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F92C" w14:textId="77777777" w:rsidR="005078B7" w:rsidRDefault="005078B7" w:rsidP="005078B7">
      <w:pPr>
        <w:jc w:val="left"/>
      </w:pPr>
      <w:r>
        <w:rPr>
          <w:rFonts w:hint="eastAsia"/>
        </w:rPr>
        <w:t>【项目</w:t>
      </w:r>
      <w:r>
        <w:t>11】  国产烂片深度揭秘</w:t>
      </w:r>
    </w:p>
    <w:p w14:paraId="4C2AD6CA" w14:textId="77777777" w:rsidR="005078B7" w:rsidRDefault="005078B7" w:rsidP="005078B7">
      <w:pPr>
        <w:jc w:val="left"/>
      </w:pPr>
    </w:p>
    <w:p w14:paraId="227EDA01" w14:textId="77777777" w:rsidR="005078B7" w:rsidRDefault="005078B7" w:rsidP="005078B7">
      <w:pPr>
        <w:jc w:val="left"/>
      </w:pPr>
      <w:r>
        <w:rPr>
          <w:rFonts w:hint="eastAsia"/>
        </w:rPr>
        <w:t>作业要求</w:t>
      </w:r>
    </w:p>
    <w:p w14:paraId="777E0AF0" w14:textId="77777777" w:rsidR="005078B7" w:rsidRDefault="005078B7" w:rsidP="005078B7">
      <w:pPr>
        <w:jc w:val="left"/>
      </w:pPr>
      <w:r>
        <w:t>1、读取数据，以“豆瓣评分”为标准，看看电影评分分布，及烂片情况</w:t>
      </w:r>
    </w:p>
    <w:p w14:paraId="39768A54" w14:textId="77777777" w:rsidR="005078B7" w:rsidRDefault="005078B7" w:rsidP="005078B7">
      <w:pPr>
        <w:jc w:val="left"/>
      </w:pPr>
      <w:r>
        <w:rPr>
          <w:rFonts w:hint="eastAsia"/>
        </w:rPr>
        <w:t>要求：</w:t>
      </w:r>
    </w:p>
    <w:p w14:paraId="13A59D26" w14:textId="77777777" w:rsidR="005078B7" w:rsidRDefault="005078B7" w:rsidP="005078B7">
      <w:pPr>
        <w:jc w:val="left"/>
      </w:pPr>
      <w:r>
        <w:rPr>
          <w:rFonts w:hint="eastAsia"/>
        </w:rPr>
        <w:t>①</w:t>
      </w:r>
      <w:r>
        <w:t xml:space="preserve"> 读取数据“moviedata.xlsx”</w:t>
      </w:r>
    </w:p>
    <w:p w14:paraId="538A6C1B" w14:textId="77777777" w:rsidR="005078B7" w:rsidRDefault="005078B7" w:rsidP="005078B7">
      <w:pPr>
        <w:jc w:val="left"/>
      </w:pPr>
      <w:r>
        <w:rPr>
          <w:rFonts w:hint="eastAsia"/>
        </w:rPr>
        <w:t>②</w:t>
      </w:r>
      <w:r>
        <w:t xml:space="preserve"> 查看“豆瓣评分”数据分布，绘制直方图、箱型图</w:t>
      </w:r>
    </w:p>
    <w:p w14:paraId="00623595" w14:textId="77777777" w:rsidR="005078B7" w:rsidRDefault="005078B7" w:rsidP="00367606">
      <w:pPr>
        <w:jc w:val="left"/>
      </w:pPr>
      <w:r>
        <w:rPr>
          <w:rFonts w:hint="eastAsia"/>
        </w:rPr>
        <w:t>③</w:t>
      </w:r>
      <w:r>
        <w:t xml:space="preserve"> 判断</w:t>
      </w:r>
      <w:r w:rsidR="00367606">
        <w:t>“烂片标准”</w:t>
      </w:r>
      <w:r w:rsidR="00367606">
        <w:t xml:space="preserve"> </w:t>
      </w:r>
      <w:r w:rsidR="00367606">
        <w:rPr>
          <w:rFonts w:hint="eastAsia"/>
        </w:rPr>
        <w:t>→</w:t>
      </w:r>
      <w:r w:rsidR="00367606">
        <w:t xml:space="preserve"> </w:t>
      </w:r>
      <w:r>
        <w:t>这里以上四分位数（该样本中所有数值由小到大排列后第25%的数字）评分为“烂片标准”</w:t>
      </w:r>
    </w:p>
    <w:p w14:paraId="52AE4C93" w14:textId="77777777" w:rsidR="005078B7" w:rsidRDefault="005078B7" w:rsidP="005078B7">
      <w:pPr>
        <w:jc w:val="left"/>
      </w:pPr>
      <w:r>
        <w:rPr>
          <w:rFonts w:hint="eastAsia"/>
        </w:rPr>
        <w:t>⑤</w:t>
      </w:r>
      <w:r>
        <w:t xml:space="preserve"> 筛选出烂片数据，并做排名，找到TOP20</w:t>
      </w:r>
    </w:p>
    <w:p w14:paraId="03BC8D22" w14:textId="77777777" w:rsidR="005078B7" w:rsidRDefault="005078B7" w:rsidP="005078B7">
      <w:pPr>
        <w:jc w:val="left"/>
      </w:pPr>
      <w:r>
        <w:rPr>
          <w:rFonts w:hint="eastAsia"/>
        </w:rPr>
        <w:t>提示：</w:t>
      </w:r>
    </w:p>
    <w:p w14:paraId="6903408B" w14:textId="39AEFA39" w:rsidR="00F07FB2" w:rsidRDefault="005078B7" w:rsidP="00A32936">
      <w:pPr>
        <w:jc w:val="left"/>
      </w:pPr>
      <w:r>
        <w:rPr>
          <w:rFonts w:hint="eastAsia"/>
        </w:rPr>
        <w:t>①</w:t>
      </w:r>
      <w:r>
        <w:t xml:space="preserve"> 读取数据之后去除缺失值</w:t>
      </w:r>
      <w:bookmarkStart w:id="0" w:name="_GoBack"/>
      <w:bookmarkEnd w:id="0"/>
    </w:p>
    <w:p w14:paraId="3CCFF3E1" w14:textId="77777777" w:rsidR="00106CAF" w:rsidRPr="00106CAF" w:rsidRDefault="00F07FB2" w:rsidP="005078B7">
      <w:pPr>
        <w:jc w:val="left"/>
        <w:rPr>
          <w:u w:val="single"/>
        </w:rPr>
      </w:pPr>
      <w:r>
        <w:rPr>
          <w:rFonts w:hint="eastAsia"/>
          <w:u w:val="single"/>
        </w:rPr>
        <w:t>烂片</w:t>
      </w:r>
      <w:r>
        <w:rPr>
          <w:u w:val="single"/>
        </w:rPr>
        <w:t>评价标准：</w:t>
      </w:r>
      <w:r w:rsidR="00F3749F">
        <w:rPr>
          <w:rFonts w:hint="eastAsia"/>
          <w:u w:val="single"/>
        </w:rPr>
        <w:t>4.3</w:t>
      </w:r>
      <w:r>
        <w:rPr>
          <w:rFonts w:hint="eastAsia"/>
          <w:u w:val="single"/>
        </w:rPr>
        <w:t>分</w:t>
      </w:r>
      <w:r>
        <w:rPr>
          <w:u w:val="single"/>
        </w:rPr>
        <w:t>，</w:t>
      </w:r>
      <w:r w:rsidR="00106CAF" w:rsidRPr="00106CAF">
        <w:rPr>
          <w:rFonts w:hint="eastAsia"/>
          <w:u w:val="single"/>
        </w:rPr>
        <w:t>整理后</w:t>
      </w:r>
      <w:r>
        <w:rPr>
          <w:rFonts w:hint="eastAsia"/>
          <w:u w:val="single"/>
        </w:rPr>
        <w:t>烂片</w:t>
      </w:r>
      <w:r w:rsidR="00106CAF" w:rsidRPr="00106CAF">
        <w:rPr>
          <w:u w:val="single"/>
        </w:rPr>
        <w:t>数据大概</w:t>
      </w:r>
      <w:r w:rsidR="00FB5B7E">
        <w:rPr>
          <w:u w:val="single"/>
        </w:rPr>
        <w:t>546</w:t>
      </w:r>
      <w:r w:rsidR="00106CAF" w:rsidRPr="00106CAF">
        <w:rPr>
          <w:rFonts w:hint="eastAsia"/>
          <w:u w:val="single"/>
        </w:rPr>
        <w:t>条</w:t>
      </w:r>
    </w:p>
    <w:p w14:paraId="10CBE159" w14:textId="77777777" w:rsidR="00E95A49" w:rsidRDefault="005078B7" w:rsidP="00E95A49">
      <w:pPr>
        <w:jc w:val="left"/>
      </w:pPr>
      <w:r>
        <w:rPr>
          <w:noProof/>
        </w:rPr>
        <w:drawing>
          <wp:inline distT="0" distB="0" distL="0" distR="0" wp14:anchorId="15A75A23" wp14:editId="5039A996">
            <wp:extent cx="4005263" cy="2407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675" cy="24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84E" w14:textId="77777777" w:rsidR="005078B7" w:rsidRDefault="00FB5B7E" w:rsidP="00E95A49">
      <w:pPr>
        <w:jc w:val="left"/>
      </w:pPr>
      <w:r>
        <w:rPr>
          <w:noProof/>
        </w:rPr>
        <w:drawing>
          <wp:inline distT="0" distB="0" distL="0" distR="0" wp14:anchorId="4F2BB429" wp14:editId="5AAB6C79">
            <wp:extent cx="4133850" cy="28990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340" cy="29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4248" w14:textId="77777777" w:rsidR="005078B7" w:rsidRDefault="005078B7" w:rsidP="005078B7">
      <w:pPr>
        <w:widowControl/>
        <w:jc w:val="left"/>
      </w:pPr>
      <w:r>
        <w:br w:type="page"/>
      </w:r>
      <w:r>
        <w:lastRenderedPageBreak/>
        <w:t>2、什么题材的电影烂片最多？</w:t>
      </w:r>
    </w:p>
    <w:p w14:paraId="5F38BE5D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1EEBD971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按照“类型”字段分类，筛选不同电影属于什么题材</w:t>
      </w:r>
    </w:p>
    <w:p w14:paraId="59018DDB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整理数据，按照“题材”汇总，查看不同题材的烂片比例，并选取TOP20</w:t>
      </w:r>
    </w:p>
    <w:p w14:paraId="2BABE12D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将得到的题材烂片比例TOP20制作散点图 → 横坐标为“题材”类型，纵坐标为烂片比例，点大小为样本数量</w:t>
      </w:r>
    </w:p>
    <w:p w14:paraId="7BEA5449" w14:textId="77777777" w:rsidR="005078B7" w:rsidRDefault="005078B7" w:rsidP="005078B7">
      <w:pPr>
        <w:widowControl/>
        <w:jc w:val="left"/>
      </w:pPr>
      <w:r>
        <w:t xml:space="preserve">   ** 用</w:t>
      </w:r>
      <w:proofErr w:type="spellStart"/>
      <w:r>
        <w:t>bokeh</w:t>
      </w:r>
      <w:proofErr w:type="spellEnd"/>
      <w:r>
        <w:t>制图</w:t>
      </w:r>
    </w:p>
    <w:p w14:paraId="67B065A9" w14:textId="77777777" w:rsidR="005078B7" w:rsidRDefault="005078B7" w:rsidP="005078B7">
      <w:pPr>
        <w:widowControl/>
        <w:jc w:val="left"/>
      </w:pPr>
      <w:r>
        <w:t xml:space="preserve">   ** 按照烂片比例做降序排列</w:t>
      </w:r>
    </w:p>
    <w:p w14:paraId="7538E905" w14:textId="77777777" w:rsidR="005078B7" w:rsidRDefault="005078B7" w:rsidP="005078B7">
      <w:pPr>
        <w:widowControl/>
        <w:jc w:val="left"/>
      </w:pPr>
      <w:r>
        <w:rPr>
          <w:rFonts w:hint="eastAsia"/>
        </w:rPr>
        <w:t>提示：</w:t>
      </w:r>
    </w:p>
    <w:p w14:paraId="235062D9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删除“类型”字段空值的数据</w:t>
      </w:r>
    </w:p>
    <w:p w14:paraId="5DECE663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由于一个电影“类型”会有多个，这里需要将一个电影每个“类型”都识别出来，在统计某个题材时都需要计算，例如：</w:t>
      </w:r>
    </w:p>
    <w:p w14:paraId="644F4FB6" w14:textId="77777777" w:rsidR="005078B7" w:rsidRDefault="005078B7" w:rsidP="005078B7">
      <w:pPr>
        <w:widowControl/>
        <w:jc w:val="left"/>
      </w:pPr>
      <w:r>
        <w:t xml:space="preserve">   如果一个电影的类型为：“喜剧/爱情”，则在计算“喜剧”、“爱情”题材的烂片比例时，都需要将该电影算上</w:t>
      </w:r>
    </w:p>
    <w:p w14:paraId="51B1DA99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注意类型字段中，要删除空格字符</w:t>
      </w:r>
    </w:p>
    <w:p w14:paraId="2F1C057C" w14:textId="77777777" w:rsidR="003E0A04" w:rsidRDefault="003E0A04" w:rsidP="005078B7">
      <w:pPr>
        <w:widowControl/>
        <w:jc w:val="left"/>
      </w:pPr>
      <w:r>
        <w:rPr>
          <w:rFonts w:hint="eastAsia"/>
        </w:rPr>
        <w:t xml:space="preserve">④ </w:t>
      </w:r>
      <w:proofErr w:type="spellStart"/>
      <w:r w:rsidRPr="003E0A04">
        <w:t>bokeh</w:t>
      </w:r>
      <w:proofErr w:type="spellEnd"/>
      <w:r w:rsidRPr="003E0A04">
        <w:t>图设置点大小，这里通过</w:t>
      </w:r>
      <w:r w:rsidR="00C87D77">
        <w:rPr>
          <w:rFonts w:hint="eastAsia"/>
        </w:rPr>
        <w:t xml:space="preserve"> </w:t>
      </w:r>
      <w:r w:rsidRPr="003E0A04">
        <w:t>开方减小数据差距 → size = count**0.5*系数</w:t>
      </w:r>
    </w:p>
    <w:p w14:paraId="610B4115" w14:textId="77777777" w:rsidR="001D138D" w:rsidRDefault="001D138D" w:rsidP="005078B7">
      <w:pPr>
        <w:widowControl/>
        <w:jc w:val="left"/>
      </w:pPr>
      <w:r>
        <w:rPr>
          <w:noProof/>
        </w:rPr>
        <w:drawing>
          <wp:inline distT="0" distB="0" distL="0" distR="0" wp14:anchorId="7D6D4727" wp14:editId="644FA444">
            <wp:extent cx="1632902" cy="3437965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695" cy="34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712" w14:textId="77777777" w:rsidR="005078B7" w:rsidRDefault="001D138D" w:rsidP="005078B7">
      <w:pPr>
        <w:widowControl/>
        <w:jc w:val="left"/>
      </w:pPr>
      <w:r>
        <w:rPr>
          <w:noProof/>
        </w:rPr>
        <w:drawing>
          <wp:inline distT="0" distB="0" distL="0" distR="0" wp14:anchorId="5E5DC3B4" wp14:editId="4E29CC06">
            <wp:extent cx="5274310" cy="20554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B5B" w14:textId="77777777" w:rsidR="005078B7" w:rsidRDefault="005078B7" w:rsidP="005078B7">
      <w:pPr>
        <w:widowControl/>
        <w:jc w:val="left"/>
      </w:pPr>
      <w:r>
        <w:br w:type="page"/>
      </w:r>
      <w:r>
        <w:lastRenderedPageBreak/>
        <w:t>3、和什么国家合拍更可能产生烂片？</w:t>
      </w:r>
    </w:p>
    <w:p w14:paraId="062CD648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012541EE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按照“制片国家/地区”字段分类，筛选不同电影的制片地</w:t>
      </w:r>
    </w:p>
    <w:p w14:paraId="0D5EFCAA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整理数据，按照“题材”</w:t>
      </w:r>
      <w:r w:rsidR="00C3240E">
        <w:t>汇总，查看不同题材的烂片比例</w:t>
      </w:r>
    </w:p>
    <w:p w14:paraId="100FB7E4" w14:textId="77777777" w:rsidR="005078B7" w:rsidRDefault="005078B7" w:rsidP="005078B7">
      <w:pPr>
        <w:widowControl/>
        <w:jc w:val="left"/>
      </w:pPr>
      <w:r>
        <w:rPr>
          <w:rFonts w:hint="eastAsia"/>
        </w:rPr>
        <w:t>提示：</w:t>
      </w:r>
    </w:p>
    <w:p w14:paraId="460E524C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删除“制片国家/地区”字段空值的数据</w:t>
      </w:r>
    </w:p>
    <w:p w14:paraId="2E78131A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删除“制片国家/地区”中不包括“中国大陆”的数据</w:t>
      </w:r>
    </w:p>
    <w:p w14:paraId="4F819460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制片地删除“中国大陆”、“中国”、“台湾”、“香港”等噪音数据</w:t>
      </w:r>
    </w:p>
    <w:p w14:paraId="39260F1A" w14:textId="77777777" w:rsidR="005078B7" w:rsidRDefault="005078B7" w:rsidP="005078B7">
      <w:pPr>
        <w:widowControl/>
        <w:jc w:val="left"/>
      </w:pPr>
      <w:r>
        <w:rPr>
          <w:rFonts w:hint="eastAsia"/>
        </w:rPr>
        <w:t>④</w:t>
      </w:r>
      <w:r>
        <w:t xml:space="preserve"> 筛选合作电影大于等于3部以上的国家</w:t>
      </w:r>
    </w:p>
    <w:p w14:paraId="041E2553" w14:textId="77777777" w:rsidR="005078B7" w:rsidRDefault="00365C72" w:rsidP="005078B7">
      <w:pPr>
        <w:widowControl/>
        <w:jc w:val="left"/>
      </w:pPr>
      <w:r>
        <w:rPr>
          <w:noProof/>
        </w:rPr>
        <w:drawing>
          <wp:inline distT="0" distB="0" distL="0" distR="0" wp14:anchorId="3484D0C8" wp14:editId="664A50E3">
            <wp:extent cx="1641764" cy="1900680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9311" cy="19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291" w14:textId="77777777" w:rsidR="005078B7" w:rsidRDefault="005078B7" w:rsidP="005078B7">
      <w:pPr>
        <w:widowControl/>
        <w:jc w:val="left"/>
      </w:pPr>
    </w:p>
    <w:p w14:paraId="488B5E1B" w14:textId="77777777" w:rsidR="005078B7" w:rsidRDefault="005078B7" w:rsidP="005078B7">
      <w:pPr>
        <w:widowControl/>
        <w:jc w:val="left"/>
      </w:pPr>
      <w:r>
        <w:t>4、卡司数量是否和烂片有关？</w:t>
      </w:r>
    </w:p>
    <w:p w14:paraId="25A60BF3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6E253075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计算每部电影的主演人数</w:t>
      </w:r>
    </w:p>
    <w:p w14:paraId="23C0E7C6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按照主演人数分类，并统计烂片率</w:t>
      </w:r>
    </w:p>
    <w:p w14:paraId="3A8866BB" w14:textId="77777777" w:rsidR="005078B7" w:rsidRDefault="005078B7" w:rsidP="005078B7">
      <w:pPr>
        <w:widowControl/>
        <w:jc w:val="left"/>
      </w:pPr>
      <w:r>
        <w:t xml:space="preserve">   ** 分类：'1-2人','3-4人','5-6人','7-9人','10以上'</w:t>
      </w:r>
    </w:p>
    <w:p w14:paraId="1DD9D892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查看烂片比例最高的演员TOP20</w:t>
      </w:r>
    </w:p>
    <w:p w14:paraId="49561B33" w14:textId="77777777" w:rsidR="005078B7" w:rsidRDefault="005078B7" w:rsidP="005078B7">
      <w:pPr>
        <w:widowControl/>
        <w:jc w:val="left"/>
      </w:pPr>
      <w:r>
        <w:rPr>
          <w:rFonts w:hint="eastAsia"/>
        </w:rPr>
        <w:t>提示：</w:t>
      </w:r>
    </w:p>
    <w:p w14:paraId="075E5C48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通过“主演”字段内做分列来计算主演人数</w:t>
      </w:r>
    </w:p>
    <w:p w14:paraId="4A06E716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需要分别统计不同主演人数的电影数量及烂片数量，再计算烂片比例</w:t>
      </w:r>
    </w:p>
    <w:p w14:paraId="05DC01ED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这里可以按照明星再查看一下他们的烂片率，比如：吴亦凡、杨幂、黄晓明、甄子丹、刘亦菲、范冰冰....</w:t>
      </w:r>
    </w:p>
    <w:p w14:paraId="644286C9" w14:textId="77777777" w:rsidR="005078B7" w:rsidRDefault="00365C72" w:rsidP="005078B7">
      <w:pPr>
        <w:widowControl/>
        <w:jc w:val="left"/>
      </w:pPr>
      <w:r>
        <w:rPr>
          <w:noProof/>
        </w:rPr>
        <w:drawing>
          <wp:inline distT="0" distB="0" distL="0" distR="0" wp14:anchorId="4C0DF233" wp14:editId="4E117148">
            <wp:extent cx="2168236" cy="1365866"/>
            <wp:effectExtent l="0" t="0" r="381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491" cy="13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8B7">
        <w:rPr>
          <w:noProof/>
        </w:rPr>
        <w:drawing>
          <wp:inline distT="0" distB="0" distL="0" distR="0" wp14:anchorId="0E33C06F" wp14:editId="726A1DAA">
            <wp:extent cx="4196862" cy="104391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931" cy="10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B4DE" w14:textId="77777777" w:rsidR="005078B7" w:rsidRDefault="005078B7" w:rsidP="005078B7">
      <w:pPr>
        <w:widowControl/>
        <w:jc w:val="left"/>
      </w:pPr>
      <w:r>
        <w:br w:type="page"/>
      </w:r>
      <w:r>
        <w:lastRenderedPageBreak/>
        <w:t>5、不同导演每年电影产量情况是如何的？</w:t>
      </w:r>
    </w:p>
    <w:p w14:paraId="2BDC9F69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49DC5529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通过“上映日期”筛选出每个电影的上映年份</w:t>
      </w:r>
    </w:p>
    <w:p w14:paraId="24BBF3D1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查看不同导演的烂片比例、这里去除掉拍过10次电影以下的导演</w:t>
      </w:r>
    </w:p>
    <w:p w14:paraId="59855E4F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查看不同导演每年的电影产量制作散点图 → 横坐标为年份，纵坐标为每年电影平均分，点大小该年电影数量</w:t>
      </w:r>
    </w:p>
    <w:p w14:paraId="6C7FDE2E" w14:textId="77777777" w:rsidR="005078B7" w:rsidRDefault="005078B7" w:rsidP="005078B7">
      <w:pPr>
        <w:widowControl/>
        <w:jc w:val="left"/>
      </w:pPr>
      <w:r>
        <w:t xml:space="preserve">   ** 用</w:t>
      </w:r>
      <w:proofErr w:type="spellStart"/>
      <w:r>
        <w:t>bokeh</w:t>
      </w:r>
      <w:proofErr w:type="spellEnd"/>
      <w:r>
        <w:t>制图</w:t>
      </w:r>
    </w:p>
    <w:p w14:paraId="007B709E" w14:textId="77777777" w:rsidR="005078B7" w:rsidRDefault="005078B7" w:rsidP="005078B7">
      <w:pPr>
        <w:widowControl/>
        <w:jc w:val="left"/>
      </w:pPr>
      <w:r>
        <w:t xml:space="preserve">   ** 横坐标限定为2007-2017年</w:t>
      </w:r>
    </w:p>
    <w:p w14:paraId="1A9C1213" w14:textId="77777777" w:rsidR="005078B7" w:rsidRDefault="005078B7" w:rsidP="005078B7">
      <w:pPr>
        <w:widowControl/>
        <w:jc w:val="left"/>
      </w:pPr>
      <w:r>
        <w:t xml:space="preserve">   ** 绘制散点图只需要用产出过烂片的导演数据</w:t>
      </w:r>
    </w:p>
    <w:p w14:paraId="706E30FA" w14:textId="77777777" w:rsidR="00C52038" w:rsidRDefault="005078B7" w:rsidP="00C52038">
      <w:pPr>
        <w:widowControl/>
        <w:jc w:val="left"/>
      </w:pPr>
      <w:r>
        <w:rPr>
          <w:rFonts w:hint="eastAsia"/>
        </w:rPr>
        <w:t>提示：</w:t>
      </w:r>
    </w:p>
    <w:p w14:paraId="4E59D680" w14:textId="77777777" w:rsidR="005078B7" w:rsidRDefault="00C52038" w:rsidP="00C52038">
      <w:pPr>
        <w:widowControl/>
        <w:jc w:val="left"/>
      </w:pPr>
      <w:r>
        <w:rPr>
          <w:rFonts w:hint="eastAsia"/>
        </w:rPr>
        <w:t>①</w:t>
      </w:r>
      <w:r w:rsidR="005078B7">
        <w:t xml:space="preserve"> 注意要删除“上映日期”中的空格字符</w:t>
      </w:r>
    </w:p>
    <w:p w14:paraId="6786CF7A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绘制图表时，分开建立数据绘制</w:t>
      </w:r>
    </w:p>
    <w:p w14:paraId="39D27980" w14:textId="77777777" w:rsidR="005078B7" w:rsidRDefault="005078B7" w:rsidP="005078B7">
      <w:pPr>
        <w:widowControl/>
        <w:jc w:val="left"/>
      </w:pPr>
      <w:r>
        <w:rPr>
          <w:noProof/>
        </w:rPr>
        <w:drawing>
          <wp:inline distT="0" distB="0" distL="0" distR="0" wp14:anchorId="6C00FD90" wp14:editId="7D0C726C">
            <wp:extent cx="5274310" cy="1354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8D8" w14:textId="77777777" w:rsidR="005078B7" w:rsidRDefault="00365C72" w:rsidP="005078B7">
      <w:pPr>
        <w:widowControl/>
        <w:jc w:val="left"/>
      </w:pPr>
      <w:r>
        <w:rPr>
          <w:noProof/>
        </w:rPr>
        <w:drawing>
          <wp:inline distT="0" distB="0" distL="0" distR="0" wp14:anchorId="618E95D7" wp14:editId="361735A5">
            <wp:extent cx="1884218" cy="1680519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2327" cy="16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C09" w14:textId="77777777" w:rsidR="005078B7" w:rsidRPr="00F15281" w:rsidRDefault="00365C72" w:rsidP="005078B7">
      <w:pPr>
        <w:jc w:val="left"/>
        <w:rPr>
          <w:u w:val="single"/>
        </w:rPr>
      </w:pPr>
      <w:r>
        <w:rPr>
          <w:noProof/>
        </w:rPr>
        <w:drawing>
          <wp:inline distT="0" distB="0" distL="0" distR="0" wp14:anchorId="3371BAEE" wp14:editId="2D1D1AF2">
            <wp:extent cx="5274310" cy="29044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FBF" w14:textId="77777777" w:rsidR="00F15281" w:rsidRPr="00F15281" w:rsidRDefault="00F15281" w:rsidP="00F15281">
      <w:pPr>
        <w:widowControl/>
        <w:jc w:val="left"/>
        <w:rPr>
          <w:u w:val="single"/>
        </w:rPr>
      </w:pPr>
    </w:p>
    <w:sectPr w:rsidR="00F15281" w:rsidRPr="00F1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01AF1" w14:textId="77777777" w:rsidR="0063499F" w:rsidRDefault="0063499F" w:rsidP="00F80C1F">
      <w:r>
        <w:separator/>
      </w:r>
    </w:p>
  </w:endnote>
  <w:endnote w:type="continuationSeparator" w:id="0">
    <w:p w14:paraId="60C2E177" w14:textId="77777777" w:rsidR="0063499F" w:rsidRDefault="0063499F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B63F1" w14:textId="77777777" w:rsidR="0063499F" w:rsidRDefault="0063499F" w:rsidP="00F80C1F">
      <w:r>
        <w:separator/>
      </w:r>
    </w:p>
  </w:footnote>
  <w:footnote w:type="continuationSeparator" w:id="0">
    <w:p w14:paraId="3C1F1C84" w14:textId="77777777" w:rsidR="0063499F" w:rsidRDefault="0063499F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21"/>
  </w:num>
  <w:num w:numId="5">
    <w:abstractNumId w:val="14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19"/>
  </w:num>
  <w:num w:numId="12">
    <w:abstractNumId w:val="7"/>
  </w:num>
  <w:num w:numId="13">
    <w:abstractNumId w:val="16"/>
  </w:num>
  <w:num w:numId="14">
    <w:abstractNumId w:val="1"/>
  </w:num>
  <w:num w:numId="15">
    <w:abstractNumId w:val="13"/>
  </w:num>
  <w:num w:numId="16">
    <w:abstractNumId w:val="11"/>
  </w:num>
  <w:num w:numId="17">
    <w:abstractNumId w:val="5"/>
  </w:num>
  <w:num w:numId="18">
    <w:abstractNumId w:val="17"/>
  </w:num>
  <w:num w:numId="19">
    <w:abstractNumId w:val="18"/>
  </w:num>
  <w:num w:numId="20">
    <w:abstractNumId w:val="20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C9"/>
    <w:rsid w:val="000C52C7"/>
    <w:rsid w:val="00106CAF"/>
    <w:rsid w:val="00161EDA"/>
    <w:rsid w:val="001638BA"/>
    <w:rsid w:val="00183CF4"/>
    <w:rsid w:val="00191C29"/>
    <w:rsid w:val="00194320"/>
    <w:rsid w:val="001D09A8"/>
    <w:rsid w:val="001D138D"/>
    <w:rsid w:val="00295EC8"/>
    <w:rsid w:val="002F4ED1"/>
    <w:rsid w:val="00332DE0"/>
    <w:rsid w:val="00365C72"/>
    <w:rsid w:val="00367606"/>
    <w:rsid w:val="00385E36"/>
    <w:rsid w:val="003A2AFC"/>
    <w:rsid w:val="003E0A04"/>
    <w:rsid w:val="00423BC9"/>
    <w:rsid w:val="00486E08"/>
    <w:rsid w:val="00495B10"/>
    <w:rsid w:val="005078B7"/>
    <w:rsid w:val="0057052A"/>
    <w:rsid w:val="005824E4"/>
    <w:rsid w:val="0063499F"/>
    <w:rsid w:val="0064645E"/>
    <w:rsid w:val="0066573A"/>
    <w:rsid w:val="006A1A52"/>
    <w:rsid w:val="006A5EDB"/>
    <w:rsid w:val="006E33CF"/>
    <w:rsid w:val="006E5942"/>
    <w:rsid w:val="00713335"/>
    <w:rsid w:val="007A087D"/>
    <w:rsid w:val="007D122A"/>
    <w:rsid w:val="007E11BD"/>
    <w:rsid w:val="00894C05"/>
    <w:rsid w:val="008A5C94"/>
    <w:rsid w:val="009D7E00"/>
    <w:rsid w:val="00A21892"/>
    <w:rsid w:val="00A32936"/>
    <w:rsid w:val="00A4479F"/>
    <w:rsid w:val="00A700CB"/>
    <w:rsid w:val="00AA6EE7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D0562E"/>
    <w:rsid w:val="00DE7849"/>
    <w:rsid w:val="00E00B34"/>
    <w:rsid w:val="00E27FCA"/>
    <w:rsid w:val="00E40FAC"/>
    <w:rsid w:val="00E45660"/>
    <w:rsid w:val="00E67276"/>
    <w:rsid w:val="00E87795"/>
    <w:rsid w:val="00E91F3F"/>
    <w:rsid w:val="00E95A49"/>
    <w:rsid w:val="00EE1762"/>
    <w:rsid w:val="00F03E92"/>
    <w:rsid w:val="00F07FB2"/>
    <w:rsid w:val="00F15281"/>
    <w:rsid w:val="00F3749F"/>
    <w:rsid w:val="00F66C1B"/>
    <w:rsid w:val="00F757A7"/>
    <w:rsid w:val="00F80C1F"/>
    <w:rsid w:val="00FB5B7E"/>
    <w:rsid w:val="00FC5DF6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566E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80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189</Words>
  <Characters>1079</Characters>
  <Application>Microsoft Macintosh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2339118557@qq.com</cp:lastModifiedBy>
  <cp:revision>69</cp:revision>
  <dcterms:created xsi:type="dcterms:W3CDTF">2018-01-12T13:23:00Z</dcterms:created>
  <dcterms:modified xsi:type="dcterms:W3CDTF">2018-07-08T16:58:00Z</dcterms:modified>
</cp:coreProperties>
</file>