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62E" w:rsidRDefault="00D0562E" w:rsidP="002F4ED1">
      <w:pPr>
        <w:jc w:val="left"/>
      </w:pPr>
      <w:r>
        <w:rPr>
          <w:rFonts w:hint="eastAsia"/>
        </w:rPr>
        <w:t>【项目</w:t>
      </w:r>
      <w:r>
        <w:t>0</w:t>
      </w:r>
      <w:r w:rsidR="00E95A49">
        <w:t>9</w:t>
      </w:r>
      <w:r>
        <w:t xml:space="preserve">】  </w:t>
      </w:r>
      <w:r w:rsidR="00E95A49" w:rsidRPr="00E95A49">
        <w:rPr>
          <w:rFonts w:hint="eastAsia"/>
        </w:rPr>
        <w:t>中国姓氏排行研究</w:t>
      </w:r>
    </w:p>
    <w:p w:rsidR="00F80C1F" w:rsidRDefault="00F80C1F" w:rsidP="002F4ED1">
      <w:pPr>
        <w:jc w:val="left"/>
      </w:pPr>
    </w:p>
    <w:p w:rsidR="00F80C1F" w:rsidRDefault="00F80C1F" w:rsidP="00F80C1F">
      <w:pPr>
        <w:jc w:val="left"/>
      </w:pPr>
      <w:r>
        <w:rPr>
          <w:rFonts w:hint="eastAsia"/>
        </w:rPr>
        <w:t>作业要求</w:t>
      </w:r>
    </w:p>
    <w:p w:rsidR="00194320" w:rsidRDefault="00194320" w:rsidP="00194320">
      <w:pPr>
        <w:jc w:val="left"/>
      </w:pPr>
      <w:r>
        <w:t>1、数据清洗、整合</w:t>
      </w:r>
    </w:p>
    <w:p w:rsidR="00194320" w:rsidRDefault="00194320" w:rsidP="00194320">
      <w:pPr>
        <w:jc w:val="left"/>
      </w:pPr>
      <w:r>
        <w:rPr>
          <w:rFonts w:hint="eastAsia"/>
        </w:rPr>
        <w:t>要求：</w:t>
      </w:r>
    </w:p>
    <w:p w:rsidR="00194320" w:rsidRDefault="00194320" w:rsidP="008A5C94">
      <w:pPr>
        <w:pStyle w:val="a3"/>
        <w:numPr>
          <w:ilvl w:val="0"/>
          <w:numId w:val="16"/>
        </w:numPr>
        <w:ind w:firstLineChars="0"/>
        <w:jc w:val="left"/>
      </w:pPr>
      <w:r>
        <w:t xml:space="preserve"> 将</w:t>
      </w:r>
      <w:r w:rsidR="00F03E92">
        <w:t>“data01”、</w:t>
      </w:r>
      <w:r>
        <w:t>“data0</w:t>
      </w:r>
      <w:r w:rsidR="008A5C94">
        <w:t>2</w:t>
      </w:r>
      <w:r>
        <w:t>”分别读取，并且合并成一个数据</w:t>
      </w:r>
    </w:p>
    <w:p w:rsidR="00194320" w:rsidRDefault="00194320" w:rsidP="00194320">
      <w:pPr>
        <w:jc w:val="left"/>
      </w:pPr>
      <w:r>
        <w:rPr>
          <w:rFonts w:hint="eastAsia"/>
        </w:rPr>
        <w:t>②</w:t>
      </w:r>
      <w:r>
        <w:t xml:space="preserve"> 结合“户籍地城市编号”及“中国城市代码对照表”数据，将城市经纬度连接进数据中</w:t>
      </w:r>
    </w:p>
    <w:p w:rsidR="00194320" w:rsidRDefault="00194320" w:rsidP="00194320">
      <w:pPr>
        <w:jc w:val="left"/>
      </w:pPr>
      <w:r>
        <w:rPr>
          <w:rFonts w:hint="eastAsia"/>
        </w:rPr>
        <w:t>③</w:t>
      </w:r>
      <w:r>
        <w:t xml:space="preserve"> 分别提取“工作地”中的省、市</w:t>
      </w:r>
    </w:p>
    <w:p w:rsidR="00194320" w:rsidRDefault="00194320" w:rsidP="00194320">
      <w:pPr>
        <w:jc w:val="left"/>
      </w:pPr>
      <w:r>
        <w:rPr>
          <w:rFonts w:hint="eastAsia"/>
        </w:rPr>
        <w:t>提示：</w:t>
      </w:r>
    </w:p>
    <w:p w:rsidR="00F03E92" w:rsidRDefault="00F03E92" w:rsidP="00F03E92">
      <w:pPr>
        <w:jc w:val="left"/>
      </w:pPr>
      <w:r>
        <w:rPr>
          <w:rFonts w:hint="eastAsia"/>
        </w:rPr>
        <w:t>①</w:t>
      </w:r>
      <w:r>
        <w:t xml:space="preserve"> 可以先读取“data01”、“data02”，然后用pd.concat()来连接数据</w:t>
      </w:r>
    </w:p>
    <w:p w:rsidR="00F03E92" w:rsidRDefault="00F03E92" w:rsidP="00F03E92">
      <w:pPr>
        <w:jc w:val="left"/>
      </w:pPr>
      <w:r>
        <w:rPr>
          <w:rFonts w:hint="eastAsia"/>
        </w:rPr>
        <w:t>②</w:t>
      </w:r>
      <w:r>
        <w:t xml:space="preserve"> 新建字段“工作地-省”，“工作地-市”，“工作地-区县”,如果数据中“工作地”字段无法提取省和市，则用“未识别”填充单元格</w:t>
      </w:r>
    </w:p>
    <w:p w:rsidR="00194320" w:rsidRDefault="00F03E92" w:rsidP="00F03E92">
      <w:pPr>
        <w:jc w:val="left"/>
      </w:pPr>
      <w:r>
        <w:t xml:space="preserve">   * 通过查看识别后的单元格，如果字数超过5则为“未识别”</w:t>
      </w:r>
      <w:r w:rsidR="00194320">
        <w:t>据</w:t>
      </w:r>
    </w:p>
    <w:p w:rsidR="00194320" w:rsidRDefault="00194320" w:rsidP="00194320">
      <w:pPr>
        <w:jc w:val="left"/>
      </w:pPr>
      <w:r>
        <w:rPr>
          <w:rFonts w:hint="eastAsia"/>
        </w:rPr>
        <w:t>②</w:t>
      </w:r>
      <w:r>
        <w:t xml:space="preserve"> 新建字段“工作地-省”，“工作地-市”，“工作地-区县”,如果数据中“工作地”字段无法提取省和市，则用“未识别”填充单元格</w:t>
      </w:r>
    </w:p>
    <w:p w:rsidR="00E95A49" w:rsidRDefault="00194320" w:rsidP="00194320">
      <w:pPr>
        <w:jc w:val="left"/>
      </w:pPr>
      <w:r>
        <w:t xml:space="preserve">   * 通过查看识别后的单元格，如果字数超过5则为“未识别”</w:t>
      </w:r>
      <w:r w:rsidR="00E87795">
        <w:rPr>
          <w:noProof/>
        </w:rPr>
        <w:drawing>
          <wp:inline distT="0" distB="0" distL="0" distR="0" wp14:anchorId="4E31485A" wp14:editId="1FAD5089">
            <wp:extent cx="5274310" cy="3746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6CAF" w:rsidRPr="00106CAF" w:rsidRDefault="00106CAF" w:rsidP="00E95A49">
      <w:pPr>
        <w:jc w:val="left"/>
        <w:rPr>
          <w:u w:val="single"/>
        </w:rPr>
      </w:pPr>
      <w:r w:rsidRPr="00106CAF">
        <w:rPr>
          <w:rFonts w:hint="eastAsia"/>
          <w:u w:val="single"/>
        </w:rPr>
        <w:t>整理后</w:t>
      </w:r>
      <w:r w:rsidRPr="00106CAF">
        <w:rPr>
          <w:u w:val="single"/>
        </w:rPr>
        <w:t>数据大概</w:t>
      </w:r>
      <w:r w:rsidRPr="00106CAF">
        <w:rPr>
          <w:rFonts w:hint="eastAsia"/>
          <w:u w:val="single"/>
        </w:rPr>
        <w:t>1</w:t>
      </w:r>
      <w:r w:rsidR="00BA16D8">
        <w:rPr>
          <w:u w:val="single"/>
        </w:rPr>
        <w:t>006944</w:t>
      </w:r>
      <w:r w:rsidRPr="00106CAF">
        <w:rPr>
          <w:rFonts w:hint="eastAsia"/>
          <w:u w:val="single"/>
        </w:rPr>
        <w:t>条</w:t>
      </w:r>
    </w:p>
    <w:p w:rsidR="00E95A49" w:rsidRDefault="00E95A49" w:rsidP="00E95A49">
      <w:pPr>
        <w:jc w:val="left"/>
      </w:pPr>
    </w:p>
    <w:p w:rsidR="00295EC8" w:rsidRDefault="00295EC8">
      <w:pPr>
        <w:widowControl/>
        <w:jc w:val="left"/>
      </w:pPr>
      <w:r>
        <w:br w:type="page"/>
      </w:r>
    </w:p>
    <w:p w:rsidR="00C90C6D" w:rsidRDefault="00BE204C" w:rsidP="00C90C6D">
      <w:pPr>
        <w:jc w:val="left"/>
      </w:pPr>
      <w:r w:rsidRPr="00BE204C">
        <w:lastRenderedPageBreak/>
        <w:t>2、查看姓氏“普遍指数”，普遍指数=姓氏人口数量</w:t>
      </w:r>
    </w:p>
    <w:p w:rsidR="00C90C6D" w:rsidRDefault="00C90C6D" w:rsidP="00C90C6D">
      <w:pPr>
        <w:jc w:val="left"/>
      </w:pPr>
      <w:r>
        <w:rPr>
          <w:rFonts w:hint="eastAsia"/>
        </w:rPr>
        <w:t>要求：</w:t>
      </w:r>
    </w:p>
    <w:p w:rsidR="00C90C6D" w:rsidRDefault="00C90C6D" w:rsidP="00C90C6D">
      <w:pPr>
        <w:jc w:val="left"/>
      </w:pPr>
      <w:r>
        <w:rPr>
          <w:rFonts w:hint="eastAsia"/>
        </w:rPr>
        <w:t>①</w:t>
      </w:r>
      <w:r>
        <w:t xml:space="preserve"> 将数据按照“姓”做统计，找到数量最多的TOP20</w:t>
      </w:r>
    </w:p>
    <w:p w:rsidR="00C90C6D" w:rsidRDefault="00C90C6D" w:rsidP="00C90C6D">
      <w:pPr>
        <w:jc w:val="left"/>
      </w:pPr>
      <w:r>
        <w:rPr>
          <w:rFonts w:hint="eastAsia"/>
        </w:rPr>
        <w:t>②</w:t>
      </w:r>
      <w:r>
        <w:t xml:space="preserve"> 分别制作图表，查看姓氏TOP20的数量及占比</w:t>
      </w:r>
    </w:p>
    <w:p w:rsidR="00C90C6D" w:rsidRDefault="00C90C6D" w:rsidP="00C90C6D">
      <w:pPr>
        <w:jc w:val="left"/>
      </w:pPr>
      <w:r>
        <w:t xml:space="preserve">   * 建议用bokeh出柱状图，并且为联动图表</w:t>
      </w:r>
    </w:p>
    <w:p w:rsidR="00C90C6D" w:rsidRDefault="00C90C6D" w:rsidP="00C90C6D">
      <w:pPr>
        <w:jc w:val="left"/>
      </w:pPr>
      <w:r>
        <w:rPr>
          <w:rFonts w:hint="eastAsia"/>
        </w:rPr>
        <w:t>③</w:t>
      </w:r>
      <w:r>
        <w:t xml:space="preserve"> 查看“王”姓的全国分布</w:t>
      </w:r>
    </w:p>
    <w:p w:rsidR="00C90C6D" w:rsidRDefault="00C90C6D" w:rsidP="00C90C6D">
      <w:pPr>
        <w:jc w:val="left"/>
      </w:pPr>
      <w:r>
        <w:t xml:space="preserve">   * 这里导出excel高版本文件，用powermap查看，绘制密度图</w:t>
      </w:r>
    </w:p>
    <w:p w:rsidR="00C90C6D" w:rsidRDefault="00C90C6D" w:rsidP="00C90C6D">
      <w:pPr>
        <w:jc w:val="left"/>
      </w:pPr>
      <w:r>
        <w:t xml:space="preserve">   * 同时可以尝试用echarts绘制空间柱状图来查看</w:t>
      </w:r>
    </w:p>
    <w:p w:rsidR="00C90C6D" w:rsidRDefault="00C90C6D" w:rsidP="00C90C6D">
      <w:pPr>
        <w:jc w:val="left"/>
      </w:pPr>
      <w:r>
        <w:rPr>
          <w:rFonts w:hint="eastAsia"/>
        </w:rPr>
        <w:t>④</w:t>
      </w:r>
      <w:r>
        <w:t xml:space="preserve"> 查看“</w:t>
      </w:r>
      <w:r w:rsidR="00BC0D02">
        <w:rPr>
          <w:rFonts w:hint="eastAsia"/>
        </w:rPr>
        <w:t>姬</w:t>
      </w:r>
      <w:r>
        <w:t>”姓的全国分布</w:t>
      </w:r>
    </w:p>
    <w:p w:rsidR="00C90C6D" w:rsidRDefault="00C90C6D" w:rsidP="00C90C6D">
      <w:pPr>
        <w:jc w:val="left"/>
      </w:pPr>
      <w:r>
        <w:t xml:space="preserve">   * 这里导出excel高版本文件，用powermap查看，绘制密度图</w:t>
      </w:r>
    </w:p>
    <w:p w:rsidR="00C90C6D" w:rsidRDefault="00C90C6D" w:rsidP="00C90C6D">
      <w:pPr>
        <w:jc w:val="left"/>
      </w:pPr>
      <w:r>
        <w:t xml:space="preserve">   * 同时可以尝试用echarts绘制空间柱状图来查看</w:t>
      </w:r>
    </w:p>
    <w:p w:rsidR="00C90C6D" w:rsidRDefault="00C90C6D" w:rsidP="00C90C6D">
      <w:pPr>
        <w:jc w:val="left"/>
      </w:pPr>
      <w:r>
        <w:rPr>
          <w:rFonts w:hint="eastAsia"/>
        </w:rPr>
        <w:t>提示：</w:t>
      </w:r>
    </w:p>
    <w:p w:rsidR="00C90C6D" w:rsidRDefault="00C90C6D" w:rsidP="00C90C6D">
      <w:pPr>
        <w:jc w:val="left"/>
      </w:pPr>
      <w:r>
        <w:rPr>
          <w:rFonts w:hint="eastAsia"/>
        </w:rPr>
        <w:t>①</w:t>
      </w:r>
      <w:r>
        <w:t xml:space="preserve"> bokeh中绘制联动图表时用gridplot</w:t>
      </w:r>
    </w:p>
    <w:p w:rsidR="00C90C6D" w:rsidRDefault="00C90C6D" w:rsidP="00C90C6D">
      <w:pPr>
        <w:jc w:val="left"/>
      </w:pPr>
      <w:r>
        <w:rPr>
          <w:rFonts w:hint="eastAsia"/>
        </w:rPr>
        <w:t>②</w:t>
      </w:r>
      <w:r>
        <w:t xml:space="preserve"> powermap需要office2016的excel才会有，并且必须存储xlsx格式</w:t>
      </w:r>
    </w:p>
    <w:p w:rsidR="00C90C6D" w:rsidRDefault="00C90C6D" w:rsidP="00C90C6D">
      <w:pPr>
        <w:jc w:val="left"/>
      </w:pPr>
      <w:r>
        <w:rPr>
          <w:rFonts w:hint="eastAsia"/>
        </w:rPr>
        <w:t>③</w:t>
      </w:r>
      <w:r>
        <w:t xml:space="preserve"> powermap中需要通过在“值”中设置“姓的计数”才能正确显示热力图</w:t>
      </w:r>
    </w:p>
    <w:p w:rsidR="00C90C6D" w:rsidRDefault="00C90C6D" w:rsidP="00C90C6D">
      <w:pPr>
        <w:jc w:val="left"/>
      </w:pPr>
      <w:r>
        <w:rPr>
          <w:rFonts w:hint="eastAsia"/>
        </w:rPr>
        <w:t>④</w:t>
      </w:r>
      <w:r>
        <w:t xml:space="preserve"> powermap中可以通过“主题”来调节配色风格 / “平面地图”选项来调整球面可视化或者平面可视化</w:t>
      </w:r>
    </w:p>
    <w:p w:rsidR="00C90C6D" w:rsidRDefault="00C90C6D" w:rsidP="00C90C6D">
      <w:pPr>
        <w:jc w:val="left"/>
      </w:pPr>
      <w:r>
        <w:rPr>
          <w:rFonts w:hint="eastAsia"/>
        </w:rPr>
        <w:t>⑤</w:t>
      </w:r>
      <w:r>
        <w:t xml:space="preserve"> echarts绘制图表之前，需要对数据按照“lng”（或者“lat”）汇总，得到同一个地点的该姓氏人数，然后绘图</w:t>
      </w:r>
    </w:p>
    <w:p w:rsidR="00E95A49" w:rsidRDefault="00C90C6D" w:rsidP="00C90C6D">
      <w:pPr>
        <w:jc w:val="left"/>
      </w:pPr>
      <w:r>
        <w:rPr>
          <w:rFonts w:hint="eastAsia"/>
        </w:rPr>
        <w:t>⑥</w:t>
      </w:r>
      <w:r>
        <w:t xml:space="preserve"> ecahrts通过设置以下参数来达到效果：视角远近、点柱大小</w:t>
      </w:r>
      <w:r w:rsidR="00DE7849">
        <w:rPr>
          <w:noProof/>
        </w:rPr>
        <w:drawing>
          <wp:inline distT="0" distB="0" distL="0" distR="0" wp14:anchorId="0A02856E" wp14:editId="6FF36721">
            <wp:extent cx="5348144" cy="3516923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514" cy="35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6D" w:rsidRDefault="00C90C6D">
      <w:pPr>
        <w:widowControl/>
        <w:jc w:val="left"/>
      </w:pPr>
      <w:r>
        <w:br w:type="page"/>
      </w:r>
    </w:p>
    <w:p w:rsidR="00E95A49" w:rsidRDefault="00C1453D" w:rsidP="00E95A49">
      <w:pPr>
        <w:jc w:val="left"/>
      </w:pPr>
      <w:r>
        <w:rPr>
          <w:rFonts w:hint="eastAsia"/>
        </w:rPr>
        <w:lastRenderedPageBreak/>
        <w:t>“王”</w:t>
      </w:r>
      <w:r w:rsidR="00C90C6D">
        <w:rPr>
          <w:rFonts w:hint="eastAsia"/>
        </w:rPr>
        <w:t>、</w:t>
      </w:r>
      <w:r w:rsidR="00C90C6D">
        <w:t>“</w:t>
      </w:r>
      <w:r w:rsidR="00C90C6D">
        <w:rPr>
          <w:rFonts w:hint="eastAsia"/>
        </w:rPr>
        <w:t>姬</w:t>
      </w:r>
      <w:r w:rsidR="00C90C6D">
        <w:t>”</w:t>
      </w:r>
      <w:r>
        <w:rPr>
          <w:rFonts w:hint="eastAsia"/>
        </w:rPr>
        <w:t>姓氏</w:t>
      </w:r>
      <w:r w:rsidR="00C90C6D">
        <w:rPr>
          <w:rFonts w:hint="eastAsia"/>
        </w:rPr>
        <w:t>热力</w:t>
      </w:r>
      <w:r>
        <w:t>分布图：</w:t>
      </w:r>
    </w:p>
    <w:p w:rsidR="00C1453D" w:rsidRDefault="00C1453D" w:rsidP="00E95A49">
      <w:pPr>
        <w:jc w:val="left"/>
      </w:pPr>
      <w:r>
        <w:rPr>
          <w:noProof/>
        </w:rPr>
        <w:drawing>
          <wp:inline distT="0" distB="0" distL="0" distR="0" wp14:anchorId="14701251" wp14:editId="4C49F7C8">
            <wp:extent cx="5222631" cy="363307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02" cy="36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6D" w:rsidRDefault="00C90C6D" w:rsidP="00E95A49">
      <w:pPr>
        <w:jc w:val="left"/>
      </w:pPr>
      <w:r>
        <w:rPr>
          <w:noProof/>
        </w:rPr>
        <w:drawing>
          <wp:inline distT="0" distB="0" distL="0" distR="0" wp14:anchorId="06B12D08" wp14:editId="57F82CF5">
            <wp:extent cx="5274310" cy="3942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6D" w:rsidRDefault="00C90C6D" w:rsidP="00C90C6D">
      <w:pPr>
        <w:widowControl/>
        <w:jc w:val="left"/>
      </w:pPr>
      <w:r>
        <w:br w:type="page"/>
      </w:r>
      <w:r>
        <w:rPr>
          <w:rFonts w:hint="eastAsia"/>
        </w:rPr>
        <w:lastRenderedPageBreak/>
        <w:t>“王”、</w:t>
      </w:r>
      <w:r>
        <w:t>“</w:t>
      </w:r>
      <w:r>
        <w:rPr>
          <w:rFonts w:hint="eastAsia"/>
        </w:rPr>
        <w:t>姬</w:t>
      </w:r>
      <w:r>
        <w:t>”</w:t>
      </w:r>
      <w:r>
        <w:rPr>
          <w:rFonts w:hint="eastAsia"/>
        </w:rPr>
        <w:t>姓氏空间柱状</w:t>
      </w:r>
      <w:r>
        <w:t>图：</w:t>
      </w:r>
    </w:p>
    <w:p w:rsidR="00E91F3F" w:rsidRDefault="00E91F3F" w:rsidP="00C90C6D">
      <w:pPr>
        <w:widowControl/>
        <w:jc w:val="left"/>
      </w:pPr>
      <w:r>
        <w:rPr>
          <w:noProof/>
        </w:rPr>
        <w:drawing>
          <wp:inline distT="0" distB="0" distL="0" distR="0" wp14:anchorId="5CA3F89F" wp14:editId="014210EC">
            <wp:extent cx="5274310" cy="3096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3F" w:rsidRDefault="00E91F3F" w:rsidP="00E91F3F">
      <w:pPr>
        <w:widowControl/>
        <w:jc w:val="left"/>
      </w:pPr>
      <w:r>
        <w:rPr>
          <w:noProof/>
        </w:rPr>
        <w:drawing>
          <wp:inline distT="0" distB="0" distL="0" distR="0" wp14:anchorId="32E488D2" wp14:editId="5E85193B">
            <wp:extent cx="5274310" cy="27152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3F" w:rsidRDefault="00E91F3F">
      <w:pPr>
        <w:widowControl/>
        <w:jc w:val="left"/>
      </w:pPr>
      <w:r>
        <w:br w:type="page"/>
      </w:r>
    </w:p>
    <w:p w:rsidR="0057052A" w:rsidRDefault="0057052A" w:rsidP="0057052A">
      <w:pPr>
        <w:widowControl/>
        <w:jc w:val="left"/>
      </w:pPr>
      <w:r>
        <w:lastRenderedPageBreak/>
        <w:t>3、查看姓氏“奔波指数”，奔波指数=姓氏人均迁徙距离。迁徙距离为户籍地所在地级市与现居住地所在地级市的距离。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要求：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①</w:t>
      </w:r>
      <w:r>
        <w:t xml:space="preserve"> 根据识别的工作地，通过Geocoding查询到对应坐标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②</w:t>
      </w:r>
      <w:r>
        <w:t xml:space="preserve"> 选择一个姓氏，计算并查看其姓氏的奔波指数，并计算该姓氏的人均通勤距离</w:t>
      </w:r>
    </w:p>
    <w:p w:rsidR="0057052A" w:rsidRDefault="0057052A" w:rsidP="0057052A">
      <w:pPr>
        <w:widowControl/>
        <w:jc w:val="left"/>
      </w:pPr>
      <w:r>
        <w:t xml:space="preserve">   * 在python中筛选数据之后，qgis内做空间分析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③</w:t>
      </w:r>
      <w:r>
        <w:t xml:space="preserve"> 按照起点和终点做计数，汇总同一个迁徙路径的数据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④</w:t>
      </w:r>
      <w:r>
        <w:t xml:space="preserve"> 通过echart制作通勤OD图</w:t>
      </w:r>
    </w:p>
    <w:p w:rsidR="0057052A" w:rsidRDefault="0057052A" w:rsidP="0057052A">
      <w:pPr>
        <w:widowControl/>
        <w:jc w:val="left"/>
      </w:pPr>
      <w:r>
        <w:t xml:space="preserve">   * 可以将生成的line文件导出geojson，用空间线性轨迹图来表示</w:t>
      </w:r>
    </w:p>
    <w:p w:rsidR="0057052A" w:rsidRDefault="0057052A" w:rsidP="0057052A">
      <w:pPr>
        <w:widowControl/>
        <w:jc w:val="left"/>
      </w:pPr>
      <w:r>
        <w:t xml:space="preserve">   * 这里线的valye为该迁徙路径的汇总计数   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提示：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①</w:t>
      </w:r>
      <w:r>
        <w:t xml:space="preserve"> 可以筛选一些好玩的姓氏：汤、朴、廉、何、叶、冉等等 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②</w:t>
      </w:r>
      <w:r>
        <w:t xml:space="preserve"> 需要对数据的工作地进行筛选，其中“工作地_市”、“工作地_区县”未识别的数据删除掉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③</w:t>
      </w:r>
      <w:r>
        <w:t xml:space="preserve"> 导出数据时，尽量columns名用全英文，避免qgis中出现乱码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④</w:t>
      </w:r>
      <w:r>
        <w:t xml:space="preserve"> 计算人均通勤距离的时候，需要删除掉户籍地与工作地相同的人（未迁移的人）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⑤</w:t>
      </w:r>
      <w:r>
        <w:t xml:space="preserve"> 在官网metrodata.cn的小工具中找到geocoding</w:t>
      </w:r>
    </w:p>
    <w:p w:rsidR="0057052A" w:rsidRDefault="0057052A" w:rsidP="0057052A">
      <w:pPr>
        <w:widowControl/>
        <w:jc w:val="left"/>
      </w:pPr>
      <w:r>
        <w:rPr>
          <w:rFonts w:hint="eastAsia"/>
        </w:rPr>
        <w:t>⑥</w:t>
      </w:r>
      <w:r>
        <w:t xml:space="preserve"> qgis中需要安装插件“LinePlotter”来转线，并在qgis中计算平均通勤距离（需要投影，投影经度带可选48）</w:t>
      </w:r>
    </w:p>
    <w:p w:rsidR="005824E4" w:rsidRDefault="0057052A" w:rsidP="0057052A">
      <w:pPr>
        <w:widowControl/>
        <w:jc w:val="left"/>
      </w:pPr>
      <w:r>
        <w:rPr>
          <w:rFonts w:hint="eastAsia"/>
        </w:rPr>
        <w:t>⑦</w:t>
      </w:r>
      <w:r>
        <w:t xml:space="preserve"> shapefile转geojson时，注意shapefile文件要投影回wgs84地理坐标系</w:t>
      </w:r>
    </w:p>
    <w:p w:rsidR="0057052A" w:rsidRDefault="0057052A" w:rsidP="0057052A">
      <w:pPr>
        <w:widowControl/>
        <w:jc w:val="left"/>
        <w:rPr>
          <w:noProof/>
        </w:rPr>
      </w:pPr>
    </w:p>
    <w:p w:rsidR="005824E4" w:rsidRDefault="005824E4" w:rsidP="00E67276">
      <w:pPr>
        <w:widowControl/>
        <w:jc w:val="left"/>
        <w:rPr>
          <w:noProof/>
        </w:rPr>
      </w:pPr>
      <w:r>
        <w:rPr>
          <w:rFonts w:hint="eastAsia"/>
          <w:noProof/>
        </w:rPr>
        <w:t>这里</w:t>
      </w:r>
      <w:r>
        <w:rPr>
          <w:noProof/>
        </w:rPr>
        <w:t>以“</w:t>
      </w:r>
      <w:r>
        <w:rPr>
          <w:rFonts w:hint="eastAsia"/>
          <w:noProof/>
        </w:rPr>
        <w:t>汤</w:t>
      </w:r>
      <w:r>
        <w:rPr>
          <w:noProof/>
        </w:rPr>
        <w:t>”</w:t>
      </w:r>
      <w:r>
        <w:rPr>
          <w:rFonts w:hint="eastAsia"/>
          <w:noProof/>
        </w:rPr>
        <w:t>姓为例</w:t>
      </w:r>
    </w:p>
    <w:p w:rsidR="005824E4" w:rsidRDefault="005824E4" w:rsidP="00E67276">
      <w:pPr>
        <w:widowControl/>
        <w:jc w:val="left"/>
      </w:pPr>
      <w:r>
        <w:rPr>
          <w:noProof/>
        </w:rPr>
        <w:drawing>
          <wp:inline distT="0" distB="0" distL="0" distR="0" wp14:anchorId="746806F4" wp14:editId="1384A2BF">
            <wp:extent cx="5280832" cy="44840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185" cy="44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DA" w:rsidRDefault="009D7E00" w:rsidP="00E6727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DBBBF1E" wp14:editId="21647CEF">
            <wp:extent cx="5274310" cy="3884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C1B" w:rsidRDefault="00F66C1B" w:rsidP="00F80C1F">
      <w:r>
        <w:separator/>
      </w:r>
    </w:p>
  </w:endnote>
  <w:endnote w:type="continuationSeparator" w:id="0">
    <w:p w:rsidR="00F66C1B" w:rsidRDefault="00F66C1B" w:rsidP="00F80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C1B" w:rsidRDefault="00F66C1B" w:rsidP="00F80C1F">
      <w:r>
        <w:separator/>
      </w:r>
    </w:p>
  </w:footnote>
  <w:footnote w:type="continuationSeparator" w:id="0">
    <w:p w:rsidR="00F66C1B" w:rsidRDefault="00F66C1B" w:rsidP="00F80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93EB7"/>
    <w:multiLevelType w:val="hybridMultilevel"/>
    <w:tmpl w:val="9446CCBE"/>
    <w:lvl w:ilvl="0" w:tplc="41F2752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C0714"/>
    <w:multiLevelType w:val="hybridMultilevel"/>
    <w:tmpl w:val="EF8436D8"/>
    <w:lvl w:ilvl="0" w:tplc="0F3CAE7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029DC"/>
    <w:multiLevelType w:val="hybridMultilevel"/>
    <w:tmpl w:val="49C6A14A"/>
    <w:lvl w:ilvl="0" w:tplc="5972E29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576FD6"/>
    <w:multiLevelType w:val="hybridMultilevel"/>
    <w:tmpl w:val="B9209EB4"/>
    <w:lvl w:ilvl="0" w:tplc="19ECC02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244BB9"/>
    <w:multiLevelType w:val="hybridMultilevel"/>
    <w:tmpl w:val="B0867614"/>
    <w:lvl w:ilvl="0" w:tplc="FC169B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5A000E"/>
    <w:multiLevelType w:val="hybridMultilevel"/>
    <w:tmpl w:val="A126B68C"/>
    <w:lvl w:ilvl="0" w:tplc="19F41C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5C180C"/>
    <w:multiLevelType w:val="hybridMultilevel"/>
    <w:tmpl w:val="474EEA6E"/>
    <w:lvl w:ilvl="0" w:tplc="50066E8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9E1DE5"/>
    <w:multiLevelType w:val="hybridMultilevel"/>
    <w:tmpl w:val="91AE65C8"/>
    <w:lvl w:ilvl="0" w:tplc="FEEC536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1A7022"/>
    <w:multiLevelType w:val="hybridMultilevel"/>
    <w:tmpl w:val="16B0B432"/>
    <w:lvl w:ilvl="0" w:tplc="E8B894A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2D1EF7"/>
    <w:multiLevelType w:val="hybridMultilevel"/>
    <w:tmpl w:val="EC3EB8D8"/>
    <w:lvl w:ilvl="0" w:tplc="862A63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F264E8"/>
    <w:multiLevelType w:val="hybridMultilevel"/>
    <w:tmpl w:val="5C94F26C"/>
    <w:lvl w:ilvl="0" w:tplc="F86A87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1D0ED5"/>
    <w:multiLevelType w:val="hybridMultilevel"/>
    <w:tmpl w:val="5B565D9E"/>
    <w:lvl w:ilvl="0" w:tplc="3334B77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404CF4"/>
    <w:multiLevelType w:val="hybridMultilevel"/>
    <w:tmpl w:val="F07C877C"/>
    <w:lvl w:ilvl="0" w:tplc="61C680DC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B12168"/>
    <w:multiLevelType w:val="hybridMultilevel"/>
    <w:tmpl w:val="883017A4"/>
    <w:lvl w:ilvl="0" w:tplc="4FF850C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700B93"/>
    <w:multiLevelType w:val="hybridMultilevel"/>
    <w:tmpl w:val="B260815C"/>
    <w:lvl w:ilvl="0" w:tplc="595C89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B24468"/>
    <w:multiLevelType w:val="hybridMultilevel"/>
    <w:tmpl w:val="6DEA14F4"/>
    <w:lvl w:ilvl="0" w:tplc="23C0D33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3"/>
  </w:num>
  <w:num w:numId="8">
    <w:abstractNumId w:val="4"/>
  </w:num>
  <w:num w:numId="9">
    <w:abstractNumId w:val="7"/>
  </w:num>
  <w:num w:numId="10">
    <w:abstractNumId w:val="2"/>
  </w:num>
  <w:num w:numId="11">
    <w:abstractNumId w:val="14"/>
  </w:num>
  <w:num w:numId="12">
    <w:abstractNumId w:val="5"/>
  </w:num>
  <w:num w:numId="13">
    <w:abstractNumId w:val="13"/>
  </w:num>
  <w:num w:numId="14">
    <w:abstractNumId w:val="1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BC9"/>
    <w:rsid w:val="000C52C7"/>
    <w:rsid w:val="00106CAF"/>
    <w:rsid w:val="00161EDA"/>
    <w:rsid w:val="001638BA"/>
    <w:rsid w:val="00183CF4"/>
    <w:rsid w:val="00191C29"/>
    <w:rsid w:val="00194320"/>
    <w:rsid w:val="00295EC8"/>
    <w:rsid w:val="002F4ED1"/>
    <w:rsid w:val="00423BC9"/>
    <w:rsid w:val="0057052A"/>
    <w:rsid w:val="005824E4"/>
    <w:rsid w:val="0064645E"/>
    <w:rsid w:val="006A5EDB"/>
    <w:rsid w:val="007A087D"/>
    <w:rsid w:val="007D122A"/>
    <w:rsid w:val="007E11BD"/>
    <w:rsid w:val="00894C05"/>
    <w:rsid w:val="008A5C94"/>
    <w:rsid w:val="009D7E00"/>
    <w:rsid w:val="00A21892"/>
    <w:rsid w:val="00A700CB"/>
    <w:rsid w:val="00AA6EE7"/>
    <w:rsid w:val="00B27DD3"/>
    <w:rsid w:val="00B60973"/>
    <w:rsid w:val="00BA16D8"/>
    <w:rsid w:val="00BB78A9"/>
    <w:rsid w:val="00BC0D02"/>
    <w:rsid w:val="00BE204C"/>
    <w:rsid w:val="00C1453D"/>
    <w:rsid w:val="00C90C6D"/>
    <w:rsid w:val="00D0562E"/>
    <w:rsid w:val="00DE7849"/>
    <w:rsid w:val="00E67276"/>
    <w:rsid w:val="00E87795"/>
    <w:rsid w:val="00E91F3F"/>
    <w:rsid w:val="00E95A49"/>
    <w:rsid w:val="00F03E92"/>
    <w:rsid w:val="00F66C1B"/>
    <w:rsid w:val="00F757A7"/>
    <w:rsid w:val="00F80C1F"/>
    <w:rsid w:val="00FC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210CF9-A9E3-47FF-8D7B-20F96595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7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0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0C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0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0C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6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Hjx</dc:creator>
  <cp:keywords/>
  <dc:description/>
  <cp:lastModifiedBy>Hjx</cp:lastModifiedBy>
  <cp:revision>39</cp:revision>
  <dcterms:created xsi:type="dcterms:W3CDTF">2018-01-12T13:23:00Z</dcterms:created>
  <dcterms:modified xsi:type="dcterms:W3CDTF">2018-06-10T07:44:00Z</dcterms:modified>
</cp:coreProperties>
</file>