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02E8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 xml:space="preserve">1. “STED and Consistency Scoring: A Framework for Evaluating LLM Structured Output Reliability” (2025 – </w:t>
      </w:r>
      <w:proofErr w:type="spellStart"/>
      <w:r w:rsidRPr="00CB3417">
        <w:rPr>
          <w:b/>
          <w:bCs/>
        </w:rPr>
        <w:t>arXiv</w:t>
      </w:r>
      <w:proofErr w:type="spellEnd"/>
      <w:r w:rsidRPr="00CB3417">
        <w:rPr>
          <w:b/>
          <w:bCs/>
        </w:rPr>
        <w:t>)</w:t>
      </w:r>
    </w:p>
    <w:p w14:paraId="3BCC6D7A" w14:textId="77777777" w:rsidR="00CB3417" w:rsidRPr="00CB3417" w:rsidRDefault="00CB3417" w:rsidP="00CB3417">
      <w:r w:rsidRPr="00CB3417">
        <w:rPr>
          <w:b/>
          <w:bCs/>
        </w:rPr>
        <w:t>Publisher:</w:t>
      </w:r>
      <w:r w:rsidRPr="00CB3417">
        <w:t xml:space="preserve"> </w:t>
      </w:r>
      <w:proofErr w:type="spellStart"/>
      <w:r w:rsidRPr="00CB3417">
        <w:t>arXiv</w:t>
      </w:r>
      <w:proofErr w:type="spellEnd"/>
      <w:r w:rsidRPr="00CB3417">
        <w:br/>
      </w:r>
      <w:r w:rsidRPr="00CB3417">
        <w:rPr>
          <w:b/>
          <w:bCs/>
        </w:rPr>
        <w:t>Year:</w:t>
      </w:r>
      <w:r w:rsidRPr="00CB3417">
        <w:t xml:space="preserve"> 2025</w:t>
      </w:r>
    </w:p>
    <w:p w14:paraId="2C90AA14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Paper Focus</w:t>
      </w:r>
    </w:p>
    <w:p w14:paraId="44D9830D" w14:textId="77777777" w:rsidR="00CB3417" w:rsidRPr="00CB3417" w:rsidRDefault="00CB3417" w:rsidP="00CB3417">
      <w:r w:rsidRPr="00CB3417">
        <w:t xml:space="preserve">This paper studies </w:t>
      </w:r>
      <w:r w:rsidRPr="00CB3417">
        <w:rPr>
          <w:b/>
          <w:bCs/>
        </w:rPr>
        <w:t>how consistent an LLM’s responses are when the same prompt is executed multiple times</w:t>
      </w:r>
      <w:r w:rsidRPr="00CB3417">
        <w:t xml:space="preserve">. It proposes a framework that measures </w:t>
      </w:r>
      <w:r w:rsidRPr="00CB3417">
        <w:rPr>
          <w:b/>
          <w:bCs/>
        </w:rPr>
        <w:t>variation across repeated outputs</w:t>
      </w:r>
      <w:r w:rsidRPr="00CB3417">
        <w:t xml:space="preserve">, which is directly related to </w:t>
      </w:r>
      <w:r w:rsidRPr="00CB3417">
        <w:rPr>
          <w:b/>
          <w:bCs/>
        </w:rPr>
        <w:t>semantic drift detection</w:t>
      </w:r>
      <w:r w:rsidRPr="00CB3417">
        <w:t>.</w:t>
      </w:r>
    </w:p>
    <w:p w14:paraId="678575FE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Key Idea</w:t>
      </w:r>
    </w:p>
    <w:p w14:paraId="060C7D2D" w14:textId="77777777" w:rsidR="00CB3417" w:rsidRPr="00CB3417" w:rsidRDefault="00CB3417" w:rsidP="00CB3417">
      <w:r w:rsidRPr="00CB3417">
        <w:t>LLMs generate responses probabilistically, meaning:</w:t>
      </w:r>
    </w:p>
    <w:p w14:paraId="282ACA0B" w14:textId="77777777" w:rsidR="00CB3417" w:rsidRPr="00CB3417" w:rsidRDefault="00CB3417" w:rsidP="00CB3417">
      <w:pPr>
        <w:numPr>
          <w:ilvl w:val="0"/>
          <w:numId w:val="1"/>
        </w:numPr>
      </w:pPr>
      <w:r w:rsidRPr="00CB3417">
        <w:t>Same prompt</w:t>
      </w:r>
    </w:p>
    <w:p w14:paraId="0C95BF4C" w14:textId="77777777" w:rsidR="00CB3417" w:rsidRPr="00CB3417" w:rsidRDefault="00CB3417" w:rsidP="00CB3417">
      <w:pPr>
        <w:numPr>
          <w:ilvl w:val="0"/>
          <w:numId w:val="1"/>
        </w:numPr>
      </w:pPr>
      <w:r w:rsidRPr="00CB3417">
        <w:t>Same model</w:t>
      </w:r>
    </w:p>
    <w:p w14:paraId="67D87C08" w14:textId="77777777" w:rsidR="00CB3417" w:rsidRPr="00CB3417" w:rsidRDefault="00CB3417" w:rsidP="00CB3417">
      <w:pPr>
        <w:numPr>
          <w:ilvl w:val="0"/>
          <w:numId w:val="1"/>
        </w:numPr>
      </w:pPr>
      <w:r w:rsidRPr="00CB3417">
        <w:t>Multiple runs</w:t>
      </w:r>
    </w:p>
    <w:p w14:paraId="771B2C4C" w14:textId="77777777" w:rsidR="00CB3417" w:rsidRPr="00CB3417" w:rsidRDefault="00CB3417" w:rsidP="00CB3417">
      <w:r w:rsidRPr="00CB3417">
        <w:rPr>
          <w:rFonts w:ascii="Segoe UI Symbol" w:hAnsi="Segoe UI Symbol" w:cs="Segoe UI Symbol"/>
        </w:rPr>
        <w:t>➡</w:t>
      </w:r>
      <w:r w:rsidRPr="00CB3417">
        <w:t xml:space="preserve"> can produce </w:t>
      </w:r>
      <w:r w:rsidRPr="00CB3417">
        <w:rPr>
          <w:b/>
          <w:bCs/>
        </w:rPr>
        <w:t>different wording or structures</w:t>
      </w:r>
      <w:r w:rsidRPr="00CB3417">
        <w:t>.</w:t>
      </w:r>
    </w:p>
    <w:p w14:paraId="687F674D" w14:textId="77777777" w:rsidR="00CB3417" w:rsidRPr="00CB3417" w:rsidRDefault="00CB3417" w:rsidP="00CB3417">
      <w:r w:rsidRPr="00CB3417">
        <w:t xml:space="preserve">The paper introduces </w:t>
      </w:r>
      <w:r w:rsidRPr="00CB3417">
        <w:rPr>
          <w:b/>
          <w:bCs/>
        </w:rPr>
        <w:t>consistency scoring metrics</w:t>
      </w:r>
      <w:r w:rsidRPr="00CB3417">
        <w:t xml:space="preserve"> to measure this variability. </w:t>
      </w:r>
    </w:p>
    <w:p w14:paraId="7AAAF360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Methodology (Simple Explanation)</w:t>
      </w:r>
    </w:p>
    <w:p w14:paraId="0B479420" w14:textId="77777777" w:rsidR="00CB3417" w:rsidRPr="00CB3417" w:rsidRDefault="00CB3417" w:rsidP="00CB3417">
      <w:r w:rsidRPr="00CB3417">
        <w:t>Researchers:</w:t>
      </w:r>
    </w:p>
    <w:p w14:paraId="540A58FB" w14:textId="77777777" w:rsidR="00CB3417" w:rsidRPr="00CB3417" w:rsidRDefault="00CB3417" w:rsidP="00CB3417">
      <w:pPr>
        <w:numPr>
          <w:ilvl w:val="0"/>
          <w:numId w:val="2"/>
        </w:numPr>
      </w:pPr>
      <w:r w:rsidRPr="00CB3417">
        <w:t xml:space="preserve">Send the </w:t>
      </w:r>
      <w:r w:rsidRPr="00CB3417">
        <w:rPr>
          <w:b/>
          <w:bCs/>
        </w:rPr>
        <w:t>same prompt many times</w:t>
      </w:r>
      <w:r w:rsidRPr="00CB3417">
        <w:t xml:space="preserve"> to an LLM.</w:t>
      </w:r>
    </w:p>
    <w:p w14:paraId="2C04685B" w14:textId="77777777" w:rsidR="00CB3417" w:rsidRPr="00CB3417" w:rsidRDefault="00CB3417" w:rsidP="00CB3417">
      <w:pPr>
        <w:numPr>
          <w:ilvl w:val="0"/>
          <w:numId w:val="2"/>
        </w:numPr>
      </w:pPr>
      <w:r w:rsidRPr="00CB3417">
        <w:t xml:space="preserve">Compare the responses using a metric called </w:t>
      </w:r>
      <w:r w:rsidRPr="00CB3417">
        <w:rPr>
          <w:b/>
          <w:bCs/>
        </w:rPr>
        <w:t>Semantic Tree Edit Distance (STED)</w:t>
      </w:r>
      <w:r w:rsidRPr="00CB3417">
        <w:t>.</w:t>
      </w:r>
    </w:p>
    <w:p w14:paraId="4024365D" w14:textId="77777777" w:rsidR="00CB3417" w:rsidRPr="00CB3417" w:rsidRDefault="00CB3417" w:rsidP="00CB3417">
      <w:pPr>
        <w:numPr>
          <w:ilvl w:val="0"/>
          <w:numId w:val="2"/>
        </w:numPr>
      </w:pPr>
      <w:r w:rsidRPr="00CB3417">
        <w:t>Measure how similar or different the outputs are.</w:t>
      </w:r>
    </w:p>
    <w:p w14:paraId="48465651" w14:textId="77777777" w:rsidR="00CB3417" w:rsidRPr="00CB3417" w:rsidRDefault="00CB3417" w:rsidP="00CB3417">
      <w:pPr>
        <w:numPr>
          <w:ilvl w:val="0"/>
          <w:numId w:val="2"/>
        </w:numPr>
      </w:pPr>
      <w:r w:rsidRPr="00CB3417">
        <w:t xml:space="preserve">Calculate a </w:t>
      </w:r>
      <w:r w:rsidRPr="00CB3417">
        <w:rPr>
          <w:b/>
          <w:bCs/>
        </w:rPr>
        <w:t>consistency score</w:t>
      </w:r>
      <w:r w:rsidRPr="00CB3417">
        <w:t>.</w:t>
      </w:r>
    </w:p>
    <w:p w14:paraId="4D6A34AC" w14:textId="77777777" w:rsidR="00CB3417" w:rsidRPr="00CB3417" w:rsidRDefault="00CB3417" w:rsidP="00CB3417">
      <w:r w:rsidRPr="00CB3417">
        <w:t>Example:</w:t>
      </w:r>
    </w:p>
    <w:p w14:paraId="7E737CC1" w14:textId="77777777" w:rsidR="00CB3417" w:rsidRPr="00CB3417" w:rsidRDefault="00CB3417" w:rsidP="00CB3417">
      <w:r w:rsidRPr="00CB3417">
        <w:t>Prompt:</w:t>
      </w:r>
    </w:p>
    <w:p w14:paraId="2F85E2E3" w14:textId="77777777" w:rsidR="00CB3417" w:rsidRPr="00CB3417" w:rsidRDefault="00CB3417" w:rsidP="00CB3417">
      <w:r w:rsidRPr="00CB3417">
        <w:t xml:space="preserve">Explain what </w:t>
      </w:r>
      <w:proofErr w:type="gramStart"/>
      <w:r w:rsidRPr="00CB3417">
        <w:t>is a database</w:t>
      </w:r>
      <w:proofErr w:type="gramEnd"/>
      <w:r w:rsidRPr="00CB3417">
        <w:t>.</w:t>
      </w:r>
    </w:p>
    <w:p w14:paraId="3E5DF229" w14:textId="77777777" w:rsidR="00CB3417" w:rsidRPr="00CB3417" w:rsidRDefault="00CB3417" w:rsidP="00CB3417">
      <w:r w:rsidRPr="00CB3417">
        <w:t>Possible responses:</w:t>
      </w:r>
    </w:p>
    <w:p w14:paraId="351FE49D" w14:textId="77777777" w:rsidR="00CB3417" w:rsidRPr="00CB3417" w:rsidRDefault="00CB3417" w:rsidP="00CB3417">
      <w:pPr>
        <w:numPr>
          <w:ilvl w:val="0"/>
          <w:numId w:val="3"/>
        </w:numPr>
      </w:pPr>
      <w:r w:rsidRPr="00CB3417">
        <w:t>“A database is a structured system used to store data.”</w:t>
      </w:r>
    </w:p>
    <w:p w14:paraId="23922D15" w14:textId="77777777" w:rsidR="00CB3417" w:rsidRPr="00CB3417" w:rsidRDefault="00CB3417" w:rsidP="00CB3417">
      <w:pPr>
        <w:numPr>
          <w:ilvl w:val="0"/>
          <w:numId w:val="3"/>
        </w:numPr>
      </w:pPr>
      <w:r w:rsidRPr="00CB3417">
        <w:t>“A database is a system designed to organize and manage information.”</w:t>
      </w:r>
    </w:p>
    <w:p w14:paraId="39D8547F" w14:textId="77777777" w:rsidR="00CB3417" w:rsidRPr="00CB3417" w:rsidRDefault="00CB3417" w:rsidP="00CB3417">
      <w:pPr>
        <w:numPr>
          <w:ilvl w:val="0"/>
          <w:numId w:val="3"/>
        </w:numPr>
      </w:pPr>
      <w:r w:rsidRPr="00CB3417">
        <w:t>“Databases store and manage structured information.”</w:t>
      </w:r>
    </w:p>
    <w:p w14:paraId="3B2E6C1F" w14:textId="77777777" w:rsidR="00CB3417" w:rsidRPr="00CB3417" w:rsidRDefault="00CB3417" w:rsidP="00CB3417">
      <w:r w:rsidRPr="00CB3417">
        <w:t>Same meaning → different wording.</w:t>
      </w:r>
    </w:p>
    <w:p w14:paraId="7EF6AEE2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lastRenderedPageBreak/>
        <w:t>Why This Paper Is Important</w:t>
      </w:r>
    </w:p>
    <w:p w14:paraId="58A01B32" w14:textId="77777777" w:rsidR="00CB3417" w:rsidRPr="00CB3417" w:rsidRDefault="00CB3417" w:rsidP="00CB3417">
      <w:r w:rsidRPr="00CB3417">
        <w:t>It shows that:</w:t>
      </w:r>
    </w:p>
    <w:p w14:paraId="11403A30" w14:textId="77777777" w:rsidR="00CB3417" w:rsidRPr="00CB3417" w:rsidRDefault="00CB3417" w:rsidP="00CB3417">
      <w:pPr>
        <w:numPr>
          <w:ilvl w:val="0"/>
          <w:numId w:val="4"/>
        </w:numPr>
      </w:pPr>
      <w:r w:rsidRPr="00CB3417">
        <w:t xml:space="preserve">LLM outputs naturally </w:t>
      </w:r>
      <w:r w:rsidRPr="00CB3417">
        <w:rPr>
          <w:b/>
          <w:bCs/>
        </w:rPr>
        <w:t>vary across repeated prompts</w:t>
      </w:r>
      <w:r w:rsidRPr="00CB3417">
        <w:t>.</w:t>
      </w:r>
    </w:p>
    <w:p w14:paraId="680501ED" w14:textId="77777777" w:rsidR="00CB3417" w:rsidRPr="00CB3417" w:rsidRDefault="00CB3417" w:rsidP="00CB3417">
      <w:pPr>
        <w:numPr>
          <w:ilvl w:val="0"/>
          <w:numId w:val="4"/>
        </w:numPr>
      </w:pPr>
      <w:r w:rsidRPr="00CB3417">
        <w:t xml:space="preserve">Measuring this variation helps </w:t>
      </w:r>
      <w:r w:rsidRPr="00CB3417">
        <w:rPr>
          <w:b/>
          <w:bCs/>
        </w:rPr>
        <w:t>identify generative systems vs deterministic systems</w:t>
      </w:r>
      <w:r w:rsidRPr="00CB3417">
        <w:t>.</w:t>
      </w:r>
    </w:p>
    <w:p w14:paraId="2327CDAC" w14:textId="77777777" w:rsidR="00CB3417" w:rsidRPr="00CB3417" w:rsidRDefault="00CB3417" w:rsidP="00CB3417">
      <w:r w:rsidRPr="00CB3417">
        <w:t xml:space="preserve">This concept is exactly what </w:t>
      </w:r>
      <w:r w:rsidRPr="00CB3417">
        <w:rPr>
          <w:b/>
          <w:bCs/>
        </w:rPr>
        <w:t>Semantic Consistency Drift Analysis uses</w:t>
      </w:r>
      <w:r w:rsidRPr="00CB3417">
        <w:t>.</w:t>
      </w:r>
    </w:p>
    <w:p w14:paraId="4909FA87" w14:textId="7F3D3A60" w:rsidR="00CB3417" w:rsidRPr="00CB3417" w:rsidRDefault="00CB3417" w:rsidP="00CB3417"/>
    <w:p w14:paraId="797E5985" w14:textId="77777777" w:rsidR="00CB3417" w:rsidRDefault="00CB3417">
      <w:pPr>
        <w:rPr>
          <w:b/>
          <w:bCs/>
        </w:rPr>
      </w:pPr>
      <w:r>
        <w:rPr>
          <w:b/>
          <w:bCs/>
        </w:rPr>
        <w:br w:type="page"/>
      </w:r>
    </w:p>
    <w:p w14:paraId="1EDCEBFB" w14:textId="0A870959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lastRenderedPageBreak/>
        <w:t xml:space="preserve">2. “You've Changed: Detecting Modification of Black-Box Large Language Models” (2025 – </w:t>
      </w:r>
      <w:proofErr w:type="spellStart"/>
      <w:r w:rsidRPr="00CB3417">
        <w:rPr>
          <w:b/>
          <w:bCs/>
        </w:rPr>
        <w:t>arXiv</w:t>
      </w:r>
      <w:proofErr w:type="spellEnd"/>
      <w:r w:rsidRPr="00CB3417">
        <w:rPr>
          <w:b/>
          <w:bCs/>
        </w:rPr>
        <w:t>)</w:t>
      </w:r>
    </w:p>
    <w:p w14:paraId="1C55B4FB" w14:textId="77777777" w:rsidR="00CB3417" w:rsidRPr="00CB3417" w:rsidRDefault="00CB3417" w:rsidP="00CB3417">
      <w:r w:rsidRPr="00CB3417">
        <w:rPr>
          <w:b/>
          <w:bCs/>
        </w:rPr>
        <w:t>Publisher:</w:t>
      </w:r>
      <w:r w:rsidRPr="00CB3417">
        <w:t xml:space="preserve"> </w:t>
      </w:r>
      <w:proofErr w:type="spellStart"/>
      <w:r w:rsidRPr="00CB3417">
        <w:t>arXiv</w:t>
      </w:r>
      <w:proofErr w:type="spellEnd"/>
      <w:r w:rsidRPr="00CB3417">
        <w:br/>
      </w:r>
      <w:r w:rsidRPr="00CB3417">
        <w:rPr>
          <w:b/>
          <w:bCs/>
        </w:rPr>
        <w:t>Year:</w:t>
      </w:r>
      <w:r w:rsidRPr="00CB3417">
        <w:t xml:space="preserve"> 2025</w:t>
      </w:r>
    </w:p>
    <w:p w14:paraId="1F0CCEE3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Paper Focus</w:t>
      </w:r>
    </w:p>
    <w:p w14:paraId="49699BCD" w14:textId="77777777" w:rsidR="00CB3417" w:rsidRPr="00CB3417" w:rsidRDefault="00CB3417" w:rsidP="00CB3417">
      <w:r w:rsidRPr="00CB3417">
        <w:t xml:space="preserve">This research proposes methods to </w:t>
      </w:r>
      <w:r w:rsidRPr="00CB3417">
        <w:rPr>
          <w:b/>
          <w:bCs/>
        </w:rPr>
        <w:t xml:space="preserve">detect differences in LLM behaviour by </w:t>
      </w:r>
      <w:proofErr w:type="spellStart"/>
      <w:r w:rsidRPr="00CB3417">
        <w:rPr>
          <w:b/>
          <w:bCs/>
        </w:rPr>
        <w:t>analyzing</w:t>
      </w:r>
      <w:proofErr w:type="spellEnd"/>
      <w:r w:rsidRPr="00CB3417">
        <w:rPr>
          <w:b/>
          <w:bCs/>
        </w:rPr>
        <w:t xml:space="preserve"> linguistic patterns in generated text</w:t>
      </w:r>
      <w:r w:rsidRPr="00CB3417">
        <w:t>.</w:t>
      </w:r>
    </w:p>
    <w:p w14:paraId="738AF04B" w14:textId="77777777" w:rsidR="00CB3417" w:rsidRPr="00CB3417" w:rsidRDefault="00CB3417" w:rsidP="00CB3417">
      <w:r w:rsidRPr="00CB3417">
        <w:t xml:space="preserve">Instead of looking inside the model, the researchers treat the LLM as a </w:t>
      </w:r>
      <w:r w:rsidRPr="00CB3417">
        <w:rPr>
          <w:b/>
          <w:bCs/>
        </w:rPr>
        <w:t>black box</w:t>
      </w:r>
      <w:r w:rsidRPr="00CB3417">
        <w:t xml:space="preserve"> and </w:t>
      </w:r>
      <w:proofErr w:type="spellStart"/>
      <w:r w:rsidRPr="00CB3417">
        <w:t>analyze</w:t>
      </w:r>
      <w:proofErr w:type="spellEnd"/>
      <w:r w:rsidRPr="00CB3417">
        <w:t xml:space="preserve"> its responses. </w:t>
      </w:r>
    </w:p>
    <w:p w14:paraId="343171DF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Key Idea</w:t>
      </w:r>
    </w:p>
    <w:p w14:paraId="67EA3EF7" w14:textId="77777777" w:rsidR="00CB3417" w:rsidRPr="00CB3417" w:rsidRDefault="00CB3417" w:rsidP="00CB3417">
      <w:r w:rsidRPr="00CB3417">
        <w:t xml:space="preserve">If you collect many responses from a system and </w:t>
      </w:r>
      <w:proofErr w:type="spellStart"/>
      <w:r w:rsidRPr="00CB3417">
        <w:t>analyze</w:t>
      </w:r>
      <w:proofErr w:type="spellEnd"/>
      <w:r w:rsidRPr="00CB3417">
        <w:t>:</w:t>
      </w:r>
    </w:p>
    <w:p w14:paraId="207E8A76" w14:textId="77777777" w:rsidR="00CB3417" w:rsidRPr="00CB3417" w:rsidRDefault="00CB3417" w:rsidP="00CB3417">
      <w:pPr>
        <w:numPr>
          <w:ilvl w:val="0"/>
          <w:numId w:val="5"/>
        </w:numPr>
      </w:pPr>
      <w:r w:rsidRPr="00CB3417">
        <w:t>sentence structure</w:t>
      </w:r>
    </w:p>
    <w:p w14:paraId="31928698" w14:textId="77777777" w:rsidR="00CB3417" w:rsidRPr="00CB3417" w:rsidRDefault="00CB3417" w:rsidP="00CB3417">
      <w:pPr>
        <w:numPr>
          <w:ilvl w:val="0"/>
          <w:numId w:val="5"/>
        </w:numPr>
      </w:pPr>
      <w:r w:rsidRPr="00CB3417">
        <w:t>vocabulary patterns</w:t>
      </w:r>
    </w:p>
    <w:p w14:paraId="5D4231C2" w14:textId="77777777" w:rsidR="00CB3417" w:rsidRPr="00CB3417" w:rsidRDefault="00CB3417" w:rsidP="00CB3417">
      <w:pPr>
        <w:numPr>
          <w:ilvl w:val="0"/>
          <w:numId w:val="5"/>
        </w:numPr>
      </w:pPr>
      <w:r w:rsidRPr="00CB3417">
        <w:t>linguistic features</w:t>
      </w:r>
    </w:p>
    <w:p w14:paraId="4F7BD6B0" w14:textId="77777777" w:rsidR="00CB3417" w:rsidRPr="00CB3417" w:rsidRDefault="00CB3417" w:rsidP="00CB3417">
      <w:r w:rsidRPr="00CB3417">
        <w:t>you can determine:</w:t>
      </w:r>
    </w:p>
    <w:p w14:paraId="5CE7F767" w14:textId="77777777" w:rsidR="00CB3417" w:rsidRPr="00CB3417" w:rsidRDefault="00CB3417" w:rsidP="00CB3417">
      <w:pPr>
        <w:numPr>
          <w:ilvl w:val="0"/>
          <w:numId w:val="6"/>
        </w:numPr>
      </w:pPr>
      <w:r w:rsidRPr="00CB3417">
        <w:t xml:space="preserve">whether a </w:t>
      </w:r>
      <w:r w:rsidRPr="00CB3417">
        <w:rPr>
          <w:b/>
          <w:bCs/>
        </w:rPr>
        <w:t>language model is generating the output</w:t>
      </w:r>
    </w:p>
    <w:p w14:paraId="4A0AFF9C" w14:textId="77777777" w:rsidR="00CB3417" w:rsidRPr="00CB3417" w:rsidRDefault="00CB3417" w:rsidP="00CB3417">
      <w:pPr>
        <w:numPr>
          <w:ilvl w:val="0"/>
          <w:numId w:val="6"/>
        </w:numPr>
      </w:pPr>
      <w:r w:rsidRPr="00CB3417">
        <w:t xml:space="preserve">whether the </w:t>
      </w:r>
      <w:r w:rsidRPr="00CB3417">
        <w:rPr>
          <w:b/>
          <w:bCs/>
        </w:rPr>
        <w:t>model behaviour changed over time</w:t>
      </w:r>
    </w:p>
    <w:p w14:paraId="22FCF1AB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Method (Easy Explanation)</w:t>
      </w:r>
    </w:p>
    <w:p w14:paraId="5CCFF979" w14:textId="77777777" w:rsidR="00CB3417" w:rsidRPr="00CB3417" w:rsidRDefault="00CB3417" w:rsidP="00CB3417">
      <w:r w:rsidRPr="00CB3417">
        <w:t>Steps used in the research:</w:t>
      </w:r>
    </w:p>
    <w:p w14:paraId="31A27452" w14:textId="77777777" w:rsidR="00CB3417" w:rsidRPr="00CB3417" w:rsidRDefault="00CB3417" w:rsidP="00CB3417">
      <w:pPr>
        <w:numPr>
          <w:ilvl w:val="0"/>
          <w:numId w:val="7"/>
        </w:numPr>
      </w:pPr>
      <w:r w:rsidRPr="00CB3417">
        <w:t>Send many prompts to the system.</w:t>
      </w:r>
    </w:p>
    <w:p w14:paraId="40552DB4" w14:textId="77777777" w:rsidR="00CB3417" w:rsidRPr="00CB3417" w:rsidRDefault="00CB3417" w:rsidP="00CB3417">
      <w:pPr>
        <w:numPr>
          <w:ilvl w:val="0"/>
          <w:numId w:val="7"/>
        </w:numPr>
      </w:pPr>
      <w:r w:rsidRPr="00CB3417">
        <w:t>Collect the responses.</w:t>
      </w:r>
    </w:p>
    <w:p w14:paraId="1EC729E9" w14:textId="77777777" w:rsidR="00CB3417" w:rsidRPr="00CB3417" w:rsidRDefault="00CB3417" w:rsidP="00CB3417">
      <w:pPr>
        <w:numPr>
          <w:ilvl w:val="0"/>
          <w:numId w:val="7"/>
        </w:numPr>
      </w:pPr>
      <w:r w:rsidRPr="00CB3417">
        <w:t xml:space="preserve">Extract </w:t>
      </w:r>
      <w:r w:rsidRPr="00CB3417">
        <w:rPr>
          <w:b/>
          <w:bCs/>
        </w:rPr>
        <w:t>linguistic features</w:t>
      </w:r>
      <w:r w:rsidRPr="00CB3417">
        <w:t xml:space="preserve"> from the text.</w:t>
      </w:r>
    </w:p>
    <w:p w14:paraId="599F891D" w14:textId="77777777" w:rsidR="00CB3417" w:rsidRPr="00CB3417" w:rsidRDefault="00CB3417" w:rsidP="00CB3417">
      <w:pPr>
        <w:numPr>
          <w:ilvl w:val="0"/>
          <w:numId w:val="7"/>
        </w:numPr>
      </w:pPr>
      <w:r w:rsidRPr="00CB3417">
        <w:t>Use statistical tests to detect variation.</w:t>
      </w:r>
    </w:p>
    <w:p w14:paraId="585C0396" w14:textId="77777777" w:rsidR="00CB3417" w:rsidRPr="00CB3417" w:rsidRDefault="00CB3417" w:rsidP="00CB3417">
      <w:r w:rsidRPr="00CB3417">
        <w:t xml:space="preserve">Example features </w:t>
      </w:r>
      <w:proofErr w:type="spellStart"/>
      <w:r w:rsidRPr="00CB3417">
        <w:t>analyzed</w:t>
      </w:r>
      <w:proofErr w:type="spellEnd"/>
      <w:r w:rsidRPr="00CB3417">
        <w:t>:</w:t>
      </w:r>
    </w:p>
    <w:p w14:paraId="5D027A77" w14:textId="77777777" w:rsidR="00CB3417" w:rsidRPr="00CB3417" w:rsidRDefault="00CB3417" w:rsidP="00CB3417">
      <w:pPr>
        <w:numPr>
          <w:ilvl w:val="0"/>
          <w:numId w:val="8"/>
        </w:numPr>
      </w:pPr>
      <w:r w:rsidRPr="00CB3417">
        <w:t>sentence length</w:t>
      </w:r>
    </w:p>
    <w:p w14:paraId="4321136D" w14:textId="77777777" w:rsidR="00CB3417" w:rsidRPr="00CB3417" w:rsidRDefault="00CB3417" w:rsidP="00CB3417">
      <w:pPr>
        <w:numPr>
          <w:ilvl w:val="0"/>
          <w:numId w:val="8"/>
        </w:numPr>
      </w:pPr>
      <w:r w:rsidRPr="00CB3417">
        <w:t>grammar structure</w:t>
      </w:r>
    </w:p>
    <w:p w14:paraId="66F32186" w14:textId="77777777" w:rsidR="00CB3417" w:rsidRPr="00CB3417" w:rsidRDefault="00CB3417" w:rsidP="00CB3417">
      <w:pPr>
        <w:numPr>
          <w:ilvl w:val="0"/>
          <w:numId w:val="8"/>
        </w:numPr>
      </w:pPr>
      <w:r w:rsidRPr="00CB3417">
        <w:t>vocabulary richness</w:t>
      </w:r>
    </w:p>
    <w:p w14:paraId="185A0539" w14:textId="77777777" w:rsidR="00CB3417" w:rsidRPr="00CB3417" w:rsidRDefault="00CB3417" w:rsidP="00CB3417">
      <w:pPr>
        <w:numPr>
          <w:ilvl w:val="0"/>
          <w:numId w:val="8"/>
        </w:numPr>
      </w:pPr>
      <w:r w:rsidRPr="00CB3417">
        <w:t>style distribution</w:t>
      </w:r>
    </w:p>
    <w:p w14:paraId="508712A1" w14:textId="77777777" w:rsidR="00CB3417" w:rsidRPr="00CB3417" w:rsidRDefault="00CB3417" w:rsidP="00CB3417">
      <w:r w:rsidRPr="00CB3417">
        <w:lastRenderedPageBreak/>
        <w:t xml:space="preserve">If responses show </w:t>
      </w:r>
      <w:r w:rsidRPr="00CB3417">
        <w:rPr>
          <w:b/>
          <w:bCs/>
        </w:rPr>
        <w:t>statistical variability typical of language models</w:t>
      </w:r>
      <w:r w:rsidRPr="00CB3417">
        <w:t xml:space="preserve">, the system is likely </w:t>
      </w:r>
      <w:r w:rsidRPr="00CB3417">
        <w:rPr>
          <w:b/>
          <w:bCs/>
        </w:rPr>
        <w:t>LLM-generated</w:t>
      </w:r>
      <w:r w:rsidRPr="00CB3417">
        <w:t>.</w:t>
      </w:r>
    </w:p>
    <w:p w14:paraId="68E289CB" w14:textId="77777777" w:rsidR="00CB3417" w:rsidRPr="00CB3417" w:rsidRDefault="00CB3417" w:rsidP="00CB3417">
      <w:pPr>
        <w:rPr>
          <w:b/>
          <w:bCs/>
        </w:rPr>
      </w:pPr>
      <w:r w:rsidRPr="00CB3417">
        <w:rPr>
          <w:b/>
          <w:bCs/>
        </w:rPr>
        <w:t>Why This Paper Matters</w:t>
      </w:r>
    </w:p>
    <w:p w14:paraId="55CD32BF" w14:textId="77777777" w:rsidR="00CB3417" w:rsidRPr="00CB3417" w:rsidRDefault="00CB3417" w:rsidP="00CB3417">
      <w:r w:rsidRPr="00CB3417">
        <w:t>It demonstrates that:</w:t>
      </w:r>
    </w:p>
    <w:p w14:paraId="3C20A8D9" w14:textId="77777777" w:rsidR="00CB3417" w:rsidRPr="00CB3417" w:rsidRDefault="00CB3417" w:rsidP="00CB3417">
      <w:pPr>
        <w:numPr>
          <w:ilvl w:val="0"/>
          <w:numId w:val="9"/>
        </w:numPr>
      </w:pPr>
      <w:r w:rsidRPr="00CB3417">
        <w:t xml:space="preserve">LLM outputs have </w:t>
      </w:r>
      <w:r w:rsidRPr="00CB3417">
        <w:rPr>
          <w:b/>
          <w:bCs/>
        </w:rPr>
        <w:t>distinct linguistic signatures</w:t>
      </w:r>
    </w:p>
    <w:p w14:paraId="4BFA500B" w14:textId="77777777" w:rsidR="00CB3417" w:rsidRPr="00CB3417" w:rsidRDefault="00CB3417" w:rsidP="00CB3417">
      <w:pPr>
        <w:numPr>
          <w:ilvl w:val="0"/>
          <w:numId w:val="9"/>
        </w:numPr>
      </w:pPr>
      <w:r w:rsidRPr="00CB3417">
        <w:t xml:space="preserve">these can be detected </w:t>
      </w:r>
      <w:r w:rsidRPr="00CB3417">
        <w:rPr>
          <w:b/>
          <w:bCs/>
        </w:rPr>
        <w:t>without access to the model</w:t>
      </w:r>
    </w:p>
    <w:p w14:paraId="5CDD8D36" w14:textId="77777777" w:rsidR="00CB3417" w:rsidRPr="00CB3417" w:rsidRDefault="00CB3417" w:rsidP="00CB3417">
      <w:r w:rsidRPr="00CB3417">
        <w:t xml:space="preserve">This is </w:t>
      </w:r>
      <w:proofErr w:type="gramStart"/>
      <w:r w:rsidRPr="00CB3417">
        <w:t>exactly the same</w:t>
      </w:r>
      <w:proofErr w:type="gramEnd"/>
      <w:r w:rsidRPr="00CB3417">
        <w:t xml:space="preserve"> principle used when attackers try to </w:t>
      </w:r>
      <w:r w:rsidRPr="00CB3417">
        <w:rPr>
          <w:b/>
          <w:bCs/>
        </w:rPr>
        <w:t>discover hidden LLMs in APIs or chatbots</w:t>
      </w:r>
      <w:r w:rsidRPr="00CB3417">
        <w:t>.</w:t>
      </w:r>
    </w:p>
    <w:p w14:paraId="653C2EF5" w14:textId="77777777" w:rsidR="00CB3417" w:rsidRDefault="00CB3417"/>
    <w:sectPr w:rsidR="00CB34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12D"/>
    <w:multiLevelType w:val="multilevel"/>
    <w:tmpl w:val="722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6022"/>
    <w:multiLevelType w:val="multilevel"/>
    <w:tmpl w:val="A1B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69D6"/>
    <w:multiLevelType w:val="multilevel"/>
    <w:tmpl w:val="17C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F76FD"/>
    <w:multiLevelType w:val="multilevel"/>
    <w:tmpl w:val="266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01C1B"/>
    <w:multiLevelType w:val="multilevel"/>
    <w:tmpl w:val="C67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FD4"/>
    <w:multiLevelType w:val="multilevel"/>
    <w:tmpl w:val="F5C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F4F9B"/>
    <w:multiLevelType w:val="multilevel"/>
    <w:tmpl w:val="55C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4B1B"/>
    <w:multiLevelType w:val="multilevel"/>
    <w:tmpl w:val="F9DC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E25CA"/>
    <w:multiLevelType w:val="multilevel"/>
    <w:tmpl w:val="BCD8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39186">
    <w:abstractNumId w:val="1"/>
  </w:num>
  <w:num w:numId="2" w16cid:durableId="659041491">
    <w:abstractNumId w:val="7"/>
  </w:num>
  <w:num w:numId="3" w16cid:durableId="669911376">
    <w:abstractNumId w:val="5"/>
  </w:num>
  <w:num w:numId="4" w16cid:durableId="1102918333">
    <w:abstractNumId w:val="6"/>
  </w:num>
  <w:num w:numId="5" w16cid:durableId="777725600">
    <w:abstractNumId w:val="3"/>
  </w:num>
  <w:num w:numId="6" w16cid:durableId="105278177">
    <w:abstractNumId w:val="0"/>
  </w:num>
  <w:num w:numId="7" w16cid:durableId="1002658833">
    <w:abstractNumId w:val="8"/>
  </w:num>
  <w:num w:numId="8" w16cid:durableId="538322463">
    <w:abstractNumId w:val="4"/>
  </w:num>
  <w:num w:numId="9" w16cid:durableId="1565918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17"/>
    <w:rsid w:val="00CB3417"/>
    <w:rsid w:val="00F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BA3F"/>
  <w15:chartTrackingRefBased/>
  <w15:docId w15:val="{0FA4975C-1876-4EAB-B43D-A78F6078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1</cp:revision>
  <dcterms:created xsi:type="dcterms:W3CDTF">2026-03-10T05:35:00Z</dcterms:created>
  <dcterms:modified xsi:type="dcterms:W3CDTF">2026-03-10T05:35:00Z</dcterms:modified>
</cp:coreProperties>
</file>