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2F41" w14:textId="47ABC5FA" w:rsidR="004666A3" w:rsidRPr="00782CC8" w:rsidRDefault="004666A3" w:rsidP="004666A3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20621410"/>
      <w:r w:rsidRPr="00782CC8">
        <w:rPr>
          <w:rFonts w:ascii="Arial" w:hAnsi="Arial" w:cs="Arial"/>
          <w:b/>
          <w:bCs/>
          <w:sz w:val="36"/>
          <w:szCs w:val="36"/>
        </w:rPr>
        <w:t>WEEK-</w:t>
      </w:r>
      <w:r w:rsidR="00782CC8" w:rsidRPr="00782CC8">
        <w:rPr>
          <w:rFonts w:ascii="Arial" w:hAnsi="Arial" w:cs="Arial"/>
          <w:b/>
          <w:bCs/>
          <w:sz w:val="36"/>
          <w:szCs w:val="36"/>
        </w:rPr>
        <w:t>2</w:t>
      </w:r>
    </w:p>
    <w:p w14:paraId="06B20426" w14:textId="77777777" w:rsidR="00782CC8" w:rsidRPr="00782CC8" w:rsidRDefault="004666A3" w:rsidP="004666A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82CC8">
        <w:rPr>
          <w:rFonts w:ascii="Arial" w:hAnsi="Arial" w:cs="Arial"/>
          <w:b/>
          <w:bCs/>
          <w:sz w:val="28"/>
          <w:szCs w:val="28"/>
          <w:u w:val="single"/>
        </w:rPr>
        <w:t xml:space="preserve">AIM: </w:t>
      </w:r>
    </w:p>
    <w:p w14:paraId="08A8A9C8" w14:textId="281D4A24" w:rsidR="004666A3" w:rsidRPr="00782CC8" w:rsidRDefault="004666A3" w:rsidP="004666A3">
      <w:pPr>
        <w:rPr>
          <w:rFonts w:ascii="Arial" w:hAnsi="Arial" w:cs="Arial"/>
          <w:sz w:val="24"/>
          <w:szCs w:val="24"/>
        </w:rPr>
      </w:pPr>
      <w:r w:rsidRPr="00782CC8">
        <w:rPr>
          <w:rFonts w:ascii="Arial" w:hAnsi="Arial" w:cs="Arial"/>
          <w:sz w:val="24"/>
          <w:szCs w:val="24"/>
        </w:rPr>
        <w:t>Write a program to generate Association Rules using the FP-Growth algorithm.</w:t>
      </w:r>
    </w:p>
    <w:p w14:paraId="498616FA" w14:textId="77777777" w:rsidR="004666A3" w:rsidRPr="00782CC8" w:rsidRDefault="004666A3" w:rsidP="004666A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82CC8">
        <w:rPr>
          <w:rFonts w:ascii="Arial" w:hAnsi="Arial" w:cs="Arial"/>
          <w:b/>
          <w:bCs/>
          <w:sz w:val="28"/>
          <w:szCs w:val="28"/>
          <w:u w:val="single"/>
        </w:rPr>
        <w:t>Description:</w:t>
      </w:r>
    </w:p>
    <w:p w14:paraId="5CF1666C" w14:textId="77777777" w:rsidR="004666A3" w:rsidRPr="00782CC8" w:rsidRDefault="004666A3" w:rsidP="004666A3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782CC8">
        <w:rPr>
          <w:rFonts w:ascii="Arial" w:hAnsi="Arial" w:cs="Arial"/>
          <w:color w:val="333333"/>
        </w:rPr>
        <w:t>In Data Mining, finding frequent patterns in large databases is very important and has been studied on a large scale in the past few years. Unfortunately, this task is computationally expensive, especially when many patterns exist.</w:t>
      </w:r>
    </w:p>
    <w:p w14:paraId="33F325FC" w14:textId="77777777" w:rsidR="004666A3" w:rsidRPr="00782CC8" w:rsidRDefault="004666A3" w:rsidP="004666A3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782CC8">
        <w:rPr>
          <w:rFonts w:ascii="Arial" w:hAnsi="Arial" w:cs="Arial"/>
          <w:color w:val="333333"/>
        </w:rPr>
        <w:t>The FP-Growth Algorithm proposed by </w:t>
      </w:r>
      <w:r w:rsidRPr="00782CC8">
        <w:rPr>
          <w:rStyle w:val="Emphasis"/>
          <w:rFonts w:ascii="Arial" w:hAnsi="Arial" w:cs="Arial"/>
          <w:b/>
          <w:bCs/>
          <w:color w:val="333333"/>
        </w:rPr>
        <w:t>Han in</w:t>
      </w:r>
      <w:r w:rsidRPr="00782CC8">
        <w:rPr>
          <w:rFonts w:ascii="Arial" w:hAnsi="Arial" w:cs="Arial"/>
          <w:color w:val="333333"/>
        </w:rPr>
        <w:t xml:space="preserve">. This is an efficient and scalable method for mining the complete set of frequent patterns by pattern fragment growth, using an extended prefix-tree structure for storing compressed and crucial information about frequent patterns named frequent-pattern tree (FP-tree). In his study, Han proved that his method outperforms other popular methods for mining frequent patterns, </w:t>
      </w:r>
      <w:proofErr w:type="gramStart"/>
      <w:r w:rsidRPr="00782CC8">
        <w:rPr>
          <w:rFonts w:ascii="Arial" w:hAnsi="Arial" w:cs="Arial"/>
          <w:color w:val="333333"/>
        </w:rPr>
        <w:t>e.g.</w:t>
      </w:r>
      <w:proofErr w:type="gramEnd"/>
      <w:r w:rsidRPr="00782CC8">
        <w:rPr>
          <w:rFonts w:ascii="Arial" w:hAnsi="Arial" w:cs="Arial"/>
          <w:color w:val="333333"/>
        </w:rPr>
        <w:t xml:space="preserve"> the </w:t>
      </w:r>
      <w:proofErr w:type="spellStart"/>
      <w:r w:rsidRPr="00782CC8">
        <w:rPr>
          <w:rFonts w:ascii="Arial" w:hAnsi="Arial" w:cs="Arial"/>
          <w:color w:val="333333"/>
        </w:rPr>
        <w:t>Apriori</w:t>
      </w:r>
      <w:proofErr w:type="spellEnd"/>
      <w:r w:rsidRPr="00782CC8">
        <w:rPr>
          <w:rFonts w:ascii="Arial" w:hAnsi="Arial" w:cs="Arial"/>
          <w:color w:val="333333"/>
        </w:rPr>
        <w:t xml:space="preserve"> Algorithm and the </w:t>
      </w:r>
      <w:proofErr w:type="spellStart"/>
      <w:r w:rsidRPr="00782CC8">
        <w:rPr>
          <w:rFonts w:ascii="Arial" w:hAnsi="Arial" w:cs="Arial"/>
          <w:color w:val="333333"/>
        </w:rPr>
        <w:t>TreeProjection</w:t>
      </w:r>
      <w:proofErr w:type="spellEnd"/>
      <w:r w:rsidRPr="00782CC8">
        <w:rPr>
          <w:rFonts w:ascii="Arial" w:hAnsi="Arial" w:cs="Arial"/>
          <w:color w:val="333333"/>
        </w:rPr>
        <w:t>. In some later works, it was proved that FP-Growth performs better than other methods, including </w:t>
      </w:r>
      <w:r w:rsidRPr="00782CC8">
        <w:rPr>
          <w:rStyle w:val="Emphasis"/>
          <w:rFonts w:ascii="Arial" w:hAnsi="Arial" w:cs="Arial"/>
          <w:b/>
          <w:bCs/>
          <w:color w:val="333333"/>
        </w:rPr>
        <w:t>Eclat</w:t>
      </w:r>
      <w:r w:rsidRPr="00782CC8">
        <w:rPr>
          <w:rFonts w:ascii="Arial" w:hAnsi="Arial" w:cs="Arial"/>
          <w:color w:val="333333"/>
        </w:rPr>
        <w:t> and </w:t>
      </w:r>
      <w:proofErr w:type="spellStart"/>
      <w:r w:rsidRPr="00782CC8">
        <w:rPr>
          <w:rStyle w:val="Emphasis"/>
          <w:rFonts w:ascii="Arial" w:hAnsi="Arial" w:cs="Arial"/>
          <w:b/>
          <w:bCs/>
          <w:color w:val="333333"/>
        </w:rPr>
        <w:t>Relim</w:t>
      </w:r>
      <w:proofErr w:type="spellEnd"/>
      <w:r w:rsidRPr="00782CC8">
        <w:rPr>
          <w:rFonts w:ascii="Arial" w:hAnsi="Arial" w:cs="Arial"/>
          <w:color w:val="333333"/>
        </w:rPr>
        <w:t>. The popularity and efficiency of the FP-Growth Algorithm contribute to many studies that propose variations to improve its performance.</w:t>
      </w:r>
    </w:p>
    <w:p w14:paraId="01EA479F" w14:textId="4870D38F" w:rsidR="00766163" w:rsidRPr="00782CC8" w:rsidRDefault="004666A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82CC8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FP-Growth Algorithm is an alternative way to find frequent item sets without using candidate generations, thus improving performance. For so much, it uses a divide-and-conquer strategy. The core of this method is the usage of a special data structure named frequent-pattern tree (FP-tree), which retains the item set association information.</w:t>
      </w:r>
    </w:p>
    <w:p w14:paraId="405D881E" w14:textId="77777777" w:rsidR="00782CC8" w:rsidRPr="00782CC8" w:rsidRDefault="00782CC8" w:rsidP="007D022D">
      <w:pPr>
        <w:shd w:val="clear" w:color="auto" w:fill="FFFFFE"/>
        <w:spacing w:after="0" w:line="285" w:lineRule="atLeast"/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782CC8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Code:</w:t>
      </w:r>
    </w:p>
    <w:p w14:paraId="11A12789" w14:textId="52F29C28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import sys</w:t>
      </w:r>
    </w:p>
    <w:p w14:paraId="6E7677ED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!{</w:t>
      </w:r>
      <w:proofErr w:type="spellStart"/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sys.executable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} -m pip install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fpgrowth</w:t>
      </w:r>
      <w:proofErr w:type="spellEnd"/>
    </w:p>
    <w:p w14:paraId="55EE6585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Looking in indexes: </w:t>
      </w:r>
      <w:hyperlink r:id="rId4" w:tgtFrame="_blank" w:history="1">
        <w:r w:rsidRPr="00782CC8">
          <w:rPr>
            <w:rFonts w:ascii="Arial" w:eastAsia="Times New Roman" w:hAnsi="Arial" w:cs="Arial"/>
            <w:sz w:val="24"/>
            <w:szCs w:val="24"/>
            <w:u w:val="single"/>
            <w:shd w:val="clear" w:color="auto" w:fill="FFFFFF"/>
            <w:lang w:eastAsia="en-IN"/>
          </w:rPr>
          <w:t>https://pypi.org/simple</w:t>
        </w:r>
      </w:hyperlink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, </w:t>
      </w:r>
      <w:hyperlink r:id="rId5" w:tgtFrame="_blank" w:history="1">
        <w:r w:rsidRPr="00782CC8">
          <w:rPr>
            <w:rFonts w:ascii="Arial" w:eastAsia="Times New Roman" w:hAnsi="Arial" w:cs="Arial"/>
            <w:sz w:val="24"/>
            <w:szCs w:val="24"/>
            <w:u w:val="single"/>
            <w:shd w:val="clear" w:color="auto" w:fill="FFFFFF"/>
            <w:lang w:eastAsia="en-IN"/>
          </w:rPr>
          <w:t>https://us-python.pkg.dev/colab-wheels/public/simple/</w:t>
        </w:r>
      </w:hyperlink>
    </w:p>
    <w:p w14:paraId="35B995B4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Collecting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fpgrowth</w:t>
      </w:r>
      <w:proofErr w:type="spellEnd"/>
    </w:p>
    <w:p w14:paraId="2BB0F3EE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Downloading fpGrowth-1.0.0.tar.gz (2.1 kB)</w:t>
      </w:r>
    </w:p>
    <w:p w14:paraId="3E8ACDA0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Building wheels for collected packages: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fpgrowth</w:t>
      </w:r>
      <w:proofErr w:type="spellEnd"/>
    </w:p>
    <w:p w14:paraId="6DFF36A2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Building wheel for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fpgrowth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(setup.py) ... done</w:t>
      </w:r>
    </w:p>
    <w:p w14:paraId="72DFD7F0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Created wheel for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fpgrowth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 filename=fpGrowth-1.0.0-py3-none-any.whl size=2866 sha256=458dd64cdcdca2a32dd39b0d375e68d6d04546eba93e66f5255e27362d23650f</w:t>
      </w:r>
    </w:p>
    <w:p w14:paraId="106C1265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Stored in directory: /root</w:t>
      </w:r>
      <w:proofErr w:type="gram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/.cache</w:t>
      </w:r>
      <w:proofErr w:type="gram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/pip/wheels/64/33/72/1991a9117d1813325c4ef85597ba8ece8c4780adc240bd0b0f</w:t>
      </w:r>
    </w:p>
    <w:p w14:paraId="1D0A5814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Successfully built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fpgrowth</w:t>
      </w:r>
      <w:proofErr w:type="spellEnd"/>
    </w:p>
    <w:p w14:paraId="30E1B143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Installing collected packages: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fpgrowth</w:t>
      </w:r>
      <w:proofErr w:type="spellEnd"/>
    </w:p>
    <w:p w14:paraId="13D5581C" w14:textId="65C1DE8A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Successfully installed fpgrowth-1.0.0</w:t>
      </w:r>
    </w:p>
    <w:p w14:paraId="598342F3" w14:textId="1BAC56EC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</w:p>
    <w:p w14:paraId="18B70E37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A0F8E5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70E8C27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ADACB8F" w14:textId="73791459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%</w:t>
      </w:r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pip</w:t>
      </w:r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install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–upgrade</w:t>
      </w:r>
    </w:p>
    <w:p w14:paraId="17012CE3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Looking in indexes: </w:t>
      </w:r>
      <w:hyperlink r:id="rId6" w:tgtFrame="_blank" w:history="1">
        <w:r w:rsidRPr="00782CC8">
          <w:rPr>
            <w:rFonts w:ascii="Arial" w:eastAsia="Times New Roman" w:hAnsi="Arial" w:cs="Arial"/>
            <w:sz w:val="24"/>
            <w:szCs w:val="24"/>
            <w:u w:val="single"/>
            <w:shd w:val="clear" w:color="auto" w:fill="FFFFFF"/>
            <w:lang w:eastAsia="en-IN"/>
          </w:rPr>
          <w:t>https://pypi.org/simple</w:t>
        </w:r>
      </w:hyperlink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, </w:t>
      </w:r>
      <w:hyperlink r:id="rId7" w:tgtFrame="_blank" w:history="1">
        <w:r w:rsidRPr="00782CC8">
          <w:rPr>
            <w:rFonts w:ascii="Arial" w:eastAsia="Times New Roman" w:hAnsi="Arial" w:cs="Arial"/>
            <w:sz w:val="24"/>
            <w:szCs w:val="24"/>
            <w:u w:val="single"/>
            <w:shd w:val="clear" w:color="auto" w:fill="FFFFFF"/>
            <w:lang w:eastAsia="en-IN"/>
          </w:rPr>
          <w:t>https://us-python.pkg.dev/colab-wheels/public/simple/</w:t>
        </w:r>
      </w:hyperlink>
    </w:p>
    <w:p w14:paraId="2323D12A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(0.14.0)</w:t>
      </w:r>
    </w:p>
    <w:p w14:paraId="301C03C9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Collecting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</w:p>
    <w:p w14:paraId="3DCA1375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Downloading mlxtend-0.21.0-py2.py3-none-any.whl (1.3 MB)</w:t>
      </w:r>
    </w:p>
    <w:p w14:paraId="0C593664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   |████████████████████████████████| 1.3 MB 22.6 MB/s </w:t>
      </w:r>
    </w:p>
    <w:p w14:paraId="5588475C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numpy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&gt;=1.16.2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(1.21.6)</w:t>
      </w:r>
    </w:p>
    <w:p w14:paraId="682674A1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scikit-learn&gt;=1.0.2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(1.0.2)</w:t>
      </w:r>
    </w:p>
    <w:p w14:paraId="26552705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joblib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&gt;=0.13.2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(1.2.0)</w:t>
      </w:r>
    </w:p>
    <w:p w14:paraId="2BC6BF30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setuptools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(57.4.0)</w:t>
      </w:r>
    </w:p>
    <w:p w14:paraId="02A15C26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matplotlib&gt;=3.0.0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(3.2.2)</w:t>
      </w:r>
    </w:p>
    <w:p w14:paraId="0358CAC4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scipy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&gt;=1.2.1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(1.7.3)</w:t>
      </w:r>
    </w:p>
    <w:p w14:paraId="00677416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pandas&gt;=0.24.2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(1.3.5)</w:t>
      </w:r>
    </w:p>
    <w:p w14:paraId="1BDD20EA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pyparsing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!=</w:t>
      </w:r>
      <w:proofErr w:type="gram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2.0.4,!=2.1.2,!=2.1.6,&gt;=2.0.1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matplotlib&gt;=3.0.0-&gt;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(3.0.9)</w:t>
      </w:r>
    </w:p>
    <w:p w14:paraId="0D446CAF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kiwisolver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&gt;=1.0.1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matplotlib&gt;=3.0.0-&gt;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(1.4.4)</w:t>
      </w:r>
    </w:p>
    <w:p w14:paraId="150A2EEF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python-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dateutil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&gt;=2.1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matplotlib&gt;=3.0.0-&gt;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(2.8.2)</w:t>
      </w:r>
    </w:p>
    <w:p w14:paraId="42B74F3E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cycler&gt;=0.10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matplotlib&gt;=3.0.0-&gt;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(0.11.0)</w:t>
      </w:r>
    </w:p>
    <w:p w14:paraId="0D67D980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typing-extensions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-packages (from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kiwisolver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&gt;=1.0.1-&gt;matplotlib&gt;=3.0.0-&gt;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(4.1.1)</w:t>
      </w:r>
    </w:p>
    <w:p w14:paraId="640FC8BB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pytz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&gt;=2017.3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pandas&gt;=0.24.2-&gt;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(2022.4)</w:t>
      </w:r>
    </w:p>
    <w:p w14:paraId="4C94A7D7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Requirement already satisfied: six&gt;=1.5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python-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dateutil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&gt;=2.1-&gt;matplotlib&gt;=3.0.0-&gt;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(1.15.0)</w:t>
      </w:r>
    </w:p>
    <w:p w14:paraId="7DF7D13F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Requirement already satisfied: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threadpoolctl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&gt;=2.0.0 in 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usr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/local/lib/python3.7/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dist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-packages (from scikit-learn&gt;=1.0.2-&gt;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) (3.1.0)</w:t>
      </w:r>
    </w:p>
    <w:p w14:paraId="27235E8A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Installing collected packages: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</w:p>
    <w:p w14:paraId="12EEA954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Attempting uninstall: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</w:p>
    <w:p w14:paraId="68E2C325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  Found existing installation: </w:t>
      </w:r>
      <w:proofErr w:type="spellStart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mlxtend</w:t>
      </w:r>
      <w:proofErr w:type="spellEnd"/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0.14.0</w:t>
      </w:r>
    </w:p>
    <w:p w14:paraId="5E655528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  Uninstalling mlxtend-0.14.0:</w:t>
      </w:r>
    </w:p>
    <w:p w14:paraId="7080BCE4" w14:textId="77777777" w:rsidR="007D022D" w:rsidRPr="00782CC8" w:rsidRDefault="007D022D" w:rsidP="007D022D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     Successfully uninstalled mlxtend-0.14.0</w:t>
      </w:r>
    </w:p>
    <w:p w14:paraId="6F1289A1" w14:textId="1B8FAC6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Successfully installed mlxtend-0.21.0</w:t>
      </w:r>
    </w:p>
    <w:p w14:paraId="71D5ABDB" w14:textId="2D2ED27E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</w:p>
    <w:p w14:paraId="784DEED5" w14:textId="60D05105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</w:p>
    <w:p w14:paraId="6CCD7C4D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IN"/>
        </w:rPr>
      </w:pPr>
    </w:p>
    <w:p w14:paraId="3BB860FA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IN"/>
        </w:rPr>
      </w:pPr>
    </w:p>
    <w:p w14:paraId="1618FEC5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IN"/>
        </w:rPr>
      </w:pPr>
    </w:p>
    <w:p w14:paraId="0D42B7B2" w14:textId="77777777" w:rsid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IN"/>
        </w:rPr>
      </w:pPr>
    </w:p>
    <w:p w14:paraId="3CF51BB6" w14:textId="77777777" w:rsidR="00782CC8" w:rsidRPr="00782CC8" w:rsidRDefault="00782CC8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8"/>
          <w:szCs w:val="28"/>
          <w:lang w:eastAsia="en-IN"/>
        </w:rPr>
      </w:pPr>
      <w:r w:rsidRPr="00782CC8">
        <w:rPr>
          <w:rFonts w:ascii="Arial" w:eastAsia="Times New Roman" w:hAnsi="Arial" w:cs="Arial"/>
          <w:sz w:val="28"/>
          <w:szCs w:val="28"/>
          <w:lang w:eastAsia="en-IN"/>
        </w:rPr>
        <w:lastRenderedPageBreak/>
        <w:t>EXAMPLE2:</w:t>
      </w:r>
    </w:p>
    <w:p w14:paraId="215E77E2" w14:textId="791F3304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import pandas as pd </w:t>
      </w:r>
    </w:p>
    <w:p w14:paraId="4029E4DB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mlxtend.preprocessing</w:t>
      </w:r>
      <w:proofErr w:type="spellEnd"/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import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TransactionEncoder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23D718A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mlxtend.frequent</w:t>
      </w:r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_patterns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import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fpgrowth</w:t>
      </w:r>
      <w:proofErr w:type="spellEnd"/>
    </w:p>
    <w:p w14:paraId="2A3975A7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dataset = [['k', 'O', 'N', 'M', 'E', 'Y'],</w:t>
      </w:r>
    </w:p>
    <w:p w14:paraId="79635C2F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           ['N', 'O', 'D', 'K', 'E', 'Y'],</w:t>
      </w:r>
    </w:p>
    <w:p w14:paraId="73D47314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           ['M', 'A', 'K', 'E'],</w:t>
      </w:r>
    </w:p>
    <w:p w14:paraId="384FB7C8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           ['N', 'U', 'A', 'K', 'Y'],</w:t>
      </w:r>
    </w:p>
    <w:p w14:paraId="654A54B0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           ['C', 'O', 'O', 'k']]</w:t>
      </w:r>
    </w:p>
    <w:p w14:paraId="6F9FC664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F8ADE17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te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TransactionEncoder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) </w:t>
      </w:r>
    </w:p>
    <w:p w14:paraId="6D770A9E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te_ary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te.fit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(dataset</w:t>
      </w:r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).transform</w:t>
      </w:r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(dataset) </w:t>
      </w:r>
    </w:p>
    <w:p w14:paraId="0ADF4FAE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df = </w:t>
      </w: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pd.DataFrame</w:t>
      </w:r>
      <w:proofErr w:type="spellEnd"/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te_ary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, columns=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te.columns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_) </w:t>
      </w:r>
    </w:p>
    <w:p w14:paraId="3400787D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sz w:val="24"/>
          <w:szCs w:val="24"/>
          <w:lang w:eastAsia="en-IN"/>
        </w:rPr>
        <w:t>print(df)</w:t>
      </w:r>
    </w:p>
    <w:p w14:paraId="111B28AF" w14:textId="77777777" w:rsidR="007D022D" w:rsidRPr="00782CC8" w:rsidRDefault="007D022D" w:rsidP="007D022D">
      <w:pPr>
        <w:shd w:val="clear" w:color="auto" w:fill="FFFFFE"/>
        <w:spacing w:after="24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F469CF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fpgrowth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df,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min_support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=0.6)</w:t>
      </w:r>
    </w:p>
    <w:p w14:paraId="108C18CC" w14:textId="77777777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fpgrowth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df,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min_support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=0.6, </w:t>
      </w:r>
      <w:proofErr w:type="spellStart"/>
      <w:r w:rsidRPr="00782CC8">
        <w:rPr>
          <w:rFonts w:ascii="Arial" w:eastAsia="Times New Roman" w:hAnsi="Arial" w:cs="Arial"/>
          <w:sz w:val="24"/>
          <w:szCs w:val="24"/>
          <w:lang w:eastAsia="en-IN"/>
        </w:rPr>
        <w:t>use_colnames</w:t>
      </w:r>
      <w:proofErr w:type="spellEnd"/>
      <w:r w:rsidRPr="00782CC8">
        <w:rPr>
          <w:rFonts w:ascii="Arial" w:eastAsia="Times New Roman" w:hAnsi="Arial" w:cs="Arial"/>
          <w:sz w:val="24"/>
          <w:szCs w:val="24"/>
          <w:lang w:eastAsia="en-IN"/>
        </w:rPr>
        <w:t>=True)</w:t>
      </w:r>
    </w:p>
    <w:p w14:paraId="32C11F88" w14:textId="69A0017B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A65AE71" w14:textId="69E1E7F6" w:rsidR="007D022D" w:rsidRPr="00782CC8" w:rsidRDefault="007D022D" w:rsidP="007D022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E99D3B2" w14:textId="77777777" w:rsidR="007D022D" w:rsidRPr="00782CC8" w:rsidRDefault="007D022D" w:rsidP="007D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 A      C      D      E      K      M      N      O      U      Y      k</w:t>
      </w:r>
    </w:p>
    <w:p w14:paraId="7E5B3FC8" w14:textId="77777777" w:rsidR="007D022D" w:rsidRPr="00782CC8" w:rsidRDefault="007D022D" w:rsidP="007D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gram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0  False</w:t>
      </w:r>
      <w:proofErr w:type="gram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  False   True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False   True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</w:p>
    <w:p w14:paraId="0DAADFFC" w14:textId="77777777" w:rsidR="007D022D" w:rsidRPr="00782CC8" w:rsidRDefault="007D022D" w:rsidP="007D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gram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1  False</w:t>
      </w:r>
      <w:proofErr w:type="gram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False   True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False   True  False</w:t>
      </w:r>
    </w:p>
    <w:p w14:paraId="6F5F71A1" w14:textId="77777777" w:rsidR="007D022D" w:rsidRPr="00782CC8" w:rsidRDefault="007D022D" w:rsidP="007D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2   </w:t>
      </w:r>
      <w:proofErr w:type="gram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  False</w:t>
      </w:r>
      <w:proofErr w:type="gram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False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</w:p>
    <w:p w14:paraId="3B971856" w14:textId="77777777" w:rsidR="007D022D" w:rsidRPr="00782CC8" w:rsidRDefault="007D022D" w:rsidP="007D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3   </w:t>
      </w:r>
      <w:proofErr w:type="gram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  False</w:t>
      </w:r>
      <w:proofErr w:type="gram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  False   True  False   True 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True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False</w:t>
      </w:r>
    </w:p>
    <w:p w14:paraId="2E8D75FB" w14:textId="77777777" w:rsidR="007D022D" w:rsidRPr="00782CC8" w:rsidRDefault="007D022D" w:rsidP="007D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gram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4  False</w:t>
      </w:r>
      <w:proofErr w:type="gram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  False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  False  </w:t>
      </w:r>
      <w:proofErr w:type="spellStart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False</w:t>
      </w:r>
      <w:proofErr w:type="spellEnd"/>
      <w:r w:rsidRPr="00782CC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134"/>
        <w:gridCol w:w="1214"/>
      </w:tblGrid>
      <w:tr w:rsidR="007D022D" w:rsidRPr="00782CC8" w14:paraId="00967046" w14:textId="77777777" w:rsidTr="007D022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F6C1" w14:textId="77777777" w:rsidR="007D022D" w:rsidRPr="00782CC8" w:rsidRDefault="007D022D" w:rsidP="007D02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F20D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BAF71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itemsets</w:t>
            </w:r>
            <w:proofErr w:type="spellEnd"/>
          </w:p>
        </w:tc>
      </w:tr>
      <w:tr w:rsidR="007D022D" w:rsidRPr="00782CC8" w14:paraId="752C2063" w14:textId="77777777" w:rsidTr="007D0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DE853" w14:textId="77777777" w:rsidR="007D022D" w:rsidRPr="00782CC8" w:rsidRDefault="007D022D" w:rsidP="007D0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68926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69B5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(Y)</w:t>
            </w:r>
          </w:p>
        </w:tc>
      </w:tr>
      <w:tr w:rsidR="007D022D" w:rsidRPr="00782CC8" w14:paraId="6449756D" w14:textId="77777777" w:rsidTr="007D0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37BCA" w14:textId="77777777" w:rsidR="007D022D" w:rsidRPr="00782CC8" w:rsidRDefault="007D022D" w:rsidP="007D0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0B7BF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5D92D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(O)</w:t>
            </w:r>
          </w:p>
        </w:tc>
      </w:tr>
      <w:tr w:rsidR="007D022D" w:rsidRPr="00782CC8" w14:paraId="22542D59" w14:textId="77777777" w:rsidTr="007D0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ACDE1" w14:textId="77777777" w:rsidR="007D022D" w:rsidRPr="00782CC8" w:rsidRDefault="007D022D" w:rsidP="007D0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378A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453EB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(N)</w:t>
            </w:r>
          </w:p>
        </w:tc>
      </w:tr>
      <w:tr w:rsidR="007D022D" w:rsidRPr="00782CC8" w14:paraId="7A59F05A" w14:textId="77777777" w:rsidTr="007D0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C740B" w14:textId="77777777" w:rsidR="007D022D" w:rsidRPr="00782CC8" w:rsidRDefault="007D022D" w:rsidP="007D0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C931F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1741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(E)</w:t>
            </w:r>
          </w:p>
        </w:tc>
      </w:tr>
      <w:tr w:rsidR="007D022D" w:rsidRPr="00782CC8" w14:paraId="3FC530DA" w14:textId="77777777" w:rsidTr="007D0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6A16E" w14:textId="77777777" w:rsidR="007D022D" w:rsidRPr="00782CC8" w:rsidRDefault="007D022D" w:rsidP="007D0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BF929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291ED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(K)</w:t>
            </w:r>
          </w:p>
        </w:tc>
      </w:tr>
      <w:tr w:rsidR="007D022D" w:rsidRPr="00782CC8" w14:paraId="67827D58" w14:textId="77777777" w:rsidTr="007D02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FE96D" w14:textId="77777777" w:rsidR="007D022D" w:rsidRPr="00782CC8" w:rsidRDefault="007D022D" w:rsidP="007D02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A9FFD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78E3" w14:textId="77777777" w:rsidR="007D022D" w:rsidRPr="00782CC8" w:rsidRDefault="007D022D" w:rsidP="007D02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82CC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(N, Y)</w:t>
            </w:r>
          </w:p>
        </w:tc>
      </w:tr>
    </w:tbl>
    <w:p w14:paraId="1A8CAA14" w14:textId="77777777" w:rsidR="007D022D" w:rsidRPr="007D022D" w:rsidRDefault="007D022D" w:rsidP="007D02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8F4BC4" w14:textId="77777777" w:rsidR="007D022D" w:rsidRPr="007D022D" w:rsidRDefault="007D022D" w:rsidP="007D02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bookmarkEnd w:id="0"/>
    <w:p w14:paraId="5D3A6EE4" w14:textId="77777777" w:rsidR="007D022D" w:rsidRPr="004666A3" w:rsidRDefault="007D022D">
      <w:pPr>
        <w:rPr>
          <w:rFonts w:ascii="Arial" w:hAnsi="Arial" w:cs="Arial"/>
          <w:sz w:val="28"/>
          <w:szCs w:val="28"/>
        </w:rPr>
      </w:pPr>
    </w:p>
    <w:sectPr w:rsidR="007D022D" w:rsidRPr="0046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A3"/>
    <w:rsid w:val="004666A3"/>
    <w:rsid w:val="00766163"/>
    <w:rsid w:val="00782CC8"/>
    <w:rsid w:val="007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468F"/>
  <w15:chartTrackingRefBased/>
  <w15:docId w15:val="{D0A2C3C1-51FE-4A28-BDFA-08E11EEE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666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02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2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-python.pkg.dev/colab-wheels/public/si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simple" TargetMode="External"/><Relationship Id="rId5" Type="http://schemas.openxmlformats.org/officeDocument/2006/relationships/hyperlink" Target="https://us-python.pkg.dev/colab-wheels/public/simple/" TargetMode="External"/><Relationship Id="rId4" Type="http://schemas.openxmlformats.org/officeDocument/2006/relationships/hyperlink" Target="https://pypi.org/si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Inayath Mohammed</dc:creator>
  <cp:keywords/>
  <dc:description/>
  <cp:lastModifiedBy>Inayath Mohammed</cp:lastModifiedBy>
  <cp:revision>3</cp:revision>
  <dcterms:created xsi:type="dcterms:W3CDTF">2022-10-12T01:25:00Z</dcterms:created>
  <dcterms:modified xsi:type="dcterms:W3CDTF">2022-11-29T08:06:00Z</dcterms:modified>
</cp:coreProperties>
</file>