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308F7" w14:textId="77777777" w:rsidR="008374AF" w:rsidRPr="00C25FFE" w:rsidRDefault="008374AF" w:rsidP="008374AF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tbl>
      <w:tblPr>
        <w:tblStyle w:val="TableGrid"/>
        <w:tblW w:w="144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780"/>
        <w:gridCol w:w="900"/>
        <w:gridCol w:w="1890"/>
        <w:gridCol w:w="6570"/>
        <w:gridCol w:w="1260"/>
      </w:tblGrid>
      <w:tr w:rsidR="008374AF" w:rsidRPr="00D50325" w14:paraId="6073C594" w14:textId="77777777" w:rsidTr="00F14A9F">
        <w:tc>
          <w:tcPr>
            <w:tcW w:w="4680" w:type="dxa"/>
            <w:gridSpan w:val="2"/>
            <w:vMerge w:val="restart"/>
          </w:tcPr>
          <w:p w14:paraId="08EBD6A8" w14:textId="77777777" w:rsidR="008374AF" w:rsidRDefault="008374AF" w:rsidP="00F14A9F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noProof/>
                <w:sz w:val="56"/>
                <w:szCs w:val="56"/>
              </w:rPr>
              <w:drawing>
                <wp:inline distT="0" distB="0" distL="0" distR="0" wp14:anchorId="045B4384" wp14:editId="3C39DF18">
                  <wp:extent cx="806450" cy="425450"/>
                  <wp:effectExtent l="0" t="0" r="0" b="0"/>
                  <wp:docPr id="1" name="Picture 1" descr="OO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O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sz w:val="56"/>
                <w:szCs w:val="56"/>
              </w:rPr>
              <w:t xml:space="preserve">   </w:t>
            </w:r>
            <w:r>
              <w:rPr>
                <w:rFonts w:cs="Arial"/>
                <w:noProof/>
                <w:sz w:val="56"/>
                <w:szCs w:val="56"/>
              </w:rPr>
              <w:drawing>
                <wp:inline distT="0" distB="0" distL="0" distR="0" wp14:anchorId="133061C8" wp14:editId="4223E2C3">
                  <wp:extent cx="1003300" cy="419100"/>
                  <wp:effectExtent l="0" t="0" r="6350" b="0"/>
                  <wp:docPr id="2" name="Picture 2" descr="CGSN_logo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GSN_logo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0" w:type="dxa"/>
            <w:gridSpan w:val="3"/>
            <w:vAlign w:val="center"/>
          </w:tcPr>
          <w:p w14:paraId="5A96A639" w14:textId="77777777" w:rsidR="008374AF" w:rsidRPr="00AB770C" w:rsidRDefault="008374AF" w:rsidP="00F14A9F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Quality Conformance Test Results</w:t>
            </w:r>
          </w:p>
        </w:tc>
      </w:tr>
      <w:tr w:rsidR="008374AF" w:rsidRPr="00D50325" w14:paraId="5C79742B" w14:textId="77777777" w:rsidTr="00C21A4B">
        <w:trPr>
          <w:trHeight w:val="449"/>
        </w:trPr>
        <w:tc>
          <w:tcPr>
            <w:tcW w:w="4680" w:type="dxa"/>
            <w:gridSpan w:val="2"/>
            <w:vMerge/>
          </w:tcPr>
          <w:p w14:paraId="546F95AE" w14:textId="77777777" w:rsidR="008374AF" w:rsidRDefault="008374AF" w:rsidP="00F14A9F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57CE2906" w14:textId="77777777" w:rsidR="008374AF" w:rsidRDefault="008374AF" w:rsidP="00F14A9F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Procedure Doc.</w:t>
            </w:r>
            <w:r w:rsidRPr="00C95790">
              <w:rPr>
                <w:rFonts w:cs="Arial"/>
                <w:b/>
                <w:sz w:val="16"/>
                <w:szCs w:val="16"/>
              </w:rPr>
              <w:t xml:space="preserve"> No.: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1B08ABD7" w14:textId="77777777" w:rsidR="008374AF" w:rsidRPr="002762EF" w:rsidRDefault="008374AF" w:rsidP="00F14A9F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36B516B8" w14:textId="77777777" w:rsidR="008374AF" w:rsidRPr="00C9602D" w:rsidRDefault="00BA0871" w:rsidP="00F14A9F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Cs w:val="20"/>
              </w:rPr>
              <w:t>3305-00115</w:t>
            </w:r>
          </w:p>
        </w:tc>
        <w:tc>
          <w:tcPr>
            <w:tcW w:w="6570" w:type="dxa"/>
          </w:tcPr>
          <w:p w14:paraId="5C3572D9" w14:textId="77777777" w:rsidR="008374AF" w:rsidRDefault="008374AF" w:rsidP="00F14A9F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Procedure Title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0983DF27" w14:textId="77777777" w:rsidR="008374AF" w:rsidRPr="002762EF" w:rsidRDefault="008374AF" w:rsidP="00F14A9F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2314995C" w14:textId="7B777DF5" w:rsidR="008374AF" w:rsidRPr="00FF0A72" w:rsidRDefault="00C21A4B" w:rsidP="00BA0871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Cs w:val="20"/>
              </w:rPr>
              <w:t xml:space="preserve">Quality Conformance Test for </w:t>
            </w:r>
            <w:r w:rsidR="00BA0871">
              <w:rPr>
                <w:rFonts w:cs="Arial"/>
                <w:b/>
                <w:szCs w:val="20"/>
              </w:rPr>
              <w:t>DOSTA</w:t>
            </w:r>
            <w:r w:rsidR="00766A80">
              <w:rPr>
                <w:rFonts w:cs="Arial"/>
                <w:b/>
                <w:szCs w:val="20"/>
              </w:rPr>
              <w:t>-D</w:t>
            </w:r>
          </w:p>
        </w:tc>
        <w:tc>
          <w:tcPr>
            <w:tcW w:w="1260" w:type="dxa"/>
            <w:vAlign w:val="center"/>
          </w:tcPr>
          <w:p w14:paraId="684C2F1E" w14:textId="77777777" w:rsidR="008374AF" w:rsidRDefault="008374AF" w:rsidP="00F14A9F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Revision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</w:p>
          <w:p w14:paraId="4DB883CA" w14:textId="77777777" w:rsidR="008374AF" w:rsidRPr="002762EF" w:rsidRDefault="008374AF" w:rsidP="00F14A9F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3AA4B9D2" w14:textId="3AC85966" w:rsidR="008374AF" w:rsidRPr="00870843" w:rsidRDefault="00AF6E06" w:rsidP="00FF6D08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Cs w:val="20"/>
              </w:rPr>
              <w:t>1</w:t>
            </w:r>
            <w:r w:rsidR="00416247">
              <w:rPr>
                <w:rFonts w:cs="Arial"/>
                <w:b/>
                <w:szCs w:val="20"/>
              </w:rPr>
              <w:t>-0</w:t>
            </w:r>
            <w:r w:rsidR="00D4141A">
              <w:rPr>
                <w:rFonts w:cs="Arial"/>
                <w:b/>
                <w:szCs w:val="20"/>
              </w:rPr>
              <w:t>4</w:t>
            </w:r>
          </w:p>
        </w:tc>
      </w:tr>
      <w:tr w:rsidR="008374AF" w:rsidRPr="00E33809" w14:paraId="4148A616" w14:textId="77777777" w:rsidTr="008374AF">
        <w:trPr>
          <w:trHeight w:val="449"/>
        </w:trPr>
        <w:tc>
          <w:tcPr>
            <w:tcW w:w="3780" w:type="dxa"/>
            <w:vAlign w:val="center"/>
          </w:tcPr>
          <w:p w14:paraId="3A6A8F61" w14:textId="77777777" w:rsidR="008374AF" w:rsidRPr="00E33809" w:rsidRDefault="008374AF" w:rsidP="00F14A9F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 w:rsidRPr="00E33809">
              <w:rPr>
                <w:rFonts w:cs="Arial"/>
                <w:b/>
                <w:sz w:val="16"/>
                <w:szCs w:val="16"/>
              </w:rPr>
              <w:t>Part No.:</w:t>
            </w:r>
            <w:r w:rsidRPr="00E33809">
              <w:rPr>
                <w:rFonts w:cs="Arial"/>
                <w:b/>
                <w:sz w:val="16"/>
                <w:szCs w:val="16"/>
              </w:rPr>
              <w:tab/>
            </w:r>
          </w:p>
          <w:p w14:paraId="250B5C73" w14:textId="77777777" w:rsidR="008374AF" w:rsidRPr="00E33809" w:rsidRDefault="008374AF" w:rsidP="00F14A9F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3FE663F2" w14:textId="77777777" w:rsidR="008374AF" w:rsidRPr="00E33809" w:rsidRDefault="008374AF" w:rsidP="00F14A9F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rPr>
                <w:rFonts w:cs="Arial"/>
                <w:b/>
                <w:szCs w:val="20"/>
              </w:rPr>
            </w:pPr>
            <w:r w:rsidRPr="00E33809">
              <w:rPr>
                <w:rFonts w:cs="Arial"/>
                <w:b/>
                <w:szCs w:val="20"/>
              </w:rPr>
              <w:tab/>
            </w:r>
            <w:r w:rsidR="00B9774B" w:rsidRPr="00E33809">
              <w:rPr>
                <w:rFonts w:cs="Arial"/>
                <w:b/>
                <w:szCs w:val="20"/>
              </w:rPr>
              <w:t>1336-0000</w:t>
            </w:r>
            <w:r w:rsidR="00BA0871" w:rsidRPr="00E33809">
              <w:rPr>
                <w:rFonts w:cs="Arial"/>
                <w:b/>
                <w:szCs w:val="20"/>
              </w:rPr>
              <w:t>2-00004</w:t>
            </w:r>
          </w:p>
          <w:p w14:paraId="04950F4A" w14:textId="77777777" w:rsidR="00906314" w:rsidRPr="00E33809" w:rsidRDefault="00906314" w:rsidP="00F14A9F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</w:p>
          <w:p w14:paraId="65782B39" w14:textId="77777777" w:rsidR="008374AF" w:rsidRPr="00E33809" w:rsidRDefault="008374AF" w:rsidP="00F14A9F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 w:rsidRPr="00E33809">
              <w:rPr>
                <w:rFonts w:cs="Arial"/>
                <w:b/>
                <w:sz w:val="16"/>
                <w:szCs w:val="16"/>
              </w:rPr>
              <w:t>Serial No.:</w:t>
            </w:r>
            <w:r w:rsidRPr="00E33809">
              <w:rPr>
                <w:rFonts w:cs="Arial"/>
                <w:b/>
                <w:sz w:val="16"/>
                <w:szCs w:val="16"/>
              </w:rPr>
              <w:tab/>
            </w:r>
          </w:p>
          <w:p w14:paraId="4E1F2364" w14:textId="77777777" w:rsidR="008374AF" w:rsidRPr="00E33809" w:rsidRDefault="008374AF" w:rsidP="00F14A9F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1B9D8C92" w14:textId="1BB7745D" w:rsidR="00B9774B" w:rsidRPr="00E33809" w:rsidRDefault="00B9774B" w:rsidP="00F14A9F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rPr>
                <w:rFonts w:cs="Arial"/>
                <w:b/>
                <w:szCs w:val="20"/>
              </w:rPr>
            </w:pPr>
            <w:r w:rsidRPr="00E33809">
              <w:rPr>
                <w:rFonts w:cs="Arial"/>
                <w:b/>
                <w:szCs w:val="20"/>
              </w:rPr>
              <w:t xml:space="preserve">Sensor:  </w:t>
            </w:r>
            <w:r w:rsidR="00EA256B">
              <w:rPr>
                <w:rFonts w:cs="Arial"/>
                <w:b/>
                <w:szCs w:val="20"/>
              </w:rPr>
              <w:t>439</w:t>
            </w:r>
          </w:p>
          <w:p w14:paraId="06267D55" w14:textId="4C96DCE2" w:rsidR="008374AF" w:rsidRPr="00E33809" w:rsidRDefault="008374AF" w:rsidP="00A45E3E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 w:rsidRPr="00E33809">
              <w:rPr>
                <w:b/>
                <w:szCs w:val="20"/>
              </w:rPr>
              <w:tab/>
            </w:r>
            <w:r w:rsidRPr="00E33809">
              <w:rPr>
                <w:b/>
                <w:szCs w:val="20"/>
              </w:rPr>
              <w:tab/>
            </w:r>
          </w:p>
        </w:tc>
        <w:tc>
          <w:tcPr>
            <w:tcW w:w="9360" w:type="dxa"/>
            <w:gridSpan w:val="3"/>
          </w:tcPr>
          <w:p w14:paraId="0DA2D383" w14:textId="77777777" w:rsidR="008374AF" w:rsidRPr="00E33809" w:rsidRDefault="008374AF" w:rsidP="00F14A9F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 w:rsidRPr="00E33809">
              <w:rPr>
                <w:rFonts w:cs="Arial"/>
                <w:b/>
                <w:sz w:val="12"/>
                <w:szCs w:val="12"/>
              </w:rPr>
              <w:t>Name/Description.:</w:t>
            </w:r>
          </w:p>
          <w:p w14:paraId="3A9913D2" w14:textId="77777777" w:rsidR="00EE433D" w:rsidRPr="00E33809" w:rsidRDefault="00EE433D" w:rsidP="008A5B5C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Cs w:val="20"/>
                <w:lang w:val="pt-BR"/>
              </w:rPr>
            </w:pPr>
          </w:p>
          <w:p w14:paraId="1D9A20DB" w14:textId="22A8ABDF" w:rsidR="00677ABC" w:rsidRDefault="00BA0871" w:rsidP="00B9774B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Cs w:val="20"/>
              </w:rPr>
            </w:pPr>
            <w:r w:rsidRPr="00E33809">
              <w:rPr>
                <w:rFonts w:cs="Arial"/>
                <w:b/>
                <w:szCs w:val="20"/>
                <w:lang w:val="pt-BR"/>
              </w:rPr>
              <w:t xml:space="preserve">DOSTA – </w:t>
            </w:r>
            <w:r w:rsidR="00017C9D" w:rsidRPr="00E33809">
              <w:rPr>
                <w:rFonts w:cs="Arial"/>
                <w:b/>
                <w:szCs w:val="20"/>
                <w:lang w:val="pt-BR"/>
              </w:rPr>
              <w:t>Aandera</w:t>
            </w:r>
            <w:r w:rsidRPr="00E33809">
              <w:rPr>
                <w:rFonts w:cs="Arial"/>
                <w:b/>
                <w:szCs w:val="20"/>
                <w:lang w:val="pt-BR"/>
              </w:rPr>
              <w:t>a 4831 Dissolved Oxygen Sensor</w:t>
            </w:r>
          </w:p>
          <w:p w14:paraId="6AD60B82" w14:textId="77777777" w:rsidR="00677ABC" w:rsidRPr="00677ABC" w:rsidRDefault="00677ABC" w:rsidP="00677ABC"/>
          <w:p w14:paraId="3BD64D99" w14:textId="0A260D21" w:rsidR="00677ABC" w:rsidRDefault="00677ABC" w:rsidP="00677ABC"/>
          <w:p w14:paraId="70D25B2A" w14:textId="77777777" w:rsidR="008374AF" w:rsidRPr="00677ABC" w:rsidRDefault="008374AF" w:rsidP="00677ABC">
            <w:pPr>
              <w:ind w:firstLine="720"/>
            </w:pPr>
          </w:p>
        </w:tc>
        <w:tc>
          <w:tcPr>
            <w:tcW w:w="1260" w:type="dxa"/>
            <w:vAlign w:val="center"/>
          </w:tcPr>
          <w:p w14:paraId="3CEB2290" w14:textId="77777777" w:rsidR="008374AF" w:rsidRPr="00E33809" w:rsidRDefault="00283A96" w:rsidP="00F14A9F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 w:rsidRPr="00E33809">
              <w:rPr>
                <w:rFonts w:cs="Arial"/>
                <w:b/>
                <w:sz w:val="16"/>
                <w:szCs w:val="16"/>
              </w:rPr>
              <w:t>Form No.</w:t>
            </w:r>
            <w:r w:rsidR="008374AF" w:rsidRPr="00E33809">
              <w:rPr>
                <w:rFonts w:cs="Arial"/>
                <w:b/>
                <w:sz w:val="16"/>
                <w:szCs w:val="16"/>
              </w:rPr>
              <w:t>:</w:t>
            </w:r>
          </w:p>
          <w:p w14:paraId="2399C036" w14:textId="77777777" w:rsidR="008374AF" w:rsidRPr="00E33809" w:rsidRDefault="008374AF" w:rsidP="00F14A9F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5C6F9F8C" w14:textId="6A9C6AAC" w:rsidR="008374AF" w:rsidRPr="00E33809" w:rsidRDefault="00EA256B" w:rsidP="00F14A9F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0"/>
              </w:rPr>
              <w:t>00197</w:t>
            </w:r>
          </w:p>
        </w:tc>
      </w:tr>
    </w:tbl>
    <w:p w14:paraId="1B1866DF" w14:textId="77777777" w:rsidR="008374AF" w:rsidRPr="00E33809" w:rsidRDefault="008374AF" w:rsidP="008374AF">
      <w:pPr>
        <w:pStyle w:val="Header"/>
        <w:tabs>
          <w:tab w:val="clear" w:pos="4320"/>
          <w:tab w:val="clear" w:pos="8640"/>
          <w:tab w:val="right" w:pos="10800"/>
        </w:tabs>
        <w:rPr>
          <w:rFonts w:cs="Arial"/>
          <w:sz w:val="6"/>
          <w:szCs w:val="6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7142"/>
        <w:gridCol w:w="7140"/>
      </w:tblGrid>
      <w:tr w:rsidR="00E33809" w:rsidRPr="00E33809" w14:paraId="6C9B6D0D" w14:textId="77777777" w:rsidTr="00F14A9F">
        <w:trPr>
          <w:trHeight w:val="278"/>
        </w:trPr>
        <w:tc>
          <w:tcPr>
            <w:tcW w:w="7200" w:type="dxa"/>
          </w:tcPr>
          <w:p w14:paraId="122F3A6D" w14:textId="77777777" w:rsidR="008374AF" w:rsidRPr="00E33809" w:rsidRDefault="008374AF" w:rsidP="00F14A9F">
            <w:pPr>
              <w:tabs>
                <w:tab w:val="left" w:pos="2511"/>
                <w:tab w:val="left" w:pos="5292"/>
                <w:tab w:val="left" w:pos="5942"/>
                <w:tab w:val="right" w:pos="9720"/>
                <w:tab w:val="right" w:pos="10080"/>
              </w:tabs>
              <w:rPr>
                <w:rFonts w:cs="Arial"/>
                <w:b/>
                <w:sz w:val="6"/>
                <w:szCs w:val="6"/>
              </w:rPr>
            </w:pPr>
          </w:p>
          <w:p w14:paraId="38E13107" w14:textId="5C8C49A2" w:rsidR="008374AF" w:rsidRPr="00E33809" w:rsidRDefault="008374AF" w:rsidP="00F14A9F">
            <w:pPr>
              <w:tabs>
                <w:tab w:val="left" w:pos="2511"/>
                <w:tab w:val="left" w:pos="4932"/>
                <w:tab w:val="left" w:pos="5832"/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E33809">
              <w:rPr>
                <w:rFonts w:cs="Arial"/>
                <w:b/>
                <w:sz w:val="16"/>
                <w:szCs w:val="16"/>
              </w:rPr>
              <w:t>Test / Inspection Conducted by:</w:t>
            </w:r>
            <w:r w:rsidR="00F26DC8" w:rsidRPr="00E33809">
              <w:rPr>
                <w:rFonts w:cs="Arial"/>
                <w:b/>
                <w:sz w:val="16"/>
                <w:szCs w:val="16"/>
              </w:rPr>
              <w:t xml:space="preserve"> </w:t>
            </w:r>
            <w:r w:rsidR="0075268A">
              <w:rPr>
                <w:rFonts w:cs="Arial"/>
                <w:b/>
                <w:szCs w:val="20"/>
              </w:rPr>
              <w:t xml:space="preserve"> L. Houghton</w:t>
            </w:r>
            <w:r w:rsidR="006F5E60" w:rsidRPr="00E33809">
              <w:rPr>
                <w:rFonts w:cs="Arial"/>
                <w:b/>
                <w:sz w:val="16"/>
                <w:szCs w:val="16"/>
              </w:rPr>
              <w:t xml:space="preserve">     </w:t>
            </w:r>
            <w:r w:rsidRPr="00E33809">
              <w:rPr>
                <w:rFonts w:cs="Arial"/>
                <w:b/>
                <w:sz w:val="16"/>
                <w:szCs w:val="16"/>
              </w:rPr>
              <w:t>Test Date:</w:t>
            </w:r>
            <w:r w:rsidRPr="00E33809">
              <w:rPr>
                <w:rFonts w:cs="Arial"/>
                <w:b/>
                <w:sz w:val="16"/>
                <w:szCs w:val="16"/>
              </w:rPr>
              <w:tab/>
            </w:r>
            <w:r w:rsidR="00A37E15">
              <w:rPr>
                <w:rFonts w:cs="Arial"/>
                <w:b/>
                <w:szCs w:val="20"/>
              </w:rPr>
              <w:t>2017-03-29</w:t>
            </w:r>
          </w:p>
          <w:p w14:paraId="3222B3AF" w14:textId="77777777" w:rsidR="008374AF" w:rsidRPr="00E33809" w:rsidRDefault="008374AF" w:rsidP="00F14A9F">
            <w:pPr>
              <w:tabs>
                <w:tab w:val="left" w:pos="2511"/>
                <w:tab w:val="left" w:pos="5292"/>
                <w:tab w:val="left" w:pos="5832"/>
                <w:tab w:val="right" w:pos="9720"/>
                <w:tab w:val="right" w:pos="10080"/>
              </w:tabs>
              <w:rPr>
                <w:rFonts w:cs="Arial"/>
                <w:b/>
                <w:sz w:val="6"/>
                <w:szCs w:val="6"/>
              </w:rPr>
            </w:pPr>
          </w:p>
        </w:tc>
        <w:tc>
          <w:tcPr>
            <w:tcW w:w="7200" w:type="dxa"/>
          </w:tcPr>
          <w:p w14:paraId="785407C1" w14:textId="77777777" w:rsidR="008374AF" w:rsidRPr="00E33809" w:rsidRDefault="008374AF" w:rsidP="00F14A9F">
            <w:pPr>
              <w:tabs>
                <w:tab w:val="left" w:pos="2511"/>
                <w:tab w:val="left" w:pos="5292"/>
                <w:tab w:val="left" w:pos="5942"/>
                <w:tab w:val="right" w:pos="9720"/>
                <w:tab w:val="right" w:pos="10080"/>
              </w:tabs>
              <w:rPr>
                <w:rFonts w:cs="Arial"/>
                <w:b/>
                <w:sz w:val="6"/>
                <w:szCs w:val="6"/>
              </w:rPr>
            </w:pPr>
          </w:p>
          <w:p w14:paraId="4ABA6662" w14:textId="7C77F6FE" w:rsidR="008374AF" w:rsidRPr="00E33809" w:rsidRDefault="008374AF" w:rsidP="00F14A9F">
            <w:pPr>
              <w:tabs>
                <w:tab w:val="left" w:pos="2511"/>
                <w:tab w:val="left" w:pos="5292"/>
                <w:tab w:val="left" w:pos="5832"/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E33809">
              <w:rPr>
                <w:rFonts w:cs="Arial"/>
                <w:b/>
                <w:sz w:val="16"/>
                <w:szCs w:val="16"/>
              </w:rPr>
              <w:t>Quality Review by:</w:t>
            </w:r>
            <w:r w:rsidR="006F5E60" w:rsidRPr="00E33809">
              <w:rPr>
                <w:rFonts w:cs="Arial"/>
                <w:b/>
                <w:sz w:val="16"/>
                <w:szCs w:val="16"/>
              </w:rPr>
              <w:t xml:space="preserve">    </w:t>
            </w:r>
            <w:r w:rsidR="00A45E3E">
              <w:rPr>
                <w:rFonts w:cs="Arial"/>
                <w:b/>
                <w:sz w:val="16"/>
                <w:szCs w:val="16"/>
              </w:rPr>
              <w:t xml:space="preserve">    </w:t>
            </w:r>
            <w:r w:rsidR="00191A79" w:rsidRPr="00191A79">
              <w:rPr>
                <w:rFonts w:cs="Arial"/>
                <w:b/>
                <w:szCs w:val="20"/>
              </w:rPr>
              <w:t>Rebecca G. Travis</w:t>
            </w:r>
            <w:r w:rsidR="00191A79">
              <w:rPr>
                <w:rFonts w:cs="Arial"/>
                <w:b/>
                <w:sz w:val="16"/>
                <w:szCs w:val="16"/>
              </w:rPr>
              <w:t xml:space="preserve">  </w:t>
            </w:r>
            <w:r w:rsidR="006F5E60" w:rsidRPr="00E33809">
              <w:rPr>
                <w:rFonts w:cs="Arial"/>
                <w:b/>
                <w:sz w:val="16"/>
                <w:szCs w:val="16"/>
              </w:rPr>
              <w:t xml:space="preserve">                 </w:t>
            </w:r>
            <w:r w:rsidRPr="00E33809">
              <w:rPr>
                <w:rFonts w:cs="Arial"/>
                <w:b/>
                <w:sz w:val="16"/>
                <w:szCs w:val="16"/>
              </w:rPr>
              <w:t>Date:</w:t>
            </w:r>
            <w:r w:rsidR="006F5E60" w:rsidRPr="00E33809">
              <w:rPr>
                <w:rFonts w:cs="Arial"/>
                <w:b/>
                <w:sz w:val="16"/>
                <w:szCs w:val="16"/>
              </w:rPr>
              <w:t xml:space="preserve">  </w:t>
            </w:r>
            <w:r w:rsidR="00A45E3E">
              <w:rPr>
                <w:rFonts w:cs="Arial"/>
                <w:b/>
                <w:sz w:val="16"/>
                <w:szCs w:val="16"/>
              </w:rPr>
              <w:t xml:space="preserve">  </w:t>
            </w:r>
            <w:r w:rsidR="00191A79">
              <w:rPr>
                <w:rFonts w:cs="Arial"/>
                <w:b/>
                <w:sz w:val="16"/>
                <w:szCs w:val="16"/>
              </w:rPr>
              <w:t xml:space="preserve"> </w:t>
            </w:r>
            <w:r w:rsidR="00191A79" w:rsidRPr="00191A79">
              <w:rPr>
                <w:rFonts w:cs="Arial"/>
                <w:b/>
                <w:szCs w:val="20"/>
              </w:rPr>
              <w:t>2017-04-03</w:t>
            </w:r>
          </w:p>
          <w:p w14:paraId="6BF68D66" w14:textId="77777777" w:rsidR="008374AF" w:rsidRPr="00E33809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</w:tc>
      </w:tr>
    </w:tbl>
    <w:p w14:paraId="21B37440" w14:textId="77777777" w:rsidR="008374AF" w:rsidRDefault="008374AF" w:rsidP="008374AF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tbl>
      <w:tblPr>
        <w:tblStyle w:val="TableGrid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900"/>
        <w:gridCol w:w="1260"/>
        <w:gridCol w:w="3684"/>
        <w:gridCol w:w="3684"/>
        <w:gridCol w:w="3684"/>
        <w:gridCol w:w="594"/>
        <w:gridCol w:w="594"/>
      </w:tblGrid>
      <w:tr w:rsidR="008374AF" w14:paraId="42068D61" w14:textId="77777777" w:rsidTr="005338D2">
        <w:trPr>
          <w:cantSplit/>
          <w:tblHeader/>
        </w:trPr>
        <w:tc>
          <w:tcPr>
            <w:tcW w:w="14400" w:type="dxa"/>
            <w:gridSpan w:val="7"/>
            <w:shd w:val="clear" w:color="auto" w:fill="E6E6E6"/>
          </w:tcPr>
          <w:p w14:paraId="7C7F7DB5" w14:textId="77777777" w:rsidR="008374AF" w:rsidRDefault="008374AF" w:rsidP="00F14A9F">
            <w:pPr>
              <w:pStyle w:val="Heading2"/>
              <w:outlineLvl w:val="1"/>
            </w:pPr>
            <w:r>
              <w:t>Test Results</w:t>
            </w:r>
          </w:p>
        </w:tc>
      </w:tr>
      <w:tr w:rsidR="008374AF" w14:paraId="736AEE6C" w14:textId="77777777" w:rsidTr="005338D2">
        <w:trPr>
          <w:cantSplit/>
          <w:tblHeader/>
        </w:trPr>
        <w:tc>
          <w:tcPr>
            <w:tcW w:w="900" w:type="dxa"/>
          </w:tcPr>
          <w:p w14:paraId="106A8933" w14:textId="77777777" w:rsidR="008374AF" w:rsidRPr="002D277E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Step No.</w:t>
            </w:r>
          </w:p>
        </w:tc>
        <w:tc>
          <w:tcPr>
            <w:tcW w:w="1260" w:type="dxa"/>
          </w:tcPr>
          <w:p w14:paraId="621E1D87" w14:textId="77777777" w:rsidR="008374AF" w:rsidRPr="002D277E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Item ID</w:t>
            </w:r>
          </w:p>
        </w:tc>
        <w:tc>
          <w:tcPr>
            <w:tcW w:w="3684" w:type="dxa"/>
          </w:tcPr>
          <w:p w14:paraId="385FA021" w14:textId="77777777" w:rsidR="008374AF" w:rsidRPr="002D277E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D277E">
              <w:rPr>
                <w:rFonts w:cs="Arial"/>
                <w:b/>
                <w:sz w:val="16"/>
                <w:szCs w:val="16"/>
              </w:rPr>
              <w:t>Test Parameter</w:t>
            </w:r>
          </w:p>
        </w:tc>
        <w:tc>
          <w:tcPr>
            <w:tcW w:w="3684" w:type="dxa"/>
          </w:tcPr>
          <w:p w14:paraId="478EF4E5" w14:textId="77777777" w:rsidR="008374AF" w:rsidRPr="002D277E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Specification/Criteria</w:t>
            </w:r>
          </w:p>
        </w:tc>
        <w:tc>
          <w:tcPr>
            <w:tcW w:w="3684" w:type="dxa"/>
          </w:tcPr>
          <w:p w14:paraId="5255C60A" w14:textId="77777777" w:rsidR="008374AF" w:rsidRPr="002D277E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Test Data</w:t>
            </w:r>
          </w:p>
        </w:tc>
        <w:tc>
          <w:tcPr>
            <w:tcW w:w="594" w:type="dxa"/>
          </w:tcPr>
          <w:p w14:paraId="3F9B4719" w14:textId="77777777" w:rsidR="008374AF" w:rsidRPr="002D277E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Pass</w:t>
            </w:r>
          </w:p>
        </w:tc>
        <w:tc>
          <w:tcPr>
            <w:tcW w:w="594" w:type="dxa"/>
          </w:tcPr>
          <w:p w14:paraId="43035F47" w14:textId="77777777" w:rsidR="008374AF" w:rsidRPr="002D277E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Fail</w:t>
            </w:r>
          </w:p>
        </w:tc>
      </w:tr>
      <w:tr w:rsidR="007178EB" w:rsidRPr="00F83D04" w14:paraId="7E1779BC" w14:textId="77777777" w:rsidTr="00A661CF">
        <w:trPr>
          <w:cantSplit/>
          <w:trHeight w:val="764"/>
        </w:trPr>
        <w:tc>
          <w:tcPr>
            <w:tcW w:w="900" w:type="dxa"/>
            <w:vAlign w:val="center"/>
          </w:tcPr>
          <w:p w14:paraId="684997F3" w14:textId="77777777" w:rsidR="007178EB" w:rsidRDefault="007178EB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8.3.3</w:t>
            </w:r>
          </w:p>
        </w:tc>
        <w:tc>
          <w:tcPr>
            <w:tcW w:w="1260" w:type="dxa"/>
            <w:vAlign w:val="center"/>
          </w:tcPr>
          <w:p w14:paraId="6A5722B6" w14:textId="77777777" w:rsidR="007178EB" w:rsidRDefault="007178EB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INTF-010</w:t>
            </w:r>
          </w:p>
        </w:tc>
        <w:tc>
          <w:tcPr>
            <w:tcW w:w="3684" w:type="dxa"/>
            <w:vAlign w:val="center"/>
          </w:tcPr>
          <w:p w14:paraId="2BDB8D5D" w14:textId="77777777" w:rsidR="007178EB" w:rsidRPr="00347C12" w:rsidRDefault="007178EB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 w:rsidRPr="00347C12">
              <w:rPr>
                <w:rFonts w:cs="Arial"/>
                <w:szCs w:val="20"/>
              </w:rPr>
              <w:t xml:space="preserve">Verification that communication is established through the RS-232 serial connection.  </w:t>
            </w:r>
          </w:p>
        </w:tc>
        <w:tc>
          <w:tcPr>
            <w:tcW w:w="3684" w:type="dxa"/>
            <w:vAlign w:val="center"/>
          </w:tcPr>
          <w:p w14:paraId="20CAFC2F" w14:textId="77777777" w:rsidR="007178EB" w:rsidRPr="00347C12" w:rsidRDefault="007178EB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 w:rsidRPr="00347C12">
              <w:rPr>
                <w:rFonts w:cs="Arial"/>
                <w:szCs w:val="20"/>
              </w:rPr>
              <w:t>Establishing communication with the unit via the computer and received status.</w:t>
            </w:r>
          </w:p>
        </w:tc>
        <w:tc>
          <w:tcPr>
            <w:tcW w:w="3684" w:type="dxa"/>
            <w:vAlign w:val="center"/>
          </w:tcPr>
          <w:p w14:paraId="263950EC" w14:textId="1577BE57" w:rsidR="007178EB" w:rsidRPr="006C42CE" w:rsidRDefault="00640E1C" w:rsidP="006F5E60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>Communication established</w:t>
            </w:r>
          </w:p>
        </w:tc>
        <w:tc>
          <w:tcPr>
            <w:tcW w:w="594" w:type="dxa"/>
            <w:vAlign w:val="center"/>
          </w:tcPr>
          <w:p w14:paraId="7FE229E6" w14:textId="366179BD" w:rsidR="007178EB" w:rsidRPr="006C42CE" w:rsidRDefault="00374A3A" w:rsidP="008B0080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>X</w:t>
            </w:r>
          </w:p>
        </w:tc>
        <w:tc>
          <w:tcPr>
            <w:tcW w:w="594" w:type="dxa"/>
            <w:vAlign w:val="center"/>
          </w:tcPr>
          <w:p w14:paraId="226E574A" w14:textId="77777777" w:rsidR="007178EB" w:rsidRPr="006C42CE" w:rsidRDefault="007178EB" w:rsidP="008B0080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7178EB" w:rsidRPr="00F83D04" w14:paraId="356D1CCE" w14:textId="77777777" w:rsidTr="00A661CF">
        <w:trPr>
          <w:cantSplit/>
          <w:trHeight w:val="1079"/>
        </w:trPr>
        <w:tc>
          <w:tcPr>
            <w:tcW w:w="900" w:type="dxa"/>
            <w:vAlign w:val="center"/>
          </w:tcPr>
          <w:p w14:paraId="65A628EA" w14:textId="77777777" w:rsidR="007178EB" w:rsidRDefault="007178EB" w:rsidP="0091602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8.3.4</w:t>
            </w:r>
          </w:p>
        </w:tc>
        <w:tc>
          <w:tcPr>
            <w:tcW w:w="1260" w:type="dxa"/>
            <w:vAlign w:val="center"/>
          </w:tcPr>
          <w:p w14:paraId="327C9085" w14:textId="77777777" w:rsidR="007178EB" w:rsidRDefault="007178EB" w:rsidP="0091602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INTF-011</w:t>
            </w:r>
          </w:p>
        </w:tc>
        <w:tc>
          <w:tcPr>
            <w:tcW w:w="3684" w:type="dxa"/>
            <w:vAlign w:val="center"/>
          </w:tcPr>
          <w:p w14:paraId="6FC10D4A" w14:textId="77777777" w:rsidR="007178EB" w:rsidRDefault="007178EB" w:rsidP="008A5B5C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Cs w:val="20"/>
              </w:rPr>
            </w:pPr>
            <w:r w:rsidRPr="00347C12">
              <w:rPr>
                <w:rFonts w:ascii="ArialMT" w:eastAsiaTheme="minorHAnsi" w:hAnsi="ArialMT" w:cs="ArialMT"/>
                <w:szCs w:val="20"/>
              </w:rPr>
              <w:t>Verification that instrument shall be capable of being remotely accessed and controlled via the communication interface.</w:t>
            </w:r>
          </w:p>
        </w:tc>
        <w:tc>
          <w:tcPr>
            <w:tcW w:w="3684" w:type="dxa"/>
            <w:vAlign w:val="center"/>
          </w:tcPr>
          <w:p w14:paraId="5C27BAF4" w14:textId="77777777" w:rsidR="007178EB" w:rsidRDefault="007178EB" w:rsidP="0091602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 w:rsidRPr="00347C12">
              <w:rPr>
                <w:rFonts w:cs="Arial"/>
                <w:szCs w:val="20"/>
              </w:rPr>
              <w:t>The instrument receives a command from an external source and the command is accepted.</w:t>
            </w:r>
          </w:p>
        </w:tc>
        <w:tc>
          <w:tcPr>
            <w:tcW w:w="3684" w:type="dxa"/>
            <w:vAlign w:val="center"/>
          </w:tcPr>
          <w:p w14:paraId="7B3C1235" w14:textId="39F5F55E" w:rsidR="007178EB" w:rsidRPr="006C42CE" w:rsidRDefault="00640E1C" w:rsidP="0091602E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>Input received and sampling stopped</w:t>
            </w:r>
          </w:p>
        </w:tc>
        <w:tc>
          <w:tcPr>
            <w:tcW w:w="594" w:type="dxa"/>
            <w:vAlign w:val="center"/>
          </w:tcPr>
          <w:p w14:paraId="4A9366DA" w14:textId="0AEC6553" w:rsidR="007178EB" w:rsidRPr="006C42CE" w:rsidRDefault="00374A3A" w:rsidP="008B0080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>X</w:t>
            </w:r>
          </w:p>
        </w:tc>
        <w:tc>
          <w:tcPr>
            <w:tcW w:w="594" w:type="dxa"/>
            <w:vAlign w:val="center"/>
          </w:tcPr>
          <w:p w14:paraId="13DD8CBE" w14:textId="77777777" w:rsidR="007178EB" w:rsidRPr="006C42CE" w:rsidRDefault="007178EB" w:rsidP="008B0080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7178EB" w:rsidRPr="00F83D04" w14:paraId="33E6CA07" w14:textId="77777777" w:rsidTr="00A661CF">
        <w:trPr>
          <w:cantSplit/>
          <w:trHeight w:val="782"/>
        </w:trPr>
        <w:tc>
          <w:tcPr>
            <w:tcW w:w="900" w:type="dxa"/>
            <w:vAlign w:val="center"/>
          </w:tcPr>
          <w:p w14:paraId="35F6E520" w14:textId="77777777" w:rsidR="007178EB" w:rsidRDefault="007178EB" w:rsidP="00390B04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8.3.7</w:t>
            </w:r>
          </w:p>
        </w:tc>
        <w:tc>
          <w:tcPr>
            <w:tcW w:w="1260" w:type="dxa"/>
            <w:vAlign w:val="center"/>
          </w:tcPr>
          <w:p w14:paraId="5BC0D1BE" w14:textId="77777777" w:rsidR="007178EB" w:rsidRDefault="007178EB" w:rsidP="00390B04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vAlign w:val="center"/>
          </w:tcPr>
          <w:p w14:paraId="0F3B4D0E" w14:textId="77777777" w:rsidR="007178EB" w:rsidRPr="00347C12" w:rsidRDefault="007178EB" w:rsidP="007178EB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of software version for instrument</w:t>
            </w:r>
          </w:p>
        </w:tc>
        <w:tc>
          <w:tcPr>
            <w:tcW w:w="3684" w:type="dxa"/>
            <w:vAlign w:val="center"/>
          </w:tcPr>
          <w:p w14:paraId="7107BC31" w14:textId="77777777" w:rsidR="007178EB" w:rsidRPr="00347C12" w:rsidRDefault="007178EB" w:rsidP="007178EB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Current software version of instrument has not altered and is the sam</w:t>
            </w:r>
            <w:bookmarkStart w:id="0" w:name="_GoBack"/>
            <w:bookmarkEnd w:id="0"/>
            <w:r>
              <w:rPr>
                <w:rFonts w:cs="Arial"/>
                <w:szCs w:val="20"/>
              </w:rPr>
              <w:t>e as that noted in a previous QCT results form.</w:t>
            </w:r>
          </w:p>
        </w:tc>
        <w:tc>
          <w:tcPr>
            <w:tcW w:w="3684" w:type="dxa"/>
            <w:vAlign w:val="center"/>
          </w:tcPr>
          <w:p w14:paraId="50CBA726" w14:textId="3920141F" w:rsidR="007178EB" w:rsidRPr="006C42CE" w:rsidRDefault="0009646C" w:rsidP="00390B04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>Firmware 4.9</w:t>
            </w:r>
            <w:r w:rsidR="00576DC4">
              <w:rPr>
                <w:rFonts w:cs="Arial"/>
                <w:b/>
                <w:color w:val="0070C0"/>
                <w:szCs w:val="20"/>
              </w:rPr>
              <w:t>.1</w:t>
            </w:r>
            <w:r w:rsidR="00640E1C">
              <w:rPr>
                <w:rFonts w:cs="Arial"/>
                <w:b/>
                <w:color w:val="0070C0"/>
                <w:szCs w:val="20"/>
              </w:rPr>
              <w:t xml:space="preserve"> confirmed</w:t>
            </w:r>
          </w:p>
        </w:tc>
        <w:tc>
          <w:tcPr>
            <w:tcW w:w="594" w:type="dxa"/>
            <w:vAlign w:val="center"/>
          </w:tcPr>
          <w:p w14:paraId="2FD846AE" w14:textId="30A14B22" w:rsidR="007178EB" w:rsidRPr="006C42CE" w:rsidRDefault="00374A3A" w:rsidP="008B0080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>X</w:t>
            </w:r>
          </w:p>
        </w:tc>
        <w:tc>
          <w:tcPr>
            <w:tcW w:w="594" w:type="dxa"/>
            <w:vAlign w:val="center"/>
          </w:tcPr>
          <w:p w14:paraId="171C4DF1" w14:textId="77777777" w:rsidR="007178EB" w:rsidRPr="006C42CE" w:rsidRDefault="007178EB" w:rsidP="008B0080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7178EB" w:rsidRPr="00F83D04" w14:paraId="6566CAC5" w14:textId="77777777" w:rsidTr="00A661CF">
        <w:trPr>
          <w:cantSplit/>
          <w:trHeight w:val="719"/>
        </w:trPr>
        <w:tc>
          <w:tcPr>
            <w:tcW w:w="900" w:type="dxa"/>
            <w:vAlign w:val="center"/>
          </w:tcPr>
          <w:p w14:paraId="37E14037" w14:textId="77777777" w:rsidR="007178EB" w:rsidRDefault="007178EB" w:rsidP="00BC1291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8.3.12</w:t>
            </w:r>
          </w:p>
        </w:tc>
        <w:tc>
          <w:tcPr>
            <w:tcW w:w="1260" w:type="dxa"/>
            <w:vAlign w:val="center"/>
          </w:tcPr>
          <w:p w14:paraId="5769575E" w14:textId="77777777" w:rsidR="007178EB" w:rsidRDefault="007178EB" w:rsidP="00BC1291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DO2-007</w:t>
            </w:r>
          </w:p>
        </w:tc>
        <w:tc>
          <w:tcPr>
            <w:tcW w:w="3684" w:type="dxa"/>
            <w:vAlign w:val="center"/>
          </w:tcPr>
          <w:p w14:paraId="7F49A5BC" w14:textId="77777777" w:rsidR="007178EB" w:rsidRPr="00825BAA" w:rsidRDefault="007178EB" w:rsidP="00E93C52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Verification that instrument collects data at the specified rate of 1 sample </w:t>
            </w:r>
            <w:r w:rsidR="00E93C52">
              <w:rPr>
                <w:rFonts w:cs="Arial"/>
                <w:szCs w:val="20"/>
              </w:rPr>
              <w:t xml:space="preserve">every two </w:t>
            </w:r>
            <w:r>
              <w:rPr>
                <w:rFonts w:cs="Arial"/>
                <w:szCs w:val="20"/>
              </w:rPr>
              <w:t>second</w:t>
            </w:r>
            <w:r w:rsidR="00E93C52">
              <w:rPr>
                <w:rFonts w:cs="Arial"/>
                <w:szCs w:val="20"/>
              </w:rPr>
              <w:t>s</w:t>
            </w:r>
          </w:p>
        </w:tc>
        <w:tc>
          <w:tcPr>
            <w:tcW w:w="3684" w:type="dxa"/>
            <w:vAlign w:val="center"/>
          </w:tcPr>
          <w:p w14:paraId="47680F6A" w14:textId="77777777" w:rsidR="007178EB" w:rsidRDefault="007178EB" w:rsidP="007178EB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Observation of sampling for approximate sampling rate</w:t>
            </w:r>
          </w:p>
        </w:tc>
        <w:tc>
          <w:tcPr>
            <w:tcW w:w="3684" w:type="dxa"/>
            <w:vAlign w:val="center"/>
          </w:tcPr>
          <w:p w14:paraId="7E24218E" w14:textId="714DC17F" w:rsidR="007178EB" w:rsidRPr="006C42CE" w:rsidRDefault="004B4379" w:rsidP="00BC1291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>Sampling rate verified</w:t>
            </w:r>
            <w:r w:rsidR="00374A3A">
              <w:rPr>
                <w:rFonts w:cs="Arial"/>
                <w:b/>
                <w:color w:val="0070C0"/>
                <w:szCs w:val="20"/>
              </w:rPr>
              <w:t xml:space="preserve"> once per two sec</w:t>
            </w:r>
          </w:p>
        </w:tc>
        <w:tc>
          <w:tcPr>
            <w:tcW w:w="594" w:type="dxa"/>
            <w:vAlign w:val="center"/>
          </w:tcPr>
          <w:p w14:paraId="4B2852CD" w14:textId="021C7839" w:rsidR="007178EB" w:rsidRPr="006C42CE" w:rsidRDefault="00374A3A" w:rsidP="008B0080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>X</w:t>
            </w:r>
          </w:p>
        </w:tc>
        <w:tc>
          <w:tcPr>
            <w:tcW w:w="594" w:type="dxa"/>
            <w:vAlign w:val="center"/>
          </w:tcPr>
          <w:p w14:paraId="64FD5305" w14:textId="77777777" w:rsidR="007178EB" w:rsidRPr="006C42CE" w:rsidRDefault="007178EB" w:rsidP="008B0080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8B0080" w:rsidRPr="00F83D04" w14:paraId="1B8FC41A" w14:textId="77777777" w:rsidTr="00A661CF">
        <w:trPr>
          <w:cantSplit/>
          <w:trHeight w:val="530"/>
        </w:trPr>
        <w:tc>
          <w:tcPr>
            <w:tcW w:w="900" w:type="dxa"/>
            <w:vAlign w:val="center"/>
          </w:tcPr>
          <w:p w14:paraId="337DCD3F" w14:textId="77777777" w:rsidR="008B0080" w:rsidRDefault="008B0080" w:rsidP="002360E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8.3.13</w:t>
            </w:r>
          </w:p>
        </w:tc>
        <w:tc>
          <w:tcPr>
            <w:tcW w:w="1260" w:type="dxa"/>
            <w:vAlign w:val="center"/>
          </w:tcPr>
          <w:p w14:paraId="7C37B004" w14:textId="77777777" w:rsidR="008B0080" w:rsidRDefault="008B0080" w:rsidP="002360E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vAlign w:val="center"/>
          </w:tcPr>
          <w:p w14:paraId="7F688A40" w14:textId="77777777" w:rsidR="008B0080" w:rsidRPr="00347C12" w:rsidRDefault="008B0080" w:rsidP="002360E3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Cs w:val="20"/>
              </w:rPr>
            </w:pPr>
            <w:r>
              <w:rPr>
                <w:rFonts w:cs="Arial"/>
                <w:szCs w:val="20"/>
              </w:rPr>
              <w:t>Verification of thermistor operation</w:t>
            </w:r>
          </w:p>
        </w:tc>
        <w:tc>
          <w:tcPr>
            <w:tcW w:w="3684" w:type="dxa"/>
            <w:vAlign w:val="center"/>
          </w:tcPr>
          <w:p w14:paraId="688CC2BE" w14:textId="77777777" w:rsidR="008B0080" w:rsidRPr="00347C12" w:rsidRDefault="008B0080" w:rsidP="00B9774B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Incoming thermistor data changes with the application of heat</w:t>
            </w:r>
          </w:p>
        </w:tc>
        <w:tc>
          <w:tcPr>
            <w:tcW w:w="3684" w:type="dxa"/>
            <w:vAlign w:val="center"/>
          </w:tcPr>
          <w:p w14:paraId="7B17D8D9" w14:textId="0E18A777" w:rsidR="008B0080" w:rsidRPr="006C42CE" w:rsidRDefault="00374A3A" w:rsidP="009D29B2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 xml:space="preserve">Temp increased </w:t>
            </w:r>
            <w:r w:rsidR="009D29B2">
              <w:rPr>
                <w:rFonts w:cs="Arial"/>
                <w:b/>
                <w:color w:val="0070C0"/>
                <w:szCs w:val="20"/>
              </w:rPr>
              <w:t>from 24.18</w:t>
            </w:r>
            <w:r w:rsidR="00DB6E73">
              <w:rPr>
                <w:rFonts w:cs="Arial"/>
                <w:b/>
                <w:color w:val="0070C0"/>
                <w:szCs w:val="20"/>
              </w:rPr>
              <w:t xml:space="preserve"> to </w:t>
            </w:r>
            <w:r w:rsidR="00210DEC">
              <w:rPr>
                <w:rFonts w:cs="Arial"/>
                <w:b/>
                <w:color w:val="0070C0"/>
                <w:szCs w:val="20"/>
              </w:rPr>
              <w:t>2</w:t>
            </w:r>
            <w:r w:rsidR="009D29B2">
              <w:rPr>
                <w:rFonts w:cs="Arial"/>
                <w:b/>
                <w:color w:val="0070C0"/>
                <w:szCs w:val="20"/>
              </w:rPr>
              <w:t>9</w:t>
            </w:r>
            <w:r w:rsidR="00210DEC">
              <w:rPr>
                <w:rFonts w:cs="Arial"/>
                <w:b/>
                <w:color w:val="0070C0"/>
                <w:szCs w:val="20"/>
              </w:rPr>
              <w:t>.</w:t>
            </w:r>
            <w:r w:rsidR="009D29B2">
              <w:rPr>
                <w:rFonts w:cs="Arial"/>
                <w:b/>
                <w:color w:val="0070C0"/>
                <w:szCs w:val="20"/>
              </w:rPr>
              <w:t>28</w:t>
            </w:r>
          </w:p>
        </w:tc>
        <w:tc>
          <w:tcPr>
            <w:tcW w:w="594" w:type="dxa"/>
            <w:vAlign w:val="center"/>
          </w:tcPr>
          <w:p w14:paraId="5CE6F743" w14:textId="2173E20F" w:rsidR="008B0080" w:rsidRPr="006C42CE" w:rsidRDefault="00374A3A" w:rsidP="008B0080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>X</w:t>
            </w:r>
          </w:p>
        </w:tc>
        <w:tc>
          <w:tcPr>
            <w:tcW w:w="594" w:type="dxa"/>
            <w:vAlign w:val="center"/>
          </w:tcPr>
          <w:p w14:paraId="23A8BE0D" w14:textId="77777777" w:rsidR="008B0080" w:rsidRPr="006C42CE" w:rsidRDefault="008B0080" w:rsidP="008B0080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8B0080" w:rsidRPr="00F83D04" w14:paraId="69CF4960" w14:textId="77777777" w:rsidTr="00A661CF">
        <w:trPr>
          <w:cantSplit/>
          <w:trHeight w:val="530"/>
        </w:trPr>
        <w:tc>
          <w:tcPr>
            <w:tcW w:w="900" w:type="dxa"/>
            <w:vAlign w:val="center"/>
          </w:tcPr>
          <w:p w14:paraId="7562E8F1" w14:textId="77777777" w:rsidR="008B0080" w:rsidRDefault="008B0080" w:rsidP="000D01E4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8.3.14</w:t>
            </w:r>
          </w:p>
        </w:tc>
        <w:tc>
          <w:tcPr>
            <w:tcW w:w="1260" w:type="dxa"/>
            <w:vAlign w:val="center"/>
          </w:tcPr>
          <w:p w14:paraId="6E8F5B09" w14:textId="77777777" w:rsidR="008B0080" w:rsidRDefault="008B0080" w:rsidP="000D01E4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vAlign w:val="center"/>
          </w:tcPr>
          <w:p w14:paraId="0CA46148" w14:textId="77777777" w:rsidR="008B0080" w:rsidRPr="00347C12" w:rsidRDefault="008B0080" w:rsidP="000D01E4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Verify operation of the oxygen sensor</w:t>
            </w:r>
          </w:p>
        </w:tc>
        <w:tc>
          <w:tcPr>
            <w:tcW w:w="3684" w:type="dxa"/>
            <w:vAlign w:val="center"/>
          </w:tcPr>
          <w:p w14:paraId="1934C81F" w14:textId="77777777" w:rsidR="008B0080" w:rsidRDefault="008B0080" w:rsidP="008B0080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Incoming data in open air should be &gt;95%</w:t>
            </w:r>
          </w:p>
        </w:tc>
        <w:tc>
          <w:tcPr>
            <w:tcW w:w="3684" w:type="dxa"/>
            <w:vAlign w:val="center"/>
          </w:tcPr>
          <w:p w14:paraId="18EE133F" w14:textId="5286C4A7" w:rsidR="008B0080" w:rsidRPr="006C42CE" w:rsidRDefault="009D29B2" w:rsidP="00677ABC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>O2 sat &gt; 103</w:t>
            </w:r>
            <w:r w:rsidR="00374A3A">
              <w:rPr>
                <w:rFonts w:cs="Arial"/>
                <w:b/>
                <w:color w:val="0070C0"/>
                <w:szCs w:val="20"/>
              </w:rPr>
              <w:t>%</w:t>
            </w:r>
          </w:p>
        </w:tc>
        <w:tc>
          <w:tcPr>
            <w:tcW w:w="594" w:type="dxa"/>
            <w:vAlign w:val="center"/>
          </w:tcPr>
          <w:p w14:paraId="00652465" w14:textId="48563A8A" w:rsidR="008B0080" w:rsidRPr="006C42CE" w:rsidRDefault="00374A3A" w:rsidP="008B0080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>X</w:t>
            </w:r>
          </w:p>
        </w:tc>
        <w:tc>
          <w:tcPr>
            <w:tcW w:w="594" w:type="dxa"/>
            <w:vAlign w:val="center"/>
          </w:tcPr>
          <w:p w14:paraId="4331D543" w14:textId="77777777" w:rsidR="008B0080" w:rsidRPr="006C42CE" w:rsidRDefault="008B0080" w:rsidP="008B0080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8B0080" w:rsidRPr="00F83D04" w14:paraId="1E225C79" w14:textId="77777777" w:rsidTr="008B0080">
        <w:trPr>
          <w:cantSplit/>
        </w:trPr>
        <w:tc>
          <w:tcPr>
            <w:tcW w:w="900" w:type="dxa"/>
            <w:vAlign w:val="center"/>
          </w:tcPr>
          <w:p w14:paraId="503ECE87" w14:textId="77777777" w:rsidR="008B0080" w:rsidRDefault="008B0080" w:rsidP="000D01E4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8.3.15</w:t>
            </w:r>
          </w:p>
        </w:tc>
        <w:tc>
          <w:tcPr>
            <w:tcW w:w="1260" w:type="dxa"/>
            <w:vAlign w:val="center"/>
          </w:tcPr>
          <w:p w14:paraId="1485E50A" w14:textId="77777777" w:rsidR="008B0080" w:rsidRDefault="008B0080" w:rsidP="000D01E4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vAlign w:val="center"/>
          </w:tcPr>
          <w:p w14:paraId="6FB07BDC" w14:textId="77777777" w:rsidR="008B0080" w:rsidRPr="00347C12" w:rsidRDefault="008B0080" w:rsidP="000D01E4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of sensor operation</w:t>
            </w:r>
          </w:p>
        </w:tc>
        <w:tc>
          <w:tcPr>
            <w:tcW w:w="3684" w:type="dxa"/>
            <w:vAlign w:val="center"/>
          </w:tcPr>
          <w:p w14:paraId="608C8ED9" w14:textId="77777777" w:rsidR="008B0080" w:rsidRDefault="008B0080" w:rsidP="000D01E4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Incoming data stream from oxygen sensor decreases in value </w:t>
            </w:r>
          </w:p>
        </w:tc>
        <w:tc>
          <w:tcPr>
            <w:tcW w:w="3684" w:type="dxa"/>
            <w:vAlign w:val="center"/>
          </w:tcPr>
          <w:p w14:paraId="0B50F247" w14:textId="14B070EA" w:rsidR="008B0080" w:rsidRPr="006C42CE" w:rsidRDefault="004B4379" w:rsidP="00874277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>O2 sat de</w:t>
            </w:r>
            <w:r w:rsidR="00677ABC">
              <w:rPr>
                <w:rFonts w:cs="Arial"/>
                <w:b/>
                <w:color w:val="0070C0"/>
                <w:szCs w:val="20"/>
              </w:rPr>
              <w:t xml:space="preserve">creased to </w:t>
            </w:r>
            <w:r w:rsidR="009D29B2">
              <w:rPr>
                <w:rFonts w:cs="Arial"/>
                <w:b/>
                <w:color w:val="0070C0"/>
                <w:szCs w:val="20"/>
              </w:rPr>
              <w:t>67</w:t>
            </w:r>
            <w:r w:rsidR="00374A3A">
              <w:rPr>
                <w:rFonts w:cs="Arial"/>
                <w:b/>
                <w:color w:val="0070C0"/>
                <w:szCs w:val="20"/>
              </w:rPr>
              <w:t>%</w:t>
            </w:r>
          </w:p>
        </w:tc>
        <w:tc>
          <w:tcPr>
            <w:tcW w:w="594" w:type="dxa"/>
            <w:vAlign w:val="center"/>
          </w:tcPr>
          <w:p w14:paraId="3B6B404C" w14:textId="56325AD7" w:rsidR="008B0080" w:rsidRPr="006C42CE" w:rsidRDefault="00374A3A" w:rsidP="008B0080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>X</w:t>
            </w:r>
          </w:p>
        </w:tc>
        <w:tc>
          <w:tcPr>
            <w:tcW w:w="594" w:type="dxa"/>
            <w:vAlign w:val="center"/>
          </w:tcPr>
          <w:p w14:paraId="1C8E676C" w14:textId="77777777" w:rsidR="008B0080" w:rsidRPr="006C42CE" w:rsidRDefault="008B0080" w:rsidP="008B0080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8B0080" w:rsidRPr="00F83D04" w14:paraId="20F20A0F" w14:textId="77777777" w:rsidTr="00A661CF">
        <w:trPr>
          <w:cantSplit/>
          <w:trHeight w:val="557"/>
        </w:trPr>
        <w:tc>
          <w:tcPr>
            <w:tcW w:w="900" w:type="dxa"/>
            <w:vAlign w:val="center"/>
          </w:tcPr>
          <w:p w14:paraId="27425750" w14:textId="77777777" w:rsidR="008B0080" w:rsidRDefault="008B0080" w:rsidP="000D01E4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8.3.17</w:t>
            </w:r>
          </w:p>
        </w:tc>
        <w:tc>
          <w:tcPr>
            <w:tcW w:w="1260" w:type="dxa"/>
            <w:vAlign w:val="center"/>
          </w:tcPr>
          <w:p w14:paraId="371C6B3C" w14:textId="77777777" w:rsidR="008B0080" w:rsidRDefault="008B0080" w:rsidP="000D01E4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INTF-002</w:t>
            </w:r>
          </w:p>
        </w:tc>
        <w:tc>
          <w:tcPr>
            <w:tcW w:w="3684" w:type="dxa"/>
            <w:vAlign w:val="center"/>
          </w:tcPr>
          <w:p w14:paraId="584AA819" w14:textId="77777777" w:rsidR="008B0080" w:rsidRPr="00347C12" w:rsidRDefault="008B0080" w:rsidP="000D01E4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 w:rsidRPr="00347C12">
              <w:rPr>
                <w:rFonts w:cs="Arial"/>
                <w:szCs w:val="20"/>
              </w:rPr>
              <w:t>Verification that unit will operate at specified low voltage</w:t>
            </w:r>
          </w:p>
        </w:tc>
        <w:tc>
          <w:tcPr>
            <w:tcW w:w="3684" w:type="dxa"/>
            <w:vAlign w:val="center"/>
          </w:tcPr>
          <w:p w14:paraId="431FB5FA" w14:textId="2A02E3AC" w:rsidR="008B0080" w:rsidRPr="00347C12" w:rsidRDefault="00D4141A" w:rsidP="000D01E4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Style w:val="PageNumber"/>
                <w:szCs w:val="20"/>
              </w:rPr>
              <w:t>[</w:t>
            </w:r>
            <w:r w:rsidRPr="00C54CD7">
              <w:rPr>
                <w:rStyle w:val="PageNumber"/>
                <w:b/>
                <w:szCs w:val="20"/>
              </w:rPr>
              <w:t>Optional</w:t>
            </w:r>
            <w:r>
              <w:rPr>
                <w:rStyle w:val="PageNumber"/>
                <w:szCs w:val="20"/>
              </w:rPr>
              <w:t xml:space="preserve">] </w:t>
            </w:r>
            <w:r w:rsidR="008B0080">
              <w:rPr>
                <w:rFonts w:cs="Arial"/>
                <w:szCs w:val="20"/>
              </w:rPr>
              <w:t>Unit continues to collect data at a low voltage</w:t>
            </w:r>
          </w:p>
        </w:tc>
        <w:tc>
          <w:tcPr>
            <w:tcW w:w="3684" w:type="dxa"/>
            <w:vAlign w:val="center"/>
          </w:tcPr>
          <w:p w14:paraId="32950B11" w14:textId="46B5C3AF" w:rsidR="008B0080" w:rsidRPr="006C42CE" w:rsidRDefault="00374A3A" w:rsidP="000D01E4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>NA</w:t>
            </w:r>
          </w:p>
        </w:tc>
        <w:tc>
          <w:tcPr>
            <w:tcW w:w="594" w:type="dxa"/>
            <w:vAlign w:val="center"/>
          </w:tcPr>
          <w:p w14:paraId="1AD65D73" w14:textId="77777777" w:rsidR="008B0080" w:rsidRPr="006C42CE" w:rsidRDefault="008B0080" w:rsidP="008B0080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2CCBC930" w14:textId="77777777" w:rsidR="008B0080" w:rsidRPr="006C42CE" w:rsidRDefault="008B0080" w:rsidP="008B0080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8B0080" w:rsidRPr="00F83D04" w14:paraId="775E62E5" w14:textId="77777777" w:rsidTr="00A661CF">
        <w:trPr>
          <w:cantSplit/>
          <w:trHeight w:val="530"/>
        </w:trPr>
        <w:tc>
          <w:tcPr>
            <w:tcW w:w="900" w:type="dxa"/>
            <w:vAlign w:val="center"/>
          </w:tcPr>
          <w:p w14:paraId="0078B034" w14:textId="77777777" w:rsidR="008B0080" w:rsidRDefault="008B0080" w:rsidP="006718C1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8.3.19</w:t>
            </w:r>
          </w:p>
        </w:tc>
        <w:tc>
          <w:tcPr>
            <w:tcW w:w="1260" w:type="dxa"/>
            <w:vAlign w:val="center"/>
          </w:tcPr>
          <w:p w14:paraId="310C6AB2" w14:textId="77777777" w:rsidR="008B0080" w:rsidRDefault="008B0080" w:rsidP="006718C1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INTF-002</w:t>
            </w:r>
          </w:p>
        </w:tc>
        <w:tc>
          <w:tcPr>
            <w:tcW w:w="3684" w:type="dxa"/>
            <w:vAlign w:val="center"/>
          </w:tcPr>
          <w:p w14:paraId="44660429" w14:textId="77777777" w:rsidR="008B0080" w:rsidRPr="00347C12" w:rsidRDefault="008B0080" w:rsidP="006718C1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 w:rsidRPr="00347C12">
              <w:rPr>
                <w:rFonts w:cs="Arial"/>
                <w:szCs w:val="20"/>
              </w:rPr>
              <w:t>Verification that unit will operate at specified high voltage</w:t>
            </w:r>
          </w:p>
        </w:tc>
        <w:tc>
          <w:tcPr>
            <w:tcW w:w="3684" w:type="dxa"/>
            <w:vAlign w:val="center"/>
          </w:tcPr>
          <w:p w14:paraId="18BA618A" w14:textId="4BE4F96D" w:rsidR="008B0080" w:rsidRPr="00347C12" w:rsidRDefault="00D4141A" w:rsidP="006718C1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Style w:val="PageNumber"/>
                <w:szCs w:val="20"/>
              </w:rPr>
              <w:t>[</w:t>
            </w:r>
            <w:r w:rsidRPr="00C54CD7">
              <w:rPr>
                <w:rStyle w:val="PageNumber"/>
                <w:b/>
                <w:szCs w:val="20"/>
              </w:rPr>
              <w:t>Optional</w:t>
            </w:r>
            <w:r>
              <w:rPr>
                <w:rStyle w:val="PageNumber"/>
                <w:szCs w:val="20"/>
              </w:rPr>
              <w:t xml:space="preserve">] </w:t>
            </w:r>
            <w:r w:rsidR="008B0080">
              <w:rPr>
                <w:rFonts w:cs="Arial"/>
                <w:szCs w:val="20"/>
              </w:rPr>
              <w:t>Unit continues to collect data at a high voltage</w:t>
            </w:r>
          </w:p>
        </w:tc>
        <w:tc>
          <w:tcPr>
            <w:tcW w:w="3684" w:type="dxa"/>
            <w:vAlign w:val="center"/>
          </w:tcPr>
          <w:p w14:paraId="413CB59D" w14:textId="6C9372FA" w:rsidR="008B0080" w:rsidRPr="006C42CE" w:rsidRDefault="00374A3A" w:rsidP="006718C1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>NA</w:t>
            </w:r>
          </w:p>
        </w:tc>
        <w:tc>
          <w:tcPr>
            <w:tcW w:w="594" w:type="dxa"/>
            <w:vAlign w:val="center"/>
          </w:tcPr>
          <w:p w14:paraId="511010A4" w14:textId="77777777" w:rsidR="008B0080" w:rsidRPr="006C42CE" w:rsidRDefault="008B0080" w:rsidP="008B0080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05B3DCA" w14:textId="77777777" w:rsidR="008B0080" w:rsidRPr="006C42CE" w:rsidRDefault="008B0080" w:rsidP="008B0080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8B0080" w:rsidRPr="00F83D04" w14:paraId="7FD18848" w14:textId="77777777" w:rsidTr="00A661CF">
        <w:trPr>
          <w:cantSplit/>
          <w:trHeight w:val="710"/>
        </w:trPr>
        <w:tc>
          <w:tcPr>
            <w:tcW w:w="900" w:type="dxa"/>
            <w:vAlign w:val="center"/>
          </w:tcPr>
          <w:p w14:paraId="7B04D669" w14:textId="77777777" w:rsidR="008B0080" w:rsidRDefault="008B0080" w:rsidP="00577BB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8.3.21</w:t>
            </w:r>
          </w:p>
        </w:tc>
        <w:tc>
          <w:tcPr>
            <w:tcW w:w="1260" w:type="dxa"/>
            <w:vAlign w:val="center"/>
          </w:tcPr>
          <w:p w14:paraId="03A277A7" w14:textId="77777777" w:rsidR="008B0080" w:rsidRDefault="008B0080" w:rsidP="00577BB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ELEC-004</w:t>
            </w:r>
          </w:p>
        </w:tc>
        <w:tc>
          <w:tcPr>
            <w:tcW w:w="3684" w:type="dxa"/>
          </w:tcPr>
          <w:p w14:paraId="0AD4FEBD" w14:textId="77777777" w:rsidR="008B0080" w:rsidRPr="00347C12" w:rsidRDefault="008B0080" w:rsidP="00577BB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 w:rsidRPr="00347C12">
              <w:rPr>
                <w:rFonts w:cs="Arial"/>
                <w:szCs w:val="20"/>
              </w:rPr>
              <w:t>Verification that instrument returns to a defined operational state upon being depowered and repowered.</w:t>
            </w:r>
          </w:p>
        </w:tc>
        <w:tc>
          <w:tcPr>
            <w:tcW w:w="3684" w:type="dxa"/>
          </w:tcPr>
          <w:p w14:paraId="283D4D90" w14:textId="77777777" w:rsidR="008B0080" w:rsidRPr="00347C12" w:rsidRDefault="008B0080" w:rsidP="001A0D20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Instrument</w:t>
            </w:r>
            <w:r w:rsidRPr="00347C12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resumes sampling </w:t>
            </w:r>
            <w:r w:rsidRPr="00347C12">
              <w:rPr>
                <w:rFonts w:cs="Arial"/>
                <w:szCs w:val="20"/>
              </w:rPr>
              <w:t>upon repowering of the unit.</w:t>
            </w:r>
          </w:p>
        </w:tc>
        <w:tc>
          <w:tcPr>
            <w:tcW w:w="3684" w:type="dxa"/>
            <w:vAlign w:val="center"/>
          </w:tcPr>
          <w:p w14:paraId="52D549EE" w14:textId="0C2BB7B7" w:rsidR="008B0080" w:rsidRPr="006C42CE" w:rsidRDefault="007F0079" w:rsidP="00577BBE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>When power was turned back on, sensor continued sampling</w:t>
            </w:r>
          </w:p>
        </w:tc>
        <w:tc>
          <w:tcPr>
            <w:tcW w:w="594" w:type="dxa"/>
            <w:vAlign w:val="center"/>
          </w:tcPr>
          <w:p w14:paraId="5B820747" w14:textId="2F3E4F32" w:rsidR="008B0080" w:rsidRPr="006C42CE" w:rsidRDefault="007F0079" w:rsidP="008B0080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>X</w:t>
            </w:r>
          </w:p>
        </w:tc>
        <w:tc>
          <w:tcPr>
            <w:tcW w:w="594" w:type="dxa"/>
            <w:vAlign w:val="center"/>
          </w:tcPr>
          <w:p w14:paraId="265E0423" w14:textId="77777777" w:rsidR="008B0080" w:rsidRPr="006C42CE" w:rsidRDefault="008B0080" w:rsidP="008B0080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</w:tbl>
    <w:p w14:paraId="24661CA2" w14:textId="77777777" w:rsidR="00AA0282" w:rsidRDefault="00AA0282"/>
    <w:p w14:paraId="7C652AAB" w14:textId="77777777" w:rsidR="00A661CF" w:rsidRDefault="00A661CF"/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0526"/>
        <w:gridCol w:w="1967"/>
        <w:gridCol w:w="1789"/>
      </w:tblGrid>
      <w:tr w:rsidR="008374AF" w14:paraId="672BA67C" w14:textId="77777777" w:rsidTr="00F14A9F">
        <w:tc>
          <w:tcPr>
            <w:tcW w:w="14400" w:type="dxa"/>
            <w:gridSpan w:val="3"/>
            <w:shd w:val="clear" w:color="auto" w:fill="E6E6E6"/>
          </w:tcPr>
          <w:p w14:paraId="5022EEB0" w14:textId="77777777" w:rsidR="008374AF" w:rsidRPr="00166B9B" w:rsidRDefault="008374AF" w:rsidP="00F14A9F">
            <w:pPr>
              <w:pStyle w:val="Heading2"/>
              <w:outlineLvl w:val="1"/>
            </w:pPr>
            <w:r>
              <w:t>Test and Measurement Equipment</w:t>
            </w:r>
          </w:p>
        </w:tc>
      </w:tr>
      <w:tr w:rsidR="008374AF" w14:paraId="3D2F8F68" w14:textId="77777777" w:rsidTr="00F14A9F">
        <w:tc>
          <w:tcPr>
            <w:tcW w:w="10620" w:type="dxa"/>
          </w:tcPr>
          <w:p w14:paraId="109EC701" w14:textId="77777777" w:rsidR="008374AF" w:rsidRPr="00166B9B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Name </w:t>
            </w:r>
            <w:r w:rsidRPr="006830A1">
              <w:rPr>
                <w:rFonts w:cs="Arial"/>
                <w:b/>
                <w:sz w:val="12"/>
                <w:szCs w:val="12"/>
              </w:rPr>
              <w:t>(Make &amp; Model</w:t>
            </w:r>
            <w:r>
              <w:rPr>
                <w:rFonts w:cs="Arial"/>
                <w:b/>
                <w:sz w:val="12"/>
                <w:szCs w:val="12"/>
              </w:rPr>
              <w:t xml:space="preserve"> No.</w:t>
            </w:r>
            <w:r w:rsidRPr="006830A1">
              <w:rPr>
                <w:rFonts w:cs="Arial"/>
                <w:b/>
                <w:sz w:val="12"/>
                <w:szCs w:val="12"/>
              </w:rPr>
              <w:t>)</w:t>
            </w:r>
          </w:p>
        </w:tc>
        <w:tc>
          <w:tcPr>
            <w:tcW w:w="1980" w:type="dxa"/>
          </w:tcPr>
          <w:p w14:paraId="364530AE" w14:textId="77777777" w:rsidR="008374AF" w:rsidRPr="00166B9B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166B9B">
              <w:rPr>
                <w:rFonts w:cs="Arial"/>
                <w:b/>
                <w:sz w:val="16"/>
                <w:szCs w:val="16"/>
              </w:rPr>
              <w:t>ID No. or Serial No.</w:t>
            </w:r>
          </w:p>
        </w:tc>
        <w:tc>
          <w:tcPr>
            <w:tcW w:w="1800" w:type="dxa"/>
          </w:tcPr>
          <w:p w14:paraId="17694959" w14:textId="77777777" w:rsidR="008374AF" w:rsidRPr="00166B9B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166B9B">
              <w:rPr>
                <w:rFonts w:cs="Arial"/>
                <w:b/>
                <w:sz w:val="16"/>
                <w:szCs w:val="16"/>
              </w:rPr>
              <w:t>Cal. Due Date</w:t>
            </w:r>
            <w:r>
              <w:rPr>
                <w:rFonts w:cs="Arial"/>
                <w:b/>
                <w:sz w:val="16"/>
                <w:szCs w:val="16"/>
              </w:rPr>
              <w:t>*</w:t>
            </w:r>
          </w:p>
        </w:tc>
      </w:tr>
      <w:tr w:rsidR="008374AF" w14:paraId="72E62CC5" w14:textId="77777777" w:rsidTr="00F14A9F">
        <w:trPr>
          <w:trHeight w:val="350"/>
        </w:trPr>
        <w:tc>
          <w:tcPr>
            <w:tcW w:w="10620" w:type="dxa"/>
          </w:tcPr>
          <w:p w14:paraId="063ECF88" w14:textId="68D1D775" w:rsidR="008374AF" w:rsidRPr="00766A80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1980" w:type="dxa"/>
          </w:tcPr>
          <w:p w14:paraId="1503E9A6" w14:textId="77777777" w:rsidR="008374AF" w:rsidRPr="00766A80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14:paraId="47B12BB2" w14:textId="77777777" w:rsidR="008374AF" w:rsidRPr="00766A80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</w:tr>
      <w:tr w:rsidR="008374AF" w14:paraId="12B924A2" w14:textId="77777777" w:rsidTr="00F14A9F">
        <w:trPr>
          <w:trHeight w:val="350"/>
        </w:trPr>
        <w:tc>
          <w:tcPr>
            <w:tcW w:w="10620" w:type="dxa"/>
          </w:tcPr>
          <w:p w14:paraId="03506AFF" w14:textId="77777777" w:rsidR="008374AF" w:rsidRPr="00766A80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1980" w:type="dxa"/>
          </w:tcPr>
          <w:p w14:paraId="173902AA" w14:textId="77777777" w:rsidR="008374AF" w:rsidRPr="00766A80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14:paraId="74238BDA" w14:textId="77777777" w:rsidR="008374AF" w:rsidRPr="00766A80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</w:tr>
      <w:tr w:rsidR="008374AF" w14:paraId="499F7FFB" w14:textId="77777777" w:rsidTr="00F14A9F">
        <w:trPr>
          <w:trHeight w:val="350"/>
        </w:trPr>
        <w:tc>
          <w:tcPr>
            <w:tcW w:w="10620" w:type="dxa"/>
          </w:tcPr>
          <w:p w14:paraId="63BF1239" w14:textId="77777777" w:rsidR="008374AF" w:rsidRPr="00766A80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1980" w:type="dxa"/>
          </w:tcPr>
          <w:p w14:paraId="6F645324" w14:textId="77777777" w:rsidR="008374AF" w:rsidRPr="00766A80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14:paraId="1B3E8C77" w14:textId="77777777" w:rsidR="008374AF" w:rsidRPr="00766A80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</w:tr>
    </w:tbl>
    <w:p w14:paraId="06FD965B" w14:textId="77777777" w:rsidR="00F72DD9" w:rsidRDefault="00F72DD9" w:rsidP="00F72DD9">
      <w:pPr>
        <w:tabs>
          <w:tab w:val="right" w:pos="9720"/>
          <w:tab w:val="right" w:pos="10080"/>
        </w:tabs>
        <w:rPr>
          <w:rFonts w:cs="Arial"/>
          <w:b/>
          <w:sz w:val="16"/>
          <w:szCs w:val="16"/>
        </w:rPr>
      </w:pPr>
      <w:r w:rsidRPr="004F7AAD">
        <w:rPr>
          <w:rFonts w:cs="Arial"/>
          <w:b/>
          <w:sz w:val="16"/>
          <w:szCs w:val="16"/>
        </w:rPr>
        <w:t xml:space="preserve">* Calibration </w:t>
      </w:r>
      <w:r>
        <w:rPr>
          <w:rFonts w:cs="Arial"/>
          <w:b/>
          <w:sz w:val="16"/>
          <w:szCs w:val="16"/>
        </w:rPr>
        <w:t>D</w:t>
      </w:r>
      <w:r w:rsidRPr="004F7AAD">
        <w:rPr>
          <w:rFonts w:cs="Arial"/>
          <w:b/>
          <w:sz w:val="16"/>
          <w:szCs w:val="16"/>
        </w:rPr>
        <w:t xml:space="preserve">ue </w:t>
      </w:r>
      <w:r>
        <w:rPr>
          <w:rFonts w:cs="Arial"/>
          <w:b/>
          <w:sz w:val="16"/>
          <w:szCs w:val="16"/>
        </w:rPr>
        <w:t>D</w:t>
      </w:r>
      <w:r w:rsidRPr="004F7AAD">
        <w:rPr>
          <w:rFonts w:cs="Arial"/>
          <w:b/>
          <w:sz w:val="16"/>
          <w:szCs w:val="16"/>
        </w:rPr>
        <w:t xml:space="preserve">ate </w:t>
      </w:r>
      <w:r>
        <w:rPr>
          <w:rFonts w:cs="Arial"/>
          <w:b/>
          <w:sz w:val="16"/>
          <w:szCs w:val="16"/>
        </w:rPr>
        <w:t>only required for equipment that is regularly calibrated</w:t>
      </w:r>
    </w:p>
    <w:p w14:paraId="497DD030" w14:textId="77777777" w:rsidR="008374AF" w:rsidRPr="004F7AAD" w:rsidRDefault="008374AF" w:rsidP="008374AF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  <w:r w:rsidRPr="004F7AAD">
        <w:rPr>
          <w:rFonts w:cs="Arial"/>
          <w:sz w:val="6"/>
          <w:szCs w:val="6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4282"/>
      </w:tblGrid>
      <w:tr w:rsidR="008374AF" w14:paraId="32CC93C8" w14:textId="77777777" w:rsidTr="00F14A9F">
        <w:trPr>
          <w:trHeight w:val="80"/>
        </w:trPr>
        <w:tc>
          <w:tcPr>
            <w:tcW w:w="14400" w:type="dxa"/>
            <w:shd w:val="clear" w:color="auto" w:fill="E6E6E6"/>
          </w:tcPr>
          <w:p w14:paraId="7AA8A4F0" w14:textId="77777777" w:rsidR="008374AF" w:rsidRDefault="008374AF" w:rsidP="00F14A9F">
            <w:pPr>
              <w:pStyle w:val="Heading2"/>
              <w:outlineLvl w:val="1"/>
            </w:pPr>
            <w:r>
              <w:t>Notes</w:t>
            </w:r>
          </w:p>
        </w:tc>
      </w:tr>
      <w:tr w:rsidR="008374AF" w14:paraId="1427954E" w14:textId="77777777" w:rsidTr="00F14A9F">
        <w:trPr>
          <w:trHeight w:val="1367"/>
        </w:trPr>
        <w:tc>
          <w:tcPr>
            <w:tcW w:w="14400" w:type="dxa"/>
          </w:tcPr>
          <w:p w14:paraId="6D4E3E97" w14:textId="77777777" w:rsidR="008374AF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6DC40603" w14:textId="023C2635" w:rsidR="008374AF" w:rsidRPr="007469E3" w:rsidRDefault="00A45E3E" w:rsidP="002876A4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3305</w:t>
            </w:r>
            <w:r w:rsidR="00374A3A">
              <w:rPr>
                <w:rFonts w:cs="Arial"/>
                <w:szCs w:val="20"/>
              </w:rPr>
              <w:t>-001</w:t>
            </w:r>
            <w:r w:rsidR="00EA256B">
              <w:rPr>
                <w:rFonts w:cs="Arial"/>
                <w:szCs w:val="20"/>
              </w:rPr>
              <w:t>15-00197</w:t>
            </w:r>
            <w:r w:rsidR="007F0079">
              <w:rPr>
                <w:rFonts w:cs="Arial"/>
                <w:szCs w:val="20"/>
              </w:rPr>
              <w:t xml:space="preserve">-A.txt </w:t>
            </w:r>
          </w:p>
        </w:tc>
      </w:tr>
    </w:tbl>
    <w:p w14:paraId="4D97A0AF" w14:textId="77777777" w:rsidR="008374AF" w:rsidRPr="007469E3" w:rsidRDefault="008374AF" w:rsidP="008374AF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p w14:paraId="4CFC4120" w14:textId="77777777" w:rsidR="00B67543" w:rsidRDefault="00B67543"/>
    <w:sectPr w:rsidR="00B67543" w:rsidSect="008374AF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A4E58" w14:textId="77777777" w:rsidR="00424CD2" w:rsidRDefault="00424CD2" w:rsidP="008374AF">
      <w:r>
        <w:separator/>
      </w:r>
    </w:p>
  </w:endnote>
  <w:endnote w:type="continuationSeparator" w:id="0">
    <w:p w14:paraId="648200DB" w14:textId="77777777" w:rsidR="00424CD2" w:rsidRDefault="00424CD2" w:rsidP="0083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71104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7067F15" w14:textId="49CCF3DE" w:rsidR="008374AF" w:rsidRDefault="008374AF">
            <w:pPr>
              <w:pStyle w:val="Footer"/>
              <w:jc w:val="center"/>
            </w:pPr>
            <w:r>
              <w:t xml:space="preserve">Page </w:t>
            </w:r>
            <w:r w:rsidR="00C54E15"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C54E15">
              <w:rPr>
                <w:b/>
                <w:bCs/>
                <w:sz w:val="24"/>
              </w:rPr>
              <w:fldChar w:fldCharType="separate"/>
            </w:r>
            <w:r w:rsidR="00191A79">
              <w:rPr>
                <w:b/>
                <w:bCs/>
                <w:noProof/>
              </w:rPr>
              <w:t>2</w:t>
            </w:r>
            <w:r w:rsidR="00C54E15"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 w:rsidR="00C54E15"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C54E15">
              <w:rPr>
                <w:b/>
                <w:bCs/>
                <w:sz w:val="24"/>
              </w:rPr>
              <w:fldChar w:fldCharType="separate"/>
            </w:r>
            <w:r w:rsidR="00191A79">
              <w:rPr>
                <w:b/>
                <w:bCs/>
                <w:noProof/>
              </w:rPr>
              <w:t>2</w:t>
            </w:r>
            <w:r w:rsidR="00C54E15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3F45FD61" w14:textId="77777777" w:rsidR="008374AF" w:rsidRDefault="00837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48AB8" w14:textId="77777777" w:rsidR="00424CD2" w:rsidRDefault="00424CD2" w:rsidP="008374AF">
      <w:r>
        <w:separator/>
      </w:r>
    </w:p>
  </w:footnote>
  <w:footnote w:type="continuationSeparator" w:id="0">
    <w:p w14:paraId="4C5AEBE8" w14:textId="77777777" w:rsidR="00424CD2" w:rsidRDefault="00424CD2" w:rsidP="00837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E7604" w14:textId="77777777" w:rsidR="008374AF" w:rsidRDefault="008374AF">
    <w:pPr>
      <w:pStyle w:val="Header"/>
    </w:pPr>
    <w:r>
      <w:ptab w:relativeTo="margin" w:alignment="center" w:leader="none"/>
    </w:r>
    <w:r>
      <w:rPr>
        <w:rFonts w:cs="Arial"/>
        <w:b/>
        <w:szCs w:val="20"/>
      </w:rPr>
      <w:t>QCT</w:t>
    </w:r>
    <w:r w:rsidRPr="00C25FFE">
      <w:rPr>
        <w:rFonts w:cs="Arial"/>
        <w:b/>
        <w:szCs w:val="20"/>
      </w:rPr>
      <w:t xml:space="preserve"> R</w:t>
    </w:r>
    <w:r>
      <w:rPr>
        <w:rFonts w:cs="Arial"/>
        <w:b/>
        <w:szCs w:val="20"/>
      </w:rPr>
      <w:t>esults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C5C53"/>
    <w:multiLevelType w:val="hybridMultilevel"/>
    <w:tmpl w:val="6482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34481"/>
    <w:multiLevelType w:val="hybridMultilevel"/>
    <w:tmpl w:val="464C2AFE"/>
    <w:lvl w:ilvl="0" w:tplc="DC52CC22">
      <w:start w:val="1"/>
      <w:numFmt w:val="decimal"/>
      <w:pStyle w:val="Heading2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AF"/>
    <w:rsid w:val="00003F4D"/>
    <w:rsid w:val="000058FC"/>
    <w:rsid w:val="000072DD"/>
    <w:rsid w:val="00017C9D"/>
    <w:rsid w:val="0002134B"/>
    <w:rsid w:val="00035839"/>
    <w:rsid w:val="000549AD"/>
    <w:rsid w:val="00095559"/>
    <w:rsid w:val="0009646C"/>
    <w:rsid w:val="000B2DCA"/>
    <w:rsid w:val="000B39C8"/>
    <w:rsid w:val="000D1B89"/>
    <w:rsid w:val="000F572B"/>
    <w:rsid w:val="00101C56"/>
    <w:rsid w:val="001452B5"/>
    <w:rsid w:val="0015058F"/>
    <w:rsid w:val="0017786A"/>
    <w:rsid w:val="0018060A"/>
    <w:rsid w:val="001847F9"/>
    <w:rsid w:val="00185AA2"/>
    <w:rsid w:val="00191A79"/>
    <w:rsid w:val="001A0D20"/>
    <w:rsid w:val="001B01A2"/>
    <w:rsid w:val="00210DEC"/>
    <w:rsid w:val="002223DF"/>
    <w:rsid w:val="0024530A"/>
    <w:rsid w:val="00256572"/>
    <w:rsid w:val="00262230"/>
    <w:rsid w:val="00263ABA"/>
    <w:rsid w:val="002676C3"/>
    <w:rsid w:val="00276082"/>
    <w:rsid w:val="00276CF7"/>
    <w:rsid w:val="002817E2"/>
    <w:rsid w:val="00283A96"/>
    <w:rsid w:val="002876A4"/>
    <w:rsid w:val="00295E76"/>
    <w:rsid w:val="002A4BB9"/>
    <w:rsid w:val="002B46A1"/>
    <w:rsid w:val="002C11DB"/>
    <w:rsid w:val="002F4FDB"/>
    <w:rsid w:val="0030795D"/>
    <w:rsid w:val="00347C12"/>
    <w:rsid w:val="003503DC"/>
    <w:rsid w:val="00374A3A"/>
    <w:rsid w:val="003909C9"/>
    <w:rsid w:val="00393710"/>
    <w:rsid w:val="003A16D4"/>
    <w:rsid w:val="003B4BF0"/>
    <w:rsid w:val="003E6A6E"/>
    <w:rsid w:val="003F59ED"/>
    <w:rsid w:val="00416247"/>
    <w:rsid w:val="00417EAA"/>
    <w:rsid w:val="00424CD2"/>
    <w:rsid w:val="00427CCB"/>
    <w:rsid w:val="004538C2"/>
    <w:rsid w:val="004A3A54"/>
    <w:rsid w:val="004B4379"/>
    <w:rsid w:val="004C2F94"/>
    <w:rsid w:val="004D4EC5"/>
    <w:rsid w:val="005007A9"/>
    <w:rsid w:val="005118D1"/>
    <w:rsid w:val="005338D2"/>
    <w:rsid w:val="00572BEE"/>
    <w:rsid w:val="00575997"/>
    <w:rsid w:val="00576DC4"/>
    <w:rsid w:val="005C6CCE"/>
    <w:rsid w:val="005E1391"/>
    <w:rsid w:val="00637EDB"/>
    <w:rsid w:val="00640E1C"/>
    <w:rsid w:val="00661A7F"/>
    <w:rsid w:val="00677415"/>
    <w:rsid w:val="00677ABC"/>
    <w:rsid w:val="006803D4"/>
    <w:rsid w:val="00691E8B"/>
    <w:rsid w:val="006A7152"/>
    <w:rsid w:val="006C0D00"/>
    <w:rsid w:val="006C42CE"/>
    <w:rsid w:val="006F5E60"/>
    <w:rsid w:val="007127B5"/>
    <w:rsid w:val="00717451"/>
    <w:rsid w:val="007178EB"/>
    <w:rsid w:val="00734F02"/>
    <w:rsid w:val="00750458"/>
    <w:rsid w:val="0075268A"/>
    <w:rsid w:val="00766A80"/>
    <w:rsid w:val="007A0430"/>
    <w:rsid w:val="007B1450"/>
    <w:rsid w:val="007D7D7C"/>
    <w:rsid w:val="007E7F33"/>
    <w:rsid w:val="007F0079"/>
    <w:rsid w:val="007F0664"/>
    <w:rsid w:val="00803544"/>
    <w:rsid w:val="00810B63"/>
    <w:rsid w:val="008112F6"/>
    <w:rsid w:val="00826BFF"/>
    <w:rsid w:val="0083416D"/>
    <w:rsid w:val="008374AF"/>
    <w:rsid w:val="00874277"/>
    <w:rsid w:val="00874946"/>
    <w:rsid w:val="00885D76"/>
    <w:rsid w:val="00892AF9"/>
    <w:rsid w:val="008A5B5C"/>
    <w:rsid w:val="008B0080"/>
    <w:rsid w:val="008F5F0C"/>
    <w:rsid w:val="008F61EC"/>
    <w:rsid w:val="00906314"/>
    <w:rsid w:val="009244CC"/>
    <w:rsid w:val="00967140"/>
    <w:rsid w:val="00983BDF"/>
    <w:rsid w:val="009A24EC"/>
    <w:rsid w:val="009A5933"/>
    <w:rsid w:val="009B725D"/>
    <w:rsid w:val="009C1783"/>
    <w:rsid w:val="009D29B2"/>
    <w:rsid w:val="00A37E15"/>
    <w:rsid w:val="00A45E3E"/>
    <w:rsid w:val="00A62D6D"/>
    <w:rsid w:val="00A65534"/>
    <w:rsid w:val="00A661CF"/>
    <w:rsid w:val="00A6746F"/>
    <w:rsid w:val="00A8228D"/>
    <w:rsid w:val="00A857F2"/>
    <w:rsid w:val="00A9589A"/>
    <w:rsid w:val="00A966A8"/>
    <w:rsid w:val="00AA0282"/>
    <w:rsid w:val="00AB52F1"/>
    <w:rsid w:val="00AB6649"/>
    <w:rsid w:val="00AB7FE4"/>
    <w:rsid w:val="00AE5EAA"/>
    <w:rsid w:val="00AF6E06"/>
    <w:rsid w:val="00B165BE"/>
    <w:rsid w:val="00B468AB"/>
    <w:rsid w:val="00B52E0C"/>
    <w:rsid w:val="00B57701"/>
    <w:rsid w:val="00B65431"/>
    <w:rsid w:val="00B67543"/>
    <w:rsid w:val="00B9774B"/>
    <w:rsid w:val="00BA0871"/>
    <w:rsid w:val="00BD5991"/>
    <w:rsid w:val="00BF247C"/>
    <w:rsid w:val="00C16665"/>
    <w:rsid w:val="00C21A4B"/>
    <w:rsid w:val="00C25AFC"/>
    <w:rsid w:val="00C25F1C"/>
    <w:rsid w:val="00C54E15"/>
    <w:rsid w:val="00C57CAC"/>
    <w:rsid w:val="00C73B69"/>
    <w:rsid w:val="00C94421"/>
    <w:rsid w:val="00CB540D"/>
    <w:rsid w:val="00CB5A77"/>
    <w:rsid w:val="00CC0F8D"/>
    <w:rsid w:val="00CF4E54"/>
    <w:rsid w:val="00D00E13"/>
    <w:rsid w:val="00D4141A"/>
    <w:rsid w:val="00D43114"/>
    <w:rsid w:val="00D55A74"/>
    <w:rsid w:val="00D8076F"/>
    <w:rsid w:val="00D87698"/>
    <w:rsid w:val="00D9697B"/>
    <w:rsid w:val="00DB6E73"/>
    <w:rsid w:val="00DE3788"/>
    <w:rsid w:val="00DF0CFA"/>
    <w:rsid w:val="00E05CA7"/>
    <w:rsid w:val="00E14D5B"/>
    <w:rsid w:val="00E33809"/>
    <w:rsid w:val="00E44E1F"/>
    <w:rsid w:val="00E613CC"/>
    <w:rsid w:val="00E85803"/>
    <w:rsid w:val="00E93C52"/>
    <w:rsid w:val="00EA256B"/>
    <w:rsid w:val="00EE433D"/>
    <w:rsid w:val="00F26DC8"/>
    <w:rsid w:val="00F2748D"/>
    <w:rsid w:val="00F404D1"/>
    <w:rsid w:val="00F57AE2"/>
    <w:rsid w:val="00F62A3D"/>
    <w:rsid w:val="00F72DD9"/>
    <w:rsid w:val="00F75D21"/>
    <w:rsid w:val="00F90F35"/>
    <w:rsid w:val="00FA6DFC"/>
    <w:rsid w:val="00FC3A29"/>
    <w:rsid w:val="00FC3E8F"/>
    <w:rsid w:val="00FE4523"/>
    <w:rsid w:val="00FF15F4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7A0AC0"/>
  <w15:docId w15:val="{6930C609-F219-460E-8F6D-BCE9DC6D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4A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qFormat/>
    <w:rsid w:val="008374AF"/>
    <w:pPr>
      <w:keepNext/>
      <w:numPr>
        <w:numId w:val="1"/>
      </w:numPr>
      <w:tabs>
        <w:tab w:val="clear" w:pos="720"/>
        <w:tab w:val="num" w:pos="333"/>
      </w:tabs>
      <w:ind w:left="351" w:hanging="342"/>
      <w:outlineLvl w:val="1"/>
    </w:pPr>
    <w:rPr>
      <w:rFonts w:cs="Arial"/>
      <w:b/>
      <w:bCs/>
      <w:iCs/>
      <w:sz w:val="1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74AF"/>
    <w:rPr>
      <w:rFonts w:ascii="Arial" w:eastAsia="Times New Roman" w:hAnsi="Arial" w:cs="Arial"/>
      <w:b/>
      <w:bCs/>
      <w:iCs/>
      <w:sz w:val="16"/>
      <w:szCs w:val="28"/>
    </w:rPr>
  </w:style>
  <w:style w:type="paragraph" w:styleId="Header">
    <w:name w:val="header"/>
    <w:basedOn w:val="Normal"/>
    <w:link w:val="HeaderChar"/>
    <w:rsid w:val="008374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74AF"/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rsid w:val="008374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74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4A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374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4AF"/>
    <w:rPr>
      <w:rFonts w:ascii="Arial" w:eastAsia="Times New Roman" w:hAnsi="Arial" w:cs="Times New Roman"/>
      <w:sz w:val="20"/>
      <w:szCs w:val="24"/>
    </w:rPr>
  </w:style>
  <w:style w:type="character" w:styleId="PageNumber">
    <w:name w:val="page number"/>
    <w:basedOn w:val="DefaultParagraphFont"/>
    <w:rsid w:val="005338D2"/>
    <w:rPr>
      <w:rFonts w:ascii="Arial" w:hAnsi="Arial"/>
      <w:color w:val="auto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4F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FDB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FDB"/>
    <w:rPr>
      <w:rFonts w:ascii="Arial" w:eastAsia="Times New Roman" w:hAnsi="Arial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F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FDB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B540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SN_439_QCT_Results_DOSTA-D</vt:lpstr>
    </vt:vector>
  </TitlesOfParts>
  <Manager/>
  <Company>Raytheon</Company>
  <LinksUpToDate>false</LinksUpToDate>
  <CharactersWithSpaces>2553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SN_439_QCT_Results_DOSTA-D</dc:title>
  <dc:subject>DOSTA QCT RESULTS</dc:subject>
  <dc:creator>L.Houghton</dc:creator>
  <cp:keywords/>
  <dc:description/>
  <cp:lastModifiedBy>rtravis</cp:lastModifiedBy>
  <cp:revision>4</cp:revision>
  <cp:lastPrinted>2015-03-01T21:21:00Z</cp:lastPrinted>
  <dcterms:created xsi:type="dcterms:W3CDTF">2017-03-29T19:40:00Z</dcterms:created>
  <dcterms:modified xsi:type="dcterms:W3CDTF">2017-04-03T14:06:00Z</dcterms:modified>
  <cp:category/>
</cp:coreProperties>
</file>