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40E4" w14:paraId="60F8A3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97D"/>
            <w:tcMar>
              <w:top w:w="86" w:type="dxa"/>
              <w:left w:w="180" w:type="dxa"/>
              <w:bottom w:w="86" w:type="dxa"/>
              <w:right w:w="180" w:type="dxa"/>
            </w:tcMar>
          </w:tcPr>
          <w:p w14:paraId="60F8A30B" w14:textId="77777777" w:rsidR="006740E4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4. 팀 구성(Team)_대표자 및 팀원 구성 계획</w:t>
            </w:r>
          </w:p>
        </w:tc>
      </w:tr>
    </w:tbl>
    <w:p w14:paraId="60F8A30D" w14:textId="77777777" w:rsidR="006740E4" w:rsidRDefault="006740E4">
      <w:pPr>
        <w:spacing w:after="72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40E4" w14:paraId="60F8A3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E8EEF6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0F8A30E" w14:textId="77777777" w:rsidR="006740E4" w:rsidRDefault="00000000">
            <w:pPr>
              <w:spacing w:before="9" w:after="9"/>
            </w:pPr>
            <w:r>
              <w:rPr>
                <w:rFonts w:eastAsia="Arial"/>
                <w:color w:val="0C2461"/>
                <w:sz w:val="17"/>
                <w:szCs w:val="17"/>
              </w:rPr>
              <w:t xml:space="preserve">※ 성명·성별·생년월일·출신학교·소재지 등 개인정보(유추 가능 정보)는 삭제 또는 </w:t>
            </w:r>
            <w:proofErr w:type="spellStart"/>
            <w:r>
              <w:rPr>
                <w:rFonts w:eastAsia="Arial"/>
                <w:color w:val="0C2461"/>
                <w:sz w:val="17"/>
                <w:szCs w:val="17"/>
              </w:rPr>
              <w:t>마스킹하였다</w:t>
            </w:r>
            <w:proofErr w:type="spellEnd"/>
            <w:r>
              <w:rPr>
                <w:rFonts w:eastAsia="Arial"/>
                <w:color w:val="0C2461"/>
                <w:sz w:val="17"/>
                <w:szCs w:val="17"/>
              </w:rPr>
              <w:t>.</w:t>
            </w:r>
          </w:p>
          <w:p w14:paraId="60F8A30F" w14:textId="77777777" w:rsidR="006740E4" w:rsidRDefault="00000000">
            <w:pPr>
              <w:spacing w:before="9" w:after="9"/>
            </w:pPr>
            <w:r>
              <w:rPr>
                <w:rFonts w:eastAsia="Arial"/>
                <w:color w:val="0C2461"/>
                <w:sz w:val="17"/>
                <w:szCs w:val="17"/>
              </w:rPr>
              <w:t xml:space="preserve">    [학력] (전문)학·석·박사, 학과·전공 </w:t>
            </w:r>
            <w:proofErr w:type="gramStart"/>
            <w:r>
              <w:rPr>
                <w:rFonts w:eastAsia="Arial"/>
                <w:color w:val="0C2461"/>
                <w:sz w:val="17"/>
                <w:szCs w:val="17"/>
              </w:rPr>
              <w:t>등  /</w:t>
            </w:r>
            <w:proofErr w:type="gramEnd"/>
            <w:r>
              <w:rPr>
                <w:rFonts w:eastAsia="Arial"/>
                <w:color w:val="0C2461"/>
                <w:sz w:val="17"/>
                <w:szCs w:val="17"/>
              </w:rPr>
              <w:t xml:space="preserve">  [직장] 직업, 주요 수행업무 등만 기재한다.</w:t>
            </w:r>
          </w:p>
        </w:tc>
      </w:tr>
    </w:tbl>
    <w:p w14:paraId="60F8A311" w14:textId="77777777" w:rsidR="006740E4" w:rsidRDefault="006740E4">
      <w:pPr>
        <w:spacing w:after="72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40E4" w14:paraId="60F8A3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58" w:type="dxa"/>
              <w:left w:w="180" w:type="dxa"/>
              <w:bottom w:w="58" w:type="dxa"/>
              <w:right w:w="180" w:type="dxa"/>
            </w:tcMar>
          </w:tcPr>
          <w:p w14:paraId="60F8A312" w14:textId="77777777" w:rsidR="006740E4" w:rsidRDefault="00000000">
            <w:r>
              <w:rPr>
                <w:rFonts w:eastAsia="Arial"/>
                <w:b/>
                <w:bCs/>
                <w:color w:val="FFFFFF"/>
              </w:rPr>
              <w:t>4-1. 대표자 보유 역량</w:t>
            </w:r>
          </w:p>
        </w:tc>
      </w:tr>
    </w:tbl>
    <w:p w14:paraId="60F8A314" w14:textId="77777777" w:rsidR="006740E4" w:rsidRDefault="006740E4">
      <w:pPr>
        <w:spacing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6740E4" w14:paraId="60F8A3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58" w:type="dxa"/>
              <w:left w:w="85" w:type="dxa"/>
              <w:bottom w:w="58" w:type="dxa"/>
              <w:right w:w="85" w:type="dxa"/>
            </w:tcMar>
          </w:tcPr>
          <w:p w14:paraId="60F8A315" w14:textId="77777777" w:rsidR="006740E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구분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58" w:type="dxa"/>
              <w:left w:w="85" w:type="dxa"/>
              <w:bottom w:w="58" w:type="dxa"/>
              <w:right w:w="85" w:type="dxa"/>
            </w:tcMar>
          </w:tcPr>
          <w:p w14:paraId="60F8A316" w14:textId="77777777" w:rsidR="006740E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내용</w:t>
            </w:r>
          </w:p>
        </w:tc>
      </w:tr>
      <w:tr w:rsidR="006740E4" w14:paraId="60F8A31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8" w:type="dxa"/>
              <w:left w:w="85" w:type="dxa"/>
              <w:bottom w:w="48" w:type="dxa"/>
              <w:right w:w="85" w:type="dxa"/>
            </w:tcMar>
          </w:tcPr>
          <w:p w14:paraId="60F8A318" w14:textId="77777777" w:rsidR="006740E4" w:rsidRDefault="00000000">
            <w:r>
              <w:rPr>
                <w:rFonts w:eastAsia="Arial"/>
                <w:color w:val="1A1A1A"/>
                <w:sz w:val="16"/>
                <w:szCs w:val="16"/>
              </w:rPr>
              <w:t>학력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8" w:type="dxa"/>
              <w:left w:w="85" w:type="dxa"/>
              <w:bottom w:w="48" w:type="dxa"/>
              <w:right w:w="85" w:type="dxa"/>
            </w:tcMar>
          </w:tcPr>
          <w:p w14:paraId="60F8A319" w14:textId="77777777" w:rsidR="006740E4" w:rsidRDefault="00000000">
            <w:r>
              <w:rPr>
                <w:rFonts w:eastAsia="Arial"/>
                <w:color w:val="1A1A1A"/>
                <w:sz w:val="16"/>
                <w:szCs w:val="16"/>
              </w:rPr>
              <w:t xml:space="preserve">UX디자인 전공 </w:t>
            </w:r>
            <w:proofErr w:type="gramStart"/>
            <w:r>
              <w:rPr>
                <w:rFonts w:eastAsia="Arial"/>
                <w:color w:val="1A1A1A"/>
                <w:sz w:val="16"/>
                <w:szCs w:val="16"/>
              </w:rPr>
              <w:t>석사 /</w:t>
            </w:r>
            <w:proofErr w:type="gramEnd"/>
            <w:r>
              <w:rPr>
                <w:rFonts w:eastAsia="Arial"/>
                <w:color w:val="1A1A1A"/>
                <w:sz w:val="16"/>
                <w:szCs w:val="16"/>
              </w:rPr>
              <w:t xml:space="preserve"> 산업정보디자인 </w:t>
            </w:r>
            <w:proofErr w:type="gramStart"/>
            <w:r>
              <w:rPr>
                <w:rFonts w:eastAsia="Arial"/>
                <w:color w:val="1A1A1A"/>
                <w:sz w:val="16"/>
                <w:szCs w:val="16"/>
              </w:rPr>
              <w:t>학사 /</w:t>
            </w:r>
            <w:proofErr w:type="gramEnd"/>
            <w:r>
              <w:rPr>
                <w:rFonts w:eastAsia="Arial"/>
                <w:color w:val="1A1A1A"/>
                <w:sz w:val="16"/>
                <w:szCs w:val="16"/>
              </w:rPr>
              <w:t xml:space="preserve"> 임상병리학 수료</w:t>
            </w:r>
          </w:p>
        </w:tc>
      </w:tr>
      <w:tr w:rsidR="006740E4" w14:paraId="60F8A31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8" w:type="dxa"/>
              <w:left w:w="85" w:type="dxa"/>
              <w:bottom w:w="48" w:type="dxa"/>
              <w:right w:w="85" w:type="dxa"/>
            </w:tcMar>
          </w:tcPr>
          <w:p w14:paraId="60F8A31B" w14:textId="77777777" w:rsidR="006740E4" w:rsidRDefault="00000000">
            <w:r>
              <w:rPr>
                <w:rFonts w:eastAsia="Arial"/>
                <w:color w:val="1A1A1A"/>
                <w:sz w:val="16"/>
                <w:szCs w:val="16"/>
              </w:rPr>
              <w:t>총 경력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8" w:type="dxa"/>
              <w:left w:w="85" w:type="dxa"/>
              <w:bottom w:w="48" w:type="dxa"/>
              <w:right w:w="85" w:type="dxa"/>
            </w:tcMar>
          </w:tcPr>
          <w:p w14:paraId="60F8A31C" w14:textId="77777777" w:rsidR="006740E4" w:rsidRDefault="00000000">
            <w:r>
              <w:rPr>
                <w:rFonts w:eastAsia="Arial"/>
                <w:color w:val="1A1A1A"/>
                <w:sz w:val="16"/>
                <w:szCs w:val="16"/>
              </w:rPr>
              <w:t>서비스 기획·UX 분야 약 16년. 금융(인터넷전문은행) × 의료기기(인슐린 펌프) × 디지털 치료제(암환자 DTx) 3도메인 교차 경험 보유</w:t>
            </w:r>
          </w:p>
        </w:tc>
      </w:tr>
      <w:tr w:rsidR="006740E4" w14:paraId="60F8A32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8" w:type="dxa"/>
              <w:left w:w="85" w:type="dxa"/>
              <w:bottom w:w="48" w:type="dxa"/>
              <w:right w:w="85" w:type="dxa"/>
            </w:tcMar>
          </w:tcPr>
          <w:p w14:paraId="60F8A31E" w14:textId="77777777" w:rsidR="006740E4" w:rsidRDefault="00000000">
            <w:r>
              <w:rPr>
                <w:rFonts w:eastAsia="Arial"/>
                <w:color w:val="1A1A1A"/>
                <w:sz w:val="16"/>
                <w:szCs w:val="16"/>
              </w:rPr>
              <w:t>주요 경력 ①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8" w:type="dxa"/>
              <w:left w:w="85" w:type="dxa"/>
              <w:bottom w:w="48" w:type="dxa"/>
              <w:right w:w="85" w:type="dxa"/>
            </w:tcMar>
          </w:tcPr>
          <w:p w14:paraId="60F8A31F" w14:textId="77777777" w:rsidR="006740E4" w:rsidRDefault="00000000">
            <w:r>
              <w:rPr>
                <w:rFonts w:eastAsia="Arial"/>
                <w:color w:val="1A1A1A"/>
                <w:sz w:val="16"/>
                <w:szCs w:val="16"/>
              </w:rPr>
              <w:t xml:space="preserve">디지털 치료제 전문기업 서비스기획팀장 (2024~2025.08) • </w:t>
            </w:r>
            <w:proofErr w:type="spellStart"/>
            <w:r>
              <w:rPr>
                <w:rFonts w:eastAsia="Arial"/>
                <w:color w:val="1A1A1A"/>
                <w:sz w:val="16"/>
                <w:szCs w:val="16"/>
              </w:rPr>
              <w:t>말기암</w:t>
            </w:r>
            <w:proofErr w:type="spellEnd"/>
            <w:r>
              <w:rPr>
                <w:rFonts w:eastAsia="Arial"/>
                <w:color w:val="1A1A1A"/>
                <w:sz w:val="16"/>
                <w:szCs w:val="16"/>
              </w:rPr>
              <w:t xml:space="preserve"> 환자 복약 관리 서비스 신규 기획. 항암 치료 순응도 개선 DTx 서비스 기획 총괄 • </w:t>
            </w:r>
            <w:proofErr w:type="spellStart"/>
            <w:r>
              <w:rPr>
                <w:rFonts w:eastAsia="Arial"/>
                <w:color w:val="1A1A1A"/>
                <w:sz w:val="16"/>
                <w:szCs w:val="16"/>
              </w:rPr>
              <w:t>국립암센터</w:t>
            </w:r>
            <w:proofErr w:type="spellEnd"/>
            <w:r>
              <w:rPr>
                <w:rFonts w:eastAsia="Arial"/>
                <w:color w:val="1A1A1A"/>
                <w:sz w:val="16"/>
                <w:szCs w:val="16"/>
              </w:rPr>
              <w:t>·세브란스·울산대병원 임상 1상 진행 중. 상급종합병원 탐색 임상 준비</w:t>
            </w:r>
          </w:p>
        </w:tc>
      </w:tr>
      <w:tr w:rsidR="006740E4" w14:paraId="60F8A3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8" w:type="dxa"/>
              <w:left w:w="85" w:type="dxa"/>
              <w:bottom w:w="48" w:type="dxa"/>
              <w:right w:w="85" w:type="dxa"/>
            </w:tcMar>
          </w:tcPr>
          <w:p w14:paraId="60F8A321" w14:textId="77777777" w:rsidR="006740E4" w:rsidRDefault="00000000">
            <w:r>
              <w:rPr>
                <w:rFonts w:eastAsia="Arial"/>
                <w:color w:val="1A1A1A"/>
                <w:sz w:val="16"/>
                <w:szCs w:val="16"/>
              </w:rPr>
              <w:t>주요 경력 ②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8" w:type="dxa"/>
              <w:left w:w="85" w:type="dxa"/>
              <w:bottom w:w="48" w:type="dxa"/>
              <w:right w:w="85" w:type="dxa"/>
            </w:tcMar>
          </w:tcPr>
          <w:p w14:paraId="60F8A322" w14:textId="77777777" w:rsidR="006740E4" w:rsidRDefault="00000000">
            <w:r>
              <w:rPr>
                <w:rFonts w:eastAsia="Arial"/>
                <w:color w:val="1A1A1A"/>
                <w:sz w:val="16"/>
                <w:szCs w:val="16"/>
              </w:rPr>
              <w:t>인슐린 펌프 제조기업 UX팀장 (2019.01~2019.06) • 국내 최초 인슐린 펌프 주입 관리 서비스 모바일 버전 개발. 1형 당뇨 환자 UX 핵심 니즈 파악 및 상용 서비스 구현</w:t>
            </w:r>
          </w:p>
        </w:tc>
      </w:tr>
      <w:tr w:rsidR="006740E4" w14:paraId="60F8A32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8" w:type="dxa"/>
              <w:left w:w="85" w:type="dxa"/>
              <w:bottom w:w="48" w:type="dxa"/>
              <w:right w:w="85" w:type="dxa"/>
            </w:tcMar>
          </w:tcPr>
          <w:p w14:paraId="60F8A324" w14:textId="77777777" w:rsidR="006740E4" w:rsidRDefault="00000000">
            <w:r>
              <w:rPr>
                <w:rFonts w:eastAsia="Arial"/>
                <w:color w:val="1A1A1A"/>
                <w:sz w:val="16"/>
                <w:szCs w:val="16"/>
              </w:rPr>
              <w:t>주요 경력 ③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8" w:type="dxa"/>
              <w:left w:w="85" w:type="dxa"/>
              <w:bottom w:w="48" w:type="dxa"/>
              <w:right w:w="85" w:type="dxa"/>
            </w:tcMar>
          </w:tcPr>
          <w:p w14:paraId="60F8A325" w14:textId="77777777" w:rsidR="006740E4" w:rsidRDefault="00000000">
            <w:r>
              <w:rPr>
                <w:rFonts w:eastAsia="Arial"/>
                <w:color w:val="1A1A1A"/>
                <w:sz w:val="16"/>
                <w:szCs w:val="16"/>
              </w:rPr>
              <w:t xml:space="preserve">인터넷전문은행 채널기획팀 차장 (2016.05~2016.11) • 창립 TF 핵심 멤버 — </w:t>
            </w:r>
            <w:proofErr w:type="spellStart"/>
            <w:r>
              <w:rPr>
                <w:rFonts w:eastAsia="Arial"/>
                <w:color w:val="1A1A1A"/>
                <w:sz w:val="16"/>
                <w:szCs w:val="16"/>
              </w:rPr>
              <w:t>은행업</w:t>
            </w:r>
            <w:proofErr w:type="spellEnd"/>
            <w:r>
              <w:rPr>
                <w:rFonts w:eastAsia="Arial"/>
                <w:color w:val="1A1A1A"/>
                <w:sz w:val="16"/>
                <w:szCs w:val="16"/>
              </w:rPr>
              <w:t xml:space="preserve"> 정식인가 취득 성공 (24년 만의 신규 </w:t>
            </w:r>
            <w:proofErr w:type="spellStart"/>
            <w:r>
              <w:rPr>
                <w:rFonts w:eastAsia="Arial"/>
                <w:color w:val="1A1A1A"/>
                <w:sz w:val="16"/>
                <w:szCs w:val="16"/>
              </w:rPr>
              <w:t>은행업</w:t>
            </w:r>
            <w:proofErr w:type="spellEnd"/>
            <w:r>
              <w:rPr>
                <w:rFonts w:eastAsia="Arial"/>
                <w:color w:val="1A1A1A"/>
                <w:sz w:val="16"/>
                <w:szCs w:val="16"/>
              </w:rPr>
              <w:t xml:space="preserve"> 허가) • 국민건강보험공단 제휴 플랫폼 기획 — PHR 데이터 연동 구조 및 공단 협력 프로세스 실무 습득</w:t>
            </w:r>
          </w:p>
        </w:tc>
      </w:tr>
      <w:tr w:rsidR="006740E4" w14:paraId="60F8A3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8" w:type="dxa"/>
              <w:left w:w="85" w:type="dxa"/>
              <w:bottom w:w="48" w:type="dxa"/>
              <w:right w:w="85" w:type="dxa"/>
            </w:tcMar>
          </w:tcPr>
          <w:p w14:paraId="60F8A327" w14:textId="77777777" w:rsidR="006740E4" w:rsidRDefault="00000000">
            <w:r>
              <w:rPr>
                <w:rFonts w:eastAsia="Arial"/>
                <w:color w:val="1A1A1A"/>
                <w:sz w:val="16"/>
                <w:szCs w:val="16"/>
              </w:rPr>
              <w:t>주요 경력 ④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8" w:type="dxa"/>
              <w:left w:w="85" w:type="dxa"/>
              <w:bottom w:w="48" w:type="dxa"/>
              <w:right w:w="85" w:type="dxa"/>
            </w:tcMar>
          </w:tcPr>
          <w:p w14:paraId="60F8A328" w14:textId="77777777" w:rsidR="006740E4" w:rsidRDefault="00000000">
            <w:r>
              <w:rPr>
                <w:rFonts w:eastAsia="Arial"/>
                <w:color w:val="1A1A1A"/>
                <w:sz w:val="16"/>
                <w:szCs w:val="16"/>
              </w:rPr>
              <w:t>대형 IT기업 UX팀 차장 (2012.11~2016.05) • 인터넷전문은행 TF 기획 (초창기 5인 합류). 모바일 메일 앱 UX 전면 개편 — 사내 우수성과상 수상 (2013) • 미디어·동영상·클라우드·메신저 서비스 UX 기획 및 화면 설계</w:t>
            </w:r>
          </w:p>
        </w:tc>
      </w:tr>
    </w:tbl>
    <w:p w14:paraId="60F8A32A" w14:textId="77777777" w:rsidR="006740E4" w:rsidRDefault="006740E4">
      <w:pPr>
        <w:spacing w:after="36"/>
      </w:pPr>
    </w:p>
    <w:p w14:paraId="60F8A32B" w14:textId="77777777" w:rsidR="006740E4" w:rsidRDefault="00000000">
      <w:pPr>
        <w:spacing w:before="22" w:after="38"/>
      </w:pPr>
      <w:r>
        <w:rPr>
          <w:rFonts w:eastAsia="Arial"/>
          <w:b/>
          <w:bCs/>
          <w:color w:val="1F497D"/>
        </w:rPr>
        <w:t xml:space="preserve">▶ 창업아이템 </w:t>
      </w:r>
      <w:proofErr w:type="spellStart"/>
      <w:r>
        <w:rPr>
          <w:rFonts w:eastAsia="Arial"/>
          <w:b/>
          <w:bCs/>
          <w:color w:val="1F497D"/>
        </w:rPr>
        <w:t>직결성</w:t>
      </w:r>
      <w:proofErr w:type="spellEnd"/>
    </w:p>
    <w:p w14:paraId="60F8A32C" w14:textId="77777777" w:rsidR="006740E4" w:rsidRDefault="00000000">
      <w:pPr>
        <w:pStyle w:val="a4"/>
        <w:numPr>
          <w:ilvl w:val="0"/>
          <w:numId w:val="2"/>
        </w:numPr>
        <w:spacing w:before="14" w:after="28"/>
      </w:pPr>
      <w:r>
        <w:rPr>
          <w:rFonts w:eastAsia="Arial"/>
          <w:color w:val="1A1A1A"/>
        </w:rPr>
        <w:t xml:space="preserve">금융 </w:t>
      </w:r>
      <w:proofErr w:type="spellStart"/>
      <w:r>
        <w:rPr>
          <w:rFonts w:eastAsia="Arial"/>
          <w:color w:val="1A1A1A"/>
        </w:rPr>
        <w:t>마이데이터</w:t>
      </w:r>
      <w:proofErr w:type="spellEnd"/>
      <w:r>
        <w:rPr>
          <w:rFonts w:eastAsia="Arial"/>
          <w:color w:val="1A1A1A"/>
        </w:rPr>
        <w:t xml:space="preserve"> 설계 경험: 인터넷전문은행 창립 TF에서 </w:t>
      </w:r>
      <w:proofErr w:type="spellStart"/>
      <w:r>
        <w:rPr>
          <w:rFonts w:eastAsia="Arial"/>
          <w:color w:val="1A1A1A"/>
        </w:rPr>
        <w:t>비대면</w:t>
      </w:r>
      <w:proofErr w:type="spellEnd"/>
      <w:r>
        <w:rPr>
          <w:rFonts w:eastAsia="Arial"/>
          <w:color w:val="1A1A1A"/>
        </w:rPr>
        <w:t xml:space="preserve"> 인증·계좌 개설 프로세스를 최초 설계하였으며, 국민건강보험공단 제휴 플랫폼 기획을 통해 PHR 데이터 연동 구조와 공단 협력 프로세스를 실무로 습득하였다. 이는 본 서비스의 건강 데이터 자산화 개념과 직결된다.</w:t>
      </w:r>
    </w:p>
    <w:p w14:paraId="60F8A32D" w14:textId="77777777" w:rsidR="006740E4" w:rsidRDefault="00000000">
      <w:pPr>
        <w:pStyle w:val="a4"/>
        <w:numPr>
          <w:ilvl w:val="0"/>
          <w:numId w:val="2"/>
        </w:numPr>
        <w:spacing w:before="14" w:after="28"/>
      </w:pPr>
      <w:r>
        <w:rPr>
          <w:rFonts w:eastAsia="Arial"/>
          <w:color w:val="1A1A1A"/>
        </w:rPr>
        <w:t>의료기기 UX 경험: 1형 당뇨 인슐린 펌프 앱 상용화 과정에서 환자의 일상 데이터가 연간 검진 앞에서 의미를 잃는 구조를 UX 설계자 시각으로 직접 경험하였다. 이것이 일상 라이프로그 + PHR 통합 아이디어의 출발점이다.</w:t>
      </w:r>
    </w:p>
    <w:p w14:paraId="60F8A32E" w14:textId="77777777" w:rsidR="006740E4" w:rsidRDefault="00000000">
      <w:pPr>
        <w:pStyle w:val="a4"/>
        <w:numPr>
          <w:ilvl w:val="0"/>
          <w:numId w:val="2"/>
        </w:numPr>
        <w:spacing w:before="14" w:after="28"/>
      </w:pPr>
      <w:r>
        <w:rPr>
          <w:rFonts w:eastAsia="Arial"/>
          <w:color w:val="1A1A1A"/>
        </w:rPr>
        <w:t xml:space="preserve">디지털 치료제 임상 협업: </w:t>
      </w:r>
      <w:proofErr w:type="spellStart"/>
      <w:r>
        <w:rPr>
          <w:rFonts w:eastAsia="Arial"/>
          <w:color w:val="1A1A1A"/>
        </w:rPr>
        <w:t>국립암센터</w:t>
      </w:r>
      <w:proofErr w:type="spellEnd"/>
      <w:r>
        <w:rPr>
          <w:rFonts w:eastAsia="Arial"/>
          <w:color w:val="1A1A1A"/>
        </w:rPr>
        <w:t>·세브란스 등 임상 1상 진행 중인 DTx 서비스 기획을 총괄하면서, 의료 현장이 일상 데이터를 활용하지 못하는 이유가 기술 부재가 아닌 연결 구조의 부재임을 현장에서 확인하였다.</w:t>
      </w:r>
    </w:p>
    <w:p w14:paraId="60F8A32F" w14:textId="77777777" w:rsidR="006740E4" w:rsidRDefault="00000000">
      <w:pPr>
        <w:pStyle w:val="a4"/>
        <w:numPr>
          <w:ilvl w:val="0"/>
          <w:numId w:val="2"/>
        </w:numPr>
        <w:spacing w:before="14" w:after="28"/>
      </w:pPr>
      <w:r>
        <w:rPr>
          <w:rFonts w:eastAsia="Arial"/>
          <w:color w:val="1A1A1A"/>
        </w:rPr>
        <w:t>인적 네트워크: 헬스케어 AI 개발사·제약사·보험사·보건 당국과의 다년간 실무 협업 네트워크를 보유하고 있다. 현재 공공기관·의료기관·기업 파트너 후보군과 1차 논의를 진행 중이며, 협약기간 내 파일럿 의향서(LOI) 1건 이상 확보를 목표로 한다.</w:t>
      </w:r>
    </w:p>
    <w:p w14:paraId="60F8A330" w14:textId="77777777" w:rsidR="006740E4" w:rsidRDefault="006740E4">
      <w:pPr>
        <w:spacing w:after="72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40E4" w14:paraId="60F8A3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58" w:type="dxa"/>
              <w:left w:w="180" w:type="dxa"/>
              <w:bottom w:w="58" w:type="dxa"/>
              <w:right w:w="180" w:type="dxa"/>
            </w:tcMar>
          </w:tcPr>
          <w:p w14:paraId="60F8A331" w14:textId="77777777" w:rsidR="006740E4" w:rsidRDefault="00000000">
            <w:r>
              <w:rPr>
                <w:rFonts w:eastAsia="Arial"/>
                <w:b/>
                <w:bCs/>
                <w:color w:val="FFFFFF"/>
              </w:rPr>
              <w:t>4-2. 공동창업자 역량</w:t>
            </w:r>
          </w:p>
        </w:tc>
      </w:tr>
    </w:tbl>
    <w:p w14:paraId="60F8A333" w14:textId="77777777" w:rsidR="006740E4" w:rsidRDefault="006740E4">
      <w:pPr>
        <w:spacing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6740E4" w14:paraId="60F8A3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58" w:type="dxa"/>
              <w:left w:w="85" w:type="dxa"/>
              <w:bottom w:w="58" w:type="dxa"/>
              <w:right w:w="85" w:type="dxa"/>
            </w:tcMar>
          </w:tcPr>
          <w:p w14:paraId="60F8A334" w14:textId="77777777" w:rsidR="006740E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구분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58" w:type="dxa"/>
              <w:left w:w="85" w:type="dxa"/>
              <w:bottom w:w="58" w:type="dxa"/>
              <w:right w:w="85" w:type="dxa"/>
            </w:tcMar>
          </w:tcPr>
          <w:p w14:paraId="60F8A335" w14:textId="77777777" w:rsidR="006740E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내용</w:t>
            </w:r>
          </w:p>
        </w:tc>
      </w:tr>
      <w:tr w:rsidR="006740E4" w14:paraId="60F8A33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8" w:type="dxa"/>
              <w:left w:w="85" w:type="dxa"/>
              <w:bottom w:w="48" w:type="dxa"/>
              <w:right w:w="85" w:type="dxa"/>
            </w:tcMar>
          </w:tcPr>
          <w:p w14:paraId="60F8A337" w14:textId="77777777" w:rsidR="006740E4" w:rsidRDefault="00000000">
            <w:r>
              <w:rPr>
                <w:rFonts w:eastAsia="Arial"/>
                <w:color w:val="1A1A1A"/>
                <w:sz w:val="16"/>
                <w:szCs w:val="16"/>
              </w:rPr>
              <w:t>직업 및 역할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8" w:type="dxa"/>
              <w:left w:w="85" w:type="dxa"/>
              <w:bottom w:w="48" w:type="dxa"/>
              <w:right w:w="85" w:type="dxa"/>
            </w:tcMar>
          </w:tcPr>
          <w:p w14:paraId="60F8A338" w14:textId="77777777" w:rsidR="006740E4" w:rsidRDefault="00000000">
            <w:r>
              <w:rPr>
                <w:rFonts w:eastAsia="Arial"/>
                <w:color w:val="1A1A1A"/>
                <w:sz w:val="16"/>
                <w:szCs w:val="16"/>
              </w:rPr>
              <w:t>前 임상 전문간호사(RN·OCN). 2025년 4월부로 임상 업무를 종료하고 본 사업에 전념 중. 담당 역할: AI 건강자산지수 알고리즘 임상 타당성 검토, 파일럿 사용자 모집(임상 네트워크 활용), 의료기관 파트너십 창구, ISMS 의료 데이터 기준 적용 총괄</w:t>
            </w:r>
          </w:p>
        </w:tc>
      </w:tr>
      <w:tr w:rsidR="006740E4" w14:paraId="60F8A3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8" w:type="dxa"/>
              <w:left w:w="85" w:type="dxa"/>
              <w:bottom w:w="48" w:type="dxa"/>
              <w:right w:w="85" w:type="dxa"/>
            </w:tcMar>
          </w:tcPr>
          <w:p w14:paraId="60F8A33A" w14:textId="77777777" w:rsidR="006740E4" w:rsidRDefault="00000000">
            <w:proofErr w:type="gramStart"/>
            <w:r>
              <w:rPr>
                <w:rFonts w:eastAsia="Arial"/>
                <w:color w:val="1A1A1A"/>
                <w:sz w:val="16"/>
                <w:szCs w:val="16"/>
              </w:rPr>
              <w:t>학력 /</w:t>
            </w:r>
            <w:proofErr w:type="gramEnd"/>
            <w:r>
              <w:rPr>
                <w:rFonts w:eastAsia="Arial"/>
                <w:color w:val="1A1A1A"/>
                <w:sz w:val="16"/>
                <w:szCs w:val="16"/>
              </w:rPr>
              <w:t xml:space="preserve"> 자격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8" w:type="dxa"/>
              <w:left w:w="85" w:type="dxa"/>
              <w:bottom w:w="48" w:type="dxa"/>
              <w:right w:w="85" w:type="dxa"/>
            </w:tcMar>
          </w:tcPr>
          <w:p w14:paraId="60F8A33B" w14:textId="77777777" w:rsidR="006740E4" w:rsidRDefault="00000000">
            <w:r>
              <w:rPr>
                <w:rFonts w:eastAsia="Arial"/>
                <w:color w:val="1A1A1A"/>
                <w:sz w:val="16"/>
                <w:szCs w:val="16"/>
              </w:rPr>
              <w:t xml:space="preserve">간호학 </w:t>
            </w:r>
            <w:proofErr w:type="gramStart"/>
            <w:r>
              <w:rPr>
                <w:rFonts w:eastAsia="Arial"/>
                <w:color w:val="1A1A1A"/>
                <w:sz w:val="16"/>
                <w:szCs w:val="16"/>
              </w:rPr>
              <w:t>학사 /</w:t>
            </w:r>
            <w:proofErr w:type="gramEnd"/>
            <w:r>
              <w:rPr>
                <w:rFonts w:eastAsia="Arial"/>
                <w:color w:val="1A1A1A"/>
                <w:sz w:val="16"/>
                <w:szCs w:val="16"/>
              </w:rPr>
              <w:t xml:space="preserve"> 보건학 석사(MPH, Public Health) 한국 간호사 </w:t>
            </w:r>
            <w:proofErr w:type="gramStart"/>
            <w:r>
              <w:rPr>
                <w:rFonts w:eastAsia="Arial"/>
                <w:color w:val="1A1A1A"/>
                <w:sz w:val="16"/>
                <w:szCs w:val="16"/>
              </w:rPr>
              <w:t>면허 /</w:t>
            </w:r>
            <w:proofErr w:type="gramEnd"/>
            <w:r>
              <w:rPr>
                <w:rFonts w:eastAsia="Arial"/>
                <w:color w:val="1A1A1A"/>
                <w:sz w:val="16"/>
                <w:szCs w:val="16"/>
              </w:rPr>
              <w:t xml:space="preserve"> 미국 RN·OCN(종양전문간호사</w:t>
            </w:r>
            <w:proofErr w:type="gramStart"/>
            <w:r>
              <w:rPr>
                <w:rFonts w:eastAsia="Arial"/>
                <w:color w:val="1A1A1A"/>
                <w:sz w:val="16"/>
                <w:szCs w:val="16"/>
              </w:rPr>
              <w:t>) /</w:t>
            </w:r>
            <w:proofErr w:type="gramEnd"/>
            <w:r>
              <w:rPr>
                <w:rFonts w:eastAsia="Arial"/>
                <w:color w:val="1A1A1A"/>
                <w:sz w:val="16"/>
                <w:szCs w:val="16"/>
              </w:rPr>
              <w:t xml:space="preserve"> 영어 및 중국어 공인 자격 보유</w:t>
            </w:r>
          </w:p>
        </w:tc>
      </w:tr>
      <w:tr w:rsidR="006740E4" w14:paraId="60F8A3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8" w:type="dxa"/>
              <w:left w:w="85" w:type="dxa"/>
              <w:bottom w:w="48" w:type="dxa"/>
              <w:right w:w="85" w:type="dxa"/>
            </w:tcMar>
          </w:tcPr>
          <w:p w14:paraId="60F8A33D" w14:textId="77777777" w:rsidR="006740E4" w:rsidRDefault="00000000">
            <w:r>
              <w:rPr>
                <w:rFonts w:eastAsia="Arial"/>
                <w:color w:val="1A1A1A"/>
                <w:sz w:val="16"/>
                <w:szCs w:val="16"/>
              </w:rPr>
              <w:t>총 경력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8" w:type="dxa"/>
              <w:left w:w="85" w:type="dxa"/>
              <w:bottom w:w="48" w:type="dxa"/>
              <w:right w:w="85" w:type="dxa"/>
            </w:tcMar>
          </w:tcPr>
          <w:p w14:paraId="60F8A33E" w14:textId="77777777" w:rsidR="006740E4" w:rsidRDefault="00000000">
            <w:r>
              <w:rPr>
                <w:rFonts w:eastAsia="Arial"/>
                <w:color w:val="1A1A1A"/>
                <w:sz w:val="16"/>
                <w:szCs w:val="16"/>
              </w:rPr>
              <w:t>가톨릭계 상급종합병원 임상 경력 10년+ (</w:t>
            </w:r>
            <w:proofErr w:type="spellStart"/>
            <w:r>
              <w:rPr>
                <w:rFonts w:eastAsia="Arial"/>
                <w:color w:val="1A1A1A"/>
                <w:sz w:val="16"/>
                <w:szCs w:val="16"/>
              </w:rPr>
              <w:t>조혈모세포이식센터</w:t>
            </w:r>
            <w:proofErr w:type="spellEnd"/>
            <w:r>
              <w:rPr>
                <w:rFonts w:eastAsia="Arial"/>
                <w:color w:val="1A1A1A"/>
                <w:sz w:val="16"/>
                <w:szCs w:val="16"/>
              </w:rPr>
              <w:t xml:space="preserve">·혈액병원, QI·JCI 국제의료기관인증 리드) </w:t>
            </w:r>
            <w:proofErr w:type="spellStart"/>
            <w:r>
              <w:rPr>
                <w:rFonts w:eastAsia="Arial"/>
                <w:color w:val="1A1A1A"/>
                <w:sz w:val="16"/>
                <w:szCs w:val="16"/>
              </w:rPr>
              <w:t>디지털헬스</w:t>
            </w:r>
            <w:proofErr w:type="spellEnd"/>
            <w:r>
              <w:rPr>
                <w:rFonts w:eastAsia="Arial"/>
                <w:color w:val="1A1A1A"/>
                <w:sz w:val="16"/>
                <w:szCs w:val="16"/>
              </w:rPr>
              <w:t xml:space="preserve"> 스타트업 메디컬팀 리드 4년 (PRO 기반 건강 데이터 구조 정의, AI 기반 모델 자문, 특허 공동 발명 2022)</w:t>
            </w:r>
          </w:p>
        </w:tc>
      </w:tr>
      <w:tr w:rsidR="006740E4" w14:paraId="60F8A3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8" w:type="dxa"/>
              <w:left w:w="85" w:type="dxa"/>
              <w:bottom w:w="48" w:type="dxa"/>
              <w:right w:w="85" w:type="dxa"/>
            </w:tcMar>
          </w:tcPr>
          <w:p w14:paraId="60F8A340" w14:textId="77777777" w:rsidR="006740E4" w:rsidRDefault="00000000">
            <w:r>
              <w:rPr>
                <w:rFonts w:eastAsia="Arial"/>
                <w:color w:val="1A1A1A"/>
                <w:sz w:val="16"/>
                <w:szCs w:val="16"/>
              </w:rPr>
              <w:t xml:space="preserve">창업아이템 </w:t>
            </w:r>
            <w:proofErr w:type="spellStart"/>
            <w:r>
              <w:rPr>
                <w:rFonts w:eastAsia="Arial"/>
                <w:color w:val="1A1A1A"/>
                <w:sz w:val="16"/>
                <w:szCs w:val="16"/>
              </w:rPr>
              <w:t>직결성</w:t>
            </w:r>
            <w:proofErr w:type="spellEnd"/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8" w:type="dxa"/>
              <w:left w:w="85" w:type="dxa"/>
              <w:bottom w:w="48" w:type="dxa"/>
              <w:right w:w="85" w:type="dxa"/>
            </w:tcMar>
          </w:tcPr>
          <w:p w14:paraId="60F8A341" w14:textId="77777777" w:rsidR="006740E4" w:rsidRDefault="00000000">
            <w:r>
              <w:rPr>
                <w:rFonts w:eastAsia="Arial"/>
                <w:color w:val="1A1A1A"/>
                <w:sz w:val="16"/>
                <w:szCs w:val="16"/>
              </w:rPr>
              <w:t>• 임상 기준 데이터 설계: PRO(환자보고결과) 기반 건강 데이터 구조 정의 및 AI 분석 결과의 의료 적용 가능성 검토 경험. 본 서비스 AI 건강자산지수 알고리즘의 임상 타당성 검증을 담당한다. • 팀워크 검증: 대표자와 동일한 디지털 치료제 기업 재직 이력으로 협업 방식 및 역할 분담을 사전 검증하였다.</w:t>
            </w:r>
          </w:p>
        </w:tc>
      </w:tr>
    </w:tbl>
    <w:p w14:paraId="60F8A343" w14:textId="77777777" w:rsidR="006740E4" w:rsidRDefault="006740E4">
      <w:pPr>
        <w:spacing w:after="72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40E4" w14:paraId="60F8A3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58" w:type="dxa"/>
              <w:left w:w="180" w:type="dxa"/>
              <w:bottom w:w="58" w:type="dxa"/>
              <w:right w:w="180" w:type="dxa"/>
            </w:tcMar>
          </w:tcPr>
          <w:p w14:paraId="60F8A344" w14:textId="77777777" w:rsidR="006740E4" w:rsidRDefault="00000000">
            <w:r>
              <w:rPr>
                <w:rFonts w:eastAsia="Arial"/>
                <w:b/>
                <w:bCs/>
                <w:color w:val="FFFFFF"/>
              </w:rPr>
              <w:t>4-3. 협약기간 내 채용 예정 인력</w:t>
            </w:r>
          </w:p>
        </w:tc>
      </w:tr>
    </w:tbl>
    <w:p w14:paraId="60F8A346" w14:textId="77777777" w:rsidR="006740E4" w:rsidRDefault="006740E4">
      <w:pPr>
        <w:spacing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960"/>
        <w:gridCol w:w="3200"/>
        <w:gridCol w:w="1600"/>
      </w:tblGrid>
      <w:tr w:rsidR="006740E4" w14:paraId="60F8A34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58" w:type="dxa"/>
              <w:left w:w="85" w:type="dxa"/>
              <w:bottom w:w="58" w:type="dxa"/>
              <w:right w:w="85" w:type="dxa"/>
            </w:tcMar>
          </w:tcPr>
          <w:p w14:paraId="60F8A347" w14:textId="77777777" w:rsidR="006740E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직위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58" w:type="dxa"/>
              <w:left w:w="85" w:type="dxa"/>
              <w:bottom w:w="58" w:type="dxa"/>
              <w:right w:w="85" w:type="dxa"/>
            </w:tcMar>
          </w:tcPr>
          <w:p w14:paraId="60F8A348" w14:textId="77777777" w:rsidR="006740E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담당 업무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58" w:type="dxa"/>
              <w:left w:w="85" w:type="dxa"/>
              <w:bottom w:w="58" w:type="dxa"/>
              <w:right w:w="85" w:type="dxa"/>
            </w:tcMar>
          </w:tcPr>
          <w:p w14:paraId="60F8A349" w14:textId="77777777" w:rsidR="006740E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보유 역량 요건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58" w:type="dxa"/>
              <w:left w:w="85" w:type="dxa"/>
              <w:bottom w:w="58" w:type="dxa"/>
              <w:right w:w="85" w:type="dxa"/>
            </w:tcMar>
          </w:tcPr>
          <w:p w14:paraId="60F8A34A" w14:textId="77777777" w:rsidR="006740E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채용 시기</w:t>
            </w:r>
          </w:p>
        </w:tc>
      </w:tr>
      <w:tr w:rsidR="006740E4" w14:paraId="60F8A35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8" w:type="dxa"/>
              <w:left w:w="85" w:type="dxa"/>
              <w:bottom w:w="48" w:type="dxa"/>
              <w:right w:w="85" w:type="dxa"/>
            </w:tcMar>
          </w:tcPr>
          <w:p w14:paraId="60F8A34C" w14:textId="77777777" w:rsidR="006740E4" w:rsidRDefault="00000000">
            <w:r>
              <w:rPr>
                <w:rFonts w:eastAsia="Arial"/>
                <w:color w:val="1A1A1A"/>
                <w:sz w:val="16"/>
                <w:szCs w:val="16"/>
              </w:rPr>
              <w:lastRenderedPageBreak/>
              <w:t>AI 개발자 (주임~대리)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8" w:type="dxa"/>
              <w:left w:w="85" w:type="dxa"/>
              <w:bottom w:w="48" w:type="dxa"/>
              <w:right w:w="85" w:type="dxa"/>
            </w:tcMar>
          </w:tcPr>
          <w:p w14:paraId="60F8A34D" w14:textId="77777777" w:rsidR="006740E4" w:rsidRDefault="00000000">
            <w:r>
              <w:rPr>
                <w:rFonts w:eastAsia="Arial"/>
                <w:color w:val="1A1A1A"/>
                <w:sz w:val="16"/>
                <w:szCs w:val="16"/>
              </w:rPr>
              <w:t>건강자산지수 알고리즘 개발 PHR·웨어러블 데이터 파이프라인 서버 인프라 운영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8" w:type="dxa"/>
              <w:left w:w="85" w:type="dxa"/>
              <w:bottom w:w="48" w:type="dxa"/>
              <w:right w:w="85" w:type="dxa"/>
            </w:tcMar>
          </w:tcPr>
          <w:p w14:paraId="60F8A34E" w14:textId="77777777" w:rsidR="006740E4" w:rsidRDefault="00000000">
            <w:r>
              <w:rPr>
                <w:rFonts w:eastAsia="Arial"/>
                <w:color w:val="1A1A1A"/>
                <w:sz w:val="16"/>
                <w:szCs w:val="16"/>
              </w:rPr>
              <w:t>컴퓨터공학·</w:t>
            </w:r>
            <w:proofErr w:type="spellStart"/>
            <w:r>
              <w:rPr>
                <w:rFonts w:eastAsia="Arial"/>
                <w:color w:val="1A1A1A"/>
                <w:sz w:val="16"/>
                <w:szCs w:val="16"/>
              </w:rPr>
              <w:t>데이터사이언스</w:t>
            </w:r>
            <w:proofErr w:type="spellEnd"/>
            <w:r>
              <w:rPr>
                <w:rFonts w:eastAsia="Arial"/>
                <w:color w:val="1A1A1A"/>
                <w:sz w:val="16"/>
                <w:szCs w:val="16"/>
              </w:rPr>
              <w:t xml:space="preserve"> 학사 이상 Python(</w:t>
            </w:r>
            <w:proofErr w:type="spellStart"/>
            <w:r>
              <w:rPr>
                <w:rFonts w:eastAsia="Arial"/>
                <w:color w:val="1A1A1A"/>
                <w:sz w:val="16"/>
                <w:szCs w:val="16"/>
              </w:rPr>
              <w:t>scikit-learn·PyTorch</w:t>
            </w:r>
            <w:proofErr w:type="spellEnd"/>
            <w:r>
              <w:rPr>
                <w:rFonts w:eastAsia="Arial"/>
                <w:color w:val="1A1A1A"/>
                <w:sz w:val="16"/>
                <w:szCs w:val="16"/>
              </w:rPr>
              <w:t>) 실무 2년+ HL7 FHIR·REST API 연동 경험 우대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8" w:type="dxa"/>
              <w:left w:w="85" w:type="dxa"/>
              <w:bottom w:w="48" w:type="dxa"/>
              <w:right w:w="85" w:type="dxa"/>
            </w:tcMar>
          </w:tcPr>
          <w:p w14:paraId="60F8A34F" w14:textId="77777777" w:rsidR="006740E4" w:rsidRDefault="00000000">
            <w:r>
              <w:rPr>
                <w:rFonts w:eastAsia="Arial"/>
                <w:color w:val="1A1A1A"/>
                <w:sz w:val="16"/>
                <w:szCs w:val="16"/>
              </w:rPr>
              <w:t>2026년 5월~ (1년차 상반기)</w:t>
            </w:r>
          </w:p>
        </w:tc>
      </w:tr>
      <w:tr w:rsidR="006740E4" w14:paraId="60F8A35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8" w:type="dxa"/>
              <w:left w:w="85" w:type="dxa"/>
              <w:bottom w:w="48" w:type="dxa"/>
              <w:right w:w="85" w:type="dxa"/>
            </w:tcMar>
          </w:tcPr>
          <w:p w14:paraId="60F8A351" w14:textId="77777777" w:rsidR="006740E4" w:rsidRDefault="00000000">
            <w:r>
              <w:rPr>
                <w:rFonts w:eastAsia="Arial"/>
                <w:color w:val="1A1A1A"/>
                <w:sz w:val="16"/>
                <w:szCs w:val="16"/>
              </w:rPr>
              <w:t>서비스 기획/운영 (주임~대리)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8" w:type="dxa"/>
              <w:left w:w="85" w:type="dxa"/>
              <w:bottom w:w="48" w:type="dxa"/>
              <w:right w:w="85" w:type="dxa"/>
            </w:tcMar>
          </w:tcPr>
          <w:p w14:paraId="60F8A352" w14:textId="77777777" w:rsidR="006740E4" w:rsidRDefault="00000000">
            <w:r>
              <w:rPr>
                <w:rFonts w:eastAsia="Arial"/>
                <w:color w:val="1A1A1A"/>
                <w:sz w:val="16"/>
                <w:szCs w:val="16"/>
              </w:rPr>
              <w:t>B2G 공모 제안서 기획·작성 B2B 파일럿 고객 모집·운영 사용자 리서치 및 개선 관리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8" w:type="dxa"/>
              <w:left w:w="85" w:type="dxa"/>
              <w:bottom w:w="48" w:type="dxa"/>
              <w:right w:w="85" w:type="dxa"/>
            </w:tcMar>
          </w:tcPr>
          <w:p w14:paraId="60F8A353" w14:textId="77777777" w:rsidR="006740E4" w:rsidRDefault="00000000">
            <w:r>
              <w:rPr>
                <w:rFonts w:eastAsia="Arial"/>
                <w:color w:val="1A1A1A"/>
                <w:sz w:val="16"/>
                <w:szCs w:val="16"/>
              </w:rPr>
              <w:t>경영학·UX·서비스디자인 관련 학사 이상 서비스 기획 경력 2년 이상 헬스케어·공공 제안서 작성 경험 우대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8" w:type="dxa"/>
              <w:left w:w="85" w:type="dxa"/>
              <w:bottom w:w="48" w:type="dxa"/>
              <w:right w:w="85" w:type="dxa"/>
            </w:tcMar>
          </w:tcPr>
          <w:p w14:paraId="60F8A354" w14:textId="77777777" w:rsidR="006740E4" w:rsidRDefault="00000000">
            <w:r>
              <w:rPr>
                <w:rFonts w:eastAsia="Arial"/>
                <w:color w:val="1A1A1A"/>
                <w:sz w:val="16"/>
                <w:szCs w:val="16"/>
              </w:rPr>
              <w:t>2026년 5월~ (1년차 상반기)</w:t>
            </w:r>
          </w:p>
        </w:tc>
      </w:tr>
    </w:tbl>
    <w:p w14:paraId="60F8A356" w14:textId="77777777" w:rsidR="006740E4" w:rsidRDefault="006740E4">
      <w:pPr>
        <w:spacing w:after="36"/>
      </w:pPr>
    </w:p>
    <w:p w14:paraId="60F8A357" w14:textId="77777777" w:rsidR="006740E4" w:rsidRDefault="00000000">
      <w:pPr>
        <w:spacing w:before="22" w:after="38"/>
      </w:pPr>
      <w:r>
        <w:rPr>
          <w:rFonts w:eastAsia="Arial"/>
          <w:color w:val="1A1A1A"/>
        </w:rPr>
        <w:t xml:space="preserve">▶ AI 개발자 채용 파이프라인: 대표자 전 직장 재직 동기 중 헬스케어 AI 분야 이직 </w:t>
      </w:r>
      <w:proofErr w:type="spellStart"/>
      <w:r>
        <w:rPr>
          <w:rFonts w:eastAsia="Arial"/>
          <w:color w:val="1A1A1A"/>
        </w:rPr>
        <w:t>의향자</w:t>
      </w:r>
      <w:proofErr w:type="spellEnd"/>
      <w:r>
        <w:rPr>
          <w:rFonts w:eastAsia="Arial"/>
          <w:color w:val="1A1A1A"/>
        </w:rPr>
        <w:t xml:space="preserve"> 2명과 1차 면담을 완료하였다(2026년 2월 기준). 채용 확정 전까지 프리랜서 계약(월 200만원 내) 형태로 알고리즘 자문에 참여하도록 한다. </w:t>
      </w:r>
      <w:proofErr w:type="spellStart"/>
      <w:r>
        <w:rPr>
          <w:rFonts w:eastAsia="Arial"/>
          <w:color w:val="1A1A1A"/>
        </w:rPr>
        <w:t>미채용</w:t>
      </w:r>
      <w:proofErr w:type="spellEnd"/>
      <w:r>
        <w:rPr>
          <w:rFonts w:eastAsia="Arial"/>
          <w:color w:val="1A1A1A"/>
        </w:rPr>
        <w:t xml:space="preserve"> 시 대안으로 외주 개발사 계약 기간 3개월 연장 옵션을 계약서에 명시한다.</w:t>
      </w:r>
    </w:p>
    <w:p w14:paraId="60F8A358" w14:textId="77777777" w:rsidR="006740E4" w:rsidRDefault="006740E4">
      <w:pPr>
        <w:spacing w:after="72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40E4" w14:paraId="60F8A3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58" w:type="dxa"/>
              <w:left w:w="180" w:type="dxa"/>
              <w:bottom w:w="58" w:type="dxa"/>
              <w:right w:w="180" w:type="dxa"/>
            </w:tcMar>
          </w:tcPr>
          <w:p w14:paraId="60F8A359" w14:textId="77777777" w:rsidR="006740E4" w:rsidRDefault="00000000">
            <w:r>
              <w:rPr>
                <w:rFonts w:eastAsia="Arial"/>
                <w:b/>
                <w:bCs/>
                <w:color w:val="FFFFFF"/>
              </w:rPr>
              <w:t>4-4. 외부 협력 현황 및 활용 방안</w:t>
            </w:r>
          </w:p>
        </w:tc>
      </w:tr>
    </w:tbl>
    <w:p w14:paraId="60F8A35B" w14:textId="77777777" w:rsidR="006740E4" w:rsidRDefault="006740E4">
      <w:pPr>
        <w:spacing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4560"/>
      </w:tblGrid>
      <w:tr w:rsidR="006740E4" w14:paraId="60F8A3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58" w:type="dxa"/>
              <w:left w:w="85" w:type="dxa"/>
              <w:bottom w:w="58" w:type="dxa"/>
              <w:right w:w="85" w:type="dxa"/>
            </w:tcMar>
          </w:tcPr>
          <w:p w14:paraId="60F8A35C" w14:textId="77777777" w:rsidR="006740E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파트너 유형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58" w:type="dxa"/>
              <w:left w:w="85" w:type="dxa"/>
              <w:bottom w:w="58" w:type="dxa"/>
              <w:right w:w="85" w:type="dxa"/>
            </w:tcMar>
          </w:tcPr>
          <w:p w14:paraId="60F8A35D" w14:textId="77777777" w:rsidR="006740E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보유 역량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58" w:type="dxa"/>
              <w:left w:w="85" w:type="dxa"/>
              <w:bottom w:w="58" w:type="dxa"/>
              <w:right w:w="85" w:type="dxa"/>
            </w:tcMar>
          </w:tcPr>
          <w:p w14:paraId="60F8A35E" w14:textId="77777777" w:rsidR="006740E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6"/>
                <w:szCs w:val="16"/>
              </w:rPr>
              <w:t>주요 협업 내용 및 협력 시기</w:t>
            </w:r>
          </w:p>
        </w:tc>
      </w:tr>
      <w:tr w:rsidR="006740E4" w14:paraId="60F8A3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8" w:type="dxa"/>
              <w:left w:w="85" w:type="dxa"/>
              <w:bottom w:w="48" w:type="dxa"/>
              <w:right w:w="85" w:type="dxa"/>
            </w:tcMar>
          </w:tcPr>
          <w:p w14:paraId="60F8A360" w14:textId="77777777" w:rsidR="006740E4" w:rsidRDefault="00000000">
            <w:r>
              <w:rPr>
                <w:rFonts w:eastAsia="Arial"/>
                <w:color w:val="1A1A1A"/>
                <w:sz w:val="16"/>
                <w:szCs w:val="16"/>
              </w:rPr>
              <w:t>지역 보건소 (공공기관)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8" w:type="dxa"/>
              <w:left w:w="85" w:type="dxa"/>
              <w:bottom w:w="48" w:type="dxa"/>
              <w:right w:w="85" w:type="dxa"/>
            </w:tcMar>
          </w:tcPr>
          <w:p w14:paraId="60F8A361" w14:textId="77777777" w:rsidR="006740E4" w:rsidRDefault="00000000">
            <w:r>
              <w:rPr>
                <w:rFonts w:eastAsia="Arial"/>
                <w:color w:val="1A1A1A"/>
                <w:sz w:val="16"/>
                <w:szCs w:val="16"/>
              </w:rPr>
              <w:t>지자체 공공 건강 데이터 모바일 헬스케어 사업 운영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8" w:type="dxa"/>
              <w:left w:w="85" w:type="dxa"/>
              <w:bottom w:w="48" w:type="dxa"/>
              <w:right w:w="85" w:type="dxa"/>
            </w:tcMar>
          </w:tcPr>
          <w:p w14:paraId="60F8A362" w14:textId="77777777" w:rsidR="006740E4" w:rsidRDefault="00000000">
            <w:r>
              <w:rPr>
                <w:rFonts w:eastAsia="Arial"/>
                <w:color w:val="1A1A1A"/>
                <w:sz w:val="16"/>
                <w:szCs w:val="16"/>
              </w:rPr>
              <w:t>모바일 헬스케어 사업 PoC 거점 활용 — 공공 PHR과 민간 라이프로그 통합 실증. 파일럿 사용자 30~50명 검진 데이터 수집 및 동의 취득 절차 협력. (협력 시기: 1년차)</w:t>
            </w:r>
          </w:p>
        </w:tc>
      </w:tr>
      <w:tr w:rsidR="006740E4" w14:paraId="60F8A3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8" w:type="dxa"/>
              <w:left w:w="85" w:type="dxa"/>
              <w:bottom w:w="48" w:type="dxa"/>
              <w:right w:w="85" w:type="dxa"/>
            </w:tcMar>
          </w:tcPr>
          <w:p w14:paraId="60F8A364" w14:textId="77777777" w:rsidR="006740E4" w:rsidRDefault="00000000">
            <w:r>
              <w:rPr>
                <w:rFonts w:eastAsia="Arial"/>
                <w:color w:val="1A1A1A"/>
                <w:sz w:val="16"/>
                <w:szCs w:val="16"/>
              </w:rPr>
              <w:t>임상 협력 의료기관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8" w:type="dxa"/>
              <w:left w:w="85" w:type="dxa"/>
              <w:bottom w:w="48" w:type="dxa"/>
              <w:right w:w="85" w:type="dxa"/>
            </w:tcMar>
          </w:tcPr>
          <w:p w14:paraId="60F8A365" w14:textId="77777777" w:rsidR="006740E4" w:rsidRDefault="00000000">
            <w:r>
              <w:rPr>
                <w:rFonts w:eastAsia="Arial"/>
                <w:color w:val="1A1A1A"/>
                <w:sz w:val="16"/>
                <w:szCs w:val="16"/>
              </w:rPr>
              <w:t>국제 수준 의료 품질 인증 보유 항암·만성질환 임상 경험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8" w:type="dxa"/>
              <w:left w:w="85" w:type="dxa"/>
              <w:bottom w:w="48" w:type="dxa"/>
              <w:right w:w="85" w:type="dxa"/>
            </w:tcMar>
          </w:tcPr>
          <w:p w14:paraId="60F8A366" w14:textId="77777777" w:rsidR="006740E4" w:rsidRDefault="00000000">
            <w:r>
              <w:rPr>
                <w:rFonts w:eastAsia="Arial"/>
                <w:color w:val="1A1A1A"/>
                <w:sz w:val="16"/>
                <w:szCs w:val="16"/>
              </w:rPr>
              <w:t>건강자산지수 알고리즘 임상 타당성 검토 및 자문. 공동창업자 임상 네트워크를 활용한다. (협력 시기: 1년차)</w:t>
            </w:r>
          </w:p>
        </w:tc>
      </w:tr>
      <w:tr w:rsidR="006740E4" w14:paraId="60F8A3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8" w:type="dxa"/>
              <w:left w:w="85" w:type="dxa"/>
              <w:bottom w:w="48" w:type="dxa"/>
              <w:right w:w="85" w:type="dxa"/>
            </w:tcMar>
          </w:tcPr>
          <w:p w14:paraId="60F8A368" w14:textId="77777777" w:rsidR="006740E4" w:rsidRDefault="00000000">
            <w:r>
              <w:rPr>
                <w:rFonts w:eastAsia="Arial"/>
                <w:color w:val="1A1A1A"/>
                <w:sz w:val="16"/>
                <w:szCs w:val="16"/>
              </w:rPr>
              <w:t>디지털 치료제 개발 경험 기업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8" w:type="dxa"/>
              <w:left w:w="85" w:type="dxa"/>
              <w:bottom w:w="48" w:type="dxa"/>
              <w:right w:w="85" w:type="dxa"/>
            </w:tcMar>
          </w:tcPr>
          <w:p w14:paraId="60F8A369" w14:textId="77777777" w:rsidR="006740E4" w:rsidRDefault="00000000">
            <w:r>
              <w:rPr>
                <w:rFonts w:eastAsia="Arial"/>
                <w:color w:val="1A1A1A"/>
                <w:sz w:val="16"/>
                <w:szCs w:val="16"/>
              </w:rPr>
              <w:t>암환자 DTx 임상 수행 경험 의료진·환자 UX 설계 노하우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8" w:type="dxa"/>
              <w:left w:w="85" w:type="dxa"/>
              <w:bottom w:w="48" w:type="dxa"/>
              <w:right w:w="85" w:type="dxa"/>
            </w:tcMar>
          </w:tcPr>
          <w:p w14:paraId="60F8A36A" w14:textId="77777777" w:rsidR="006740E4" w:rsidRDefault="00000000">
            <w:r>
              <w:rPr>
                <w:rFonts w:eastAsia="Arial"/>
                <w:color w:val="1A1A1A"/>
                <w:sz w:val="16"/>
                <w:szCs w:val="16"/>
              </w:rPr>
              <w:t>헬스케어 서비스 개발·임상 방법론 자문. 대표자 전 직장 실무 협력 관계를 활용한다. (협력 시기: 수시)</w:t>
            </w:r>
          </w:p>
        </w:tc>
      </w:tr>
    </w:tbl>
    <w:p w14:paraId="60F8A36C" w14:textId="77777777" w:rsidR="006740E4" w:rsidRDefault="006740E4">
      <w:pPr>
        <w:spacing w:after="36"/>
      </w:pPr>
    </w:p>
    <w:p w14:paraId="60F8A36D" w14:textId="77777777" w:rsidR="006740E4" w:rsidRDefault="00000000">
      <w:pPr>
        <w:spacing w:before="22" w:after="38"/>
      </w:pPr>
      <w:r>
        <w:rPr>
          <w:rFonts w:eastAsia="Arial"/>
          <w:color w:val="555555"/>
        </w:rPr>
        <w:t>협력 원칙: 모든 외부 협력은 개인정보 처리방침 및 데이터 활용 동의 절차를 준수하여 진행하며, 의료 데이터 관련 협력은 공동창업자(RN·OCN)의 임상 자문을 거쳐 안전성을 사전 검토한다.</w:t>
      </w:r>
    </w:p>
    <w:sectPr w:rsidR="006740E4">
      <w:pgSz w:w="12240" w:h="15840"/>
      <w:pgMar w:top="820" w:right="820" w:bottom="820" w:left="8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D2EC1"/>
    <w:multiLevelType w:val="hybridMultilevel"/>
    <w:tmpl w:val="A59CBF7A"/>
    <w:lvl w:ilvl="0" w:tplc="224C3B32">
      <w:start w:val="1"/>
      <w:numFmt w:val="bullet"/>
      <w:lvlText w:val="◼"/>
      <w:lvlJc w:val="left"/>
      <w:pPr>
        <w:ind w:left="420" w:hanging="250"/>
      </w:pPr>
    </w:lvl>
    <w:lvl w:ilvl="1" w:tplc="5080A3A2">
      <w:start w:val="1"/>
      <w:numFmt w:val="bullet"/>
      <w:lvlText w:val="–"/>
      <w:lvlJc w:val="left"/>
      <w:pPr>
        <w:ind w:left="740" w:hanging="270"/>
      </w:pPr>
    </w:lvl>
    <w:lvl w:ilvl="2" w:tplc="03E273EC">
      <w:numFmt w:val="decimal"/>
      <w:lvlText w:val=""/>
      <w:lvlJc w:val="left"/>
    </w:lvl>
    <w:lvl w:ilvl="3" w:tplc="ACD4F03E">
      <w:numFmt w:val="decimal"/>
      <w:lvlText w:val=""/>
      <w:lvlJc w:val="left"/>
    </w:lvl>
    <w:lvl w:ilvl="4" w:tplc="0964A070">
      <w:numFmt w:val="decimal"/>
      <w:lvlText w:val=""/>
      <w:lvlJc w:val="left"/>
    </w:lvl>
    <w:lvl w:ilvl="5" w:tplc="8304BB9C">
      <w:numFmt w:val="decimal"/>
      <w:lvlText w:val=""/>
      <w:lvlJc w:val="left"/>
    </w:lvl>
    <w:lvl w:ilvl="6" w:tplc="D4D45922">
      <w:numFmt w:val="decimal"/>
      <w:lvlText w:val=""/>
      <w:lvlJc w:val="left"/>
    </w:lvl>
    <w:lvl w:ilvl="7" w:tplc="F914320C">
      <w:numFmt w:val="decimal"/>
      <w:lvlText w:val=""/>
      <w:lvlJc w:val="left"/>
    </w:lvl>
    <w:lvl w:ilvl="8" w:tplc="41B64172">
      <w:numFmt w:val="decimal"/>
      <w:lvlText w:val=""/>
      <w:lvlJc w:val="left"/>
    </w:lvl>
  </w:abstractNum>
  <w:abstractNum w:abstractNumId="1" w15:restartNumberingAfterBreak="0">
    <w:nsid w:val="3D9366F3"/>
    <w:multiLevelType w:val="hybridMultilevel"/>
    <w:tmpl w:val="CBC600DA"/>
    <w:lvl w:ilvl="0" w:tplc="196CA20C">
      <w:start w:val="1"/>
      <w:numFmt w:val="bullet"/>
      <w:lvlText w:val="●"/>
      <w:lvlJc w:val="left"/>
      <w:pPr>
        <w:ind w:left="720" w:hanging="360"/>
      </w:pPr>
    </w:lvl>
    <w:lvl w:ilvl="1" w:tplc="3FBEB3E4">
      <w:start w:val="1"/>
      <w:numFmt w:val="bullet"/>
      <w:lvlText w:val="○"/>
      <w:lvlJc w:val="left"/>
      <w:pPr>
        <w:ind w:left="1440" w:hanging="360"/>
      </w:pPr>
    </w:lvl>
    <w:lvl w:ilvl="2" w:tplc="BBB4995A">
      <w:start w:val="1"/>
      <w:numFmt w:val="bullet"/>
      <w:lvlText w:val="■"/>
      <w:lvlJc w:val="left"/>
      <w:pPr>
        <w:ind w:left="2160" w:hanging="360"/>
      </w:pPr>
    </w:lvl>
    <w:lvl w:ilvl="3" w:tplc="816EC3EA">
      <w:start w:val="1"/>
      <w:numFmt w:val="bullet"/>
      <w:lvlText w:val="●"/>
      <w:lvlJc w:val="left"/>
      <w:pPr>
        <w:ind w:left="2880" w:hanging="360"/>
      </w:pPr>
    </w:lvl>
    <w:lvl w:ilvl="4" w:tplc="7E7E3ACC">
      <w:start w:val="1"/>
      <w:numFmt w:val="bullet"/>
      <w:lvlText w:val="○"/>
      <w:lvlJc w:val="left"/>
      <w:pPr>
        <w:ind w:left="3600" w:hanging="360"/>
      </w:pPr>
    </w:lvl>
    <w:lvl w:ilvl="5" w:tplc="33D6F3EC">
      <w:start w:val="1"/>
      <w:numFmt w:val="bullet"/>
      <w:lvlText w:val="■"/>
      <w:lvlJc w:val="left"/>
      <w:pPr>
        <w:ind w:left="4320" w:hanging="360"/>
      </w:pPr>
    </w:lvl>
    <w:lvl w:ilvl="6" w:tplc="33DCE7C2">
      <w:start w:val="1"/>
      <w:numFmt w:val="bullet"/>
      <w:lvlText w:val="●"/>
      <w:lvlJc w:val="left"/>
      <w:pPr>
        <w:ind w:left="5040" w:hanging="360"/>
      </w:pPr>
    </w:lvl>
    <w:lvl w:ilvl="7" w:tplc="A70ADF74">
      <w:start w:val="1"/>
      <w:numFmt w:val="bullet"/>
      <w:lvlText w:val="●"/>
      <w:lvlJc w:val="left"/>
      <w:pPr>
        <w:ind w:left="5760" w:hanging="360"/>
      </w:pPr>
    </w:lvl>
    <w:lvl w:ilvl="8" w:tplc="F3A6A896">
      <w:start w:val="1"/>
      <w:numFmt w:val="bullet"/>
      <w:lvlText w:val="●"/>
      <w:lvlJc w:val="left"/>
      <w:pPr>
        <w:ind w:left="6480" w:hanging="360"/>
      </w:pPr>
    </w:lvl>
  </w:abstractNum>
  <w:num w:numId="1" w16cid:durableId="1149516860">
    <w:abstractNumId w:val="1"/>
    <w:lvlOverride w:ilvl="0">
      <w:startOverride w:val="1"/>
    </w:lvlOverride>
  </w:num>
  <w:num w:numId="2" w16cid:durableId="218310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40E4"/>
    <w:rsid w:val="00013A0F"/>
    <w:rsid w:val="006740E4"/>
    <w:rsid w:val="00E40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8A30B"/>
  <w15:docId w15:val="{51E399C2-9CD5-4C93-BCFC-CD1C5C38A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18"/>
        <w:szCs w:val="18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717</Words>
  <Characters>2312</Characters>
  <Application>Microsoft Office Word</Application>
  <DocSecurity>0</DocSecurity>
  <Lines>118</Lines>
  <Paragraphs>62</Paragraphs>
  <ScaleCrop>false</ScaleCrop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 Choi</cp:lastModifiedBy>
  <cp:revision>2</cp:revision>
  <dcterms:created xsi:type="dcterms:W3CDTF">2026-03-22T09:18:00Z</dcterms:created>
  <dcterms:modified xsi:type="dcterms:W3CDTF">2026-03-22T09:20:00Z</dcterms:modified>
</cp:coreProperties>
</file>