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26C54" w14:paraId="431E477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F497D"/>
            <w:tcMar>
              <w:top w:w="84" w:type="dxa"/>
              <w:left w:w="180" w:type="dxa"/>
              <w:bottom w:w="84" w:type="dxa"/>
              <w:right w:w="180" w:type="dxa"/>
            </w:tcMar>
          </w:tcPr>
          <w:p w14:paraId="431E4778" w14:textId="77777777" w:rsidR="00626C54" w:rsidRDefault="00000000">
            <w:r>
              <w:rPr>
                <w:rFonts w:eastAsia="Arial"/>
                <w:b/>
                <w:bCs/>
                <w:color w:val="FFFFFF"/>
                <w:sz w:val="21"/>
                <w:szCs w:val="21"/>
              </w:rPr>
              <w:t>2. 실현가능성(Solution)_창업 아이템의 개발 계획</w:t>
            </w:r>
          </w:p>
        </w:tc>
      </w:tr>
    </w:tbl>
    <w:p w14:paraId="431E477A" w14:textId="77777777" w:rsidR="00626C54" w:rsidRDefault="00626C54">
      <w:pPr>
        <w:spacing w:after="6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26C54" w14:paraId="431E477D" w14:textId="77777777">
        <w:tblPrEx>
          <w:tblCellMar>
            <w:top w:w="0" w:type="dxa"/>
            <w:bottom w:w="0" w:type="dxa"/>
          </w:tblCellMar>
        </w:tblPrEx>
        <w:tc>
          <w:tcPr>
            <w:tcW w:w="0" w:type="auto"/>
            <w:tcBorders>
              <w:top w:val="single" w:sz="4" w:space="0" w:color="1F497D"/>
              <w:left w:val="single" w:sz="4" w:space="0" w:color="1F497D"/>
              <w:bottom w:val="single" w:sz="4" w:space="0" w:color="1F497D"/>
              <w:right w:val="single" w:sz="4" w:space="0" w:color="1F497D"/>
            </w:tcBorders>
            <w:shd w:val="clear" w:color="auto" w:fill="E8EEF6"/>
            <w:tcMar>
              <w:top w:w="66" w:type="dxa"/>
              <w:left w:w="150" w:type="dxa"/>
              <w:bottom w:w="66" w:type="dxa"/>
              <w:right w:w="150" w:type="dxa"/>
            </w:tcMar>
          </w:tcPr>
          <w:p w14:paraId="431E477B" w14:textId="77777777" w:rsidR="00626C54" w:rsidRDefault="00000000">
            <w:pPr>
              <w:spacing w:before="7" w:after="7"/>
            </w:pPr>
            <w:r>
              <w:rPr>
                <w:rFonts w:eastAsia="Arial"/>
                <w:color w:val="0C2461"/>
                <w:sz w:val="17"/>
                <w:szCs w:val="17"/>
              </w:rPr>
              <w:t>※ 아이디어를 제품·서비스로 개발 또는 구체화하고자 하는 계획(사업기간 내 일정 등),</w:t>
            </w:r>
          </w:p>
          <w:p w14:paraId="431E477C" w14:textId="77777777" w:rsidR="00626C54" w:rsidRDefault="00000000">
            <w:pPr>
              <w:spacing w:before="7" w:after="7"/>
            </w:pPr>
            <w:r>
              <w:rPr>
                <w:rFonts w:eastAsia="Arial"/>
                <w:color w:val="0C2461"/>
                <w:sz w:val="17"/>
                <w:szCs w:val="17"/>
              </w:rPr>
              <w:t xml:space="preserve">    개발 창업 아이템의 기능·성능의 차별성 및 경쟁력 확보 전략, 정부지원사업비 집행 계획 등 기재</w:t>
            </w:r>
          </w:p>
        </w:tc>
      </w:tr>
    </w:tbl>
    <w:p w14:paraId="431E477E" w14:textId="77777777" w:rsidR="00626C54" w:rsidRDefault="00626C54">
      <w:pPr>
        <w:spacing w:after="6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26C54" w14:paraId="431E478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6DA4"/>
            <w:tcMar>
              <w:top w:w="54" w:type="dxa"/>
              <w:left w:w="180" w:type="dxa"/>
              <w:bottom w:w="54" w:type="dxa"/>
              <w:right w:w="180" w:type="dxa"/>
            </w:tcMar>
          </w:tcPr>
          <w:p w14:paraId="431E477F" w14:textId="77777777" w:rsidR="00626C54" w:rsidRDefault="00000000">
            <w:r>
              <w:rPr>
                <w:rFonts w:eastAsia="Arial"/>
                <w:b/>
                <w:bCs/>
                <w:color w:val="FFFFFF"/>
              </w:rPr>
              <w:t>2-1. 창업아이템 현황(준비 정도)</w:t>
            </w:r>
          </w:p>
        </w:tc>
      </w:tr>
    </w:tbl>
    <w:p w14:paraId="431E4781" w14:textId="77777777" w:rsidR="00626C54" w:rsidRDefault="00626C54">
      <w:pPr>
        <w:spacing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26C54" w14:paraId="431E4787" w14:textId="77777777">
        <w:tblPrEx>
          <w:tblCellMar>
            <w:top w:w="0" w:type="dxa"/>
            <w:bottom w:w="0" w:type="dxa"/>
          </w:tblCellMar>
        </w:tblPrEx>
        <w:tc>
          <w:tcPr>
            <w:tcW w:w="0" w:type="auto"/>
            <w:tcBorders>
              <w:top w:val="single" w:sz="4" w:space="0" w:color="1F497D"/>
              <w:left w:val="single" w:sz="4" w:space="0" w:color="1F497D"/>
              <w:bottom w:val="single" w:sz="4" w:space="0" w:color="1F497D"/>
              <w:right w:val="single" w:sz="4" w:space="0" w:color="1F497D"/>
            </w:tcBorders>
            <w:shd w:val="clear" w:color="auto" w:fill="E8EEF6"/>
            <w:tcMar>
              <w:top w:w="66" w:type="dxa"/>
              <w:left w:w="150" w:type="dxa"/>
              <w:bottom w:w="66" w:type="dxa"/>
              <w:right w:w="150" w:type="dxa"/>
            </w:tcMar>
          </w:tcPr>
          <w:p w14:paraId="431E4782" w14:textId="77777777" w:rsidR="00626C54" w:rsidRDefault="00000000">
            <w:pPr>
              <w:spacing w:before="7" w:after="7"/>
            </w:pPr>
            <w:r>
              <w:rPr>
                <w:rFonts w:eastAsia="Arial"/>
                <w:color w:val="0C2461"/>
                <w:sz w:val="17"/>
                <w:szCs w:val="17"/>
              </w:rPr>
              <w:t>건강정보 고속도로(</w:t>
            </w:r>
            <w:proofErr w:type="spellStart"/>
            <w:r>
              <w:rPr>
                <w:rFonts w:eastAsia="Arial"/>
                <w:color w:val="0C2461"/>
                <w:sz w:val="17"/>
                <w:szCs w:val="17"/>
              </w:rPr>
              <w:t>마이헬스웨이</w:t>
            </w:r>
            <w:proofErr w:type="spellEnd"/>
            <w:r>
              <w:rPr>
                <w:rFonts w:eastAsia="Arial"/>
                <w:color w:val="0C2461"/>
                <w:sz w:val="17"/>
                <w:szCs w:val="17"/>
              </w:rPr>
              <w:t xml:space="preserve">)는 2025년 하반기 기준 상급종합병원 47개소 포함 총 1,263개 의료기관이 연계된 공공 의료 </w:t>
            </w:r>
            <w:proofErr w:type="spellStart"/>
            <w:r>
              <w:rPr>
                <w:rFonts w:eastAsia="Arial"/>
                <w:color w:val="0C2461"/>
                <w:sz w:val="17"/>
                <w:szCs w:val="17"/>
              </w:rPr>
              <w:t>마이데이터</w:t>
            </w:r>
            <w:proofErr w:type="spellEnd"/>
            <w:r>
              <w:rPr>
                <w:rFonts w:eastAsia="Arial"/>
                <w:color w:val="0C2461"/>
                <w:sz w:val="17"/>
                <w:szCs w:val="17"/>
              </w:rPr>
              <w:t xml:space="preserve"> 레일이다.</w:t>
            </w:r>
          </w:p>
          <w:p w14:paraId="431E4783" w14:textId="77777777" w:rsidR="00626C54" w:rsidRDefault="00000000">
            <w:pPr>
              <w:spacing w:before="7" w:after="7"/>
            </w:pPr>
            <w:proofErr w:type="spellStart"/>
            <w:r>
              <w:rPr>
                <w:rFonts w:eastAsia="Arial"/>
                <w:color w:val="0C2461"/>
                <w:sz w:val="17"/>
                <w:szCs w:val="17"/>
              </w:rPr>
              <w:t>나만의닥터</w:t>
            </w:r>
            <w:proofErr w:type="spellEnd"/>
            <w:r>
              <w:rPr>
                <w:rFonts w:eastAsia="Arial"/>
                <w:color w:val="0C2461"/>
                <w:sz w:val="17"/>
                <w:szCs w:val="17"/>
              </w:rPr>
              <w:t>·</w:t>
            </w:r>
            <w:proofErr w:type="spellStart"/>
            <w:r>
              <w:rPr>
                <w:rFonts w:eastAsia="Arial"/>
                <w:color w:val="0C2461"/>
                <w:sz w:val="17"/>
                <w:szCs w:val="17"/>
              </w:rPr>
              <w:t>카카오헬스케어</w:t>
            </w:r>
            <w:proofErr w:type="spellEnd"/>
            <w:r>
              <w:rPr>
                <w:rFonts w:eastAsia="Arial"/>
                <w:color w:val="0C2461"/>
                <w:sz w:val="17"/>
                <w:szCs w:val="17"/>
              </w:rPr>
              <w:t>·</w:t>
            </w:r>
            <w:proofErr w:type="spellStart"/>
            <w:r>
              <w:rPr>
                <w:rFonts w:eastAsia="Arial"/>
                <w:color w:val="0C2461"/>
                <w:sz w:val="17"/>
                <w:szCs w:val="17"/>
              </w:rPr>
              <w:t>룰루메딕이</w:t>
            </w:r>
            <w:proofErr w:type="spellEnd"/>
            <w:r>
              <w:rPr>
                <w:rFonts w:eastAsia="Arial"/>
                <w:color w:val="0C2461"/>
                <w:sz w:val="17"/>
                <w:szCs w:val="17"/>
              </w:rPr>
              <w:t xml:space="preserve"> 동일 레일을 통해 이미 서비스를 출시하였으며,</w:t>
            </w:r>
          </w:p>
          <w:p w14:paraId="431E4784" w14:textId="77777777" w:rsidR="00626C54" w:rsidRDefault="00000000">
            <w:pPr>
              <w:spacing w:before="7" w:after="7"/>
            </w:pPr>
            <w:r>
              <w:rPr>
                <w:rFonts w:eastAsia="Arial"/>
                <w:color w:val="0C2461"/>
                <w:sz w:val="17"/>
                <w:szCs w:val="17"/>
              </w:rPr>
              <w:t>이는 본 서비스가 채택한 기술 경로(App-to-App FHIR → 건강정보 고속도로 활용기관 등록)의</w:t>
            </w:r>
          </w:p>
          <w:p w14:paraId="431E4785" w14:textId="77777777" w:rsidR="00626C54" w:rsidRDefault="00000000">
            <w:pPr>
              <w:spacing w:before="7" w:after="7"/>
            </w:pPr>
            <w:r>
              <w:rPr>
                <w:rFonts w:eastAsia="Arial"/>
                <w:color w:val="0C2461"/>
                <w:sz w:val="17"/>
                <w:szCs w:val="17"/>
              </w:rPr>
              <w:t>기술적·제도적 실현 가능성을 선례로 증명한다.</w:t>
            </w:r>
          </w:p>
          <w:p w14:paraId="431E4786" w14:textId="77777777" w:rsidR="00626C54" w:rsidRDefault="00000000">
            <w:pPr>
              <w:spacing w:before="7" w:after="7"/>
            </w:pPr>
            <w:r>
              <w:rPr>
                <w:rFonts w:eastAsia="Arial"/>
                <w:color w:val="0C2461"/>
                <w:sz w:val="17"/>
                <w:szCs w:val="17"/>
              </w:rPr>
              <w:t>건강계좌는 새로운 인프라를 구축하지 않고 이 공공 레일 위에서 건강자산 관리 UX와 해석 모델을 구현한다.</w:t>
            </w:r>
          </w:p>
        </w:tc>
      </w:tr>
    </w:tbl>
    <w:p w14:paraId="431E4788" w14:textId="77777777" w:rsidR="00626C54" w:rsidRDefault="00626C54">
      <w:pPr>
        <w:spacing w:after="30"/>
      </w:pPr>
    </w:p>
    <w:p w14:paraId="431E4789" w14:textId="77777777" w:rsidR="00626C54" w:rsidRDefault="00000000">
      <w:pPr>
        <w:spacing w:before="18" w:after="30"/>
      </w:pPr>
      <w:r>
        <w:rPr>
          <w:rFonts w:eastAsia="Arial"/>
          <w:color w:val="1A1A1A"/>
        </w:rPr>
        <w:t>1년차 상반기까지 아래 3개 핵심 기능을 구현하고 파일럿 사용자 50명을 확보한다. 공공 PHR·웨어러블·금융 데이터를 동시에 연동할수록 기술·규제·사업개발 난도가 급격히 높아진다. 건강계좌는 1년차에 '내 건강계좌의 잔고를 정확히 보여주는 것' 하나에 집중하고, 데이터 연동 범위를 3단계로 분리해 단계별 난도를 관리한다. 세부 단계별 기술 경로와 연동 범위는 아래 표에 정리한다.</w:t>
      </w:r>
    </w:p>
    <w:p w14:paraId="431E478A" w14:textId="77777777" w:rsidR="00626C54" w:rsidRDefault="00626C54">
      <w:pPr>
        <w:spacing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6760"/>
        <w:gridCol w:w="1200"/>
      </w:tblGrid>
      <w:tr w:rsidR="00626C54" w14:paraId="431E478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97D"/>
            <w:tcMar>
              <w:top w:w="52" w:type="dxa"/>
              <w:left w:w="80" w:type="dxa"/>
              <w:bottom w:w="52" w:type="dxa"/>
              <w:right w:w="80" w:type="dxa"/>
            </w:tcMar>
          </w:tcPr>
          <w:p w14:paraId="431E478B" w14:textId="77777777" w:rsidR="00626C54" w:rsidRDefault="00000000">
            <w:pPr>
              <w:jc w:val="center"/>
            </w:pPr>
            <w:r>
              <w:rPr>
                <w:rFonts w:eastAsia="Arial"/>
                <w:b/>
                <w:bCs/>
                <w:color w:val="FFFFFF"/>
                <w:sz w:val="16"/>
                <w:szCs w:val="16"/>
              </w:rPr>
              <w:t>구분</w:t>
            </w:r>
          </w:p>
        </w:tc>
        <w:tc>
          <w:tcPr>
            <w:tcW w:w="6760" w:type="dxa"/>
            <w:tcBorders>
              <w:top w:val="single" w:sz="1" w:space="0" w:color="CCCCCC"/>
              <w:left w:val="single" w:sz="1" w:space="0" w:color="CCCCCC"/>
              <w:bottom w:val="single" w:sz="1" w:space="0" w:color="CCCCCC"/>
              <w:right w:val="single" w:sz="1" w:space="0" w:color="CCCCCC"/>
            </w:tcBorders>
            <w:shd w:val="clear" w:color="auto" w:fill="1F497D"/>
            <w:tcMar>
              <w:top w:w="52" w:type="dxa"/>
              <w:left w:w="80" w:type="dxa"/>
              <w:bottom w:w="52" w:type="dxa"/>
              <w:right w:w="80" w:type="dxa"/>
            </w:tcMar>
          </w:tcPr>
          <w:p w14:paraId="431E478C" w14:textId="77777777" w:rsidR="00626C54" w:rsidRDefault="00000000">
            <w:pPr>
              <w:jc w:val="center"/>
            </w:pPr>
            <w:r>
              <w:rPr>
                <w:rFonts w:eastAsia="Arial"/>
                <w:b/>
                <w:bCs/>
                <w:color w:val="FFFFFF"/>
                <w:sz w:val="16"/>
                <w:szCs w:val="16"/>
              </w:rPr>
              <w:t>내용</w:t>
            </w:r>
          </w:p>
        </w:tc>
        <w:tc>
          <w:tcPr>
            <w:tcW w:w="1200" w:type="dxa"/>
            <w:tcBorders>
              <w:top w:val="single" w:sz="1" w:space="0" w:color="CCCCCC"/>
              <w:left w:val="single" w:sz="1" w:space="0" w:color="CCCCCC"/>
              <w:bottom w:val="single" w:sz="1" w:space="0" w:color="CCCCCC"/>
              <w:right w:val="single" w:sz="1" w:space="0" w:color="CCCCCC"/>
            </w:tcBorders>
            <w:shd w:val="clear" w:color="auto" w:fill="1F497D"/>
            <w:tcMar>
              <w:top w:w="52" w:type="dxa"/>
              <w:left w:w="80" w:type="dxa"/>
              <w:bottom w:w="52" w:type="dxa"/>
              <w:right w:w="80" w:type="dxa"/>
            </w:tcMar>
          </w:tcPr>
          <w:p w14:paraId="431E478D" w14:textId="77777777" w:rsidR="00626C54" w:rsidRDefault="00000000">
            <w:pPr>
              <w:jc w:val="center"/>
            </w:pPr>
            <w:r>
              <w:rPr>
                <w:rFonts w:eastAsia="Arial"/>
                <w:b/>
                <w:bCs/>
                <w:color w:val="FFFFFF"/>
                <w:sz w:val="16"/>
                <w:szCs w:val="16"/>
              </w:rPr>
              <w:t>시기</w:t>
            </w:r>
          </w:p>
        </w:tc>
      </w:tr>
      <w:tr w:rsidR="00626C54" w14:paraId="431E479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2" w:type="dxa"/>
              <w:left w:w="80" w:type="dxa"/>
              <w:bottom w:w="42" w:type="dxa"/>
              <w:right w:w="80" w:type="dxa"/>
            </w:tcMar>
          </w:tcPr>
          <w:p w14:paraId="431E478F" w14:textId="77777777" w:rsidR="00626C54" w:rsidRDefault="00000000">
            <w:r>
              <w:rPr>
                <w:rFonts w:eastAsia="Arial"/>
                <w:color w:val="1A1A1A"/>
                <w:sz w:val="16"/>
                <w:szCs w:val="16"/>
              </w:rPr>
              <w:t>MVP ①</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42" w:type="dxa"/>
              <w:left w:w="80" w:type="dxa"/>
              <w:bottom w:w="42" w:type="dxa"/>
              <w:right w:w="80" w:type="dxa"/>
            </w:tcMar>
          </w:tcPr>
          <w:p w14:paraId="431E4790" w14:textId="77777777" w:rsidR="00626C54" w:rsidRDefault="00000000">
            <w:r>
              <w:rPr>
                <w:rFonts w:eastAsia="Arial"/>
                <w:color w:val="1A1A1A"/>
                <w:sz w:val="16"/>
                <w:szCs w:val="16"/>
              </w:rPr>
              <w:t xml:space="preserve">건강정보 수집: App-to-App FHIR </w:t>
            </w:r>
            <w:proofErr w:type="spellStart"/>
            <w:r>
              <w:rPr>
                <w:rFonts w:eastAsia="Arial"/>
                <w:color w:val="1A1A1A"/>
                <w:sz w:val="16"/>
                <w:szCs w:val="16"/>
              </w:rPr>
              <w:t>온보딩</w:t>
            </w:r>
            <w:proofErr w:type="spellEnd"/>
            <w:r>
              <w:rPr>
                <w:rFonts w:eastAsia="Arial"/>
                <w:color w:val="1A1A1A"/>
                <w:sz w:val="16"/>
                <w:szCs w:val="16"/>
              </w:rPr>
              <w:t xml:space="preserve"> 플로우 구현 + 건강정보 고속도로 등록 착수</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42" w:type="dxa"/>
              <w:left w:w="80" w:type="dxa"/>
              <w:bottom w:w="42" w:type="dxa"/>
              <w:right w:w="80" w:type="dxa"/>
            </w:tcMar>
          </w:tcPr>
          <w:p w14:paraId="431E4791" w14:textId="77777777" w:rsidR="00626C54" w:rsidRDefault="00000000">
            <w:r>
              <w:rPr>
                <w:rFonts w:eastAsia="Arial"/>
                <w:color w:val="1A1A1A"/>
                <w:sz w:val="16"/>
                <w:szCs w:val="16"/>
              </w:rPr>
              <w:t>2026년 5월</w:t>
            </w:r>
          </w:p>
        </w:tc>
      </w:tr>
      <w:tr w:rsidR="00626C54" w14:paraId="431E479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42" w:type="dxa"/>
              <w:left w:w="80" w:type="dxa"/>
              <w:bottom w:w="42" w:type="dxa"/>
              <w:right w:w="80" w:type="dxa"/>
            </w:tcMar>
          </w:tcPr>
          <w:p w14:paraId="431E4793" w14:textId="77777777" w:rsidR="00626C54" w:rsidRDefault="00000000">
            <w:r>
              <w:rPr>
                <w:rFonts w:eastAsia="Arial"/>
                <w:color w:val="1A1A1A"/>
                <w:sz w:val="16"/>
                <w:szCs w:val="16"/>
              </w:rPr>
              <w:t>MVP ②</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42" w:type="dxa"/>
              <w:left w:w="80" w:type="dxa"/>
              <w:bottom w:w="42" w:type="dxa"/>
              <w:right w:w="80" w:type="dxa"/>
            </w:tcMar>
          </w:tcPr>
          <w:p w14:paraId="431E4794" w14:textId="77777777" w:rsidR="00626C54" w:rsidRDefault="00000000">
            <w:r>
              <w:rPr>
                <w:rFonts w:eastAsia="Arial"/>
                <w:color w:val="1A1A1A"/>
                <w:sz w:val="16"/>
                <w:szCs w:val="16"/>
              </w:rPr>
              <w:t>건강자산지수 산출: 규칙 기반 초기 모델 구현 (검진 후 장기 건강관리 지표)</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42" w:type="dxa"/>
              <w:left w:w="80" w:type="dxa"/>
              <w:bottom w:w="42" w:type="dxa"/>
              <w:right w:w="80" w:type="dxa"/>
            </w:tcMar>
          </w:tcPr>
          <w:p w14:paraId="431E4795" w14:textId="77777777" w:rsidR="00626C54" w:rsidRDefault="00000000">
            <w:r>
              <w:rPr>
                <w:rFonts w:eastAsia="Arial"/>
                <w:color w:val="1A1A1A"/>
                <w:sz w:val="16"/>
                <w:szCs w:val="16"/>
              </w:rPr>
              <w:t>2026년 6월</w:t>
            </w:r>
          </w:p>
        </w:tc>
      </w:tr>
      <w:tr w:rsidR="00626C54" w14:paraId="431E479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2" w:type="dxa"/>
              <w:left w:w="80" w:type="dxa"/>
              <w:bottom w:w="42" w:type="dxa"/>
              <w:right w:w="80" w:type="dxa"/>
            </w:tcMar>
          </w:tcPr>
          <w:p w14:paraId="431E4797" w14:textId="77777777" w:rsidR="00626C54" w:rsidRDefault="00000000">
            <w:r>
              <w:rPr>
                <w:rFonts w:eastAsia="Arial"/>
                <w:color w:val="1A1A1A"/>
                <w:sz w:val="16"/>
                <w:szCs w:val="16"/>
              </w:rPr>
              <w:t>MVP ③</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42" w:type="dxa"/>
              <w:left w:w="80" w:type="dxa"/>
              <w:bottom w:w="42" w:type="dxa"/>
              <w:right w:w="80" w:type="dxa"/>
            </w:tcMar>
          </w:tcPr>
          <w:p w14:paraId="431E4798" w14:textId="77777777" w:rsidR="00626C54" w:rsidRDefault="00000000">
            <w:r>
              <w:rPr>
                <w:rFonts w:eastAsia="Arial"/>
                <w:color w:val="1A1A1A"/>
                <w:sz w:val="16"/>
                <w:szCs w:val="16"/>
              </w:rPr>
              <w:t>사용자 대시보드 베타 출시 — 건강자산 4단계 등급 시각화·행동 미션 연결</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42" w:type="dxa"/>
              <w:left w:w="80" w:type="dxa"/>
              <w:bottom w:w="42" w:type="dxa"/>
              <w:right w:w="80" w:type="dxa"/>
            </w:tcMar>
          </w:tcPr>
          <w:p w14:paraId="431E4799" w14:textId="77777777" w:rsidR="00626C54" w:rsidRDefault="00000000">
            <w:r>
              <w:rPr>
                <w:rFonts w:eastAsia="Arial"/>
                <w:color w:val="1A1A1A"/>
                <w:sz w:val="16"/>
                <w:szCs w:val="16"/>
              </w:rPr>
              <w:t>2026년 6월</w:t>
            </w:r>
          </w:p>
        </w:tc>
      </w:tr>
      <w:tr w:rsidR="00626C54" w14:paraId="431E479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7F5EE"/>
            <w:tcMar>
              <w:top w:w="42" w:type="dxa"/>
              <w:left w:w="80" w:type="dxa"/>
              <w:bottom w:w="42" w:type="dxa"/>
              <w:right w:w="80" w:type="dxa"/>
            </w:tcMar>
          </w:tcPr>
          <w:p w14:paraId="431E479B" w14:textId="77777777" w:rsidR="00626C54" w:rsidRDefault="00000000">
            <w:r>
              <w:rPr>
                <w:rFonts w:eastAsia="Arial"/>
                <w:color w:val="1A1A1A"/>
                <w:sz w:val="16"/>
                <w:szCs w:val="16"/>
              </w:rPr>
              <w:t>0단계 데이터 수집</w:t>
            </w:r>
          </w:p>
        </w:tc>
        <w:tc>
          <w:tcPr>
            <w:tcW w:w="6760" w:type="dxa"/>
            <w:tcBorders>
              <w:top w:val="single" w:sz="1" w:space="0" w:color="CCCCCC"/>
              <w:left w:val="single" w:sz="1" w:space="0" w:color="CCCCCC"/>
              <w:bottom w:val="single" w:sz="1" w:space="0" w:color="CCCCCC"/>
              <w:right w:val="single" w:sz="1" w:space="0" w:color="CCCCCC"/>
            </w:tcBorders>
            <w:shd w:val="clear" w:color="auto" w:fill="E7F5EE"/>
            <w:tcMar>
              <w:top w:w="42" w:type="dxa"/>
              <w:left w:w="80" w:type="dxa"/>
              <w:bottom w:w="42" w:type="dxa"/>
              <w:right w:w="80" w:type="dxa"/>
            </w:tcMar>
          </w:tcPr>
          <w:p w14:paraId="431E479C" w14:textId="77777777" w:rsidR="00626C54" w:rsidRDefault="00000000">
            <w:r>
              <w:rPr>
                <w:rFonts w:eastAsia="Arial"/>
                <w:color w:val="1A1A1A"/>
                <w:sz w:val="16"/>
                <w:szCs w:val="16"/>
              </w:rPr>
              <w:t xml:space="preserve">App-to-App FHIR 전송 (사용자 주도) • </w:t>
            </w:r>
            <w:proofErr w:type="spellStart"/>
            <w:r>
              <w:rPr>
                <w:rFonts w:eastAsia="Arial"/>
                <w:color w:val="1A1A1A"/>
                <w:sz w:val="16"/>
                <w:szCs w:val="16"/>
              </w:rPr>
              <w:t>나의건강기록</w:t>
            </w:r>
            <w:proofErr w:type="spellEnd"/>
            <w:r>
              <w:rPr>
                <w:rFonts w:eastAsia="Arial"/>
                <w:color w:val="1A1A1A"/>
                <w:sz w:val="16"/>
                <w:szCs w:val="16"/>
              </w:rPr>
              <w:t xml:space="preserve"> 앱 → 건강계좌 앱. HL7 FHIR R4 형식 직접 전송 • 별도 API 계약 없이 즉시 가능. </w:t>
            </w:r>
            <w:proofErr w:type="spellStart"/>
            <w:r>
              <w:rPr>
                <w:rFonts w:eastAsia="Arial"/>
                <w:color w:val="1A1A1A"/>
                <w:sz w:val="16"/>
                <w:szCs w:val="16"/>
              </w:rPr>
              <w:t>스크래핑</w:t>
            </w:r>
            <w:proofErr w:type="spellEnd"/>
            <w:r>
              <w:rPr>
                <w:rFonts w:eastAsia="Arial"/>
                <w:color w:val="1A1A1A"/>
                <w:sz w:val="16"/>
                <w:szCs w:val="16"/>
              </w:rPr>
              <w:t xml:space="preserve"> 미사용 — 법적 적합 • 연동 범위: 건강검진 결과 </w:t>
            </w:r>
            <w:proofErr w:type="spellStart"/>
            <w:r>
              <w:rPr>
                <w:rFonts w:eastAsia="Arial"/>
                <w:color w:val="1A1A1A"/>
                <w:sz w:val="16"/>
                <w:szCs w:val="16"/>
              </w:rPr>
              <w:t>전항목</w:t>
            </w:r>
            <w:proofErr w:type="spellEnd"/>
            <w:r>
              <w:rPr>
                <w:rFonts w:eastAsia="Arial"/>
                <w:color w:val="1A1A1A"/>
                <w:sz w:val="16"/>
                <w:szCs w:val="16"/>
              </w:rPr>
              <w:t xml:space="preserve"> + 핵심 라이프로그 2종 (</w:t>
            </w:r>
            <w:proofErr w:type="spellStart"/>
            <w:r>
              <w:rPr>
                <w:rFonts w:eastAsia="Arial"/>
                <w:color w:val="1A1A1A"/>
                <w:sz w:val="16"/>
                <w:szCs w:val="16"/>
              </w:rPr>
              <w:t>걸음수</w:t>
            </w:r>
            <w:proofErr w:type="spellEnd"/>
            <w:r>
              <w:rPr>
                <w:rFonts w:eastAsia="Arial"/>
                <w:color w:val="1A1A1A"/>
                <w:sz w:val="16"/>
                <w:szCs w:val="16"/>
              </w:rPr>
              <w:t>·수면)   ★ 웨어러블 전항목은 1단계. [Fallback] FHIR 불가 기기 PDF 업로드</w:t>
            </w:r>
          </w:p>
        </w:tc>
        <w:tc>
          <w:tcPr>
            <w:tcW w:w="1200" w:type="dxa"/>
            <w:tcBorders>
              <w:top w:val="single" w:sz="1" w:space="0" w:color="CCCCCC"/>
              <w:left w:val="single" w:sz="1" w:space="0" w:color="CCCCCC"/>
              <w:bottom w:val="single" w:sz="1" w:space="0" w:color="CCCCCC"/>
              <w:right w:val="single" w:sz="1" w:space="0" w:color="CCCCCC"/>
            </w:tcBorders>
            <w:shd w:val="clear" w:color="auto" w:fill="E7F5EE"/>
            <w:tcMar>
              <w:top w:w="42" w:type="dxa"/>
              <w:left w:w="80" w:type="dxa"/>
              <w:bottom w:w="42" w:type="dxa"/>
              <w:right w:w="80" w:type="dxa"/>
            </w:tcMar>
          </w:tcPr>
          <w:p w14:paraId="431E479D" w14:textId="77777777" w:rsidR="00626C54" w:rsidRDefault="00000000">
            <w:r>
              <w:rPr>
                <w:rFonts w:eastAsia="Arial"/>
                <w:color w:val="1A1A1A"/>
                <w:sz w:val="16"/>
                <w:szCs w:val="16"/>
              </w:rPr>
              <w:t>2026년 4월~</w:t>
            </w:r>
          </w:p>
        </w:tc>
      </w:tr>
      <w:tr w:rsidR="00626C54" w14:paraId="431E47A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4F2EE"/>
            <w:tcMar>
              <w:top w:w="42" w:type="dxa"/>
              <w:left w:w="80" w:type="dxa"/>
              <w:bottom w:w="42" w:type="dxa"/>
              <w:right w:w="80" w:type="dxa"/>
            </w:tcMar>
          </w:tcPr>
          <w:p w14:paraId="431E479F" w14:textId="77777777" w:rsidR="00626C54" w:rsidRDefault="00000000">
            <w:r>
              <w:rPr>
                <w:rFonts w:eastAsia="Arial"/>
                <w:color w:val="1A1A1A"/>
                <w:sz w:val="16"/>
                <w:szCs w:val="16"/>
              </w:rPr>
              <w:t>1단계 자동화 연동</w:t>
            </w:r>
          </w:p>
        </w:tc>
        <w:tc>
          <w:tcPr>
            <w:tcW w:w="6760" w:type="dxa"/>
            <w:tcBorders>
              <w:top w:val="single" w:sz="1" w:space="0" w:color="CCCCCC"/>
              <w:left w:val="single" w:sz="1" w:space="0" w:color="CCCCCC"/>
              <w:bottom w:val="single" w:sz="1" w:space="0" w:color="CCCCCC"/>
              <w:right w:val="single" w:sz="1" w:space="0" w:color="CCCCCC"/>
            </w:tcBorders>
            <w:shd w:val="clear" w:color="auto" w:fill="E4F2EE"/>
            <w:tcMar>
              <w:top w:w="42" w:type="dxa"/>
              <w:left w:w="80" w:type="dxa"/>
              <w:bottom w:w="42" w:type="dxa"/>
              <w:right w:w="80" w:type="dxa"/>
            </w:tcMar>
          </w:tcPr>
          <w:p w14:paraId="431E47A0" w14:textId="77777777" w:rsidR="00626C54" w:rsidRDefault="00000000">
            <w:r>
              <w:rPr>
                <w:rFonts w:eastAsia="Arial"/>
                <w:color w:val="1A1A1A"/>
                <w:sz w:val="16"/>
                <w:szCs w:val="16"/>
              </w:rPr>
              <w:t>건강정보 고속도로 활용기관 정식 등록 (1회 인증 → 자동 조회) • PIA 착수: 2026년 8</w:t>
            </w:r>
            <w:proofErr w:type="gramStart"/>
            <w:r>
              <w:rPr>
                <w:rFonts w:eastAsia="Arial"/>
                <w:color w:val="1A1A1A"/>
                <w:sz w:val="16"/>
                <w:szCs w:val="16"/>
              </w:rPr>
              <w:t>월 /</w:t>
            </w:r>
            <w:proofErr w:type="gramEnd"/>
            <w:r>
              <w:rPr>
                <w:rFonts w:eastAsia="Arial"/>
                <w:color w:val="1A1A1A"/>
                <w:sz w:val="16"/>
                <w:szCs w:val="16"/>
              </w:rPr>
              <w:t xml:space="preserve"> 활용기관 신청: 2026년 10월 • 연동 범위 추가: 진료이력·투약이력·예방접종. 웨어러블 </w:t>
            </w:r>
            <w:proofErr w:type="spellStart"/>
            <w:r>
              <w:rPr>
                <w:rFonts w:eastAsia="Arial"/>
                <w:color w:val="1A1A1A"/>
                <w:sz w:val="16"/>
                <w:szCs w:val="16"/>
              </w:rPr>
              <w:t>전항목</w:t>
            </w:r>
            <w:proofErr w:type="spellEnd"/>
            <w:r>
              <w:rPr>
                <w:rFonts w:eastAsia="Arial"/>
                <w:color w:val="1A1A1A"/>
                <w:sz w:val="16"/>
                <w:szCs w:val="16"/>
              </w:rPr>
              <w:t xml:space="preserve"> 고도화 • 선례: </w:t>
            </w:r>
            <w:proofErr w:type="spellStart"/>
            <w:r>
              <w:rPr>
                <w:rFonts w:eastAsia="Arial"/>
                <w:color w:val="1A1A1A"/>
                <w:sz w:val="16"/>
                <w:szCs w:val="16"/>
              </w:rPr>
              <w:t>나만의닥터</w:t>
            </w:r>
            <w:proofErr w:type="spellEnd"/>
            <w:r>
              <w:rPr>
                <w:rFonts w:eastAsia="Arial"/>
                <w:color w:val="1A1A1A"/>
                <w:sz w:val="16"/>
                <w:szCs w:val="16"/>
              </w:rPr>
              <w:t>·</w:t>
            </w:r>
            <w:proofErr w:type="spellStart"/>
            <w:r>
              <w:rPr>
                <w:rFonts w:eastAsia="Arial"/>
                <w:color w:val="1A1A1A"/>
                <w:sz w:val="16"/>
                <w:szCs w:val="16"/>
              </w:rPr>
              <w:t>카카오헬스케어</w:t>
            </w:r>
            <w:proofErr w:type="spellEnd"/>
            <w:r>
              <w:rPr>
                <w:rFonts w:eastAsia="Arial"/>
                <w:color w:val="1A1A1A"/>
                <w:sz w:val="16"/>
                <w:szCs w:val="16"/>
              </w:rPr>
              <w:t xml:space="preserve"> 동일 경로 연동 완료 — 기술·제도 실현 가능성 증명</w:t>
            </w:r>
          </w:p>
        </w:tc>
        <w:tc>
          <w:tcPr>
            <w:tcW w:w="1200" w:type="dxa"/>
            <w:tcBorders>
              <w:top w:val="single" w:sz="1" w:space="0" w:color="CCCCCC"/>
              <w:left w:val="single" w:sz="1" w:space="0" w:color="CCCCCC"/>
              <w:bottom w:val="single" w:sz="1" w:space="0" w:color="CCCCCC"/>
              <w:right w:val="single" w:sz="1" w:space="0" w:color="CCCCCC"/>
            </w:tcBorders>
            <w:shd w:val="clear" w:color="auto" w:fill="E4F2EE"/>
            <w:tcMar>
              <w:top w:w="42" w:type="dxa"/>
              <w:left w:w="80" w:type="dxa"/>
              <w:bottom w:w="42" w:type="dxa"/>
              <w:right w:w="80" w:type="dxa"/>
            </w:tcMar>
          </w:tcPr>
          <w:p w14:paraId="431E47A1" w14:textId="77777777" w:rsidR="00626C54" w:rsidRDefault="00000000">
            <w:r>
              <w:rPr>
                <w:rFonts w:eastAsia="Arial"/>
                <w:color w:val="1A1A1A"/>
                <w:sz w:val="16"/>
                <w:szCs w:val="16"/>
              </w:rPr>
              <w:t>2027년 상반기</w:t>
            </w:r>
          </w:p>
        </w:tc>
      </w:tr>
      <w:tr w:rsidR="00626C54" w14:paraId="431E47A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3CD"/>
            <w:tcMar>
              <w:top w:w="42" w:type="dxa"/>
              <w:left w:w="80" w:type="dxa"/>
              <w:bottom w:w="42" w:type="dxa"/>
              <w:right w:w="80" w:type="dxa"/>
            </w:tcMar>
          </w:tcPr>
          <w:p w14:paraId="431E47A3" w14:textId="77777777" w:rsidR="00626C54" w:rsidRDefault="00000000">
            <w:r>
              <w:rPr>
                <w:rFonts w:eastAsia="Arial"/>
                <w:color w:val="1A1A1A"/>
                <w:sz w:val="16"/>
                <w:szCs w:val="16"/>
              </w:rPr>
              <w:t xml:space="preserve">장기 단계 </w:t>
            </w:r>
            <w:proofErr w:type="spellStart"/>
            <w:proofErr w:type="gramStart"/>
            <w:r>
              <w:rPr>
                <w:rFonts w:eastAsia="Arial"/>
                <w:color w:val="1A1A1A"/>
                <w:sz w:val="16"/>
                <w:szCs w:val="16"/>
              </w:rPr>
              <w:t>b.well</w:t>
            </w:r>
            <w:proofErr w:type="spellEnd"/>
            <w:proofErr w:type="gramEnd"/>
            <w:r>
              <w:rPr>
                <w:rFonts w:eastAsia="Arial"/>
                <w:color w:val="1A1A1A"/>
                <w:sz w:val="16"/>
                <w:szCs w:val="16"/>
              </w:rPr>
              <w:t xml:space="preserve"> 포지셔닝</w:t>
            </w:r>
          </w:p>
        </w:tc>
        <w:tc>
          <w:tcPr>
            <w:tcW w:w="6760" w:type="dxa"/>
            <w:tcBorders>
              <w:top w:val="single" w:sz="1" w:space="0" w:color="CCCCCC"/>
              <w:left w:val="single" w:sz="1" w:space="0" w:color="CCCCCC"/>
              <w:bottom w:val="single" w:sz="1" w:space="0" w:color="CCCCCC"/>
              <w:right w:val="single" w:sz="1" w:space="0" w:color="CCCCCC"/>
            </w:tcBorders>
            <w:shd w:val="clear" w:color="auto" w:fill="FFF3CD"/>
            <w:tcMar>
              <w:top w:w="42" w:type="dxa"/>
              <w:left w:w="80" w:type="dxa"/>
              <w:bottom w:w="42" w:type="dxa"/>
              <w:right w:w="80" w:type="dxa"/>
            </w:tcMar>
          </w:tcPr>
          <w:p w14:paraId="431E47A4" w14:textId="77777777" w:rsidR="00626C54" w:rsidRDefault="00000000">
            <w:r>
              <w:rPr>
                <w:rFonts w:eastAsia="Arial"/>
                <w:color w:val="1A1A1A"/>
                <w:sz w:val="16"/>
                <w:szCs w:val="16"/>
              </w:rPr>
              <w:t xml:space="preserve">건강 데이터 인프라 B2B 플랫폼 확장 • 건강+웨어러블+금융 3개 스트림 통합. 보험·파트너 데이터 연동 • </w:t>
            </w:r>
            <w:proofErr w:type="spellStart"/>
            <w:r>
              <w:rPr>
                <w:rFonts w:eastAsia="Arial"/>
                <w:color w:val="1A1A1A"/>
                <w:sz w:val="16"/>
                <w:szCs w:val="16"/>
              </w:rPr>
              <w:t>금융성</w:t>
            </w:r>
            <w:proofErr w:type="spellEnd"/>
            <w:r>
              <w:rPr>
                <w:rFonts w:eastAsia="Arial"/>
                <w:color w:val="1A1A1A"/>
                <w:sz w:val="16"/>
                <w:szCs w:val="16"/>
              </w:rPr>
              <w:t xml:space="preserve"> 인센티브·리워드 구조 (규제 조건 충족·데이터 축적 후 추진) • 글로벌 레퍼런스: </w:t>
            </w:r>
            <w:proofErr w:type="spellStart"/>
            <w:proofErr w:type="gramStart"/>
            <w:r>
              <w:rPr>
                <w:rFonts w:eastAsia="Arial"/>
                <w:color w:val="1A1A1A"/>
                <w:sz w:val="16"/>
                <w:szCs w:val="16"/>
              </w:rPr>
              <w:t>b.well</w:t>
            </w:r>
            <w:proofErr w:type="spellEnd"/>
            <w:proofErr w:type="gramEnd"/>
            <w:r>
              <w:rPr>
                <w:rFonts w:eastAsia="Arial"/>
                <w:color w:val="1A1A1A"/>
                <w:sz w:val="16"/>
                <w:szCs w:val="16"/>
              </w:rPr>
              <w:t xml:space="preserve">(미국) </w:t>
            </w:r>
            <w:proofErr w:type="spellStart"/>
            <w:r>
              <w:rPr>
                <w:rFonts w:eastAsia="Arial"/>
                <w:color w:val="1A1A1A"/>
                <w:sz w:val="16"/>
                <w:szCs w:val="16"/>
              </w:rPr>
              <w:t>OpenAI·Google</w:t>
            </w:r>
            <w:proofErr w:type="spellEnd"/>
            <w:r>
              <w:rPr>
                <w:rFonts w:eastAsia="Arial"/>
                <w:color w:val="1A1A1A"/>
                <w:sz w:val="16"/>
                <w:szCs w:val="16"/>
              </w:rPr>
              <w:t xml:space="preserve"> 파트너 선정</w:t>
            </w:r>
          </w:p>
        </w:tc>
        <w:tc>
          <w:tcPr>
            <w:tcW w:w="1200" w:type="dxa"/>
            <w:tcBorders>
              <w:top w:val="single" w:sz="1" w:space="0" w:color="CCCCCC"/>
              <w:left w:val="single" w:sz="1" w:space="0" w:color="CCCCCC"/>
              <w:bottom w:val="single" w:sz="1" w:space="0" w:color="CCCCCC"/>
              <w:right w:val="single" w:sz="1" w:space="0" w:color="CCCCCC"/>
            </w:tcBorders>
            <w:shd w:val="clear" w:color="auto" w:fill="FFF3CD"/>
            <w:tcMar>
              <w:top w:w="42" w:type="dxa"/>
              <w:left w:w="80" w:type="dxa"/>
              <w:bottom w:w="42" w:type="dxa"/>
              <w:right w:w="80" w:type="dxa"/>
            </w:tcMar>
          </w:tcPr>
          <w:p w14:paraId="431E47A5" w14:textId="77777777" w:rsidR="00626C54" w:rsidRDefault="00000000">
            <w:r>
              <w:rPr>
                <w:rFonts w:eastAsia="Arial"/>
                <w:color w:val="1A1A1A"/>
                <w:sz w:val="16"/>
                <w:szCs w:val="16"/>
              </w:rPr>
              <w:t>2028년~</w:t>
            </w:r>
          </w:p>
        </w:tc>
      </w:tr>
    </w:tbl>
    <w:p w14:paraId="431E47A7" w14:textId="77777777" w:rsidR="00626C54" w:rsidRDefault="00626C54">
      <w:pPr>
        <w:spacing w:after="68"/>
      </w:pPr>
    </w:p>
    <w:p w14:paraId="431E47A8" w14:textId="77777777" w:rsidR="00626C54" w:rsidRDefault="00000000">
      <w:pPr>
        <w:spacing w:before="18" w:after="30"/>
      </w:pPr>
      <w:r>
        <w:rPr>
          <w:rFonts w:eastAsia="Arial"/>
          <w:b/>
          <w:bCs/>
          <w:color w:val="1F497D"/>
        </w:rPr>
        <w:t>▶ 현재 준비 완료 현황 (2026년 3월 기준)</w:t>
      </w:r>
    </w:p>
    <w:p w14:paraId="431E47A9" w14:textId="77777777" w:rsidR="00626C54" w:rsidRDefault="00626C54">
      <w:pPr>
        <w:spacing w:after="30"/>
      </w:pPr>
    </w:p>
    <w:p w14:paraId="431E47AA" w14:textId="77777777" w:rsidR="00626C54" w:rsidRDefault="00000000">
      <w:pPr>
        <w:spacing w:before="18" w:after="30"/>
      </w:pPr>
      <w:r>
        <w:rPr>
          <w:rFonts w:eastAsia="Arial"/>
          <w:color w:val="1A1A1A"/>
        </w:rPr>
        <w:t>◼ 서비스 기획·설계</w:t>
      </w:r>
    </w:p>
    <w:p w14:paraId="431E47AB" w14:textId="77777777" w:rsidR="00626C54" w:rsidRDefault="00000000">
      <w:pPr>
        <w:pStyle w:val="a4"/>
        <w:numPr>
          <w:ilvl w:val="0"/>
          <w:numId w:val="2"/>
        </w:numPr>
        <w:spacing w:before="10" w:after="20"/>
      </w:pPr>
      <w:r>
        <w:rPr>
          <w:rFonts w:eastAsia="Arial"/>
          <w:color w:val="1A1A1A"/>
        </w:rPr>
        <w:t>서비스 전체 플로우 23개 화면 설계 진행 중 (</w:t>
      </w:r>
      <w:proofErr w:type="spellStart"/>
      <w:r>
        <w:rPr>
          <w:rFonts w:eastAsia="Arial"/>
          <w:color w:val="1A1A1A"/>
        </w:rPr>
        <w:t>온보딩</w:t>
      </w:r>
      <w:proofErr w:type="spellEnd"/>
      <w:r>
        <w:rPr>
          <w:rFonts w:eastAsia="Arial"/>
          <w:color w:val="1A1A1A"/>
        </w:rPr>
        <w:t xml:space="preserve"> 5·대시보드 8·건강자산지수 결과 6·마이페이지 4). 핵심 화면 구조·사용자 플로우 확정 완료. Figma </w:t>
      </w:r>
      <w:proofErr w:type="spellStart"/>
      <w:r>
        <w:rPr>
          <w:rFonts w:eastAsia="Arial"/>
          <w:color w:val="1A1A1A"/>
        </w:rPr>
        <w:t>목업</w:t>
      </w:r>
      <w:proofErr w:type="spellEnd"/>
      <w:r>
        <w:rPr>
          <w:rFonts w:eastAsia="Arial"/>
          <w:color w:val="1A1A1A"/>
        </w:rPr>
        <w:t xml:space="preserve"> 제작 중</w:t>
      </w:r>
    </w:p>
    <w:p w14:paraId="431E47AC" w14:textId="77777777" w:rsidR="00626C54" w:rsidRDefault="00000000">
      <w:pPr>
        <w:pStyle w:val="a4"/>
        <w:numPr>
          <w:ilvl w:val="0"/>
          <w:numId w:val="2"/>
        </w:numPr>
        <w:spacing w:before="10" w:after="20"/>
      </w:pPr>
      <w:r>
        <w:rPr>
          <w:rFonts w:eastAsia="Arial"/>
          <w:color w:val="1A1A1A"/>
        </w:rPr>
        <w:t>건강자산지수 4단계(Platinum/Gold/Silver/Care) UX 개념 설계 완료</w:t>
      </w:r>
    </w:p>
    <w:p w14:paraId="431E47AD" w14:textId="77777777" w:rsidR="00626C54" w:rsidRDefault="00000000">
      <w:pPr>
        <w:spacing w:before="18" w:after="30"/>
      </w:pPr>
      <w:r>
        <w:rPr>
          <w:rFonts w:eastAsia="Arial"/>
          <w:color w:val="1A1A1A"/>
        </w:rPr>
        <w:t>◼ 기술 구조 분석</w:t>
      </w:r>
    </w:p>
    <w:p w14:paraId="431E47AE" w14:textId="77777777" w:rsidR="00626C54" w:rsidRDefault="00000000">
      <w:pPr>
        <w:pStyle w:val="a4"/>
        <w:numPr>
          <w:ilvl w:val="0"/>
          <w:numId w:val="2"/>
        </w:numPr>
        <w:spacing w:before="10" w:after="20"/>
      </w:pPr>
      <w:proofErr w:type="spellStart"/>
      <w:r>
        <w:rPr>
          <w:rFonts w:eastAsia="Arial"/>
          <w:color w:val="1A1A1A"/>
        </w:rPr>
        <w:t>나의건강기록</w:t>
      </w:r>
      <w:proofErr w:type="spellEnd"/>
      <w:r>
        <w:rPr>
          <w:rFonts w:eastAsia="Arial"/>
          <w:color w:val="1A1A1A"/>
        </w:rPr>
        <w:t xml:space="preserve"> 앱 공식 문서 기반 FHIR 전송 구조 분석 완료. 국가건강검진 결과·문진 결과 주요 항목 매핑 완료. 직접 기기 검증은 2026년 4월 개발 착수 후 진행 예정</w:t>
      </w:r>
    </w:p>
    <w:p w14:paraId="431E47AF" w14:textId="77777777" w:rsidR="00626C54" w:rsidRDefault="00000000">
      <w:pPr>
        <w:pStyle w:val="a4"/>
        <w:numPr>
          <w:ilvl w:val="0"/>
          <w:numId w:val="2"/>
        </w:numPr>
        <w:spacing w:before="10" w:after="20"/>
      </w:pPr>
      <w:r>
        <w:rPr>
          <w:rFonts w:eastAsia="Arial"/>
          <w:color w:val="1A1A1A"/>
        </w:rPr>
        <w:t xml:space="preserve">Python </w:t>
      </w:r>
      <w:proofErr w:type="spellStart"/>
      <w:r>
        <w:rPr>
          <w:rFonts w:eastAsia="Arial"/>
          <w:color w:val="1A1A1A"/>
        </w:rPr>
        <w:t>fhir.resources</w:t>
      </w:r>
      <w:proofErr w:type="spellEnd"/>
      <w:r>
        <w:rPr>
          <w:rFonts w:eastAsia="Arial"/>
          <w:color w:val="1A1A1A"/>
        </w:rPr>
        <w:t xml:space="preserve"> 라이브러리 기반 FHIR R4 수신 파서 구현 방향 확정. 개발 착수 예정</w:t>
      </w:r>
    </w:p>
    <w:p w14:paraId="431E47B0" w14:textId="77777777" w:rsidR="00626C54" w:rsidRDefault="00000000">
      <w:pPr>
        <w:spacing w:before="18" w:after="30"/>
      </w:pPr>
      <w:r>
        <w:rPr>
          <w:rFonts w:eastAsia="Arial"/>
          <w:color w:val="1A1A1A"/>
        </w:rPr>
        <w:t>◼ 사용자 검증 계획</w:t>
      </w:r>
    </w:p>
    <w:p w14:paraId="431E47B1" w14:textId="77777777" w:rsidR="00626C54" w:rsidRDefault="00000000">
      <w:pPr>
        <w:pStyle w:val="a4"/>
        <w:numPr>
          <w:ilvl w:val="0"/>
          <w:numId w:val="2"/>
        </w:numPr>
        <w:spacing w:before="10" w:after="20"/>
      </w:pPr>
      <w:r>
        <w:rPr>
          <w:rFonts w:eastAsia="Arial"/>
          <w:color w:val="1A1A1A"/>
        </w:rPr>
        <w:t xml:space="preserve">예비 파일럿 5명 대상 </w:t>
      </w:r>
      <w:proofErr w:type="spellStart"/>
      <w:r>
        <w:rPr>
          <w:rFonts w:eastAsia="Arial"/>
          <w:color w:val="1A1A1A"/>
        </w:rPr>
        <w:t>목업</w:t>
      </w:r>
      <w:proofErr w:type="spellEnd"/>
      <w:r>
        <w:rPr>
          <w:rFonts w:eastAsia="Arial"/>
          <w:color w:val="1A1A1A"/>
        </w:rPr>
        <w:t xml:space="preserve"> 기반 사용성 인터뷰 2026년 4월 예정. 확인 항목: ① FHIR 연동 플로우 사용 의향 ② 건강자산지수 4단계 개념 직관적 이해도</w:t>
      </w:r>
    </w:p>
    <w:p w14:paraId="431E47B2" w14:textId="77777777" w:rsidR="00626C54" w:rsidRDefault="00000000">
      <w:pPr>
        <w:spacing w:before="18" w:after="30"/>
      </w:pPr>
      <w:r>
        <w:rPr>
          <w:rFonts w:eastAsia="Arial"/>
          <w:color w:val="1A1A1A"/>
        </w:rPr>
        <w:t>◼ 개발 준비</w:t>
      </w:r>
    </w:p>
    <w:p w14:paraId="431E47B3" w14:textId="77777777" w:rsidR="00626C54" w:rsidRDefault="00000000">
      <w:pPr>
        <w:pStyle w:val="a4"/>
        <w:numPr>
          <w:ilvl w:val="0"/>
          <w:numId w:val="2"/>
        </w:numPr>
        <w:spacing w:before="10" w:after="20"/>
      </w:pPr>
      <w:r>
        <w:rPr>
          <w:rFonts w:eastAsia="Arial"/>
          <w:color w:val="1A1A1A"/>
        </w:rPr>
        <w:t>헬스케어 전문 외주 개발사 2개사 기술 제안서 수령 완료. 계약 협의 중. 2026년 3월 말 계약 완료 후 개발 착수 예정</w:t>
      </w:r>
    </w:p>
    <w:p w14:paraId="431E47B4" w14:textId="77777777" w:rsidR="00626C54" w:rsidRDefault="00000000">
      <w:pPr>
        <w:pStyle w:val="a4"/>
        <w:numPr>
          <w:ilvl w:val="0"/>
          <w:numId w:val="2"/>
        </w:numPr>
        <w:spacing w:before="10" w:after="20"/>
      </w:pPr>
      <w:r>
        <w:rPr>
          <w:rFonts w:eastAsia="Arial"/>
          <w:color w:val="1A1A1A"/>
        </w:rPr>
        <w:t>건강정보 고속도로 활용기관 등록 절차 공식 문서 검토 완료. 한국보건의료정보원 담당자 사전 문의 2026년 4월 예정</w:t>
      </w:r>
    </w:p>
    <w:p w14:paraId="431E47B5" w14:textId="77777777" w:rsidR="00626C54" w:rsidRDefault="00000000">
      <w:r>
        <w:br w:type="page"/>
      </w:r>
    </w:p>
    <w:p w14:paraId="431E47B6" w14:textId="77777777" w:rsidR="00626C54" w:rsidRDefault="00626C54">
      <w:pPr>
        <w:spacing w:after="6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26C54" w14:paraId="431E47B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6DA4"/>
            <w:tcMar>
              <w:top w:w="54" w:type="dxa"/>
              <w:left w:w="180" w:type="dxa"/>
              <w:bottom w:w="54" w:type="dxa"/>
              <w:right w:w="180" w:type="dxa"/>
            </w:tcMar>
          </w:tcPr>
          <w:p w14:paraId="431E47B7" w14:textId="77777777" w:rsidR="00626C54" w:rsidRDefault="00000000">
            <w:r>
              <w:rPr>
                <w:rFonts w:eastAsia="Arial"/>
                <w:b/>
                <w:bCs/>
                <w:color w:val="FFFFFF"/>
              </w:rPr>
              <w:t>2-2. 창업아이템 실현 및 구체화 방안</w:t>
            </w:r>
          </w:p>
        </w:tc>
      </w:tr>
    </w:tbl>
    <w:p w14:paraId="431E47B9" w14:textId="77777777" w:rsidR="00626C54" w:rsidRDefault="00626C54">
      <w:pPr>
        <w:spacing w:after="30"/>
      </w:pPr>
    </w:p>
    <w:p w14:paraId="431E47BA" w14:textId="77777777" w:rsidR="00626C54" w:rsidRDefault="00000000">
      <w:pPr>
        <w:spacing w:before="18" w:after="30"/>
      </w:pPr>
      <w:r>
        <w:rPr>
          <w:rFonts w:eastAsia="Arial"/>
          <w:color w:val="1A1A1A"/>
        </w:rPr>
        <w:t>건강자산지수는 단순 건강 점수가 아니다. 검진·라이프로그 3개 데이터 스트림을 통합해 사용자가 자신의 건강 상태를 금융 자산처럼 장기적으로 추적·관리할 수 있도록 설계된 건강관리 운영 지표다.</w:t>
      </w:r>
    </w:p>
    <w:p w14:paraId="431E47BB" w14:textId="77777777" w:rsidR="00626C54" w:rsidRDefault="00626C54">
      <w:pPr>
        <w:spacing w:after="30"/>
      </w:pPr>
    </w:p>
    <w:p w14:paraId="431E47BC" w14:textId="77777777" w:rsidR="00626C54" w:rsidRDefault="00000000">
      <w:pPr>
        <w:spacing w:before="18" w:after="30"/>
      </w:pPr>
      <w:r>
        <w:rPr>
          <w:rFonts w:eastAsia="Arial"/>
          <w:color w:val="1A1A1A"/>
        </w:rPr>
        <w:t>◼ 알고리즘 구조: ① PHR(공단 건강검진 결과, 50%) ② 웨어러블 라이프로그(35%) ③ 행동 이행도(15%)의 3개 레이어 결합으로 산출한다.</w:t>
      </w:r>
    </w:p>
    <w:p w14:paraId="431E47BD" w14:textId="77777777" w:rsidR="00626C54" w:rsidRDefault="00000000">
      <w:pPr>
        <w:spacing w:before="18" w:after="30"/>
      </w:pPr>
      <w:r>
        <w:rPr>
          <w:rFonts w:eastAsia="Arial"/>
          <w:color w:val="1A1A1A"/>
        </w:rPr>
        <w:t>◼ 초기 가중치 설계 근거: 서울대병원·네이버 공동연구(JMIR, 2025)의 트랜스포머 기반 생물학적 나이 예측 모델은 혈압·혈당·지질·</w:t>
      </w:r>
      <w:proofErr w:type="spellStart"/>
      <w:r>
        <w:rPr>
          <w:rFonts w:eastAsia="Arial"/>
          <w:color w:val="1A1A1A"/>
        </w:rPr>
        <w:t>폐기능</w:t>
      </w:r>
      <w:proofErr w:type="spellEnd"/>
      <w:r>
        <w:rPr>
          <w:rFonts w:eastAsia="Arial"/>
          <w:color w:val="1A1A1A"/>
        </w:rPr>
        <w:t xml:space="preserve"> 등 임상 검진 지표를 핵심 입력 변수로 사용하였다. 본 연구의 변수 구성과 모델 구조를 참고해 임상 검진 지표의 상대적 중요도를 높게 설정하였으며, PHR 가중치는 파일럿 50명 실데이터 수집 후 회귀분석으로 최적화할 예정이다.</w:t>
      </w:r>
    </w:p>
    <w:p w14:paraId="431E47BE" w14:textId="77777777" w:rsidR="00626C54" w:rsidRDefault="00000000">
      <w:pPr>
        <w:spacing w:before="18" w:after="30"/>
      </w:pPr>
      <w:r>
        <w:rPr>
          <w:rFonts w:eastAsia="Arial"/>
          <w:color w:val="1A1A1A"/>
        </w:rPr>
        <w:t xml:space="preserve">◼ 단계별 고도화: 1년차 규칙 기반 스코어링(진단 아닌 건강자산 관리 지표) → 2년차 scikit-learn ML 모델 전환·가중치 자동 최적화 → 3년차 </w:t>
      </w:r>
      <w:proofErr w:type="spellStart"/>
      <w:proofErr w:type="gramStart"/>
      <w:r>
        <w:rPr>
          <w:rFonts w:eastAsia="Arial"/>
          <w:color w:val="1A1A1A"/>
        </w:rPr>
        <w:t>b.well</w:t>
      </w:r>
      <w:proofErr w:type="spellEnd"/>
      <w:proofErr w:type="gramEnd"/>
      <w:r>
        <w:rPr>
          <w:rFonts w:eastAsia="Arial"/>
          <w:color w:val="1A1A1A"/>
        </w:rPr>
        <w:t xml:space="preserve"> 방법론 참조 B2B 플랫폼 확장</w:t>
      </w:r>
    </w:p>
    <w:p w14:paraId="431E47BF" w14:textId="77777777" w:rsidR="00626C54" w:rsidRDefault="00626C54">
      <w:pPr>
        <w:spacing w:after="6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
        <w:gridCol w:w="3360"/>
        <w:gridCol w:w="1900"/>
        <w:gridCol w:w="1840"/>
        <w:gridCol w:w="1840"/>
      </w:tblGrid>
      <w:tr w:rsidR="00626C54" w14:paraId="431E47C5" w14:textId="77777777">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shd w:val="clear" w:color="auto" w:fill="1F497D"/>
            <w:tcMar>
              <w:top w:w="52" w:type="dxa"/>
              <w:left w:w="80" w:type="dxa"/>
              <w:bottom w:w="52" w:type="dxa"/>
              <w:right w:w="80" w:type="dxa"/>
            </w:tcMar>
          </w:tcPr>
          <w:p w14:paraId="431E47C0" w14:textId="77777777" w:rsidR="00626C54" w:rsidRDefault="00000000">
            <w:pPr>
              <w:jc w:val="center"/>
            </w:pPr>
            <w:r>
              <w:rPr>
                <w:rFonts w:eastAsia="Arial"/>
                <w:b/>
                <w:bCs/>
                <w:color w:val="FFFFFF"/>
                <w:sz w:val="16"/>
                <w:szCs w:val="16"/>
              </w:rPr>
              <w:t>No.</w:t>
            </w:r>
          </w:p>
        </w:tc>
        <w:tc>
          <w:tcPr>
            <w:tcW w:w="3360" w:type="dxa"/>
            <w:tcBorders>
              <w:top w:val="single" w:sz="1" w:space="0" w:color="CCCCCC"/>
              <w:left w:val="single" w:sz="1" w:space="0" w:color="CCCCCC"/>
              <w:bottom w:val="single" w:sz="1" w:space="0" w:color="CCCCCC"/>
              <w:right w:val="single" w:sz="1" w:space="0" w:color="CCCCCC"/>
            </w:tcBorders>
            <w:shd w:val="clear" w:color="auto" w:fill="1F497D"/>
            <w:tcMar>
              <w:top w:w="52" w:type="dxa"/>
              <w:left w:w="80" w:type="dxa"/>
              <w:bottom w:w="52" w:type="dxa"/>
              <w:right w:w="80" w:type="dxa"/>
            </w:tcMar>
          </w:tcPr>
          <w:p w14:paraId="431E47C1" w14:textId="77777777" w:rsidR="00626C54" w:rsidRDefault="00000000">
            <w:pPr>
              <w:jc w:val="center"/>
            </w:pPr>
            <w:r>
              <w:rPr>
                <w:rFonts w:eastAsia="Arial"/>
                <w:b/>
                <w:bCs/>
                <w:color w:val="FFFFFF"/>
                <w:sz w:val="16"/>
                <w:szCs w:val="16"/>
              </w:rPr>
              <w:t>추진 내용</w:t>
            </w:r>
          </w:p>
        </w:tc>
        <w:tc>
          <w:tcPr>
            <w:tcW w:w="1900" w:type="dxa"/>
            <w:tcBorders>
              <w:top w:val="single" w:sz="1" w:space="0" w:color="CCCCCC"/>
              <w:left w:val="single" w:sz="1" w:space="0" w:color="CCCCCC"/>
              <w:bottom w:val="single" w:sz="1" w:space="0" w:color="CCCCCC"/>
              <w:right w:val="single" w:sz="1" w:space="0" w:color="CCCCCC"/>
            </w:tcBorders>
            <w:shd w:val="clear" w:color="auto" w:fill="1F497D"/>
            <w:tcMar>
              <w:top w:w="52" w:type="dxa"/>
              <w:left w:w="80" w:type="dxa"/>
              <w:bottom w:w="52" w:type="dxa"/>
              <w:right w:w="80" w:type="dxa"/>
            </w:tcMar>
          </w:tcPr>
          <w:p w14:paraId="431E47C2" w14:textId="77777777" w:rsidR="00626C54" w:rsidRDefault="00000000">
            <w:pPr>
              <w:jc w:val="center"/>
            </w:pPr>
            <w:r>
              <w:rPr>
                <w:rFonts w:eastAsia="Arial"/>
                <w:b/>
                <w:bCs/>
                <w:color w:val="FFFFFF"/>
                <w:sz w:val="16"/>
                <w:szCs w:val="16"/>
              </w:rPr>
              <w:t>1년차 (2026)</w:t>
            </w:r>
          </w:p>
        </w:tc>
        <w:tc>
          <w:tcPr>
            <w:tcW w:w="1840" w:type="dxa"/>
            <w:tcBorders>
              <w:top w:val="single" w:sz="1" w:space="0" w:color="CCCCCC"/>
              <w:left w:val="single" w:sz="1" w:space="0" w:color="CCCCCC"/>
              <w:bottom w:val="single" w:sz="1" w:space="0" w:color="CCCCCC"/>
              <w:right w:val="single" w:sz="1" w:space="0" w:color="CCCCCC"/>
            </w:tcBorders>
            <w:shd w:val="clear" w:color="auto" w:fill="1F497D"/>
            <w:tcMar>
              <w:top w:w="52" w:type="dxa"/>
              <w:left w:w="80" w:type="dxa"/>
              <w:bottom w:w="52" w:type="dxa"/>
              <w:right w:w="80" w:type="dxa"/>
            </w:tcMar>
          </w:tcPr>
          <w:p w14:paraId="431E47C3" w14:textId="77777777" w:rsidR="00626C54" w:rsidRDefault="00000000">
            <w:pPr>
              <w:jc w:val="center"/>
            </w:pPr>
            <w:r>
              <w:rPr>
                <w:rFonts w:eastAsia="Arial"/>
                <w:b/>
                <w:bCs/>
                <w:color w:val="FFFFFF"/>
                <w:sz w:val="16"/>
                <w:szCs w:val="16"/>
              </w:rPr>
              <w:t>2년차 (2027)</w:t>
            </w:r>
          </w:p>
        </w:tc>
        <w:tc>
          <w:tcPr>
            <w:tcW w:w="1840" w:type="dxa"/>
            <w:tcBorders>
              <w:top w:val="single" w:sz="1" w:space="0" w:color="CCCCCC"/>
              <w:left w:val="single" w:sz="1" w:space="0" w:color="CCCCCC"/>
              <w:bottom w:val="single" w:sz="1" w:space="0" w:color="CCCCCC"/>
              <w:right w:val="single" w:sz="1" w:space="0" w:color="CCCCCC"/>
            </w:tcBorders>
            <w:shd w:val="clear" w:color="auto" w:fill="1F497D"/>
            <w:tcMar>
              <w:top w:w="52" w:type="dxa"/>
              <w:left w:w="80" w:type="dxa"/>
              <w:bottom w:w="52" w:type="dxa"/>
              <w:right w:w="80" w:type="dxa"/>
            </w:tcMar>
          </w:tcPr>
          <w:p w14:paraId="431E47C4" w14:textId="77777777" w:rsidR="00626C54" w:rsidRDefault="00000000">
            <w:pPr>
              <w:jc w:val="center"/>
            </w:pPr>
            <w:r>
              <w:rPr>
                <w:rFonts w:eastAsia="Arial"/>
                <w:b/>
                <w:bCs/>
                <w:color w:val="FFFFFF"/>
                <w:sz w:val="16"/>
                <w:szCs w:val="16"/>
              </w:rPr>
              <w:t>3년차 (2028)</w:t>
            </w:r>
          </w:p>
        </w:tc>
      </w:tr>
      <w:tr w:rsidR="00626C54" w14:paraId="431E47CB" w14:textId="77777777">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shd w:val="clear" w:color="auto" w:fill="FFFFFF"/>
            <w:tcMar>
              <w:top w:w="42" w:type="dxa"/>
              <w:left w:w="80" w:type="dxa"/>
              <w:bottom w:w="42" w:type="dxa"/>
              <w:right w:w="80" w:type="dxa"/>
            </w:tcMar>
          </w:tcPr>
          <w:p w14:paraId="431E47C6" w14:textId="77777777" w:rsidR="00626C54" w:rsidRDefault="00000000">
            <w:r>
              <w:rPr>
                <w:rFonts w:eastAsia="Arial"/>
                <w:color w:val="1A1A1A"/>
                <w:sz w:val="16"/>
                <w:szCs w:val="16"/>
              </w:rPr>
              <w:t>1</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42" w:type="dxa"/>
              <w:left w:w="80" w:type="dxa"/>
              <w:bottom w:w="42" w:type="dxa"/>
              <w:right w:w="80" w:type="dxa"/>
            </w:tcMar>
          </w:tcPr>
          <w:p w14:paraId="431E47C7" w14:textId="77777777" w:rsidR="00626C54" w:rsidRDefault="00000000">
            <w:r>
              <w:rPr>
                <w:rFonts w:eastAsia="Arial"/>
                <w:color w:val="1A1A1A"/>
                <w:sz w:val="16"/>
                <w:szCs w:val="16"/>
              </w:rPr>
              <w:t>초기 시제품(MVP) 개발 및 베타 출시</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2" w:type="dxa"/>
              <w:left w:w="80" w:type="dxa"/>
              <w:bottom w:w="42" w:type="dxa"/>
              <w:right w:w="80" w:type="dxa"/>
            </w:tcMar>
          </w:tcPr>
          <w:p w14:paraId="431E47C8" w14:textId="77777777" w:rsidR="00626C54" w:rsidRDefault="00000000">
            <w:r>
              <w:rPr>
                <w:rFonts w:eastAsia="Arial"/>
                <w:color w:val="1A1A1A"/>
                <w:sz w:val="16"/>
                <w:szCs w:val="16"/>
              </w:rPr>
              <w:t>상반기 완료 (베타 50명 목표)</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42" w:type="dxa"/>
              <w:left w:w="80" w:type="dxa"/>
              <w:bottom w:w="42" w:type="dxa"/>
              <w:right w:w="80" w:type="dxa"/>
            </w:tcMar>
          </w:tcPr>
          <w:p w14:paraId="431E47C9" w14:textId="77777777" w:rsidR="00626C54" w:rsidRDefault="00000000">
            <w:r>
              <w:rPr>
                <w:rFonts w:eastAsia="Arial"/>
                <w:color w:val="1A1A1A"/>
                <w:sz w:val="16"/>
                <w:szCs w:val="16"/>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42" w:type="dxa"/>
              <w:left w:w="80" w:type="dxa"/>
              <w:bottom w:w="42" w:type="dxa"/>
              <w:right w:w="80" w:type="dxa"/>
            </w:tcMar>
          </w:tcPr>
          <w:p w14:paraId="431E47CA" w14:textId="77777777" w:rsidR="00626C54" w:rsidRDefault="00000000">
            <w:r>
              <w:rPr>
                <w:rFonts w:eastAsia="Arial"/>
                <w:color w:val="1A1A1A"/>
                <w:sz w:val="16"/>
                <w:szCs w:val="16"/>
              </w:rPr>
              <w:t>—</w:t>
            </w:r>
          </w:p>
        </w:tc>
      </w:tr>
      <w:tr w:rsidR="00626C54" w14:paraId="431E47D1" w14:textId="77777777">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shd w:val="clear" w:color="auto" w:fill="F5F5F5"/>
            <w:tcMar>
              <w:top w:w="42" w:type="dxa"/>
              <w:left w:w="80" w:type="dxa"/>
              <w:bottom w:w="42" w:type="dxa"/>
              <w:right w:w="80" w:type="dxa"/>
            </w:tcMar>
          </w:tcPr>
          <w:p w14:paraId="431E47CC" w14:textId="77777777" w:rsidR="00626C54" w:rsidRDefault="00000000">
            <w:r>
              <w:rPr>
                <w:rFonts w:eastAsia="Arial"/>
                <w:color w:val="1A1A1A"/>
                <w:sz w:val="16"/>
                <w:szCs w:val="16"/>
              </w:rPr>
              <w:t>2</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42" w:type="dxa"/>
              <w:left w:w="80" w:type="dxa"/>
              <w:bottom w:w="42" w:type="dxa"/>
              <w:right w:w="80" w:type="dxa"/>
            </w:tcMar>
          </w:tcPr>
          <w:p w14:paraId="431E47CD" w14:textId="77777777" w:rsidR="00626C54" w:rsidRDefault="00000000">
            <w:r>
              <w:rPr>
                <w:rFonts w:eastAsia="Arial"/>
                <w:color w:val="1A1A1A"/>
                <w:sz w:val="16"/>
                <w:szCs w:val="16"/>
              </w:rPr>
              <w:t>건강정보 수집 0단계: App-to-App FHIR 1단계: 건강정보 고속도로 API</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42" w:type="dxa"/>
              <w:left w:w="80" w:type="dxa"/>
              <w:bottom w:w="42" w:type="dxa"/>
              <w:right w:w="80" w:type="dxa"/>
            </w:tcMar>
          </w:tcPr>
          <w:p w14:paraId="431E47CE" w14:textId="77777777" w:rsidR="00626C54" w:rsidRDefault="00000000">
            <w:r>
              <w:rPr>
                <w:rFonts w:eastAsia="Arial"/>
                <w:color w:val="1A1A1A"/>
                <w:sz w:val="16"/>
                <w:szCs w:val="16"/>
              </w:rPr>
              <w:t xml:space="preserve">FHIR </w:t>
            </w:r>
            <w:proofErr w:type="spellStart"/>
            <w:r>
              <w:rPr>
                <w:rFonts w:eastAsia="Arial"/>
                <w:color w:val="1A1A1A"/>
                <w:sz w:val="16"/>
                <w:szCs w:val="16"/>
              </w:rPr>
              <w:t>온보딩</w:t>
            </w:r>
            <w:proofErr w:type="spellEnd"/>
            <w:r>
              <w:rPr>
                <w:rFonts w:eastAsia="Arial"/>
                <w:color w:val="1A1A1A"/>
                <w:sz w:val="16"/>
                <w:szCs w:val="16"/>
              </w:rPr>
              <w:t xml:space="preserve"> 구현·베타 PIA 착수 (8월)</w:t>
            </w:r>
          </w:p>
        </w:tc>
        <w:tc>
          <w:tcPr>
            <w:tcW w:w="1840" w:type="dxa"/>
            <w:tcBorders>
              <w:top w:val="single" w:sz="1" w:space="0" w:color="CCCCCC"/>
              <w:left w:val="single" w:sz="1" w:space="0" w:color="CCCCCC"/>
              <w:bottom w:val="single" w:sz="1" w:space="0" w:color="CCCCCC"/>
              <w:right w:val="single" w:sz="1" w:space="0" w:color="CCCCCC"/>
            </w:tcBorders>
            <w:shd w:val="clear" w:color="auto" w:fill="F5F5F5"/>
            <w:tcMar>
              <w:top w:w="42" w:type="dxa"/>
              <w:left w:w="80" w:type="dxa"/>
              <w:bottom w:w="42" w:type="dxa"/>
              <w:right w:w="80" w:type="dxa"/>
            </w:tcMar>
          </w:tcPr>
          <w:p w14:paraId="431E47CF" w14:textId="77777777" w:rsidR="00626C54" w:rsidRDefault="00000000">
            <w:r>
              <w:rPr>
                <w:rFonts w:eastAsia="Arial"/>
                <w:color w:val="1A1A1A"/>
                <w:sz w:val="16"/>
                <w:szCs w:val="16"/>
              </w:rPr>
              <w:t>PIA 완료 활용기관 등록 API 연동 완료</w:t>
            </w:r>
          </w:p>
        </w:tc>
        <w:tc>
          <w:tcPr>
            <w:tcW w:w="1840" w:type="dxa"/>
            <w:tcBorders>
              <w:top w:val="single" w:sz="1" w:space="0" w:color="CCCCCC"/>
              <w:left w:val="single" w:sz="1" w:space="0" w:color="CCCCCC"/>
              <w:bottom w:val="single" w:sz="1" w:space="0" w:color="CCCCCC"/>
              <w:right w:val="single" w:sz="1" w:space="0" w:color="CCCCCC"/>
            </w:tcBorders>
            <w:shd w:val="clear" w:color="auto" w:fill="F5F5F5"/>
            <w:tcMar>
              <w:top w:w="42" w:type="dxa"/>
              <w:left w:w="80" w:type="dxa"/>
              <w:bottom w:w="42" w:type="dxa"/>
              <w:right w:w="80" w:type="dxa"/>
            </w:tcMar>
          </w:tcPr>
          <w:p w14:paraId="431E47D0" w14:textId="77777777" w:rsidR="00626C54" w:rsidRDefault="00000000">
            <w:r>
              <w:rPr>
                <w:rFonts w:eastAsia="Arial"/>
                <w:color w:val="1A1A1A"/>
                <w:sz w:val="16"/>
                <w:szCs w:val="16"/>
              </w:rPr>
              <w:t>—</w:t>
            </w:r>
          </w:p>
        </w:tc>
      </w:tr>
      <w:tr w:rsidR="00626C54" w14:paraId="431E47D7" w14:textId="77777777">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shd w:val="clear" w:color="auto" w:fill="FFFFFF"/>
            <w:tcMar>
              <w:top w:w="42" w:type="dxa"/>
              <w:left w:w="80" w:type="dxa"/>
              <w:bottom w:w="42" w:type="dxa"/>
              <w:right w:w="80" w:type="dxa"/>
            </w:tcMar>
          </w:tcPr>
          <w:p w14:paraId="431E47D2" w14:textId="77777777" w:rsidR="00626C54" w:rsidRDefault="00000000">
            <w:r>
              <w:rPr>
                <w:rFonts w:eastAsia="Arial"/>
                <w:color w:val="1A1A1A"/>
                <w:sz w:val="16"/>
                <w:szCs w:val="16"/>
              </w:rPr>
              <w:t>3</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42" w:type="dxa"/>
              <w:left w:w="80" w:type="dxa"/>
              <w:bottom w:w="42" w:type="dxa"/>
              <w:right w:w="80" w:type="dxa"/>
            </w:tcMar>
          </w:tcPr>
          <w:p w14:paraId="431E47D3" w14:textId="77777777" w:rsidR="00626C54" w:rsidRDefault="00000000">
            <w:r>
              <w:rPr>
                <w:rFonts w:eastAsia="Arial"/>
                <w:color w:val="1A1A1A"/>
                <w:sz w:val="16"/>
                <w:szCs w:val="16"/>
              </w:rPr>
              <w:t>건강자산지수 알고리즘 ①②③ 우선 구현 (건강자산 관리 운영체계 핵심)</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2" w:type="dxa"/>
              <w:left w:w="80" w:type="dxa"/>
              <w:bottom w:w="42" w:type="dxa"/>
              <w:right w:w="80" w:type="dxa"/>
            </w:tcMar>
          </w:tcPr>
          <w:p w14:paraId="431E47D4" w14:textId="77777777" w:rsidR="00626C54" w:rsidRDefault="00000000">
            <w:r>
              <w:rPr>
                <w:rFonts w:eastAsia="Arial"/>
                <w:color w:val="1A1A1A"/>
                <w:sz w:val="16"/>
                <w:szCs w:val="16"/>
              </w:rPr>
              <w:t>규칙 기반 프로토타입</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42" w:type="dxa"/>
              <w:left w:w="80" w:type="dxa"/>
              <w:bottom w:w="42" w:type="dxa"/>
              <w:right w:w="80" w:type="dxa"/>
            </w:tcMar>
          </w:tcPr>
          <w:p w14:paraId="431E47D5" w14:textId="77777777" w:rsidR="00626C54" w:rsidRDefault="00000000">
            <w:r>
              <w:rPr>
                <w:rFonts w:eastAsia="Arial"/>
                <w:color w:val="1A1A1A"/>
                <w:sz w:val="16"/>
                <w:szCs w:val="16"/>
              </w:rPr>
              <w:t>ML 모델 전환 ④~⑤ 고도화</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42" w:type="dxa"/>
              <w:left w:w="80" w:type="dxa"/>
              <w:bottom w:w="42" w:type="dxa"/>
              <w:right w:w="80" w:type="dxa"/>
            </w:tcMar>
          </w:tcPr>
          <w:p w14:paraId="431E47D6" w14:textId="77777777" w:rsidR="00626C54" w:rsidRDefault="00000000">
            <w:r>
              <w:rPr>
                <w:rFonts w:eastAsia="Arial"/>
                <w:color w:val="1A1A1A"/>
                <w:sz w:val="16"/>
                <w:szCs w:val="16"/>
              </w:rPr>
              <w:t xml:space="preserve">⑥ 완성 </w:t>
            </w:r>
            <w:proofErr w:type="spellStart"/>
            <w:proofErr w:type="gramStart"/>
            <w:r>
              <w:rPr>
                <w:rFonts w:eastAsia="Arial"/>
                <w:color w:val="1A1A1A"/>
                <w:sz w:val="16"/>
                <w:szCs w:val="16"/>
              </w:rPr>
              <w:t>b.well</w:t>
            </w:r>
            <w:proofErr w:type="spellEnd"/>
            <w:proofErr w:type="gramEnd"/>
            <w:r>
              <w:rPr>
                <w:rFonts w:eastAsia="Arial"/>
                <w:color w:val="1A1A1A"/>
                <w:sz w:val="16"/>
                <w:szCs w:val="16"/>
              </w:rPr>
              <w:t xml:space="preserve"> 레이어</w:t>
            </w:r>
          </w:p>
        </w:tc>
      </w:tr>
      <w:tr w:rsidR="00626C54" w14:paraId="431E47DD" w14:textId="77777777">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shd w:val="clear" w:color="auto" w:fill="F5F5F5"/>
            <w:tcMar>
              <w:top w:w="42" w:type="dxa"/>
              <w:left w:w="80" w:type="dxa"/>
              <w:bottom w:w="42" w:type="dxa"/>
              <w:right w:w="80" w:type="dxa"/>
            </w:tcMar>
          </w:tcPr>
          <w:p w14:paraId="431E47D8" w14:textId="77777777" w:rsidR="00626C54" w:rsidRDefault="00000000">
            <w:r>
              <w:rPr>
                <w:rFonts w:eastAsia="Arial"/>
                <w:color w:val="1A1A1A"/>
                <w:sz w:val="16"/>
                <w:szCs w:val="16"/>
              </w:rPr>
              <w:t>4</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42" w:type="dxa"/>
              <w:left w:w="80" w:type="dxa"/>
              <w:bottom w:w="42" w:type="dxa"/>
              <w:right w:w="80" w:type="dxa"/>
            </w:tcMar>
          </w:tcPr>
          <w:p w14:paraId="431E47D9" w14:textId="77777777" w:rsidR="00626C54" w:rsidRDefault="00000000">
            <w:r>
              <w:rPr>
                <w:rFonts w:eastAsia="Arial"/>
                <w:color w:val="1A1A1A"/>
                <w:sz w:val="16"/>
                <w:szCs w:val="16"/>
              </w:rPr>
              <w:t xml:space="preserve">웨어러블 라이프로그 0단계: </w:t>
            </w:r>
            <w:proofErr w:type="spellStart"/>
            <w:r>
              <w:rPr>
                <w:rFonts w:eastAsia="Arial"/>
                <w:color w:val="1A1A1A"/>
                <w:sz w:val="16"/>
                <w:szCs w:val="16"/>
              </w:rPr>
              <w:t>걸음수</w:t>
            </w:r>
            <w:proofErr w:type="spellEnd"/>
            <w:r>
              <w:rPr>
                <w:rFonts w:eastAsia="Arial"/>
                <w:color w:val="1A1A1A"/>
                <w:sz w:val="16"/>
                <w:szCs w:val="16"/>
              </w:rPr>
              <w:t xml:space="preserve">·수면 2종 1단계: </w:t>
            </w:r>
            <w:proofErr w:type="spellStart"/>
            <w:r>
              <w:rPr>
                <w:rFonts w:eastAsia="Arial"/>
                <w:color w:val="1A1A1A"/>
                <w:sz w:val="16"/>
                <w:szCs w:val="16"/>
              </w:rPr>
              <w:t>전항목</w:t>
            </w:r>
            <w:proofErr w:type="spellEnd"/>
            <w:r>
              <w:rPr>
                <w:rFonts w:eastAsia="Arial"/>
                <w:color w:val="1A1A1A"/>
                <w:sz w:val="16"/>
                <w:szCs w:val="16"/>
              </w:rPr>
              <w:t xml:space="preserve"> 고도화</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42" w:type="dxa"/>
              <w:left w:w="80" w:type="dxa"/>
              <w:bottom w:w="42" w:type="dxa"/>
              <w:right w:w="80" w:type="dxa"/>
            </w:tcMar>
          </w:tcPr>
          <w:p w14:paraId="431E47DA" w14:textId="77777777" w:rsidR="00626C54" w:rsidRDefault="00000000">
            <w:r>
              <w:rPr>
                <w:rFonts w:eastAsia="Arial"/>
                <w:color w:val="1A1A1A"/>
                <w:sz w:val="16"/>
                <w:szCs w:val="16"/>
              </w:rPr>
              <w:t>SDK 조사 완료 7월 착수 (2종)</w:t>
            </w:r>
          </w:p>
        </w:tc>
        <w:tc>
          <w:tcPr>
            <w:tcW w:w="1840" w:type="dxa"/>
            <w:tcBorders>
              <w:top w:val="single" w:sz="1" w:space="0" w:color="CCCCCC"/>
              <w:left w:val="single" w:sz="1" w:space="0" w:color="CCCCCC"/>
              <w:bottom w:val="single" w:sz="1" w:space="0" w:color="CCCCCC"/>
              <w:right w:val="single" w:sz="1" w:space="0" w:color="CCCCCC"/>
            </w:tcBorders>
            <w:shd w:val="clear" w:color="auto" w:fill="F5F5F5"/>
            <w:tcMar>
              <w:top w:w="42" w:type="dxa"/>
              <w:left w:w="80" w:type="dxa"/>
              <w:bottom w:w="42" w:type="dxa"/>
              <w:right w:w="80" w:type="dxa"/>
            </w:tcMar>
          </w:tcPr>
          <w:p w14:paraId="431E47DB" w14:textId="77777777" w:rsidR="00626C54" w:rsidRDefault="00000000">
            <w:proofErr w:type="spellStart"/>
            <w:r>
              <w:rPr>
                <w:rFonts w:eastAsia="Arial"/>
                <w:color w:val="1A1A1A"/>
                <w:sz w:val="16"/>
                <w:szCs w:val="16"/>
              </w:rPr>
              <w:t>전항목</w:t>
            </w:r>
            <w:proofErr w:type="spellEnd"/>
            <w:r>
              <w:rPr>
                <w:rFonts w:eastAsia="Arial"/>
                <w:color w:val="1A1A1A"/>
                <w:sz w:val="16"/>
                <w:szCs w:val="16"/>
              </w:rPr>
              <w:t xml:space="preserve"> 고도화</w:t>
            </w:r>
          </w:p>
        </w:tc>
        <w:tc>
          <w:tcPr>
            <w:tcW w:w="1840" w:type="dxa"/>
            <w:tcBorders>
              <w:top w:val="single" w:sz="1" w:space="0" w:color="CCCCCC"/>
              <w:left w:val="single" w:sz="1" w:space="0" w:color="CCCCCC"/>
              <w:bottom w:val="single" w:sz="1" w:space="0" w:color="CCCCCC"/>
              <w:right w:val="single" w:sz="1" w:space="0" w:color="CCCCCC"/>
            </w:tcBorders>
            <w:shd w:val="clear" w:color="auto" w:fill="F5F5F5"/>
            <w:tcMar>
              <w:top w:w="42" w:type="dxa"/>
              <w:left w:w="80" w:type="dxa"/>
              <w:bottom w:w="42" w:type="dxa"/>
              <w:right w:w="80" w:type="dxa"/>
            </w:tcMar>
          </w:tcPr>
          <w:p w14:paraId="431E47DC" w14:textId="77777777" w:rsidR="00626C54" w:rsidRDefault="00000000">
            <w:r>
              <w:rPr>
                <w:rFonts w:eastAsia="Arial"/>
                <w:color w:val="1A1A1A"/>
                <w:sz w:val="16"/>
                <w:szCs w:val="16"/>
              </w:rPr>
              <w:t>—</w:t>
            </w:r>
          </w:p>
        </w:tc>
      </w:tr>
      <w:tr w:rsidR="00626C54" w14:paraId="431E47E3" w14:textId="77777777">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shd w:val="clear" w:color="auto" w:fill="FFFFFF"/>
            <w:tcMar>
              <w:top w:w="42" w:type="dxa"/>
              <w:left w:w="80" w:type="dxa"/>
              <w:bottom w:w="42" w:type="dxa"/>
              <w:right w:w="80" w:type="dxa"/>
            </w:tcMar>
          </w:tcPr>
          <w:p w14:paraId="431E47DE" w14:textId="77777777" w:rsidR="00626C54" w:rsidRDefault="00000000">
            <w:r>
              <w:rPr>
                <w:rFonts w:eastAsia="Arial"/>
                <w:color w:val="1A1A1A"/>
                <w:sz w:val="16"/>
                <w:szCs w:val="16"/>
              </w:rPr>
              <w:t>5</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42" w:type="dxa"/>
              <w:left w:w="80" w:type="dxa"/>
              <w:bottom w:w="42" w:type="dxa"/>
              <w:right w:w="80" w:type="dxa"/>
            </w:tcMar>
          </w:tcPr>
          <w:p w14:paraId="431E47DF" w14:textId="77777777" w:rsidR="00626C54" w:rsidRDefault="00000000">
            <w:r>
              <w:rPr>
                <w:rFonts w:eastAsia="Arial"/>
                <w:color w:val="1A1A1A"/>
                <w:sz w:val="16"/>
                <w:szCs w:val="16"/>
              </w:rPr>
              <w:t>사용자 대시보드 (건강자산 가계부 UX)</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2" w:type="dxa"/>
              <w:left w:w="80" w:type="dxa"/>
              <w:bottom w:w="42" w:type="dxa"/>
              <w:right w:w="80" w:type="dxa"/>
            </w:tcMar>
          </w:tcPr>
          <w:p w14:paraId="431E47E0" w14:textId="77777777" w:rsidR="00626C54" w:rsidRDefault="00000000">
            <w:r>
              <w:rPr>
                <w:rFonts w:eastAsia="Arial"/>
                <w:color w:val="1A1A1A"/>
                <w:sz w:val="16"/>
                <w:szCs w:val="16"/>
              </w:rPr>
              <w:t>Figma→개발 6월 베타 출시</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42" w:type="dxa"/>
              <w:left w:w="80" w:type="dxa"/>
              <w:bottom w:w="42" w:type="dxa"/>
              <w:right w:w="80" w:type="dxa"/>
            </w:tcMar>
          </w:tcPr>
          <w:p w14:paraId="431E47E1" w14:textId="77777777" w:rsidR="00626C54" w:rsidRDefault="00000000">
            <w:r>
              <w:rPr>
                <w:rFonts w:eastAsia="Arial"/>
                <w:color w:val="1A1A1A"/>
                <w:sz w:val="16"/>
                <w:szCs w:val="16"/>
              </w:rPr>
              <w:t>고도화</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42" w:type="dxa"/>
              <w:left w:w="80" w:type="dxa"/>
              <w:bottom w:w="42" w:type="dxa"/>
              <w:right w:w="80" w:type="dxa"/>
            </w:tcMar>
          </w:tcPr>
          <w:p w14:paraId="431E47E2" w14:textId="77777777" w:rsidR="00626C54" w:rsidRDefault="00000000">
            <w:r>
              <w:rPr>
                <w:rFonts w:eastAsia="Arial"/>
                <w:color w:val="1A1A1A"/>
                <w:sz w:val="16"/>
                <w:szCs w:val="16"/>
              </w:rPr>
              <w:t>—</w:t>
            </w:r>
          </w:p>
        </w:tc>
      </w:tr>
      <w:tr w:rsidR="00626C54" w14:paraId="431E47E9" w14:textId="77777777">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shd w:val="clear" w:color="auto" w:fill="F5F5F5"/>
            <w:tcMar>
              <w:top w:w="42" w:type="dxa"/>
              <w:left w:w="80" w:type="dxa"/>
              <w:bottom w:w="42" w:type="dxa"/>
              <w:right w:w="80" w:type="dxa"/>
            </w:tcMar>
          </w:tcPr>
          <w:p w14:paraId="431E47E4" w14:textId="77777777" w:rsidR="00626C54" w:rsidRDefault="00000000">
            <w:r>
              <w:rPr>
                <w:rFonts w:eastAsia="Arial"/>
                <w:color w:val="1A1A1A"/>
                <w:sz w:val="16"/>
                <w:szCs w:val="16"/>
              </w:rPr>
              <w:t>6</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42" w:type="dxa"/>
              <w:left w:w="80" w:type="dxa"/>
              <w:bottom w:w="42" w:type="dxa"/>
              <w:right w:w="80" w:type="dxa"/>
            </w:tcMar>
          </w:tcPr>
          <w:p w14:paraId="431E47E5" w14:textId="77777777" w:rsidR="00626C54" w:rsidRDefault="00000000">
            <w:r>
              <w:rPr>
                <w:rFonts w:eastAsia="Arial"/>
                <w:color w:val="1A1A1A"/>
                <w:sz w:val="16"/>
                <w:szCs w:val="16"/>
              </w:rPr>
              <w:t>보안 인증(ISMS) 취득</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42" w:type="dxa"/>
              <w:left w:w="80" w:type="dxa"/>
              <w:bottom w:w="42" w:type="dxa"/>
              <w:right w:w="80" w:type="dxa"/>
            </w:tcMar>
          </w:tcPr>
          <w:p w14:paraId="431E47E6" w14:textId="77777777" w:rsidR="00626C54" w:rsidRDefault="00000000">
            <w:r>
              <w:rPr>
                <w:rFonts w:eastAsia="Arial"/>
                <w:color w:val="1A1A1A"/>
                <w:sz w:val="16"/>
                <w:szCs w:val="16"/>
              </w:rPr>
              <w:t>정보보호 운영체계 구축 PIA 착수</w:t>
            </w:r>
          </w:p>
        </w:tc>
        <w:tc>
          <w:tcPr>
            <w:tcW w:w="1840" w:type="dxa"/>
            <w:tcBorders>
              <w:top w:val="single" w:sz="1" w:space="0" w:color="CCCCCC"/>
              <w:left w:val="single" w:sz="1" w:space="0" w:color="CCCCCC"/>
              <w:bottom w:val="single" w:sz="1" w:space="0" w:color="CCCCCC"/>
              <w:right w:val="single" w:sz="1" w:space="0" w:color="CCCCCC"/>
            </w:tcBorders>
            <w:shd w:val="clear" w:color="auto" w:fill="F5F5F5"/>
            <w:tcMar>
              <w:top w:w="42" w:type="dxa"/>
              <w:left w:w="80" w:type="dxa"/>
              <w:bottom w:w="42" w:type="dxa"/>
              <w:right w:w="80" w:type="dxa"/>
            </w:tcMar>
          </w:tcPr>
          <w:p w14:paraId="431E47E7" w14:textId="77777777" w:rsidR="00626C54" w:rsidRDefault="00000000">
            <w:r>
              <w:rPr>
                <w:rFonts w:eastAsia="Arial"/>
                <w:color w:val="1A1A1A"/>
                <w:sz w:val="16"/>
                <w:szCs w:val="16"/>
              </w:rPr>
              <w:t>ISMS 신청·취득</w:t>
            </w:r>
          </w:p>
        </w:tc>
        <w:tc>
          <w:tcPr>
            <w:tcW w:w="1840" w:type="dxa"/>
            <w:tcBorders>
              <w:top w:val="single" w:sz="1" w:space="0" w:color="CCCCCC"/>
              <w:left w:val="single" w:sz="1" w:space="0" w:color="CCCCCC"/>
              <w:bottom w:val="single" w:sz="1" w:space="0" w:color="CCCCCC"/>
              <w:right w:val="single" w:sz="1" w:space="0" w:color="CCCCCC"/>
            </w:tcBorders>
            <w:shd w:val="clear" w:color="auto" w:fill="F5F5F5"/>
            <w:tcMar>
              <w:top w:w="42" w:type="dxa"/>
              <w:left w:w="80" w:type="dxa"/>
              <w:bottom w:w="42" w:type="dxa"/>
              <w:right w:w="80" w:type="dxa"/>
            </w:tcMar>
          </w:tcPr>
          <w:p w14:paraId="431E47E8" w14:textId="77777777" w:rsidR="00626C54" w:rsidRDefault="00000000">
            <w:r>
              <w:rPr>
                <w:rFonts w:eastAsia="Arial"/>
                <w:color w:val="1A1A1A"/>
                <w:sz w:val="16"/>
                <w:szCs w:val="16"/>
              </w:rPr>
              <w:t>완료</w:t>
            </w:r>
          </w:p>
        </w:tc>
      </w:tr>
      <w:tr w:rsidR="00626C54" w14:paraId="431E47EF" w14:textId="77777777">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shd w:val="clear" w:color="auto" w:fill="FFFFFF"/>
            <w:tcMar>
              <w:top w:w="42" w:type="dxa"/>
              <w:left w:w="80" w:type="dxa"/>
              <w:bottom w:w="42" w:type="dxa"/>
              <w:right w:w="80" w:type="dxa"/>
            </w:tcMar>
          </w:tcPr>
          <w:p w14:paraId="431E47EA" w14:textId="77777777" w:rsidR="00626C54" w:rsidRDefault="00000000">
            <w:r>
              <w:rPr>
                <w:rFonts w:eastAsia="Arial"/>
                <w:color w:val="1A1A1A"/>
                <w:sz w:val="16"/>
                <w:szCs w:val="16"/>
              </w:rPr>
              <w:t>7</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42" w:type="dxa"/>
              <w:left w:w="80" w:type="dxa"/>
              <w:bottom w:w="42" w:type="dxa"/>
              <w:right w:w="80" w:type="dxa"/>
            </w:tcMar>
          </w:tcPr>
          <w:p w14:paraId="431E47EB" w14:textId="77777777" w:rsidR="00626C54" w:rsidRDefault="00000000">
            <w:r>
              <w:rPr>
                <w:rFonts w:eastAsia="Arial"/>
                <w:color w:val="1A1A1A"/>
                <w:sz w:val="16"/>
                <w:szCs w:val="16"/>
              </w:rPr>
              <w:t>B2C 개인 구독 정식 출시</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2" w:type="dxa"/>
              <w:left w:w="80" w:type="dxa"/>
              <w:bottom w:w="42" w:type="dxa"/>
              <w:right w:w="80" w:type="dxa"/>
            </w:tcMar>
          </w:tcPr>
          <w:p w14:paraId="431E47EC" w14:textId="77777777" w:rsidR="00626C54" w:rsidRDefault="00000000">
            <w:r>
              <w:rPr>
                <w:rFonts w:eastAsia="Arial"/>
                <w:color w:val="1A1A1A"/>
                <w:sz w:val="16"/>
                <w:szCs w:val="16"/>
              </w:rPr>
              <w:t>법률 자문·규제 확인</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42" w:type="dxa"/>
              <w:left w:w="80" w:type="dxa"/>
              <w:bottom w:w="42" w:type="dxa"/>
              <w:right w:w="80" w:type="dxa"/>
            </w:tcMar>
          </w:tcPr>
          <w:p w14:paraId="431E47ED" w14:textId="77777777" w:rsidR="00626C54" w:rsidRDefault="00000000">
            <w:r>
              <w:rPr>
                <w:rFonts w:eastAsia="Arial"/>
                <w:color w:val="1A1A1A"/>
                <w:sz w:val="16"/>
                <w:szCs w:val="16"/>
              </w:rPr>
              <w:t>베타→정식 출시</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42" w:type="dxa"/>
              <w:left w:w="80" w:type="dxa"/>
              <w:bottom w:w="42" w:type="dxa"/>
              <w:right w:w="80" w:type="dxa"/>
            </w:tcMar>
          </w:tcPr>
          <w:p w14:paraId="431E47EE" w14:textId="77777777" w:rsidR="00626C54" w:rsidRDefault="00000000">
            <w:r>
              <w:rPr>
                <w:rFonts w:eastAsia="Arial"/>
                <w:color w:val="1A1A1A"/>
                <w:sz w:val="16"/>
                <w:szCs w:val="16"/>
              </w:rPr>
              <w:t>생태계 확장</w:t>
            </w:r>
          </w:p>
        </w:tc>
      </w:tr>
      <w:tr w:rsidR="00626C54" w14:paraId="431E47F5" w14:textId="77777777">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shd w:val="clear" w:color="auto" w:fill="F5F5F5"/>
            <w:tcMar>
              <w:top w:w="42" w:type="dxa"/>
              <w:left w:w="80" w:type="dxa"/>
              <w:bottom w:w="42" w:type="dxa"/>
              <w:right w:w="80" w:type="dxa"/>
            </w:tcMar>
          </w:tcPr>
          <w:p w14:paraId="431E47F0" w14:textId="77777777" w:rsidR="00626C54" w:rsidRDefault="00000000">
            <w:r>
              <w:rPr>
                <w:rFonts w:eastAsia="Arial"/>
                <w:color w:val="1A1A1A"/>
                <w:sz w:val="16"/>
                <w:szCs w:val="16"/>
              </w:rPr>
              <w:t>8</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42" w:type="dxa"/>
              <w:left w:w="80" w:type="dxa"/>
              <w:bottom w:w="42" w:type="dxa"/>
              <w:right w:w="80" w:type="dxa"/>
            </w:tcMar>
          </w:tcPr>
          <w:p w14:paraId="431E47F1" w14:textId="77777777" w:rsidR="00626C54" w:rsidRDefault="00000000">
            <w:r>
              <w:rPr>
                <w:rFonts w:eastAsia="Arial"/>
                <w:color w:val="1A1A1A"/>
                <w:sz w:val="16"/>
                <w:szCs w:val="16"/>
              </w:rPr>
              <w:t xml:space="preserve">보험사 연계 동적 </w:t>
            </w:r>
            <w:proofErr w:type="spellStart"/>
            <w:r>
              <w:rPr>
                <w:rFonts w:eastAsia="Arial"/>
                <w:color w:val="1A1A1A"/>
                <w:sz w:val="16"/>
                <w:szCs w:val="16"/>
              </w:rPr>
              <w:t>요율</w:t>
            </w:r>
            <w:proofErr w:type="spellEnd"/>
            <w:r>
              <w:rPr>
                <w:rFonts w:eastAsia="Arial"/>
                <w:color w:val="1A1A1A"/>
                <w:sz w:val="16"/>
                <w:szCs w:val="16"/>
              </w:rPr>
              <w:t xml:space="preserve"> 모듈</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42" w:type="dxa"/>
              <w:left w:w="80" w:type="dxa"/>
              <w:bottom w:w="42" w:type="dxa"/>
              <w:right w:w="80" w:type="dxa"/>
            </w:tcMar>
          </w:tcPr>
          <w:p w14:paraId="431E47F2" w14:textId="77777777" w:rsidR="00626C54" w:rsidRDefault="00000000">
            <w:r>
              <w:rPr>
                <w:rFonts w:eastAsia="Arial"/>
                <w:color w:val="1A1A1A"/>
                <w:sz w:val="16"/>
                <w:szCs w:val="16"/>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5F5F5"/>
            <w:tcMar>
              <w:top w:w="42" w:type="dxa"/>
              <w:left w:w="80" w:type="dxa"/>
              <w:bottom w:w="42" w:type="dxa"/>
              <w:right w:w="80" w:type="dxa"/>
            </w:tcMar>
          </w:tcPr>
          <w:p w14:paraId="431E47F3" w14:textId="77777777" w:rsidR="00626C54" w:rsidRDefault="00000000">
            <w:r>
              <w:rPr>
                <w:rFonts w:eastAsia="Arial"/>
                <w:color w:val="1A1A1A"/>
                <w:sz w:val="16"/>
                <w:szCs w:val="16"/>
              </w:rPr>
              <w:t>파일럿 연계</w:t>
            </w:r>
          </w:p>
        </w:tc>
        <w:tc>
          <w:tcPr>
            <w:tcW w:w="1840" w:type="dxa"/>
            <w:tcBorders>
              <w:top w:val="single" w:sz="1" w:space="0" w:color="CCCCCC"/>
              <w:left w:val="single" w:sz="1" w:space="0" w:color="CCCCCC"/>
              <w:bottom w:val="single" w:sz="1" w:space="0" w:color="CCCCCC"/>
              <w:right w:val="single" w:sz="1" w:space="0" w:color="CCCCCC"/>
            </w:tcBorders>
            <w:shd w:val="clear" w:color="auto" w:fill="F5F5F5"/>
            <w:tcMar>
              <w:top w:w="42" w:type="dxa"/>
              <w:left w:w="80" w:type="dxa"/>
              <w:bottom w:w="42" w:type="dxa"/>
              <w:right w:w="80" w:type="dxa"/>
            </w:tcMar>
          </w:tcPr>
          <w:p w14:paraId="431E47F4" w14:textId="77777777" w:rsidR="00626C54" w:rsidRDefault="00000000">
            <w:r>
              <w:rPr>
                <w:rFonts w:eastAsia="Arial"/>
                <w:color w:val="1A1A1A"/>
                <w:sz w:val="16"/>
                <w:szCs w:val="16"/>
              </w:rPr>
              <w:t>상용화</w:t>
            </w:r>
          </w:p>
        </w:tc>
      </w:tr>
      <w:tr w:rsidR="00626C54" w14:paraId="431E47FB" w14:textId="77777777">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shd w:val="clear" w:color="auto" w:fill="E8EEF6"/>
            <w:tcMar>
              <w:top w:w="42" w:type="dxa"/>
              <w:left w:w="80" w:type="dxa"/>
              <w:bottom w:w="42" w:type="dxa"/>
              <w:right w:w="80" w:type="dxa"/>
            </w:tcMar>
          </w:tcPr>
          <w:p w14:paraId="431E47F6" w14:textId="77777777" w:rsidR="00626C54" w:rsidRDefault="00626C54"/>
        </w:tc>
        <w:tc>
          <w:tcPr>
            <w:tcW w:w="3360" w:type="dxa"/>
            <w:tcBorders>
              <w:top w:val="single" w:sz="1" w:space="0" w:color="CCCCCC"/>
              <w:left w:val="single" w:sz="1" w:space="0" w:color="CCCCCC"/>
              <w:bottom w:val="single" w:sz="1" w:space="0" w:color="CCCCCC"/>
              <w:right w:val="single" w:sz="1" w:space="0" w:color="CCCCCC"/>
            </w:tcBorders>
            <w:shd w:val="clear" w:color="auto" w:fill="E8EEF6"/>
            <w:tcMar>
              <w:top w:w="42" w:type="dxa"/>
              <w:left w:w="80" w:type="dxa"/>
              <w:bottom w:w="42" w:type="dxa"/>
              <w:right w:w="80" w:type="dxa"/>
            </w:tcMar>
          </w:tcPr>
          <w:p w14:paraId="431E47F7" w14:textId="77777777" w:rsidR="00626C54" w:rsidRDefault="00000000">
            <w:r>
              <w:rPr>
                <w:rFonts w:eastAsia="Arial"/>
                <w:color w:val="1A1A1A"/>
                <w:sz w:val="16"/>
                <w:szCs w:val="16"/>
              </w:rPr>
              <w:t>누적 사용자 목표</w:t>
            </w:r>
          </w:p>
        </w:tc>
        <w:tc>
          <w:tcPr>
            <w:tcW w:w="1900" w:type="dxa"/>
            <w:tcBorders>
              <w:top w:val="single" w:sz="1" w:space="0" w:color="CCCCCC"/>
              <w:left w:val="single" w:sz="1" w:space="0" w:color="CCCCCC"/>
              <w:bottom w:val="single" w:sz="1" w:space="0" w:color="CCCCCC"/>
              <w:right w:val="single" w:sz="1" w:space="0" w:color="CCCCCC"/>
            </w:tcBorders>
            <w:shd w:val="clear" w:color="auto" w:fill="E8EEF6"/>
            <w:tcMar>
              <w:top w:w="42" w:type="dxa"/>
              <w:left w:w="80" w:type="dxa"/>
              <w:bottom w:w="42" w:type="dxa"/>
              <w:right w:w="80" w:type="dxa"/>
            </w:tcMar>
          </w:tcPr>
          <w:p w14:paraId="431E47F8" w14:textId="77777777" w:rsidR="00626C54" w:rsidRDefault="00000000">
            <w:r>
              <w:rPr>
                <w:rFonts w:eastAsia="Arial"/>
                <w:color w:val="1A1A1A"/>
                <w:sz w:val="16"/>
                <w:szCs w:val="16"/>
              </w:rPr>
              <w:t>50명 (파일럿)</w:t>
            </w:r>
          </w:p>
        </w:tc>
        <w:tc>
          <w:tcPr>
            <w:tcW w:w="1840" w:type="dxa"/>
            <w:tcBorders>
              <w:top w:val="single" w:sz="1" w:space="0" w:color="CCCCCC"/>
              <w:left w:val="single" w:sz="1" w:space="0" w:color="CCCCCC"/>
              <w:bottom w:val="single" w:sz="1" w:space="0" w:color="CCCCCC"/>
              <w:right w:val="single" w:sz="1" w:space="0" w:color="CCCCCC"/>
            </w:tcBorders>
            <w:shd w:val="clear" w:color="auto" w:fill="E8EEF6"/>
            <w:tcMar>
              <w:top w:w="42" w:type="dxa"/>
              <w:left w:w="80" w:type="dxa"/>
              <w:bottom w:w="42" w:type="dxa"/>
              <w:right w:w="80" w:type="dxa"/>
            </w:tcMar>
          </w:tcPr>
          <w:p w14:paraId="431E47F9" w14:textId="77777777" w:rsidR="00626C54" w:rsidRDefault="00000000">
            <w:r>
              <w:rPr>
                <w:rFonts w:eastAsia="Arial"/>
                <w:color w:val="1A1A1A"/>
                <w:sz w:val="16"/>
                <w:szCs w:val="16"/>
              </w:rPr>
              <w:t>500명</w:t>
            </w:r>
          </w:p>
        </w:tc>
        <w:tc>
          <w:tcPr>
            <w:tcW w:w="1840" w:type="dxa"/>
            <w:tcBorders>
              <w:top w:val="single" w:sz="1" w:space="0" w:color="CCCCCC"/>
              <w:left w:val="single" w:sz="1" w:space="0" w:color="CCCCCC"/>
              <w:bottom w:val="single" w:sz="1" w:space="0" w:color="CCCCCC"/>
              <w:right w:val="single" w:sz="1" w:space="0" w:color="CCCCCC"/>
            </w:tcBorders>
            <w:shd w:val="clear" w:color="auto" w:fill="E8EEF6"/>
            <w:tcMar>
              <w:top w:w="42" w:type="dxa"/>
              <w:left w:w="80" w:type="dxa"/>
              <w:bottom w:w="42" w:type="dxa"/>
              <w:right w:w="80" w:type="dxa"/>
            </w:tcMar>
          </w:tcPr>
          <w:p w14:paraId="431E47FA" w14:textId="77777777" w:rsidR="00626C54" w:rsidRDefault="00000000">
            <w:r>
              <w:rPr>
                <w:rFonts w:eastAsia="Arial"/>
                <w:color w:val="1A1A1A"/>
                <w:sz w:val="16"/>
                <w:szCs w:val="16"/>
              </w:rPr>
              <w:t>3,000명</w:t>
            </w:r>
          </w:p>
        </w:tc>
      </w:tr>
      <w:tr w:rsidR="00626C54" w14:paraId="431E4801" w14:textId="77777777">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shd w:val="clear" w:color="auto" w:fill="E8EEF6"/>
            <w:tcMar>
              <w:top w:w="42" w:type="dxa"/>
              <w:left w:w="80" w:type="dxa"/>
              <w:bottom w:w="42" w:type="dxa"/>
              <w:right w:w="80" w:type="dxa"/>
            </w:tcMar>
          </w:tcPr>
          <w:p w14:paraId="431E47FC" w14:textId="77777777" w:rsidR="00626C54" w:rsidRDefault="00626C54"/>
        </w:tc>
        <w:tc>
          <w:tcPr>
            <w:tcW w:w="3360" w:type="dxa"/>
            <w:tcBorders>
              <w:top w:val="single" w:sz="1" w:space="0" w:color="CCCCCC"/>
              <w:left w:val="single" w:sz="1" w:space="0" w:color="CCCCCC"/>
              <w:bottom w:val="single" w:sz="1" w:space="0" w:color="CCCCCC"/>
              <w:right w:val="single" w:sz="1" w:space="0" w:color="CCCCCC"/>
            </w:tcBorders>
            <w:shd w:val="clear" w:color="auto" w:fill="E8EEF6"/>
            <w:tcMar>
              <w:top w:w="42" w:type="dxa"/>
              <w:left w:w="80" w:type="dxa"/>
              <w:bottom w:w="42" w:type="dxa"/>
              <w:right w:w="80" w:type="dxa"/>
            </w:tcMar>
          </w:tcPr>
          <w:p w14:paraId="431E47FD" w14:textId="77777777" w:rsidR="00626C54" w:rsidRDefault="00000000">
            <w:r>
              <w:rPr>
                <w:rFonts w:eastAsia="Arial"/>
                <w:color w:val="1A1A1A"/>
                <w:sz w:val="16"/>
                <w:szCs w:val="16"/>
              </w:rPr>
              <w:t>누적 매출 목표</w:t>
            </w:r>
          </w:p>
        </w:tc>
        <w:tc>
          <w:tcPr>
            <w:tcW w:w="1900" w:type="dxa"/>
            <w:tcBorders>
              <w:top w:val="single" w:sz="1" w:space="0" w:color="CCCCCC"/>
              <w:left w:val="single" w:sz="1" w:space="0" w:color="CCCCCC"/>
              <w:bottom w:val="single" w:sz="1" w:space="0" w:color="CCCCCC"/>
              <w:right w:val="single" w:sz="1" w:space="0" w:color="CCCCCC"/>
            </w:tcBorders>
            <w:shd w:val="clear" w:color="auto" w:fill="E8EEF6"/>
            <w:tcMar>
              <w:top w:w="42" w:type="dxa"/>
              <w:left w:w="80" w:type="dxa"/>
              <w:bottom w:w="42" w:type="dxa"/>
              <w:right w:w="80" w:type="dxa"/>
            </w:tcMar>
          </w:tcPr>
          <w:p w14:paraId="431E47FE" w14:textId="77777777" w:rsidR="00626C54" w:rsidRDefault="00000000">
            <w:r>
              <w:rPr>
                <w:rFonts w:eastAsia="Arial"/>
                <w:color w:val="1A1A1A"/>
                <w:sz w:val="16"/>
                <w:szCs w:val="16"/>
              </w:rPr>
              <w:t>약 5,000만원</w:t>
            </w:r>
          </w:p>
        </w:tc>
        <w:tc>
          <w:tcPr>
            <w:tcW w:w="1840" w:type="dxa"/>
            <w:tcBorders>
              <w:top w:val="single" w:sz="1" w:space="0" w:color="CCCCCC"/>
              <w:left w:val="single" w:sz="1" w:space="0" w:color="CCCCCC"/>
              <w:bottom w:val="single" w:sz="1" w:space="0" w:color="CCCCCC"/>
              <w:right w:val="single" w:sz="1" w:space="0" w:color="CCCCCC"/>
            </w:tcBorders>
            <w:shd w:val="clear" w:color="auto" w:fill="E8EEF6"/>
            <w:tcMar>
              <w:top w:w="42" w:type="dxa"/>
              <w:left w:w="80" w:type="dxa"/>
              <w:bottom w:w="42" w:type="dxa"/>
              <w:right w:w="80" w:type="dxa"/>
            </w:tcMar>
          </w:tcPr>
          <w:p w14:paraId="431E47FF" w14:textId="77777777" w:rsidR="00626C54" w:rsidRDefault="00000000">
            <w:r>
              <w:rPr>
                <w:rFonts w:eastAsia="Arial"/>
                <w:color w:val="1A1A1A"/>
                <w:sz w:val="16"/>
                <w:szCs w:val="16"/>
              </w:rPr>
              <w:t>약 2.5억원</w:t>
            </w:r>
          </w:p>
        </w:tc>
        <w:tc>
          <w:tcPr>
            <w:tcW w:w="1840" w:type="dxa"/>
            <w:tcBorders>
              <w:top w:val="single" w:sz="1" w:space="0" w:color="CCCCCC"/>
              <w:left w:val="single" w:sz="1" w:space="0" w:color="CCCCCC"/>
              <w:bottom w:val="single" w:sz="1" w:space="0" w:color="CCCCCC"/>
              <w:right w:val="single" w:sz="1" w:space="0" w:color="CCCCCC"/>
            </w:tcBorders>
            <w:shd w:val="clear" w:color="auto" w:fill="E8EEF6"/>
            <w:tcMar>
              <w:top w:w="42" w:type="dxa"/>
              <w:left w:w="80" w:type="dxa"/>
              <w:bottom w:w="42" w:type="dxa"/>
              <w:right w:w="80" w:type="dxa"/>
            </w:tcMar>
          </w:tcPr>
          <w:p w14:paraId="431E4800" w14:textId="77777777" w:rsidR="00626C54" w:rsidRDefault="00000000">
            <w:r>
              <w:rPr>
                <w:rFonts w:eastAsia="Arial"/>
                <w:color w:val="1A1A1A"/>
                <w:sz w:val="16"/>
                <w:szCs w:val="16"/>
              </w:rPr>
              <w:t>약 6억원</w:t>
            </w:r>
          </w:p>
        </w:tc>
      </w:tr>
    </w:tbl>
    <w:p w14:paraId="431E4802" w14:textId="77777777" w:rsidR="00626C54" w:rsidRDefault="00626C54">
      <w:pPr>
        <w:spacing w:after="68"/>
      </w:pPr>
    </w:p>
    <w:p w14:paraId="431E4803" w14:textId="77777777" w:rsidR="00626C54" w:rsidRDefault="00000000">
      <w:pPr>
        <w:spacing w:before="18" w:after="30"/>
      </w:pPr>
      <w:r>
        <w:rPr>
          <w:rFonts w:eastAsia="Arial"/>
          <w:color w:val="1A1A1A"/>
        </w:rPr>
        <w:t>◼ AI 기능 구현 단계별 계획</w:t>
      </w:r>
    </w:p>
    <w:p w14:paraId="431E4804" w14:textId="77777777" w:rsidR="00626C54" w:rsidRDefault="00000000">
      <w:pPr>
        <w:pStyle w:val="a4"/>
        <w:numPr>
          <w:ilvl w:val="0"/>
          <w:numId w:val="2"/>
        </w:numPr>
        <w:spacing w:before="10" w:after="20"/>
      </w:pPr>
      <w:r>
        <w:rPr>
          <w:rFonts w:eastAsia="Arial"/>
          <w:color w:val="1A1A1A"/>
        </w:rPr>
        <w:t>① 건강자산지수 산출 (핵심 엔진): FHIR 수신 건강검진 수치 + 라이프로그 + 행동 이행기록 → Platinum/Gold/Silver/Care + 0~100점. 1년차 우선 구현</w:t>
      </w:r>
    </w:p>
    <w:p w14:paraId="431E4805" w14:textId="77777777" w:rsidR="00626C54" w:rsidRDefault="00000000">
      <w:pPr>
        <w:pStyle w:val="a4"/>
        <w:numPr>
          <w:ilvl w:val="0"/>
          <w:numId w:val="2"/>
        </w:numPr>
        <w:spacing w:before="10" w:after="20"/>
      </w:pPr>
      <w:r>
        <w:rPr>
          <w:rFonts w:eastAsia="Arial"/>
          <w:color w:val="1A1A1A"/>
        </w:rPr>
        <w:t>② 건강 나이 계산기: 검진 수치 + 생활습관 데이터 → 생물학적 나이 산출. 장기 관리 동기부여 지표. 1년차 우선 구현</w:t>
      </w:r>
    </w:p>
    <w:p w14:paraId="431E4806" w14:textId="77777777" w:rsidR="00626C54" w:rsidRDefault="00000000">
      <w:pPr>
        <w:pStyle w:val="a4"/>
        <w:numPr>
          <w:ilvl w:val="0"/>
          <w:numId w:val="2"/>
        </w:numPr>
        <w:spacing w:before="10" w:after="20"/>
      </w:pPr>
      <w:r>
        <w:rPr>
          <w:rFonts w:eastAsia="Arial"/>
          <w:color w:val="1A1A1A"/>
        </w:rPr>
        <w:t>③ 이상 징후 조기 감지: 웨어러블 연속 데이터(수면·</w:t>
      </w:r>
      <w:proofErr w:type="spellStart"/>
      <w:r>
        <w:rPr>
          <w:rFonts w:eastAsia="Arial"/>
          <w:color w:val="1A1A1A"/>
        </w:rPr>
        <w:t>심박</w:t>
      </w:r>
      <w:proofErr w:type="spellEnd"/>
      <w:r>
        <w:rPr>
          <w:rFonts w:eastAsia="Arial"/>
          <w:color w:val="1A1A1A"/>
        </w:rPr>
        <w:t>·산소포화도) → 이상 징후 알림. 1년차 우선 구현</w:t>
      </w:r>
    </w:p>
    <w:p w14:paraId="431E4807" w14:textId="77777777" w:rsidR="00626C54" w:rsidRDefault="00000000">
      <w:pPr>
        <w:pStyle w:val="a4"/>
        <w:numPr>
          <w:ilvl w:val="0"/>
          <w:numId w:val="2"/>
        </w:numPr>
        <w:spacing w:before="10" w:after="20"/>
      </w:pPr>
      <w:r>
        <w:rPr>
          <w:rFonts w:eastAsia="Arial"/>
          <w:color w:val="1A1A1A"/>
        </w:rPr>
        <w:t xml:space="preserve">④ 초개인화 건강 미션 </w:t>
      </w:r>
      <w:proofErr w:type="gramStart"/>
      <w:r>
        <w:rPr>
          <w:rFonts w:eastAsia="Arial"/>
          <w:color w:val="1A1A1A"/>
        </w:rPr>
        <w:t>추천 /</w:t>
      </w:r>
      <w:proofErr w:type="gramEnd"/>
      <w:r>
        <w:rPr>
          <w:rFonts w:eastAsia="Arial"/>
          <w:color w:val="1A1A1A"/>
        </w:rPr>
        <w:t xml:space="preserve"> ⑤ 보험사 연계 인센티브 산출: 2년차 이후 고도화. 보험사 연계는 규제 조건 충족 시 단계적 추진</w:t>
      </w:r>
    </w:p>
    <w:p w14:paraId="431E4808" w14:textId="77777777" w:rsidR="00626C54" w:rsidRDefault="00000000">
      <w:pPr>
        <w:pStyle w:val="a4"/>
        <w:numPr>
          <w:ilvl w:val="0"/>
          <w:numId w:val="2"/>
        </w:numPr>
        <w:spacing w:before="10" w:after="20"/>
      </w:pPr>
      <w:r>
        <w:rPr>
          <w:rFonts w:eastAsia="Arial"/>
          <w:color w:val="1A1A1A"/>
        </w:rPr>
        <w:t>⑥ 보상 효과 분석 엔진: 3년차 완성 목표. 최적 보상 유형 추천 리포트 + B2B 통계 인사이트 제공</w:t>
      </w:r>
    </w:p>
    <w:p w14:paraId="431E4809" w14:textId="77777777" w:rsidR="00626C54" w:rsidRDefault="00000000">
      <w:r>
        <w:br w:type="page"/>
      </w:r>
    </w:p>
    <w:p w14:paraId="431E480A" w14:textId="77777777" w:rsidR="00626C54" w:rsidRDefault="00626C54">
      <w:pPr>
        <w:spacing w:after="6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26C54" w14:paraId="431E480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6DA4"/>
            <w:tcMar>
              <w:top w:w="54" w:type="dxa"/>
              <w:left w:w="180" w:type="dxa"/>
              <w:bottom w:w="54" w:type="dxa"/>
              <w:right w:w="180" w:type="dxa"/>
            </w:tcMar>
          </w:tcPr>
          <w:p w14:paraId="431E480B" w14:textId="77777777" w:rsidR="00626C54" w:rsidRDefault="00000000">
            <w:r>
              <w:rPr>
                <w:rFonts w:eastAsia="Arial"/>
                <w:b/>
                <w:bCs/>
                <w:color w:val="FFFFFF"/>
              </w:rPr>
              <w:t>2-3. 기능·성능의 차별성 및 경쟁력 확보 전략</w:t>
            </w:r>
          </w:p>
        </w:tc>
      </w:tr>
    </w:tbl>
    <w:p w14:paraId="431E480D" w14:textId="77777777" w:rsidR="00626C54" w:rsidRDefault="00626C54">
      <w:pPr>
        <w:spacing w:after="30"/>
      </w:pPr>
    </w:p>
    <w:p w14:paraId="431E480E" w14:textId="77777777" w:rsidR="00626C54" w:rsidRDefault="00000000">
      <w:pPr>
        <w:spacing w:before="18" w:after="30"/>
      </w:pPr>
      <w:r>
        <w:rPr>
          <w:rFonts w:eastAsia="Arial"/>
          <w:color w:val="1A1A1A"/>
        </w:rPr>
        <w:t xml:space="preserve">건강계좌는 </w:t>
      </w:r>
      <w:proofErr w:type="spellStart"/>
      <w:r>
        <w:rPr>
          <w:rFonts w:eastAsia="Arial"/>
          <w:color w:val="1A1A1A"/>
        </w:rPr>
        <w:t>나만의닥터</w:t>
      </w:r>
      <w:proofErr w:type="spellEnd"/>
      <w:r>
        <w:rPr>
          <w:rFonts w:eastAsia="Arial"/>
          <w:color w:val="1A1A1A"/>
        </w:rPr>
        <w:t>·</w:t>
      </w:r>
      <w:proofErr w:type="spellStart"/>
      <w:r>
        <w:rPr>
          <w:rFonts w:eastAsia="Arial"/>
          <w:color w:val="1A1A1A"/>
        </w:rPr>
        <w:t>카카오헬스케어와</w:t>
      </w:r>
      <w:proofErr w:type="spellEnd"/>
      <w:r>
        <w:rPr>
          <w:rFonts w:eastAsia="Arial"/>
          <w:color w:val="1A1A1A"/>
        </w:rPr>
        <w:t xml:space="preserve"> 동일 레이어에서 경쟁하지 않는다. 이들이 '데이터 → 특정 의료 행위'의 수직 연결이라면, 건강계좌는 '데이터 → 장기 건강자산 통합 관리 → 행동 변화 → 금융 인센티브'의 수평 플랫폼이다.</w:t>
      </w:r>
    </w:p>
    <w:p w14:paraId="431E480F" w14:textId="77777777" w:rsidR="00626C54" w:rsidRDefault="00626C54">
      <w:pPr>
        <w:spacing w:after="30"/>
      </w:pPr>
    </w:p>
    <w:p w14:paraId="431E4810" w14:textId="77777777" w:rsidR="00626C54" w:rsidRDefault="00000000">
      <w:pPr>
        <w:pStyle w:val="a4"/>
        <w:numPr>
          <w:ilvl w:val="0"/>
          <w:numId w:val="2"/>
        </w:numPr>
        <w:spacing w:before="10" w:after="20"/>
      </w:pPr>
      <w:r>
        <w:rPr>
          <w:rFonts w:eastAsia="Arial"/>
          <w:color w:val="1A1A1A"/>
        </w:rPr>
        <w:t>시장 포지션: 단일 의료 행위 수직 연결 vs 건강자산 관리 운영체계 — 검진 이후 일상 전구간 수평 통합</w:t>
      </w:r>
    </w:p>
    <w:p w14:paraId="431E4811" w14:textId="77777777" w:rsidR="00626C54" w:rsidRDefault="00000000">
      <w:pPr>
        <w:pStyle w:val="a4"/>
        <w:numPr>
          <w:ilvl w:val="0"/>
          <w:numId w:val="2"/>
        </w:numPr>
        <w:spacing w:before="10" w:after="20"/>
      </w:pPr>
      <w:r>
        <w:rPr>
          <w:rFonts w:eastAsia="Arial"/>
          <w:color w:val="1A1A1A"/>
        </w:rPr>
        <w:t>지속 사용 유인: 이벤트성 접속 vs 건강자산지수 추적 + 미션 + 금융 인센티브 → 일상 반복 접속 설계</w:t>
      </w:r>
    </w:p>
    <w:p w14:paraId="431E4812" w14:textId="77777777" w:rsidR="00626C54" w:rsidRDefault="00000000">
      <w:pPr>
        <w:pStyle w:val="a4"/>
        <w:numPr>
          <w:ilvl w:val="0"/>
          <w:numId w:val="2"/>
        </w:numPr>
        <w:spacing w:before="10" w:after="20"/>
      </w:pPr>
      <w:r>
        <w:rPr>
          <w:rFonts w:eastAsia="Arial"/>
          <w:color w:val="1A1A1A"/>
        </w:rPr>
        <w:t xml:space="preserve">데이터 수집 방식: </w:t>
      </w:r>
      <w:proofErr w:type="spellStart"/>
      <w:r>
        <w:rPr>
          <w:rFonts w:eastAsia="Arial"/>
          <w:color w:val="1A1A1A"/>
        </w:rPr>
        <w:t>스크래핑</w:t>
      </w:r>
      <w:proofErr w:type="spellEnd"/>
      <w:r>
        <w:rPr>
          <w:rFonts w:eastAsia="Arial"/>
          <w:color w:val="1A1A1A"/>
        </w:rPr>
        <w:t>·자동화(법적 리스크) vs App-to-App FHIR(0단계) → 건강정보 고속도로 직접 등록(1단계) — 전 구간 법적 적합</w:t>
      </w:r>
    </w:p>
    <w:p w14:paraId="431E4813" w14:textId="77777777" w:rsidR="00626C54" w:rsidRDefault="00000000">
      <w:pPr>
        <w:pStyle w:val="a4"/>
        <w:numPr>
          <w:ilvl w:val="0"/>
          <w:numId w:val="2"/>
        </w:numPr>
        <w:spacing w:before="10" w:after="20"/>
      </w:pPr>
      <w:proofErr w:type="spellStart"/>
      <w:r>
        <w:rPr>
          <w:rFonts w:eastAsia="Arial"/>
          <w:color w:val="1A1A1A"/>
        </w:rPr>
        <w:t>온보딩</w:t>
      </w:r>
      <w:proofErr w:type="spellEnd"/>
      <w:r>
        <w:rPr>
          <w:rFonts w:eastAsia="Arial"/>
          <w:color w:val="1A1A1A"/>
        </w:rPr>
        <w:t xml:space="preserve"> UX: </w:t>
      </w:r>
      <w:proofErr w:type="spellStart"/>
      <w:r>
        <w:rPr>
          <w:rFonts w:eastAsia="Arial"/>
          <w:color w:val="1A1A1A"/>
        </w:rPr>
        <w:t>나의건강기록</w:t>
      </w:r>
      <w:proofErr w:type="spellEnd"/>
      <w:r>
        <w:rPr>
          <w:rFonts w:eastAsia="Arial"/>
          <w:color w:val="1A1A1A"/>
        </w:rPr>
        <w:t xml:space="preserve"> 앱 전송 클릭 단계 多 → 이탈 vs 최소 클릭 </w:t>
      </w:r>
      <w:proofErr w:type="spellStart"/>
      <w:r>
        <w:rPr>
          <w:rFonts w:eastAsia="Arial"/>
          <w:color w:val="1A1A1A"/>
        </w:rPr>
        <w:t>온보딩</w:t>
      </w:r>
      <w:proofErr w:type="spellEnd"/>
      <w:r>
        <w:rPr>
          <w:rFonts w:eastAsia="Arial"/>
          <w:color w:val="1A1A1A"/>
        </w:rPr>
        <w:t xml:space="preserve"> 플로우 설계 — 이 문제 해결 자체가 핵심 차별화</w:t>
      </w:r>
    </w:p>
    <w:p w14:paraId="431E4814" w14:textId="77777777" w:rsidR="00626C54" w:rsidRDefault="00000000">
      <w:pPr>
        <w:pStyle w:val="a4"/>
        <w:numPr>
          <w:ilvl w:val="0"/>
          <w:numId w:val="2"/>
        </w:numPr>
        <w:spacing w:before="10" w:after="20"/>
      </w:pPr>
      <w:r>
        <w:rPr>
          <w:rFonts w:eastAsia="Arial"/>
          <w:color w:val="1A1A1A"/>
        </w:rPr>
        <w:t>금융 인센티브: 건강 데이터 금융 전환 모델 없음 vs 건강자산지수 향상 → 보험료 절감·</w:t>
      </w:r>
      <w:proofErr w:type="spellStart"/>
      <w:r>
        <w:rPr>
          <w:rFonts w:eastAsia="Arial"/>
          <w:color w:val="1A1A1A"/>
        </w:rPr>
        <w:t>캐시백</w:t>
      </w:r>
      <w:proofErr w:type="spellEnd"/>
      <w:r>
        <w:rPr>
          <w:rFonts w:eastAsia="Arial"/>
          <w:color w:val="1A1A1A"/>
        </w:rPr>
        <w:t xml:space="preserve"> — 뱅크샐러드·TMAP UBI와 동일 원리</w:t>
      </w:r>
    </w:p>
    <w:p w14:paraId="431E4815" w14:textId="77777777" w:rsidR="00626C54" w:rsidRDefault="00000000">
      <w:pPr>
        <w:pStyle w:val="a4"/>
        <w:numPr>
          <w:ilvl w:val="0"/>
          <w:numId w:val="2"/>
        </w:numPr>
        <w:spacing w:before="10" w:after="20"/>
      </w:pPr>
      <w:r>
        <w:rPr>
          <w:rFonts w:eastAsia="Arial"/>
          <w:color w:val="1A1A1A"/>
        </w:rPr>
        <w:t xml:space="preserve">장기 확장성: 앱 레이어 성장 한계 vs </w:t>
      </w:r>
      <w:proofErr w:type="spellStart"/>
      <w:proofErr w:type="gramStart"/>
      <w:r>
        <w:rPr>
          <w:rFonts w:eastAsia="Arial"/>
          <w:color w:val="1A1A1A"/>
        </w:rPr>
        <w:t>b.well</w:t>
      </w:r>
      <w:proofErr w:type="spellEnd"/>
      <w:proofErr w:type="gramEnd"/>
      <w:r>
        <w:rPr>
          <w:rFonts w:eastAsia="Arial"/>
          <w:color w:val="1A1A1A"/>
        </w:rPr>
        <w:t xml:space="preserve"> 방법론 — 건강·웨어러블·금융 통합 인프라 B2B 플랫폼으로 진화</w:t>
      </w:r>
    </w:p>
    <w:p w14:paraId="431E4816" w14:textId="77777777" w:rsidR="00626C54" w:rsidRDefault="00000000">
      <w:pPr>
        <w:pStyle w:val="a4"/>
        <w:numPr>
          <w:ilvl w:val="0"/>
          <w:numId w:val="2"/>
        </w:numPr>
        <w:spacing w:before="10" w:after="20"/>
      </w:pPr>
      <w:r>
        <w:rPr>
          <w:rFonts w:eastAsia="Arial"/>
          <w:color w:val="1A1A1A"/>
        </w:rPr>
        <w:t>공공 인프라 활용: 신규 망 구축 시도(인프라 리스크) vs 건강정보 고속도로(공공 레일) 위에서 가치 레이어만 구현 — 인프라 리스크 없음</w:t>
      </w:r>
    </w:p>
    <w:p w14:paraId="431E4817" w14:textId="77777777" w:rsidR="00626C54" w:rsidRDefault="00626C54">
      <w:pPr>
        <w:spacing w:after="30"/>
      </w:pPr>
    </w:p>
    <w:p w14:paraId="431E4818" w14:textId="77777777" w:rsidR="00626C54" w:rsidRDefault="00000000">
      <w:pPr>
        <w:pStyle w:val="a4"/>
        <w:numPr>
          <w:ilvl w:val="0"/>
          <w:numId w:val="2"/>
        </w:numPr>
        <w:spacing w:before="10" w:after="20"/>
      </w:pPr>
      <w:r>
        <w:rPr>
          <w:rFonts w:eastAsia="Arial"/>
          <w:color w:val="1A1A1A"/>
        </w:rPr>
        <w:t>기술적 해자: 서버에는 결과값(등급)만 전송. 원본 건강 데이터 외부 저장 최소화. 서울대병원·네이버 공동연구(JMIR, 2025) 트랜스포머 기반 생물학적 나이 예측 모델 방법론 적용</w:t>
      </w:r>
    </w:p>
    <w:p w14:paraId="431E4819" w14:textId="77777777" w:rsidR="00626C54" w:rsidRDefault="00000000">
      <w:pPr>
        <w:pStyle w:val="a4"/>
        <w:numPr>
          <w:ilvl w:val="0"/>
          <w:numId w:val="2"/>
        </w:numPr>
        <w:spacing w:before="10" w:after="20"/>
      </w:pPr>
      <w:r>
        <w:rPr>
          <w:rFonts w:eastAsia="Arial"/>
          <w:color w:val="1A1A1A"/>
        </w:rPr>
        <w:t xml:space="preserve">제도적 우위: 디지털의료제품법(2025.1.24) </w:t>
      </w:r>
      <w:proofErr w:type="spellStart"/>
      <w:r>
        <w:rPr>
          <w:rFonts w:eastAsia="Arial"/>
          <w:color w:val="1A1A1A"/>
        </w:rPr>
        <w:t>비의료</w:t>
      </w:r>
      <w:proofErr w:type="spellEnd"/>
      <w:r>
        <w:rPr>
          <w:rFonts w:eastAsia="Arial"/>
          <w:color w:val="1A1A1A"/>
        </w:rPr>
        <w:t xml:space="preserve"> 건강관리 분류로 즉시 출시 가능. </w:t>
      </w:r>
      <w:proofErr w:type="spellStart"/>
      <w:r>
        <w:rPr>
          <w:rFonts w:eastAsia="Arial"/>
          <w:color w:val="1A1A1A"/>
        </w:rPr>
        <w:t>나의건강기록</w:t>
      </w:r>
      <w:proofErr w:type="spellEnd"/>
      <w:r>
        <w:rPr>
          <w:rFonts w:eastAsia="Arial"/>
          <w:color w:val="1A1A1A"/>
        </w:rPr>
        <w:t xml:space="preserve"> 앱 공식 FHIR 기능으로 별도 API 계약 없이 즉시 데이터 수집</w:t>
      </w:r>
    </w:p>
    <w:p w14:paraId="431E481A" w14:textId="77777777" w:rsidR="00626C54" w:rsidRDefault="00000000">
      <w:pPr>
        <w:pStyle w:val="a4"/>
        <w:numPr>
          <w:ilvl w:val="0"/>
          <w:numId w:val="2"/>
        </w:numPr>
        <w:spacing w:before="10" w:after="20"/>
      </w:pPr>
      <w:r>
        <w:rPr>
          <w:rFonts w:eastAsia="Arial"/>
          <w:color w:val="1A1A1A"/>
        </w:rPr>
        <w:t xml:space="preserve">글로벌 검증: </w:t>
      </w:r>
      <w:proofErr w:type="spellStart"/>
      <w:proofErr w:type="gramStart"/>
      <w:r>
        <w:rPr>
          <w:rFonts w:eastAsia="Arial"/>
          <w:color w:val="1A1A1A"/>
        </w:rPr>
        <w:t>b.well</w:t>
      </w:r>
      <w:proofErr w:type="spellEnd"/>
      <w:proofErr w:type="gramEnd"/>
      <w:r>
        <w:rPr>
          <w:rFonts w:eastAsia="Arial"/>
          <w:color w:val="1A1A1A"/>
        </w:rPr>
        <w:t>(미국) — OpenAI ChatGPT 건강 데이터 인프라 파트너·Google 파트너십 체결. 국내 동일 포지셔닝 최초</w:t>
      </w:r>
    </w:p>
    <w:p w14:paraId="431E481B" w14:textId="77777777" w:rsidR="00626C54" w:rsidRDefault="00000000">
      <w:pPr>
        <w:pStyle w:val="a4"/>
        <w:numPr>
          <w:ilvl w:val="0"/>
          <w:numId w:val="2"/>
        </w:numPr>
        <w:spacing w:before="10" w:after="20"/>
      </w:pPr>
      <w:r>
        <w:rPr>
          <w:rFonts w:eastAsia="Arial"/>
          <w:color w:val="1A1A1A"/>
        </w:rPr>
        <w:t>실행 난도 관리: 공공 PHR·웨어러블·금융 API 동시 연동 대신 1년차에 '건강계좌의 잔고를 정확히 보여주는 것' 하나에 집중. 이후 단계적 연동 범위 확장으로 실행 리스크 최소화</w:t>
      </w:r>
    </w:p>
    <w:p w14:paraId="431E481C" w14:textId="77777777" w:rsidR="00626C54" w:rsidRDefault="00626C54">
      <w:pPr>
        <w:spacing w:after="6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26C54" w14:paraId="431E481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6DA4"/>
            <w:tcMar>
              <w:top w:w="54" w:type="dxa"/>
              <w:left w:w="180" w:type="dxa"/>
              <w:bottom w:w="54" w:type="dxa"/>
              <w:right w:w="180" w:type="dxa"/>
            </w:tcMar>
          </w:tcPr>
          <w:p w14:paraId="431E481D" w14:textId="77777777" w:rsidR="00626C54" w:rsidRDefault="00000000">
            <w:r>
              <w:rPr>
                <w:rFonts w:eastAsia="Arial"/>
                <w:b/>
                <w:bCs/>
                <w:color w:val="FFFFFF"/>
              </w:rPr>
              <w:t>2-4. 정부지원사업비 집행 계획</w:t>
            </w:r>
          </w:p>
        </w:tc>
      </w:tr>
    </w:tbl>
    <w:p w14:paraId="431E481F" w14:textId="77777777" w:rsidR="00626C54" w:rsidRDefault="00626C54">
      <w:pPr>
        <w:spacing w:after="30"/>
      </w:pPr>
    </w:p>
    <w:p w14:paraId="431E4820" w14:textId="77777777" w:rsidR="00626C54" w:rsidRDefault="00000000">
      <w:pPr>
        <w:spacing w:before="18" w:after="30"/>
      </w:pPr>
      <w:r>
        <w:rPr>
          <w:rFonts w:eastAsia="Arial"/>
          <w:color w:val="1A1A1A"/>
        </w:rPr>
        <w:t>대표자는 법인 설립 즉시 본 사업에 전념한다. 1년차 인건비는 퇴직금·개인 저축 및 B2G 수주 선금(예상 1건 × 1,500만원)으로 충당한다. 공동창업자는 2025년 4월부로 임상 업무를 종료하고 본 사업에 전념 중이다. 협약기간 내 채용할 AI 개발자·서비스 기획/운영 인력의 인건비는 정부지원사업비 인건비 항목으로 반영한다.</w:t>
      </w:r>
    </w:p>
    <w:p w14:paraId="431E4821" w14:textId="77777777" w:rsidR="00626C54" w:rsidRDefault="00626C54">
      <w:pPr>
        <w:spacing w:after="30"/>
      </w:pPr>
    </w:p>
    <w:p w14:paraId="431E4822" w14:textId="77777777" w:rsidR="00626C54" w:rsidRDefault="00000000">
      <w:pPr>
        <w:spacing w:before="18" w:after="30"/>
      </w:pPr>
      <w:r>
        <w:rPr>
          <w:rFonts w:eastAsia="Arial"/>
          <w:b/>
          <w:bCs/>
          <w:color w:val="1F497D"/>
        </w:rPr>
        <w:t>◼ 1단계 정부지원사업비 집행 계획 (20백만원 내외)</w:t>
      </w:r>
    </w:p>
    <w:p w14:paraId="431E4823" w14:textId="77777777" w:rsidR="00626C54" w:rsidRDefault="00626C54">
      <w:pPr>
        <w:spacing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960"/>
        <w:gridCol w:w="1600"/>
      </w:tblGrid>
      <w:tr w:rsidR="00626C54" w14:paraId="431E482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97D"/>
            <w:tcMar>
              <w:top w:w="52" w:type="dxa"/>
              <w:left w:w="80" w:type="dxa"/>
              <w:bottom w:w="52" w:type="dxa"/>
              <w:right w:w="80" w:type="dxa"/>
            </w:tcMar>
          </w:tcPr>
          <w:p w14:paraId="431E4824" w14:textId="77777777" w:rsidR="00626C54" w:rsidRDefault="00000000">
            <w:pPr>
              <w:jc w:val="center"/>
            </w:pPr>
            <w:r>
              <w:rPr>
                <w:rFonts w:eastAsia="Arial"/>
                <w:b/>
                <w:bCs/>
                <w:color w:val="FFFFFF"/>
                <w:sz w:val="16"/>
                <w:szCs w:val="16"/>
              </w:rPr>
              <w:t>비목</w:t>
            </w:r>
          </w:p>
        </w:tc>
        <w:tc>
          <w:tcPr>
            <w:tcW w:w="5960" w:type="dxa"/>
            <w:tcBorders>
              <w:top w:val="single" w:sz="1" w:space="0" w:color="CCCCCC"/>
              <w:left w:val="single" w:sz="1" w:space="0" w:color="CCCCCC"/>
              <w:bottom w:val="single" w:sz="1" w:space="0" w:color="CCCCCC"/>
              <w:right w:val="single" w:sz="1" w:space="0" w:color="CCCCCC"/>
            </w:tcBorders>
            <w:shd w:val="clear" w:color="auto" w:fill="1F497D"/>
            <w:tcMar>
              <w:top w:w="52" w:type="dxa"/>
              <w:left w:w="80" w:type="dxa"/>
              <w:bottom w:w="52" w:type="dxa"/>
              <w:right w:w="80" w:type="dxa"/>
            </w:tcMar>
          </w:tcPr>
          <w:p w14:paraId="431E4825" w14:textId="77777777" w:rsidR="00626C54" w:rsidRDefault="00000000">
            <w:pPr>
              <w:jc w:val="center"/>
            </w:pPr>
            <w:r>
              <w:rPr>
                <w:rFonts w:eastAsia="Arial"/>
                <w:b/>
                <w:bCs/>
                <w:color w:val="FFFFFF"/>
                <w:sz w:val="16"/>
                <w:szCs w:val="16"/>
              </w:rPr>
              <w:t>산출 근거</w:t>
            </w:r>
          </w:p>
        </w:tc>
        <w:tc>
          <w:tcPr>
            <w:tcW w:w="1600" w:type="dxa"/>
            <w:tcBorders>
              <w:top w:val="single" w:sz="1" w:space="0" w:color="CCCCCC"/>
              <w:left w:val="single" w:sz="1" w:space="0" w:color="CCCCCC"/>
              <w:bottom w:val="single" w:sz="1" w:space="0" w:color="CCCCCC"/>
              <w:right w:val="single" w:sz="1" w:space="0" w:color="CCCCCC"/>
            </w:tcBorders>
            <w:shd w:val="clear" w:color="auto" w:fill="1F497D"/>
            <w:tcMar>
              <w:top w:w="52" w:type="dxa"/>
              <w:left w:w="80" w:type="dxa"/>
              <w:bottom w:w="52" w:type="dxa"/>
              <w:right w:w="80" w:type="dxa"/>
            </w:tcMar>
          </w:tcPr>
          <w:p w14:paraId="431E4826" w14:textId="77777777" w:rsidR="00626C54" w:rsidRDefault="00000000">
            <w:pPr>
              <w:jc w:val="center"/>
            </w:pPr>
            <w:r>
              <w:rPr>
                <w:rFonts w:eastAsia="Arial"/>
                <w:b/>
                <w:bCs/>
                <w:color w:val="FFFFFF"/>
                <w:sz w:val="16"/>
                <w:szCs w:val="16"/>
              </w:rPr>
              <w:t>금액(원)</w:t>
            </w:r>
          </w:p>
        </w:tc>
      </w:tr>
      <w:tr w:rsidR="00626C54" w14:paraId="431E482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42" w:type="dxa"/>
              <w:left w:w="80" w:type="dxa"/>
              <w:bottom w:w="42" w:type="dxa"/>
              <w:right w:w="80" w:type="dxa"/>
            </w:tcMar>
          </w:tcPr>
          <w:p w14:paraId="431E4828" w14:textId="77777777" w:rsidR="00626C54" w:rsidRDefault="00000000">
            <w:r>
              <w:rPr>
                <w:rFonts w:eastAsia="Arial"/>
                <w:color w:val="1A1A1A"/>
                <w:sz w:val="16"/>
                <w:szCs w:val="16"/>
              </w:rPr>
              <w:t>외주용역비</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42" w:type="dxa"/>
              <w:left w:w="80" w:type="dxa"/>
              <w:bottom w:w="42" w:type="dxa"/>
              <w:right w:w="80" w:type="dxa"/>
            </w:tcMar>
          </w:tcPr>
          <w:p w14:paraId="431E4829" w14:textId="77777777" w:rsidR="00626C54" w:rsidRDefault="00000000">
            <w:r>
              <w:rPr>
                <w:rFonts w:eastAsia="Arial"/>
                <w:color w:val="1A1A1A"/>
                <w:sz w:val="16"/>
                <w:szCs w:val="16"/>
              </w:rPr>
              <w:t>MVP 앱 외주 개발 (FHIR 수신 파서·건강자산지수 산출·대시보드) 헬스케어 전문 외주 개발사 1식 (소스코드 귀속 계약 필수)</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42" w:type="dxa"/>
              <w:left w:w="80" w:type="dxa"/>
              <w:bottom w:w="42" w:type="dxa"/>
              <w:right w:w="80" w:type="dxa"/>
            </w:tcMar>
          </w:tcPr>
          <w:p w14:paraId="431E482A" w14:textId="77777777" w:rsidR="00626C54" w:rsidRDefault="00000000">
            <w:r>
              <w:rPr>
                <w:rFonts w:eastAsia="Arial"/>
                <w:color w:val="1A1A1A"/>
                <w:sz w:val="16"/>
                <w:szCs w:val="16"/>
              </w:rPr>
              <w:t>12,000,000</w:t>
            </w:r>
          </w:p>
        </w:tc>
      </w:tr>
      <w:tr w:rsidR="00626C54" w14:paraId="431E482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42" w:type="dxa"/>
              <w:left w:w="80" w:type="dxa"/>
              <w:bottom w:w="42" w:type="dxa"/>
              <w:right w:w="80" w:type="dxa"/>
            </w:tcMar>
          </w:tcPr>
          <w:p w14:paraId="431E482C" w14:textId="77777777" w:rsidR="00626C54" w:rsidRDefault="00000000">
            <w:r>
              <w:rPr>
                <w:rFonts w:eastAsia="Arial"/>
                <w:color w:val="1A1A1A"/>
                <w:sz w:val="16"/>
                <w:szCs w:val="16"/>
              </w:rPr>
              <w:t>개발비 (서버·인프라)</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42" w:type="dxa"/>
              <w:left w:w="80" w:type="dxa"/>
              <w:bottom w:w="42" w:type="dxa"/>
              <w:right w:w="80" w:type="dxa"/>
            </w:tcMar>
          </w:tcPr>
          <w:p w14:paraId="431E482D" w14:textId="77777777" w:rsidR="00626C54" w:rsidRDefault="00000000">
            <w:r>
              <w:rPr>
                <w:rFonts w:eastAsia="Arial"/>
                <w:color w:val="1A1A1A"/>
                <w:sz w:val="16"/>
                <w:szCs w:val="16"/>
              </w:rPr>
              <w:t xml:space="preserve">클라우드 서버 초기 </w:t>
            </w:r>
            <w:proofErr w:type="spellStart"/>
            <w:r>
              <w:rPr>
                <w:rFonts w:eastAsia="Arial"/>
                <w:color w:val="1A1A1A"/>
                <w:sz w:val="16"/>
                <w:szCs w:val="16"/>
              </w:rPr>
              <w:t>구축비</w:t>
            </w:r>
            <w:proofErr w:type="spellEnd"/>
            <w:r>
              <w:rPr>
                <w:rFonts w:eastAsia="Arial"/>
                <w:color w:val="1A1A1A"/>
                <w:sz w:val="16"/>
                <w:szCs w:val="16"/>
              </w:rPr>
              <w:t xml:space="preserve"> (AWS 또는 NCP) 월 약 50만원 × 4개월 + 개발 도구·API 연동 라이선스</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42" w:type="dxa"/>
              <w:left w:w="80" w:type="dxa"/>
              <w:bottom w:w="42" w:type="dxa"/>
              <w:right w:w="80" w:type="dxa"/>
            </w:tcMar>
          </w:tcPr>
          <w:p w14:paraId="431E482E" w14:textId="77777777" w:rsidR="00626C54" w:rsidRDefault="00000000">
            <w:r>
              <w:rPr>
                <w:rFonts w:eastAsia="Arial"/>
                <w:color w:val="1A1A1A"/>
                <w:sz w:val="16"/>
                <w:szCs w:val="16"/>
              </w:rPr>
              <w:t>4,000,000</w:t>
            </w:r>
          </w:p>
        </w:tc>
      </w:tr>
      <w:tr w:rsidR="00626C54" w14:paraId="431E483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42" w:type="dxa"/>
              <w:left w:w="80" w:type="dxa"/>
              <w:bottom w:w="42" w:type="dxa"/>
              <w:right w:w="80" w:type="dxa"/>
            </w:tcMar>
          </w:tcPr>
          <w:p w14:paraId="431E4830" w14:textId="77777777" w:rsidR="00626C54" w:rsidRDefault="00000000">
            <w:r>
              <w:rPr>
                <w:rFonts w:eastAsia="Arial"/>
                <w:color w:val="1A1A1A"/>
                <w:sz w:val="16"/>
                <w:szCs w:val="16"/>
              </w:rPr>
              <w:t>지급수수료</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42" w:type="dxa"/>
              <w:left w:w="80" w:type="dxa"/>
              <w:bottom w:w="42" w:type="dxa"/>
              <w:right w:w="80" w:type="dxa"/>
            </w:tcMar>
          </w:tcPr>
          <w:p w14:paraId="431E4831" w14:textId="77777777" w:rsidR="00626C54" w:rsidRDefault="00000000">
            <w:r>
              <w:rPr>
                <w:rFonts w:eastAsia="Arial"/>
                <w:color w:val="1A1A1A"/>
                <w:sz w:val="16"/>
                <w:szCs w:val="16"/>
              </w:rPr>
              <w:t>개인정보 처리방침 법률 자문 및 서비스 이용약관 작성 건강자산지수 알고리즘 관련 특허 출원 1건</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42" w:type="dxa"/>
              <w:left w:w="80" w:type="dxa"/>
              <w:bottom w:w="42" w:type="dxa"/>
              <w:right w:w="80" w:type="dxa"/>
            </w:tcMar>
          </w:tcPr>
          <w:p w14:paraId="431E4832" w14:textId="77777777" w:rsidR="00626C54" w:rsidRDefault="00000000">
            <w:r>
              <w:rPr>
                <w:rFonts w:eastAsia="Arial"/>
                <w:color w:val="1A1A1A"/>
                <w:sz w:val="16"/>
                <w:szCs w:val="16"/>
              </w:rPr>
              <w:t>2,000,000</w:t>
            </w:r>
          </w:p>
        </w:tc>
      </w:tr>
      <w:tr w:rsidR="00626C54" w14:paraId="431E483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42" w:type="dxa"/>
              <w:left w:w="80" w:type="dxa"/>
              <w:bottom w:w="42" w:type="dxa"/>
              <w:right w:w="80" w:type="dxa"/>
            </w:tcMar>
          </w:tcPr>
          <w:p w14:paraId="431E4834" w14:textId="77777777" w:rsidR="00626C54" w:rsidRDefault="00000000">
            <w:r>
              <w:rPr>
                <w:rFonts w:eastAsia="Arial"/>
                <w:color w:val="1A1A1A"/>
                <w:sz w:val="16"/>
                <w:szCs w:val="16"/>
              </w:rPr>
              <w:t>창업활동비</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42" w:type="dxa"/>
              <w:left w:w="80" w:type="dxa"/>
              <w:bottom w:w="42" w:type="dxa"/>
              <w:right w:w="80" w:type="dxa"/>
            </w:tcMar>
          </w:tcPr>
          <w:p w14:paraId="431E4835" w14:textId="77777777" w:rsidR="00626C54" w:rsidRDefault="00000000">
            <w:proofErr w:type="spellStart"/>
            <w:r>
              <w:rPr>
                <w:rFonts w:eastAsia="Arial"/>
                <w:color w:val="1A1A1A"/>
                <w:sz w:val="16"/>
                <w:szCs w:val="16"/>
              </w:rPr>
              <w:t>디지털헬스케어</w:t>
            </w:r>
            <w:proofErr w:type="spellEnd"/>
            <w:r>
              <w:rPr>
                <w:rFonts w:eastAsia="Arial"/>
                <w:color w:val="1A1A1A"/>
                <w:sz w:val="16"/>
                <w:szCs w:val="16"/>
              </w:rPr>
              <w:t xml:space="preserve"> 학회·전시회 참가 (1~2회) 건강정보 고속도로 테스트베드 신청 관련 행정 비용</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42" w:type="dxa"/>
              <w:left w:w="80" w:type="dxa"/>
              <w:bottom w:w="42" w:type="dxa"/>
              <w:right w:w="80" w:type="dxa"/>
            </w:tcMar>
          </w:tcPr>
          <w:p w14:paraId="431E4836" w14:textId="77777777" w:rsidR="00626C54" w:rsidRDefault="00000000">
            <w:r>
              <w:rPr>
                <w:rFonts w:eastAsia="Arial"/>
                <w:color w:val="1A1A1A"/>
                <w:sz w:val="16"/>
                <w:szCs w:val="16"/>
              </w:rPr>
              <w:t>2,000,000</w:t>
            </w:r>
          </w:p>
        </w:tc>
      </w:tr>
      <w:tr w:rsidR="00626C54" w14:paraId="431E483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42" w:type="dxa"/>
              <w:left w:w="80" w:type="dxa"/>
              <w:bottom w:w="42" w:type="dxa"/>
              <w:right w:w="80" w:type="dxa"/>
            </w:tcMar>
          </w:tcPr>
          <w:p w14:paraId="431E4838" w14:textId="77777777" w:rsidR="00626C54" w:rsidRDefault="00000000">
            <w:r>
              <w:rPr>
                <w:rFonts w:eastAsia="Arial"/>
                <w:color w:val="1A1A1A"/>
                <w:sz w:val="16"/>
                <w:szCs w:val="16"/>
              </w:rPr>
              <w:t>합계</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42" w:type="dxa"/>
              <w:left w:w="80" w:type="dxa"/>
              <w:bottom w:w="42" w:type="dxa"/>
              <w:right w:w="80" w:type="dxa"/>
            </w:tcMar>
          </w:tcPr>
          <w:p w14:paraId="431E4839" w14:textId="77777777" w:rsidR="00626C54" w:rsidRDefault="00000000">
            <w:r>
              <w:rPr>
                <w:rFonts w:eastAsia="Arial"/>
                <w:color w:val="1A1A1A"/>
                <w:sz w:val="16"/>
                <w:szCs w:val="16"/>
              </w:rPr>
              <w:t>1단계: MVP 핵심 기능 개발 및 초기 파일럿 환경 구축에 집중 투입</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42" w:type="dxa"/>
              <w:left w:w="80" w:type="dxa"/>
              <w:bottom w:w="42" w:type="dxa"/>
              <w:right w:w="80" w:type="dxa"/>
            </w:tcMar>
          </w:tcPr>
          <w:p w14:paraId="431E483A" w14:textId="77777777" w:rsidR="00626C54" w:rsidRDefault="00000000">
            <w:r>
              <w:rPr>
                <w:rFonts w:eastAsia="Arial"/>
                <w:color w:val="1A1A1A"/>
                <w:sz w:val="16"/>
                <w:szCs w:val="16"/>
              </w:rPr>
              <w:t>20,000,000</w:t>
            </w:r>
          </w:p>
        </w:tc>
      </w:tr>
    </w:tbl>
    <w:p w14:paraId="431E483C" w14:textId="77777777" w:rsidR="00626C54" w:rsidRDefault="00626C54">
      <w:pPr>
        <w:spacing w:after="30"/>
      </w:pPr>
    </w:p>
    <w:p w14:paraId="431E483D" w14:textId="77777777" w:rsidR="00626C54" w:rsidRDefault="00000000">
      <w:pPr>
        <w:spacing w:before="18" w:after="30"/>
      </w:pPr>
      <w:r>
        <w:rPr>
          <w:rFonts w:eastAsia="Arial"/>
          <w:b/>
          <w:bCs/>
          <w:color w:val="1F497D"/>
        </w:rPr>
        <w:t>◼ 2단계 정부지원사업비 집행 계획 (20백만원 내외)</w:t>
      </w:r>
    </w:p>
    <w:p w14:paraId="431E483E" w14:textId="77777777" w:rsidR="00626C54" w:rsidRDefault="00626C54">
      <w:pPr>
        <w:spacing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960"/>
        <w:gridCol w:w="1600"/>
      </w:tblGrid>
      <w:tr w:rsidR="00626C54" w14:paraId="431E484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97D"/>
            <w:tcMar>
              <w:top w:w="52" w:type="dxa"/>
              <w:left w:w="80" w:type="dxa"/>
              <w:bottom w:w="52" w:type="dxa"/>
              <w:right w:w="80" w:type="dxa"/>
            </w:tcMar>
          </w:tcPr>
          <w:p w14:paraId="431E483F" w14:textId="77777777" w:rsidR="00626C54" w:rsidRDefault="00000000">
            <w:pPr>
              <w:jc w:val="center"/>
            </w:pPr>
            <w:r>
              <w:rPr>
                <w:rFonts w:eastAsia="Arial"/>
                <w:b/>
                <w:bCs/>
                <w:color w:val="FFFFFF"/>
                <w:sz w:val="16"/>
                <w:szCs w:val="16"/>
              </w:rPr>
              <w:t>비목</w:t>
            </w:r>
          </w:p>
        </w:tc>
        <w:tc>
          <w:tcPr>
            <w:tcW w:w="5960" w:type="dxa"/>
            <w:tcBorders>
              <w:top w:val="single" w:sz="1" w:space="0" w:color="CCCCCC"/>
              <w:left w:val="single" w:sz="1" w:space="0" w:color="CCCCCC"/>
              <w:bottom w:val="single" w:sz="1" w:space="0" w:color="CCCCCC"/>
              <w:right w:val="single" w:sz="1" w:space="0" w:color="CCCCCC"/>
            </w:tcBorders>
            <w:shd w:val="clear" w:color="auto" w:fill="1F497D"/>
            <w:tcMar>
              <w:top w:w="52" w:type="dxa"/>
              <w:left w:w="80" w:type="dxa"/>
              <w:bottom w:w="52" w:type="dxa"/>
              <w:right w:w="80" w:type="dxa"/>
            </w:tcMar>
          </w:tcPr>
          <w:p w14:paraId="431E4840" w14:textId="77777777" w:rsidR="00626C54" w:rsidRDefault="00000000">
            <w:pPr>
              <w:jc w:val="center"/>
            </w:pPr>
            <w:r>
              <w:rPr>
                <w:rFonts w:eastAsia="Arial"/>
                <w:b/>
                <w:bCs/>
                <w:color w:val="FFFFFF"/>
                <w:sz w:val="16"/>
                <w:szCs w:val="16"/>
              </w:rPr>
              <w:t>산출 근거</w:t>
            </w:r>
          </w:p>
        </w:tc>
        <w:tc>
          <w:tcPr>
            <w:tcW w:w="1600" w:type="dxa"/>
            <w:tcBorders>
              <w:top w:val="single" w:sz="1" w:space="0" w:color="CCCCCC"/>
              <w:left w:val="single" w:sz="1" w:space="0" w:color="CCCCCC"/>
              <w:bottom w:val="single" w:sz="1" w:space="0" w:color="CCCCCC"/>
              <w:right w:val="single" w:sz="1" w:space="0" w:color="CCCCCC"/>
            </w:tcBorders>
            <w:shd w:val="clear" w:color="auto" w:fill="1F497D"/>
            <w:tcMar>
              <w:top w:w="52" w:type="dxa"/>
              <w:left w:w="80" w:type="dxa"/>
              <w:bottom w:w="52" w:type="dxa"/>
              <w:right w:w="80" w:type="dxa"/>
            </w:tcMar>
          </w:tcPr>
          <w:p w14:paraId="431E4841" w14:textId="77777777" w:rsidR="00626C54" w:rsidRDefault="00000000">
            <w:pPr>
              <w:jc w:val="center"/>
            </w:pPr>
            <w:r>
              <w:rPr>
                <w:rFonts w:eastAsia="Arial"/>
                <w:b/>
                <w:bCs/>
                <w:color w:val="FFFFFF"/>
                <w:sz w:val="16"/>
                <w:szCs w:val="16"/>
              </w:rPr>
              <w:t>금액(원)</w:t>
            </w:r>
          </w:p>
        </w:tc>
      </w:tr>
      <w:tr w:rsidR="00626C54" w14:paraId="431E484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42" w:type="dxa"/>
              <w:left w:w="80" w:type="dxa"/>
              <w:bottom w:w="42" w:type="dxa"/>
              <w:right w:w="80" w:type="dxa"/>
            </w:tcMar>
          </w:tcPr>
          <w:p w14:paraId="431E4843" w14:textId="77777777" w:rsidR="00626C54" w:rsidRDefault="00000000">
            <w:r>
              <w:rPr>
                <w:rFonts w:eastAsia="Arial"/>
                <w:color w:val="1A1A1A"/>
                <w:sz w:val="16"/>
                <w:szCs w:val="16"/>
              </w:rPr>
              <w:t>외주용역비</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42" w:type="dxa"/>
              <w:left w:w="80" w:type="dxa"/>
              <w:bottom w:w="42" w:type="dxa"/>
              <w:right w:w="80" w:type="dxa"/>
            </w:tcMar>
          </w:tcPr>
          <w:p w14:paraId="431E4844" w14:textId="77777777" w:rsidR="00626C54" w:rsidRDefault="00000000">
            <w:r>
              <w:rPr>
                <w:rFonts w:eastAsia="Arial"/>
                <w:color w:val="1A1A1A"/>
                <w:sz w:val="16"/>
                <w:szCs w:val="16"/>
              </w:rPr>
              <w:t>대시보드 UI/UX 고도화 외주 건강자산지수 알고리즘 고도화 (④ 미션 추천 기능 추가)</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42" w:type="dxa"/>
              <w:left w:w="80" w:type="dxa"/>
              <w:bottom w:w="42" w:type="dxa"/>
              <w:right w:w="80" w:type="dxa"/>
            </w:tcMar>
          </w:tcPr>
          <w:p w14:paraId="431E4845" w14:textId="77777777" w:rsidR="00626C54" w:rsidRDefault="00000000">
            <w:r>
              <w:rPr>
                <w:rFonts w:eastAsia="Arial"/>
                <w:color w:val="1A1A1A"/>
                <w:sz w:val="16"/>
                <w:szCs w:val="16"/>
              </w:rPr>
              <w:t>10,000,000</w:t>
            </w:r>
          </w:p>
        </w:tc>
      </w:tr>
      <w:tr w:rsidR="00626C54" w14:paraId="431E484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42" w:type="dxa"/>
              <w:left w:w="80" w:type="dxa"/>
              <w:bottom w:w="42" w:type="dxa"/>
              <w:right w:w="80" w:type="dxa"/>
            </w:tcMar>
          </w:tcPr>
          <w:p w14:paraId="431E4847" w14:textId="77777777" w:rsidR="00626C54" w:rsidRDefault="00000000">
            <w:proofErr w:type="spellStart"/>
            <w:r>
              <w:rPr>
                <w:rFonts w:eastAsia="Arial"/>
                <w:color w:val="1A1A1A"/>
                <w:sz w:val="16"/>
                <w:szCs w:val="16"/>
              </w:rPr>
              <w:t>사업화비용</w:t>
            </w:r>
            <w:proofErr w:type="spellEnd"/>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42" w:type="dxa"/>
              <w:left w:w="80" w:type="dxa"/>
              <w:bottom w:w="42" w:type="dxa"/>
              <w:right w:w="80" w:type="dxa"/>
            </w:tcMar>
          </w:tcPr>
          <w:p w14:paraId="431E4848" w14:textId="77777777" w:rsidR="00626C54" w:rsidRDefault="00000000">
            <w:r>
              <w:rPr>
                <w:rFonts w:eastAsia="Arial"/>
                <w:color w:val="1A1A1A"/>
                <w:sz w:val="16"/>
                <w:szCs w:val="16"/>
              </w:rPr>
              <w:t>B2G 시범과제 제안서 작성·제출 지원 (1~2건) B2B 기업 파일럿 모집 홍보물 제작·배포</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42" w:type="dxa"/>
              <w:left w:w="80" w:type="dxa"/>
              <w:bottom w:w="42" w:type="dxa"/>
              <w:right w:w="80" w:type="dxa"/>
            </w:tcMar>
          </w:tcPr>
          <w:p w14:paraId="431E4849" w14:textId="77777777" w:rsidR="00626C54" w:rsidRDefault="00000000">
            <w:r>
              <w:rPr>
                <w:rFonts w:eastAsia="Arial"/>
                <w:color w:val="1A1A1A"/>
                <w:sz w:val="16"/>
                <w:szCs w:val="16"/>
              </w:rPr>
              <w:t>5,000,000</w:t>
            </w:r>
          </w:p>
        </w:tc>
      </w:tr>
      <w:tr w:rsidR="00626C54" w14:paraId="431E484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42" w:type="dxa"/>
              <w:left w:w="80" w:type="dxa"/>
              <w:bottom w:w="42" w:type="dxa"/>
              <w:right w:w="80" w:type="dxa"/>
            </w:tcMar>
          </w:tcPr>
          <w:p w14:paraId="431E484B" w14:textId="77777777" w:rsidR="00626C54" w:rsidRDefault="00000000">
            <w:r>
              <w:rPr>
                <w:rFonts w:eastAsia="Arial"/>
                <w:color w:val="1A1A1A"/>
                <w:sz w:val="16"/>
                <w:szCs w:val="16"/>
              </w:rPr>
              <w:t>개발비 (서버·보안)</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42" w:type="dxa"/>
              <w:left w:w="80" w:type="dxa"/>
              <w:bottom w:w="42" w:type="dxa"/>
              <w:right w:w="80" w:type="dxa"/>
            </w:tcMar>
          </w:tcPr>
          <w:p w14:paraId="431E484C" w14:textId="77777777" w:rsidR="00626C54" w:rsidRDefault="00000000">
            <w:r>
              <w:rPr>
                <w:rFonts w:eastAsia="Arial"/>
                <w:color w:val="1A1A1A"/>
                <w:sz w:val="16"/>
                <w:szCs w:val="16"/>
              </w:rPr>
              <w:t>클라우드 서버 운영비 (월 50만원 × 4개월) 파일럿 50명 베타 서비스 인프라 확충 개인정보보호 영향평가(PIA) 착수 비용</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42" w:type="dxa"/>
              <w:left w:w="80" w:type="dxa"/>
              <w:bottom w:w="42" w:type="dxa"/>
              <w:right w:w="80" w:type="dxa"/>
            </w:tcMar>
          </w:tcPr>
          <w:p w14:paraId="431E484D" w14:textId="77777777" w:rsidR="00626C54" w:rsidRDefault="00000000">
            <w:r>
              <w:rPr>
                <w:rFonts w:eastAsia="Arial"/>
                <w:color w:val="1A1A1A"/>
                <w:sz w:val="16"/>
                <w:szCs w:val="16"/>
              </w:rPr>
              <w:t>4,000,000</w:t>
            </w:r>
          </w:p>
        </w:tc>
      </w:tr>
      <w:tr w:rsidR="00626C54" w14:paraId="431E485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42" w:type="dxa"/>
              <w:left w:w="80" w:type="dxa"/>
              <w:bottom w:w="42" w:type="dxa"/>
              <w:right w:w="80" w:type="dxa"/>
            </w:tcMar>
          </w:tcPr>
          <w:p w14:paraId="431E484F" w14:textId="77777777" w:rsidR="00626C54" w:rsidRDefault="00000000">
            <w:r>
              <w:rPr>
                <w:rFonts w:eastAsia="Arial"/>
                <w:color w:val="1A1A1A"/>
                <w:sz w:val="16"/>
                <w:szCs w:val="16"/>
              </w:rPr>
              <w:t>창업활동비</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42" w:type="dxa"/>
              <w:left w:w="80" w:type="dxa"/>
              <w:bottom w:w="42" w:type="dxa"/>
              <w:right w:w="80" w:type="dxa"/>
            </w:tcMar>
          </w:tcPr>
          <w:p w14:paraId="431E4850" w14:textId="77777777" w:rsidR="00626C54" w:rsidRDefault="00000000">
            <w:r>
              <w:rPr>
                <w:rFonts w:eastAsia="Arial"/>
                <w:color w:val="1A1A1A"/>
                <w:sz w:val="16"/>
                <w:szCs w:val="16"/>
              </w:rPr>
              <w:t>건강검진 시즌(10~12월) 집중 홍보 이벤트 보건 관련 전시회·네트워킹 참가 (1~2회)</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42" w:type="dxa"/>
              <w:left w:w="80" w:type="dxa"/>
              <w:bottom w:w="42" w:type="dxa"/>
              <w:right w:w="80" w:type="dxa"/>
            </w:tcMar>
          </w:tcPr>
          <w:p w14:paraId="431E4851" w14:textId="77777777" w:rsidR="00626C54" w:rsidRDefault="00000000">
            <w:r>
              <w:rPr>
                <w:rFonts w:eastAsia="Arial"/>
                <w:color w:val="1A1A1A"/>
                <w:sz w:val="16"/>
                <w:szCs w:val="16"/>
              </w:rPr>
              <w:t>1,000,000</w:t>
            </w:r>
          </w:p>
        </w:tc>
      </w:tr>
      <w:tr w:rsidR="00626C54" w14:paraId="431E485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42" w:type="dxa"/>
              <w:left w:w="80" w:type="dxa"/>
              <w:bottom w:w="42" w:type="dxa"/>
              <w:right w:w="80" w:type="dxa"/>
            </w:tcMar>
          </w:tcPr>
          <w:p w14:paraId="431E4853" w14:textId="77777777" w:rsidR="00626C54" w:rsidRDefault="00000000">
            <w:r>
              <w:rPr>
                <w:rFonts w:eastAsia="Arial"/>
                <w:color w:val="1A1A1A"/>
                <w:sz w:val="16"/>
                <w:szCs w:val="16"/>
              </w:rPr>
              <w:lastRenderedPageBreak/>
              <w:t>합계</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42" w:type="dxa"/>
              <w:left w:w="80" w:type="dxa"/>
              <w:bottom w:w="42" w:type="dxa"/>
              <w:right w:w="80" w:type="dxa"/>
            </w:tcMar>
          </w:tcPr>
          <w:p w14:paraId="431E4854" w14:textId="77777777" w:rsidR="00626C54" w:rsidRDefault="00000000">
            <w:r>
              <w:rPr>
                <w:rFonts w:eastAsia="Arial"/>
                <w:color w:val="1A1A1A"/>
                <w:sz w:val="16"/>
                <w:szCs w:val="16"/>
              </w:rPr>
              <w:t>2단계: 파일럿 50명 확보 및 B2G·B2B 고객 모집 활동에 집중 투입</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42" w:type="dxa"/>
              <w:left w:w="80" w:type="dxa"/>
              <w:bottom w:w="42" w:type="dxa"/>
              <w:right w:w="80" w:type="dxa"/>
            </w:tcMar>
          </w:tcPr>
          <w:p w14:paraId="431E4855" w14:textId="77777777" w:rsidR="00626C54" w:rsidRDefault="00000000">
            <w:r>
              <w:rPr>
                <w:rFonts w:eastAsia="Arial"/>
                <w:color w:val="1A1A1A"/>
                <w:sz w:val="16"/>
                <w:szCs w:val="16"/>
              </w:rPr>
              <w:t>20,000,000</w:t>
            </w:r>
          </w:p>
        </w:tc>
      </w:tr>
    </w:tbl>
    <w:p w14:paraId="431E4857" w14:textId="77777777" w:rsidR="00D82B62" w:rsidRDefault="00D82B62"/>
    <w:sectPr w:rsidR="00D82B62">
      <w:pgSz w:w="12240" w:h="15840"/>
      <w:pgMar w:top="800" w:right="800" w:bottom="800" w:left="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B0AE0"/>
    <w:multiLevelType w:val="hybridMultilevel"/>
    <w:tmpl w:val="C548F80E"/>
    <w:lvl w:ilvl="0" w:tplc="B5C86876">
      <w:start w:val="1"/>
      <w:numFmt w:val="bullet"/>
      <w:lvlText w:val="◼"/>
      <w:lvlJc w:val="left"/>
      <w:pPr>
        <w:ind w:left="420" w:hanging="250"/>
      </w:pPr>
    </w:lvl>
    <w:lvl w:ilvl="1" w:tplc="F0DA8128">
      <w:start w:val="1"/>
      <w:numFmt w:val="bullet"/>
      <w:lvlText w:val="–"/>
      <w:lvlJc w:val="left"/>
      <w:pPr>
        <w:ind w:left="740" w:hanging="270"/>
      </w:pPr>
    </w:lvl>
    <w:lvl w:ilvl="2" w:tplc="3BB0344E">
      <w:numFmt w:val="decimal"/>
      <w:lvlText w:val=""/>
      <w:lvlJc w:val="left"/>
    </w:lvl>
    <w:lvl w:ilvl="3" w:tplc="05422F94">
      <w:numFmt w:val="decimal"/>
      <w:lvlText w:val=""/>
      <w:lvlJc w:val="left"/>
    </w:lvl>
    <w:lvl w:ilvl="4" w:tplc="C7A8F2AC">
      <w:numFmt w:val="decimal"/>
      <w:lvlText w:val=""/>
      <w:lvlJc w:val="left"/>
    </w:lvl>
    <w:lvl w:ilvl="5" w:tplc="5178EF5C">
      <w:numFmt w:val="decimal"/>
      <w:lvlText w:val=""/>
      <w:lvlJc w:val="left"/>
    </w:lvl>
    <w:lvl w:ilvl="6" w:tplc="2586D62C">
      <w:numFmt w:val="decimal"/>
      <w:lvlText w:val=""/>
      <w:lvlJc w:val="left"/>
    </w:lvl>
    <w:lvl w:ilvl="7" w:tplc="E5E05310">
      <w:numFmt w:val="decimal"/>
      <w:lvlText w:val=""/>
      <w:lvlJc w:val="left"/>
    </w:lvl>
    <w:lvl w:ilvl="8" w:tplc="DCB830FC">
      <w:numFmt w:val="decimal"/>
      <w:lvlText w:val=""/>
      <w:lvlJc w:val="left"/>
    </w:lvl>
  </w:abstractNum>
  <w:abstractNum w:abstractNumId="1" w15:restartNumberingAfterBreak="0">
    <w:nsid w:val="7BA70DB8"/>
    <w:multiLevelType w:val="hybridMultilevel"/>
    <w:tmpl w:val="99502432"/>
    <w:lvl w:ilvl="0" w:tplc="F99A510C">
      <w:start w:val="1"/>
      <w:numFmt w:val="bullet"/>
      <w:lvlText w:val="●"/>
      <w:lvlJc w:val="left"/>
      <w:pPr>
        <w:ind w:left="720" w:hanging="360"/>
      </w:pPr>
    </w:lvl>
    <w:lvl w:ilvl="1" w:tplc="8F88CCEE">
      <w:start w:val="1"/>
      <w:numFmt w:val="bullet"/>
      <w:lvlText w:val="○"/>
      <w:lvlJc w:val="left"/>
      <w:pPr>
        <w:ind w:left="1440" w:hanging="360"/>
      </w:pPr>
    </w:lvl>
    <w:lvl w:ilvl="2" w:tplc="6890D728">
      <w:start w:val="1"/>
      <w:numFmt w:val="bullet"/>
      <w:lvlText w:val="■"/>
      <w:lvlJc w:val="left"/>
      <w:pPr>
        <w:ind w:left="2160" w:hanging="360"/>
      </w:pPr>
    </w:lvl>
    <w:lvl w:ilvl="3" w:tplc="A866F704">
      <w:start w:val="1"/>
      <w:numFmt w:val="bullet"/>
      <w:lvlText w:val="●"/>
      <w:lvlJc w:val="left"/>
      <w:pPr>
        <w:ind w:left="2880" w:hanging="360"/>
      </w:pPr>
    </w:lvl>
    <w:lvl w:ilvl="4" w:tplc="F1328E34">
      <w:start w:val="1"/>
      <w:numFmt w:val="bullet"/>
      <w:lvlText w:val="○"/>
      <w:lvlJc w:val="left"/>
      <w:pPr>
        <w:ind w:left="3600" w:hanging="360"/>
      </w:pPr>
    </w:lvl>
    <w:lvl w:ilvl="5" w:tplc="DA9654F2">
      <w:start w:val="1"/>
      <w:numFmt w:val="bullet"/>
      <w:lvlText w:val="■"/>
      <w:lvlJc w:val="left"/>
      <w:pPr>
        <w:ind w:left="4320" w:hanging="360"/>
      </w:pPr>
    </w:lvl>
    <w:lvl w:ilvl="6" w:tplc="5C4A16E6">
      <w:start w:val="1"/>
      <w:numFmt w:val="bullet"/>
      <w:lvlText w:val="●"/>
      <w:lvlJc w:val="left"/>
      <w:pPr>
        <w:ind w:left="5040" w:hanging="360"/>
      </w:pPr>
    </w:lvl>
    <w:lvl w:ilvl="7" w:tplc="F1D2AC22">
      <w:start w:val="1"/>
      <w:numFmt w:val="bullet"/>
      <w:lvlText w:val="●"/>
      <w:lvlJc w:val="left"/>
      <w:pPr>
        <w:ind w:left="5760" w:hanging="360"/>
      </w:pPr>
    </w:lvl>
    <w:lvl w:ilvl="8" w:tplc="4A007A4E">
      <w:start w:val="1"/>
      <w:numFmt w:val="bullet"/>
      <w:lvlText w:val="●"/>
      <w:lvlJc w:val="left"/>
      <w:pPr>
        <w:ind w:left="6480" w:hanging="360"/>
      </w:pPr>
    </w:lvl>
  </w:abstractNum>
  <w:num w:numId="1" w16cid:durableId="868760250">
    <w:abstractNumId w:val="1"/>
    <w:lvlOverride w:ilvl="0">
      <w:startOverride w:val="1"/>
    </w:lvlOverride>
  </w:num>
  <w:num w:numId="2" w16cid:durableId="18918392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6C54"/>
    <w:rsid w:val="00626C54"/>
    <w:rsid w:val="00810DBB"/>
    <w:rsid w:val="00D14B67"/>
    <w:rsid w:val="00D82B6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E4778"/>
  <w15:docId w15:val="{C0E0BB1C-910C-43B0-AEED-55414DCEA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18"/>
        <w:szCs w:val="18"/>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1323</Words>
  <Characters>4315</Characters>
  <Application>Microsoft Office Word</Application>
  <DocSecurity>0</DocSecurity>
  <Lines>236</Lines>
  <Paragraphs>154</Paragraphs>
  <ScaleCrop>false</ScaleCrop>
  <Company/>
  <LinksUpToDate>false</LinksUpToDate>
  <CharactersWithSpaces>5509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Choi</cp:lastModifiedBy>
  <cp:revision>2</cp:revision>
  <dcterms:created xsi:type="dcterms:W3CDTF">2026-03-22T11:02:00Z</dcterms:created>
  <dcterms:modified xsi:type="dcterms:W3CDTF">2026-03-22T11:04:00Z</dcterms:modified>
</cp:coreProperties>
</file>