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A92779" w14:textId="77777777" w:rsidR="0026009D" w:rsidRPr="000B25B7" w:rsidRDefault="0026009D" w:rsidP="00260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5B7">
        <w:rPr>
          <w:rFonts w:ascii="Times New Roman" w:hAnsi="Times New Roman" w:cs="Times New Roman"/>
          <w:sz w:val="24"/>
          <w:szCs w:val="24"/>
        </w:rPr>
        <w:t>МИНИСТЕРСТВО ЦИФРОВОГО РАЗВИТИЯ, СВЯЗИ И МАССОВЫХ</w:t>
      </w:r>
    </w:p>
    <w:p w14:paraId="655C2632" w14:textId="77777777" w:rsidR="0026009D" w:rsidRPr="000B25B7" w:rsidRDefault="0026009D" w:rsidP="00260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5B7">
        <w:rPr>
          <w:rFonts w:ascii="Times New Roman" w:hAnsi="Times New Roman" w:cs="Times New Roman"/>
          <w:sz w:val="24"/>
          <w:szCs w:val="24"/>
        </w:rPr>
        <w:t>КОММУНИКАЦИЙ РОССИЙСКОЙ ФЕДЕРАЦИИ</w:t>
      </w:r>
    </w:p>
    <w:p w14:paraId="1B3232D2" w14:textId="77777777" w:rsidR="0026009D" w:rsidRPr="000B25B7" w:rsidRDefault="0026009D" w:rsidP="00260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5B7">
        <w:rPr>
          <w:rFonts w:ascii="Times New Roman" w:hAnsi="Times New Roman" w:cs="Times New Roman"/>
          <w:sz w:val="24"/>
          <w:szCs w:val="24"/>
        </w:rPr>
        <w:t>ФЕДЕРАЛЬНОЕ ГОСУДАРСТВЕННОЕ БЮДЖЕТНОЕ</w:t>
      </w:r>
    </w:p>
    <w:p w14:paraId="6FD44FEB" w14:textId="77777777" w:rsidR="0026009D" w:rsidRPr="000B25B7" w:rsidRDefault="0026009D" w:rsidP="00260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5B7">
        <w:rPr>
          <w:rFonts w:ascii="Times New Roman" w:hAnsi="Times New Roman" w:cs="Times New Roman"/>
          <w:sz w:val="24"/>
          <w:szCs w:val="24"/>
        </w:rPr>
        <w:t>ОБРАЗОВАТЕЛЬНОЕ УЧРЕЖДЕНИЕ ВЫСШЕГО ОБРАЗОВАНИЯ</w:t>
      </w:r>
    </w:p>
    <w:p w14:paraId="3F0ADBF6" w14:textId="77777777" w:rsidR="0026009D" w:rsidRPr="000B25B7" w:rsidRDefault="0026009D" w:rsidP="00260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5B7">
        <w:rPr>
          <w:rFonts w:ascii="Times New Roman" w:hAnsi="Times New Roman" w:cs="Times New Roman"/>
          <w:sz w:val="24"/>
          <w:szCs w:val="24"/>
        </w:rPr>
        <w:t>«СИБИРСКИЙ ГОСУДАРСТВЕННЫЙ УНИВЕРСИТЕТ</w:t>
      </w:r>
    </w:p>
    <w:p w14:paraId="1EA5544C" w14:textId="77777777" w:rsidR="0026009D" w:rsidRPr="000B25B7" w:rsidRDefault="0026009D" w:rsidP="00260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5B7">
        <w:rPr>
          <w:rFonts w:ascii="Times New Roman" w:hAnsi="Times New Roman" w:cs="Times New Roman"/>
          <w:sz w:val="24"/>
          <w:szCs w:val="24"/>
        </w:rPr>
        <w:t>ТЕЛЕКОММУНИКАЦИЙ И ИНФОРМАТИКИ»</w:t>
      </w:r>
    </w:p>
    <w:p w14:paraId="479F989D" w14:textId="77777777" w:rsidR="0026009D" w:rsidRPr="000B25B7" w:rsidRDefault="0026009D" w:rsidP="00260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5B7">
        <w:rPr>
          <w:rFonts w:ascii="Times New Roman" w:hAnsi="Times New Roman" w:cs="Times New Roman"/>
          <w:sz w:val="24"/>
          <w:szCs w:val="24"/>
        </w:rPr>
        <w:t>(СибГУТИ)</w:t>
      </w:r>
    </w:p>
    <w:p w14:paraId="50AE90EE" w14:textId="77777777" w:rsidR="0026009D" w:rsidRPr="000B25B7" w:rsidRDefault="0026009D" w:rsidP="00260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5B7">
        <w:rPr>
          <w:rFonts w:ascii="Times New Roman" w:hAnsi="Times New Roman" w:cs="Times New Roman"/>
          <w:sz w:val="24"/>
          <w:szCs w:val="24"/>
        </w:rPr>
        <w:t>ХАБАРОВСКИЙ ИНСТИТУТ ИНФОКОММУНИКАЦИЙ (ФИЛИАЛ)</w:t>
      </w:r>
    </w:p>
    <w:p w14:paraId="53FAE8C1" w14:textId="77777777" w:rsidR="0026009D" w:rsidRPr="000B25B7" w:rsidRDefault="0026009D" w:rsidP="00260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5B7">
        <w:rPr>
          <w:rFonts w:ascii="Times New Roman" w:hAnsi="Times New Roman" w:cs="Times New Roman"/>
          <w:sz w:val="24"/>
          <w:szCs w:val="24"/>
        </w:rPr>
        <w:t>(ХИИК СибГУТИ)</w:t>
      </w:r>
    </w:p>
    <w:p w14:paraId="5BC01C56" w14:textId="77777777" w:rsidR="0026009D" w:rsidRPr="000B25B7" w:rsidRDefault="0026009D" w:rsidP="00260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5B7">
        <w:rPr>
          <w:rFonts w:ascii="Times New Roman" w:hAnsi="Times New Roman" w:cs="Times New Roman"/>
          <w:sz w:val="24"/>
          <w:szCs w:val="24"/>
        </w:rPr>
        <w:t>СРЕДНЕЕ ПРОФЕССИОНАЛЬНОЕ ОБРАЗОВАНИЕ</w:t>
      </w:r>
    </w:p>
    <w:p w14:paraId="740C027B" w14:textId="77777777" w:rsidR="0026009D" w:rsidRPr="000B25B7" w:rsidRDefault="0026009D" w:rsidP="0026009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C81076" w14:textId="77777777" w:rsidR="0026009D" w:rsidRPr="000B25B7" w:rsidRDefault="0026009D" w:rsidP="0026009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2C4860" w14:textId="77777777" w:rsidR="0026009D" w:rsidRPr="000B25B7" w:rsidRDefault="0026009D" w:rsidP="0026009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E1459E" w14:textId="77777777" w:rsidR="0026009D" w:rsidRPr="000B25B7" w:rsidRDefault="0026009D" w:rsidP="0026009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38A7D4" w14:textId="77777777" w:rsidR="0026009D" w:rsidRPr="000B25B7" w:rsidRDefault="0026009D" w:rsidP="0026009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8B12EF" w14:textId="77777777" w:rsidR="0026009D" w:rsidRPr="000B25B7" w:rsidRDefault="0026009D" w:rsidP="0026009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622708" w14:textId="21B8EE43" w:rsidR="0026009D" w:rsidRPr="000B25B7" w:rsidRDefault="0026009D" w:rsidP="0026009D">
      <w:pPr>
        <w:pStyle w:val="a8"/>
        <w:ind w:firstLine="0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ОТЧЕТ ПО БАЗАМ ДАННЫХ</w:t>
      </w:r>
    </w:p>
    <w:p w14:paraId="211CC495" w14:textId="6A3EE62A" w:rsidR="0026009D" w:rsidRPr="0026009D" w:rsidRDefault="0026009D" w:rsidP="0026009D">
      <w:pPr>
        <w:spacing w:after="120"/>
        <w:jc w:val="center"/>
        <w:rPr>
          <w:rFonts w:ascii="Times New Roman" w:hAnsi="Times New Roman" w:cs="Times New Roman"/>
          <w:sz w:val="36"/>
          <w:szCs w:val="36"/>
        </w:rPr>
      </w:pPr>
      <w:r w:rsidRPr="000B25B7">
        <w:rPr>
          <w:rFonts w:ascii="Times New Roman" w:hAnsi="Times New Roman" w:cs="Times New Roman"/>
          <w:sz w:val="36"/>
          <w:szCs w:val="36"/>
        </w:rPr>
        <w:t xml:space="preserve">по МДК </w:t>
      </w:r>
      <w:r>
        <w:rPr>
          <w:rFonts w:ascii="Times New Roman" w:hAnsi="Times New Roman" w:cs="Times New Roman"/>
          <w:sz w:val="36"/>
          <w:szCs w:val="36"/>
        </w:rPr>
        <w:t>0</w:t>
      </w:r>
      <w:r>
        <w:rPr>
          <w:rFonts w:ascii="Times New Roman" w:hAnsi="Times New Roman" w:cs="Times New Roman"/>
          <w:sz w:val="36"/>
          <w:szCs w:val="36"/>
        </w:rPr>
        <w:t>4</w:t>
      </w:r>
      <w:r w:rsidRPr="000B25B7">
        <w:rPr>
          <w:rFonts w:ascii="Times New Roman" w:hAnsi="Times New Roman" w:cs="Times New Roman"/>
          <w:sz w:val="36"/>
          <w:szCs w:val="36"/>
        </w:rPr>
        <w:t>.0</w:t>
      </w:r>
      <w:r>
        <w:rPr>
          <w:rFonts w:ascii="Times New Roman" w:hAnsi="Times New Roman" w:cs="Times New Roman"/>
          <w:sz w:val="36"/>
          <w:szCs w:val="36"/>
        </w:rPr>
        <w:t>2</w:t>
      </w:r>
      <w:r w:rsidRPr="000B25B7">
        <w:rPr>
          <w:rFonts w:ascii="Times New Roman" w:hAnsi="Times New Roman" w:cs="Times New Roman"/>
          <w:sz w:val="36"/>
          <w:szCs w:val="36"/>
        </w:rPr>
        <w:t xml:space="preserve"> «</w:t>
      </w:r>
      <w:r>
        <w:rPr>
          <w:rFonts w:ascii="Times New Roman" w:hAnsi="Times New Roman" w:cs="Times New Roman"/>
          <w:sz w:val="36"/>
          <w:szCs w:val="36"/>
        </w:rPr>
        <w:t>Технология разработки и защиты баз данных</w:t>
      </w:r>
      <w:r w:rsidRPr="000B25B7">
        <w:rPr>
          <w:rFonts w:ascii="Times New Roman" w:hAnsi="Times New Roman" w:cs="Times New Roman"/>
          <w:sz w:val="36"/>
          <w:szCs w:val="36"/>
        </w:rPr>
        <w:t>»</w:t>
      </w:r>
    </w:p>
    <w:p w14:paraId="67AE43B2" w14:textId="77777777" w:rsidR="0026009D" w:rsidRPr="000B25B7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67ED04" w14:textId="77777777" w:rsidR="0026009D" w:rsidRPr="000B25B7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FC74C3" w14:textId="77777777" w:rsidR="0026009D" w:rsidRPr="000B25B7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185387" w14:textId="77777777" w:rsidR="0026009D" w:rsidRPr="000B25B7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493117" w14:textId="0A10BA25" w:rsidR="0026009D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C1CB99" w14:textId="2BAC823A" w:rsidR="0026009D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0CB627" w14:textId="46B4A9CB" w:rsidR="0026009D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D5143A" w14:textId="77777777" w:rsidR="0026009D" w:rsidRPr="000B25B7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pPr w:leftFromText="180" w:rightFromText="180" w:vertAnchor="text" w:horzAnchor="page" w:tblpX="1683" w:tblpY="54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4961"/>
      </w:tblGrid>
      <w:tr w:rsidR="0026009D" w:rsidRPr="000B25B7" w14:paraId="6AC2998E" w14:textId="77777777" w:rsidTr="008A5F77">
        <w:trPr>
          <w:trHeight w:val="416"/>
        </w:trPr>
        <w:tc>
          <w:tcPr>
            <w:tcW w:w="4503" w:type="dxa"/>
            <w:hideMark/>
          </w:tcPr>
          <w:p w14:paraId="36ED3166" w14:textId="77777777" w:rsidR="0026009D" w:rsidRPr="000B25B7" w:rsidRDefault="0026009D" w:rsidP="008A5F77">
            <w:pPr>
              <w:spacing w:line="36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B25B7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4961" w:type="dxa"/>
            <w:hideMark/>
          </w:tcPr>
          <w:p w14:paraId="448CDB37" w14:textId="77777777" w:rsidR="0026009D" w:rsidRPr="000B25B7" w:rsidRDefault="0026009D" w:rsidP="008A5F77">
            <w:pPr>
              <w:spacing w:line="360" w:lineRule="auto"/>
              <w:ind w:firstLine="2759"/>
              <w:rPr>
                <w:rFonts w:ascii="Times New Roman" w:hAnsi="Times New Roman" w:cs="Times New Roman"/>
                <w:sz w:val="28"/>
                <w:szCs w:val="28"/>
              </w:rPr>
            </w:pPr>
            <w:r w:rsidRPr="000B25B7">
              <w:rPr>
                <w:rFonts w:ascii="Times New Roman" w:hAnsi="Times New Roman" w:cs="Times New Roman"/>
                <w:sz w:val="28"/>
                <w:szCs w:val="28"/>
              </w:rPr>
              <w:t>И.В. Володин</w:t>
            </w:r>
          </w:p>
        </w:tc>
      </w:tr>
      <w:tr w:rsidR="0026009D" w:rsidRPr="000B25B7" w14:paraId="0DA119D1" w14:textId="77777777" w:rsidTr="008A5F77">
        <w:trPr>
          <w:trHeight w:val="139"/>
        </w:trPr>
        <w:tc>
          <w:tcPr>
            <w:tcW w:w="4503" w:type="dxa"/>
            <w:hideMark/>
          </w:tcPr>
          <w:p w14:paraId="4689CEDA" w14:textId="77777777" w:rsidR="0026009D" w:rsidRPr="000B25B7" w:rsidRDefault="0026009D" w:rsidP="008A5F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B25B7"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4961" w:type="dxa"/>
            <w:hideMark/>
          </w:tcPr>
          <w:p w14:paraId="2FD15B1C" w14:textId="3884208A" w:rsidR="0026009D" w:rsidRPr="000B25B7" w:rsidRDefault="0026009D" w:rsidP="008A5F77">
            <w:pPr>
              <w:spacing w:line="360" w:lineRule="auto"/>
              <w:ind w:firstLine="27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0B25B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0B25B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Дергунов</w:t>
            </w:r>
          </w:p>
        </w:tc>
      </w:tr>
      <w:tr w:rsidR="0026009D" w:rsidRPr="000B25B7" w14:paraId="2A21177E" w14:textId="77777777" w:rsidTr="008A5F77">
        <w:trPr>
          <w:trHeight w:val="103"/>
        </w:trPr>
        <w:tc>
          <w:tcPr>
            <w:tcW w:w="4503" w:type="dxa"/>
            <w:hideMark/>
          </w:tcPr>
          <w:p w14:paraId="786815D4" w14:textId="77777777" w:rsidR="0026009D" w:rsidRPr="000B25B7" w:rsidRDefault="0026009D" w:rsidP="008A5F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B25B7"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4961" w:type="dxa"/>
            <w:hideMark/>
          </w:tcPr>
          <w:p w14:paraId="4C1A5AFA" w14:textId="77777777" w:rsidR="0026009D" w:rsidRPr="000B25B7" w:rsidRDefault="0026009D" w:rsidP="008A5F77">
            <w:pPr>
              <w:spacing w:line="360" w:lineRule="auto"/>
              <w:ind w:firstLine="2759"/>
              <w:rPr>
                <w:rFonts w:ascii="Times New Roman" w:hAnsi="Times New Roman" w:cs="Times New Roman"/>
                <w:sz w:val="28"/>
                <w:szCs w:val="28"/>
              </w:rPr>
            </w:pPr>
            <w:r w:rsidRPr="000B25B7">
              <w:rPr>
                <w:rFonts w:ascii="Times New Roman" w:hAnsi="Times New Roman" w:cs="Times New Roman"/>
                <w:sz w:val="28"/>
                <w:szCs w:val="28"/>
              </w:rPr>
              <w:t>ИСП-320</w:t>
            </w:r>
          </w:p>
        </w:tc>
      </w:tr>
    </w:tbl>
    <w:p w14:paraId="528EFB1D" w14:textId="77777777" w:rsidR="0026009D" w:rsidRPr="000B25B7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44662B" w14:textId="77777777" w:rsidR="0026009D" w:rsidRPr="000B25B7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106946" w14:textId="77777777" w:rsidR="0026009D" w:rsidRPr="000B25B7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A35A41" w14:textId="77777777" w:rsidR="0026009D" w:rsidRPr="000B25B7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CA2F73" w14:textId="77777777" w:rsidR="0026009D" w:rsidRPr="000B25B7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8B45B0" w14:textId="77777777" w:rsidR="0026009D" w:rsidRDefault="0026009D" w:rsidP="002600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26009D" w:rsidSect="00F94AF1">
          <w:footerReference w:type="default" r:id="rId6"/>
          <w:pgSz w:w="11906" w:h="16838"/>
          <w:pgMar w:top="567" w:right="567" w:bottom="567" w:left="1418" w:header="0" w:footer="0" w:gutter="0"/>
          <w:cols w:space="708"/>
          <w:titlePg/>
          <w:docGrid w:linePitch="360"/>
        </w:sectPr>
      </w:pPr>
      <w:r w:rsidRPr="000B25B7">
        <w:rPr>
          <w:rFonts w:ascii="Times New Roman" w:hAnsi="Times New Roman" w:cs="Times New Roman"/>
          <w:sz w:val="28"/>
          <w:szCs w:val="28"/>
        </w:rPr>
        <w:t>Хабаровск,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0B25B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B25B7">
        <w:rPr>
          <w:rFonts w:ascii="Times New Roman" w:hAnsi="Times New Roman" w:cs="Times New Roman"/>
          <w:sz w:val="28"/>
          <w:szCs w:val="28"/>
        </w:rPr>
        <w:t>год</w:t>
      </w:r>
    </w:p>
    <w:p w14:paraId="2997750E" w14:textId="45CA6A23" w:rsidR="00DC43DF" w:rsidRPr="00B33815" w:rsidRDefault="00937830" w:rsidP="0026009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3815">
        <w:rPr>
          <w:rFonts w:ascii="Times New Roman" w:hAnsi="Times New Roman" w:cs="Times New Roman"/>
          <w:sz w:val="28"/>
          <w:szCs w:val="28"/>
        </w:rPr>
        <w:lastRenderedPageBreak/>
        <w:t>Выбрать свою базу данных, затем нажать на нее правой кнопкой мыши, выбрать “Задачи”, и “Создать резервную копию”.</w:t>
      </w:r>
    </w:p>
    <w:p w14:paraId="779EB22F" w14:textId="4634CC1B" w:rsidR="00937830" w:rsidRPr="00B33815" w:rsidRDefault="00DC43DF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38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59E8DF" wp14:editId="2419164A">
            <wp:extent cx="5524500" cy="27448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880" cy="277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EF4A" w14:textId="38E34BCE" w:rsidR="00937830" w:rsidRPr="00B33815" w:rsidRDefault="00937830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3815">
        <w:rPr>
          <w:rFonts w:ascii="Times New Roman" w:hAnsi="Times New Roman" w:cs="Times New Roman"/>
          <w:sz w:val="28"/>
          <w:szCs w:val="28"/>
        </w:rPr>
        <w:t>Выбрать свою базу данных в источнике, тип – Полная, как на изображении.</w:t>
      </w:r>
    </w:p>
    <w:p w14:paraId="14DB9020" w14:textId="77777777" w:rsidR="00937830" w:rsidRPr="00B33815" w:rsidRDefault="00DC43DF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38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96E532" wp14:editId="5C16F556">
            <wp:extent cx="5582569" cy="27736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583" cy="280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80D8" w14:textId="6FB8D13D" w:rsidR="00937830" w:rsidRPr="00B33815" w:rsidRDefault="008606D1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33815">
        <w:rPr>
          <w:rFonts w:ascii="Times New Roman" w:hAnsi="Times New Roman" w:cs="Times New Roman"/>
          <w:noProof/>
          <w:sz w:val="28"/>
          <w:szCs w:val="28"/>
        </w:rPr>
        <w:t>Результат копирования.</w:t>
      </w:r>
    </w:p>
    <w:p w14:paraId="6F7EEB02" w14:textId="2560E531" w:rsidR="00937830" w:rsidRPr="00B33815" w:rsidRDefault="00DC43DF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38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76CA5E" wp14:editId="19B96048">
            <wp:extent cx="5577840" cy="277133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863" cy="280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3F68" w14:textId="77777777" w:rsidR="008606D1" w:rsidRDefault="008606D1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8606D1" w:rsidSect="00945683">
          <w:pgSz w:w="11906" w:h="16838"/>
          <w:pgMar w:top="567" w:right="567" w:bottom="567" w:left="1418" w:header="708" w:footer="708" w:gutter="0"/>
          <w:cols w:space="708"/>
          <w:docGrid w:linePitch="360"/>
        </w:sectPr>
      </w:pPr>
    </w:p>
    <w:p w14:paraId="11455335" w14:textId="73B6DA5D" w:rsidR="00937830" w:rsidRPr="00B33815" w:rsidRDefault="008606D1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="00937830" w:rsidRPr="00B33815">
        <w:rPr>
          <w:rFonts w:ascii="Times New Roman" w:hAnsi="Times New Roman" w:cs="Times New Roman"/>
          <w:sz w:val="28"/>
          <w:szCs w:val="28"/>
        </w:rPr>
        <w:t>втоматическое резервное копирование.</w:t>
      </w:r>
    </w:p>
    <w:p w14:paraId="743C6609" w14:textId="4C2354BD" w:rsidR="008606D1" w:rsidRPr="00B33815" w:rsidRDefault="00937830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3815">
        <w:rPr>
          <w:rFonts w:ascii="Times New Roman" w:hAnsi="Times New Roman" w:cs="Times New Roman"/>
          <w:sz w:val="28"/>
          <w:szCs w:val="28"/>
        </w:rPr>
        <w:t xml:space="preserve">Выбрать </w:t>
      </w:r>
      <w:r w:rsidR="008606D1">
        <w:rPr>
          <w:rFonts w:ascii="Times New Roman" w:hAnsi="Times New Roman" w:cs="Times New Roman"/>
          <w:sz w:val="28"/>
          <w:szCs w:val="28"/>
        </w:rPr>
        <w:t>Управление</w:t>
      </w:r>
      <w:r w:rsidR="00B33815" w:rsidRPr="00B33815">
        <w:rPr>
          <w:rFonts w:ascii="Times New Roman" w:hAnsi="Times New Roman" w:cs="Times New Roman"/>
          <w:sz w:val="28"/>
          <w:szCs w:val="28"/>
        </w:rPr>
        <w:t>,</w:t>
      </w:r>
      <w:r w:rsidR="008606D1">
        <w:rPr>
          <w:rFonts w:ascii="Times New Roman" w:hAnsi="Times New Roman" w:cs="Times New Roman"/>
          <w:sz w:val="28"/>
          <w:szCs w:val="28"/>
        </w:rPr>
        <w:t xml:space="preserve"> затем Планы обслуживание и</w:t>
      </w:r>
      <w:r w:rsidR="00B33815" w:rsidRPr="00B33815">
        <w:rPr>
          <w:rFonts w:ascii="Times New Roman" w:hAnsi="Times New Roman" w:cs="Times New Roman"/>
          <w:sz w:val="28"/>
          <w:szCs w:val="28"/>
        </w:rPr>
        <w:t xml:space="preserve"> создать</w:t>
      </w:r>
      <w:r w:rsidRPr="00B33815">
        <w:rPr>
          <w:rFonts w:ascii="Times New Roman" w:hAnsi="Times New Roman" w:cs="Times New Roman"/>
          <w:sz w:val="28"/>
          <w:szCs w:val="28"/>
        </w:rPr>
        <w:t xml:space="preserve"> </w:t>
      </w:r>
      <w:r w:rsidR="008606D1">
        <w:rPr>
          <w:rFonts w:ascii="Times New Roman" w:hAnsi="Times New Roman" w:cs="Times New Roman"/>
          <w:sz w:val="28"/>
          <w:szCs w:val="28"/>
        </w:rPr>
        <w:t>План обслуживания</w:t>
      </w:r>
      <w:r w:rsidR="00B33815">
        <w:rPr>
          <w:rFonts w:ascii="Times New Roman" w:hAnsi="Times New Roman" w:cs="Times New Roman"/>
          <w:sz w:val="28"/>
          <w:szCs w:val="28"/>
        </w:rPr>
        <w:t>.</w:t>
      </w:r>
    </w:p>
    <w:p w14:paraId="50243B03" w14:textId="4216F918" w:rsidR="00937830" w:rsidRPr="00B33815" w:rsidRDefault="008606D1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5EF799" wp14:editId="27D13252">
            <wp:extent cx="5600700" cy="27826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3421" cy="278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E02B" w14:textId="77777777" w:rsidR="008606D1" w:rsidRDefault="00937830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33815">
        <w:rPr>
          <w:rFonts w:ascii="Times New Roman" w:hAnsi="Times New Roman" w:cs="Times New Roman"/>
          <w:noProof/>
          <w:sz w:val="28"/>
          <w:szCs w:val="28"/>
        </w:rPr>
        <w:t>Теперь настройка копирования</w:t>
      </w:r>
    </w:p>
    <w:p w14:paraId="1CE0540A" w14:textId="10AB81A4" w:rsidR="00DE6F9E" w:rsidRDefault="008606D1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 появившемся окне ввети Имя плана</w:t>
      </w:r>
      <w:r w:rsidR="00DE6F9E">
        <w:rPr>
          <w:rFonts w:ascii="Times New Roman" w:hAnsi="Times New Roman" w:cs="Times New Roman"/>
          <w:noProof/>
          <w:sz w:val="28"/>
          <w:szCs w:val="28"/>
        </w:rPr>
        <w:t>, Единое расписание для всего плана</w:t>
      </w:r>
      <w:r w:rsidR="00B33815" w:rsidRPr="00B33815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616BBE3" w14:textId="1E9937B0" w:rsidR="008606D1" w:rsidRDefault="00DE6F9E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E3A243C" wp14:editId="7A1F9A2D">
            <wp:extent cx="5554980" cy="2759973"/>
            <wp:effectExtent l="0" t="0" r="762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488" cy="27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1E8D" w14:textId="4AF47F38" w:rsidR="00B33815" w:rsidRDefault="00937830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3815">
        <w:rPr>
          <w:rFonts w:ascii="Times New Roman" w:hAnsi="Times New Roman" w:cs="Times New Roman"/>
          <w:sz w:val="28"/>
          <w:szCs w:val="28"/>
        </w:rPr>
        <w:t xml:space="preserve">Во вкладке </w:t>
      </w:r>
      <w:r w:rsidR="00B33815" w:rsidRPr="00B33815">
        <w:rPr>
          <w:rFonts w:ascii="Times New Roman" w:hAnsi="Times New Roman" w:cs="Times New Roman"/>
          <w:sz w:val="28"/>
          <w:szCs w:val="28"/>
        </w:rPr>
        <w:t xml:space="preserve">Расписание нажать </w:t>
      </w:r>
      <w:r w:rsidR="00DE6F9E">
        <w:rPr>
          <w:rFonts w:ascii="Times New Roman" w:hAnsi="Times New Roman" w:cs="Times New Roman"/>
          <w:sz w:val="28"/>
          <w:szCs w:val="28"/>
        </w:rPr>
        <w:t>изменит</w:t>
      </w:r>
      <w:r w:rsidR="00B33815" w:rsidRPr="00B33815">
        <w:rPr>
          <w:rFonts w:ascii="Times New Roman" w:hAnsi="Times New Roman" w:cs="Times New Roman"/>
          <w:sz w:val="28"/>
          <w:szCs w:val="28"/>
        </w:rPr>
        <w:t>ь.</w:t>
      </w:r>
    </w:p>
    <w:p w14:paraId="20C1672E" w14:textId="700B0066" w:rsidR="00DE6F9E" w:rsidRPr="00B33815" w:rsidRDefault="00DE6F9E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1B29C9" wp14:editId="407F3A6E">
            <wp:extent cx="5505884" cy="27355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3190" cy="27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8120" w14:textId="306149AD" w:rsidR="00B33815" w:rsidRDefault="00B33815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33815">
        <w:rPr>
          <w:rFonts w:ascii="Times New Roman" w:hAnsi="Times New Roman" w:cs="Times New Roman"/>
          <w:noProof/>
          <w:sz w:val="28"/>
          <w:szCs w:val="28"/>
        </w:rPr>
        <w:t>Здесь ввести Имя, тип расписания, частота – ежедневно</w:t>
      </w:r>
      <w:r w:rsidR="00DE6F9E">
        <w:rPr>
          <w:rFonts w:ascii="Times New Roman" w:hAnsi="Times New Roman" w:cs="Times New Roman"/>
          <w:noProof/>
          <w:sz w:val="28"/>
          <w:szCs w:val="28"/>
        </w:rPr>
        <w:t>. Затем Ок и далее.</w:t>
      </w:r>
    </w:p>
    <w:p w14:paraId="1F544E63" w14:textId="1693BC7A" w:rsidR="00DE6F9E" w:rsidRPr="00B33815" w:rsidRDefault="00DE6F9E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Далее выбрать Резервное копирование БД(полное), Резервное копирование БД(разностное), Резервное копирование БД(журнал транзакций).</w:t>
      </w:r>
    </w:p>
    <w:p w14:paraId="2687B268" w14:textId="657C6DCE" w:rsidR="00DE6F9E" w:rsidRDefault="00DE6F9E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8D72DE" wp14:editId="42845C2A">
            <wp:extent cx="5509260" cy="2737258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0078" cy="274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26A0" w14:textId="00284F43" w:rsidR="00DE6F9E" w:rsidRDefault="00DE6F9E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выбрать </w:t>
      </w:r>
      <w:r w:rsidR="00E90752">
        <w:rPr>
          <w:rFonts w:ascii="Times New Roman" w:hAnsi="Times New Roman" w:cs="Times New Roman"/>
          <w:sz w:val="28"/>
          <w:szCs w:val="28"/>
        </w:rPr>
        <w:t>полное резервное копирование и далее</w:t>
      </w:r>
    </w:p>
    <w:p w14:paraId="25757DEE" w14:textId="0357585A" w:rsidR="00E90752" w:rsidRDefault="00E90752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52DFA" wp14:editId="3465C105">
            <wp:extent cx="5524500" cy="274482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2188" cy="275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DEB9" w14:textId="7D7FC7FC" w:rsidR="00E90752" w:rsidRDefault="00E90752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все базы данных и так для всех трех копирований.</w:t>
      </w:r>
    </w:p>
    <w:p w14:paraId="3C5AD82F" w14:textId="6BF15657" w:rsidR="00E90752" w:rsidRDefault="00E90752" w:rsidP="008A4CA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65D3D4" wp14:editId="6FAAA7A3">
            <wp:extent cx="5547360" cy="2756187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7902" cy="27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31E6" w14:textId="77777777" w:rsidR="00E90752" w:rsidRDefault="00E90752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готово.</w:t>
      </w:r>
    </w:p>
    <w:p w14:paraId="3F596243" w14:textId="11C0FB68" w:rsidR="00E90752" w:rsidRDefault="00E90752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682DA5" wp14:editId="148BE4C4">
            <wp:extent cx="5524500" cy="27448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3595" cy="274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38EE" w14:textId="098A215A" w:rsidR="008E29E2" w:rsidRDefault="008E29E2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Агент</w:t>
      </w:r>
      <w:r w:rsidRPr="008E29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E29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8E29E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Задания, и выбрать задание</w:t>
      </w:r>
    </w:p>
    <w:p w14:paraId="132E3C29" w14:textId="132D0266" w:rsidR="008E29E2" w:rsidRPr="008E29E2" w:rsidRDefault="008E29E2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C1CC09" wp14:editId="351C0FDD">
            <wp:extent cx="5539740" cy="2752401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6606" cy="275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8312" w14:textId="349D1A3C" w:rsidR="008606D1" w:rsidRDefault="00B33815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3815">
        <w:rPr>
          <w:rFonts w:ascii="Times New Roman" w:hAnsi="Times New Roman" w:cs="Times New Roman"/>
          <w:sz w:val="28"/>
          <w:szCs w:val="28"/>
        </w:rPr>
        <w:t xml:space="preserve">Во вкладке Шаги выбрать </w:t>
      </w:r>
      <w:r w:rsidR="008E29E2">
        <w:rPr>
          <w:rFonts w:ascii="Times New Roman" w:hAnsi="Times New Roman" w:cs="Times New Roman"/>
          <w:sz w:val="28"/>
          <w:szCs w:val="28"/>
        </w:rPr>
        <w:t>изменит</w:t>
      </w:r>
      <w:r w:rsidRPr="00B33815">
        <w:rPr>
          <w:rFonts w:ascii="Times New Roman" w:hAnsi="Times New Roman" w:cs="Times New Roman"/>
          <w:sz w:val="28"/>
          <w:szCs w:val="28"/>
        </w:rPr>
        <w:t>ь.</w:t>
      </w:r>
    </w:p>
    <w:p w14:paraId="05D9E09B" w14:textId="77777777" w:rsidR="008A4CA5" w:rsidRDefault="00B33815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3815">
        <w:rPr>
          <w:rFonts w:ascii="Times New Roman" w:hAnsi="Times New Roman" w:cs="Times New Roman"/>
          <w:noProof/>
          <w:sz w:val="28"/>
          <w:szCs w:val="28"/>
        </w:rPr>
        <w:t xml:space="preserve">Ввести имя шага, тип – Скрипт </w:t>
      </w:r>
      <w:r w:rsidRPr="00B33815">
        <w:rPr>
          <w:rFonts w:ascii="Times New Roman" w:hAnsi="Times New Roman" w:cs="Times New Roman"/>
          <w:noProof/>
          <w:sz w:val="28"/>
          <w:szCs w:val="28"/>
          <w:lang w:val="en-US"/>
        </w:rPr>
        <w:t>T</w:t>
      </w:r>
      <w:r w:rsidRPr="00B33815">
        <w:rPr>
          <w:rFonts w:ascii="Times New Roman" w:hAnsi="Times New Roman" w:cs="Times New Roman"/>
          <w:noProof/>
          <w:sz w:val="28"/>
          <w:szCs w:val="28"/>
        </w:rPr>
        <w:t>-</w:t>
      </w:r>
      <w:r w:rsidRPr="00B33815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 w:rsidRPr="00B33815">
        <w:rPr>
          <w:rFonts w:ascii="Times New Roman" w:hAnsi="Times New Roman" w:cs="Times New Roman"/>
          <w:noProof/>
          <w:sz w:val="28"/>
          <w:szCs w:val="28"/>
        </w:rPr>
        <w:t>, и ввести команду для шага.</w:t>
      </w:r>
      <w:r w:rsidRPr="00B33815">
        <w:rPr>
          <w:rFonts w:ascii="Times New Roman" w:hAnsi="Times New Roman" w:cs="Times New Roman"/>
          <w:sz w:val="28"/>
          <w:szCs w:val="28"/>
        </w:rPr>
        <w:br/>
        <w:t xml:space="preserve">Нажать ОК и резервное копирование ежедневно готово. </w:t>
      </w:r>
    </w:p>
    <w:p w14:paraId="13FD879A" w14:textId="4C78CF5B" w:rsidR="008E29E2" w:rsidRDefault="008E29E2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44C519" wp14:editId="69E33518">
            <wp:extent cx="5699760" cy="2831906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101" cy="28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9097" w14:textId="77777777" w:rsidR="008A4CA5" w:rsidRDefault="008A4CA5" w:rsidP="008A4CA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3815">
        <w:rPr>
          <w:rFonts w:ascii="Times New Roman" w:hAnsi="Times New Roman" w:cs="Times New Roman"/>
          <w:sz w:val="28"/>
          <w:szCs w:val="28"/>
        </w:rPr>
        <w:t>Результат показан на изображени</w:t>
      </w:r>
      <w:r>
        <w:rPr>
          <w:rFonts w:ascii="Times New Roman" w:hAnsi="Times New Roman" w:cs="Times New Roman"/>
          <w:sz w:val="28"/>
          <w:szCs w:val="28"/>
        </w:rPr>
        <w:t>и.</w:t>
      </w:r>
    </w:p>
    <w:p w14:paraId="0F005055" w14:textId="77777777" w:rsidR="008A4CA5" w:rsidRDefault="008A4CA5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8A4CA5" w:rsidSect="00945683">
          <w:pgSz w:w="11906" w:h="16838"/>
          <w:pgMar w:top="567" w:right="567" w:bottom="567" w:left="1418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0E5C7743" wp14:editId="1816B822">
            <wp:extent cx="5719632" cy="32175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7402" cy="322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B6A4" w14:textId="5F5A9B91" w:rsidR="008A4CA5" w:rsidRDefault="008A4CA5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Восстановление базы данных.</w:t>
      </w:r>
    </w:p>
    <w:p w14:paraId="11D3C7F5" w14:textId="60F2D823" w:rsidR="008A4CA5" w:rsidRDefault="008A4CA5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базу.</w:t>
      </w:r>
    </w:p>
    <w:p w14:paraId="112D2689" w14:textId="04A8CB38" w:rsidR="008A4CA5" w:rsidRDefault="008A4CA5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8CCBF7" wp14:editId="6896BAA1">
            <wp:extent cx="5486400" cy="30863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4583" cy="309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DCF6" w14:textId="2DF23827" w:rsidR="008A4CA5" w:rsidRDefault="008A4CA5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базы данных и восстановить.</w:t>
      </w:r>
    </w:p>
    <w:p w14:paraId="4060E9B7" w14:textId="17EE2F30" w:rsidR="008A4CA5" w:rsidRDefault="008A4CA5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950ED8" wp14:editId="295E7701">
            <wp:extent cx="5577403" cy="3137535"/>
            <wp:effectExtent l="0" t="0" r="444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3680" cy="315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127B" w14:textId="08050DA9" w:rsidR="008A4CA5" w:rsidRDefault="00EF7DC1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выбрать резервную копию базу</w:t>
      </w:r>
    </w:p>
    <w:p w14:paraId="44E9CACF" w14:textId="280818BD" w:rsidR="00EF7DC1" w:rsidRDefault="00EF7DC1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4B769C" wp14:editId="5A61B9D7">
            <wp:extent cx="5514975" cy="3102417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2648" cy="311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C70D" w14:textId="0A6E5E8C" w:rsidR="00EF7DC1" w:rsidRDefault="00EF7DC1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ок</w:t>
      </w:r>
      <w:proofErr w:type="spellEnd"/>
      <w:r>
        <w:rPr>
          <w:rFonts w:ascii="Times New Roman" w:hAnsi="Times New Roman" w:cs="Times New Roman"/>
          <w:sz w:val="28"/>
          <w:szCs w:val="28"/>
        </w:rPr>
        <w:t>» и готово база восстановилась.</w:t>
      </w:r>
    </w:p>
    <w:p w14:paraId="69ED19B8" w14:textId="75C5C79E" w:rsidR="00EF7DC1" w:rsidRPr="008A4CA5" w:rsidRDefault="00EF7DC1" w:rsidP="009456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87EE43" wp14:editId="451366D1">
            <wp:extent cx="5514975" cy="3102417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6359" cy="31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DC1" w:rsidRPr="008A4CA5" w:rsidSect="00945683">
      <w:pgSz w:w="11906" w:h="16838"/>
      <w:pgMar w:top="567" w:right="567" w:bottom="56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08862F" w14:textId="77777777" w:rsidR="002E0A41" w:rsidRDefault="002E0A41" w:rsidP="00937830">
      <w:pPr>
        <w:spacing w:after="0" w:line="240" w:lineRule="auto"/>
      </w:pPr>
      <w:r>
        <w:separator/>
      </w:r>
    </w:p>
  </w:endnote>
  <w:endnote w:type="continuationSeparator" w:id="0">
    <w:p w14:paraId="048D906F" w14:textId="77777777" w:rsidR="002E0A41" w:rsidRDefault="002E0A41" w:rsidP="009378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color w:val="FFFFFF" w:themeColor="background1"/>
        <w:sz w:val="28"/>
        <w:szCs w:val="28"/>
      </w:rPr>
      <w:id w:val="-1819255506"/>
      <w:docPartObj>
        <w:docPartGallery w:val="Page Numbers (Bottom of Page)"/>
        <w:docPartUnique/>
      </w:docPartObj>
    </w:sdtPr>
    <w:sdtContent>
      <w:p w14:paraId="66FD6081" w14:textId="77777777" w:rsidR="0026009D" w:rsidRPr="00F94AF1" w:rsidRDefault="0026009D" w:rsidP="00F151F9">
        <w:pPr>
          <w:pStyle w:val="a5"/>
          <w:ind w:right="-2"/>
          <w:jc w:val="right"/>
          <w:rPr>
            <w:rFonts w:ascii="Times New Roman" w:hAnsi="Times New Roman" w:cs="Times New Roman"/>
            <w:color w:val="FFFFFF" w:themeColor="background1"/>
            <w:sz w:val="28"/>
            <w:szCs w:val="28"/>
          </w:rPr>
        </w:pPr>
        <w:r w:rsidRPr="00F94AF1">
          <w:rPr>
            <w:rFonts w:ascii="Times New Roman" w:hAnsi="Times New Roman" w:cs="Times New Roman"/>
            <w:color w:val="FFFFFF" w:themeColor="background1"/>
            <w:sz w:val="28"/>
            <w:szCs w:val="28"/>
          </w:rPr>
          <w:ptab w:relativeTo="margin" w:alignment="right" w:leader="none"/>
        </w:r>
        <w:r w:rsidRPr="00F94AF1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F94AF1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F94AF1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Pr="00F94AF1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16</w:t>
        </w:r>
        <w:r w:rsidRPr="00F94AF1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216C2076" w14:textId="77777777" w:rsidR="0026009D" w:rsidRPr="00F94AF1" w:rsidRDefault="0026009D">
    <w:pPr>
      <w:pStyle w:val="a5"/>
      <w:rPr>
        <w:rFonts w:ascii="Times New Roman" w:hAnsi="Times New Roman" w:cs="Times New Roman"/>
        <w:color w:val="FFFFFF" w:themeColor="background1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CFDD7A" w14:textId="77777777" w:rsidR="002E0A41" w:rsidRDefault="002E0A41" w:rsidP="00937830">
      <w:pPr>
        <w:spacing w:after="0" w:line="240" w:lineRule="auto"/>
      </w:pPr>
      <w:r>
        <w:separator/>
      </w:r>
    </w:p>
  </w:footnote>
  <w:footnote w:type="continuationSeparator" w:id="0">
    <w:p w14:paraId="2C6B4A89" w14:textId="77777777" w:rsidR="002E0A41" w:rsidRDefault="002E0A41" w:rsidP="009378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3DF"/>
    <w:rsid w:val="00000944"/>
    <w:rsid w:val="001A3770"/>
    <w:rsid w:val="001E2015"/>
    <w:rsid w:val="002339D3"/>
    <w:rsid w:val="0026009D"/>
    <w:rsid w:val="002E0A41"/>
    <w:rsid w:val="00316C6B"/>
    <w:rsid w:val="004F0D51"/>
    <w:rsid w:val="00560E14"/>
    <w:rsid w:val="005D21BD"/>
    <w:rsid w:val="0074276E"/>
    <w:rsid w:val="00754787"/>
    <w:rsid w:val="007A6BDA"/>
    <w:rsid w:val="008606D1"/>
    <w:rsid w:val="008A4CA5"/>
    <w:rsid w:val="008E29E2"/>
    <w:rsid w:val="00937830"/>
    <w:rsid w:val="00945683"/>
    <w:rsid w:val="00981778"/>
    <w:rsid w:val="009B15C8"/>
    <w:rsid w:val="009D0F2C"/>
    <w:rsid w:val="00AA681C"/>
    <w:rsid w:val="00B33815"/>
    <w:rsid w:val="00BE2234"/>
    <w:rsid w:val="00C25491"/>
    <w:rsid w:val="00C56FED"/>
    <w:rsid w:val="00C61670"/>
    <w:rsid w:val="00DC43DF"/>
    <w:rsid w:val="00DE6F9E"/>
    <w:rsid w:val="00E81051"/>
    <w:rsid w:val="00E90752"/>
    <w:rsid w:val="00EF7DC1"/>
    <w:rsid w:val="00F86434"/>
    <w:rsid w:val="00FC0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2EA47"/>
  <w15:chartTrackingRefBased/>
  <w15:docId w15:val="{C1CBB280-02A8-438A-B644-281A450DF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78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7830"/>
  </w:style>
  <w:style w:type="paragraph" w:styleId="a5">
    <w:name w:val="footer"/>
    <w:basedOn w:val="a"/>
    <w:link w:val="a6"/>
    <w:uiPriority w:val="99"/>
    <w:unhideWhenUsed/>
    <w:rsid w:val="009378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7830"/>
  </w:style>
  <w:style w:type="table" w:styleId="a7">
    <w:name w:val="Table Grid"/>
    <w:basedOn w:val="a1"/>
    <w:uiPriority w:val="59"/>
    <w:rsid w:val="0026009D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"/>
    <w:basedOn w:val="a"/>
    <w:link w:val="a9"/>
    <w:uiPriority w:val="99"/>
    <w:semiHidden/>
    <w:unhideWhenUsed/>
    <w:rsid w:val="0026009D"/>
    <w:pPr>
      <w:spacing w:after="120" w:line="276" w:lineRule="auto"/>
      <w:ind w:firstLine="709"/>
      <w:jc w:val="both"/>
    </w:pPr>
  </w:style>
  <w:style w:type="character" w:customStyle="1" w:styleId="a9">
    <w:name w:val="Основной текст Знак"/>
    <w:basedOn w:val="a0"/>
    <w:link w:val="a8"/>
    <w:uiPriority w:val="99"/>
    <w:semiHidden/>
    <w:rsid w:val="002600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Ilya Volodin</cp:lastModifiedBy>
  <cp:revision>5</cp:revision>
  <dcterms:created xsi:type="dcterms:W3CDTF">2024-01-29T00:29:00Z</dcterms:created>
  <dcterms:modified xsi:type="dcterms:W3CDTF">2024-02-20T01:23:00Z</dcterms:modified>
</cp:coreProperties>
</file>