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51F" w:rsidRPr="00366378" w:rsidRDefault="00F63250" w:rsidP="00322922">
      <w:pPr>
        <w:jc w:val="center"/>
        <w:rPr>
          <w:rFonts w:ascii="Times New Roman" w:hAnsi="Times New Roman" w:cs="Times New Roman"/>
          <w:b/>
          <w:sz w:val="24"/>
          <w:szCs w:val="24"/>
          <w:u w:val="single"/>
        </w:rPr>
      </w:pPr>
      <w:r w:rsidRPr="00366378">
        <w:rPr>
          <w:rFonts w:ascii="Times New Roman" w:hAnsi="Times New Roman" w:cs="Times New Roman"/>
          <w:b/>
          <w:sz w:val="24"/>
          <w:szCs w:val="24"/>
          <w:u w:val="single"/>
        </w:rPr>
        <w:t>FEDERATION SCHEMES ON SOUTH AFRICAN STATES</w:t>
      </w:r>
    </w:p>
    <w:p w:rsidR="00F63250" w:rsidRPr="00366378" w:rsidRDefault="00F63250"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Federation schemes were plans by </w:t>
      </w:r>
      <w:r w:rsidR="001F7357" w:rsidRPr="00366378">
        <w:rPr>
          <w:rFonts w:ascii="Times New Roman" w:hAnsi="Times New Roman" w:cs="Times New Roman"/>
          <w:sz w:val="24"/>
          <w:szCs w:val="24"/>
        </w:rPr>
        <w:t>the</w:t>
      </w:r>
      <w:r w:rsidRPr="00366378">
        <w:rPr>
          <w:rFonts w:ascii="Times New Roman" w:hAnsi="Times New Roman" w:cs="Times New Roman"/>
          <w:sz w:val="24"/>
          <w:szCs w:val="24"/>
        </w:rPr>
        <w:t xml:space="preserve"> </w:t>
      </w:r>
      <w:r w:rsidR="001F7357"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colonialists in South Africa to bring South African states under one government to be controlled by the </w:t>
      </w:r>
      <w:r w:rsidR="001F7357" w:rsidRPr="00366378">
        <w:rPr>
          <w:rFonts w:ascii="Times New Roman" w:hAnsi="Times New Roman" w:cs="Times New Roman"/>
          <w:sz w:val="24"/>
          <w:szCs w:val="24"/>
        </w:rPr>
        <w:t>British</w:t>
      </w:r>
      <w:r w:rsidRPr="00366378">
        <w:rPr>
          <w:rFonts w:ascii="Times New Roman" w:hAnsi="Times New Roman" w:cs="Times New Roman"/>
          <w:sz w:val="24"/>
          <w:szCs w:val="24"/>
        </w:rPr>
        <w:t>.</w:t>
      </w:r>
    </w:p>
    <w:p w:rsidR="00F63250" w:rsidRPr="00366378" w:rsidRDefault="00FD250F" w:rsidP="00322922">
      <w:pPr>
        <w:jc w:val="both"/>
        <w:rPr>
          <w:rFonts w:ascii="Times New Roman" w:hAnsi="Times New Roman" w:cs="Times New Roman"/>
          <w:b/>
          <w:sz w:val="24"/>
          <w:szCs w:val="24"/>
          <w:u w:val="single"/>
        </w:rPr>
      </w:pPr>
      <w:r w:rsidRPr="00366378">
        <w:rPr>
          <w:rFonts w:ascii="Times New Roman" w:hAnsi="Times New Roman" w:cs="Times New Roman"/>
          <w:b/>
          <w:sz w:val="24"/>
          <w:szCs w:val="24"/>
          <w:u w:val="single"/>
        </w:rPr>
        <w:t>Federation a</w:t>
      </w:r>
      <w:r w:rsidR="00F63250" w:rsidRPr="00366378">
        <w:rPr>
          <w:rFonts w:ascii="Times New Roman" w:hAnsi="Times New Roman" w:cs="Times New Roman"/>
          <w:b/>
          <w:sz w:val="24"/>
          <w:szCs w:val="24"/>
          <w:u w:val="single"/>
        </w:rPr>
        <w:t>ttempts by Sir George Grey-1854</w:t>
      </w:r>
    </w:p>
    <w:p w:rsidR="00F63250" w:rsidRPr="00366378" w:rsidRDefault="00F63250"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The earliest attempts to federate South African states were started as early as 1854 by Sir George Grey who was the </w:t>
      </w:r>
      <w:r w:rsidR="001F7357"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governor at the Cape.</w:t>
      </w:r>
      <w:r w:rsidR="00556EF9" w:rsidRPr="00366378">
        <w:rPr>
          <w:rFonts w:ascii="Times New Roman" w:hAnsi="Times New Roman" w:cs="Times New Roman"/>
          <w:sz w:val="24"/>
          <w:szCs w:val="24"/>
        </w:rPr>
        <w:t xml:space="preserve"> In 1837 there was only one government in South Africa based at the Cape. However, by 1854 after the Great Trek, there were three </w:t>
      </w:r>
      <w:r w:rsidR="00322922" w:rsidRPr="00366378">
        <w:rPr>
          <w:rFonts w:ascii="Times New Roman" w:hAnsi="Times New Roman" w:cs="Times New Roman"/>
          <w:sz w:val="24"/>
          <w:szCs w:val="24"/>
        </w:rPr>
        <w:t>British</w:t>
      </w:r>
      <w:r w:rsidR="00556EF9" w:rsidRPr="00366378">
        <w:rPr>
          <w:rFonts w:ascii="Times New Roman" w:hAnsi="Times New Roman" w:cs="Times New Roman"/>
          <w:sz w:val="24"/>
          <w:szCs w:val="24"/>
        </w:rPr>
        <w:t xml:space="preserve"> states of the Cape, Natal and Britain Kaffraria and two Boer republics of Transvaal and Orange Free State.</w:t>
      </w:r>
    </w:p>
    <w:p w:rsidR="00556EF9" w:rsidRPr="00366378" w:rsidRDefault="00556EF9"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Sir George Grey wanted to bring all the different states under one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government. He gave </w:t>
      </w:r>
      <w:r w:rsidR="00322922" w:rsidRPr="00366378">
        <w:rPr>
          <w:rFonts w:ascii="Times New Roman" w:hAnsi="Times New Roman" w:cs="Times New Roman"/>
          <w:sz w:val="24"/>
          <w:szCs w:val="24"/>
        </w:rPr>
        <w:t>reasons</w:t>
      </w:r>
      <w:r w:rsidRPr="00366378">
        <w:rPr>
          <w:rFonts w:ascii="Times New Roman" w:hAnsi="Times New Roman" w:cs="Times New Roman"/>
          <w:sz w:val="24"/>
          <w:szCs w:val="24"/>
        </w:rPr>
        <w:t xml:space="preserve"> for the federation. These were;</w:t>
      </w:r>
    </w:p>
    <w:p w:rsidR="00556EF9" w:rsidRPr="00366378" w:rsidRDefault="00556EF9" w:rsidP="00322922">
      <w:pPr>
        <w:pStyle w:val="ListParagraph"/>
        <w:numPr>
          <w:ilvl w:val="0"/>
          <w:numId w:val="1"/>
        </w:numPr>
        <w:jc w:val="both"/>
        <w:rPr>
          <w:rFonts w:ascii="Times New Roman" w:hAnsi="Times New Roman" w:cs="Times New Roman"/>
          <w:sz w:val="24"/>
          <w:szCs w:val="24"/>
        </w:rPr>
      </w:pPr>
      <w:r w:rsidRPr="00366378">
        <w:rPr>
          <w:rFonts w:ascii="Times New Roman" w:hAnsi="Times New Roman" w:cs="Times New Roman"/>
          <w:sz w:val="24"/>
          <w:szCs w:val="24"/>
        </w:rPr>
        <w:t>Small states were unstable and vulnerable to attacks</w:t>
      </w:r>
    </w:p>
    <w:p w:rsidR="00556EF9" w:rsidRPr="00366378" w:rsidRDefault="00556EF9" w:rsidP="00322922">
      <w:pPr>
        <w:pStyle w:val="ListParagraph"/>
        <w:numPr>
          <w:ilvl w:val="0"/>
          <w:numId w:val="1"/>
        </w:numPr>
        <w:jc w:val="both"/>
        <w:rPr>
          <w:rFonts w:ascii="Times New Roman" w:hAnsi="Times New Roman" w:cs="Times New Roman"/>
          <w:sz w:val="24"/>
          <w:szCs w:val="24"/>
        </w:rPr>
      </w:pPr>
      <w:r w:rsidRPr="00366378">
        <w:rPr>
          <w:rFonts w:ascii="Times New Roman" w:hAnsi="Times New Roman" w:cs="Times New Roman"/>
          <w:sz w:val="24"/>
          <w:szCs w:val="24"/>
        </w:rPr>
        <w:t xml:space="preserve">Federation could lead to security in the interior of South Africa for both </w:t>
      </w:r>
      <w:r w:rsidR="00322922" w:rsidRPr="00366378">
        <w:rPr>
          <w:rFonts w:ascii="Times New Roman" w:hAnsi="Times New Roman" w:cs="Times New Roman"/>
          <w:sz w:val="24"/>
          <w:szCs w:val="24"/>
        </w:rPr>
        <w:t>Africans</w:t>
      </w:r>
      <w:r w:rsidRPr="00366378">
        <w:rPr>
          <w:rFonts w:ascii="Times New Roman" w:hAnsi="Times New Roman" w:cs="Times New Roman"/>
          <w:sz w:val="24"/>
          <w:szCs w:val="24"/>
        </w:rPr>
        <w:t xml:space="preserve"> and Boers</w:t>
      </w:r>
    </w:p>
    <w:p w:rsidR="00556EF9" w:rsidRPr="00366378" w:rsidRDefault="002F5814" w:rsidP="00322922">
      <w:pPr>
        <w:pStyle w:val="ListParagraph"/>
        <w:numPr>
          <w:ilvl w:val="0"/>
          <w:numId w:val="1"/>
        </w:numPr>
        <w:jc w:val="both"/>
        <w:rPr>
          <w:rFonts w:ascii="Times New Roman" w:hAnsi="Times New Roman" w:cs="Times New Roman"/>
          <w:sz w:val="24"/>
          <w:szCs w:val="24"/>
        </w:rPr>
      </w:pPr>
      <w:r w:rsidRPr="00366378">
        <w:rPr>
          <w:rFonts w:ascii="Times New Roman" w:hAnsi="Times New Roman" w:cs="Times New Roman"/>
          <w:sz w:val="24"/>
          <w:szCs w:val="24"/>
        </w:rPr>
        <w:t>Small states were also un</w:t>
      </w:r>
      <w:r w:rsidR="00556EF9" w:rsidRPr="00366378">
        <w:rPr>
          <w:rFonts w:ascii="Times New Roman" w:hAnsi="Times New Roman" w:cs="Times New Roman"/>
          <w:sz w:val="24"/>
          <w:szCs w:val="24"/>
        </w:rPr>
        <w:t>able to provide</w:t>
      </w:r>
      <w:r w:rsidR="00FD250F" w:rsidRPr="00366378">
        <w:rPr>
          <w:rFonts w:ascii="Times New Roman" w:hAnsi="Times New Roman" w:cs="Times New Roman"/>
          <w:sz w:val="24"/>
          <w:szCs w:val="24"/>
        </w:rPr>
        <w:t xml:space="preserve"> educational and health facilities to their members because of poverty</w:t>
      </w:r>
    </w:p>
    <w:p w:rsidR="00FD250F" w:rsidRPr="00366378" w:rsidRDefault="00FD250F" w:rsidP="00322922">
      <w:pPr>
        <w:pStyle w:val="ListParagraph"/>
        <w:numPr>
          <w:ilvl w:val="0"/>
          <w:numId w:val="1"/>
        </w:numPr>
        <w:jc w:val="both"/>
        <w:rPr>
          <w:rFonts w:ascii="Times New Roman" w:hAnsi="Times New Roman" w:cs="Times New Roman"/>
          <w:sz w:val="24"/>
          <w:szCs w:val="24"/>
        </w:rPr>
      </w:pPr>
      <w:r w:rsidRPr="00366378">
        <w:rPr>
          <w:rFonts w:ascii="Times New Roman" w:hAnsi="Times New Roman" w:cs="Times New Roman"/>
          <w:sz w:val="24"/>
          <w:szCs w:val="24"/>
        </w:rPr>
        <w:t>Federation would prevent any kind of conflict in South Africa.</w:t>
      </w:r>
    </w:p>
    <w:p w:rsidR="00E92F0D" w:rsidRPr="00366378" w:rsidRDefault="00E92F0D" w:rsidP="00322922">
      <w:pPr>
        <w:pStyle w:val="ListParagraph"/>
        <w:numPr>
          <w:ilvl w:val="0"/>
          <w:numId w:val="1"/>
        </w:numPr>
        <w:jc w:val="both"/>
        <w:rPr>
          <w:rFonts w:ascii="Times New Roman" w:hAnsi="Times New Roman" w:cs="Times New Roman"/>
          <w:sz w:val="24"/>
          <w:szCs w:val="24"/>
        </w:rPr>
      </w:pPr>
      <w:r w:rsidRPr="00366378">
        <w:rPr>
          <w:rFonts w:ascii="Times New Roman" w:hAnsi="Times New Roman" w:cs="Times New Roman"/>
          <w:sz w:val="24"/>
          <w:szCs w:val="24"/>
        </w:rPr>
        <w:t xml:space="preserve">The </w:t>
      </w:r>
      <w:r w:rsidR="00B87246"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wanted South African states to unite against the possibility of Africans rebelling against the whites. The </w:t>
      </w:r>
      <w:r w:rsidR="00B87246"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believed that individual white states, especially the </w:t>
      </w:r>
      <w:r w:rsidR="00B87246" w:rsidRPr="00366378">
        <w:rPr>
          <w:rFonts w:ascii="Times New Roman" w:hAnsi="Times New Roman" w:cs="Times New Roman"/>
          <w:sz w:val="24"/>
          <w:szCs w:val="24"/>
        </w:rPr>
        <w:t>Boer</w:t>
      </w:r>
      <w:r w:rsidRPr="00366378">
        <w:rPr>
          <w:rFonts w:ascii="Times New Roman" w:hAnsi="Times New Roman" w:cs="Times New Roman"/>
          <w:sz w:val="24"/>
          <w:szCs w:val="24"/>
        </w:rPr>
        <w:t xml:space="preserve"> states in the interior would not be able to defend themselves against the black states, hence the need for unity.</w:t>
      </w:r>
    </w:p>
    <w:p w:rsidR="00FD250F" w:rsidRPr="00366378" w:rsidRDefault="00FD250F"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However, these earlier attempts failed because the </w:t>
      </w:r>
      <w:r w:rsidR="00322922" w:rsidRPr="00366378">
        <w:rPr>
          <w:rFonts w:ascii="Times New Roman" w:hAnsi="Times New Roman" w:cs="Times New Roman"/>
          <w:sz w:val="24"/>
          <w:szCs w:val="24"/>
        </w:rPr>
        <w:t>Boers</w:t>
      </w:r>
      <w:r w:rsidRPr="00366378">
        <w:rPr>
          <w:rFonts w:ascii="Times New Roman" w:hAnsi="Times New Roman" w:cs="Times New Roman"/>
          <w:sz w:val="24"/>
          <w:szCs w:val="24"/>
        </w:rPr>
        <w:t xml:space="preserve"> did not want to lose independence of their newly acquired states of Transvaal and Orange Free State.</w:t>
      </w:r>
    </w:p>
    <w:p w:rsidR="00FD250F" w:rsidRPr="00366378" w:rsidRDefault="00FD250F" w:rsidP="00322922">
      <w:pPr>
        <w:jc w:val="both"/>
        <w:rPr>
          <w:rFonts w:ascii="Times New Roman" w:hAnsi="Times New Roman" w:cs="Times New Roman"/>
          <w:b/>
          <w:sz w:val="24"/>
          <w:szCs w:val="24"/>
          <w:u w:val="single"/>
        </w:rPr>
      </w:pPr>
      <w:r w:rsidRPr="00366378">
        <w:rPr>
          <w:rFonts w:ascii="Times New Roman" w:hAnsi="Times New Roman" w:cs="Times New Roman"/>
          <w:b/>
          <w:sz w:val="24"/>
          <w:szCs w:val="24"/>
          <w:u w:val="single"/>
        </w:rPr>
        <w:t>Federation attempts by Lord Kimberly-1871</w:t>
      </w:r>
    </w:p>
    <w:p w:rsidR="00FD250F" w:rsidRPr="00366378" w:rsidRDefault="00FD250F"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After the initial attempts of federation failed, the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looked for another opportunity to reintroduce the federation schemes. This came after the discovery of diamonds in 1867 and the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annexation of Griqualand.</w:t>
      </w:r>
    </w:p>
    <w:p w:rsidR="002F5814" w:rsidRPr="00366378" w:rsidRDefault="00FD250F"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In 1870, Lord Kimberly was the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colonial secretary</w:t>
      </w:r>
      <w:r w:rsidR="002028B6" w:rsidRPr="00366378">
        <w:rPr>
          <w:rFonts w:ascii="Times New Roman" w:hAnsi="Times New Roman" w:cs="Times New Roman"/>
          <w:sz w:val="24"/>
          <w:szCs w:val="24"/>
        </w:rPr>
        <w:t>. He became interested in federating South African states because of the newly discovered minerals. However, during his term of office, he was unable to achieve federation. This was due to the fact that all the white states still had different policies and the Cape was reluctant to share its newly wealth with other poor states.</w:t>
      </w:r>
    </w:p>
    <w:p w:rsidR="002028B6" w:rsidRPr="00366378" w:rsidRDefault="002028B6" w:rsidP="00322922">
      <w:pPr>
        <w:jc w:val="both"/>
        <w:rPr>
          <w:rFonts w:ascii="Times New Roman" w:hAnsi="Times New Roman" w:cs="Times New Roman"/>
          <w:sz w:val="24"/>
          <w:szCs w:val="24"/>
        </w:rPr>
      </w:pPr>
      <w:r w:rsidRPr="00366378">
        <w:rPr>
          <w:rFonts w:ascii="Times New Roman" w:hAnsi="Times New Roman" w:cs="Times New Roman"/>
          <w:b/>
          <w:sz w:val="24"/>
          <w:szCs w:val="24"/>
          <w:u w:val="single"/>
        </w:rPr>
        <w:t>Federation attempts by Lord Carnarvon-1874</w:t>
      </w:r>
    </w:p>
    <w:p w:rsidR="002028B6" w:rsidRPr="00366378" w:rsidRDefault="002028B6"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In 1874, Benjamin Disraeli became the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prime minister and he wanted to acquire a lot of colonies in Southern Africa. He appointed Lord Carnarvon as his colonial secretary in 1874. </w:t>
      </w:r>
      <w:r w:rsidRPr="00366378">
        <w:rPr>
          <w:rFonts w:ascii="Times New Roman" w:hAnsi="Times New Roman" w:cs="Times New Roman"/>
          <w:sz w:val="24"/>
          <w:szCs w:val="24"/>
        </w:rPr>
        <w:lastRenderedPageBreak/>
        <w:t>Lord Carnarvon was able to review</w:t>
      </w:r>
      <w:r w:rsidR="00582119" w:rsidRPr="00366378">
        <w:rPr>
          <w:rFonts w:ascii="Times New Roman" w:hAnsi="Times New Roman" w:cs="Times New Roman"/>
          <w:sz w:val="24"/>
          <w:szCs w:val="24"/>
        </w:rPr>
        <w:t xml:space="preserve"> the idea of federation. He gave economic reasons for federation. According to him, at that time, the Cape was prosperous from the wealth of the diamond fields in Kimberly while the two Boer republics were poverty </w:t>
      </w:r>
      <w:r w:rsidR="00322922" w:rsidRPr="00366378">
        <w:rPr>
          <w:rFonts w:ascii="Times New Roman" w:hAnsi="Times New Roman" w:cs="Times New Roman"/>
          <w:sz w:val="24"/>
          <w:szCs w:val="24"/>
        </w:rPr>
        <w:t>stricken</w:t>
      </w:r>
      <w:r w:rsidR="00582119" w:rsidRPr="00366378">
        <w:rPr>
          <w:rFonts w:ascii="Times New Roman" w:hAnsi="Times New Roman" w:cs="Times New Roman"/>
          <w:sz w:val="24"/>
          <w:szCs w:val="24"/>
        </w:rPr>
        <w:t xml:space="preserve"> and could be happy to be part of the federation and share economic benefits. </w:t>
      </w:r>
    </w:p>
    <w:p w:rsidR="00582119" w:rsidRPr="00366378" w:rsidRDefault="00582119" w:rsidP="00322922">
      <w:pPr>
        <w:jc w:val="both"/>
        <w:rPr>
          <w:rFonts w:ascii="Times New Roman" w:hAnsi="Times New Roman" w:cs="Times New Roman"/>
          <w:sz w:val="24"/>
          <w:szCs w:val="24"/>
        </w:rPr>
      </w:pPr>
      <w:r w:rsidRPr="00366378">
        <w:rPr>
          <w:rFonts w:ascii="Times New Roman" w:hAnsi="Times New Roman" w:cs="Times New Roman"/>
          <w:sz w:val="24"/>
          <w:szCs w:val="24"/>
        </w:rPr>
        <w:t>However, despite the above given reasons, the federation failed again. This was because;</w:t>
      </w:r>
    </w:p>
    <w:p w:rsidR="00582119" w:rsidRPr="00366378" w:rsidRDefault="00582119" w:rsidP="00322922">
      <w:pPr>
        <w:pStyle w:val="ListParagraph"/>
        <w:numPr>
          <w:ilvl w:val="0"/>
          <w:numId w:val="2"/>
        </w:numPr>
        <w:jc w:val="both"/>
        <w:rPr>
          <w:rFonts w:ascii="Times New Roman" w:hAnsi="Times New Roman" w:cs="Times New Roman"/>
          <w:sz w:val="24"/>
          <w:szCs w:val="24"/>
        </w:rPr>
      </w:pPr>
      <w:r w:rsidRPr="00366378">
        <w:rPr>
          <w:rFonts w:ascii="Times New Roman" w:hAnsi="Times New Roman" w:cs="Times New Roman"/>
          <w:sz w:val="24"/>
          <w:szCs w:val="24"/>
        </w:rPr>
        <w:t xml:space="preserve">The </w:t>
      </w:r>
      <w:r w:rsidR="00322922" w:rsidRPr="00366378">
        <w:rPr>
          <w:rFonts w:ascii="Times New Roman" w:hAnsi="Times New Roman" w:cs="Times New Roman"/>
          <w:sz w:val="24"/>
          <w:szCs w:val="24"/>
        </w:rPr>
        <w:t>Boers</w:t>
      </w:r>
      <w:r w:rsidRPr="00366378">
        <w:rPr>
          <w:rFonts w:ascii="Times New Roman" w:hAnsi="Times New Roman" w:cs="Times New Roman"/>
          <w:sz w:val="24"/>
          <w:szCs w:val="24"/>
        </w:rPr>
        <w:t xml:space="preserve"> were still determined to maintain their independence because they feared that federation with the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could lead to the loss of their independence.</w:t>
      </w:r>
    </w:p>
    <w:p w:rsidR="00582119" w:rsidRPr="00366378" w:rsidRDefault="00582119" w:rsidP="00322922">
      <w:pPr>
        <w:pStyle w:val="ListParagraph"/>
        <w:numPr>
          <w:ilvl w:val="0"/>
          <w:numId w:val="2"/>
        </w:numPr>
        <w:jc w:val="both"/>
        <w:rPr>
          <w:rFonts w:ascii="Times New Roman" w:hAnsi="Times New Roman" w:cs="Times New Roman"/>
          <w:sz w:val="24"/>
          <w:szCs w:val="24"/>
        </w:rPr>
      </w:pPr>
      <w:r w:rsidRPr="00366378">
        <w:rPr>
          <w:rFonts w:ascii="Times New Roman" w:hAnsi="Times New Roman" w:cs="Times New Roman"/>
          <w:sz w:val="24"/>
          <w:szCs w:val="24"/>
        </w:rPr>
        <w:t xml:space="preserve">The </w:t>
      </w:r>
      <w:r w:rsidR="00322922" w:rsidRPr="00366378">
        <w:rPr>
          <w:rFonts w:ascii="Times New Roman" w:hAnsi="Times New Roman" w:cs="Times New Roman"/>
          <w:sz w:val="24"/>
          <w:szCs w:val="24"/>
        </w:rPr>
        <w:t>Boers</w:t>
      </w:r>
      <w:r w:rsidRPr="00366378">
        <w:rPr>
          <w:rFonts w:ascii="Times New Roman" w:hAnsi="Times New Roman" w:cs="Times New Roman"/>
          <w:sz w:val="24"/>
          <w:szCs w:val="24"/>
        </w:rPr>
        <w:t xml:space="preserve"> became suspicious of any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plans especially after the annexation (possession) of Griqualand.</w:t>
      </w:r>
    </w:p>
    <w:p w:rsidR="00582119" w:rsidRPr="00366378" w:rsidRDefault="00582119" w:rsidP="00322922">
      <w:pPr>
        <w:pStyle w:val="ListParagraph"/>
        <w:numPr>
          <w:ilvl w:val="0"/>
          <w:numId w:val="2"/>
        </w:numPr>
        <w:jc w:val="both"/>
        <w:rPr>
          <w:rFonts w:ascii="Times New Roman" w:hAnsi="Times New Roman" w:cs="Times New Roman"/>
          <w:sz w:val="24"/>
          <w:szCs w:val="24"/>
        </w:rPr>
      </w:pPr>
      <w:r w:rsidRPr="00366378">
        <w:rPr>
          <w:rFonts w:ascii="Times New Roman" w:hAnsi="Times New Roman" w:cs="Times New Roman"/>
          <w:sz w:val="24"/>
          <w:szCs w:val="24"/>
        </w:rPr>
        <w:t>All the white states still had different racial policies</w:t>
      </w:r>
      <w:r w:rsidR="00D5037A" w:rsidRPr="00366378">
        <w:rPr>
          <w:rFonts w:ascii="Times New Roman" w:hAnsi="Times New Roman" w:cs="Times New Roman"/>
          <w:sz w:val="24"/>
          <w:szCs w:val="24"/>
        </w:rPr>
        <w:t>.</w:t>
      </w:r>
    </w:p>
    <w:p w:rsidR="00D5037A" w:rsidRPr="00366378" w:rsidRDefault="00D5037A" w:rsidP="00322922">
      <w:pPr>
        <w:pStyle w:val="ListParagraph"/>
        <w:numPr>
          <w:ilvl w:val="0"/>
          <w:numId w:val="2"/>
        </w:numPr>
        <w:jc w:val="both"/>
        <w:rPr>
          <w:rFonts w:ascii="Times New Roman" w:hAnsi="Times New Roman" w:cs="Times New Roman"/>
          <w:sz w:val="24"/>
          <w:szCs w:val="24"/>
        </w:rPr>
      </w:pPr>
      <w:r w:rsidRPr="00366378">
        <w:rPr>
          <w:rFonts w:ascii="Times New Roman" w:hAnsi="Times New Roman" w:cs="Times New Roman"/>
          <w:sz w:val="24"/>
          <w:szCs w:val="24"/>
        </w:rPr>
        <w:t>The Cape was reluctant to share its wealth with other poor states.</w:t>
      </w:r>
    </w:p>
    <w:p w:rsidR="00D5037A" w:rsidRPr="00366378" w:rsidRDefault="00D5037A" w:rsidP="00322922">
      <w:pPr>
        <w:jc w:val="both"/>
        <w:rPr>
          <w:rFonts w:ascii="Times New Roman" w:hAnsi="Times New Roman" w:cs="Times New Roman"/>
          <w:sz w:val="24"/>
          <w:szCs w:val="24"/>
        </w:rPr>
      </w:pPr>
      <w:r w:rsidRPr="00366378">
        <w:rPr>
          <w:rFonts w:ascii="Times New Roman" w:hAnsi="Times New Roman" w:cs="Times New Roman"/>
          <w:sz w:val="24"/>
          <w:szCs w:val="24"/>
        </w:rPr>
        <w:t xml:space="preserve">Due to the above reasons, the federation of South African states failed. As a result of this failure, Lord Carnarvon called for a conference in London in 1875 to try and convince all the white </w:t>
      </w:r>
      <w:r w:rsidR="00322922" w:rsidRPr="00366378">
        <w:rPr>
          <w:rFonts w:ascii="Times New Roman" w:hAnsi="Times New Roman" w:cs="Times New Roman"/>
          <w:sz w:val="24"/>
          <w:szCs w:val="24"/>
        </w:rPr>
        <w:t>states</w:t>
      </w:r>
      <w:r w:rsidRPr="00366378">
        <w:rPr>
          <w:rFonts w:ascii="Times New Roman" w:hAnsi="Times New Roman" w:cs="Times New Roman"/>
          <w:sz w:val="24"/>
          <w:szCs w:val="24"/>
        </w:rPr>
        <w:t xml:space="preserve"> of South Africa to form a federation. Only delegates from Natal showed up and federation failed again. However, the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did not give up their plans completely. They waited for another opportunity when they would reintroduce federation schemes. The </w:t>
      </w:r>
      <w:r w:rsidR="00322922" w:rsidRPr="00366378">
        <w:rPr>
          <w:rFonts w:ascii="Times New Roman" w:hAnsi="Times New Roman" w:cs="Times New Roman"/>
          <w:sz w:val="24"/>
          <w:szCs w:val="24"/>
        </w:rPr>
        <w:t>British</w:t>
      </w:r>
      <w:r w:rsidRPr="00366378">
        <w:rPr>
          <w:rFonts w:ascii="Times New Roman" w:hAnsi="Times New Roman" w:cs="Times New Roman"/>
          <w:sz w:val="24"/>
          <w:szCs w:val="24"/>
        </w:rPr>
        <w:t xml:space="preserve"> were even prepared to use force if necessary.</w:t>
      </w:r>
    </w:p>
    <w:p w:rsidR="006F239B" w:rsidRPr="00366378" w:rsidRDefault="006F239B" w:rsidP="002F5814">
      <w:pPr>
        <w:rPr>
          <w:rFonts w:ascii="Times New Roman" w:hAnsi="Times New Roman" w:cs="Times New Roman"/>
          <w:b/>
          <w:i/>
          <w:sz w:val="24"/>
          <w:szCs w:val="24"/>
        </w:rPr>
      </w:pPr>
    </w:p>
    <w:sectPr w:rsidR="006F239B" w:rsidRPr="00366378" w:rsidSect="001E151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5231" w:rsidRDefault="00FB5231" w:rsidP="00322922">
      <w:pPr>
        <w:spacing w:after="0" w:line="240" w:lineRule="auto"/>
      </w:pPr>
      <w:r>
        <w:separator/>
      </w:r>
    </w:p>
  </w:endnote>
  <w:endnote w:type="continuationSeparator" w:id="1">
    <w:p w:rsidR="00FB5231" w:rsidRDefault="00FB5231" w:rsidP="003229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814" w:rsidRDefault="002F5814">
    <w:pPr>
      <w:pStyle w:val="Footer"/>
      <w:pBdr>
        <w:top w:val="thinThickSmallGap" w:sz="24" w:space="1" w:color="622423" w:themeColor="accent2" w:themeShade="7F"/>
      </w:pBdr>
      <w:rPr>
        <w:rFonts w:asciiTheme="majorHAnsi" w:hAnsiTheme="majorHAnsi"/>
      </w:rPr>
    </w:pPr>
    <w:r w:rsidRPr="002F5814">
      <w:rPr>
        <w:rFonts w:asciiTheme="majorHAnsi" w:hAnsiTheme="majorHAnsi"/>
        <w:b/>
      </w:rPr>
      <w:t>COMPILED BY MPOLWA B (B.A.ED) © 2015</w:t>
    </w:r>
    <w:r w:rsidRPr="002F5814">
      <w:rPr>
        <w:rFonts w:asciiTheme="majorHAnsi" w:hAnsiTheme="majorHAnsi"/>
        <w:b/>
      </w:rPr>
      <w:ptab w:relativeTo="margin" w:alignment="right" w:leader="none"/>
    </w:r>
    <w:r w:rsidRPr="002F5814">
      <w:rPr>
        <w:rFonts w:asciiTheme="majorHAnsi" w:hAnsiTheme="majorHAnsi"/>
        <w:b/>
      </w:rPr>
      <w:t>Page</w:t>
    </w:r>
    <w:r>
      <w:rPr>
        <w:rFonts w:asciiTheme="majorHAnsi" w:hAnsiTheme="majorHAnsi"/>
      </w:rPr>
      <w:t xml:space="preserve"> </w:t>
    </w:r>
    <w:fldSimple w:instr=" PAGE   \* MERGEFORMAT ">
      <w:r w:rsidR="00366378" w:rsidRPr="00366378">
        <w:rPr>
          <w:rFonts w:asciiTheme="majorHAnsi" w:hAnsiTheme="majorHAnsi"/>
          <w:noProof/>
        </w:rPr>
        <w:t>2</w:t>
      </w:r>
    </w:fldSimple>
  </w:p>
  <w:p w:rsidR="00322922" w:rsidRDefault="003229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5231" w:rsidRDefault="00FB5231" w:rsidP="00322922">
      <w:pPr>
        <w:spacing w:after="0" w:line="240" w:lineRule="auto"/>
      </w:pPr>
      <w:r>
        <w:separator/>
      </w:r>
    </w:p>
  </w:footnote>
  <w:footnote w:type="continuationSeparator" w:id="1">
    <w:p w:rsidR="00FB5231" w:rsidRDefault="00FB5231" w:rsidP="0032292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2922" w:rsidRDefault="00322922">
    <w:pPr>
      <w:pStyle w:val="Header"/>
      <w:jc w:val="center"/>
    </w:pPr>
  </w:p>
  <w:p w:rsidR="00322922" w:rsidRDefault="003229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2B31"/>
    <w:multiLevelType w:val="hybridMultilevel"/>
    <w:tmpl w:val="859877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B457B35"/>
    <w:multiLevelType w:val="hybridMultilevel"/>
    <w:tmpl w:val="C70A5D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F63250"/>
    <w:rsid w:val="00004739"/>
    <w:rsid w:val="00062B4E"/>
    <w:rsid w:val="00096971"/>
    <w:rsid w:val="0011640B"/>
    <w:rsid w:val="0014609E"/>
    <w:rsid w:val="001C2160"/>
    <w:rsid w:val="001E151F"/>
    <w:rsid w:val="001F1938"/>
    <w:rsid w:val="001F7357"/>
    <w:rsid w:val="002028B6"/>
    <w:rsid w:val="002F5814"/>
    <w:rsid w:val="00322922"/>
    <w:rsid w:val="00366378"/>
    <w:rsid w:val="003948BA"/>
    <w:rsid w:val="00556EF9"/>
    <w:rsid w:val="00582119"/>
    <w:rsid w:val="005C3189"/>
    <w:rsid w:val="00664D84"/>
    <w:rsid w:val="006F239B"/>
    <w:rsid w:val="00891D1B"/>
    <w:rsid w:val="008E205B"/>
    <w:rsid w:val="009B5A06"/>
    <w:rsid w:val="00B87246"/>
    <w:rsid w:val="00BA5F87"/>
    <w:rsid w:val="00D5037A"/>
    <w:rsid w:val="00E92F0D"/>
    <w:rsid w:val="00F63250"/>
    <w:rsid w:val="00FB5231"/>
    <w:rsid w:val="00FD25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5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EF9"/>
    <w:pPr>
      <w:ind w:left="720"/>
      <w:contextualSpacing/>
    </w:pPr>
  </w:style>
  <w:style w:type="paragraph" w:styleId="Header">
    <w:name w:val="header"/>
    <w:basedOn w:val="Normal"/>
    <w:link w:val="HeaderChar"/>
    <w:uiPriority w:val="99"/>
    <w:unhideWhenUsed/>
    <w:rsid w:val="00322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922"/>
  </w:style>
  <w:style w:type="paragraph" w:styleId="Footer">
    <w:name w:val="footer"/>
    <w:basedOn w:val="Normal"/>
    <w:link w:val="FooterChar"/>
    <w:uiPriority w:val="99"/>
    <w:unhideWhenUsed/>
    <w:rsid w:val="00322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922"/>
  </w:style>
  <w:style w:type="paragraph" w:styleId="BalloonText">
    <w:name w:val="Balloon Text"/>
    <w:basedOn w:val="Normal"/>
    <w:link w:val="BalloonTextChar"/>
    <w:uiPriority w:val="99"/>
    <w:semiHidden/>
    <w:unhideWhenUsed/>
    <w:rsid w:val="002F58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81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84AAA-BD2A-4DF7-B284-484FED130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BORNFACE MPOLWA</dc:creator>
  <cp:lastModifiedBy>MPOLWA BONIFACE</cp:lastModifiedBy>
  <cp:revision>13</cp:revision>
  <dcterms:created xsi:type="dcterms:W3CDTF">2015-09-20T04:18:00Z</dcterms:created>
  <dcterms:modified xsi:type="dcterms:W3CDTF">2006-11-30T12:24:00Z</dcterms:modified>
</cp:coreProperties>
</file>