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</w:pPr>
      <w:r>
        <w:rPr>
          <w:b w:val="0"/>
          <w:color w:val="777777"/>
          <w:sz w:val="20"/>
          <w:rtl w:val="1"/>
          <w:szCs w:val="20"/>
        </w:rPr>
        <w:t>شركة الريادة للتوزيع (شركة افتراضية لأغراض التدريب)</w:t>
      </w:r>
    </w:p>
    <w:p>
      <w:pPr>
        <w:bidi w:val="1"/>
      </w:pPr>
      <w:r>
        <w:rPr>
          <w:b/>
          <w:color w:val="0E4F4B"/>
          <w:sz w:val="36"/>
          <w:rtl w:val="1"/>
          <w:szCs w:val="36"/>
          <w:bCs/>
        </w:rPr>
        <w:t>دليل الموظف الجديد</w:t>
      </w:r>
    </w:p>
    <w:p>
      <w:pPr>
        <w:bidi w:val="1"/>
      </w:pPr>
      <w:r>
        <w:rPr>
          <w:b/>
          <w:color w:val="9A5B12"/>
          <w:sz w:val="28"/>
          <w:rtl w:val="1"/>
          <w:szCs w:val="28"/>
          <w:bCs/>
        </w:rPr>
        <w:t>الأسبوع الأول</w:t>
      </w:r>
    </w:p>
    <w:p>
      <w:pPr>
        <w:bidi w:val="1"/>
      </w:pPr>
      <w:r>
        <w:rPr>
          <w:b w:val="0"/>
          <w:sz w:val="24"/>
          <w:rtl w:val="1"/>
          <w:szCs w:val="24"/>
        </w:rPr>
        <w:t>• اليوم الأول: استلام الكارنيه والجهاز وحساب البريد.</w:t>
      </w:r>
    </w:p>
    <w:p>
      <w:pPr>
        <w:bidi w:val="1"/>
      </w:pPr>
      <w:r>
        <w:rPr>
          <w:b w:val="0"/>
          <w:sz w:val="24"/>
          <w:rtl w:val="1"/>
          <w:szCs w:val="24"/>
        </w:rPr>
        <w:t>• اليوم الثاني: جولة في الفروع والمخازن.</w:t>
      </w:r>
    </w:p>
    <w:p>
      <w:pPr>
        <w:bidi w:val="1"/>
      </w:pPr>
      <w:r>
        <w:rPr>
          <w:b w:val="0"/>
          <w:sz w:val="24"/>
          <w:rtl w:val="1"/>
          <w:szCs w:val="24"/>
        </w:rPr>
        <w:t>• باقي الأسبوع: تدريب مع المدير المباشر على أنظمة القسم.</w:t>
      </w:r>
    </w:p>
    <w:p>
      <w:pPr>
        <w:bidi w:val="1"/>
      </w:pPr>
      <w:r>
        <w:rPr>
          <w:b/>
          <w:color w:val="9A5B12"/>
          <w:sz w:val="28"/>
          <w:rtl w:val="1"/>
          <w:szCs w:val="28"/>
          <w:bCs/>
        </w:rPr>
        <w:t>معلومات مهمة</w:t>
      </w:r>
    </w:p>
    <w:p>
      <w:pPr>
        <w:bidi w:val="1"/>
      </w:pPr>
      <w:r>
        <w:rPr>
          <w:b w:val="0"/>
          <w:sz w:val="24"/>
          <w:rtl w:val="1"/>
          <w:szCs w:val="24"/>
        </w:rPr>
        <w:t>• مواعيد العمل من ٩ صباحًا إلى ٥ مساءً، والجمعة إجازة.</w:t>
      </w:r>
    </w:p>
    <w:p>
      <w:pPr>
        <w:bidi w:val="1"/>
      </w:pPr>
      <w:r>
        <w:rPr>
          <w:b w:val="0"/>
          <w:sz w:val="24"/>
          <w:rtl w:val="1"/>
          <w:szCs w:val="24"/>
        </w:rPr>
        <w:t>• تقديم طلب الإجازة يكون قبلها بـ ٧ أيام على الأقل.</w:t>
      </w:r>
    </w:p>
    <w:p>
      <w:pPr>
        <w:bidi w:val="1"/>
      </w:pPr>
      <w:r>
        <w:rPr>
          <w:b w:val="0"/>
          <w:sz w:val="24"/>
          <w:rtl w:val="1"/>
          <w:szCs w:val="24"/>
        </w:rPr>
        <w:t>• أي مصروف يحتاج إيصالًا رسميًا.</w:t>
      </w:r>
    </w:p>
    <w:p>
      <w:pPr>
        <w:bidi w:val="1"/>
      </w:pPr>
      <w:r>
        <w:rPr>
          <w:b/>
          <w:color w:val="9A5B12"/>
          <w:sz w:val="28"/>
          <w:rtl w:val="1"/>
          <w:szCs w:val="28"/>
          <w:bCs/>
        </w:rPr>
        <w:t>جهات الاتصال</w:t>
      </w:r>
    </w:p>
    <w:p>
      <w:pPr>
        <w:bidi w:val="1"/>
      </w:pPr>
      <w:r>
        <w:rPr>
          <w:b w:val="0"/>
          <w:sz w:val="24"/>
          <w:rtl w:val="1"/>
          <w:szCs w:val="24"/>
        </w:rPr>
        <w:t>• الموارد البشرية: داخلي ١٢٠.</w:t>
      </w:r>
    </w:p>
    <w:p>
      <w:pPr>
        <w:bidi w:val="1"/>
      </w:pPr>
      <w:r>
        <w:rPr>
          <w:b w:val="0"/>
          <w:sz w:val="24"/>
          <w:rtl w:val="1"/>
          <w:szCs w:val="24"/>
        </w:rPr>
        <w:t>• الدعم الفني: داخلي ٢٠٠.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