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2077C" w14:textId="77777777" w:rsidR="00742488" w:rsidRDefault="00B23EC9" w:rsidP="00642CDD">
      <w:pPr>
        <w:bidi w:val="0"/>
        <w:spacing w:after="60"/>
      </w:pPr>
      <w:r>
        <w:rPr>
          <w:b/>
          <w:bCs/>
          <w:color w:val="0F2544"/>
          <w:sz w:val="32"/>
          <w:szCs w:val="32"/>
        </w:rPr>
        <w:t>INTERNAL TRAINING FORM</w:t>
      </w:r>
    </w:p>
    <w:p w14:paraId="66762BA3" w14:textId="77777777" w:rsidR="00742488" w:rsidRDefault="00B23EC9" w:rsidP="00642CDD">
      <w:pPr>
        <w:pBdr>
          <w:bottom w:val="single" w:sz="14" w:space="6" w:color="1E63E6"/>
        </w:pBdr>
        <w:bidi w:val="0"/>
        <w:spacing w:after="240"/>
      </w:pPr>
      <w:r>
        <w:rPr>
          <w:color w:val="5B6B85"/>
        </w:rPr>
        <w:t>Learning &amp; Development  |  Samsung Electronics Egypt</w:t>
      </w:r>
    </w:p>
    <w:p w14:paraId="5E74F556" w14:textId="77777777" w:rsidR="00742488" w:rsidRDefault="00B23EC9" w:rsidP="00642CDD">
      <w:pPr>
        <w:bidi w:val="0"/>
        <w:spacing w:before="120" w:after="120"/>
      </w:pPr>
      <w:r>
        <w:rPr>
          <w:b/>
          <w:bCs/>
          <w:color w:val="0F2544"/>
          <w:sz w:val="22"/>
          <w:szCs w:val="22"/>
        </w:rPr>
        <w:t xml:space="preserve">Course Name: </w:t>
      </w:r>
      <w:r>
        <w:rPr>
          <w:sz w:val="22"/>
          <w:szCs w:val="22"/>
        </w:rPr>
        <w:t>AI Essentials for the Modern Workspace — أساسيات الذكاء الاصطناعي في بيئة العمل الحديثة</w:t>
      </w:r>
    </w:p>
    <w:p w14:paraId="47F4DE60" w14:textId="77777777" w:rsidR="00742488" w:rsidRDefault="00B23EC9" w:rsidP="00642CDD">
      <w:pPr>
        <w:bidi w:val="0"/>
        <w:spacing w:before="120" w:after="120"/>
      </w:pPr>
      <w:r>
        <w:rPr>
          <w:b/>
          <w:bCs/>
          <w:color w:val="0F2544"/>
          <w:sz w:val="22"/>
          <w:szCs w:val="22"/>
        </w:rPr>
        <w:t xml:space="preserve">Trainer Name: </w:t>
      </w:r>
      <w:r>
        <w:rPr>
          <w:sz w:val="22"/>
          <w:szCs w:val="22"/>
        </w:rPr>
        <w:t>Mohamed Fawzy Labib</w:t>
      </w:r>
    </w:p>
    <w:p w14:paraId="1803E590" w14:textId="77777777" w:rsidR="00742488" w:rsidRDefault="00B23EC9" w:rsidP="00642CDD">
      <w:pPr>
        <w:bidi w:val="0"/>
        <w:spacing w:before="120" w:after="120"/>
      </w:pPr>
      <w:r>
        <w:rPr>
          <w:b/>
          <w:bCs/>
          <w:color w:val="0F2544"/>
          <w:sz w:val="22"/>
          <w:szCs w:val="22"/>
        </w:rPr>
        <w:t xml:space="preserve">Frequency: </w:t>
      </w:r>
      <w:r>
        <w:rPr>
          <w:sz w:val="22"/>
          <w:szCs w:val="22"/>
        </w:rPr>
        <w:t>1 session per week — 8 consecutive weeks</w:t>
      </w:r>
    </w:p>
    <w:p w14:paraId="688A933C" w14:textId="77777777" w:rsidR="00742488" w:rsidRDefault="00B23EC9" w:rsidP="00642CDD">
      <w:pPr>
        <w:bidi w:val="0"/>
        <w:spacing w:before="120" w:after="120"/>
      </w:pPr>
      <w:r>
        <w:rPr>
          <w:b/>
          <w:bCs/>
          <w:color w:val="0F2544"/>
          <w:sz w:val="22"/>
          <w:szCs w:val="22"/>
        </w:rPr>
        <w:t xml:space="preserve">Session Duration: </w:t>
      </w:r>
      <w:r>
        <w:rPr>
          <w:sz w:val="22"/>
          <w:szCs w:val="22"/>
        </w:rPr>
        <w:t>2 hours per session (75 minutes instruction + 45 minutes hands-on application) — total 16 training hours</w:t>
      </w:r>
    </w:p>
    <w:p w14:paraId="273F6168" w14:textId="77777777" w:rsidR="00742488" w:rsidRDefault="00B23EC9" w:rsidP="00642CDD">
      <w:pPr>
        <w:bidi w:val="0"/>
        <w:spacing w:before="120" w:after="120"/>
      </w:pPr>
      <w:r>
        <w:rPr>
          <w:b/>
          <w:bCs/>
          <w:color w:val="0F2544"/>
          <w:sz w:val="22"/>
          <w:szCs w:val="22"/>
        </w:rPr>
        <w:t xml:space="preserve">Target Audience: </w:t>
      </w:r>
      <w:r>
        <w:rPr>
          <w:sz w:val="22"/>
          <w:szCs w:val="22"/>
        </w:rPr>
        <w:t>Office and factory staff, all departments. No programming background required.</w:t>
      </w:r>
    </w:p>
    <w:p w14:paraId="458888E1" w14:textId="1B2E1EE2" w:rsidR="00742488" w:rsidRDefault="00B23EC9" w:rsidP="00642CDD">
      <w:pPr>
        <w:bidi w:val="0"/>
        <w:spacing w:before="120" w:after="120"/>
      </w:pPr>
      <w:r>
        <w:rPr>
          <w:b/>
          <w:bCs/>
          <w:color w:val="0F2544"/>
          <w:sz w:val="22"/>
          <w:szCs w:val="22"/>
        </w:rPr>
        <w:t xml:space="preserve">Group Size: </w:t>
      </w:r>
      <w:r w:rsidR="00EE6086">
        <w:rPr>
          <w:sz w:val="22"/>
          <w:szCs w:val="22"/>
        </w:rPr>
        <w:t>8</w:t>
      </w:r>
      <w:r>
        <w:rPr>
          <w:sz w:val="22"/>
          <w:szCs w:val="22"/>
        </w:rPr>
        <w:t xml:space="preserve"> to 1</w:t>
      </w:r>
      <w:r w:rsidR="00EE6086">
        <w:rPr>
          <w:sz w:val="22"/>
          <w:szCs w:val="22"/>
        </w:rPr>
        <w:t>4</w:t>
      </w:r>
      <w:r>
        <w:rPr>
          <w:sz w:val="22"/>
          <w:szCs w:val="22"/>
        </w:rPr>
        <w:t xml:space="preserve"> trainees per cohort (each trainee needs a laptop for the hands-on half)</w:t>
      </w:r>
    </w:p>
    <w:p w14:paraId="21F7FF20" w14:textId="77777777" w:rsidR="00742488" w:rsidRDefault="00B23EC9" w:rsidP="00642CDD">
      <w:pPr>
        <w:bidi w:val="0"/>
        <w:spacing w:before="120" w:after="120"/>
      </w:pPr>
      <w:r>
        <w:rPr>
          <w:b/>
          <w:bCs/>
          <w:color w:val="0F2544"/>
          <w:sz w:val="22"/>
          <w:szCs w:val="22"/>
        </w:rPr>
        <w:t xml:space="preserve">Language: </w:t>
      </w:r>
      <w:r>
        <w:rPr>
          <w:sz w:val="22"/>
          <w:szCs w:val="22"/>
        </w:rPr>
        <w:t>Arabic delivery, English technical terms retained as-is</w:t>
      </w:r>
    </w:p>
    <w:p w14:paraId="42032ADE" w14:textId="77777777" w:rsidR="00742488" w:rsidRDefault="00B23EC9" w:rsidP="00642CDD">
      <w:pPr>
        <w:pBdr>
          <w:bottom w:val="single" w:sz="10" w:space="4" w:color="1E63E6"/>
        </w:pBdr>
        <w:bidi w:val="0"/>
        <w:spacing w:before="300" w:after="140"/>
      </w:pPr>
      <w:r>
        <w:rPr>
          <w:b/>
          <w:bCs/>
          <w:color w:val="0F2544"/>
          <w:sz w:val="26"/>
          <w:szCs w:val="26"/>
        </w:rPr>
        <w:t>Course Outline</w:t>
      </w:r>
    </w:p>
    <w:p w14:paraId="0E9061FD" w14:textId="77777777" w:rsidR="00742488" w:rsidRDefault="00B23EC9" w:rsidP="00642CDD">
      <w:pPr>
        <w:bidi w:val="0"/>
        <w:spacing w:after="160"/>
      </w:pPr>
      <w:r>
        <w:t>The course follows a progressive 8-level path. Each session builds directly on the one before it, and each ends with a deliverable produced from the trainee's own real work — not a sample exercise.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00"/>
        <w:gridCol w:w="3300"/>
        <w:gridCol w:w="2500"/>
      </w:tblGrid>
      <w:tr w:rsidR="00742488" w14:paraId="59D44EDB" w14:textId="77777777">
        <w:trPr>
          <w:tblHeader/>
        </w:trPr>
        <w:tc>
          <w:tcPr>
            <w:tcW w:w="1100" w:type="dxa"/>
            <w:shd w:val="clear" w:color="auto" w:fill="0F25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BEA7F" w14:textId="77777777" w:rsidR="00742488" w:rsidRDefault="00B23EC9" w:rsidP="00642CDD">
            <w:pPr>
              <w:bidi w:val="0"/>
            </w:pPr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2500" w:type="dxa"/>
            <w:shd w:val="clear" w:color="auto" w:fill="0F25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FDDD4" w14:textId="77777777" w:rsidR="00742488" w:rsidRDefault="00B23EC9" w:rsidP="00642CDD">
            <w:pPr>
              <w:bidi w:val="0"/>
            </w:pPr>
            <w:r>
              <w:rPr>
                <w:b/>
                <w:bCs/>
                <w:color w:val="FFFFFF"/>
                <w:sz w:val="18"/>
                <w:szCs w:val="18"/>
              </w:rPr>
              <w:t>Level / Title</w:t>
            </w:r>
          </w:p>
        </w:tc>
        <w:tc>
          <w:tcPr>
            <w:tcW w:w="3300" w:type="dxa"/>
            <w:shd w:val="clear" w:color="auto" w:fill="0F25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E0A1A" w14:textId="77777777" w:rsidR="00742488" w:rsidRDefault="00B23EC9" w:rsidP="00642CDD">
            <w:pPr>
              <w:bidi w:val="0"/>
            </w:pPr>
            <w:r>
              <w:rPr>
                <w:b/>
                <w:bCs/>
                <w:color w:val="FFFFFF"/>
                <w:sz w:val="18"/>
                <w:szCs w:val="18"/>
              </w:rPr>
              <w:t>Content Covered</w:t>
            </w:r>
          </w:p>
        </w:tc>
        <w:tc>
          <w:tcPr>
            <w:tcW w:w="2500" w:type="dxa"/>
            <w:shd w:val="clear" w:color="auto" w:fill="0F25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63321" w14:textId="77777777" w:rsidR="00742488" w:rsidRDefault="00B23EC9" w:rsidP="00642CDD">
            <w:pPr>
              <w:bidi w:val="0"/>
            </w:pPr>
            <w:r>
              <w:rPr>
                <w:b/>
                <w:bCs/>
                <w:color w:val="FFFFFF"/>
                <w:sz w:val="18"/>
                <w:szCs w:val="18"/>
              </w:rPr>
              <w:t>Trainee Deliverable</w:t>
            </w:r>
          </w:p>
        </w:tc>
      </w:tr>
      <w:tr w:rsidR="00742488" w14:paraId="16AC796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2078B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Day 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82D1F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مساعد شخصي — Personal Assistant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DEFE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What AI really is (models, tokens, context). The 5 elements of a strong prompt. The 'ask me what is missing' technique. 4 mistakes that ruin the output. Managing the conversation when the answer is weak.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2A339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3 personal prompts rewritten from real work requests</w:t>
            </w:r>
          </w:p>
        </w:tc>
      </w:tr>
      <w:tr w:rsidR="00742488" w14:paraId="5AACE209" w14:textId="77777777">
        <w:tc>
          <w:tcPr>
            <w:tcW w:w="11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95680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Day 2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86BA7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عقل ثانٍ — Second Brain</w:t>
            </w:r>
          </w:p>
        </w:tc>
        <w:tc>
          <w:tcPr>
            <w:tcW w:w="33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6C8F4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Turning scattered files into a searchable knowledge system. Source-grounded answers and citations. 10 practical rules. The second-brain cycle. Confidentiality limits before uploading company data.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7DFAE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A working notebook built from 5 real department documents</w:t>
            </w:r>
          </w:p>
        </w:tc>
      </w:tr>
      <w:tr w:rsidR="00742488" w14:paraId="62E2F48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86C94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Day 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A4688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موظف رقمي — Digital Employee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07DF0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Delegating complete tasks: analysis, review, reporting. Productivity prompts (day planning, meetings, follow-up). Strategic prompts (diagnosis, priorities, scenarios). The 7-question analysis discipline.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C3250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An executive summary of one real departmental issue</w:t>
            </w:r>
          </w:p>
        </w:tc>
      </w:tr>
      <w:tr w:rsidR="00742488" w14:paraId="38464F4C" w14:textId="77777777">
        <w:tc>
          <w:tcPr>
            <w:tcW w:w="11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C24EE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Day 4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18D49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أتمتة — Automation</w:t>
            </w:r>
          </w:p>
        </w:tc>
        <w:tc>
          <w:tcPr>
            <w:tcW w:w="33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606A9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Excel with AI: building and explaining formulas. The macro recorder as first real automation. Letting AI write the code. The golden code prompt. Two safety rules that are never broken.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A2C68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One working automation for a weekly repetitive task</w:t>
            </w:r>
          </w:p>
        </w:tc>
      </w:tr>
      <w:tr w:rsidR="00742488" w14:paraId="39EFFA76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CF551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Day 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150C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أداة — Tool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02123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Task specification: 5 elements before any code. The tool-selection ladder. Mandatory data-quality check. Engineering rules: no touching source data, run log, explicit failure, small modules.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402E6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A small tool with a run log + 5 test cases</w:t>
            </w:r>
          </w:p>
        </w:tc>
      </w:tr>
      <w:tr w:rsidR="00742488" w14:paraId="42539CA7" w14:textId="77777777">
        <w:tc>
          <w:tcPr>
            <w:tcW w:w="11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85097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Day 6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894E3" w14:textId="77777777" w:rsidR="00742488" w:rsidRDefault="00B23EC9" w:rsidP="00642CDD">
            <w:pPr>
              <w:bidi w:val="0"/>
              <w:rPr>
                <w:rtl/>
                <w:lang w:bidi="ar-EG"/>
              </w:rPr>
            </w:pPr>
            <w:r>
              <w:rPr>
                <w:b/>
                <w:bCs/>
                <w:sz w:val="18"/>
                <w:szCs w:val="18"/>
              </w:rPr>
              <w:t>تطبيق — Application</w:t>
            </w:r>
          </w:p>
        </w:tc>
        <w:tc>
          <w:tcPr>
            <w:tcW w:w="33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8EC0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VS Code and Claude Code as a working environment. The CLAUDE.md file. Front-end vs back-end in plain language. Excel to a professional interactive dashboard in 8 stages.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51DC3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An interactive dashboard built from the trainee's own file</w:t>
            </w:r>
          </w:p>
        </w:tc>
      </w:tr>
      <w:tr w:rsidR="00742488" w14:paraId="568C42E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D9234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Day 7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E9F12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نظام — System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948A3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Tool vs system. The 5 layers of an integrated system. Counting manual handoffs as the measure of the gap. One unified definitions dictionary. The vertical-slice strategy. GitHub basics for version control.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4598C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A process map + first automation plan for a real process</w:t>
            </w:r>
          </w:p>
        </w:tc>
      </w:tr>
      <w:tr w:rsidR="00742488" w14:paraId="3C9FD449" w14:textId="77777777">
        <w:tc>
          <w:tcPr>
            <w:tcW w:w="11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E5E3F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lastRenderedPageBreak/>
              <w:t>Day 8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26CAF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فريق رقمي ذكي — Smart Digital Team</w:t>
            </w:r>
          </w:p>
        </w:tc>
        <w:tc>
          <w:tcPr>
            <w:tcW w:w="33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0283A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From assistant to agent. The 7 roles of a mature digital team. Coordination patterns. The agent card (5 elements). Governance: least privilege, cost ceilings, full logging. Measuring ROI. Final project presentations.</w:t>
            </w:r>
          </w:p>
        </w:tc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40AD1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Final project presentation + measured time saved</w:t>
            </w:r>
          </w:p>
        </w:tc>
      </w:tr>
    </w:tbl>
    <w:p w14:paraId="5A9FBE9F" w14:textId="77777777" w:rsidR="00742488" w:rsidRDefault="00B23EC9" w:rsidP="00642CDD">
      <w:pPr>
        <w:pBdr>
          <w:bottom w:val="single" w:sz="10" w:space="4" w:color="1E63E6"/>
        </w:pBdr>
        <w:bidi w:val="0"/>
        <w:spacing w:before="300" w:after="140"/>
      </w:pPr>
      <w:r>
        <w:rPr>
          <w:b/>
          <w:bCs/>
          <w:color w:val="0F2544"/>
          <w:sz w:val="26"/>
          <w:szCs w:val="26"/>
        </w:rPr>
        <w:t>Material</w:t>
      </w:r>
    </w:p>
    <w:p w14:paraId="3D60CC41" w14:textId="77777777" w:rsidR="00742488" w:rsidRDefault="00B23EC9" w:rsidP="00642CDD">
      <w:pPr>
        <w:bidi w:val="0"/>
        <w:spacing w:after="120"/>
      </w:pPr>
      <w:r>
        <w:t>All material is authored in Arabic and ready for print and distribution. Attached as soft copy (PDF); hard copy to be printed as a trainee handbook.</w:t>
      </w:r>
    </w:p>
    <w:p w14:paraId="4588A212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Course deck — AI Essentials for the Modern Workspace (presentation, already approved design)</w:t>
      </w:r>
    </w:p>
    <w:p w14:paraId="25BE58D1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Guide 1 — From Prompt to a Complete Work System (10 pages): prompt construction, productivity, strategy, second brain, automation</w:t>
      </w:r>
    </w:p>
    <w:p w14:paraId="12622052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Guide 2 — Python for Automation, Analysis and Executive Presentation (7 pages)</w:t>
      </w:r>
    </w:p>
    <w:p w14:paraId="597EADD3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Guide 3 — From Editor to a Complete Web App (6 pages): VS Code, Claude Code, front-end, back-end, local app project</w:t>
      </w:r>
    </w:p>
    <w:p w14:paraId="6BDF4ECB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Guide 4 — GitHub, Models, System and Digital Team (9 pages)</w:t>
      </w:r>
    </w:p>
    <w:p w14:paraId="70DEA519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Guide 5 — From Spreadsheet to a Professional Dashboard (2 pages)</w:t>
      </w:r>
    </w:p>
    <w:p w14:paraId="3820F2EF" w14:textId="77777777" w:rsidR="00742488" w:rsidRDefault="00B23EC9" w:rsidP="00642CDD">
      <w:pPr>
        <w:pBdr>
          <w:bottom w:val="single" w:sz="10" w:space="4" w:color="1E63E6"/>
        </w:pBdr>
        <w:bidi w:val="0"/>
        <w:spacing w:before="300" w:after="140"/>
      </w:pPr>
      <w:r>
        <w:rPr>
          <w:b/>
          <w:bCs/>
          <w:color w:val="0F2544"/>
          <w:sz w:val="26"/>
          <w:szCs w:val="26"/>
        </w:rPr>
        <w:t>Required Tools</w:t>
      </w:r>
    </w:p>
    <w:p w14:paraId="63149051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Training room with projector or large screen, and a whiteboard</w:t>
      </w:r>
    </w:p>
    <w:p w14:paraId="26F156EF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One laptop per trainee (Windows 10 or later), with internet access</w:t>
      </w:r>
    </w:p>
    <w:p w14:paraId="13A0CAB2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Microsoft Excel installed on each laptop</w:t>
      </w:r>
    </w:p>
    <w:p w14:paraId="61F3A7D0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Each trainee brings one real Excel file from their own work (non-confidential) to use across the course</w:t>
      </w:r>
    </w:p>
    <w:p w14:paraId="67E40068" w14:textId="77777777" w:rsidR="00742488" w:rsidRDefault="00B23EC9" w:rsidP="00642CDD">
      <w:pPr>
        <w:pBdr>
          <w:bottom w:val="single" w:sz="10" w:space="4" w:color="1E63E6"/>
        </w:pBdr>
        <w:bidi w:val="0"/>
        <w:spacing w:before="300" w:after="140"/>
      </w:pPr>
      <w:r>
        <w:rPr>
          <w:b/>
          <w:bCs/>
          <w:color w:val="0F2544"/>
          <w:sz w:val="26"/>
          <w:szCs w:val="26"/>
        </w:rPr>
        <w:t>Schedule</w:t>
      </w:r>
    </w:p>
    <w:p w14:paraId="30F074A4" w14:textId="77777777" w:rsidR="00742488" w:rsidRDefault="00B23EC9" w:rsidP="00642CDD">
      <w:pPr>
        <w:bidi w:val="0"/>
        <w:spacing w:after="60"/>
      </w:pPr>
      <w:r>
        <w:t>To be attached from calendar — to be discussed with L&amp;D.</w:t>
      </w:r>
    </w:p>
    <w:p w14:paraId="13B78FC6" w14:textId="24BA74CC" w:rsidR="00742488" w:rsidRDefault="00B23EC9" w:rsidP="00B23EC9">
      <w:pPr>
        <w:bidi w:val="0"/>
        <w:spacing w:after="120"/>
      </w:pPr>
      <w:r>
        <w:t>Proposed: one 2-hour session per week for 8 consecutive.</w:t>
      </w:r>
    </w:p>
    <w:p w14:paraId="04134A64" w14:textId="77777777" w:rsidR="00742488" w:rsidRDefault="00B23EC9" w:rsidP="00642CDD">
      <w:pPr>
        <w:pBdr>
          <w:bottom w:val="single" w:sz="10" w:space="4" w:color="1E63E6"/>
        </w:pBdr>
        <w:bidi w:val="0"/>
        <w:spacing w:before="300" w:after="140"/>
      </w:pPr>
      <w:r>
        <w:rPr>
          <w:b/>
          <w:bCs/>
          <w:color w:val="0F2544"/>
          <w:sz w:val="26"/>
          <w:szCs w:val="26"/>
        </w:rPr>
        <w:t>Activity</w:t>
      </w:r>
    </w:p>
    <w:p w14:paraId="73199F4A" w14:textId="77777777" w:rsidR="00742488" w:rsidRDefault="00B23EC9" w:rsidP="00642CDD">
      <w:pPr>
        <w:bidi w:val="0"/>
        <w:spacing w:after="140"/>
      </w:pPr>
      <w:r>
        <w:t>Every session is half instruction and half application. The activities are built on the trainee's own work, so the output is usable the same week.</w:t>
      </w:r>
    </w:p>
    <w:p w14:paraId="3900C63B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Before / after workshop: each trainee rewrites a real request and compares the two results live (Session 1)</w:t>
      </w:r>
    </w:p>
    <w:p w14:paraId="6DC19215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Build your own knowledge notebook from 5 real department documents, then cross-question the sources (Session 2)</w:t>
      </w:r>
    </w:p>
    <w:p w14:paraId="360E28DD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Turn a real meeting's scattered notes into structured minutes with owners and dates (Session 3)</w:t>
      </w:r>
    </w:p>
    <w:p w14:paraId="58427C3A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Record a macro live for a repetitive task, then regenerate it with the golden code prompt and compare (Session 4)</w:t>
      </w:r>
    </w:p>
    <w:p w14:paraId="09A4A407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Data quality audit: run a quality check on a real file and discuss what it exposed (Session 5)</w:t>
      </w:r>
    </w:p>
    <w:p w14:paraId="0C3543B0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Dashboard build: each trainee builds a dashboard from their own file and verifies every figure against manual calculation (Session 6)</w:t>
      </w:r>
    </w:p>
    <w:p w14:paraId="727271AE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Process mapping on the whiteboard: count the manual handoffs in a real process, in teams (Session 7)</w:t>
      </w:r>
    </w:p>
    <w:p w14:paraId="2B8009A3" w14:textId="77777777" w:rsidR="00742488" w:rsidRDefault="00B23EC9" w:rsidP="00642CDD">
      <w:pPr>
        <w:pStyle w:val="ListParagraph"/>
        <w:numPr>
          <w:ilvl w:val="0"/>
          <w:numId w:val="2"/>
        </w:numPr>
        <w:spacing w:after="60"/>
      </w:pPr>
      <w:r>
        <w:t>Final project presentation: 5 minutes per trainee, followed by peer questions (Session 8)</w:t>
      </w:r>
    </w:p>
    <w:p w14:paraId="69FE7B91" w14:textId="77777777" w:rsidR="00742488" w:rsidRDefault="00B23EC9" w:rsidP="00642CDD">
      <w:pPr>
        <w:bidi w:val="0"/>
        <w:spacing w:after="120"/>
      </w:pPr>
      <w:r>
        <w:rPr>
          <w:i/>
          <w:iCs/>
          <w:color w:val="5B6B85"/>
          <w:sz w:val="18"/>
          <w:szCs w:val="18"/>
        </w:rPr>
        <w:t>Running throughout: a shared prompt library that trainees contribute to weekly, and a 10-minute opening review of the previous week's deliverable.</w:t>
      </w:r>
    </w:p>
    <w:p w14:paraId="62D76335" w14:textId="77777777" w:rsidR="00742488" w:rsidRDefault="00B23EC9" w:rsidP="00642CDD">
      <w:pPr>
        <w:pBdr>
          <w:bottom w:val="single" w:sz="10" w:space="4" w:color="1E63E6"/>
        </w:pBdr>
        <w:bidi w:val="0"/>
        <w:spacing w:before="300" w:after="140"/>
      </w:pPr>
      <w:r>
        <w:rPr>
          <w:b/>
          <w:bCs/>
          <w:color w:val="0F2544"/>
          <w:sz w:val="26"/>
          <w:szCs w:val="26"/>
        </w:rPr>
        <w:t>Assessment</w:t>
      </w:r>
    </w:p>
    <w:p w14:paraId="7C05D9EB" w14:textId="77777777" w:rsidR="00742488" w:rsidRDefault="00B23EC9" w:rsidP="00642CDD">
      <w:pPr>
        <w:bidi w:val="0"/>
        <w:spacing w:after="140"/>
      </w:pPr>
      <w:r>
        <w:t>The written test and the final project rubric are attached as a separate document: "AI Essentials — Assessment &amp; Final Project."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4000"/>
      </w:tblGrid>
      <w:tr w:rsidR="00742488" w14:paraId="7CEAF3A1" w14:textId="77777777">
        <w:trPr>
          <w:tblHeader/>
        </w:trPr>
        <w:tc>
          <w:tcPr>
            <w:tcW w:w="3600" w:type="dxa"/>
            <w:shd w:val="clear" w:color="auto" w:fill="0F25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5FB45" w14:textId="77777777" w:rsidR="00742488" w:rsidRDefault="00B23EC9" w:rsidP="00642CDD">
            <w:pPr>
              <w:bidi w:val="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Component</w:t>
            </w:r>
          </w:p>
        </w:tc>
        <w:tc>
          <w:tcPr>
            <w:tcW w:w="1800" w:type="dxa"/>
            <w:shd w:val="clear" w:color="auto" w:fill="0F25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532F3" w14:textId="77777777" w:rsidR="00742488" w:rsidRDefault="00B23EC9" w:rsidP="00642CDD">
            <w:pPr>
              <w:bidi w:val="0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4000" w:type="dxa"/>
            <w:shd w:val="clear" w:color="auto" w:fill="0F25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0668C" w14:textId="77777777" w:rsidR="00742488" w:rsidRDefault="00B23EC9" w:rsidP="00642CDD">
            <w:pPr>
              <w:bidi w:val="0"/>
            </w:pPr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742488" w14:paraId="60BE4352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1618C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Attendance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80DA7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98AE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Minimum 6 of 8 sessions attended</w:t>
            </w:r>
          </w:p>
        </w:tc>
      </w:tr>
      <w:tr w:rsidR="00742488" w14:paraId="726F8A41" w14:textId="77777777">
        <w:tc>
          <w:tcPr>
            <w:tcW w:w="3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98125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Weekly deliverables</w:t>
            </w:r>
          </w:p>
        </w:tc>
        <w:tc>
          <w:tcPr>
            <w:tcW w:w="1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C58E9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4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BAED9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8 deliverables, one per session (listed in the outline above)</w:t>
            </w:r>
          </w:p>
        </w:tc>
      </w:tr>
      <w:tr w:rsidR="00742488" w14:paraId="52AF5CDE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CE22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Written test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C531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8D6A6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20 multiple-choice questions, pass mark 70%</w:t>
            </w:r>
          </w:p>
        </w:tc>
      </w:tr>
      <w:tr w:rsidR="00742488" w14:paraId="5D5A0D97" w14:textId="77777777">
        <w:tc>
          <w:tcPr>
            <w:tcW w:w="3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AA430" w14:textId="77777777" w:rsidR="00742488" w:rsidRDefault="00B23EC9" w:rsidP="00642CDD">
            <w:pPr>
              <w:bidi w:val="0"/>
            </w:pPr>
            <w:r>
              <w:rPr>
                <w:b/>
                <w:bCs/>
                <w:sz w:val="18"/>
                <w:szCs w:val="18"/>
              </w:rPr>
              <w:t>Final project</w:t>
            </w:r>
          </w:p>
        </w:tc>
        <w:tc>
          <w:tcPr>
            <w:tcW w:w="1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9A2B9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4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47285" w14:textId="77777777" w:rsidR="00742488" w:rsidRDefault="00B23EC9" w:rsidP="00642CDD">
            <w:pPr>
              <w:bidi w:val="0"/>
            </w:pPr>
            <w:r>
              <w:rPr>
                <w:sz w:val="18"/>
                <w:szCs w:val="18"/>
              </w:rPr>
              <w:t>Evaluated against the 5-criteria rubric in the attached assessment</w:t>
            </w:r>
          </w:p>
        </w:tc>
      </w:tr>
    </w:tbl>
    <w:p w14:paraId="62C83950" w14:textId="4DA376A4" w:rsidR="00742488" w:rsidRDefault="00B23EC9" w:rsidP="00642CDD">
      <w:pPr>
        <w:bidi w:val="0"/>
        <w:spacing w:before="140" w:after="120"/>
      </w:pPr>
      <w:r>
        <w:t xml:space="preserve">Overall pass mark: 70%. A trainee who fails the written test may retake it once, within </w:t>
      </w:r>
      <w:r w:rsidR="00EE6086">
        <w:t>one</w:t>
      </w:r>
      <w:r>
        <w:t xml:space="preserve"> weeks of the final session.</w:t>
      </w:r>
    </w:p>
    <w:p w14:paraId="364B9BA3" w14:textId="77777777" w:rsidR="00742488" w:rsidRDefault="00B23EC9" w:rsidP="00642CDD">
      <w:pPr>
        <w:pBdr>
          <w:bottom w:val="single" w:sz="10" w:space="4" w:color="1E63E6"/>
        </w:pBdr>
        <w:bidi w:val="0"/>
        <w:spacing w:before="300" w:after="140"/>
      </w:pPr>
      <w:r>
        <w:rPr>
          <w:b/>
          <w:bCs/>
          <w:color w:val="0F2544"/>
          <w:sz w:val="26"/>
          <w:szCs w:val="26"/>
        </w:rPr>
        <w:t>Expected Business Outcome</w:t>
      </w:r>
    </w:p>
    <w:p w14:paraId="0D9E936F" w14:textId="77777777" w:rsidR="00742488" w:rsidRDefault="00B23EC9" w:rsidP="00642CDD">
      <w:pPr>
        <w:bidi w:val="0"/>
        <w:spacing w:after="120"/>
      </w:pPr>
      <w:r>
        <w:t>Each trainee leaves with at least one automated task that measurably saves time in their own department, and the ability to describe a work process precisely enough to have it automated. The final project measures this directly: trainees report the number of manual steps eliminated and the hours saved per month.</w:t>
      </w:r>
    </w:p>
    <w:p w14:paraId="178ACD49" w14:textId="77777777" w:rsidR="00742488" w:rsidRDefault="00B23EC9" w:rsidP="00642CDD">
      <w:pPr>
        <w:pBdr>
          <w:top w:val="single" w:sz="8" w:space="8" w:color="D7E2F2"/>
        </w:pBdr>
        <w:bidi w:val="0"/>
        <w:spacing w:before="400"/>
      </w:pPr>
      <w:r>
        <w:rPr>
          <w:color w:val="5B6B85"/>
          <w:sz w:val="18"/>
          <w:szCs w:val="18"/>
        </w:rPr>
        <w:t>Submitted by: Mohamed Fawzy Labib          Date: ____________          L&amp;D Approval: ____________</w:t>
      </w:r>
    </w:p>
    <w:sectPr w:rsidR="00742488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1FD0"/>
    <w:multiLevelType w:val="hybridMultilevel"/>
    <w:tmpl w:val="69569A94"/>
    <w:lvl w:ilvl="0" w:tplc="C23A9BA0">
      <w:start w:val="1"/>
      <w:numFmt w:val="bullet"/>
      <w:lvlText w:val="●"/>
      <w:lvlJc w:val="left"/>
      <w:pPr>
        <w:ind w:left="720" w:hanging="360"/>
      </w:pPr>
    </w:lvl>
    <w:lvl w:ilvl="1" w:tplc="E35E5042">
      <w:start w:val="1"/>
      <w:numFmt w:val="bullet"/>
      <w:lvlText w:val="○"/>
      <w:lvlJc w:val="left"/>
      <w:pPr>
        <w:ind w:left="1440" w:hanging="360"/>
      </w:pPr>
    </w:lvl>
    <w:lvl w:ilvl="2" w:tplc="80FA9032">
      <w:start w:val="1"/>
      <w:numFmt w:val="bullet"/>
      <w:lvlText w:val="■"/>
      <w:lvlJc w:val="left"/>
      <w:pPr>
        <w:ind w:left="2160" w:hanging="360"/>
      </w:pPr>
    </w:lvl>
    <w:lvl w:ilvl="3" w:tplc="5B3C9422">
      <w:start w:val="1"/>
      <w:numFmt w:val="bullet"/>
      <w:lvlText w:val="●"/>
      <w:lvlJc w:val="left"/>
      <w:pPr>
        <w:ind w:left="2880" w:hanging="360"/>
      </w:pPr>
    </w:lvl>
    <w:lvl w:ilvl="4" w:tplc="4C6AF0CC">
      <w:start w:val="1"/>
      <w:numFmt w:val="bullet"/>
      <w:lvlText w:val="○"/>
      <w:lvlJc w:val="left"/>
      <w:pPr>
        <w:ind w:left="3600" w:hanging="360"/>
      </w:pPr>
    </w:lvl>
    <w:lvl w:ilvl="5" w:tplc="72EC439A">
      <w:start w:val="1"/>
      <w:numFmt w:val="bullet"/>
      <w:lvlText w:val="■"/>
      <w:lvlJc w:val="left"/>
      <w:pPr>
        <w:ind w:left="4320" w:hanging="360"/>
      </w:pPr>
    </w:lvl>
    <w:lvl w:ilvl="6" w:tplc="F44CA56A">
      <w:start w:val="1"/>
      <w:numFmt w:val="bullet"/>
      <w:lvlText w:val="●"/>
      <w:lvlJc w:val="left"/>
      <w:pPr>
        <w:ind w:left="5040" w:hanging="360"/>
      </w:pPr>
    </w:lvl>
    <w:lvl w:ilvl="7" w:tplc="78C21A30">
      <w:start w:val="1"/>
      <w:numFmt w:val="bullet"/>
      <w:lvlText w:val="●"/>
      <w:lvlJc w:val="left"/>
      <w:pPr>
        <w:ind w:left="5760" w:hanging="360"/>
      </w:pPr>
    </w:lvl>
    <w:lvl w:ilvl="8" w:tplc="06264F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704F0B"/>
    <w:multiLevelType w:val="hybridMultilevel"/>
    <w:tmpl w:val="19E01D22"/>
    <w:lvl w:ilvl="0" w:tplc="F38A9FBE">
      <w:start w:val="1"/>
      <w:numFmt w:val="bullet"/>
      <w:lvlText w:val="•"/>
      <w:lvlJc w:val="left"/>
      <w:pPr>
        <w:ind w:left="400" w:hanging="200"/>
      </w:pPr>
    </w:lvl>
    <w:lvl w:ilvl="1" w:tplc="C1CEB2A6">
      <w:start w:val="1"/>
      <w:numFmt w:val="bullet"/>
      <w:lvlText w:val="–"/>
      <w:lvlJc w:val="left"/>
      <w:pPr>
        <w:ind w:left="800" w:hanging="200"/>
      </w:pPr>
    </w:lvl>
    <w:lvl w:ilvl="2" w:tplc="FD18328C">
      <w:numFmt w:val="decimal"/>
      <w:lvlText w:val=""/>
      <w:lvlJc w:val="left"/>
    </w:lvl>
    <w:lvl w:ilvl="3" w:tplc="86B8B79E">
      <w:numFmt w:val="decimal"/>
      <w:lvlText w:val=""/>
      <w:lvlJc w:val="left"/>
    </w:lvl>
    <w:lvl w:ilvl="4" w:tplc="A0568392">
      <w:numFmt w:val="decimal"/>
      <w:lvlText w:val=""/>
      <w:lvlJc w:val="left"/>
    </w:lvl>
    <w:lvl w:ilvl="5" w:tplc="E62EF906">
      <w:numFmt w:val="decimal"/>
      <w:lvlText w:val=""/>
      <w:lvlJc w:val="left"/>
    </w:lvl>
    <w:lvl w:ilvl="6" w:tplc="17128B5A">
      <w:numFmt w:val="decimal"/>
      <w:lvlText w:val=""/>
      <w:lvlJc w:val="left"/>
    </w:lvl>
    <w:lvl w:ilvl="7" w:tplc="97D66860">
      <w:numFmt w:val="decimal"/>
      <w:lvlText w:val=""/>
      <w:lvlJc w:val="left"/>
    </w:lvl>
    <w:lvl w:ilvl="8" w:tplc="A9C43C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88"/>
    <w:rsid w:val="00083B7A"/>
    <w:rsid w:val="00642CDD"/>
    <w:rsid w:val="00742488"/>
    <w:rsid w:val="00844125"/>
    <w:rsid w:val="00B23EC9"/>
    <w:rsid w:val="00EE6086"/>
    <w:rsid w:val="00F8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22C6"/>
  <w15:docId w15:val="{FB486B49-5A14-45CC-A457-5D6B7497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m.labib</cp:lastModifiedBy>
  <cp:revision>7</cp:revision>
  <dcterms:created xsi:type="dcterms:W3CDTF">2026-09-14T05:21:00Z</dcterms:created>
  <dcterms:modified xsi:type="dcterms:W3CDTF">2026-09-14T08:05:00Z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