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FA3" w:rsidRDefault="001F0631" w:rsidP="001F0631">
      <w:pPr>
        <w:pStyle w:val="Title"/>
      </w:pPr>
      <w:r>
        <w:t>Deploy Weather Service on Azure</w:t>
      </w:r>
    </w:p>
    <w:p w:rsidR="001F0631" w:rsidRDefault="001F0631" w:rsidP="001F0631">
      <w:pPr>
        <w:pStyle w:val="Subtitle"/>
      </w:pPr>
      <w:r>
        <w:t>2015/1/7</w:t>
      </w:r>
      <w:r w:rsidR="005E7A85">
        <w:t xml:space="preserve"> NEW</w:t>
      </w:r>
    </w:p>
    <w:p w:rsidR="001F0631" w:rsidRDefault="001F0631" w:rsidP="001F0631"/>
    <w:p w:rsidR="001F0631" w:rsidRDefault="001F0631" w:rsidP="001F0631">
      <w:pPr>
        <w:pStyle w:val="Heading1"/>
      </w:pPr>
      <w:r>
        <w:t>Introduction</w:t>
      </w:r>
    </w:p>
    <w:p w:rsidR="001F0631" w:rsidRDefault="001F0631" w:rsidP="001F0631">
      <w:r>
        <w:t xml:space="preserve">Computing the forecasts is a CPU intensive task. The service makes use of the industry standard MPI library to distribute the computation across processors, and it utilizes the new Windows </w:t>
      </w:r>
      <w:r w:rsidR="00D95707">
        <w:t>HPC</w:t>
      </w:r>
      <w:r>
        <w:t xml:space="preserve"> Pack to manage the distribution of executing forecast jobs across the </w:t>
      </w:r>
      <w:r w:rsidR="00D95707">
        <w:t>HPC</w:t>
      </w:r>
      <w:r>
        <w:t xml:space="preserve"> </w:t>
      </w:r>
      <w:r w:rsidR="00E303AC">
        <w:t>C</w:t>
      </w:r>
      <w:r>
        <w:t>luster. Azure Blob and Table storage are used to keep track of jobs and store intermediate and final results.</w:t>
      </w:r>
    </w:p>
    <w:p w:rsidR="001F0631" w:rsidRPr="00872C80" w:rsidRDefault="001F0631" w:rsidP="001F0631">
      <w:r w:rsidRPr="00872C80">
        <w:t xml:space="preserve">This document demonstrates how to </w:t>
      </w:r>
      <w:r>
        <w:t xml:space="preserve">deploy the Weather Service and the </w:t>
      </w:r>
      <w:r w:rsidR="00D95707">
        <w:t>HPC</w:t>
      </w:r>
      <w:r>
        <w:t xml:space="preserve"> Cluster on Azure</w:t>
      </w:r>
      <w:r w:rsidRPr="00872C80">
        <w:t>.</w:t>
      </w:r>
    </w:p>
    <w:p w:rsidR="001F0631" w:rsidRPr="005E07D3" w:rsidRDefault="001F0631" w:rsidP="001F0631">
      <w:pPr>
        <w:rPr>
          <w:rStyle w:val="SubtleReference"/>
        </w:rPr>
      </w:pPr>
      <w:r w:rsidRPr="005E07D3">
        <w:rPr>
          <w:rStyle w:val="SubtleReference"/>
        </w:rPr>
        <w:t>In this topic:</w:t>
      </w:r>
    </w:p>
    <w:p w:rsidR="001F0631" w:rsidRPr="004E7F1A" w:rsidRDefault="006D7BBC" w:rsidP="001F0631">
      <w:pPr>
        <w:pStyle w:val="ListParagraph"/>
        <w:numPr>
          <w:ilvl w:val="0"/>
          <w:numId w:val="1"/>
        </w:numPr>
      </w:pPr>
      <w:hyperlink w:anchor="_Prerequisites" w:history="1">
        <w:r w:rsidR="001F0631" w:rsidRPr="00A264C4">
          <w:rPr>
            <w:rStyle w:val="Hyperlink"/>
          </w:rPr>
          <w:t>Prerequisites</w:t>
        </w:r>
      </w:hyperlink>
    </w:p>
    <w:p w:rsidR="001F0631" w:rsidRPr="00FC343A" w:rsidRDefault="00FC343A" w:rsidP="001F0631">
      <w:pPr>
        <w:pStyle w:val="ListParagraph"/>
        <w:numPr>
          <w:ilvl w:val="0"/>
          <w:numId w:val="1"/>
        </w:numPr>
        <w:rPr>
          <w:rStyle w:val="Hyperlink"/>
        </w:rPr>
      </w:pPr>
      <w:r>
        <w:fldChar w:fldCharType="begin"/>
      </w:r>
      <w:r>
        <w:instrText xml:space="preserve"> HYPERLINK  \l "_Create_a_HPC" </w:instrText>
      </w:r>
      <w:r>
        <w:fldChar w:fldCharType="separate"/>
      </w:r>
      <w:r w:rsidR="002E03BD" w:rsidRPr="00FC343A">
        <w:rPr>
          <w:rStyle w:val="Hyperlink"/>
        </w:rPr>
        <w:t xml:space="preserve">Create a </w:t>
      </w:r>
      <w:r w:rsidR="00D95707" w:rsidRPr="00FC343A">
        <w:rPr>
          <w:rStyle w:val="Hyperlink"/>
        </w:rPr>
        <w:t>HPC</w:t>
      </w:r>
      <w:r w:rsidR="002E03BD" w:rsidRPr="00FC343A">
        <w:rPr>
          <w:rStyle w:val="Hyperlink"/>
        </w:rPr>
        <w:t xml:space="preserve"> Cluster</w:t>
      </w:r>
    </w:p>
    <w:p w:rsidR="002E03BD" w:rsidRPr="002E03BD" w:rsidRDefault="00FC343A" w:rsidP="001F0631">
      <w:pPr>
        <w:pStyle w:val="ListParagraph"/>
        <w:numPr>
          <w:ilvl w:val="0"/>
          <w:numId w:val="1"/>
        </w:numPr>
        <w:rPr>
          <w:rStyle w:val="Hyperlink"/>
          <w:color w:val="auto"/>
        </w:rPr>
      </w:pPr>
      <w:r>
        <w:fldChar w:fldCharType="end"/>
      </w:r>
      <w:hyperlink w:anchor="_Configure_Weather_Service" w:history="1">
        <w:r w:rsidR="002E03BD" w:rsidRPr="00FC343A">
          <w:rPr>
            <w:rStyle w:val="Hyperlink"/>
          </w:rPr>
          <w:t>Configure Weather Service Website</w:t>
        </w:r>
      </w:hyperlink>
    </w:p>
    <w:p w:rsidR="002E03BD" w:rsidRPr="002E03BD" w:rsidRDefault="006D7BBC" w:rsidP="001F0631">
      <w:pPr>
        <w:pStyle w:val="ListParagraph"/>
        <w:numPr>
          <w:ilvl w:val="0"/>
          <w:numId w:val="1"/>
        </w:numPr>
        <w:rPr>
          <w:rStyle w:val="Hyperlink"/>
          <w:color w:val="auto"/>
        </w:rPr>
      </w:pPr>
      <w:hyperlink w:anchor="_Configure_Weather_Service_1" w:history="1">
        <w:r w:rsidR="002E03BD" w:rsidRPr="00FC343A">
          <w:rPr>
            <w:rStyle w:val="Hyperlink"/>
          </w:rPr>
          <w:t xml:space="preserve">Configure Weather Service on </w:t>
        </w:r>
        <w:r w:rsidR="00E9493D" w:rsidRPr="00FC343A">
          <w:rPr>
            <w:rStyle w:val="Hyperlink"/>
          </w:rPr>
          <w:t xml:space="preserve">HPC </w:t>
        </w:r>
        <w:r w:rsidR="002E03BD" w:rsidRPr="00FC343A">
          <w:rPr>
            <w:rStyle w:val="Hyperlink"/>
          </w:rPr>
          <w:t>HeadNode</w:t>
        </w:r>
      </w:hyperlink>
    </w:p>
    <w:p w:rsidR="00DD29BE" w:rsidRPr="00015DCE" w:rsidRDefault="006D7BBC" w:rsidP="00DD29BE">
      <w:pPr>
        <w:pStyle w:val="ListParagraph"/>
        <w:numPr>
          <w:ilvl w:val="0"/>
          <w:numId w:val="1"/>
        </w:numPr>
        <w:rPr>
          <w:rStyle w:val="Hyperlink"/>
          <w:color w:val="auto"/>
        </w:rPr>
      </w:pPr>
      <w:hyperlink w:anchor="_Configure_Weather_Service_2" w:history="1">
        <w:r w:rsidR="00DD29BE" w:rsidRPr="00FC343A">
          <w:rPr>
            <w:rStyle w:val="Hyperlink"/>
          </w:rPr>
          <w:t>Configure Weather Service for HPC ComputeNode</w:t>
        </w:r>
      </w:hyperlink>
    </w:p>
    <w:p w:rsidR="00015DCE" w:rsidRPr="002E03BD" w:rsidRDefault="006D7BBC" w:rsidP="001F0631">
      <w:pPr>
        <w:pStyle w:val="ListParagraph"/>
        <w:numPr>
          <w:ilvl w:val="0"/>
          <w:numId w:val="1"/>
        </w:numPr>
        <w:rPr>
          <w:rStyle w:val="Hyperlink"/>
          <w:color w:val="auto"/>
        </w:rPr>
      </w:pPr>
      <w:hyperlink w:anchor="_Run_a_Weather" w:history="1">
        <w:r w:rsidR="00015DCE" w:rsidRPr="00FC343A">
          <w:rPr>
            <w:rStyle w:val="Hyperlink"/>
          </w:rPr>
          <w:t>Run a Weather Forecasting job</w:t>
        </w:r>
      </w:hyperlink>
    </w:p>
    <w:p w:rsidR="002E03BD" w:rsidRPr="004E7F1A" w:rsidRDefault="006D7BBC" w:rsidP="001F0631">
      <w:pPr>
        <w:pStyle w:val="ListParagraph"/>
        <w:numPr>
          <w:ilvl w:val="0"/>
          <w:numId w:val="1"/>
        </w:numPr>
      </w:pPr>
      <w:hyperlink w:anchor="_Auto_grow_&amp;" w:history="1">
        <w:r w:rsidR="002E03BD" w:rsidRPr="00FC343A">
          <w:rPr>
            <w:rStyle w:val="Hyperlink"/>
          </w:rPr>
          <w:t>Auto grow &amp; shrink</w:t>
        </w:r>
      </w:hyperlink>
    </w:p>
    <w:p w:rsidR="002E03BD" w:rsidRPr="004E7F1A" w:rsidRDefault="002E03BD" w:rsidP="002E03BD">
      <w:pPr>
        <w:pStyle w:val="Heading1"/>
      </w:pPr>
      <w:bookmarkStart w:id="0" w:name="_Prerequisites"/>
      <w:bookmarkEnd w:id="0"/>
      <w:r w:rsidRPr="004E7F1A">
        <w:t>Prerequisites</w:t>
      </w:r>
    </w:p>
    <w:p w:rsidR="002E03BD" w:rsidRPr="004E7F1A" w:rsidRDefault="002E03BD" w:rsidP="002E03BD">
      <w:r w:rsidRPr="004E7F1A">
        <w:t>The following things are required before we start.</w:t>
      </w:r>
    </w:p>
    <w:p w:rsidR="002E03BD" w:rsidRPr="004E7F1A" w:rsidRDefault="002E03BD" w:rsidP="002E03BD">
      <w:pPr>
        <w:rPr>
          <w:rStyle w:val="Strong"/>
        </w:rPr>
      </w:pPr>
      <w:r>
        <w:rPr>
          <w:rStyle w:val="Strong"/>
        </w:rPr>
        <w:t xml:space="preserve">● </w:t>
      </w:r>
      <w:r w:rsidRPr="004E7F1A">
        <w:rPr>
          <w:rStyle w:val="Strong"/>
        </w:rPr>
        <w:t>Microsoft Azure subscription</w:t>
      </w:r>
    </w:p>
    <w:p w:rsidR="002E03BD" w:rsidRPr="004E7F1A" w:rsidRDefault="002E03BD" w:rsidP="002E03BD">
      <w:r w:rsidRPr="004E7F1A">
        <w:t>You must obtain or have access to a Microsoft Azure subscription.</w:t>
      </w:r>
    </w:p>
    <w:p w:rsidR="002E03BD" w:rsidRPr="004E7F1A" w:rsidRDefault="002E03BD" w:rsidP="002E03BD">
      <w:pPr>
        <w:pStyle w:val="ListParagraph"/>
        <w:numPr>
          <w:ilvl w:val="0"/>
          <w:numId w:val="2"/>
        </w:numPr>
      </w:pPr>
      <w:r w:rsidRPr="004E7F1A">
        <w:t xml:space="preserve">To create a </w:t>
      </w:r>
      <w:r>
        <w:t>Microsoft</w:t>
      </w:r>
      <w:r w:rsidRPr="004E7F1A">
        <w:t xml:space="preserve"> Azure subscription, go to the </w:t>
      </w:r>
      <w:hyperlink r:id="rId5" w:history="1">
        <w:r>
          <w:rPr>
            <w:rStyle w:val="Hyperlink"/>
          </w:rPr>
          <w:t>Microsoft</w:t>
        </w:r>
        <w:r w:rsidRPr="004E7F1A">
          <w:rPr>
            <w:rStyle w:val="Hyperlink"/>
          </w:rPr>
          <w:t xml:space="preserve"> Azure</w:t>
        </w:r>
      </w:hyperlink>
      <w:r w:rsidRPr="004E7F1A">
        <w:t xml:space="preserve"> site. </w:t>
      </w:r>
    </w:p>
    <w:p w:rsidR="002E03BD" w:rsidRDefault="002E03BD" w:rsidP="002E03BD">
      <w:pPr>
        <w:pStyle w:val="ListParagraph"/>
        <w:numPr>
          <w:ilvl w:val="0"/>
          <w:numId w:val="2"/>
        </w:numPr>
      </w:pPr>
      <w:r w:rsidRPr="004E7F1A">
        <w:t xml:space="preserve">To access an existing subscription, go to the </w:t>
      </w:r>
      <w:hyperlink r:id="rId6" w:history="1">
        <w:r>
          <w:rPr>
            <w:rStyle w:val="Hyperlink"/>
          </w:rPr>
          <w:t>Microsoft</w:t>
        </w:r>
        <w:r w:rsidRPr="004E7F1A">
          <w:rPr>
            <w:rStyle w:val="Hyperlink"/>
          </w:rPr>
          <w:t xml:space="preserve"> Azure Management Portal</w:t>
        </w:r>
      </w:hyperlink>
      <w:r w:rsidRPr="004E7F1A">
        <w:t>.</w:t>
      </w:r>
    </w:p>
    <w:p w:rsidR="00D95707" w:rsidRPr="00D95707" w:rsidRDefault="00D95707" w:rsidP="00D95707">
      <w:pPr>
        <w:rPr>
          <w:rStyle w:val="Strong"/>
        </w:rPr>
      </w:pPr>
      <w:r>
        <w:rPr>
          <w:rStyle w:val="Strong"/>
        </w:rPr>
        <w:t xml:space="preserve">● </w:t>
      </w:r>
      <w:proofErr w:type="gramStart"/>
      <w:r w:rsidRPr="00D95707">
        <w:rPr>
          <w:rStyle w:val="Strong"/>
        </w:rPr>
        <w:t>A</w:t>
      </w:r>
      <w:proofErr w:type="gramEnd"/>
      <w:r w:rsidRPr="00D95707">
        <w:rPr>
          <w:rStyle w:val="Strong"/>
        </w:rPr>
        <w:t xml:space="preserve"> storage account</w:t>
      </w:r>
    </w:p>
    <w:p w:rsidR="00D95707" w:rsidRPr="004E7F1A" w:rsidRDefault="00D95707" w:rsidP="00D95707">
      <w:r>
        <w:t>The storage account will be used to store your weather data which is created &amp; used by the Weather Service.</w:t>
      </w:r>
    </w:p>
    <w:p w:rsidR="002E03BD" w:rsidRPr="001D5B01" w:rsidRDefault="002E03BD" w:rsidP="002E03BD">
      <w:pPr>
        <w:rPr>
          <w:rStyle w:val="Strong"/>
        </w:rPr>
      </w:pPr>
      <w:r>
        <w:rPr>
          <w:rStyle w:val="Strong"/>
        </w:rPr>
        <w:t>● Tools</w:t>
      </w:r>
      <w:r w:rsidRPr="001D5B01">
        <w:rPr>
          <w:rStyle w:val="Strong"/>
        </w:rPr>
        <w:t xml:space="preserve"> and scripts</w:t>
      </w:r>
    </w:p>
    <w:p w:rsidR="00CC15E6" w:rsidRDefault="00CC15E6" w:rsidP="006D7BBC">
      <w:pPr>
        <w:pStyle w:val="ListParagraph"/>
        <w:numPr>
          <w:ilvl w:val="0"/>
          <w:numId w:val="11"/>
        </w:numPr>
      </w:pPr>
      <w:r>
        <w:t xml:space="preserve">You can download this document from </w:t>
      </w:r>
      <w:hyperlink r:id="rId7" w:history="1">
        <w:r w:rsidRPr="006D7BBC">
          <w:rPr>
            <w:rStyle w:val="Hyperlink"/>
          </w:rPr>
          <w:t>GitHub</w:t>
        </w:r>
      </w:hyperlink>
      <w:r>
        <w:t>.</w:t>
      </w:r>
      <w:bookmarkStart w:id="1" w:name="_GoBack"/>
      <w:bookmarkEnd w:id="1"/>
    </w:p>
    <w:p w:rsidR="00CC15E6" w:rsidRDefault="00CC15E6" w:rsidP="006D7BBC">
      <w:pPr>
        <w:pStyle w:val="ListParagraph"/>
        <w:numPr>
          <w:ilvl w:val="0"/>
          <w:numId w:val="11"/>
        </w:numPr>
      </w:pPr>
      <w:r>
        <w:t xml:space="preserve">You can download all scripts for creating the HPC Cluster from </w:t>
      </w:r>
      <w:hyperlink r:id="rId8" w:history="1">
        <w:r w:rsidRPr="00CC15E6">
          <w:rPr>
            <w:rStyle w:val="Hyperlink"/>
          </w:rPr>
          <w:t>here</w:t>
        </w:r>
      </w:hyperlink>
      <w:r>
        <w:t>.</w:t>
      </w:r>
    </w:p>
    <w:p w:rsidR="002E03BD" w:rsidRDefault="00CC15E6" w:rsidP="006D7BBC">
      <w:pPr>
        <w:pStyle w:val="ListParagraph"/>
        <w:numPr>
          <w:ilvl w:val="0"/>
          <w:numId w:val="11"/>
        </w:numPr>
      </w:pPr>
      <w:r>
        <w:t xml:space="preserve">You can download </w:t>
      </w:r>
      <w:r w:rsidR="002E03BD">
        <w:t xml:space="preserve">all </w:t>
      </w:r>
      <w:r w:rsidR="00D95707">
        <w:t>tools</w:t>
      </w:r>
      <w:r>
        <w:t xml:space="preserve"> and scripts </w:t>
      </w:r>
      <w:r w:rsidR="006D7BBC">
        <w:t xml:space="preserve">used by </w:t>
      </w:r>
      <w:r>
        <w:t xml:space="preserve">Weather Service from </w:t>
      </w:r>
      <w:hyperlink r:id="rId9" w:history="1">
        <w:r w:rsidRPr="00CC15E6">
          <w:rPr>
            <w:rStyle w:val="Hyperlink"/>
          </w:rPr>
          <w:t>here</w:t>
        </w:r>
      </w:hyperlink>
      <w:r>
        <w:t>.</w:t>
      </w:r>
    </w:p>
    <w:p w:rsidR="002E03BD" w:rsidRDefault="00D95707" w:rsidP="00D95707">
      <w:pPr>
        <w:pStyle w:val="Heading1"/>
      </w:pPr>
      <w:bookmarkStart w:id="2" w:name="_Create_a_HPC"/>
      <w:bookmarkEnd w:id="2"/>
      <w:r>
        <w:t>Create a HPC cluster</w:t>
      </w:r>
    </w:p>
    <w:p w:rsidR="00D95707" w:rsidRDefault="00E9493D" w:rsidP="00D95707">
      <w:r>
        <w:t xml:space="preserve">We will deploy a HPC Cluster on Azure by using the HPC </w:t>
      </w:r>
      <w:proofErr w:type="spellStart"/>
      <w:r w:rsidRPr="00E9493D">
        <w:t>IaaSClusterScript</w:t>
      </w:r>
      <w:proofErr w:type="spellEnd"/>
      <w:r>
        <w:t xml:space="preserve"> which is released with Microsoft HPC Pack 2012 R2 Update 1.</w:t>
      </w:r>
    </w:p>
    <w:p w:rsidR="00E9493D" w:rsidRDefault="00E9493D" w:rsidP="00E9493D">
      <w:pPr>
        <w:pStyle w:val="ListParagraph"/>
        <w:numPr>
          <w:ilvl w:val="0"/>
          <w:numId w:val="3"/>
        </w:numPr>
      </w:pPr>
      <w:r>
        <w:lastRenderedPageBreak/>
        <w:t xml:space="preserve">Open the folder </w:t>
      </w:r>
      <w:proofErr w:type="spellStart"/>
      <w:r w:rsidRPr="00E9493D">
        <w:rPr>
          <w:i/>
        </w:rPr>
        <w:t>WeatherServiceHpcClusterScripts</w:t>
      </w:r>
      <w:proofErr w:type="spellEnd"/>
      <w:r w:rsidRPr="00E9493D">
        <w:t xml:space="preserve"> </w:t>
      </w:r>
      <w:r>
        <w:t xml:space="preserve">in File Explorer </w:t>
      </w:r>
      <w:r w:rsidRPr="00E9493D">
        <w:t xml:space="preserve">and open </w:t>
      </w:r>
      <w:r w:rsidR="00E303AC">
        <w:t xml:space="preserve">a </w:t>
      </w:r>
      <w:r w:rsidRPr="00E9493D">
        <w:t>Window</w:t>
      </w:r>
      <w:r>
        <w:t>s</w:t>
      </w:r>
      <w:r w:rsidRPr="00E9493D">
        <w:t xml:space="preserve"> Power</w:t>
      </w:r>
      <w:r>
        <w:t>S</w:t>
      </w:r>
      <w:r w:rsidRPr="00E9493D">
        <w:t>hell</w:t>
      </w:r>
      <w:r w:rsidR="00E303AC">
        <w:t xml:space="preserve"> client</w:t>
      </w:r>
      <w:r>
        <w:t xml:space="preserve"> as administrator.</w:t>
      </w:r>
      <w:r>
        <w:br/>
      </w:r>
      <w:r>
        <w:rPr>
          <w:noProof/>
        </w:rPr>
        <w:drawing>
          <wp:inline distT="0" distB="0" distL="0" distR="0" wp14:anchorId="1370A447" wp14:editId="635AE460">
            <wp:extent cx="5486400"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79165"/>
                    </a:xfrm>
                    <a:prstGeom prst="rect">
                      <a:avLst/>
                    </a:prstGeom>
                  </pic:spPr>
                </pic:pic>
              </a:graphicData>
            </a:graphic>
          </wp:inline>
        </w:drawing>
      </w:r>
    </w:p>
    <w:p w:rsidR="00E303AC" w:rsidRDefault="00E303AC" w:rsidP="00E303AC">
      <w:pPr>
        <w:pStyle w:val="ListParagraph"/>
        <w:numPr>
          <w:ilvl w:val="0"/>
          <w:numId w:val="3"/>
        </w:numPr>
      </w:pPr>
      <w:r>
        <w:t xml:space="preserve">Type the following cmdlet in the PowerShell client. It will lead you to the Azure </w:t>
      </w:r>
      <w:proofErr w:type="spellStart"/>
      <w:r>
        <w:t>publishsettings</w:t>
      </w:r>
      <w:proofErr w:type="spellEnd"/>
      <w:r>
        <w:t xml:space="preserve"> file download page. And download the </w:t>
      </w:r>
      <w:proofErr w:type="spellStart"/>
      <w:r>
        <w:t>publishsettings</w:t>
      </w:r>
      <w:proofErr w:type="spellEnd"/>
      <w:r>
        <w:t xml:space="preserve"> file to your disk with the credentials for your Azure account.</w:t>
      </w:r>
      <w:r>
        <w:br/>
      </w:r>
      <w:r>
        <w:rPr>
          <w:noProof/>
        </w:rPr>
        <mc:AlternateContent>
          <mc:Choice Requires="wps">
            <w:drawing>
              <wp:inline distT="0" distB="0" distL="0" distR="0" wp14:anchorId="30F813A3" wp14:editId="3816291C">
                <wp:extent cx="5486400" cy="438176"/>
                <wp:effectExtent l="0" t="0" r="19050" b="2286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38176"/>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wps:txbx>
                      <wps:bodyPr rot="0" vert="horz" wrap="square" lIns="91440" tIns="45720" rIns="91440" bIns="45720" anchor="t" anchorCtr="0">
                        <a:spAutoFit/>
                      </wps:bodyPr>
                    </wps:wsp>
                  </a:graphicData>
                </a:graphic>
              </wp:inline>
            </w:drawing>
          </mc:Choice>
          <mc:Fallback>
            <w:pict>
              <v:shapetype w14:anchorId="30F813A3" id="_x0000_t202" coordsize="21600,21600" o:spt="202" path="m,l,21600r21600,l21600,xe">
                <v:stroke joinstyle="miter"/>
                <v:path gradientshapeok="t" o:connecttype="rect"/>
              </v:shapetype>
              <v:shape id="Text Box 2" o:spid="_x0000_s1026" type="#_x0000_t202" style="width:6in;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v:textbox>
                <w10:anchorlock/>
              </v:shape>
            </w:pict>
          </mc:Fallback>
        </mc:AlternateContent>
      </w:r>
    </w:p>
    <w:p w:rsidR="00E303AC" w:rsidRDefault="00E303AC" w:rsidP="00E303AC">
      <w:pPr>
        <w:pStyle w:val="ListParagraph"/>
        <w:numPr>
          <w:ilvl w:val="0"/>
          <w:numId w:val="3"/>
        </w:numPr>
      </w:pPr>
      <w:r>
        <w:t xml:space="preserve">Import the </w:t>
      </w:r>
      <w:proofErr w:type="spellStart"/>
      <w:r>
        <w:t>publishsettings</w:t>
      </w:r>
      <w:proofErr w:type="spellEnd"/>
      <w:r>
        <w:t xml:space="preserve"> file.</w:t>
      </w:r>
      <w:r>
        <w:br/>
      </w:r>
      <w:r>
        <w:rPr>
          <w:noProof/>
        </w:rPr>
        <mc:AlternateContent>
          <mc:Choice Requires="wps">
            <w:drawing>
              <wp:inline distT="0" distB="0" distL="0" distR="0" wp14:anchorId="4533E94B" wp14:editId="7389BF14">
                <wp:extent cx="5486400" cy="224790"/>
                <wp:effectExtent l="0" t="0" r="19050" b="2286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wps:txbx>
                      <wps:bodyPr rot="0" vert="horz" wrap="square" lIns="91440" tIns="45720" rIns="91440" bIns="45720" anchor="t" anchorCtr="0">
                        <a:spAutoFit/>
                      </wps:bodyPr>
                    </wps:wsp>
                  </a:graphicData>
                </a:graphic>
              </wp:inline>
            </w:drawing>
          </mc:Choice>
          <mc:Fallback>
            <w:pict>
              <v:shape w14:anchorId="4533E94B" id="_x0000_s1027" type="#_x0000_t202" style="width:6in;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v:textbox>
                <w10:anchorlock/>
              </v:shape>
            </w:pict>
          </mc:Fallback>
        </mc:AlternateContent>
      </w:r>
    </w:p>
    <w:p w:rsidR="00E303AC" w:rsidRPr="00EF62BF" w:rsidRDefault="00E303AC" w:rsidP="005E7A85">
      <w:pPr>
        <w:pStyle w:val="ListParagraph"/>
        <w:numPr>
          <w:ilvl w:val="0"/>
          <w:numId w:val="3"/>
        </w:numPr>
        <w:rPr>
          <w:rStyle w:val="Emphasis"/>
        </w:rPr>
      </w:pPr>
      <w:r>
        <w:t>Type the following cmdlet to create a new HPC Cluster.</w:t>
      </w:r>
      <w:r>
        <w:br/>
      </w:r>
      <w:r>
        <w:rPr>
          <w:noProof/>
        </w:rPr>
        <mc:AlternateContent>
          <mc:Choice Requires="wps">
            <w:drawing>
              <wp:inline distT="0" distB="0" distL="0" distR="0" wp14:anchorId="0674647F" wp14:editId="3A4003ED">
                <wp:extent cx="5476875" cy="1404620"/>
                <wp:effectExtent l="0" t="0" r="28575" b="228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wps:txbx>
                      <wps:bodyPr rot="0" vert="horz" wrap="square" lIns="91440" tIns="45720" rIns="91440" bIns="45720" anchor="t" anchorCtr="0">
                        <a:spAutoFit/>
                      </wps:bodyPr>
                    </wps:wsp>
                  </a:graphicData>
                </a:graphic>
              </wp:inline>
            </w:drawing>
          </mc:Choice>
          <mc:Fallback>
            <w:pict>
              <v:shape w14:anchorId="0674647F" id="_x0000_s1028"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v:textbox>
                <w10:anchorlock/>
              </v:shape>
            </w:pict>
          </mc:Fallback>
        </mc:AlternateContent>
      </w:r>
      <w:r>
        <w:br/>
      </w:r>
      <w:proofErr w:type="spellStart"/>
      <w:r>
        <w:rPr>
          <w:b/>
        </w:rPr>
        <w:t>ConfigFile</w:t>
      </w:r>
      <w:proofErr w:type="spellEnd"/>
      <w:r>
        <w:rPr>
          <w:b/>
        </w:rPr>
        <w:t xml:space="preserve">: </w:t>
      </w:r>
      <w:r>
        <w:t>Specifies the file path of the configuration file which describes the HPC cluster.</w:t>
      </w:r>
      <w:r>
        <w:br/>
      </w:r>
      <w:proofErr w:type="spellStart"/>
      <w:r>
        <w:rPr>
          <w:b/>
        </w:rPr>
        <w:t>AdminUserName</w:t>
      </w:r>
      <w:proofErr w:type="spellEnd"/>
      <w:r>
        <w:rPr>
          <w:b/>
        </w:rPr>
        <w:t xml:space="preserve">: </w:t>
      </w:r>
      <w:r>
        <w:t>Specifies the user name. It is the local administrator user name for all VMs as well as the domain administrator user name if the domain forest is created by the script. If the domain forest already exists, specify the domain user name to install HPC Pack.</w:t>
      </w:r>
      <w:r>
        <w:br/>
      </w:r>
      <w:proofErr w:type="spellStart"/>
      <w:r>
        <w:rPr>
          <w:b/>
        </w:rPr>
        <w:t>AdminPassword</w:t>
      </w:r>
      <w:proofErr w:type="spellEnd"/>
      <w:r>
        <w:rPr>
          <w:b/>
        </w:rPr>
        <w:t xml:space="preserve">: </w:t>
      </w:r>
      <w:r>
        <w:t>Specifies the administrator’s password. If not specified in the command line, the script will prompt the user to input the password during execution.</w:t>
      </w:r>
      <w:r>
        <w:br/>
      </w:r>
      <w:proofErr w:type="spellStart"/>
      <w:r>
        <w:rPr>
          <w:b/>
        </w:rPr>
        <w:t>LogFile</w:t>
      </w:r>
      <w:proofErr w:type="spellEnd"/>
      <w:r>
        <w:t>: (optional) Specifies the deployment log file path. If not specified, the script will create a log file in the user’s temp directory.</w:t>
      </w:r>
      <w:r>
        <w:br/>
      </w:r>
      <w:r>
        <w:rPr>
          <w:b/>
        </w:rPr>
        <w:t>Force: (</w:t>
      </w:r>
      <w:r>
        <w:t>optional)</w:t>
      </w:r>
      <w:r>
        <w:rPr>
          <w:b/>
        </w:rPr>
        <w:t xml:space="preserve"> </w:t>
      </w:r>
      <w:r>
        <w:t>Suppresses all the confirmation prompts if specified.</w:t>
      </w:r>
      <w:r w:rsidR="005E7A85">
        <w:br/>
      </w:r>
      <w:r>
        <w:br/>
      </w:r>
      <w:r w:rsidRPr="00EF62BF">
        <w:rPr>
          <w:rStyle w:val="Emphasis"/>
        </w:rPr>
        <w:lastRenderedPageBreak/>
        <w:t xml:space="preserve">Note: </w:t>
      </w:r>
      <w:r w:rsidRPr="00EF62BF">
        <w:rPr>
          <w:rStyle w:val="Emphasis"/>
        </w:rPr>
        <w:br/>
      </w:r>
      <w:r w:rsidR="005E7A85">
        <w:rPr>
          <w:rStyle w:val="Emphasis"/>
        </w:rPr>
        <w:t>you can find</w:t>
      </w:r>
      <w:r w:rsidRPr="00EF62BF">
        <w:rPr>
          <w:rStyle w:val="Emphasis"/>
        </w:rPr>
        <w:t xml:space="preserve"> more details about this cmdlet</w:t>
      </w:r>
      <w:r w:rsidR="005E7A85">
        <w:rPr>
          <w:rStyle w:val="Emphasis"/>
        </w:rPr>
        <w:t xml:space="preserve"> in </w:t>
      </w:r>
      <w:r w:rsidR="005E7A85" w:rsidRPr="005E7A85">
        <w:rPr>
          <w:rStyle w:val="Emphasis"/>
        </w:rPr>
        <w:t>Manual.rtf</w:t>
      </w:r>
      <w:r w:rsidR="005E7A85">
        <w:rPr>
          <w:rStyle w:val="Emphasis"/>
        </w:rPr>
        <w:t>.</w:t>
      </w:r>
    </w:p>
    <w:p w:rsidR="00E9493D" w:rsidRDefault="005E7A85" w:rsidP="00E9493D">
      <w:pPr>
        <w:pStyle w:val="ListParagraph"/>
        <w:numPr>
          <w:ilvl w:val="0"/>
          <w:numId w:val="3"/>
        </w:numPr>
      </w:pPr>
      <w:r>
        <w:t>Wait till the script completes. You will see some information like below.</w:t>
      </w:r>
      <w:r>
        <w:br/>
      </w:r>
      <w:r>
        <w:rPr>
          <w:noProof/>
        </w:rPr>
        <mc:AlternateContent>
          <mc:Choice Requires="wps">
            <w:drawing>
              <wp:inline distT="0" distB="0" distL="0" distR="0" wp14:anchorId="44E35FE2" wp14:editId="61E23133">
                <wp:extent cx="5476875" cy="542925"/>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542925"/>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wps:txbx>
                      <wps:bodyPr rot="0" vert="horz" wrap="square" lIns="91440" tIns="45720" rIns="91440" bIns="45720" anchor="t" anchorCtr="0">
                        <a:noAutofit/>
                      </wps:bodyPr>
                    </wps:wsp>
                  </a:graphicData>
                </a:graphic>
              </wp:inline>
            </w:drawing>
          </mc:Choice>
          <mc:Fallback>
            <w:pict>
              <v:shape w14:anchorId="44E35FE2" id="_x0000_s1029" type="#_x0000_t202" style="width:431.2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" fillcolor="#1f3763 [1608]" strokecolor="white [3201]" strokeweight="1.5pt">
                <v:textbo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v:textbox>
                <w10:anchorlock/>
              </v:shape>
            </w:pict>
          </mc:Fallback>
        </mc:AlternateContent>
      </w:r>
      <w:r>
        <w:br/>
        <w:t>Write down the HPC compute node image name. We will use it in later steps.</w:t>
      </w:r>
    </w:p>
    <w:p w:rsidR="001A0B8A" w:rsidRDefault="001A0B8A" w:rsidP="001A0B8A">
      <w:pPr>
        <w:pStyle w:val="Heading1"/>
      </w:pPr>
      <w:bookmarkStart w:id="3" w:name="_Configure_Weather_Service"/>
      <w:bookmarkEnd w:id="3"/>
      <w:r w:rsidRPr="001A0B8A">
        <w:t>Configure Weather Service Website</w:t>
      </w:r>
    </w:p>
    <w:p w:rsidR="001A0B8A" w:rsidRDefault="001A0B8A" w:rsidP="001A0B8A">
      <w:r>
        <w:t xml:space="preserve">A website is </w:t>
      </w:r>
      <w:r w:rsidR="00CB3A5A">
        <w:t>included in the Weather Service System</w:t>
      </w:r>
      <w:r>
        <w:t xml:space="preserve"> to show weather forecast information to users.</w:t>
      </w:r>
      <w:r w:rsidR="00CB3A5A">
        <w:t xml:space="preserve"> In the </w:t>
      </w:r>
      <w:r w:rsidR="00CB3A5A" w:rsidRPr="00CB3A5A">
        <w:t xml:space="preserve">scenario </w:t>
      </w:r>
      <w:r w:rsidR="00CB3A5A">
        <w:t>of this document, we will deploy the website on HPC HeadNode. Alternatively, you can deploy the website on a separated VM or as an Azure website.</w:t>
      </w:r>
    </w:p>
    <w:p w:rsidR="00CB3A5A" w:rsidRDefault="00CB3A5A" w:rsidP="00CB3A5A">
      <w:pPr>
        <w:pStyle w:val="ListParagraph"/>
        <w:numPr>
          <w:ilvl w:val="0"/>
          <w:numId w:val="5"/>
        </w:numPr>
      </w:pPr>
      <w:r>
        <w:t xml:space="preserve">Log into </w:t>
      </w:r>
      <w:r w:rsidRPr="004E7F1A">
        <w:t xml:space="preserve">the </w:t>
      </w:r>
      <w:hyperlink r:id="rId11" w:history="1">
        <w:r>
          <w:rPr>
            <w:rStyle w:val="Hyperlink"/>
          </w:rPr>
          <w:t>Microsoft</w:t>
        </w:r>
        <w:r w:rsidRPr="004E7F1A">
          <w:rPr>
            <w:rStyle w:val="Hyperlink"/>
          </w:rPr>
          <w:t xml:space="preserve"> Azure Management Portal</w:t>
        </w:r>
      </w:hyperlink>
      <w:r>
        <w:t>.</w:t>
      </w:r>
    </w:p>
    <w:p w:rsidR="00CB3A5A" w:rsidRDefault="00CB3A5A" w:rsidP="00CB3A5A">
      <w:pPr>
        <w:pStyle w:val="ListParagraph"/>
        <w:numPr>
          <w:ilvl w:val="0"/>
          <w:numId w:val="5"/>
        </w:numPr>
      </w:pPr>
      <w:r>
        <w:t xml:space="preserve">Select the HeadNode VM from </w:t>
      </w:r>
      <w:r w:rsidR="00216CDC" w:rsidRPr="00216CDC">
        <w:rPr>
          <w:b/>
        </w:rPr>
        <w:t>VIRTUAL MACHINES</w:t>
      </w:r>
      <w:r w:rsidR="00216CDC">
        <w:t xml:space="preserve"> tab.</w:t>
      </w:r>
    </w:p>
    <w:p w:rsidR="00216CDC" w:rsidRDefault="00216CDC" w:rsidP="00CB3A5A">
      <w:pPr>
        <w:pStyle w:val="ListParagraph"/>
        <w:numPr>
          <w:ilvl w:val="0"/>
          <w:numId w:val="5"/>
        </w:numPr>
      </w:pPr>
      <w:r>
        <w:t>Add a HTTP 80 endpoint to the HeadNode.</w:t>
      </w:r>
      <w:r>
        <w:br/>
      </w:r>
      <w:r>
        <w:rPr>
          <w:noProof/>
        </w:rPr>
        <w:drawing>
          <wp:inline distT="0" distB="0" distL="0" distR="0" wp14:anchorId="3D865209" wp14:editId="6505FB4F">
            <wp:extent cx="5486400" cy="147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75740"/>
                    </a:xfrm>
                    <a:prstGeom prst="rect">
                      <a:avLst/>
                    </a:prstGeom>
                  </pic:spPr>
                </pic:pic>
              </a:graphicData>
            </a:graphic>
          </wp:inline>
        </w:drawing>
      </w:r>
    </w:p>
    <w:p w:rsidR="00216CDC" w:rsidRDefault="00216CDC" w:rsidP="00216CDC">
      <w:pPr>
        <w:pStyle w:val="ListParagraph"/>
        <w:numPr>
          <w:ilvl w:val="0"/>
          <w:numId w:val="5"/>
        </w:numPr>
      </w:pPr>
      <w:r>
        <w:t>Connect to your HeadNode with Remote Desktop Connection.</w:t>
      </w:r>
    </w:p>
    <w:p w:rsidR="00216CDC" w:rsidRPr="00216CDC" w:rsidRDefault="00216CDC" w:rsidP="00216CDC">
      <w:pPr>
        <w:pStyle w:val="ListParagraph"/>
        <w:numPr>
          <w:ilvl w:val="0"/>
          <w:numId w:val="5"/>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The website is under folder </w:t>
      </w:r>
      <w:proofErr w:type="spellStart"/>
      <w:r w:rsidRPr="00216CDC">
        <w:rPr>
          <w:i/>
        </w:rPr>
        <w:t>WeatherService</w:t>
      </w:r>
      <w:proofErr w:type="spellEnd"/>
      <w:r w:rsidRPr="00216CDC">
        <w:rPr>
          <w:i/>
        </w:rPr>
        <w:t>\</w:t>
      </w:r>
      <w:proofErr w:type="spellStart"/>
      <w:r w:rsidRPr="00216CDC">
        <w:rPr>
          <w:i/>
        </w:rPr>
        <w:t>WeatherServiceWebSite</w:t>
      </w:r>
      <w:proofErr w:type="spellEnd"/>
      <w:r>
        <w:rPr>
          <w:i/>
        </w:rPr>
        <w:t>.</w:t>
      </w:r>
    </w:p>
    <w:p w:rsidR="00216CDC" w:rsidRDefault="00216CDC" w:rsidP="00216CDC">
      <w:pPr>
        <w:pStyle w:val="ListParagraph"/>
        <w:numPr>
          <w:ilvl w:val="0"/>
          <w:numId w:val="5"/>
        </w:numPr>
      </w:pPr>
      <w:r>
        <w:t xml:space="preserve">Navigate to </w:t>
      </w:r>
      <w:r w:rsidRPr="00216CDC">
        <w:rPr>
          <w:i/>
        </w:rPr>
        <w:t>C:\WeatherService\WeatherServiceWebSite</w:t>
      </w:r>
      <w:r>
        <w:t xml:space="preserve"> on HeadNode.</w:t>
      </w:r>
    </w:p>
    <w:p w:rsidR="00216CDC" w:rsidRDefault="00216CDC" w:rsidP="005312C2">
      <w:pPr>
        <w:pStyle w:val="ListParagraph"/>
        <w:numPr>
          <w:ilvl w:val="0"/>
          <w:numId w:val="5"/>
        </w:numPr>
      </w:pPr>
      <w:r>
        <w:t xml:space="preserve">Set desired value for </w:t>
      </w:r>
      <w:proofErr w:type="spellStart"/>
      <w:r w:rsidRPr="00216CDC">
        <w:rPr>
          <w:b/>
        </w:rPr>
        <w:t>ConnectionString</w:t>
      </w:r>
      <w:proofErr w:type="spellEnd"/>
      <w:r>
        <w:t xml:space="preserve"> in </w:t>
      </w:r>
      <w:proofErr w:type="spellStart"/>
      <w:r w:rsidRPr="00216CDC">
        <w:rPr>
          <w:i/>
        </w:rPr>
        <w:t>Web.config</w:t>
      </w:r>
      <w:proofErr w:type="spellEnd"/>
      <w:r w:rsidR="005312C2">
        <w:rPr>
          <w:i/>
        </w:rPr>
        <w:t>.</w:t>
      </w:r>
      <w:r w:rsidRPr="00216CDC">
        <w:rPr>
          <w:i/>
        </w:rPr>
        <w:br/>
      </w:r>
      <w:r w:rsidR="005312C2">
        <w:rPr>
          <w:noProof/>
        </w:rPr>
        <mc:AlternateContent>
          <mc:Choice Requires="wps">
            <w:drawing>
              <wp:inline distT="0" distB="0" distL="0" distR="0" wp14:anchorId="3186EFF3" wp14:editId="20B0067C">
                <wp:extent cx="543877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wps:txbx>
                      <wps:bodyPr rot="0" vert="horz" wrap="square" lIns="91440" tIns="45720" rIns="91440" bIns="45720" anchor="t" anchorCtr="0">
                        <a:spAutoFit/>
                      </wps:bodyPr>
                    </wps:wsp>
                  </a:graphicData>
                </a:graphic>
              </wp:inline>
            </w:drawing>
          </mc:Choice>
          <mc:Fallback>
            <w:pict>
              <v:shape w14:anchorId="3186EFF3" id="_x0000_s1030"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" fillcolor="#f2f2f2 [3052]" strokecolor="#5b9bd5 [3204]">
                <v:textbox style="mso-fit-shape-to-text:t">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v:textbox>
                <w10:anchorlock/>
              </v:shape>
            </w:pict>
          </mc:Fallback>
        </mc:AlternateContent>
      </w:r>
      <w:r w:rsidR="005312C2" w:rsidRPr="005312C2">
        <w:br/>
      </w:r>
      <w:r w:rsidR="005312C2" w:rsidRPr="005312C2">
        <w:rPr>
          <w:rStyle w:val="Emphasis"/>
        </w:rPr>
        <w:t xml:space="preserve">Note: </w:t>
      </w:r>
      <w:r w:rsidR="005312C2" w:rsidRPr="005312C2">
        <w:rPr>
          <w:rStyle w:val="Emphasis"/>
        </w:rPr>
        <w:br/>
        <w:t xml:space="preserve">The weather-data-storage is the storage account you prepared for Weather Service to store weather data in </w:t>
      </w:r>
      <w:hyperlink w:anchor="_Prerequisites" w:history="1">
        <w:r w:rsidR="005312C2" w:rsidRPr="005312C2">
          <w:rPr>
            <w:rStyle w:val="Hyperlink"/>
          </w:rPr>
          <w:t>Prerequisites</w:t>
        </w:r>
      </w:hyperlink>
      <w:r w:rsidR="005312C2" w:rsidRPr="005312C2">
        <w:rPr>
          <w:rStyle w:val="Emphasis"/>
        </w:rPr>
        <w:t>.</w:t>
      </w:r>
    </w:p>
    <w:p w:rsidR="00216CDC" w:rsidRDefault="005312C2" w:rsidP="00216CDC">
      <w:pPr>
        <w:pStyle w:val="ListParagraph"/>
        <w:numPr>
          <w:ilvl w:val="0"/>
          <w:numId w:val="5"/>
        </w:numPr>
      </w:pPr>
      <w:r>
        <w:t>Setup</w:t>
      </w:r>
      <w:r w:rsidR="00216CDC">
        <w:t xml:space="preserve"> </w:t>
      </w:r>
      <w:r>
        <w:t xml:space="preserve">a Website </w:t>
      </w:r>
      <w:r w:rsidR="0047468F">
        <w:t xml:space="preserve">binding </w:t>
      </w:r>
      <w:r w:rsidR="00216CDC">
        <w:t xml:space="preserve">to </w:t>
      </w:r>
      <w:r w:rsidR="00216CDC" w:rsidRPr="0047468F">
        <w:rPr>
          <w:i/>
        </w:rPr>
        <w:t>C:\WeatherService\WeatherServiceWebSite</w:t>
      </w:r>
      <w:r w:rsidR="00216CDC">
        <w:t xml:space="preserve"> and start </w:t>
      </w:r>
      <w:r w:rsidR="0047468F">
        <w:t>the W</w:t>
      </w:r>
      <w:r w:rsidR="00216CDC">
        <w:t>ebsite</w:t>
      </w:r>
      <w:r w:rsidR="0047468F" w:rsidRPr="0047468F">
        <w:t xml:space="preserve"> </w:t>
      </w:r>
      <w:r w:rsidR="0047468F">
        <w:t>in IIS Manager.</w:t>
      </w:r>
    </w:p>
    <w:p w:rsidR="00216CDC" w:rsidRDefault="0047468F" w:rsidP="00CB3A5A">
      <w:pPr>
        <w:pStyle w:val="ListParagraph"/>
        <w:numPr>
          <w:ilvl w:val="0"/>
          <w:numId w:val="5"/>
        </w:numPr>
      </w:pPr>
      <w:r>
        <w:lastRenderedPageBreak/>
        <w:t xml:space="preserve">You can visit the Weather Service Website through </w:t>
      </w:r>
      <w:r w:rsidRPr="0047468F">
        <w:rPr>
          <w:i/>
        </w:rPr>
        <w:t>http://&lt;headnode-cloudservice-name&gt;.cloudapp.net</w:t>
      </w:r>
      <w:r>
        <w:t>.</w:t>
      </w:r>
      <w:r>
        <w:br/>
      </w:r>
      <w:r>
        <w:rPr>
          <w:noProof/>
        </w:rPr>
        <w:drawing>
          <wp:inline distT="0" distB="0" distL="0" distR="0" wp14:anchorId="1BF58848" wp14:editId="357A05B4">
            <wp:extent cx="5486400" cy="491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15535"/>
                    </a:xfrm>
                    <a:prstGeom prst="rect">
                      <a:avLst/>
                    </a:prstGeom>
                  </pic:spPr>
                </pic:pic>
              </a:graphicData>
            </a:graphic>
          </wp:inline>
        </w:drawing>
      </w:r>
    </w:p>
    <w:p w:rsidR="0047468F" w:rsidRPr="002E03BD" w:rsidRDefault="0047468F" w:rsidP="0047468F">
      <w:pPr>
        <w:pStyle w:val="Heading1"/>
        <w:rPr>
          <w:rStyle w:val="Hyperlink"/>
          <w:color w:val="auto"/>
        </w:rPr>
      </w:pPr>
      <w:bookmarkStart w:id="4" w:name="_Configure_Weather_Service_1"/>
      <w:bookmarkEnd w:id="4"/>
      <w:r>
        <w:rPr>
          <w:rStyle w:val="Hyperlink"/>
        </w:rPr>
        <w:t>Configure Weather Service on HPC HeadNode</w:t>
      </w:r>
    </w:p>
    <w:p w:rsidR="0047468F" w:rsidRDefault="0047468F" w:rsidP="0047468F">
      <w:r>
        <w:t>In this section, we will do some configuration of the Weather Service on the HPC HeadNode.</w:t>
      </w:r>
    </w:p>
    <w:p w:rsidR="0047468F" w:rsidRDefault="0047468F" w:rsidP="0047468F">
      <w:pPr>
        <w:pStyle w:val="ListParagraph"/>
        <w:numPr>
          <w:ilvl w:val="0"/>
          <w:numId w:val="6"/>
        </w:numPr>
      </w:pPr>
      <w:r>
        <w:t>Connect to your HeadNode with Remote Desktop Connection if you haven’t done so.</w:t>
      </w:r>
    </w:p>
    <w:p w:rsidR="0047468F" w:rsidRPr="00216CDC" w:rsidRDefault="0047468F" w:rsidP="0047468F">
      <w:pPr>
        <w:pStyle w:val="ListParagraph"/>
        <w:numPr>
          <w:ilvl w:val="0"/>
          <w:numId w:val="6"/>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if you haven’t done so.</w:t>
      </w:r>
    </w:p>
    <w:p w:rsidR="0047468F" w:rsidRDefault="0047468F" w:rsidP="00BF4FF3">
      <w:pPr>
        <w:pStyle w:val="ListParagraph"/>
        <w:numPr>
          <w:ilvl w:val="0"/>
          <w:numId w:val="6"/>
        </w:numPr>
      </w:pPr>
      <w:r>
        <w:t xml:space="preserve">Navigate to </w:t>
      </w:r>
      <w:r w:rsidR="00BF4FF3" w:rsidRPr="00BF4FF3">
        <w:rPr>
          <w:i/>
        </w:rPr>
        <w:t>C:\WeatherService\WeatherServiceOnPremisesScripts</w:t>
      </w:r>
      <w:r>
        <w:t xml:space="preserve"> on HeadNode.</w:t>
      </w:r>
    </w:p>
    <w:p w:rsidR="0047468F" w:rsidRPr="00ED28B3" w:rsidRDefault="00BF4FF3" w:rsidP="00BF4FF3">
      <w:pPr>
        <w:pStyle w:val="ListParagraph"/>
        <w:numPr>
          <w:ilvl w:val="0"/>
          <w:numId w:val="6"/>
        </w:numPr>
      </w:pPr>
      <w:r>
        <w:t xml:space="preserve">Set desired values in </w:t>
      </w:r>
      <w:r w:rsidRPr="00BF4FF3">
        <w:rPr>
          <w:i/>
        </w:rPr>
        <w:t>SetupServer.bat</w:t>
      </w:r>
      <w:r w:rsidRPr="00BF4FF3">
        <w:t xml:space="preserve"> &amp; </w:t>
      </w:r>
      <w:r w:rsidRPr="00BF4FF3">
        <w:rPr>
          <w:i/>
        </w:rPr>
        <w:t>SetupClient.bat</w:t>
      </w:r>
      <w:r>
        <w:rPr>
          <w:i/>
        </w:rPr>
        <w:t>.</w:t>
      </w:r>
      <w:r>
        <w:rPr>
          <w:i/>
        </w:rPr>
        <w:br/>
      </w:r>
      <w:r w:rsidRPr="00BF4FF3">
        <w:rPr>
          <w:i/>
        </w:rPr>
        <w:t>SetupServer.bat</w:t>
      </w:r>
      <w:r>
        <w:rPr>
          <w:i/>
        </w:rPr>
        <w:br/>
      </w:r>
      <w:r>
        <w:rPr>
          <w:noProof/>
        </w:rPr>
        <w:lastRenderedPageBreak/>
        <mc:AlternateContent>
          <mc:Choice Requires="wps">
            <w:drawing>
              <wp:inline distT="0" distB="0" distL="0" distR="0" wp14:anchorId="2539922D" wp14:editId="2CA97C46">
                <wp:extent cx="5438775" cy="1404620"/>
                <wp:effectExtent l="0" t="0" r="2857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wps:txbx>
                      <wps:bodyPr rot="0" vert="horz" wrap="square" lIns="91440" tIns="45720" rIns="91440" bIns="45720" anchor="t" anchorCtr="0">
                        <a:spAutoFit/>
                      </wps:bodyPr>
                    </wps:wsp>
                  </a:graphicData>
                </a:graphic>
              </wp:inline>
            </w:drawing>
          </mc:Choice>
          <mc:Fallback>
            <w:pict>
              <v:shape w14:anchorId="2539922D" id="_x0000_s1031"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Vm0aqDwCAAByBAAADgAAAAAA&#10;AAAAAAAAAAAuAgAAZHJzL2Uyb0RvYy54bWxQSwECLQAUAAYACAAAACEA0F+n5d0AAAAFAQAADwAA&#10;AAAAAAAAAAAAAACWBAAAZHJzL2Rvd25yZXYueG1sUEsFBgAAAAAEAAQA8wAAAKAFAAAAAA==&#10;" fillcolor="#f2f2f2 [3052]" strokecolor="#5b9bd5 [3204]">
                <v:textbox style="mso-fit-shape-to-text:t">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v:textbox>
                <w10:anchorlock/>
              </v:shape>
            </w:pict>
          </mc:Fallback>
        </mc:AlternateContent>
      </w:r>
      <w:r>
        <w:rPr>
          <w:i/>
        </w:rPr>
        <w:br/>
      </w:r>
      <w:r w:rsidRPr="00BF4FF3">
        <w:rPr>
          <w:i/>
        </w:rPr>
        <w:t>SetupClient.bat</w:t>
      </w:r>
      <w:r>
        <w:rPr>
          <w:i/>
        </w:rPr>
        <w:br/>
      </w:r>
      <w:r>
        <w:rPr>
          <w:noProof/>
        </w:rPr>
        <mc:AlternateContent>
          <mc:Choice Requires="wps">
            <w:drawing>
              <wp:inline distT="0" distB="0" distL="0" distR="0" wp14:anchorId="7D115E8B" wp14:editId="1E6507E3">
                <wp:extent cx="5438775" cy="1404620"/>
                <wp:effectExtent l="0" t="0" r="28575" b="139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wps:txbx>
                      <wps:bodyPr rot="0" vert="horz" wrap="square" lIns="91440" tIns="45720" rIns="91440" bIns="45720" anchor="t" anchorCtr="0">
                        <a:spAutoFit/>
                      </wps:bodyPr>
                    </wps:wsp>
                  </a:graphicData>
                </a:graphic>
              </wp:inline>
            </w:drawing>
          </mc:Choice>
          <mc:Fallback>
            <w:pict>
              <v:shape w14:anchorId="7D115E8B" id="_x0000_s1032"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Ow+Fg89AgAAcgQAAA4AAAAA&#10;AAAAAAAAAAAALgIAAGRycy9lMm9Eb2MueG1sUEsBAi0AFAAGAAgAAAAhANBfp+XdAAAABQEAAA8A&#10;AAAAAAAAAAAAAAAAlwQAAGRycy9kb3ducmV2LnhtbFBLBQYAAAAABAAEAPMAAAChBQAAAAA=&#10;" fillcolor="#f2f2f2 [3052]" strokecolor="#5b9bd5 [3204]">
                <v:textbox style="mso-fit-shape-to-text:t">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v:textbox>
                <w10:anchorlock/>
              </v:shape>
            </w:pict>
          </mc:Fallback>
        </mc:AlternateContent>
      </w:r>
    </w:p>
    <w:p w:rsidR="00ED28B3" w:rsidRDefault="00ED28B3" w:rsidP="00BF4FF3">
      <w:pPr>
        <w:pStyle w:val="ListParagraph"/>
        <w:numPr>
          <w:ilvl w:val="0"/>
          <w:numId w:val="6"/>
        </w:numPr>
      </w:pPr>
      <w:r w:rsidRPr="00ED28B3">
        <w:t xml:space="preserve">Share the folder </w:t>
      </w:r>
      <w:r w:rsidRPr="00BF4FF3">
        <w:rPr>
          <w:i/>
        </w:rPr>
        <w:t>C:\WeatherService</w:t>
      </w:r>
      <w:r w:rsidRPr="00ED28B3">
        <w:t xml:space="preserve"> to Everyone</w:t>
      </w:r>
      <w:r>
        <w:t>. The ComputeNodes need to access this folder to get Weather Service files.</w:t>
      </w:r>
    </w:p>
    <w:p w:rsidR="00ED28B3" w:rsidRPr="00ED28B3" w:rsidRDefault="00ED28B3" w:rsidP="00ED28B3">
      <w:pPr>
        <w:pStyle w:val="ListParagraph"/>
        <w:numPr>
          <w:ilvl w:val="0"/>
          <w:numId w:val="6"/>
        </w:numPr>
      </w:pPr>
      <w:r w:rsidRPr="00ED28B3">
        <w:t xml:space="preserve">Run </w:t>
      </w:r>
      <w:r w:rsidRPr="00ED28B3">
        <w:rPr>
          <w:i/>
        </w:rPr>
        <w:t>SetupServer.bat</w:t>
      </w:r>
      <w:r>
        <w:rPr>
          <w:i/>
        </w:rPr>
        <w:t>.</w:t>
      </w:r>
    </w:p>
    <w:p w:rsidR="00E72AA1" w:rsidRDefault="00ED28B3" w:rsidP="00E72AA1">
      <w:pPr>
        <w:pStyle w:val="ListParagraph"/>
        <w:numPr>
          <w:ilvl w:val="0"/>
          <w:numId w:val="6"/>
        </w:numPr>
      </w:pPr>
      <w:r>
        <w:lastRenderedPageBreak/>
        <w:t xml:space="preserve">Wait till the script completes. In Task Scheduler, you can see 2 new tasks have been </w:t>
      </w:r>
      <w:r w:rsidR="00EC32CA">
        <w:t xml:space="preserve">created </w:t>
      </w:r>
      <w:r>
        <w:t>– Weather Data Preprocess &amp; Weather Service.</w:t>
      </w:r>
      <w:r>
        <w:br/>
      </w:r>
      <w:r>
        <w:rPr>
          <w:noProof/>
        </w:rPr>
        <w:drawing>
          <wp:inline distT="0" distB="0" distL="0" distR="0" wp14:anchorId="01B06003" wp14:editId="665FFD33">
            <wp:extent cx="5486400"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24480"/>
                    </a:xfrm>
                    <a:prstGeom prst="rect">
                      <a:avLst/>
                    </a:prstGeom>
                  </pic:spPr>
                </pic:pic>
              </a:graphicData>
            </a:graphic>
          </wp:inline>
        </w:drawing>
      </w:r>
    </w:p>
    <w:p w:rsidR="00EC32CA" w:rsidRPr="002E03BD" w:rsidRDefault="00EC32CA" w:rsidP="00EC32CA">
      <w:pPr>
        <w:pStyle w:val="Heading1"/>
        <w:rPr>
          <w:rStyle w:val="Hyperlink"/>
          <w:color w:val="auto"/>
        </w:rPr>
      </w:pPr>
      <w:bookmarkStart w:id="5" w:name="_Configure_Weather_Service_2"/>
      <w:bookmarkEnd w:id="5"/>
      <w:r>
        <w:rPr>
          <w:rStyle w:val="Hyperlink"/>
        </w:rPr>
        <w:t>Configure Weather Service for HPC ComputeNode</w:t>
      </w:r>
    </w:p>
    <w:p w:rsidR="0047468F" w:rsidRDefault="00EC32CA" w:rsidP="0047468F">
      <w:r>
        <w:t xml:space="preserve">We will configure the ComputeNodes automatically by creating a ComputeNode Template in HPC Cluster Manager. </w:t>
      </w:r>
    </w:p>
    <w:p w:rsidR="00EC32CA" w:rsidRDefault="00EC32CA" w:rsidP="00EC32CA">
      <w:pPr>
        <w:pStyle w:val="ListParagraph"/>
        <w:numPr>
          <w:ilvl w:val="0"/>
          <w:numId w:val="7"/>
        </w:numPr>
      </w:pPr>
      <w:r>
        <w:t>Connect to your HeadNode with Remote Desktop Connection if you haven’t done so.</w:t>
      </w:r>
    </w:p>
    <w:p w:rsidR="00EC32CA" w:rsidRDefault="00EC32CA" w:rsidP="00EC32CA">
      <w:pPr>
        <w:pStyle w:val="ListParagraph"/>
        <w:numPr>
          <w:ilvl w:val="0"/>
          <w:numId w:val="7"/>
        </w:numPr>
      </w:pPr>
      <w:r>
        <w:t xml:space="preserve">Open HPC Cluster Manager. In </w:t>
      </w:r>
      <w:r w:rsidRPr="00EC32CA">
        <w:rPr>
          <w:b/>
        </w:rPr>
        <w:t>Configuration</w:t>
      </w:r>
      <w:r>
        <w:t xml:space="preserve"> tab, select </w:t>
      </w:r>
      <w:r w:rsidRPr="00EC32CA">
        <w:rPr>
          <w:b/>
        </w:rPr>
        <w:t>Node Templates</w:t>
      </w:r>
      <w:r>
        <w:t xml:space="preserve"> and create a new ComputeNode Template (Without operating system).</w:t>
      </w:r>
    </w:p>
    <w:p w:rsidR="00EC32CA" w:rsidRDefault="00EC32CA" w:rsidP="00EC32CA">
      <w:pPr>
        <w:pStyle w:val="ListParagraph"/>
        <w:numPr>
          <w:ilvl w:val="0"/>
          <w:numId w:val="7"/>
        </w:numPr>
      </w:pPr>
      <w:r>
        <w:t>Double-click the template to open the Node Template Editor.</w:t>
      </w:r>
    </w:p>
    <w:p w:rsidR="00EC32CA" w:rsidRDefault="00EC32CA" w:rsidP="00EC32CA">
      <w:pPr>
        <w:pStyle w:val="ListParagraph"/>
        <w:numPr>
          <w:ilvl w:val="0"/>
          <w:numId w:val="7"/>
        </w:numPr>
      </w:pPr>
      <w:r>
        <w:t>Add 2 Post Install Command Task to the template.</w:t>
      </w:r>
      <w:r>
        <w:br/>
        <w:t xml:space="preserve">For the first task, </w:t>
      </w:r>
      <w:r w:rsidR="00015DCE">
        <w:t>enter</w:t>
      </w:r>
      <w:r>
        <w:t xml:space="preserve"> the following </w:t>
      </w:r>
      <w:r w:rsidR="00124F99">
        <w:t>content</w:t>
      </w:r>
      <w:r>
        <w:t>:</w:t>
      </w:r>
      <w:r>
        <w:br/>
      </w:r>
      <w:r>
        <w:rPr>
          <w:noProof/>
        </w:rPr>
        <mc:AlternateContent>
          <mc:Choice Requires="wps">
            <w:drawing>
              <wp:inline distT="0" distB="0" distL="0" distR="0" wp14:anchorId="0A4886AD" wp14:editId="1B6360FC">
                <wp:extent cx="5438775" cy="1404620"/>
                <wp:effectExtent l="0" t="0" r="28575"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wps:txbx>
                      <wps:bodyPr rot="0" vert="horz" wrap="square" lIns="91440" tIns="45720" rIns="91440" bIns="45720" anchor="t" anchorCtr="0">
                        <a:spAutoFit/>
                      </wps:bodyPr>
                    </wps:wsp>
                  </a:graphicData>
                </a:graphic>
              </wp:inline>
            </w:drawing>
          </mc:Choice>
          <mc:Fallback>
            <w:pict>
              <v:shape w14:anchorId="0A4886AD" id="_x0000_s1033"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gk1oSzwCAAByBAAADgAAAAAA&#10;AAAAAAAAAAAuAgAAZHJzL2Uyb0RvYy54bWxQSwECLQAUAAYACAAAACEA0F+n5d0AAAAFAQAADwAA&#10;AAAAAAAAAAAAAACWBAAAZHJzL2Rvd25yZXYueG1sUEsFBgAAAAAEAAQA8wAAAKAFAAAAAA==&#10;" fillcolor="#f2f2f2 [3052]" strokecolor="#5b9bd5 [3204]">
                <v:textbox style="mso-fit-shape-to-text:t">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v:textbox>
                <w10:anchorlock/>
              </v:shape>
            </w:pict>
          </mc:Fallback>
        </mc:AlternateContent>
      </w:r>
      <w:r w:rsidR="00124F99">
        <w:br/>
      </w:r>
      <w:r w:rsidR="00124F99">
        <w:rPr>
          <w:noProof/>
        </w:rPr>
        <w:lastRenderedPageBreak/>
        <w:drawing>
          <wp:inline distT="0" distB="0" distL="0" distR="0" wp14:anchorId="4E8C579F" wp14:editId="790A51D0">
            <wp:extent cx="5486400" cy="428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84980"/>
                    </a:xfrm>
                    <a:prstGeom prst="rect">
                      <a:avLst/>
                    </a:prstGeom>
                  </pic:spPr>
                </pic:pic>
              </a:graphicData>
            </a:graphic>
          </wp:inline>
        </w:drawing>
      </w:r>
      <w:r>
        <w:br/>
        <w:t xml:space="preserve">For the second task, </w:t>
      </w:r>
      <w:r w:rsidR="00015DCE">
        <w:t>enter</w:t>
      </w:r>
      <w:r>
        <w:t xml:space="preserve"> the following </w:t>
      </w:r>
      <w:r w:rsidR="00015DCE">
        <w:t>content</w:t>
      </w:r>
      <w:r>
        <w:t>:</w:t>
      </w:r>
      <w:r>
        <w:br/>
      </w:r>
      <w:r>
        <w:rPr>
          <w:noProof/>
        </w:rPr>
        <w:lastRenderedPageBreak/>
        <mc:AlternateContent>
          <mc:Choice Requires="wps">
            <w:drawing>
              <wp:inline distT="0" distB="0" distL="0" distR="0" wp14:anchorId="1BF19DB6" wp14:editId="1F3C206B">
                <wp:extent cx="5438775" cy="1404620"/>
                <wp:effectExtent l="0" t="0" r="28575" b="1397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wps:txbx>
                      <wps:bodyPr rot="0" vert="horz" wrap="square" lIns="91440" tIns="45720" rIns="91440" bIns="45720" anchor="t" anchorCtr="0">
                        <a:spAutoFit/>
                      </wps:bodyPr>
                    </wps:wsp>
                  </a:graphicData>
                </a:graphic>
              </wp:inline>
            </w:drawing>
          </mc:Choice>
          <mc:Fallback>
            <w:pict>
              <v:shape w14:anchorId="1BF19DB6" id="_x0000_s1034"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K+e1q89AgAAcgQAAA4AAAAA&#10;AAAAAAAAAAAALgIAAGRycy9lMm9Eb2MueG1sUEsBAi0AFAAGAAgAAAAhANBfp+XdAAAABQEAAA8A&#10;AAAAAAAAAAAAAAAAlwQAAGRycy9kb3ducmV2LnhtbFBLBQYAAAAABAAEAPMAAAChBQAAAAA=&#10;" fillcolor="#f2f2f2 [3052]" strokecolor="#5b9bd5 [3204]">
                <v:textbox style="mso-fit-shape-to-text:t">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v:textbox>
                <w10:anchorlock/>
              </v:shape>
            </w:pict>
          </mc:Fallback>
        </mc:AlternateContent>
      </w:r>
      <w:r w:rsidR="00124F99">
        <w:br/>
      </w:r>
      <w:r w:rsidR="00124F99">
        <w:rPr>
          <w:noProof/>
        </w:rPr>
        <w:drawing>
          <wp:inline distT="0" distB="0" distL="0" distR="0" wp14:anchorId="60B45F6B" wp14:editId="02BD6EB5">
            <wp:extent cx="548640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279265"/>
                    </a:xfrm>
                    <a:prstGeom prst="rect">
                      <a:avLst/>
                    </a:prstGeom>
                  </pic:spPr>
                </pic:pic>
              </a:graphicData>
            </a:graphic>
          </wp:inline>
        </w:drawing>
      </w:r>
    </w:p>
    <w:p w:rsidR="00EC32CA" w:rsidRDefault="00124F99" w:rsidP="00EC32CA">
      <w:pPr>
        <w:pStyle w:val="ListParagraph"/>
        <w:numPr>
          <w:ilvl w:val="0"/>
          <w:numId w:val="7"/>
        </w:numPr>
      </w:pPr>
      <w:r>
        <w:t xml:space="preserve">In </w:t>
      </w:r>
      <w:r w:rsidRPr="00124F99">
        <w:rPr>
          <w:b/>
        </w:rPr>
        <w:t>Node Management</w:t>
      </w:r>
      <w:r>
        <w:t xml:space="preserve"> tab, select the compute nodes and assign the node template to them. </w:t>
      </w:r>
    </w:p>
    <w:p w:rsidR="00124F99" w:rsidRDefault="00124F99" w:rsidP="00EC32CA">
      <w:pPr>
        <w:pStyle w:val="ListParagraph"/>
        <w:numPr>
          <w:ilvl w:val="0"/>
          <w:numId w:val="7"/>
        </w:numPr>
      </w:pPr>
      <w:r>
        <w:t>Bring the compute nodes online when they are ready.</w:t>
      </w:r>
    </w:p>
    <w:p w:rsidR="00015DCE" w:rsidRPr="002E03BD" w:rsidRDefault="00015DCE" w:rsidP="00015DCE">
      <w:pPr>
        <w:pStyle w:val="Heading1"/>
        <w:rPr>
          <w:rStyle w:val="Hyperlink"/>
          <w:color w:val="auto"/>
        </w:rPr>
      </w:pPr>
      <w:bookmarkStart w:id="6" w:name="_Run_a_Weather"/>
      <w:bookmarkEnd w:id="6"/>
      <w:r>
        <w:rPr>
          <w:rStyle w:val="Hyperlink"/>
        </w:rPr>
        <w:t>Run a Weather Forecasting job</w:t>
      </w:r>
    </w:p>
    <w:p w:rsidR="00015DCE" w:rsidRDefault="00015DCE" w:rsidP="00015DCE">
      <w:r>
        <w:t>The deployment of the Weather Service System is all completed. Let’s run a weather forecasting job on it.</w:t>
      </w:r>
    </w:p>
    <w:p w:rsidR="00015DCE" w:rsidRDefault="00015DCE" w:rsidP="00015DCE">
      <w:pPr>
        <w:pStyle w:val="ListParagraph"/>
        <w:numPr>
          <w:ilvl w:val="0"/>
          <w:numId w:val="8"/>
        </w:numPr>
      </w:pPr>
      <w:r>
        <w:t xml:space="preserve">Visit the Weather Service Website through </w:t>
      </w:r>
      <w:hyperlink w:history="1">
        <w:r w:rsidRPr="00D543D7">
          <w:rPr>
            <w:rStyle w:val="Hyperlink"/>
            <w:i/>
          </w:rPr>
          <w:t>http://&lt;headnode-cloudservice-name&gt;.cloudapp.net</w:t>
        </w:r>
      </w:hyperlink>
      <w:r>
        <w:t>.</w:t>
      </w:r>
    </w:p>
    <w:p w:rsidR="00015DCE" w:rsidRDefault="00015DCE" w:rsidP="00015DCE">
      <w:pPr>
        <w:pStyle w:val="ListParagraph"/>
        <w:numPr>
          <w:ilvl w:val="0"/>
          <w:numId w:val="8"/>
        </w:numPr>
      </w:pPr>
      <w:r>
        <w:lastRenderedPageBreak/>
        <w:t xml:space="preserve">Click </w:t>
      </w:r>
      <w:r w:rsidRPr="00015DCE">
        <w:rPr>
          <w:b/>
        </w:rPr>
        <w:t>NEW FORECAST</w:t>
      </w:r>
      <w:r>
        <w:t xml:space="preserve"> on the top-right menu bar. Select a location on the map and enter a description for it, then click </w:t>
      </w:r>
      <w:r w:rsidRPr="00015DCE">
        <w:rPr>
          <w:b/>
        </w:rPr>
        <w:t>SAVE</w:t>
      </w:r>
      <w:r>
        <w:t>.</w:t>
      </w:r>
      <w:r>
        <w:br/>
      </w:r>
      <w:r>
        <w:rPr>
          <w:noProof/>
        </w:rPr>
        <w:drawing>
          <wp:inline distT="0" distB="0" distL="0" distR="0" wp14:anchorId="384CB945" wp14:editId="726C69A7">
            <wp:extent cx="5486400" cy="4931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931410"/>
                    </a:xfrm>
                    <a:prstGeom prst="rect">
                      <a:avLst/>
                    </a:prstGeom>
                  </pic:spPr>
                </pic:pic>
              </a:graphicData>
            </a:graphic>
          </wp:inline>
        </w:drawing>
      </w:r>
    </w:p>
    <w:p w:rsidR="00015DCE" w:rsidRDefault="00EA663E" w:rsidP="001C2D4E">
      <w:pPr>
        <w:pStyle w:val="ListParagraph"/>
        <w:numPr>
          <w:ilvl w:val="0"/>
          <w:numId w:val="8"/>
        </w:numPr>
      </w:pPr>
      <w:r>
        <w:lastRenderedPageBreak/>
        <w:t>You can see a new forecast</w:t>
      </w:r>
      <w:r w:rsidR="001C2D4E">
        <w:t>ing job</w:t>
      </w:r>
      <w:r>
        <w:t xml:space="preserve"> is created and </w:t>
      </w:r>
      <w:r w:rsidR="001C2D4E" w:rsidRPr="001C2D4E">
        <w:t xml:space="preserve">scheduled for execution by HPC </w:t>
      </w:r>
      <w:r w:rsidR="001C2D4E">
        <w:t>Cluster</w:t>
      </w:r>
      <w:r>
        <w:t>.</w:t>
      </w:r>
      <w:r>
        <w:br/>
      </w:r>
      <w:r w:rsidR="001C2D4E">
        <w:rPr>
          <w:noProof/>
        </w:rPr>
        <w:drawing>
          <wp:inline distT="0" distB="0" distL="0" distR="0" wp14:anchorId="441E177D" wp14:editId="5177FEEF">
            <wp:extent cx="5486400" cy="4919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919345"/>
                    </a:xfrm>
                    <a:prstGeom prst="rect">
                      <a:avLst/>
                    </a:prstGeom>
                  </pic:spPr>
                </pic:pic>
              </a:graphicData>
            </a:graphic>
          </wp:inline>
        </w:drawing>
      </w:r>
    </w:p>
    <w:p w:rsidR="001C2D4E" w:rsidRDefault="001C2D4E" w:rsidP="001C2D4E">
      <w:pPr>
        <w:pStyle w:val="ListParagraph"/>
        <w:numPr>
          <w:ilvl w:val="0"/>
          <w:numId w:val="8"/>
        </w:numPr>
      </w:pPr>
      <w:r>
        <w:t xml:space="preserve">You can check the processing status of the forecasting job any time by clicking </w:t>
      </w:r>
      <w:r w:rsidRPr="001C2D4E">
        <w:rPr>
          <w:b/>
        </w:rPr>
        <w:t>PROCESSING QUEUE</w:t>
      </w:r>
      <w:r>
        <w:t xml:space="preserve"> on the top-right menu bar. </w:t>
      </w:r>
      <w:r>
        <w:br/>
      </w:r>
      <w:r>
        <w:rPr>
          <w:noProof/>
        </w:rPr>
        <w:lastRenderedPageBreak/>
        <w:drawing>
          <wp:inline distT="0" distB="0" distL="0" distR="0" wp14:anchorId="037BFF94" wp14:editId="470881B2">
            <wp:extent cx="5486400" cy="4525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25645"/>
                    </a:xfrm>
                    <a:prstGeom prst="rect">
                      <a:avLst/>
                    </a:prstGeom>
                  </pic:spPr>
                </pic:pic>
              </a:graphicData>
            </a:graphic>
          </wp:inline>
        </w:drawing>
      </w:r>
      <w:r>
        <w:br/>
        <w:t>And you can check them in HPC Cluster Manager as well.</w:t>
      </w:r>
      <w:r>
        <w:br/>
      </w:r>
      <w:r>
        <w:rPr>
          <w:noProof/>
        </w:rPr>
        <w:drawing>
          <wp:inline distT="0" distB="0" distL="0" distR="0" wp14:anchorId="2C645498" wp14:editId="200E1746">
            <wp:extent cx="54864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95525"/>
                    </a:xfrm>
                    <a:prstGeom prst="rect">
                      <a:avLst/>
                    </a:prstGeom>
                  </pic:spPr>
                </pic:pic>
              </a:graphicData>
            </a:graphic>
          </wp:inline>
        </w:drawing>
      </w:r>
    </w:p>
    <w:p w:rsidR="001C2D4E" w:rsidRDefault="001C2D4E" w:rsidP="001C2D4E">
      <w:pPr>
        <w:pStyle w:val="ListParagraph"/>
        <w:numPr>
          <w:ilvl w:val="0"/>
          <w:numId w:val="8"/>
        </w:numPr>
      </w:pPr>
      <w:r>
        <w:lastRenderedPageBreak/>
        <w:t xml:space="preserve">You can </w:t>
      </w:r>
      <w:r w:rsidR="00FC343A">
        <w:t>see</w:t>
      </w:r>
      <w:r>
        <w:t xml:space="preserve"> your job result</w:t>
      </w:r>
      <w:r w:rsidR="00FC343A">
        <w:t>s</w:t>
      </w:r>
      <w:r>
        <w:t xml:space="preserve"> in </w:t>
      </w:r>
      <w:r w:rsidRPr="001C2D4E">
        <w:rPr>
          <w:b/>
        </w:rPr>
        <w:t>GALLERY</w:t>
      </w:r>
      <w:r>
        <w:rPr>
          <w:b/>
        </w:rPr>
        <w:t xml:space="preserve"> </w:t>
      </w:r>
      <w:r w:rsidRPr="001C2D4E">
        <w:t>tab</w:t>
      </w:r>
      <w:r>
        <w:t>.</w:t>
      </w:r>
      <w:r>
        <w:br/>
      </w:r>
      <w:r>
        <w:rPr>
          <w:noProof/>
        </w:rPr>
        <w:drawing>
          <wp:inline distT="0" distB="0" distL="0" distR="0" wp14:anchorId="579F99EA" wp14:editId="20E09CC5">
            <wp:extent cx="5486400" cy="4509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09135"/>
                    </a:xfrm>
                    <a:prstGeom prst="rect">
                      <a:avLst/>
                    </a:prstGeom>
                  </pic:spPr>
                </pic:pic>
              </a:graphicData>
            </a:graphic>
          </wp:inline>
        </w:drawing>
      </w:r>
    </w:p>
    <w:p w:rsidR="001C2D4E" w:rsidRPr="004E7F1A" w:rsidRDefault="001C2D4E" w:rsidP="001C2D4E">
      <w:pPr>
        <w:pStyle w:val="Heading1"/>
      </w:pPr>
      <w:bookmarkStart w:id="7" w:name="_Auto_grow_&amp;"/>
      <w:bookmarkEnd w:id="7"/>
      <w:r>
        <w:t>Auto grow &amp; shrink</w:t>
      </w:r>
    </w:p>
    <w:p w:rsidR="00CB3A5A" w:rsidRDefault="005307FE" w:rsidP="001A0B8A">
      <w:r w:rsidRPr="005307FE">
        <w:t>Auto grow &amp; shrink</w:t>
      </w:r>
      <w:r>
        <w:t xml:space="preserve"> is a new feature in HPC Pack 2012 R2 Update 1, which </w:t>
      </w:r>
      <w:r w:rsidRPr="005307FE">
        <w:t xml:space="preserve">is used to automatically grow and shrink </w:t>
      </w:r>
      <w:proofErr w:type="spellStart"/>
      <w:r w:rsidRPr="005307FE">
        <w:t>PaaS</w:t>
      </w:r>
      <w:proofErr w:type="spellEnd"/>
      <w:r w:rsidRPr="005307FE">
        <w:t xml:space="preserve"> Azure nodes and </w:t>
      </w:r>
      <w:proofErr w:type="spellStart"/>
      <w:r w:rsidRPr="005307FE">
        <w:t>IaaS</w:t>
      </w:r>
      <w:proofErr w:type="spellEnd"/>
      <w:r w:rsidRPr="005307FE">
        <w:t xml:space="preserve"> Azure VMs in a Microsoft HPC Pack cluster based on the workload (jobs/tasks) in the cluster</w:t>
      </w:r>
      <w:r>
        <w:t>. We can use this feature in the Weather Service System to save money when there are less</w:t>
      </w:r>
      <w:r w:rsidRPr="005307FE">
        <w:t xml:space="preserve"> </w:t>
      </w:r>
      <w:r>
        <w:t>running forecasting jobs.</w:t>
      </w:r>
    </w:p>
    <w:p w:rsidR="005307FE" w:rsidRDefault="005307FE" w:rsidP="005307FE">
      <w:pPr>
        <w:pStyle w:val="ListParagraph"/>
        <w:numPr>
          <w:ilvl w:val="0"/>
          <w:numId w:val="9"/>
        </w:numPr>
      </w:pPr>
      <w:r>
        <w:t>Connect to your HeadNode with Remote Desktop Connection.</w:t>
      </w:r>
    </w:p>
    <w:p w:rsidR="00A414BE" w:rsidRDefault="00A414BE" w:rsidP="005307FE">
      <w:pPr>
        <w:pStyle w:val="ListParagraph"/>
        <w:numPr>
          <w:ilvl w:val="0"/>
          <w:numId w:val="9"/>
        </w:numPr>
      </w:pPr>
      <w:r>
        <w:t>Open Task Scheduler and create a new Task.</w:t>
      </w:r>
    </w:p>
    <w:p w:rsidR="00A414BE" w:rsidRDefault="00A414BE" w:rsidP="005307FE">
      <w:pPr>
        <w:pStyle w:val="ListParagraph"/>
        <w:numPr>
          <w:ilvl w:val="0"/>
          <w:numId w:val="9"/>
        </w:numPr>
      </w:pPr>
      <w:r>
        <w:lastRenderedPageBreak/>
        <w:t xml:space="preserve">Select </w:t>
      </w:r>
      <w:proofErr w:type="gramStart"/>
      <w:r w:rsidRPr="00A414BE">
        <w:rPr>
          <w:b/>
        </w:rPr>
        <w:t>Run</w:t>
      </w:r>
      <w:proofErr w:type="gramEnd"/>
      <w:r w:rsidRPr="00A414BE">
        <w:rPr>
          <w:b/>
        </w:rPr>
        <w:t xml:space="preserve"> whether user is logged on or not</w:t>
      </w:r>
      <w:r>
        <w:t>.</w:t>
      </w:r>
      <w:r>
        <w:br/>
      </w:r>
      <w:r>
        <w:rPr>
          <w:noProof/>
        </w:rPr>
        <w:drawing>
          <wp:inline distT="0" distB="0" distL="0" distR="0" wp14:anchorId="65A25413" wp14:editId="1202974D">
            <wp:extent cx="5486400" cy="4119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9245"/>
                    </a:xfrm>
                    <a:prstGeom prst="rect">
                      <a:avLst/>
                    </a:prstGeom>
                  </pic:spPr>
                </pic:pic>
              </a:graphicData>
            </a:graphic>
          </wp:inline>
        </w:drawing>
      </w:r>
    </w:p>
    <w:p w:rsidR="00A414BE" w:rsidRDefault="00A414BE" w:rsidP="005307FE">
      <w:pPr>
        <w:pStyle w:val="ListParagraph"/>
        <w:numPr>
          <w:ilvl w:val="0"/>
          <w:numId w:val="9"/>
        </w:numPr>
      </w:pPr>
      <w:r>
        <w:lastRenderedPageBreak/>
        <w:t xml:space="preserve">Add a trigger: </w:t>
      </w:r>
      <w:r w:rsidRPr="00A414BE">
        <w:rPr>
          <w:b/>
        </w:rPr>
        <w:t>At startup</w:t>
      </w:r>
      <w:r>
        <w:t>.</w:t>
      </w:r>
      <w:r>
        <w:br/>
      </w:r>
      <w:r>
        <w:rPr>
          <w:noProof/>
        </w:rPr>
        <w:drawing>
          <wp:inline distT="0" distB="0" distL="0" distR="0" wp14:anchorId="505ABDF0" wp14:editId="2C4A7709">
            <wp:extent cx="5486400" cy="5894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894070"/>
                    </a:xfrm>
                    <a:prstGeom prst="rect">
                      <a:avLst/>
                    </a:prstGeom>
                  </pic:spPr>
                </pic:pic>
              </a:graphicData>
            </a:graphic>
          </wp:inline>
        </w:drawing>
      </w:r>
    </w:p>
    <w:p w:rsidR="00A414BE" w:rsidRDefault="00A414BE" w:rsidP="00A414BE">
      <w:pPr>
        <w:pStyle w:val="ListParagraph"/>
        <w:numPr>
          <w:ilvl w:val="0"/>
          <w:numId w:val="9"/>
        </w:numPr>
      </w:pPr>
      <w:r>
        <w:t>Add an action.</w:t>
      </w:r>
      <w:r>
        <w:br/>
      </w:r>
      <w:r w:rsidRPr="00A414BE">
        <w:rPr>
          <w:b/>
        </w:rPr>
        <w:t>Action</w:t>
      </w:r>
      <w:r>
        <w:t>: Start a program</w:t>
      </w:r>
      <w:r>
        <w:br/>
      </w:r>
      <w:r w:rsidRPr="00A414BE">
        <w:rPr>
          <w:b/>
        </w:rPr>
        <w:t>Program/script</w:t>
      </w:r>
      <w:r>
        <w:t>: powershell.exe</w:t>
      </w:r>
      <w:r>
        <w:br/>
      </w:r>
      <w:r w:rsidRPr="00A414BE">
        <w:rPr>
          <w:b/>
        </w:rPr>
        <w:t>Add arguments</w:t>
      </w:r>
      <w:r>
        <w:t xml:space="preserve">: </w:t>
      </w:r>
      <w:r w:rsidRPr="00A414BE">
        <w:t>-c "AzureAutoGrowShrink.ps1 -</w:t>
      </w:r>
      <w:proofErr w:type="spellStart"/>
      <w:r w:rsidRPr="00A414BE">
        <w:t>NodeTemplates</w:t>
      </w:r>
      <w:proofErr w:type="spellEnd"/>
      <w:r w:rsidRPr="00A414BE">
        <w:t xml:space="preserve"> '</w:t>
      </w:r>
      <w:proofErr w:type="spellStart"/>
      <w:r w:rsidRPr="00A414BE">
        <w:t>WeatherService</w:t>
      </w:r>
      <w:proofErr w:type="spellEnd"/>
      <w:r w:rsidRPr="00A414BE">
        <w:t xml:space="preserve"> ComputeNode Template' -</w:t>
      </w:r>
      <w:proofErr w:type="spellStart"/>
      <w:r w:rsidRPr="00A414BE">
        <w:t>NodeType</w:t>
      </w:r>
      <w:proofErr w:type="spellEnd"/>
      <w:r w:rsidRPr="00A414BE">
        <w:t xml:space="preserve"> ComputeNodes -</w:t>
      </w:r>
      <w:proofErr w:type="spellStart"/>
      <w:r w:rsidRPr="00A414BE">
        <w:t>NumOfQueuedJobsPerNodeToGrow</w:t>
      </w:r>
      <w:proofErr w:type="spellEnd"/>
      <w:r w:rsidRPr="00A414BE">
        <w:t xml:space="preserve"> 1 -</w:t>
      </w:r>
      <w:proofErr w:type="spellStart"/>
      <w:r w:rsidRPr="00A414BE">
        <w:t>NumOfQueuedJobsToGrowThreshold</w:t>
      </w:r>
      <w:proofErr w:type="spellEnd"/>
      <w:r w:rsidRPr="00A414BE">
        <w:t xml:space="preserve"> 0"</w:t>
      </w:r>
      <w:r>
        <w:br/>
      </w:r>
      <w:r w:rsidRPr="00A414BE">
        <w:rPr>
          <w:b/>
        </w:rPr>
        <w:lastRenderedPageBreak/>
        <w:t>Start in</w:t>
      </w:r>
      <w:r>
        <w:t xml:space="preserve">: </w:t>
      </w:r>
      <w:r w:rsidRPr="00A414BE">
        <w:t>C:\Program Files\Microsoft HPC Pack 2012\Bin</w:t>
      </w:r>
      <w:r>
        <w:br/>
      </w:r>
      <w:r>
        <w:rPr>
          <w:noProof/>
        </w:rPr>
        <w:drawing>
          <wp:inline distT="0" distB="0" distL="0" distR="0" wp14:anchorId="3FB2BF7D" wp14:editId="03607F03">
            <wp:extent cx="5486400" cy="572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725160"/>
                    </a:xfrm>
                    <a:prstGeom prst="rect">
                      <a:avLst/>
                    </a:prstGeom>
                  </pic:spPr>
                </pic:pic>
              </a:graphicData>
            </a:graphic>
          </wp:inline>
        </w:drawing>
      </w:r>
    </w:p>
    <w:p w:rsidR="00A414BE" w:rsidRDefault="00A414BE" w:rsidP="005307FE">
      <w:pPr>
        <w:pStyle w:val="ListParagraph"/>
        <w:numPr>
          <w:ilvl w:val="0"/>
          <w:numId w:val="9"/>
        </w:numPr>
      </w:pPr>
      <w:r>
        <w:lastRenderedPageBreak/>
        <w:t xml:space="preserve">Unselect </w:t>
      </w:r>
      <w:r w:rsidRPr="00A414BE">
        <w:rPr>
          <w:b/>
        </w:rPr>
        <w:t>Stop the task if it runs longer than</w:t>
      </w:r>
      <w:r>
        <w:t xml:space="preserve"> checkbox.</w:t>
      </w:r>
      <w:r>
        <w:br/>
      </w:r>
      <w:r>
        <w:rPr>
          <w:noProof/>
        </w:rPr>
        <w:drawing>
          <wp:inline distT="0" distB="0" distL="0" distR="0" wp14:anchorId="116CBAE1" wp14:editId="458E4D5C">
            <wp:extent cx="5486400" cy="4125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25595"/>
                    </a:xfrm>
                    <a:prstGeom prst="rect">
                      <a:avLst/>
                    </a:prstGeom>
                  </pic:spPr>
                </pic:pic>
              </a:graphicData>
            </a:graphic>
          </wp:inline>
        </w:drawing>
      </w:r>
    </w:p>
    <w:p w:rsidR="00A414BE" w:rsidRDefault="00A414BE" w:rsidP="005307FE">
      <w:pPr>
        <w:pStyle w:val="ListParagraph"/>
        <w:numPr>
          <w:ilvl w:val="0"/>
          <w:numId w:val="9"/>
        </w:numPr>
      </w:pPr>
      <w:r>
        <w:t xml:space="preserve">Click </w:t>
      </w:r>
      <w:r w:rsidRPr="00A414BE">
        <w:rPr>
          <w:b/>
        </w:rPr>
        <w:t>OK</w:t>
      </w:r>
      <w:r>
        <w:t xml:space="preserve"> and run it.</w:t>
      </w:r>
    </w:p>
    <w:p w:rsidR="00A414BE" w:rsidRDefault="00A414BE" w:rsidP="005307FE">
      <w:pPr>
        <w:pStyle w:val="ListParagraph"/>
        <w:numPr>
          <w:ilvl w:val="0"/>
          <w:numId w:val="9"/>
        </w:numPr>
      </w:pPr>
      <w:r>
        <w:t xml:space="preserve">The script will automatically shut down compute nodes when </w:t>
      </w:r>
      <w:r w:rsidR="00FA3A3D">
        <w:t>there is no job running on them and restart the compute nodes when there are queued jobs.</w:t>
      </w:r>
      <w:r w:rsidR="00FA3A3D">
        <w:br/>
      </w:r>
      <w:r w:rsidR="00FA3A3D">
        <w:rPr>
          <w:noProof/>
        </w:rPr>
        <w:drawing>
          <wp:inline distT="0" distB="0" distL="0" distR="0" wp14:anchorId="0EEB71BA" wp14:editId="45388C7D">
            <wp:extent cx="5486400" cy="126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4920"/>
                    </a:xfrm>
                    <a:prstGeom prst="rect">
                      <a:avLst/>
                    </a:prstGeom>
                  </pic:spPr>
                </pic:pic>
              </a:graphicData>
            </a:graphic>
          </wp:inline>
        </w:drawing>
      </w:r>
    </w:p>
    <w:p w:rsidR="000740FA" w:rsidRPr="000740FA" w:rsidRDefault="000740FA" w:rsidP="000740FA">
      <w:pPr>
        <w:ind w:left="360"/>
        <w:rPr>
          <w:rStyle w:val="Emphasis"/>
        </w:rPr>
      </w:pPr>
      <w:r w:rsidRPr="000740FA">
        <w:rPr>
          <w:rStyle w:val="Emphasis"/>
        </w:rPr>
        <w:t>Note:</w:t>
      </w:r>
    </w:p>
    <w:p w:rsidR="000740FA" w:rsidRPr="000740FA" w:rsidRDefault="000740FA" w:rsidP="000740FA">
      <w:pPr>
        <w:ind w:left="360"/>
        <w:rPr>
          <w:rStyle w:val="Emphasis"/>
          <w:lang w:val="en"/>
        </w:rPr>
      </w:pPr>
      <w:r w:rsidRPr="000740FA">
        <w:rPr>
          <w:rStyle w:val="Emphasis"/>
        </w:rPr>
        <w:t xml:space="preserve">For more information on Auto Grow and Shrink Azure Nodes and </w:t>
      </w:r>
      <w:proofErr w:type="spellStart"/>
      <w:r w:rsidRPr="000740FA">
        <w:rPr>
          <w:rStyle w:val="Emphasis"/>
        </w:rPr>
        <w:t>IaaS</w:t>
      </w:r>
      <w:proofErr w:type="spellEnd"/>
      <w:r w:rsidRPr="000740FA">
        <w:rPr>
          <w:rStyle w:val="Emphasis"/>
        </w:rPr>
        <w:t xml:space="preserve"> VMs, please refer to </w:t>
      </w:r>
      <w:hyperlink r:id="rId27" w:history="1">
        <w:r w:rsidRPr="000740FA">
          <w:rPr>
            <w:rStyle w:val="Hyperlink"/>
          </w:rPr>
          <w:t>The Microsoft HPC &amp; Batch Team Blog</w:t>
        </w:r>
      </w:hyperlink>
      <w:r w:rsidRPr="000740FA">
        <w:rPr>
          <w:rStyle w:val="Emphasis"/>
        </w:rPr>
        <w:t>.</w:t>
      </w:r>
    </w:p>
    <w:p w:rsidR="005307FE" w:rsidRDefault="00AA299E" w:rsidP="00AA299E">
      <w:pPr>
        <w:pStyle w:val="Heading1"/>
      </w:pPr>
      <w:r>
        <w:t>Known Issues</w:t>
      </w:r>
    </w:p>
    <w:p w:rsidR="00AA299E" w:rsidRDefault="00AA299E" w:rsidP="008C2F82">
      <w:pPr>
        <w:pStyle w:val="ListParagraph"/>
        <w:numPr>
          <w:ilvl w:val="0"/>
          <w:numId w:val="10"/>
        </w:numPr>
      </w:pPr>
      <w:r>
        <w:t xml:space="preserve">The scheduled tasks created by </w:t>
      </w:r>
      <w:r w:rsidRPr="00AA299E">
        <w:rPr>
          <w:i/>
        </w:rPr>
        <w:t>SetupServer.bat</w:t>
      </w:r>
      <w:r>
        <w:t xml:space="preserve"> on HeadNode in </w:t>
      </w:r>
      <w:hyperlink w:anchor="_Configure_Weather_Service_1" w:history="1">
        <w:r w:rsidRPr="00FC343A">
          <w:rPr>
            <w:rStyle w:val="Hyperlink"/>
          </w:rPr>
          <w:t>Configure Weather Service on HPC HeadNode</w:t>
        </w:r>
      </w:hyperlink>
      <w:r>
        <w:rPr>
          <w:rStyle w:val="Hyperlink"/>
        </w:rPr>
        <w:t xml:space="preserve"> </w:t>
      </w:r>
      <w:r>
        <w:t xml:space="preserve">will be stopped by the scheduler in 3 days by default. To make these tasks to keep running, unselect the </w:t>
      </w:r>
      <w:r w:rsidRPr="00AA299E">
        <w:rPr>
          <w:b/>
        </w:rPr>
        <w:t xml:space="preserve">Stop the task if it runs longer than </w:t>
      </w:r>
      <w:r>
        <w:lastRenderedPageBreak/>
        <w:t>checkbox in the task properties manually.</w:t>
      </w:r>
      <w:r>
        <w:br/>
      </w:r>
      <w:r>
        <w:rPr>
          <w:noProof/>
        </w:rPr>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2257425</wp:posOffset>
                </wp:positionV>
                <wp:extent cx="41433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4143375"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CA6E0" id="Rectangle 30" o:spid="_x0000_s1026" style="position:absolute;margin-left:49.5pt;margin-top:177.75pt;width:326.25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CQmwIAAJE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" filled="f" strokecolor="red" strokeweight="3pt"/>
            </w:pict>
          </mc:Fallback>
        </mc:AlternateContent>
      </w:r>
      <w:r>
        <w:rPr>
          <w:noProof/>
        </w:rPr>
        <w:drawing>
          <wp:inline distT="0" distB="0" distL="0" distR="0" wp14:anchorId="3BF38789" wp14:editId="75C63292">
            <wp:extent cx="5486400" cy="4149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149090"/>
                    </a:xfrm>
                    <a:prstGeom prst="rect">
                      <a:avLst/>
                    </a:prstGeom>
                  </pic:spPr>
                </pic:pic>
              </a:graphicData>
            </a:graphic>
          </wp:inline>
        </w:drawing>
      </w:r>
    </w:p>
    <w:p w:rsidR="00D85451" w:rsidRPr="001A0B8A" w:rsidRDefault="00DD29BE" w:rsidP="00D85451">
      <w:pPr>
        <w:pStyle w:val="ListParagraph"/>
        <w:numPr>
          <w:ilvl w:val="0"/>
          <w:numId w:val="10"/>
        </w:numPr>
      </w:pPr>
      <w:r>
        <w:t xml:space="preserve">The ComputeNode Template created in </w:t>
      </w:r>
      <w:hyperlink w:anchor="_Configure_Weather_Service_2" w:history="1">
        <w:r w:rsidRPr="00FC343A">
          <w:rPr>
            <w:rStyle w:val="Hyperlink"/>
          </w:rPr>
          <w:t>Configure Weather Service for HPC ComputeNode</w:t>
        </w:r>
      </w:hyperlink>
      <w:r>
        <w:rPr>
          <w:rStyle w:val="Hyperlink"/>
        </w:rPr>
        <w:t xml:space="preserve"> </w:t>
      </w:r>
      <w:r>
        <w:t xml:space="preserve">installs Python on the compute nodes. But sometimes the installation may fail. You can verify this by checking whether </w:t>
      </w:r>
      <w:r w:rsidRPr="00D85451">
        <w:rPr>
          <w:i/>
        </w:rPr>
        <w:t>Python</w:t>
      </w:r>
      <w:r w:rsidR="00D85451">
        <w:t xml:space="preserve"> folder has been created on the ComputeNode after provisioning. </w:t>
      </w:r>
      <w:r w:rsidR="00D85451">
        <w:br/>
      </w:r>
      <w:r w:rsidR="00D85451">
        <w:rPr>
          <w:noProof/>
        </w:rPr>
        <w:lastRenderedPageBreak/>
        <w:drawing>
          <wp:inline distT="0" distB="0" distL="0" distR="0" wp14:anchorId="7BFBADEF" wp14:editId="1FFCF1FF">
            <wp:extent cx="355282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3457575"/>
                    </a:xfrm>
                    <a:prstGeom prst="rect">
                      <a:avLst/>
                    </a:prstGeom>
                  </pic:spPr>
                </pic:pic>
              </a:graphicData>
            </a:graphic>
          </wp:inline>
        </w:drawing>
      </w:r>
      <w:r w:rsidR="00D85451">
        <w:br/>
        <w:t xml:space="preserve">If it fails, navigate to folder </w:t>
      </w:r>
      <w:r w:rsidR="00D85451" w:rsidRPr="00D85451">
        <w:rPr>
          <w:i/>
        </w:rPr>
        <w:t>C:\WeatherService\ForecastWeather</w:t>
      </w:r>
      <w:r w:rsidR="00D85451" w:rsidRPr="00D85451">
        <w:t xml:space="preserve"> on the ComputeNode</w:t>
      </w:r>
      <w:r w:rsidR="00D85451">
        <w:t>. And run the following script to install Python manually.</w:t>
      </w:r>
      <w:r w:rsidR="00D85451">
        <w:br/>
      </w:r>
      <w:r w:rsidR="00D85451">
        <w:rPr>
          <w:noProof/>
        </w:rPr>
        <mc:AlternateContent>
          <mc:Choice Requires="wps">
            <w:drawing>
              <wp:inline distT="0" distB="0" distL="0" distR="0" wp14:anchorId="261D9787" wp14:editId="584ADC79">
                <wp:extent cx="5476875" cy="1404620"/>
                <wp:effectExtent l="0" t="0" r="28575" b="228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wps:txbx>
                      <wps:bodyPr rot="0" vert="horz" wrap="square" lIns="91440" tIns="45720" rIns="91440" bIns="45720" anchor="t" anchorCtr="0">
                        <a:spAutoFit/>
                      </wps:bodyPr>
                    </wps:wsp>
                  </a:graphicData>
                </a:graphic>
              </wp:inline>
            </w:drawing>
          </mc:Choice>
          <mc:Fallback>
            <w:pict>
              <v:shape w14:anchorId="261D9787" id="_x0000_s1035"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" fillcolor="#1f3763 [1608]" strokecolor="white [3201]" strokeweight="1.5pt">
                <v:textbox style="mso-fit-shape-to-text:t">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v:textbox>
                <w10:anchorlock/>
              </v:shape>
            </w:pict>
          </mc:Fallback>
        </mc:AlternateContent>
      </w:r>
    </w:p>
    <w:sectPr w:rsidR="00D85451" w:rsidRPr="001A0B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42D90"/>
    <w:multiLevelType w:val="hybridMultilevel"/>
    <w:tmpl w:val="250E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7201E"/>
    <w:multiLevelType w:val="hybridMultilevel"/>
    <w:tmpl w:val="93A24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4E1E69"/>
    <w:multiLevelType w:val="hybridMultilevel"/>
    <w:tmpl w:val="D79E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063E9C"/>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7240A4"/>
    <w:multiLevelType w:val="hybridMultilevel"/>
    <w:tmpl w:val="46AC9C6A"/>
    <w:lvl w:ilvl="0" w:tplc="002C1AC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0B0454"/>
    <w:multiLevelType w:val="hybridMultilevel"/>
    <w:tmpl w:val="653A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8D4AF1"/>
    <w:multiLevelType w:val="hybridMultilevel"/>
    <w:tmpl w:val="C9D23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EA12DA"/>
    <w:multiLevelType w:val="hybridMultilevel"/>
    <w:tmpl w:val="3F9005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72893"/>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2F6463"/>
    <w:multiLevelType w:val="hybridMultilevel"/>
    <w:tmpl w:val="9C46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333126"/>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7"/>
  </w:num>
  <w:num w:numId="6">
    <w:abstractNumId w:val="3"/>
  </w:num>
  <w:num w:numId="7">
    <w:abstractNumId w:val="10"/>
  </w:num>
  <w:num w:numId="8">
    <w:abstractNumId w:val="6"/>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66D"/>
    <w:rsid w:val="00015DCE"/>
    <w:rsid w:val="000740FA"/>
    <w:rsid w:val="00124F99"/>
    <w:rsid w:val="001A0B8A"/>
    <w:rsid w:val="001C2D4E"/>
    <w:rsid w:val="001F0631"/>
    <w:rsid w:val="00216CDC"/>
    <w:rsid w:val="00221556"/>
    <w:rsid w:val="0028166D"/>
    <w:rsid w:val="002E03BD"/>
    <w:rsid w:val="00387F38"/>
    <w:rsid w:val="0047468F"/>
    <w:rsid w:val="005307FE"/>
    <w:rsid w:val="005312C2"/>
    <w:rsid w:val="005E7A85"/>
    <w:rsid w:val="00675FA3"/>
    <w:rsid w:val="006D7BBC"/>
    <w:rsid w:val="00A414BE"/>
    <w:rsid w:val="00AA299E"/>
    <w:rsid w:val="00BF4FF3"/>
    <w:rsid w:val="00C336A6"/>
    <w:rsid w:val="00CB3A5A"/>
    <w:rsid w:val="00CC15E6"/>
    <w:rsid w:val="00D85451"/>
    <w:rsid w:val="00D95707"/>
    <w:rsid w:val="00DD29BE"/>
    <w:rsid w:val="00E303AC"/>
    <w:rsid w:val="00E72AA1"/>
    <w:rsid w:val="00E9493D"/>
    <w:rsid w:val="00EA663E"/>
    <w:rsid w:val="00EC32CA"/>
    <w:rsid w:val="00ED28B3"/>
    <w:rsid w:val="00FA3A3D"/>
    <w:rsid w:val="00FC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896D2-C2B0-48E3-8EAD-C9C1E61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6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F06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6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6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63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F0631"/>
    <w:rPr>
      <w:color w:val="5A5A5A" w:themeColor="text1" w:themeTint="A5"/>
      <w:spacing w:val="15"/>
    </w:rPr>
  </w:style>
  <w:style w:type="paragraph" w:styleId="Date">
    <w:name w:val="Date"/>
    <w:basedOn w:val="Normal"/>
    <w:next w:val="Normal"/>
    <w:link w:val="DateChar"/>
    <w:uiPriority w:val="99"/>
    <w:semiHidden/>
    <w:unhideWhenUsed/>
    <w:rsid w:val="001F0631"/>
  </w:style>
  <w:style w:type="character" w:customStyle="1" w:styleId="DateChar">
    <w:name w:val="Date Char"/>
    <w:basedOn w:val="DefaultParagraphFont"/>
    <w:link w:val="Date"/>
    <w:uiPriority w:val="99"/>
    <w:semiHidden/>
    <w:rsid w:val="001F0631"/>
  </w:style>
  <w:style w:type="character" w:customStyle="1" w:styleId="Heading1Char">
    <w:name w:val="Heading 1 Char"/>
    <w:basedOn w:val="DefaultParagraphFont"/>
    <w:link w:val="Heading1"/>
    <w:uiPriority w:val="9"/>
    <w:rsid w:val="001F063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F063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F0631"/>
    <w:rPr>
      <w:b/>
      <w:bCs/>
    </w:rPr>
  </w:style>
  <w:style w:type="character" w:styleId="SubtleReference">
    <w:name w:val="Subtle Reference"/>
    <w:basedOn w:val="DefaultParagraphFont"/>
    <w:uiPriority w:val="31"/>
    <w:qFormat/>
    <w:rsid w:val="001F0631"/>
    <w:rPr>
      <w:smallCaps/>
      <w:color w:val="5A5A5A" w:themeColor="text1" w:themeTint="A5"/>
    </w:rPr>
  </w:style>
  <w:style w:type="paragraph" w:styleId="ListParagraph">
    <w:name w:val="List Paragraph"/>
    <w:basedOn w:val="Normal"/>
    <w:uiPriority w:val="34"/>
    <w:qFormat/>
    <w:rsid w:val="001F0631"/>
    <w:pPr>
      <w:ind w:left="720"/>
      <w:contextualSpacing/>
    </w:pPr>
  </w:style>
  <w:style w:type="character" w:styleId="Hyperlink">
    <w:name w:val="Hyperlink"/>
    <w:basedOn w:val="DefaultParagraphFont"/>
    <w:uiPriority w:val="99"/>
    <w:unhideWhenUsed/>
    <w:qFormat/>
    <w:rsid w:val="001F0631"/>
    <w:rPr>
      <w:strike w:val="0"/>
      <w:dstrike w:val="0"/>
      <w:color w:val="4183C4"/>
      <w:u w:val="none"/>
      <w:effect w:val="none"/>
    </w:rPr>
  </w:style>
  <w:style w:type="character" w:styleId="FollowedHyperlink">
    <w:name w:val="FollowedHyperlink"/>
    <w:basedOn w:val="DefaultParagraphFont"/>
    <w:uiPriority w:val="99"/>
    <w:semiHidden/>
    <w:unhideWhenUsed/>
    <w:rsid w:val="002E03BD"/>
    <w:rPr>
      <w:color w:val="954F72" w:themeColor="followedHyperlink"/>
      <w:u w:val="single"/>
    </w:rPr>
  </w:style>
  <w:style w:type="paragraph" w:styleId="NormalWeb">
    <w:name w:val="Normal (Web)"/>
    <w:basedOn w:val="Normal"/>
    <w:uiPriority w:val="99"/>
    <w:unhideWhenUsed/>
    <w:rsid w:val="00E30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03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24702">
      <w:bodyDiv w:val="1"/>
      <w:marLeft w:val="0"/>
      <w:marRight w:val="0"/>
      <w:marTop w:val="0"/>
      <w:marBottom w:val="0"/>
      <w:divBdr>
        <w:top w:val="none" w:sz="0" w:space="0" w:color="auto"/>
        <w:left w:val="none" w:sz="0" w:space="0" w:color="auto"/>
        <w:bottom w:val="none" w:sz="0" w:space="0" w:color="auto"/>
        <w:right w:val="none" w:sz="0" w:space="0" w:color="auto"/>
      </w:divBdr>
      <w:divsChild>
        <w:div w:id="1847479335">
          <w:marLeft w:val="0"/>
          <w:marRight w:val="0"/>
          <w:marTop w:val="0"/>
          <w:marBottom w:val="0"/>
          <w:divBdr>
            <w:top w:val="none" w:sz="0" w:space="0" w:color="auto"/>
            <w:left w:val="none" w:sz="0" w:space="0" w:color="auto"/>
            <w:bottom w:val="none" w:sz="0" w:space="0" w:color="auto"/>
            <w:right w:val="none" w:sz="0" w:space="0" w:color="auto"/>
          </w:divBdr>
          <w:divsChild>
            <w:div w:id="2003846665">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 w:id="503516000">
      <w:bodyDiv w:val="1"/>
      <w:marLeft w:val="0"/>
      <w:marRight w:val="0"/>
      <w:marTop w:val="0"/>
      <w:marBottom w:val="0"/>
      <w:divBdr>
        <w:top w:val="none" w:sz="0" w:space="0" w:color="auto"/>
        <w:left w:val="none" w:sz="0" w:space="0" w:color="auto"/>
        <w:bottom w:val="none" w:sz="0" w:space="0" w:color="auto"/>
        <w:right w:val="none" w:sz="0" w:space="0" w:color="auto"/>
      </w:divBdr>
      <w:divsChild>
        <w:div w:id="1359887121">
          <w:marLeft w:val="0"/>
          <w:marRight w:val="0"/>
          <w:marTop w:val="0"/>
          <w:marBottom w:val="0"/>
          <w:divBdr>
            <w:top w:val="none" w:sz="0" w:space="0" w:color="auto"/>
            <w:left w:val="none" w:sz="0" w:space="0" w:color="auto"/>
            <w:bottom w:val="none" w:sz="0" w:space="0" w:color="auto"/>
            <w:right w:val="none" w:sz="0" w:space="0" w:color="auto"/>
          </w:divBdr>
          <w:divsChild>
            <w:div w:id="1676764338">
              <w:marLeft w:val="0"/>
              <w:marRight w:val="0"/>
              <w:marTop w:val="0"/>
              <w:marBottom w:val="0"/>
              <w:divBdr>
                <w:top w:val="none" w:sz="0" w:space="0" w:color="auto"/>
                <w:left w:val="none" w:sz="0" w:space="0" w:color="auto"/>
                <w:bottom w:val="none" w:sz="0" w:space="0" w:color="auto"/>
                <w:right w:val="none" w:sz="0" w:space="0" w:color="auto"/>
              </w:divBdr>
              <w:divsChild>
                <w:div w:id="636910566">
                  <w:marLeft w:val="0"/>
                  <w:marRight w:val="0"/>
                  <w:marTop w:val="0"/>
                  <w:marBottom w:val="0"/>
                  <w:divBdr>
                    <w:top w:val="none" w:sz="0" w:space="0" w:color="auto"/>
                    <w:left w:val="none" w:sz="0" w:space="0" w:color="auto"/>
                    <w:bottom w:val="none" w:sz="0" w:space="0" w:color="auto"/>
                    <w:right w:val="none" w:sz="0" w:space="0" w:color="auto"/>
                  </w:divBdr>
                  <w:divsChild>
                    <w:div w:id="1629626816">
                      <w:marLeft w:val="0"/>
                      <w:marRight w:val="0"/>
                      <w:marTop w:val="0"/>
                      <w:marBottom w:val="0"/>
                      <w:divBdr>
                        <w:top w:val="none" w:sz="0" w:space="0" w:color="auto"/>
                        <w:left w:val="none" w:sz="0" w:space="0" w:color="auto"/>
                        <w:bottom w:val="none" w:sz="0" w:space="0" w:color="auto"/>
                        <w:right w:val="none" w:sz="0" w:space="0" w:color="auto"/>
                      </w:divBdr>
                    </w:div>
                    <w:div w:id="13849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152">
              <w:marLeft w:val="0"/>
              <w:marRight w:val="0"/>
              <w:marTop w:val="0"/>
              <w:marBottom w:val="0"/>
              <w:divBdr>
                <w:top w:val="none" w:sz="0" w:space="0" w:color="auto"/>
                <w:left w:val="none" w:sz="0" w:space="0" w:color="auto"/>
                <w:bottom w:val="none" w:sz="0" w:space="0" w:color="auto"/>
                <w:right w:val="none" w:sz="0" w:space="0" w:color="auto"/>
              </w:divBdr>
              <w:divsChild>
                <w:div w:id="544366668">
                  <w:marLeft w:val="0"/>
                  <w:marRight w:val="0"/>
                  <w:marTop w:val="0"/>
                  <w:marBottom w:val="0"/>
                  <w:divBdr>
                    <w:top w:val="none" w:sz="0" w:space="0" w:color="auto"/>
                    <w:left w:val="none" w:sz="0" w:space="0" w:color="auto"/>
                    <w:bottom w:val="none" w:sz="0" w:space="0" w:color="auto"/>
                    <w:right w:val="none" w:sz="0" w:space="0" w:color="auto"/>
                  </w:divBdr>
                  <w:divsChild>
                    <w:div w:id="690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14084">
      <w:bodyDiv w:val="1"/>
      <w:marLeft w:val="0"/>
      <w:marRight w:val="0"/>
      <w:marTop w:val="0"/>
      <w:marBottom w:val="0"/>
      <w:divBdr>
        <w:top w:val="none" w:sz="0" w:space="0" w:color="auto"/>
        <w:left w:val="none" w:sz="0" w:space="0" w:color="auto"/>
        <w:bottom w:val="none" w:sz="0" w:space="0" w:color="auto"/>
        <w:right w:val="none" w:sz="0" w:space="0" w:color="auto"/>
      </w:divBdr>
    </w:div>
    <w:div w:id="208024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nnyea.blob.core.windows.net/weatherservice/WeatherServiceHpcClusterScripts.zi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coolmay/weatherservic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manage.windowsazure.com/" TargetMode="External"/><Relationship Id="rId11" Type="http://schemas.openxmlformats.org/officeDocument/2006/relationships/hyperlink" Target="https://manage.windowsazure.com/" TargetMode="External"/><Relationship Id="rId24" Type="http://schemas.openxmlformats.org/officeDocument/2006/relationships/image" Target="media/image14.png"/><Relationship Id="rId5" Type="http://schemas.openxmlformats.org/officeDocument/2006/relationships/hyperlink" Target="http://www.windowsazure.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dannyea.blob.core.windows.net/weatherservice/WeatherService.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logs.technet.com/b/windowshpc/archive/2014/12/02/automating-hpc-cluster-deployments-in-azure-iaas-part-iii-auto-grow-and-shrink-azure-nodes-and-iaas-vms.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18</Pages>
  <Words>1358</Words>
  <Characters>7746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Fu</dc:creator>
  <cp:keywords/>
  <dc:description/>
  <cp:lastModifiedBy>Danny Fu</cp:lastModifiedBy>
  <cp:revision>9</cp:revision>
  <dcterms:created xsi:type="dcterms:W3CDTF">2015-01-07T03:15:00Z</dcterms:created>
  <dcterms:modified xsi:type="dcterms:W3CDTF">2015-01-08T04:57:00Z</dcterms:modified>
</cp:coreProperties>
</file>