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18"/>
        </w:rPr>
        <w:t>FR firstRow</w:t>
      </w:r>
    </w:p>
    <w:tbl>
      <w:tblPr>
        <w:tblStyle w:val="F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620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FR11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FR12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FR13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FR21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FR22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FR23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FR31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FR32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FR33</w:t>
            </w:r>
          </w:p>
        </w:tc>
      </w:tr>
    </w:tbl>
    <w:p>
      <w:pPr>
        <w:widowControl w:val="0"/>
      </w:pPr>
      <w:r>
        <w:rPr>
          <w:sz w:val="18"/>
        </w:rPr>
        <w:t>LR lastRow</w:t>
      </w:r>
    </w:p>
    <w:tbl>
      <w:tblPr>
        <w:tblStyle w:val="L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640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LR11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LR12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LR13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LR21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LR22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LR23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LR31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LR32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LR33</w:t>
            </w:r>
          </w:p>
        </w:tc>
      </w:tr>
    </w:tbl>
    <w:p>
      <w:pPr>
        <w:widowControl w:val="0"/>
      </w:pPr>
      <w:r>
        <w:rPr>
          <w:sz w:val="18"/>
        </w:rPr>
        <w:t>FC firstCol</w:t>
      </w:r>
    </w:p>
    <w:tbl>
      <w:tblPr>
        <w:tblStyle w:val="FC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680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FC11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FC12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FC13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FC21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FC22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FC23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FC31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FC32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FC33</w:t>
            </w:r>
          </w:p>
        </w:tc>
      </w:tr>
    </w:tbl>
    <w:p>
      <w:pPr>
        <w:widowControl w:val="0"/>
      </w:pPr>
      <w:r>
        <w:rPr>
          <w:sz w:val="18"/>
        </w:rPr>
        <w:t>LC lastCol</w:t>
      </w:r>
    </w:p>
    <w:tbl>
      <w:tblPr>
        <w:tblStyle w:val="LC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700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LC11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LC12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LC13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LC21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LC22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LC23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LC31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LC32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LC33</w:t>
            </w:r>
          </w:p>
        </w:tc>
      </w:tr>
    </w:tbl>
    <w:p>
      <w:pPr>
        <w:widowControl w:val="0"/>
      </w:pPr>
      <w:r>
        <w:rPr>
          <w:sz w:val="18"/>
        </w:rPr>
        <w:t>B1 band1Horz</w:t>
      </w:r>
    </w:p>
    <w:tbl>
      <w:tblPr>
        <w:tblStyle w:val="B1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00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B111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B112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B113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B121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B122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B123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B131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B132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B133</w:t>
            </w:r>
          </w:p>
        </w:tc>
      </w:tr>
    </w:tbl>
    <w:p>
      <w:pPr>
        <w:widowControl w:val="0"/>
      </w:pPr>
      <w:r>
        <w:rPr>
          <w:sz w:val="18"/>
        </w:rPr>
        <w:t>B2 band2Horz</w:t>
      </w:r>
    </w:p>
    <w:tbl>
      <w:tblPr>
        <w:tblStyle w:val="B2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00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B211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B212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B213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B221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B222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B223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B231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B232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B233</w:t>
            </w:r>
          </w:p>
        </w:tc>
      </w:tr>
    </w:tbl>
    <w:p>
      <w:pPr>
        <w:widowControl w:val="0"/>
      </w:pPr>
      <w:r>
        <w:rPr>
          <w:sz w:val="18"/>
        </w:rPr>
        <w:t>OV overlap</w:t>
      </w:r>
    </w:p>
    <w:tbl>
      <w:tblPr>
        <w:tblStyle w:val="OV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A0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OV11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OV12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OV13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OV21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OV22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OV23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OV31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OV32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OV33</w:t>
            </w:r>
          </w:p>
        </w:tc>
      </w:tr>
    </w:tbl>
    <w:p>
      <w:pPr>
        <w:widowControl w:val="0"/>
      </w:pPr>
      <w:r>
        <w:rPr>
          <w:sz w:val="18"/>
        </w:rPr>
        <w:t>UN under</w:t>
      </w:r>
    </w:p>
    <w:tbl>
      <w:tblPr>
        <w:tblStyle w:val="UN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20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UN11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UN12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UN13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UN21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UN22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UN23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UN31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UN32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UN33</w:t>
            </w:r>
          </w:p>
        </w:tc>
      </w:tr>
    </w:tbl>
    <w:p>
      <w:pPr>
        <w:widowControl w:val="0"/>
      </w:pPr>
      <w:r>
        <w:rPr>
          <w:sz w:val="18"/>
        </w:rPr>
        <w:t>AB absent</w:t>
      </w:r>
    </w:p>
    <w:tbl>
      <w:tblPr>
        <w:tblStyle w:val="AB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AB11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AB12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AB13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AB21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AB22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AB23</w:t>
            </w:r>
          </w:p>
        </w:tc>
      </w:tr>
      <w:tr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AB31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AB32</w:t>
            </w:r>
          </w:p>
        </w:tc>
        <w:tc>
          <w:tcPr>
            <w:tcW w:w="3120" w:type="dxa"/>
          </w:tcPr>
          <w:p>
            <w:pPr>
              <w:widowControl w:val="0"/>
            </w:pPr>
            <w:r>
              <w:rPr>
                <w:sz w:val="18"/>
              </w:rPr>
              <w:t>AB33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w="http://schemas.openxmlformats.org/wordprocessingml/2006/main">
  <w:docDefaults>
    <w:rPrDefault/>
    <w:pPrDefault/>
  </w:docDefaults>
  <w:style w:type="table" w:styleId="FR">
    <w:name w:val="Table firstRow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rPr>
        <w:b/>
      </w:rPr>
      <w:tcPr>
        <w:shd w:val="clear" w:fill="C0C0C0"/>
      </w:tcPr>
    </w:tblStylePr>
  </w:style>
  <w:style w:type="table" w:styleId="LR">
    <w:name w:val="Table lastRow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lastRow">
      <w:rPr>
        <w:b/>
      </w:rPr>
      <w:tcPr>
        <w:shd w:val="clear" w:fill="C0C0C0"/>
      </w:tcPr>
    </w:tblStylePr>
  </w:style>
  <w:style w:type="table" w:styleId="FC">
    <w:name w:val="Table firstCo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Col">
      <w:rPr>
        <w:b/>
      </w:rPr>
      <w:tcPr>
        <w:shd w:val="clear" w:fill="C0C0C0"/>
      </w:tcPr>
    </w:tblStylePr>
  </w:style>
  <w:style w:type="table" w:styleId="LC">
    <w:name w:val="Table lastCo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lastCol">
      <w:rPr>
        <w:b/>
      </w:rPr>
      <w:tcPr>
        <w:shd w:val="clear" w:fill="C0C0C0"/>
      </w:tcPr>
    </w:tblStylePr>
  </w:style>
  <w:style w:type="table" w:styleId="B1">
    <w:name w:val="Table band1Horz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band1Horz">
      <w:rPr>
        <w:b/>
      </w:rPr>
      <w:tcPr>
        <w:shd w:val="clear" w:fill="C0C0C0"/>
      </w:tcPr>
    </w:tblStylePr>
  </w:style>
  <w:style w:type="table" w:styleId="B2">
    <w:name w:val="Table band2Horz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band2Horz">
      <w:rPr>
        <w:b/>
      </w:rPr>
      <w:tcPr>
        <w:shd w:val="clear" w:fill="C0C0C0"/>
      </w:tcPr>
    </w:tblStylePr>
  </w:style>
  <w:style w:type="table" w:styleId="OV">
    <w:name w:val="Table Overlap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shd w:val="clear" w:fill="404040"/>
      </w:tcPr>
    </w:tblStylePr>
    <w:tblStylePr w:type="band1Horz">
      <w:tcPr>
        <w:shd w:val="clear" w:fill="C0C0C0"/>
      </w:tcPr>
    </w:tblStylePr>
    <w:tblStylePr w:type="firstCol">
      <w:tcPr>
        <w:shd w:val="clear" w:fill="808080"/>
      </w:tcPr>
    </w:tblStylePr>
  </w:style>
  <w:style w:type="table" w:styleId="UN">
    <w:name w:val="Table Under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rPr>
        <w:b/>
      </w:rPr>
    </w:tblStylePr>
    <w:tblStylePr w:type="band1Horz">
      <w:tcPr>
        <w:shd w:val="clear" w:fill="C0C0C0"/>
      </w:tcPr>
    </w:tblStylePr>
    <w:tblStylePr w:type="band2Horz">
      <w:tcPr>
        <w:shd w:val="clear" w:fill="909090"/>
      </w:tcPr>
    </w:tblStylePr>
  </w:style>
  <w:style w:type="table" w:styleId="AB">
    <w:name w:val="Table Absent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shd w:val="clear" w:fill="404040"/>
      </w:tcPr>
    </w:tblStylePr>
    <w:tblStylePr w:type="band1Horz">
      <w:tcPr>
        <w:shd w:val="clear" w:fill="C0C0C0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