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8000"/>
      </w:tblGrid>
      <w:tr>
        <w:tc>
          <w:p>
            <w:pPr>
              <w:widowControl w:val="0"/>
            </w:pPr>
            <w:r>
              <w:rPr>
                <w:sz w:val="20"/>
              </w:rPr>
              <w:t xml:space="preserve">R1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R2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R3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R4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R5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R6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R7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R8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R9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R10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R11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R12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R13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R14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R15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R16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R17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R18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R19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R20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R21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R22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R23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R24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R25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R26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R27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R28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R29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R30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R31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R32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R33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R34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R35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R36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R37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R38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R39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R40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R41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R42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R43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R44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R45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R46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R47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R48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R49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R50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R51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R52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R53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R54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R55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R56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R57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R58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R59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R60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R61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R62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R63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R64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R65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R66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R67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R68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R69</w:t>
            </w:r>
          </w:p>
        </w:tc>
      </w:tr>
      <w:tr>
        <w:tc>
          <w:p>
            <w:pPr>
              <w:widowControl w:val="0"/>
            </w:pPr>
            <w:r>
              <w:rPr>
                <w:sz w:val="20"/>
              </w:rPr>
              <w:t xml:space="preserve">R70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