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>A styled</w:t>
      </w:r>
    </w:p>
    <w:tbl>
      <w:tblPr>
        <w:tblStyle w:val="TG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A1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A1x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A2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A2x</w:t>
            </w:r>
          </w:p>
        </w:tc>
      </w:tr>
    </w:tbl>
    <w:p>
      <w:pPr>
        <w:widowControl w:val="0"/>
      </w:pPr>
      <w:r>
        <w:rPr>
          <w:sz w:val="20"/>
        </w:rPr>
        <w:t>B overridden</w:t>
      </w:r>
    </w:p>
    <w:tbl>
      <w:tblPr>
        <w:tblStyle w:val="TG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B1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B1x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B2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B2x</w:t>
            </w:r>
          </w:p>
        </w:tc>
      </w:tr>
    </w:tbl>
    <w:p>
      <w:pPr>
        <w:widowControl w:val="0"/>
      </w:pPr>
      <w:r>
        <w:rPr>
          <w:sz w:val="20"/>
        </w:rPr>
        <w:t>C margins</w:t>
      </w:r>
    </w:p>
    <w:tbl>
      <w:tblPr>
        <w:tblStyle w:val="TM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C1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C1x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C2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C2x</w:t>
            </w:r>
          </w:p>
        </w:tc>
      </w:tr>
    </w:tbl>
    <w:p>
      <w:pPr>
        <w:widowControl w:val="0"/>
      </w:pPr>
      <w:r>
        <w:rPr>
          <w:sz w:val="20"/>
        </w:rPr>
        <w:t>D bare</w:t>
      </w:r>
    </w:p>
    <w:tbl>
      <w:tblPr/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D1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D1x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D2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D2x</w:t>
            </w:r>
          </w:p>
        </w:tc>
      </w:tr>
    </w:tbl>
    <w:p>
      <w:pPr>
        <w:widowControl w:val="0"/>
      </w:pPr>
      <w:r>
        <w:rPr>
          <w:sz w:val="20"/>
        </w:rPr>
        <w:t>E partial</w:t>
      </w:r>
    </w:p>
    <w:tbl>
      <w:tblPr>
        <w:tblStyle w:val="TG"/>
        <w:tblBorders>
          <w:insideH w:val="single" w:sz="24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E1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E1x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E2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E2x</w:t>
            </w:r>
          </w:p>
        </w:tc>
      </w:tr>
    </w:tbl>
    <w:p>
      <w:pPr>
        <w:widowControl w:val="0"/>
      </w:pPr>
      <w:r>
        <w:rPr>
          <w:sz w:val="20"/>
        </w:rPr>
        <w:t>F based on</w:t>
      </w:r>
    </w:p>
    <w:tbl>
      <w:tblPr>
        <w:tblStyle w:val="TG2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F1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F1x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F2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F2x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w="http://schemas.openxmlformats.org/wordprocessingml/2006/main">
  <w:docDefaults>
    <w:rPrDefault/>
    <w:pPrDefault/>
  </w:docDefaults>
  <w:style w:type="table" w:styleId="TG">
    <w:name w:val="Table Grid"/>
    <w:tblPr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</w:tblPr>
  </w:style>
  <w:style w:type="table" w:styleId="TM">
    <w:name w:val="Table Margins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  <w:tblCellMar>
        <w:left w:w="400" w:type="dxa"/>
        <w:right w:w="400" w:type="dxa"/>
      </w:tblCellMar>
    </w:tblPr>
  </w:style>
  <w:style w:type="table" w:styleId="TG2">
    <w:name w:val="Table Grid Thin"/>
    <w:basedOn w:val="TG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