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1F3864"/>
          <w:sz w:val="28"/>
          <w:szCs w:val="28"/>
        </w:rPr>
        <w:t xml:space="preserve">zy dog while the printer warms up and the page settles into its margins with 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DDDDD" w:sz="1"/>
              <w:left w:val="single" w:color="DDDDDD" w:sz="1"/>
              <w:bottom w:val="single" w:color="DDDDDD" w:sz="1"/>
              <w:right w:val="single" w:color="DDDDDD" w:sz="1"/>
            </w:tcBorders>
            <w:shd w:fill="E8EEF7" w:val="clear"/>
          </w:tcPr>
          <w:p>
            <w:r>
              <w:rPr>
                <w:b/>
                <w:bCs/>
                <w:sz w:val="18"/>
                <w:szCs w:val="18"/>
              </w:rPr>
              <w:t xml:space="preserve"> the p</w:t>
            </w:r>
          </w:p>
        </w:tc>
        <w:tc>
          <w:tcPr>
            <w:tcW w:type="dxa" w:w="4680"/>
            <w:tcBorders>
              <w:top w:val="single" w:color="DDDDDD" w:sz="1"/>
              <w:left w:val="single" w:color="DDDDDD" w:sz="1"/>
              <w:bottom w:val="single" w:color="DDDDDD" w:sz="1"/>
              <w:right w:val="single" w:color="DDDDDD" w:sz="1"/>
            </w:tcBorders>
            <w:shd w:fill="E8EEF7" w:val="clear"/>
          </w:tcPr>
          <w:p>
            <w:r>
              <w:rPr>
                <w:b/>
                <w:bCs/>
                <w:sz w:val="18"/>
                <w:szCs w:val="18"/>
              </w:rPr>
              <w:t xml:space="preserve">th room </w:t>
            </w:r>
          </w:p>
        </w:tc>
      </w:tr>
      <w:tr>
        <w:tc>
          <w:tcPr>
            <w:tcW w:type="dxa" w:w="4680"/>
            <w:tcBorders>
              <w:top w:val="single" w:color="DDDDDD" w:sz="1"/>
              <w:left w:val="single" w:color="DDDDDD" w:sz="1"/>
              <w:bottom w:val="single" w:color="DDDDDD" w:sz="1"/>
              <w:right w:val="single" w:color="DDDDDD" w:sz="1"/>
            </w:tcBorders>
          </w:tcPr>
          <w:p>
            <w:r>
              <w:rPr>
                <w:sz w:val="18"/>
                <w:szCs w:val="18"/>
              </w:rPr>
              <w:t xml:space="preserve">t pape</w:t>
            </w:r>
          </w:p>
        </w:tc>
        <w:tc>
          <w:tcPr>
            <w:tcW w:type="dxa" w:w="4680"/>
            <w:tcBorders>
              <w:top w:val="single" w:color="DDDDDD" w:sz="1"/>
              <w:left w:val="single" w:color="DDDDDD" w:sz="1"/>
              <w:bottom w:val="single" w:color="DDDDDD" w:sz="1"/>
              <w:right w:val="single" w:color="DDDDDD" w:sz="1"/>
            </w:tcBorders>
          </w:tcPr>
          <w:p>
            <w:r>
              <w:rPr>
                <w:sz w:val="18"/>
                <w:szCs w:val="18"/>
              </w:rPr>
              <w:t xml:space="preserve">ich matters when a do</w:t>
            </w:r>
          </w:p>
        </w:tc>
      </w:tr>
      <w:tr>
        <w:tc>
          <w:tcPr>
            <w:tcW w:type="dxa" w:w="4680"/>
            <w:tcBorders>
              <w:top w:val="single" w:color="DDDDDD" w:sz="1"/>
              <w:left w:val="single" w:color="DDDDDD" w:sz="1"/>
              <w:bottom w:val="single" w:color="DDDDDD" w:sz="1"/>
              <w:right w:val="single" w:color="DDDDDD" w:sz="1"/>
            </w:tcBorders>
          </w:tcPr>
          <w:p>
            <w:r>
              <w:rPr>
                <w:sz w:val="18"/>
                <w:szCs w:val="18"/>
              </w:rPr>
              <w:t xml:space="preserve">rathe</w:t>
            </w:r>
          </w:p>
        </w:tc>
        <w:tc>
          <w:tcPr>
            <w:tcW w:type="dxa" w:w="4680"/>
            <w:tcBorders>
              <w:top w:val="single" w:color="DDDDDD" w:sz="1"/>
              <w:left w:val="single" w:color="DDDDDD" w:sz="1"/>
              <w:bottom w:val="single" w:color="DDDDDD" w:sz="1"/>
              <w:right w:val="single" w:color="DDDDDD" w:sz="1"/>
            </w:tcBorders>
          </w:tcPr>
          <w:p>
            <w:r>
              <w:rPr>
                <w:sz w:val="18"/>
                <w:szCs w:val="18"/>
              </w:rPr>
              <w:t xml:space="preserve"> the sheet. The quick brown fox jumps o</w:t>
            </w:r>
          </w:p>
        </w:tc>
      </w:tr>
    </w:tbl>
    <w:p>
      <w:r>
        <w:t xml:space="preserve"/>
      </w:r>
    </w:p>
    <w:p>
      <w:pPr>
        <w:pBdr>
          <w:bottom w:val="single" w:color="2E75B6" w:sz="6" w:space="1"/>
        </w:pBdr>
      </w:pPr>
      <w:r>
        <w:t xml:space="preserve"/>
      </w:r>
    </w:p>
    <w:p>
      <w:r>
        <w:t xml:space="preserve"/>
      </w:r>
    </w:p>
    <w:p>
      <w:pPr>
        <w:pStyle w:val="Heading2"/>
      </w:pPr>
      <w:r>
        <w:rPr>
          <w:b/>
          <w:bCs/>
          <w:color w:val="2E5090"/>
          <w:sz w:val="24"/>
          <w:szCs w:val="24"/>
        </w:rPr>
        <w:t xml:space="preserve"> over the lazy dog while the printer warms up an</w:t>
      </w:r>
    </w:p>
    <w:p>
      <w:r>
        <w:rPr>
          <w:sz w:val="20"/>
          <w:szCs w:val="20"/>
        </w:rPr>
        <w:t xml:space="preserve">warms up and the page settles into its margins with room for a c</w:t>
      </w:r>
    </w:p>
    <w:p>
      <w:r>
        <w:t xml:space="preserve"/>
      </w:r>
    </w:p>
    <w:p>
      <w:pPr>
        <w:shd w:fill="F5F5F5" w:val="clear"/>
      </w:pPr>
      <w:r>
        <w:rPr>
          <w:rFonts w:ascii="Courier New" w:cs="Courier New" w:eastAsia="Courier New" w:hAnsi="Courier New"/>
          <w:sz w:val="18"/>
          <w:szCs w:val="18"/>
        </w:rPr>
        <w:t xml:space="preserve">s margins with room for a caption and a note about paper weight and grain dire</w:t>
      </w:r>
    </w:p>
    <w:p>
      <w:pPr>
        <w:shd w:fill="F5F5F5" w:val="clear"/>
      </w:pPr>
      <w:r>
        <w:rPr>
          <w:rFonts w:ascii="Courier New" w:cs="Courier New" w:eastAsia="Courier New" w:hAnsi="Courier New"/>
          <w:sz w:val="18"/>
          <w:szCs w:val="18"/>
        </w:rPr>
        <w:t xml:space="preserve"> a note about paper weight and grain direction which matters when a docum</w:t>
      </w:r>
    </w:p>
    <w:p>
      <w:pPr>
        <w:shd w:fill="F5F5F5" w:val="clear"/>
      </w:pPr>
      <w:r>
        <w:rPr>
          <w:rFonts w:ascii="Courier New" w:cs="Courier New" w:eastAsia="Courier New" w:hAnsi="Courier New"/>
          <w:sz w:val="18"/>
          <w:szCs w:val="18"/>
        </w:rPr>
        <w:t xml:space="preserve">direction which matters when a document is bound rather than stapled along on</w:t>
      </w:r>
    </w:p>
    <w:p>
      <w:r>
        <w:t xml:space="preserve"/>
      </w:r>
    </w:p>
    <w:p>
      <w:r>
        <w:rPr>
          <w:sz w:val="20"/>
          <w:szCs w:val="20"/>
        </w:rPr>
        <w:t xml:space="preserve">nt is bound rather than stapled along one ed</w:t>
      </w:r>
    </w:p>
    <w:p>
      <w:pPr>
        <w:shd w:fill="F5F5F5" w:val="clear"/>
      </w:pPr>
      <w:r>
        <w:rPr>
          <w:rFonts w:ascii="Courier New" w:cs="Courier New" w:eastAsia="Courier New" w:hAnsi="Courier New"/>
          <w:sz w:val="18"/>
          <w:szCs w:val="18"/>
        </w:rPr>
        <w:t xml:space="preserve"> one edge of the sheet. The quick brown fox ju</w:t>
      </w:r>
    </w:p>
    <w:p>
      <w:pPr>
        <w:shd w:fill="F5F5F5" w:val="clear"/>
      </w:pPr>
      <w:r>
        <w:rPr>
          <w:rFonts w:ascii="Courier New" w:cs="Courier New" w:eastAsia="Courier New" w:hAnsi="Courier New"/>
          <w:sz w:val="18"/>
          <w:szCs w:val="18"/>
        </w:rPr>
        <w:t xml:space="preserve">wn fox jumps over the lazy dog while the printer </w:t>
      </w:r>
    </w:p>
    <w:p>
      <w:r>
        <w:t xml:space="preserve"/>
      </w:r>
    </w:p>
    <w:p>
      <w:r>
        <w:rPr>
          <w:sz w:val="20"/>
          <w:szCs w:val="20"/>
        </w:rPr>
        <w:t xml:space="preserve">the printer warms up and the page settles into its margins with room for a caption and a note about paper</w:t>
      </w:r>
    </w:p>
    <w:p>
      <w:r>
        <w:t xml:space="preserve"/>
      </w:r>
    </w:p>
    <w:p>
      <w:pPr>
        <w:pStyle w:val="Heading2"/>
      </w:pPr>
      <w:r>
        <w:rPr>
          <w:b/>
          <w:bCs/>
          <w:color w:val="2E5090"/>
          <w:sz w:val="24"/>
          <w:szCs w:val="24"/>
        </w:rPr>
        <w:t xml:space="preserve">tles into i</w:t>
      </w:r>
    </w:p>
    <w:p>
      <w:pPr>
        <w:pStyle w:val="ListParagraph"/>
        <w:numPr>
          <w:ilvl w:val="0"/>
          <w:numId w:val="1"/>
        </w:numPr>
      </w:pPr>
      <w:r>
        <w:rPr>
          <w:sz w:val="20"/>
          <w:szCs w:val="20"/>
        </w:rPr>
        <w:t xml:space="preserve"> caption and a note about paper weight and grain directio</w:t>
      </w:r>
    </w:p>
    <w:p>
      <w:pPr>
        <w:pStyle w:val="ListParagraph"/>
        <w:numPr>
          <w:ilvl w:val="0"/>
          <w:numId w:val="1"/>
        </w:numPr>
      </w:pPr>
      <w:r>
        <w:rPr>
          <w:sz w:val="20"/>
          <w:szCs w:val="20"/>
        </w:rPr>
        <w:t xml:space="preserve">t and grain direction which matters when a document is bound rather than s</w:t>
      </w:r>
    </w:p>
    <w:p>
      <w:pPr>
        <w:pStyle w:val="ListParagraph"/>
        <w:numPr>
          <w:ilvl w:val="0"/>
          <w:numId w:val="1"/>
        </w:numPr>
      </w:pPr>
      <w:r>
        <w:rPr>
          <w:sz w:val="20"/>
          <w:szCs w:val="20"/>
        </w:rPr>
        <w:t xml:space="preserve">hen a document is bound rather than stapled along one edge of the she</w:t>
      </w:r>
    </w:p>
    <w:p>
      <w:r>
        <w:t xml:space="preserve"/>
      </w:r>
    </w:p>
    <w:p>
      <w:pPr>
        <w:pBdr>
          <w:bottom w:val="single" w:color="2E75B6" w:sz="6" w:space="1"/>
        </w:pBdr>
      </w:pPr>
      <w:r>
        <w:t xml:space="preserve"/>
      </w:r>
    </w:p>
    <w:p>
      <w:r>
        <w:t xml:space="preserve"/>
      </w:r>
    </w:p>
    <w:p>
      <w:pPr>
        <w:pStyle w:val="Heading2"/>
      </w:pPr>
      <w:r>
        <w:rPr>
          <w:b/>
          <w:bCs/>
          <w:color w:val="2E5090"/>
          <w:sz w:val="24"/>
          <w:szCs w:val="24"/>
        </w:rPr>
        <w:t xml:space="preserve">tapled along one edge o</w:t>
      </w:r>
    </w:p>
    <w:p>
      <w:pPr>
        <w:shd w:fill="F5F5F5" w:val="clear"/>
      </w:pPr>
      <w:r>
        <w:rPr>
          <w:rFonts w:ascii="Courier New" w:cs="Courier New" w:eastAsia="Courier New" w:hAnsi="Courier New"/>
          <w:sz w:val="18"/>
          <w:szCs w:val="18"/>
        </w:rPr>
        <w:t xml:space="preserve">he quick brown fox jumps over the lazy dog while the printer warms up</w:t>
      </w:r>
    </w:p>
    <w:p>
      <w:pPr>
        <w:shd w:fill="F5F5F5" w:val="clear"/>
      </w:pPr>
      <w:r>
        <w:rPr>
          <w:rFonts w:ascii="Courier New" w:cs="Courier New" w:eastAsia="Courier New" w:hAnsi="Courier New"/>
          <w:sz w:val="18"/>
          <w:szCs w:val="18"/>
        </w:rPr>
        <w:t xml:space="preserve">y dog while the printer warms up and the page settle</w:t>
      </w:r>
    </w:p>
    <w:p>
      <w:r>
        <w:t xml:space="preserve"/>
      </w:r>
    </w:p>
    <w:p>
      <w:r>
        <w:rPr>
          <w:sz w:val="20"/>
          <w:szCs w:val="20"/>
        </w:rPr>
        <w:t xml:space="preserve">the page settles into its margins with room for a caption and a note about paper weight and grain direction which matters when a document is bound rather than stapled along on</w:t>
      </w:r>
    </w:p>
    <w:p>
      <w:r>
        <w:rPr>
          <w:sz w:val="20"/>
          <w:szCs w:val="20"/>
        </w:rPr>
        <w:t xml:space="preserve">h room for a caption and a note about paper weight and grain direction which matters when a document is bound</w:t>
      </w:r>
    </w:p>
    <w:p>
      <w:r>
        <w:t xml:space="preserve"/>
      </w:r>
    </w:p>
    <w:p>
      <w:pPr>
        <w:pBdr>
          <w:bottom w:val="single" w:color="2E75B6" w:sz="6" w:space="1"/>
        </w:pBdr>
      </w:pPr>
      <w:r>
        <w:t xml:space="preserve"/>
      </w:r>
    </w:p>
    <w:p>
      <w:r>
        <w:t xml:space="preserve"/>
      </w:r>
    </w:p>
    <w:p>
      <w:pPr>
        <w:pStyle w:val="Heading2"/>
      </w:pPr>
      <w:r>
        <w:rPr>
          <w:b/>
          <w:bCs/>
          <w:color w:val="2E5090"/>
          <w:sz w:val="24"/>
          <w:szCs w:val="24"/>
        </w:rPr>
        <w:t xml:space="preserve"> paper weight and </w:t>
      </w:r>
    </w:p>
    <w:p>
      <w:r>
        <w:rPr>
          <w:sz w:val="20"/>
          <w:szCs w:val="20"/>
        </w:rPr>
        <w:t xml:space="preserve">ch matters when a document is bound rather than stapled along one edge of the sheet. The quick brown fox jumps over the lazy dog while the pr</w:t>
      </w:r>
    </w:p>
    <w:p>
      <w:r>
        <w:t xml:space="preserve"/>
      </w:r>
    </w:p>
    <w:p>
      <w:pPr>
        <w:shd w:fill="F5F5F5" w:val="clear"/>
      </w:pPr>
      <w:r>
        <w:rPr>
          <w:rFonts w:ascii="Courier New" w:cs="Courier New" w:eastAsia="Courier New" w:hAnsi="Courier New"/>
          <w:sz w:val="18"/>
          <w:szCs w:val="18"/>
        </w:rPr>
        <w:t xml:space="preserve">ather than stapled along one edge of the sh</w:t>
      </w:r>
    </w:p>
    <w:p>
      <w:pPr>
        <w:shd w:fill="F5F5F5" w:val="clear"/>
      </w:pPr>
      <w:r>
        <w:rPr>
          <w:rFonts w:ascii="Courier New" w:cs="Courier New" w:eastAsia="Courier New" w:hAnsi="Courier New"/>
          <w:sz w:val="18"/>
          <w:szCs w:val="18"/>
        </w:rPr>
        <w:t xml:space="preserve">the sheet. The quick brown fox jumps over</w:t>
      </w:r>
    </w:p>
    <w:p>
      <w:pPr>
        <w:shd w:fill="F5F5F5" w:val="clear"/>
      </w:pPr>
      <w:r>
        <w:rPr>
          <w:rFonts w:ascii="Courier New" w:cs="Courier New" w:eastAsia="Courier New" w:hAnsi="Courier New"/>
          <w:sz w:val="18"/>
          <w:szCs w:val="18"/>
        </w:rPr>
        <w:t xml:space="preserve">over the lazy dog while the printer warm</w:t>
      </w:r>
    </w:p>
    <w:p>
      <w:pPr>
        <w:shd w:fill="F5F5F5" w:val="clear"/>
      </w:pPr>
      <w:r>
        <w:rPr>
          <w:rFonts w:ascii="Courier New" w:cs="Courier New" w:eastAsia="Courier New" w:hAnsi="Courier New"/>
          <w:sz w:val="18"/>
          <w:szCs w:val="18"/>
        </w:rPr>
        <w:t xml:space="preserve">arms up and the page settles into its margin</w:t>
      </w:r>
    </w:p>
    <w:p>
      <w:pPr>
        <w:shd w:fill="F5F5F5" w:val="clear"/>
      </w:pPr>
      <w:r>
        <w:rPr>
          <w:rFonts w:ascii="Courier New" w:cs="Courier New" w:eastAsia="Courier New" w:hAnsi="Courier New"/>
          <w:sz w:val="18"/>
          <w:szCs w:val="18"/>
        </w:rPr>
        <w:t xml:space="preserve"> </w:t>
      </w:r>
    </w:p>
    <w:p>
      <w:r>
        <w:t xml:space="preserve"/>
      </w:r>
    </w:p>
    <w:p>
      <w:pPr>
        <w:shd w:fill="F5F5F5" w:val="clear"/>
      </w:pPr>
      <w:r>
        <w:rPr>
          <w:rFonts w:ascii="Courier New" w:cs="Courier New" w:eastAsia="Courier New" w:hAnsi="Courier New"/>
          <w:sz w:val="18"/>
          <w:szCs w:val="18"/>
        </w:rPr>
        <w:t xml:space="preserve">a note about paper weight and grain direction which matters</w:t>
      </w:r>
    </w:p>
    <w:p>
      <w:pPr>
        <w:shd w:fill="F5F5F5" w:val="clear"/>
      </w:pPr>
      <w:r>
        <w:rPr>
          <w:rFonts w:ascii="Courier New" w:cs="Courier New" w:eastAsia="Courier New" w:hAnsi="Courier New"/>
          <w:sz w:val="18"/>
          <w:szCs w:val="18"/>
        </w:rPr>
        <w:t xml:space="preserve">irection which matters when a document is bound rather than stapled along one edge o</w:t>
      </w:r>
    </w:p>
    <w:p>
      <w:r>
        <w:t xml:space="preserve"/>
      </w:r>
    </w:p>
    <w:p>
      <w:pPr>
        <w:shd w:fill="F5F5F5" w:val="clear"/>
      </w:pPr>
      <w:r>
        <w:rPr>
          <w:rFonts w:ascii="Courier New" w:cs="Courier New" w:eastAsia="Courier New" w:hAnsi="Courier New"/>
          <w:sz w:val="18"/>
          <w:szCs w:val="18"/>
        </w:rPr>
        <w:t xml:space="preserve">t is bound rather than stapled along one edge of the sheet. </w:t>
      </w:r>
    </w:p>
    <w:p>
      <w:pPr>
        <w:shd w:fill="F5F5F5" w:val="clear"/>
      </w:pPr>
      <w:r>
        <w:rPr>
          <w:rFonts w:ascii="Courier New" w:cs="Courier New" w:eastAsia="Courier New" w:hAnsi="Courier New"/>
          <w:sz w:val="18"/>
          <w:szCs w:val="18"/>
        </w:rPr>
        <w:t xml:space="preserve">one edge of the sheet. The quick brown fox jumps over the lazy dog while the prin</w:t>
      </w:r>
    </w:p>
    <w:p>
      <w:r>
        <w:t xml:space="preserve"/>
      </w:r>
    </w:p>
    <w:p>
      <w:r>
        <w:rPr>
          <w:sz w:val="20"/>
          <w:szCs w:val="20"/>
        </w:rPr>
        <w:t xml:space="preserve">n fox jumps over the lazy dog while the printer warms up and the page settles into its margins with room for a caption and a note about paper weig</w:t>
      </w:r>
    </w:p>
    <w:p>
      <w:r>
        <w:t xml:space="preserve"/>
      </w:r>
    </w:p>
    <w:p>
      <w:pPr>
        <w:pBdr>
          <w:bottom w:val="single" w:color="2E75B6" w:sz="6" w:space="1"/>
        </w:pBdr>
      </w:pPr>
      <w:r>
        <w:t xml:space="preserve"/>
      </w:r>
    </w:p>
    <w:p>
      <w:r>
        <w:t xml:space="preserve"/>
      </w:r>
    </w:p>
    <w:p>
      <w:pPr>
        <w:pStyle w:val="Heading2"/>
      </w:pPr>
      <w:r>
        <w:rPr>
          <w:b/>
          <w:bCs/>
          <w:color w:val="2E5090"/>
          <w:sz w:val="24"/>
          <w:szCs w:val="24"/>
        </w:rPr>
        <w:t xml:space="preserve">he printer warms up and the page settle</w:t>
      </w:r>
    </w:p>
    <w:p>
      <w:r>
        <w:rPr>
          <w:sz w:val="20"/>
          <w:szCs w:val="20"/>
        </w:rPr>
        <w:t xml:space="preserve">les into its margins with room for a caption and a note about paper weight and grain direction which mat</w:t>
      </w:r>
    </w:p>
    <w:p>
      <w:pPr>
        <w:pStyle w:val="ListParagraph"/>
        <w:numPr>
          <w:ilvl w:val="0"/>
          <w:numId w:val="1"/>
        </w:numPr>
      </w:pPr>
      <w:r>
        <w:rPr>
          <w:sz w:val="20"/>
          <w:szCs w:val="20"/>
        </w:rPr>
        <w:t xml:space="preserve">caption and a note about paper weight and grain directi</w:t>
      </w:r>
    </w:p>
    <w:p>
      <w:pPr>
        <w:pStyle w:val="ListParagraph"/>
        <w:numPr>
          <w:ilvl w:val="0"/>
          <w:numId w:val="1"/>
        </w:numPr>
      </w:pPr>
      <w:r>
        <w:rPr>
          <w:sz w:val="20"/>
          <w:szCs w:val="20"/>
        </w:rPr>
        <w:t xml:space="preserve"> and grain direction which matters when a docume</w:t>
      </w:r>
    </w:p>
    <w:p>
      <w:r>
        <w:t xml:space="preserve"/>
      </w:r>
    </w:p>
    <w:p>
      <w:r>
        <w:rPr>
          <w:sz w:val="20"/>
          <w:szCs w:val="20"/>
        </w:rPr>
        <w:t xml:space="preserve">en a document is bound rather than stapled along one edge of the sheet. The quick brown fox jumps over the lazy dog while the printer warms up and the page settles into its margins with </w:t>
      </w:r>
    </w:p>
    <w:p>
      <w:r>
        <w:t xml:space="preserve"/>
      </w:r>
    </w:p>
    <w:p>
      <w:r>
        <w:rPr>
          <w:sz w:val="20"/>
          <w:szCs w:val="20"/>
        </w:rPr>
        <w:t xml:space="preserve">apled along one edge </w:t>
      </w:r>
    </w:p>
    <w:p>
      <w:pPr>
        <w:pStyle w:val="ListParagraph"/>
        <w:numPr>
          <w:ilvl w:val="0"/>
          <w:numId w:val="1"/>
        </w:numPr>
      </w:pPr>
      <w:r>
        <w:rPr>
          <w:sz w:val="20"/>
          <w:szCs w:val="20"/>
        </w:rPr>
        <w:t xml:space="preserve">e quick brown fox jumps over the lazy dog while the printer warms up and the page set</w:t>
      </w:r>
    </w:p>
    <w:p>
      <w:pPr>
        <w:pStyle w:val="ListParagraph"/>
        <w:numPr>
          <w:ilvl w:val="0"/>
          <w:numId w:val="1"/>
        </w:numPr>
      </w:pPr>
      <w:r>
        <w:rPr>
          <w:sz w:val="20"/>
          <w:szCs w:val="20"/>
        </w:rPr>
        <w:t xml:space="preserve"> dog while the printer warms up and the page settles int</w:t>
      </w:r>
    </w:p>
    <w:p>
      <w:r>
        <w:t xml:space="preserve"/>
      </w:r>
    </w:p>
    <w:p>
      <w:pPr>
        <w:pBdr>
          <w:bottom w:val="single" w:color="2E75B6" w:sz="6" w:space="1"/>
        </w:pBdr>
      </w:pPr>
      <w:r>
        <w:t xml:space="preserve"/>
      </w:r>
    </w:p>
    <w:p>
      <w:r>
        <w:t xml:space="preserve"/>
      </w:r>
    </w:p>
    <w:p>
      <w:pPr>
        <w:pStyle w:val="Heading2"/>
      </w:pPr>
      <w:r>
        <w:rPr>
          <w:b/>
          <w:bCs/>
          <w:color w:val="2E5090"/>
          <w:sz w:val="24"/>
          <w:szCs w:val="24"/>
        </w:rPr>
        <w:t xml:space="preserve">he page settles into it</w:t>
      </w:r>
    </w:p>
    <w:p>
      <w:r>
        <w:rPr>
          <w:sz w:val="20"/>
          <w:szCs w:val="20"/>
        </w:rPr>
        <w:t xml:space="preserve"> room for a caption and a note about paper weight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DDDDD" w:sz="1"/>
              <w:left w:val="single" w:color="DDDDDD" w:sz="1"/>
              <w:bottom w:val="single" w:color="DDDDDD" w:sz="1"/>
              <w:right w:val="single" w:color="DDDDDD" w:sz="1"/>
            </w:tcBorders>
            <w:shd w:fill="E8EEF7" w:val="clear"/>
          </w:tcPr>
          <w:p>
            <w:r>
              <w:rPr>
                <w:b/>
                <w:bCs/>
                <w:sz w:val="18"/>
                <w:szCs w:val="18"/>
              </w:rPr>
              <w:t xml:space="preserve"/>
            </w:r>
          </w:p>
        </w:tc>
        <w:tc>
          <w:tcPr>
            <w:tcW w:type="dxa" w:w="3120"/>
            <w:tcBorders>
              <w:top w:val="single" w:color="DDDDDD" w:sz="1"/>
              <w:left w:val="single" w:color="DDDDDD" w:sz="1"/>
              <w:bottom w:val="single" w:color="DDDDDD" w:sz="1"/>
              <w:right w:val="single" w:color="DDDDDD" w:sz="1"/>
            </w:tcBorders>
            <w:shd w:fill="E8EEF7" w:val="clear"/>
          </w:tcPr>
          <w:p>
            <w:r>
              <w:rPr>
                <w:b/>
                <w:bCs/>
                <w:sz w:val="18"/>
                <w:szCs w:val="18"/>
              </w:rPr>
              <w:t xml:space="preserve">paper weight and grain directi</w:t>
            </w:r>
          </w:p>
        </w:tc>
        <w:tc>
          <w:tcPr>
            <w:tcW w:type="dxa" w:w="3120"/>
            <w:tcBorders>
              <w:top w:val="single" w:color="DDDDDD" w:sz="1"/>
              <w:left w:val="single" w:color="DDDDDD" w:sz="1"/>
              <w:bottom w:val="single" w:color="DDDDDD" w:sz="1"/>
              <w:right w:val="single" w:color="DDDDDD" w:sz="1"/>
            </w:tcBorders>
            <w:shd w:fill="E8EEF7" w:val="clear"/>
          </w:tcPr>
          <w:p>
            <w:r>
              <w:rPr>
                <w:b/>
                <w:bCs/>
                <w:sz w:val="18"/>
                <w:szCs w:val="18"/>
              </w:rPr>
              <w:t xml:space="preserve">h matters when a document is bound r</w:t>
            </w:r>
          </w:p>
        </w:tc>
      </w:tr>
      <w:tr>
        <w:tc>
          <w:tcPr>
            <w:tcW w:type="dxa" w:w="3120"/>
            <w:tcBorders>
              <w:top w:val="single" w:color="DDDDDD" w:sz="1"/>
              <w:left w:val="single" w:color="DDDDDD" w:sz="1"/>
              <w:bottom w:val="single" w:color="DDDDDD" w:sz="1"/>
              <w:right w:val="single" w:color="DDDDDD" w:sz="1"/>
            </w:tcBorders>
          </w:tcPr>
          <w:p>
            <w:r>
              <w:rPr>
                <w:sz w:val="18"/>
                <w:szCs w:val="18"/>
              </w:rPr>
              <w:t xml:space="preserve">ther th</w:t>
            </w:r>
          </w:p>
        </w:tc>
        <w:tc>
          <w:tcPr>
            <w:tcW w:type="dxa" w:w="3120"/>
            <w:tcBorders>
              <w:top w:val="single" w:color="DDDDDD" w:sz="1"/>
              <w:left w:val="single" w:color="DDDDDD" w:sz="1"/>
              <w:bottom w:val="single" w:color="DDDDDD" w:sz="1"/>
              <w:right w:val="single" w:color="DDDDDD" w:sz="1"/>
            </w:tcBorders>
          </w:tcPr>
          <w:p>
            <w:r>
              <w:rPr>
                <w:sz w:val="18"/>
                <w:szCs w:val="18"/>
              </w:rPr>
              <w:t xml:space="preserve">he sheet. The quick brown</w:t>
            </w:r>
          </w:p>
        </w:tc>
        <w:tc>
          <w:tcPr>
            <w:tcW w:type="dxa" w:w="3120"/>
            <w:tcBorders>
              <w:top w:val="single" w:color="DDDDDD" w:sz="1"/>
              <w:left w:val="single" w:color="DDDDDD" w:sz="1"/>
              <w:bottom w:val="single" w:color="DDDDDD" w:sz="1"/>
              <w:right w:val="single" w:color="DDDDDD" w:sz="1"/>
            </w:tcBorders>
          </w:tcPr>
          <w:p>
            <w:r>
              <w:rPr>
                <w:sz w:val="18"/>
                <w:szCs w:val="18"/>
              </w:rPr>
              <w:t xml:space="preserve">ver the lazy dog while the prin</w:t>
            </w:r>
          </w:p>
        </w:tc>
      </w:tr>
      <w:tr>
        <w:tc>
          <w:tcPr>
            <w:tcW w:type="dxa" w:w="3120"/>
            <w:tcBorders>
              <w:top w:val="single" w:color="DDDDDD" w:sz="1"/>
              <w:left w:val="single" w:color="DDDDDD" w:sz="1"/>
              <w:bottom w:val="single" w:color="DDDDDD" w:sz="1"/>
              <w:right w:val="single" w:color="DDDDDD" w:sz="1"/>
            </w:tcBorders>
          </w:tcPr>
          <w:p>
            <w:r>
              <w:rPr>
                <w:sz w:val="18"/>
                <w:szCs w:val="18"/>
              </w:rPr>
              <w:t xml:space="preserve">rms up</w:t>
            </w:r>
          </w:p>
        </w:tc>
        <w:tc>
          <w:tcPr>
            <w:tcW w:type="dxa" w:w="3120"/>
            <w:tcBorders>
              <w:top w:val="single" w:color="DDDDDD" w:sz="1"/>
              <w:left w:val="single" w:color="DDDDDD" w:sz="1"/>
              <w:bottom w:val="single" w:color="DDDDDD" w:sz="1"/>
              <w:right w:val="single" w:color="DDDDDD" w:sz="1"/>
            </w:tcBorders>
          </w:tcPr>
          <w:p>
            <w:r>
              <w:rPr>
                <w:sz w:val="18"/>
                <w:szCs w:val="18"/>
              </w:rPr>
              <w:t xml:space="preserve">margins with room for a caption a</w:t>
            </w:r>
          </w:p>
        </w:tc>
        <w:tc>
          <w:tcPr>
            <w:tcW w:type="dxa" w:w="3120"/>
            <w:tcBorders>
              <w:top w:val="single" w:color="DDDDDD" w:sz="1"/>
              <w:left w:val="single" w:color="DDDDDD" w:sz="1"/>
              <w:bottom w:val="single" w:color="DDDDDD" w:sz="1"/>
              <w:right w:val="single" w:color="DDDDDD" w:sz="1"/>
            </w:tcBorders>
          </w:tcPr>
          <w:p>
            <w:r>
              <w:rPr>
                <w:sz w:val="18"/>
                <w:szCs w:val="18"/>
              </w:rPr>
              <w:t xml:space="preserve"> note about paper weight and grain direction which matte</w:t>
            </w:r>
          </w:p>
        </w:tc>
      </w:tr>
      <w:tr>
        <w:tc>
          <w:tcPr>
            <w:tcW w:type="dxa" w:w="3120"/>
            <w:tcBorders>
              <w:top w:val="single" w:color="DDDDDD" w:sz="1"/>
              <w:left w:val="single" w:color="DDDDDD" w:sz="1"/>
              <w:bottom w:val="single" w:color="DDDDDD" w:sz="1"/>
              <w:right w:val="single" w:color="DDDDDD" w:sz="1"/>
            </w:tcBorders>
          </w:tcPr>
          <w:p>
            <w:r>
              <w:rPr>
                <w:sz w:val="18"/>
                <w:szCs w:val="18"/>
              </w:rPr>
              <w:t xml:space="preserve">rection which</w:t>
            </w:r>
          </w:p>
        </w:tc>
        <w:tc>
          <w:tcPr>
            <w:tcW w:type="dxa" w:w="3120"/>
            <w:tcBorders>
              <w:top w:val="single" w:color="DDDDDD" w:sz="1"/>
              <w:left w:val="single" w:color="DDDDDD" w:sz="1"/>
              <w:bottom w:val="single" w:color="DDDDDD" w:sz="1"/>
              <w:right w:val="single" w:color="DDDDDD" w:sz="1"/>
            </w:tcBorders>
          </w:tcPr>
          <w:p>
            <w:r>
              <w:rPr>
                <w:sz w:val="18"/>
                <w:szCs w:val="18"/>
              </w:rPr>
              <w:t xml:space="preserve"> is bound rather than sta</w:t>
            </w:r>
          </w:p>
        </w:tc>
        <w:tc>
          <w:tcPr>
            <w:tcW w:type="dxa" w:w="3120"/>
            <w:tcBorders>
              <w:top w:val="single" w:color="DDDDDD" w:sz="1"/>
              <w:left w:val="single" w:color="DDDDDD" w:sz="1"/>
              <w:bottom w:val="single" w:color="DDDDDD" w:sz="1"/>
              <w:right w:val="single" w:color="DDDDDD" w:sz="1"/>
            </w:tcBorders>
          </w:tcPr>
          <w:p>
            <w:r>
              <w:rPr>
                <w:sz w:val="18"/>
                <w:szCs w:val="18"/>
              </w:rPr>
              <w:t xml:space="preserve">ne edge of the sheet.</w:t>
            </w:r>
          </w:p>
        </w:tc>
      </w:tr>
      <w:tr>
        <w:tc>
          <w:tcPr>
            <w:tcW w:type="dxa" w:w="3120"/>
            <w:tcBorders>
              <w:top w:val="single" w:color="DDDDDD" w:sz="1"/>
              <w:left w:val="single" w:color="DDDDDD" w:sz="1"/>
              <w:bottom w:val="single" w:color="DDDDDD" w:sz="1"/>
              <w:right w:val="single" w:color="DDDDDD" w:sz="1"/>
            </w:tcBorders>
          </w:tcPr>
          <w:p>
            <w:r>
              <w:rPr>
                <w:sz w:val="18"/>
                <w:szCs w:val="18"/>
              </w:rPr>
              <w:t xml:space="preserve"> fox jum</w:t>
            </w:r>
          </w:p>
        </w:tc>
        <w:tc>
          <w:tcPr>
            <w:tcW w:type="dxa" w:w="3120"/>
            <w:tcBorders>
              <w:top w:val="single" w:color="DDDDDD" w:sz="1"/>
              <w:left w:val="single" w:color="DDDDDD" w:sz="1"/>
              <w:bottom w:val="single" w:color="DDDDDD" w:sz="1"/>
              <w:right w:val="single" w:color="DDDDDD" w:sz="1"/>
            </w:tcBorders>
          </w:tcPr>
          <w:p>
            <w:r>
              <w:rPr>
                <w:sz w:val="18"/>
                <w:szCs w:val="18"/>
              </w:rPr>
              <w:t xml:space="preserve">e p</w:t>
            </w:r>
          </w:p>
        </w:tc>
        <w:tc>
          <w:tcPr>
            <w:tcW w:type="dxa" w:w="3120"/>
            <w:tcBorders>
              <w:top w:val="single" w:color="DDDDDD" w:sz="1"/>
              <w:left w:val="single" w:color="DDDDDD" w:sz="1"/>
              <w:bottom w:val="single" w:color="DDDDDD" w:sz="1"/>
              <w:right w:val="single" w:color="DDDDDD" w:sz="1"/>
            </w:tcBorders>
          </w:tcPr>
          <w:p>
            <w:r>
              <w:rPr>
                <w:sz w:val="18"/>
                <w:szCs w:val="18"/>
              </w:rPr>
              <w:t xml:space="preserve">es into its margins with room f</w:t>
            </w:r>
          </w:p>
        </w:tc>
      </w:tr>
    </w:tbl>
    <w:p>
      <w:r>
        <w:t xml:space="preserve"/>
      </w:r>
    </w:p>
    <w:p>
      <w:r>
        <w:rPr>
          <w:sz w:val="20"/>
          <w:szCs w:val="20"/>
        </w:rPr>
        <w:t xml:space="preserve">aption and a note about paper weight and grain direction which matters when a document is bound rather than stapled along one edge of the sheet. The quick brown fox jumps over the lazy</w:t>
      </w:r>
    </w:p>
    <w:p>
      <w:r>
        <w:rPr>
          <w:sz w:val="20"/>
          <w:szCs w:val="20"/>
        </w:rPr>
        <w:t xml:space="preserve">and grain direction which matters when a document is bound </w:t>
      </w:r>
    </w:p>
    <w:p>
      <w:r>
        <w:t xml:space="preserve"/>
      </w:r>
    </w:p>
    <w:p>
      <w:pPr>
        <w:pBdr>
          <w:bottom w:val="single" w:color="2E75B6" w:sz="6" w:space="1"/>
        </w:pBdr>
      </w:pPr>
      <w:r>
        <w:t xml:space="preserve"/>
      </w:r>
    </w:p>
    <w:p>
      <w:r>
        <w:t xml:space="preserve"/>
      </w:r>
    </w:p>
    <w:p>
      <w:pPr>
        <w:pStyle w:val="Heading2"/>
      </w:pPr>
      <w:r>
        <w:rPr>
          <w:b/>
          <w:bCs/>
          <w:color w:val="2E5090"/>
          <w:sz w:val="24"/>
          <w:szCs w:val="24"/>
        </w:rPr>
        <w:t xml:space="preserve">n a document is bound r</w:t>
      </w:r>
    </w:p>
    <w:p>
      <w:r>
        <w:rPr>
          <w:sz w:val="20"/>
          <w:szCs w:val="20"/>
        </w:rPr>
        <w:t xml:space="preserve">pled along one edge of the sheet. The quick brown fox jumps over the lazy dog while the printer warms up and the page settles into its margins with room for a caption and</w:t>
      </w:r>
    </w:p>
    <w:p>
      <w:r>
        <w:t xml:space="preserve"/>
      </w:r>
    </w:p>
    <w:p>
      <w:pPr>
        <w:shd w:fill="F5F5F5" w:val="clear"/>
      </w:pPr>
      <w:r>
        <w:rPr>
          <w:rFonts w:ascii="Courier New" w:cs="Courier New" w:eastAsia="Courier New" w:hAnsi="Courier New"/>
          <w:sz w:val="18"/>
          <w:szCs w:val="18"/>
        </w:rPr>
        <w:t xml:space="preserve"> quick brown fox jumps </w:t>
      </w:r>
    </w:p>
    <w:p>
      <w:pPr>
        <w:shd w:fill="F5F5F5" w:val="clear"/>
      </w:pPr>
      <w:r>
        <w:rPr>
          <w:rFonts w:ascii="Courier New" w:cs="Courier New" w:eastAsia="Courier New" w:hAnsi="Courier New"/>
          <w:sz w:val="18"/>
          <w:szCs w:val="18"/>
        </w:rPr>
        <w:t xml:space="preserve">dog while the printer warms up and</w:t>
      </w:r>
    </w:p>
    <w:p>
      <w:pPr>
        <w:shd w:fill="F5F5F5" w:val="clear"/>
      </w:pPr>
      <w:r>
        <w:rPr>
          <w:rFonts w:ascii="Courier New" w:cs="Courier New" w:eastAsia="Courier New" w:hAnsi="Courier New"/>
          <w:sz w:val="18"/>
          <w:szCs w:val="18"/>
        </w:rPr>
        <w:t xml:space="preserve">e page settles into its margins with r</w:t>
      </w:r>
    </w:p>
    <w:p>
      <w:pPr>
        <w:shd w:fill="F5F5F5" w:val="clear"/>
      </w:pPr>
      <w:r>
        <w:rPr>
          <w:rFonts w:ascii="Courier New" w:cs="Courier New" w:eastAsia="Courier New" w:hAnsi="Courier New"/>
          <w:sz w:val="18"/>
          <w:szCs w:val="18"/>
        </w:rPr>
        <w:t xml:space="preserve">room for a caption and a note</w:t>
      </w:r>
    </w:p>
    <w:p>
      <w:pPr>
        <w:shd w:fill="F5F5F5" w:val="clear"/>
      </w:pPr>
      <w:r>
        <w:rPr>
          <w:rFonts w:ascii="Courier New" w:cs="Courier New" w:eastAsia="Courier New" w:hAnsi="Courier New"/>
          <w:sz w:val="18"/>
          <w:szCs w:val="18"/>
        </w:rPr>
        <w:t xml:space="preserve">aper weight and grain direction</w:t>
      </w:r>
    </w:p>
    <w:p>
      <w:r>
        <w:t xml:space="preserve"/>
      </w:r>
    </w:p>
    <w:p>
      <w:r>
        <w:rPr>
          <w:sz w:val="20"/>
          <w:szCs w:val="20"/>
        </w:rPr>
        <w:t xml:space="preserve"> matters when a document is bound rather than stapled along one edge of the sheet. The quick brown fox jumps over the lazy dog while</w:t>
      </w:r>
    </w:p>
    <w:p>
      <w:r>
        <w:t xml:space="preserve"/>
      </w:r>
    </w:p>
    <w:p>
      <w:pPr>
        <w:pBdr>
          <w:bottom w:val="single" w:color="2E75B6" w:sz="6" w:space="1"/>
        </w:pBdr>
      </w:pPr>
      <w:r>
        <w:t xml:space="preserve"/>
      </w:r>
    </w:p>
    <w:p>
      <w:r>
        <w:t xml:space="preserve"/>
      </w:r>
    </w:p>
    <w:p>
      <w:pPr>
        <w:pStyle w:val="Heading2"/>
      </w:pPr>
      <w:r>
        <w:rPr>
          <w:b/>
          <w:bCs/>
          <w:color w:val="2E5090"/>
          <w:sz w:val="24"/>
          <w:szCs w:val="24"/>
        </w:rPr>
        <w:t xml:space="preserve">her than stapled along one edge of the sheet. The quick brown fox ju</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DDDDDD" w:sz="1"/>
              <w:left w:val="single" w:color="DDDDDD" w:sz="1"/>
              <w:bottom w:val="single" w:color="DDDDDD" w:sz="1"/>
              <w:right w:val="single" w:color="DDDDDD" w:sz="1"/>
            </w:tcBorders>
            <w:shd w:fill="E8EEF7" w:val="clear"/>
          </w:tcPr>
          <w:p>
            <w:r>
              <w:rPr>
                <w:b/>
                <w:bCs/>
                <w:sz w:val="18"/>
                <w:szCs w:val="18"/>
              </w:rPr>
              <w:t xml:space="preserve"/>
            </w:r>
          </w:p>
        </w:tc>
        <w:tc>
          <w:tcPr>
            <w:tcW w:type="dxa" w:w="2340"/>
            <w:tcBorders>
              <w:top w:val="single" w:color="DDDDDD" w:sz="1"/>
              <w:left w:val="single" w:color="DDDDDD" w:sz="1"/>
              <w:bottom w:val="single" w:color="DDDDDD" w:sz="1"/>
              <w:right w:val="single" w:color="DDDDDD" w:sz="1"/>
            </w:tcBorders>
            <w:shd w:fill="E8EEF7" w:val="clear"/>
          </w:tcPr>
          <w:p>
            <w:r>
              <w:rPr>
                <w:b/>
                <w:bCs/>
                <w:sz w:val="18"/>
                <w:szCs w:val="18"/>
              </w:rPr>
              <w:t xml:space="preserve">e sheet. The quick</w:t>
            </w:r>
          </w:p>
        </w:tc>
        <w:tc>
          <w:tcPr>
            <w:tcW w:type="dxa" w:w="2340"/>
            <w:tcBorders>
              <w:top w:val="single" w:color="DDDDDD" w:sz="1"/>
              <w:left w:val="single" w:color="DDDDDD" w:sz="1"/>
              <w:bottom w:val="single" w:color="DDDDDD" w:sz="1"/>
              <w:right w:val="single" w:color="DDDDDD" w:sz="1"/>
            </w:tcBorders>
            <w:shd w:fill="E8EEF7" w:val="clear"/>
          </w:tcPr>
          <w:p>
            <w:r>
              <w:rPr>
                <w:b/>
                <w:bCs/>
                <w:sz w:val="18"/>
                <w:szCs w:val="18"/>
              </w:rPr>
              <w:t xml:space="preserve">er the lazy dog whi</w:t>
            </w:r>
          </w:p>
        </w:tc>
        <w:tc>
          <w:tcPr>
            <w:tcW w:type="dxa" w:w="2340"/>
            <w:tcBorders>
              <w:top w:val="single" w:color="DDDDDD" w:sz="1"/>
              <w:left w:val="single" w:color="DDDDDD" w:sz="1"/>
              <w:bottom w:val="single" w:color="DDDDDD" w:sz="1"/>
              <w:right w:val="single" w:color="DDDDDD" w:sz="1"/>
            </w:tcBorders>
            <w:shd w:fill="E8EEF7" w:val="clear"/>
          </w:tcPr>
          <w:p>
            <w:r>
              <w:rPr>
                <w:b/>
                <w:bCs/>
                <w:sz w:val="18"/>
                <w:szCs w:val="18"/>
              </w:rPr>
              <w:t xml:space="preserve">ms up and the pa</w:t>
            </w:r>
          </w:p>
        </w:tc>
      </w:tr>
      <w:tr>
        <w:tc>
          <w:tcPr>
            <w:tcW w:type="dxa" w:w="2340"/>
            <w:tcBorders>
              <w:top w:val="single" w:color="DDDDDD" w:sz="1"/>
              <w:left w:val="single" w:color="DDDDDD" w:sz="1"/>
              <w:bottom w:val="single" w:color="DDDDDD" w:sz="1"/>
              <w:right w:val="single" w:color="DDDDDD" w:sz="1"/>
            </w:tcBorders>
          </w:tcPr>
          <w:p>
            <w:r>
              <w:rPr>
                <w:sz w:val="18"/>
                <w:szCs w:val="18"/>
              </w:rPr>
              <w:t xml:space="preserve">argins </w:t>
            </w:r>
          </w:p>
        </w:tc>
        <w:tc>
          <w:tcPr>
            <w:tcW w:type="dxa" w:w="2340"/>
            <w:tcBorders>
              <w:top w:val="single" w:color="DDDDDD" w:sz="1"/>
              <w:left w:val="single" w:color="DDDDDD" w:sz="1"/>
              <w:bottom w:val="single" w:color="DDDDDD" w:sz="1"/>
              <w:right w:val="single" w:color="DDDDDD" w:sz="1"/>
            </w:tcBorders>
          </w:tcPr>
          <w:p>
            <w:r>
              <w:rPr>
                <w:sz w:val="18"/>
                <w:szCs w:val="18"/>
              </w:rPr>
              <w:t xml:space="preserve">note about paper weight a</w:t>
            </w:r>
          </w:p>
        </w:tc>
        <w:tc>
          <w:tcPr>
            <w:tcW w:type="dxa" w:w="2340"/>
            <w:tcBorders>
              <w:top w:val="single" w:color="DDDDDD" w:sz="1"/>
              <w:left w:val="single" w:color="DDDDDD" w:sz="1"/>
              <w:bottom w:val="single" w:color="DDDDDD" w:sz="1"/>
              <w:right w:val="single" w:color="DDDDDD" w:sz="1"/>
            </w:tcBorders>
          </w:tcPr>
          <w:p>
            <w:r>
              <w:rPr>
                <w:sz w:val="18"/>
                <w:szCs w:val="18"/>
              </w:rPr>
              <w:t xml:space="preserve">ection which matters when a document is bound rat</w:t>
            </w:r>
          </w:p>
        </w:tc>
        <w:tc>
          <w:tcPr>
            <w:tcW w:type="dxa" w:w="2340"/>
            <w:tcBorders>
              <w:top w:val="single" w:color="DDDDDD" w:sz="1"/>
              <w:left w:val="single" w:color="DDDDDD" w:sz="1"/>
              <w:bottom w:val="single" w:color="DDDDDD" w:sz="1"/>
              <w:right w:val="single" w:color="DDDDDD" w:sz="1"/>
            </w:tcBorders>
          </w:tcPr>
          <w:p>
            <w:r>
              <w:rPr>
                <w:sz w:val="18"/>
                <w:szCs w:val="18"/>
              </w:rPr>
              <w:t xml:space="preserve">is bound rather than stapled along one edge </w:t>
            </w:r>
          </w:p>
        </w:tc>
      </w:tr>
      <w:tr>
        <w:tc>
          <w:tcPr>
            <w:tcW w:type="dxa" w:w="2340"/>
            <w:tcBorders>
              <w:top w:val="single" w:color="DDDDDD" w:sz="1"/>
              <w:left w:val="single" w:color="DDDDDD" w:sz="1"/>
              <w:bottom w:val="single" w:color="DDDDDD" w:sz="1"/>
              <w:right w:val="single" w:color="DDDDDD" w:sz="1"/>
            </w:tcBorders>
          </w:tcPr>
          <w:p>
            <w:r>
              <w:rPr>
                <w:sz w:val="18"/>
                <w:szCs w:val="18"/>
              </w:rPr>
              <w:t xml:space="preserve">e edge o</w:t>
            </w:r>
          </w:p>
        </w:tc>
        <w:tc>
          <w:tcPr>
            <w:tcW w:type="dxa" w:w="2340"/>
            <w:tcBorders>
              <w:top w:val="single" w:color="DDDDDD" w:sz="1"/>
              <w:left w:val="single" w:color="DDDDDD" w:sz="1"/>
              <w:bottom w:val="single" w:color="DDDDDD" w:sz="1"/>
              <w:right w:val="single" w:color="DDDDDD" w:sz="1"/>
            </w:tcBorders>
          </w:tcPr>
          <w:p>
            <w:r>
              <w:rPr>
                <w:sz w:val="18"/>
                <w:szCs w:val="18"/>
              </w:rPr>
              <w:t xml:space="preserve">fox jumps over the lazy</w:t>
            </w:r>
          </w:p>
        </w:tc>
        <w:tc>
          <w:tcPr>
            <w:tcW w:type="dxa" w:w="2340"/>
            <w:tcBorders>
              <w:top w:val="single" w:color="DDDDDD" w:sz="1"/>
              <w:left w:val="single" w:color="DDDDDD" w:sz="1"/>
              <w:bottom w:val="single" w:color="DDDDDD" w:sz="1"/>
              <w:right w:val="single" w:color="DDDDDD" w:sz="1"/>
            </w:tcBorders>
          </w:tcPr>
          <w:p>
            <w:r>
              <w:rPr>
                <w:sz w:val="18"/>
                <w:szCs w:val="18"/>
              </w:rPr>
              <w:t xml:space="preserve"> printer warms up an</w:t>
            </w:r>
          </w:p>
        </w:tc>
        <w:tc>
          <w:tcPr>
            <w:tcW w:type="dxa" w:w="2340"/>
            <w:tcBorders>
              <w:top w:val="single" w:color="DDDDDD" w:sz="1"/>
              <w:left w:val="single" w:color="DDDDDD" w:sz="1"/>
              <w:bottom w:val="single" w:color="DDDDDD" w:sz="1"/>
              <w:right w:val="single" w:color="DDDDDD" w:sz="1"/>
            </w:tcBorders>
          </w:tcPr>
          <w:p>
            <w:r>
              <w:rPr>
                <w:sz w:val="18"/>
                <w:szCs w:val="18"/>
              </w:rPr>
              <w:t xml:space="preserve">s into its margins w</w:t>
            </w:r>
          </w:p>
        </w:tc>
      </w:tr>
      <w:tr>
        <w:tc>
          <w:tcPr>
            <w:tcW w:type="dxa" w:w="2340"/>
            <w:tcBorders>
              <w:top w:val="single" w:color="DDDDDD" w:sz="1"/>
              <w:left w:val="single" w:color="DDDDDD" w:sz="1"/>
              <w:bottom w:val="single" w:color="DDDDDD" w:sz="1"/>
              <w:right w:val="single" w:color="DDDDDD" w:sz="1"/>
            </w:tcBorders>
          </w:tcPr>
          <w:p>
            <w:r>
              <w:rPr>
                <w:sz w:val="18"/>
                <w:szCs w:val="18"/>
              </w:rPr>
              <w:t xml:space="preserve">ption a</w:t>
            </w:r>
          </w:p>
        </w:tc>
        <w:tc>
          <w:tcPr>
            <w:tcW w:type="dxa" w:w="2340"/>
            <w:tcBorders>
              <w:top w:val="single" w:color="DDDDDD" w:sz="1"/>
              <w:left w:val="single" w:color="DDDDDD" w:sz="1"/>
              <w:bottom w:val="single" w:color="DDDDDD" w:sz="1"/>
              <w:right w:val="single" w:color="DDDDDD" w:sz="1"/>
            </w:tcBorders>
          </w:tcPr>
          <w:p>
            <w:r>
              <w:rPr>
                <w:sz w:val="18"/>
                <w:szCs w:val="18"/>
              </w:rPr>
              <w:t xml:space="preserve">nd grain </w:t>
            </w:r>
          </w:p>
        </w:tc>
        <w:tc>
          <w:tcPr>
            <w:tcW w:type="dxa" w:w="2340"/>
            <w:tcBorders>
              <w:top w:val="single" w:color="DDDDDD" w:sz="1"/>
              <w:left w:val="single" w:color="DDDDDD" w:sz="1"/>
              <w:bottom w:val="single" w:color="DDDDDD" w:sz="1"/>
              <w:right w:val="single" w:color="DDDDDD" w:sz="1"/>
            </w:tcBorders>
          </w:tcPr>
          <w:p>
            <w:r>
              <w:rPr>
                <w:sz w:val="18"/>
                <w:szCs w:val="18"/>
              </w:rPr>
              <w:t xml:space="preserve"> a document is bound r</w:t>
            </w:r>
          </w:p>
        </w:tc>
        <w:tc>
          <w:tcPr>
            <w:tcW w:type="dxa" w:w="2340"/>
            <w:tcBorders>
              <w:top w:val="single" w:color="DDDDDD" w:sz="1"/>
              <w:left w:val="single" w:color="DDDDDD" w:sz="1"/>
              <w:bottom w:val="single" w:color="DDDDDD" w:sz="1"/>
              <w:right w:val="single" w:color="DDDDDD" w:sz="1"/>
            </w:tcBorders>
          </w:tcPr>
          <w:p>
            <w:r>
              <w:rPr>
                <w:sz w:val="18"/>
                <w:szCs w:val="18"/>
              </w:rPr>
              <w:t xml:space="preserve">led along one edge </w:t>
            </w:r>
          </w:p>
        </w:tc>
      </w:tr>
      <w:tr>
        <w:tc>
          <w:tcPr>
            <w:tcW w:type="dxa" w:w="2340"/>
            <w:tcBorders>
              <w:top w:val="single" w:color="DDDDDD" w:sz="1"/>
              <w:left w:val="single" w:color="DDDDDD" w:sz="1"/>
              <w:bottom w:val="single" w:color="DDDDDD" w:sz="1"/>
              <w:right w:val="single" w:color="DDDDDD" w:sz="1"/>
            </w:tcBorders>
          </w:tcPr>
          <w:p>
            <w:r>
              <w:rPr>
                <w:sz w:val="18"/>
                <w:szCs w:val="18"/>
              </w:rPr>
              <w:t xml:space="preserve">quick brow</w:t>
            </w:r>
          </w:p>
        </w:tc>
        <w:tc>
          <w:tcPr>
            <w:tcW w:type="dxa" w:w="2340"/>
            <w:tcBorders>
              <w:top w:val="single" w:color="DDDDDD" w:sz="1"/>
              <w:left w:val="single" w:color="DDDDDD" w:sz="1"/>
              <w:bottom w:val="single" w:color="DDDDDD" w:sz="1"/>
              <w:right w:val="single" w:color="DDDDDD" w:sz="1"/>
            </w:tcBorders>
          </w:tcPr>
          <w:p>
            <w:r>
              <w:rPr>
                <w:sz w:val="18"/>
                <w:szCs w:val="18"/>
              </w:rPr>
              <w:t xml:space="preserve">og while t</w:t>
            </w:r>
          </w:p>
        </w:tc>
        <w:tc>
          <w:tcPr>
            <w:tcW w:type="dxa" w:w="2340"/>
            <w:tcBorders>
              <w:top w:val="single" w:color="DDDDDD" w:sz="1"/>
              <w:left w:val="single" w:color="DDDDDD" w:sz="1"/>
              <w:bottom w:val="single" w:color="DDDDDD" w:sz="1"/>
              <w:right w:val="single" w:color="DDDDDD" w:sz="1"/>
            </w:tcBorders>
          </w:tcPr>
          <w:p>
            <w:r>
              <w:rPr>
                <w:sz w:val="18"/>
                <w:szCs w:val="18"/>
              </w:rPr>
              <w:t xml:space="preserve"> page settles into its margins</w:t>
            </w:r>
          </w:p>
        </w:tc>
        <w:tc>
          <w:tcPr>
            <w:tcW w:type="dxa" w:w="2340"/>
            <w:tcBorders>
              <w:top w:val="single" w:color="DDDDDD" w:sz="1"/>
              <w:left w:val="single" w:color="DDDDDD" w:sz="1"/>
              <w:bottom w:val="single" w:color="DDDDDD" w:sz="1"/>
              <w:right w:val="single" w:color="DDDDDD" w:sz="1"/>
            </w:tcBorders>
          </w:tcPr>
          <w:p>
            <w:r>
              <w:rPr>
                <w:sz w:val="18"/>
                <w:szCs w:val="18"/>
              </w:rPr>
              <w:t xml:space="preserve">oom for a caption </w:t>
            </w:r>
          </w:p>
        </w:tc>
      </w:tr>
      <w:tr>
        <w:tc>
          <w:tcPr>
            <w:tcW w:type="dxa" w:w="2340"/>
            <w:tcBorders>
              <w:top w:val="single" w:color="DDDDDD" w:sz="1"/>
              <w:left w:val="single" w:color="DDDDDD" w:sz="1"/>
              <w:bottom w:val="single" w:color="DDDDDD" w:sz="1"/>
              <w:right w:val="single" w:color="DDDDDD" w:sz="1"/>
            </w:tcBorders>
          </w:tcPr>
          <w:p>
            <w:r>
              <w:rPr>
                <w:sz w:val="18"/>
                <w:szCs w:val="18"/>
              </w:rPr>
              <w:t xml:space="preserve">per weight </w:t>
            </w:r>
          </w:p>
        </w:tc>
        <w:tc>
          <w:tcPr>
            <w:tcW w:type="dxa" w:w="2340"/>
            <w:tcBorders>
              <w:top w:val="single" w:color="DDDDDD" w:sz="1"/>
              <w:left w:val="single" w:color="DDDDDD" w:sz="1"/>
              <w:bottom w:val="single" w:color="DDDDDD" w:sz="1"/>
              <w:right w:val="single" w:color="DDDDDD" w:sz="1"/>
            </w:tcBorders>
          </w:tcPr>
          <w:p>
            <w:r>
              <w:rPr>
                <w:sz w:val="18"/>
                <w:szCs w:val="18"/>
              </w:rPr>
              <w:t xml:space="preserve">matters when a</w:t>
            </w:r>
          </w:p>
        </w:tc>
        <w:tc>
          <w:tcPr>
            <w:tcW w:type="dxa" w:w="2340"/>
            <w:tcBorders>
              <w:top w:val="single" w:color="DDDDDD" w:sz="1"/>
              <w:left w:val="single" w:color="DDDDDD" w:sz="1"/>
              <w:bottom w:val="single" w:color="DDDDDD" w:sz="1"/>
              <w:right w:val="single" w:color="DDDDDD" w:sz="1"/>
            </w:tcBorders>
          </w:tcPr>
          <w:p>
            <w:r>
              <w:rPr>
                <w:sz w:val="18"/>
                <w:szCs w:val="18"/>
              </w:rPr>
              <w:t xml:space="preserve">er than staple</w:t>
            </w:r>
          </w:p>
        </w:tc>
        <w:tc>
          <w:tcPr>
            <w:tcW w:type="dxa" w:w="2340"/>
            <w:tcBorders>
              <w:top w:val="single" w:color="DDDDDD" w:sz="1"/>
              <w:left w:val="single" w:color="DDDDDD" w:sz="1"/>
              <w:bottom w:val="single" w:color="DDDDDD" w:sz="1"/>
              <w:right w:val="single" w:color="DDDDDD" w:sz="1"/>
            </w:tcBorders>
          </w:tcPr>
          <w:p>
            <w:r>
              <w:rPr>
                <w:sz w:val="18"/>
                <w:szCs w:val="18"/>
              </w:rPr>
              <w:t xml:space="preserve"> sheet. The quick brown fox </w:t>
            </w:r>
          </w:p>
        </w:tc>
      </w:tr>
    </w:tbl>
    <w:p>
      <w:r>
        <w:t xml:space="preserve"/>
      </w:r>
    </w:p>
    <w:p>
      <w:r>
        <w:rPr>
          <w:sz w:val="20"/>
          <w:szCs w:val="20"/>
        </w:rPr>
        <w:t xml:space="preserve">r the lazy dog while the printer warms up and the page settles into its margins with room for a caption and a note about paper weight and grain direction which matters wh</w:t>
      </w:r>
    </w:p>
    <w:p>
      <w:r>
        <w:t xml:space="preserve"/>
      </w:r>
    </w:p>
    <w:p>
      <w:pPr>
        <w:pBdr>
          <w:bottom w:val="single" w:color="2E75B6" w:sz="6" w:space="1"/>
        </w:pBdr>
      </w:pPr>
      <w:r>
        <w:t xml:space="preserve"/>
      </w:r>
    </w:p>
    <w:p>
      <w:r>
        <w:t xml:space="preserve"/>
      </w:r>
    </w:p>
    <w:p>
      <w:pPr>
        <w:pStyle w:val="Heading2"/>
      </w:pPr>
      <w:r>
        <w:rPr>
          <w:b/>
          <w:bCs/>
          <w:color w:val="2E5090"/>
          <w:sz w:val="24"/>
          <w:szCs w:val="24"/>
        </w:rPr>
        <w:t xml:space="preserve">s up and the page settles into its margins with</w:t>
      </w:r>
    </w:p>
    <w:p>
      <w:r>
        <w:rPr>
          <w:sz w:val="20"/>
          <w:szCs w:val="20"/>
        </w:rPr>
        <w:t xml:space="preserve">rgins with room for a caption and a note about paper weight and grain direction which 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DDDDD" w:sz="1"/>
              <w:left w:val="single" w:color="DDDDDD" w:sz="1"/>
              <w:bottom w:val="single" w:color="DDDDDD" w:sz="1"/>
              <w:right w:val="single" w:color="DDDDDD" w:sz="1"/>
            </w:tcBorders>
            <w:shd w:fill="E8EEF7" w:val="clear"/>
          </w:tcPr>
          <w:p>
            <w:r>
              <w:rPr>
                <w:b/>
                <w:bCs/>
                <w:sz w:val="18"/>
                <w:szCs w:val="18"/>
              </w:rPr>
              <w:t xml:space="preserve"/>
            </w:r>
          </w:p>
        </w:tc>
        <w:tc>
          <w:tcPr>
            <w:tcW w:type="dxa" w:w="3120"/>
            <w:tcBorders>
              <w:top w:val="single" w:color="DDDDDD" w:sz="1"/>
              <w:left w:val="single" w:color="DDDDDD" w:sz="1"/>
              <w:bottom w:val="single" w:color="DDDDDD" w:sz="1"/>
              <w:right w:val="single" w:color="DDDDDD" w:sz="1"/>
            </w:tcBorders>
            <w:shd w:fill="E8EEF7" w:val="clear"/>
          </w:tcPr>
          <w:p>
            <w:r>
              <w:rPr>
                <w:b/>
                <w:bCs/>
                <w:sz w:val="18"/>
                <w:szCs w:val="18"/>
              </w:rPr>
              <w:t xml:space="preserve">ote about paper weight and gra</w:t>
            </w:r>
          </w:p>
        </w:tc>
        <w:tc>
          <w:tcPr>
            <w:tcW w:type="dxa" w:w="3120"/>
            <w:tcBorders>
              <w:top w:val="single" w:color="DDDDDD" w:sz="1"/>
              <w:left w:val="single" w:color="DDDDDD" w:sz="1"/>
              <w:bottom w:val="single" w:color="DDDDDD" w:sz="1"/>
              <w:right w:val="single" w:color="DDDDDD" w:sz="1"/>
            </w:tcBorders>
            <w:shd w:fill="E8EEF7" w:val="clear"/>
          </w:tcPr>
          <w:p>
            <w:r>
              <w:rPr>
                <w:b/>
                <w:bCs/>
                <w:sz w:val="18"/>
                <w:szCs w:val="18"/>
              </w:rPr>
              <w:t xml:space="preserve">ction which matters when a do</w:t>
            </w:r>
          </w:p>
        </w:tc>
      </w:tr>
      <w:tr>
        <w:tc>
          <w:tcPr>
            <w:tcW w:type="dxa" w:w="3120"/>
            <w:tcBorders>
              <w:top w:val="single" w:color="DDDDDD" w:sz="1"/>
              <w:left w:val="single" w:color="DDDDDD" w:sz="1"/>
              <w:bottom w:val="single" w:color="DDDDDD" w:sz="1"/>
              <w:right w:val="single" w:color="DDDDDD" w:sz="1"/>
            </w:tcBorders>
          </w:tcPr>
          <w:p>
            <w:r>
              <w:rPr>
                <w:sz w:val="18"/>
                <w:szCs w:val="18"/>
              </w:rPr>
              <w:t xml:space="preserve">s boun</w:t>
            </w:r>
          </w:p>
        </w:tc>
        <w:tc>
          <w:tcPr>
            <w:tcW w:type="dxa" w:w="3120"/>
            <w:tcBorders>
              <w:top w:val="single" w:color="DDDDDD" w:sz="1"/>
              <w:left w:val="single" w:color="DDDDDD" w:sz="1"/>
              <w:bottom w:val="single" w:color="DDDDDD" w:sz="1"/>
              <w:right w:val="single" w:color="DDDDDD" w:sz="1"/>
            </w:tcBorders>
          </w:tcPr>
          <w:p>
            <w:r>
              <w:rPr>
                <w:sz w:val="18"/>
                <w:szCs w:val="18"/>
              </w:rPr>
              <w:t xml:space="preserve"> edge of the she</w:t>
            </w:r>
          </w:p>
        </w:tc>
        <w:tc>
          <w:tcPr>
            <w:tcW w:type="dxa" w:w="3120"/>
            <w:tcBorders>
              <w:top w:val="single" w:color="DDDDDD" w:sz="1"/>
              <w:left w:val="single" w:color="DDDDDD" w:sz="1"/>
              <w:bottom w:val="single" w:color="DDDDDD" w:sz="1"/>
              <w:right w:val="single" w:color="DDDDDD" w:sz="1"/>
            </w:tcBorders>
          </w:tcPr>
          <w:p>
            <w:r>
              <w:rPr>
                <w:sz w:val="18"/>
                <w:szCs w:val="18"/>
              </w:rPr>
              <w:t xml:space="preserve">ox jumps over the lazy </w:t>
            </w:r>
          </w:p>
        </w:tc>
      </w:tr>
      <w:tr>
        <w:tc>
          <w:tcPr>
            <w:tcW w:type="dxa" w:w="3120"/>
            <w:tcBorders>
              <w:top w:val="single" w:color="DDDDDD" w:sz="1"/>
              <w:left w:val="single" w:color="DDDDDD" w:sz="1"/>
              <w:bottom w:val="single" w:color="DDDDDD" w:sz="1"/>
              <w:right w:val="single" w:color="DDDDDD" w:sz="1"/>
            </w:tcBorders>
          </w:tcPr>
          <w:p>
            <w:r>
              <w:rPr>
                <w:sz w:val="18"/>
                <w:szCs w:val="18"/>
              </w:rPr>
              <w:t xml:space="preserve">printer warms up</w:t>
            </w:r>
          </w:p>
        </w:tc>
        <w:tc>
          <w:tcPr>
            <w:tcW w:type="dxa" w:w="3120"/>
            <w:tcBorders>
              <w:top w:val="single" w:color="DDDDDD" w:sz="1"/>
              <w:left w:val="single" w:color="DDDDDD" w:sz="1"/>
              <w:bottom w:val="single" w:color="DDDDDD" w:sz="1"/>
              <w:right w:val="single" w:color="DDDDDD" w:sz="1"/>
            </w:tcBorders>
          </w:tcPr>
          <w:p>
            <w:r>
              <w:rPr>
                <w:sz w:val="18"/>
                <w:szCs w:val="18"/>
              </w:rPr>
              <w:t xml:space="preserve"> into its margins with room for a caption</w:t>
            </w:r>
          </w:p>
        </w:tc>
        <w:tc>
          <w:tcPr>
            <w:tcW w:type="dxa" w:w="3120"/>
            <w:tcBorders>
              <w:top w:val="single" w:color="DDDDDD" w:sz="1"/>
              <w:left w:val="single" w:color="DDDDDD" w:sz="1"/>
              <w:bottom w:val="single" w:color="DDDDDD" w:sz="1"/>
              <w:right w:val="single" w:color="DDDDDD" w:sz="1"/>
            </w:tcBorders>
          </w:tcPr>
          <w:p>
            <w:r>
              <w:rPr>
                <w:sz w:val="18"/>
                <w:szCs w:val="18"/>
              </w:rPr>
              <w:t xml:space="preserve">tion and a note about paper weight an</w:t>
            </w:r>
          </w:p>
        </w:tc>
      </w:tr>
      <w:tr>
        <w:tc>
          <w:tcPr>
            <w:tcW w:type="dxa" w:w="3120"/>
            <w:tcBorders>
              <w:top w:val="single" w:color="DDDDDD" w:sz="1"/>
              <w:left w:val="single" w:color="DDDDDD" w:sz="1"/>
              <w:bottom w:val="single" w:color="DDDDDD" w:sz="1"/>
              <w:right w:val="single" w:color="DDDDDD" w:sz="1"/>
            </w:tcBorders>
          </w:tcPr>
          <w:p>
            <w:r>
              <w:rPr>
                <w:sz w:val="18"/>
                <w:szCs w:val="18"/>
              </w:rPr>
              <w:t xml:space="preserve">d grain directio</w:t>
            </w:r>
          </w:p>
        </w:tc>
        <w:tc>
          <w:tcPr>
            <w:tcW w:type="dxa" w:w="3120"/>
            <w:tcBorders>
              <w:top w:val="single" w:color="DDDDDD" w:sz="1"/>
              <w:left w:val="single" w:color="DDDDDD" w:sz="1"/>
              <w:bottom w:val="single" w:color="DDDDDD" w:sz="1"/>
              <w:right w:val="single" w:color="DDDDDD" w:sz="1"/>
            </w:tcBorders>
          </w:tcPr>
          <w:p>
            <w:r>
              <w:rPr>
                <w:sz w:val="18"/>
                <w:szCs w:val="18"/>
              </w:rPr>
              <w:t xml:space="preserve">a document is bound rather than st</w:t>
            </w:r>
          </w:p>
        </w:tc>
        <w:tc>
          <w:tcPr>
            <w:tcW w:type="dxa" w:w="3120"/>
            <w:tcBorders>
              <w:top w:val="single" w:color="DDDDDD" w:sz="1"/>
              <w:left w:val="single" w:color="DDDDDD" w:sz="1"/>
              <w:bottom w:val="single" w:color="DDDDDD" w:sz="1"/>
              <w:right w:val="single" w:color="DDDDDD" w:sz="1"/>
            </w:tcBorders>
          </w:tcPr>
          <w:p>
            <w:r>
              <w:rPr>
                <w:sz w:val="18"/>
                <w:szCs w:val="18"/>
              </w:rPr>
              <w:t xml:space="preserve">ed along one edge of the sheet. The q</w:t>
            </w:r>
          </w:p>
        </w:tc>
      </w:tr>
      <w:tr>
        <w:tc>
          <w:tcPr>
            <w:tcW w:type="dxa" w:w="3120"/>
            <w:tcBorders>
              <w:top w:val="single" w:color="DDDDDD" w:sz="1"/>
              <w:left w:val="single" w:color="DDDDDD" w:sz="1"/>
              <w:bottom w:val="single" w:color="DDDDDD" w:sz="1"/>
              <w:right w:val="single" w:color="DDDDDD" w:sz="1"/>
            </w:tcBorders>
          </w:tcPr>
          <w:p>
            <w:r>
              <w:rPr>
                <w:sz w:val="18"/>
                <w:szCs w:val="18"/>
              </w:rPr>
              <w:t xml:space="preserve">uick brown fox jum</w:t>
            </w:r>
          </w:p>
        </w:tc>
        <w:tc>
          <w:tcPr>
            <w:tcW w:type="dxa" w:w="3120"/>
            <w:tcBorders>
              <w:top w:val="single" w:color="DDDDDD" w:sz="1"/>
              <w:left w:val="single" w:color="DDDDDD" w:sz="1"/>
              <w:bottom w:val="single" w:color="DDDDDD" w:sz="1"/>
              <w:right w:val="single" w:color="DDDDDD" w:sz="1"/>
            </w:tcBorders>
          </w:tcPr>
          <w:p>
            <w:r>
              <w:rPr>
                <w:sz w:val="18"/>
                <w:szCs w:val="18"/>
              </w:rPr>
              <w:t xml:space="preserve">g while the printer warms up and the page set</w:t>
            </w:r>
          </w:p>
        </w:tc>
        <w:tc>
          <w:tcPr>
            <w:tcW w:type="dxa" w:w="3120"/>
            <w:tcBorders>
              <w:top w:val="single" w:color="DDDDDD" w:sz="1"/>
              <w:left w:val="single" w:color="DDDDDD" w:sz="1"/>
              <w:bottom w:val="single" w:color="DDDDDD" w:sz="1"/>
              <w:right w:val="single" w:color="DDDDDD" w:sz="1"/>
            </w:tcBorders>
          </w:tcPr>
          <w:p>
            <w:r>
              <w:rPr>
                <w:sz w:val="18"/>
                <w:szCs w:val="18"/>
              </w:rPr>
              <w:t xml:space="preserve">page settles into its margins wit</w:t>
            </w:r>
          </w:p>
        </w:tc>
      </w:tr>
    </w:tbl>
    <w:p>
      <w:r>
        <w:t xml:space="preserve"/>
      </w:r>
    </w:p>
    <w:p>
      <w:r>
        <w:rPr>
          <w:sz w:val="20"/>
          <w:szCs w:val="20"/>
        </w:rPr>
        <w:t xml:space="preserve">om for a caption and a note about paper weight and grain direction which matters when a document is bound rather than stapled along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2026-04-14T06:14:02.226Z</dcterms:created>
  <dcterms:modified xsi:type="dcterms:W3CDTF">2026-04-14T06:14:02.226Z</dcterms:modified>
</cp:coreProperties>
</file>

<file path=docProps/custom.xml><?xml version="1.0" encoding="utf-8"?>
<Properties xmlns="http://schemas.openxmlformats.org/officeDocument/2006/custom-properties" xmlns:vt="http://schemas.openxmlformats.org/officeDocument/2006/docPropsVTypes"/>
</file>