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E18D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552A922" w:rsidR="007B4A91" w:rsidRDefault="009E18DF">
      <w:pPr>
        <w:rPr>
          <w:sz w:val="28"/>
          <w:szCs w:val="28"/>
        </w:rPr>
      </w:pPr>
      <w:r>
        <w:rPr>
          <w:sz w:val="28"/>
          <w:szCs w:val="28"/>
        </w:rPr>
        <w:t>Fly Away Bird</w:t>
      </w:r>
    </w:p>
    <w:p w14:paraId="34A9E19B" w14:textId="77777777" w:rsidR="007B4A91" w:rsidRDefault="009E18D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1AE4AD6" w:rsidR="007B4A91" w:rsidRDefault="009E18D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bird has </w:t>
      </w:r>
      <w:proofErr w:type="gramStart"/>
      <w:r>
        <w:rPr>
          <w:sz w:val="28"/>
          <w:szCs w:val="28"/>
        </w:rPr>
        <w:t>avoid</w:t>
      </w:r>
      <w:proofErr w:type="gramEnd"/>
      <w:r>
        <w:rPr>
          <w:sz w:val="28"/>
          <w:szCs w:val="28"/>
        </w:rPr>
        <w:t xml:space="preserve"> the obstacles</w:t>
      </w:r>
    </w:p>
    <w:p w14:paraId="3D632C61" w14:textId="77777777" w:rsidR="007B4A91" w:rsidRDefault="009E18D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1EFAC65" w:rsidR="007B4A91" w:rsidRDefault="009E18D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bird wants to go back to his family and there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many obstacles along the way.</w:t>
      </w:r>
    </w:p>
    <w:p w14:paraId="6102F988" w14:textId="77777777" w:rsidR="007B4A91" w:rsidRDefault="009E18D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9E18D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E18D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C209BF0" w:rsidR="007B4A91" w:rsidRDefault="009E18D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C167140" w:rsidR="007B4A91" w:rsidRDefault="009E18D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3D820D9" w:rsidR="007B4A91" w:rsidRDefault="009E18D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B8F2949" w:rsidR="007B4A91" w:rsidRDefault="009E18D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DCE6FBB" w:rsidR="007B4A91" w:rsidRDefault="009E18D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 air balloons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05D1278" w:rsidR="007B4A91" w:rsidRDefault="009E18D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Obstruct the bird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E18D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E18D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E18D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E18D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9E18D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Gautham</cp:lastModifiedBy>
  <cp:revision>3</cp:revision>
  <dcterms:created xsi:type="dcterms:W3CDTF">2021-03-18T05:03:00Z</dcterms:created>
  <dcterms:modified xsi:type="dcterms:W3CDTF">2021-10-11T15:32:00Z</dcterms:modified>
</cp:coreProperties>
</file>