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tabs>
          <w:tab w:val="right" w:leader="none" w:pos="9360"/>
        </w:tabs>
        <w:spacing/>
        <w:ind/>
        <w:contextualSpacing w:val="false"/>
        <w:jc w:val="left"/>
        <w:rPr>
          <w:sz w:val="22"/>
          <w:szCs w:val="22"/>
          <w:highlight w:val="none"/>
        </w:rPr>
      </w:pPr>
      <w:r>
        <w:rPr>
          <w:sz w:val="22"/>
          <w:szCs w:val="22"/>
        </w:rPr>
      </w:r>
      <w:r>
        <mc:AlternateContent>
          <mc:Choice Requires="wpg">
            <w:drawing>
              <wp:inline xmlns:wp="http://schemas.openxmlformats.org/drawingml/2006/wordprocessingDrawing" distT="0" distB="0" distL="0" distR="0">
                <wp:extent cx="1457325" cy="590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2069" name=""/>
                        <pic:cNvPicPr>
                          <a:picLocks noChangeAspect="1"/>
                        </pic:cNvPicPr>
                        <pic:nvPr/>
                      </pic:nvPicPr>
                      <pic:blipFill>
                        <a:blip r:embed="rId9"/>
                        <a:stretch/>
                      </pic:blipFill>
                      <pic:spPr bwMode="auto">
                        <a:xfrm>
                          <a:off x="0" y="0"/>
                          <a:ext cx="1457325" cy="590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4.75pt;height:46.50pt;mso-wrap-distance-left:0.00pt;mso-wrap-distance-top:0.00pt;mso-wrap-distance-right:0.00pt;mso-wrap-distance-bottom:0.00pt;z-index:1;" stroked="false">
                <v:imagedata r:id="rId9" o:title=""/>
                <o:lock v:ext="edit" rotation="t"/>
              </v:shape>
            </w:pict>
          </mc:Fallback>
        </mc:AlternateContent>
      </w:r>
      <w:r>
        <w:rPr>
          <w:sz w:val="22"/>
          <w:szCs w:val="22"/>
        </w:rPr>
        <w:tab/>
      </w:r>
      <w:r>
        <w:rPr>
          <w:sz w:val="22"/>
          <w:szCs w:val="22"/>
          <w:lang w:val="en-US"/>
        </w:rPr>
        <w:t xml:space="preserve">April 26, 2025</w:t>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Team,</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 suggest we open our project for other users to log in before the next presentation, allowing them to vote and provide valuable feedback. I’ve started setting this up — it's more complicated than it should be, but I’ll take the opportunity to tidy t</w:t>
      </w:r>
      <w:r>
        <w:rPr>
          <w:rFonts w:ascii="Calibre" w:hAnsi="Calibre" w:eastAsia="Calibre" w:cs="Calibre"/>
          <w:color w:val="000000"/>
          <w:sz w:val="22"/>
          <w:szCs w:val="22"/>
        </w:rPr>
        <w:t xml:space="preserve">hings up along the way. If you have any concerns or suggestions, please let me know.</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If you haven't yet </w:t>
      </w:r>
      <w:r>
        <w:rPr>
          <w:rFonts w:ascii="Calibre" w:hAnsi="Calibre" w:eastAsia="Calibre" w:cs="Calibre"/>
          <w:b/>
          <w:bCs/>
          <w:color w:val="000000"/>
          <w:sz w:val="22"/>
          <w:szCs w:val="22"/>
        </w:rPr>
        <w:t xml:space="preserve">reviewed the videos</w:t>
      </w:r>
      <w:r>
        <w:rPr>
          <w:rFonts w:ascii="Calibre" w:hAnsi="Calibre" w:eastAsia="Calibre" w:cs="Calibre"/>
          <w:color w:val="000000"/>
          <w:sz w:val="22"/>
          <w:szCs w:val="22"/>
        </w:rPr>
        <w:t xml:space="preserve">, now would be a great time. This will help us test the feedback functionality more broadly and identify videos that you personally find compelling. Also, please make sure to pull the latest version of the </w:t>
      </w:r>
      <w:r>
        <w:rPr>
          <w:rFonts w:ascii="Calibre" w:hAnsi="Calibre" w:eastAsia="Calibre" w:cs="Calibre"/>
          <w:color w:val="000000"/>
          <w:sz w:val="22"/>
          <w:szCs w:val="22"/>
          <w:highlight w:val="lightGray"/>
        </w:rPr>
        <w:t xml:space="preserve">main</w:t>
      </w:r>
      <w:r>
        <w:rPr>
          <w:rFonts w:ascii="Calibre" w:hAnsi="Calibre" w:eastAsia="Calibre" w:cs="Calibre"/>
          <w:color w:val="000000"/>
          <w:sz w:val="22"/>
          <w:szCs w:val="22"/>
        </w:rPr>
        <w:t xml:space="preserve"> branch.</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Reminder:</w:t>
      </w:r>
      <w:r>
        <w:rPr>
          <w:rFonts w:ascii="Calibre" w:hAnsi="Calibre" w:eastAsia="Calibre" w:cs="Calibre"/>
          <w:color w:val="000000"/>
          <w:sz w:val="22"/>
          <w:szCs w:val="22"/>
        </w:rPr>
        <w:t xml:space="preserve"> Please practice good repo hygiene. Don't let branches run long without merging properly. As per guidance from Tony and Shane, </w:t>
      </w:r>
      <w:r>
        <w:rPr>
          <w:rFonts w:ascii="Calibre" w:hAnsi="Calibre" w:eastAsia="Calibre" w:cs="Calibre"/>
          <w:b/>
          <w:color w:val="000000"/>
          <w:sz w:val="22"/>
          <w:szCs w:val="22"/>
        </w:rPr>
        <w:t xml:space="preserve">always merge into </w:t>
      </w:r>
      <w:r>
        <w:rPr>
          <w:rFonts w:ascii="Calibre" w:hAnsi="Calibre" w:eastAsia="Calibre" w:cs="Calibre"/>
          <w:b/>
          <w:color w:val="000000"/>
          <w:sz w:val="22"/>
          <w:szCs w:val="22"/>
        </w:rPr>
        <w:t xml:space="preserve">main</w:t>
      </w:r>
      <w:r>
        <w:rPr>
          <w:rFonts w:ascii="Calibre" w:hAnsi="Calibre" w:eastAsia="Calibre" w:cs="Calibre"/>
          <w:b/>
          <w:color w:val="000000"/>
          <w:sz w:val="22"/>
          <w:szCs w:val="22"/>
        </w:rPr>
        <w:t xml:space="preserve"> on your local machine before pushing back to GitHub</w:t>
      </w:r>
      <w:r>
        <w:rPr>
          <w:rFonts w:ascii="Calibre" w:hAnsi="Calibre" w:eastAsia="Calibre" w:cs="Calibre"/>
          <w:color w:val="000000"/>
          <w:sz w:val="22"/>
          <w:szCs w:val="22"/>
        </w:rPr>
        <w:t xml:space="preserve">. This will help us optimize our outcomes and avoid conflicts.</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I’ve also created a </w:t>
      </w:r>
      <w:r>
        <w:rPr>
          <w:rFonts w:ascii="Calibre" w:hAnsi="Calibre" w:eastAsia="Calibre" w:cs="Calibre"/>
          <w:b/>
          <w:color w:val="000000"/>
          <w:sz w:val="22"/>
          <w:szCs w:val="22"/>
        </w:rPr>
        <w:t xml:space="preserve">new </w:t>
      </w:r>
      <w:r>
        <w:rPr>
          <w:rFonts w:ascii="Calibre" w:hAnsi="Calibre" w:eastAsia="Calibre" w:cs="Calibre"/>
          <w:b/>
          <w:color w:val="000000"/>
          <w:sz w:val="22"/>
          <w:szCs w:val="22"/>
        </w:rPr>
      </w:r>
      <w:hyperlink r:id="rId10" w:tooltip="https://yajehtech.atlassian.net/jira/software/projects/PBLW/boards/4" w:history="1">
        <w:r>
          <w:rPr>
            <w:rStyle w:val="878"/>
            <w:rFonts w:ascii="Calibre" w:hAnsi="Calibre" w:eastAsia="Calibre" w:cs="Calibre"/>
            <w:b/>
            <w:sz w:val="22"/>
            <w:szCs w:val="22"/>
          </w:rPr>
          <w:t xml:space="preserve">Kanban</w:t>
        </w:r>
      </w:hyperlink>
      <w:r>
        <w:rPr>
          <w:rFonts w:ascii="Calibre" w:hAnsi="Calibre" w:eastAsia="Calibre" w:cs="Calibre"/>
          <w:b/>
          <w:color w:val="000000"/>
          <w:sz w:val="22"/>
          <w:szCs w:val="22"/>
        </w:rPr>
        <w:t xml:space="preserve"> board</w:t>
      </w:r>
      <w:r>
        <w:rPr>
          <w:rFonts w:ascii="Calibre" w:hAnsi="Calibre" w:eastAsia="Calibre" w:cs="Calibre"/>
          <w:color w:val="000000"/>
          <w:sz w:val="22"/>
          <w:szCs w:val="22"/>
        </w:rPr>
        <w:t xml:space="preserve"> — our current one had become messy (my bad). Please create </w:t>
      </w:r>
      <w:r>
        <w:rPr>
          <w:rFonts w:ascii="Calibre" w:hAnsi="Calibre" w:eastAsia="Calibre" w:cs="Calibre"/>
          <w:b/>
          <w:color w:val="000000"/>
          <w:sz w:val="22"/>
          <w:szCs w:val="22"/>
        </w:rPr>
        <w:t xml:space="preserve">small, concise tickets</w:t>
      </w:r>
      <w:r>
        <w:rPr>
          <w:rFonts w:ascii="Calibre" w:hAnsi="Calibre" w:eastAsia="Calibre" w:cs="Calibre"/>
          <w:color w:val="000000"/>
          <w:sz w:val="22"/>
          <w:szCs w:val="22"/>
        </w:rPr>
        <w:t xml:space="preserve"> for your work and manage them independently. If necessary, we can assign tasks during the next stand-up.</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If we want to add anything new to the product, now is the time to decide.</w:t>
        <w:br/>
      </w:r>
      <w:r>
        <w:rPr>
          <w:rFonts w:ascii="Calibre" w:hAnsi="Calibre" w:eastAsia="Calibre" w:cs="Calibre"/>
          <w:color w:val="000000"/>
          <w:sz w:val="22"/>
          <w:szCs w:val="22"/>
        </w:rPr>
        <w:t xml:space="preserve">Please bring your ideas to Monday's stand-up and come prepared to contribute effectively. Current ideas include:</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Adding </w:t>
      </w:r>
      <w:r>
        <w:rPr>
          <w:rFonts w:ascii="Calibre" w:hAnsi="Calibre" w:eastAsia="Calibre" w:cs="Calibre"/>
          <w:b/>
          <w:color w:val="000000"/>
          <w:sz w:val="22"/>
          <w:szCs w:val="22"/>
        </w:rPr>
        <w:t xml:space="preserve">captions</w:t>
      </w:r>
      <w:r>
        <w:rPr>
          <w:rFonts w:ascii="Calibre" w:hAnsi="Calibre" w:eastAsia="Calibre" w:cs="Calibre"/>
          <w:color w:val="000000"/>
          <w:sz w:val="22"/>
          <w:szCs w:val="22"/>
        </w:rPr>
        <w:t xml:space="preserve"> to all videos showing the camera number and location.</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highlight w:val="none"/>
        </w:rPr>
        <w:t xml:space="preserve">Add “like” count overlay on each video.</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highlight w:val="none"/>
        </w:rPr>
        <w:t xml:space="preserve">Add watermark to each video.</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bCs/>
          <w:i/>
          <w:sz w:val="22"/>
          <w:szCs w:val="22"/>
        </w:rPr>
      </w:pPr>
      <w:r>
        <w:rPr>
          <w:rFonts w:ascii="Calibre" w:hAnsi="Calibre" w:eastAsia="Calibre" w:cs="Calibre"/>
          <w:color w:val="000000"/>
          <w:sz w:val="22"/>
          <w:szCs w:val="22"/>
        </w:rPr>
        <w:t xml:space="preserve">Create a </w:t>
      </w:r>
      <w:r>
        <w:rPr>
          <w:rFonts w:ascii="Calibre" w:hAnsi="Calibre" w:eastAsia="Calibre" w:cs="Calibre"/>
          <w:b/>
          <w:color w:val="000000"/>
          <w:sz w:val="22"/>
          <w:szCs w:val="22"/>
        </w:rPr>
        <w:t xml:space="preserve">leaderboard</w:t>
      </w:r>
      <w:r>
        <w:rPr>
          <w:rFonts w:ascii="Calibre" w:hAnsi="Calibre" w:eastAsia="Calibre" w:cs="Calibre"/>
          <w:color w:val="000000"/>
          <w:sz w:val="22"/>
          <w:szCs w:val="22"/>
        </w:rPr>
        <w:t xml:space="preserve"> for videos and user participation.  </w:t>
      </w:r>
      <w:r>
        <w:rPr>
          <w:rFonts w:ascii="Calibre" w:hAnsi="Calibre" w:eastAsia="Calibre" w:cs="Calibre"/>
          <w:i/>
          <w:iCs/>
          <w:color w:val="000000"/>
          <w:sz w:val="22"/>
          <w:szCs w:val="22"/>
        </w:rPr>
        <w:t xml:space="preserve">User participation could include digital rewards and incentives to foster engagement.</w:t>
      </w:r>
      <w:r>
        <w:rPr>
          <w:rFonts w:ascii="Calibre" w:hAnsi="Calibre" w:cs="Calibre"/>
          <w:bCs/>
          <w:i/>
          <w:sz w:val="22"/>
          <w:szCs w:val="22"/>
        </w:rPr>
      </w:r>
      <w:r>
        <w:rPr>
          <w:rFonts w:ascii="Calibre" w:hAnsi="Calibre" w:cs="Calibre"/>
          <w:bCs/>
          <w:i/>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Enable users to upload personal videos.</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Find and incorporate additional video and image sources from around Calgary, such as other City APIs.</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Build interval-based image harvesting and video production logic based on popularity or specific events (e.g., Stampede, major weather events).  (</w:t>
      </w:r>
      <w:r>
        <w:rPr>
          <w:rFonts w:ascii="Calibre" w:hAnsi="Calibre" w:eastAsia="Calibre" w:cs="Calibre"/>
          <w:i/>
          <w:color w:val="000000"/>
          <w:sz w:val="22"/>
          <w:szCs w:val="22"/>
        </w:rPr>
        <w:t xml:space="preserve">This idea </w:t>
      </w:r>
      <w:r>
        <w:rPr>
          <w:rFonts w:ascii="Calibre" w:hAnsi="Calibre" w:eastAsia="Calibre" w:cs="Calibre"/>
          <w:i/>
          <w:color w:val="000000"/>
          <w:sz w:val="22"/>
          <w:szCs w:val="22"/>
        </w:rPr>
        <w:t xml:space="preserve">was encouraged by feedback during our presentation. The harvesting and production code is modular, so it's simple to add — but even just mentioning it as future potential could serve as an attractive "shiny lure" during our pitch, and is a better strategy.</w:t>
      </w:r>
      <w:r>
        <w:rPr>
          <w:rFonts w:ascii="Calibre" w:hAnsi="Calibre" w:eastAsia="Calibre" w:cs="Calibre"/>
          <w:color w:val="000000"/>
          <w:sz w:val="22"/>
          <w:szCs w:val="22"/>
        </w:rPr>
        <w:t xml:space="preserve">)</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Our initial presentation went well — we even had about three minutes of extra time that could be filled with highlights of additional opportunities. I recommend we keep the focus on </w:t>
      </w:r>
      <w:r>
        <w:rPr>
          <w:rFonts w:ascii="Calibre" w:hAnsi="Calibre" w:eastAsia="Calibre" w:cs="Calibre"/>
          <w:b/>
          <w:color w:val="000000"/>
          <w:sz w:val="22"/>
          <w:szCs w:val="22"/>
        </w:rPr>
        <w:t xml:space="preserve">positive outcomes</w:t>
      </w:r>
      <w:r>
        <w:rPr>
          <w:rFonts w:ascii="Calibre" w:hAnsi="Calibre" w:eastAsia="Calibre" w:cs="Calibre"/>
          <w:color w:val="000000"/>
          <w:sz w:val="22"/>
          <w:szCs w:val="22"/>
        </w:rPr>
        <w:t xml:space="preserve"> moving forward.</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color w:val="000000"/>
          <w:sz w:val="22"/>
          <w:szCs w:val="22"/>
        </w:rPr>
      </w:pPr>
      <w:r>
        <w:rPr>
          <w:rFonts w:ascii="Calibre" w:hAnsi="Calibre" w:eastAsia="Calibre" w:cs="Calibre"/>
          <w:color w:val="000000"/>
          <w:sz w:val="22"/>
          <w:szCs w:val="22"/>
        </w:rPr>
        <w:t xml:space="preserve">Reagan has asked that staff from </w:t>
      </w:r>
      <w:r>
        <w:rPr>
          <w:rFonts w:ascii="Calibre" w:hAnsi="Calibre" w:eastAsia="Calibre" w:cs="Calibre"/>
          <w:b/>
          <w:color w:val="000000"/>
          <w:sz w:val="22"/>
          <w:szCs w:val="22"/>
        </w:rPr>
        <w:t xml:space="preserve">Calgary Tourism</w:t>
      </w:r>
      <w:r>
        <w:rPr>
          <w:rFonts w:ascii="Calibre" w:hAnsi="Calibre" w:eastAsia="Calibre" w:cs="Calibre"/>
          <w:color w:val="000000"/>
          <w:sz w:val="22"/>
          <w:szCs w:val="22"/>
        </w:rPr>
        <w:t xml:space="preserve"> attend our next presentation, as they may have a strong interest in our product.</w:t>
      </w:r>
      <w:r>
        <w:rPr>
          <w:rFonts w:ascii="Calibre" w:hAnsi="Calibre" w:eastAsia="Calibre" w:cs="Calibre"/>
          <w:color w:val="000000"/>
          <w:sz w:val="22"/>
          <w:szCs w:val="22"/>
        </w:rPr>
      </w:r>
      <w:r>
        <w:rPr>
          <w:rFonts w:ascii="Calibre" w:hAnsi="Calibre" w:eastAsia="Calibre" w:cs="Calibre"/>
          <w:color w:val="00000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color w:val="000000"/>
          <w:sz w:val="22"/>
          <w:szCs w:val="22"/>
        </w:rPr>
        <w:t xml:space="preserve">Also, the presentation and the web product could use a little refinement to better align with the </w:t>
      </w:r>
      <w:r>
        <w:rPr>
          <w:rFonts w:ascii="Calibre" w:hAnsi="Calibre" w:eastAsia="Calibre" w:cs="Calibre"/>
          <w:b/>
          <w:color w:val="000000"/>
          <w:sz w:val="22"/>
          <w:szCs w:val="22"/>
        </w:rPr>
        <w:t xml:space="preserve">Blue Sky City</w:t>
      </w:r>
      <w:r>
        <w:rPr>
          <w:rFonts w:ascii="Calibre" w:hAnsi="Calibre" w:eastAsia="Calibre" w:cs="Calibre"/>
          <w:color w:val="000000"/>
          <w:sz w:val="22"/>
          <w:szCs w:val="22"/>
        </w:rPr>
        <w:t xml:space="preserve"> look and feel. (It should be relatively straightforward. For reference see: </w:t>
      </w:r>
      <w:hyperlink r:id="rId11" w:tooltip="https://www.visitcalgary.com/" w:history="1">
        <w:r>
          <w:rPr>
            <w:rStyle w:val="878"/>
            <w:rFonts w:ascii="Calibre" w:hAnsi="Calibre" w:eastAsia="Calibre" w:cs="Calibre"/>
            <w:color w:val="0000ee"/>
            <w:sz w:val="22"/>
            <w:szCs w:val="22"/>
            <w:u w:val="single"/>
          </w:rPr>
          <w:t xml:space="preserve">https://www.visitcalgary.com/</w:t>
        </w:r>
      </w:hyperlink>
      <w:r>
        <w:rPr>
          <w:rFonts w:ascii="Calibre" w:hAnsi="Calibre" w:eastAsia="Calibre" w:cs="Calibre"/>
          <w:sz w:val="22"/>
          <w:szCs w:val="22"/>
        </w:rPr>
        <w:t xml:space="preserve">).  </w:t>
      </w:r>
      <w:r>
        <w:rPr>
          <w:rFonts w:ascii="Calibre" w:hAnsi="Calibre" w:eastAsia="Calibre" w:cs="Calibre"/>
          <w:color w:val="000000"/>
          <w:sz w:val="22"/>
          <w:szCs w:val="22"/>
        </w:rPr>
        <w:t xml:space="preserve">I’ve already done some work on this, including changing our handle from Blue Sky City Watchers to Blue Sky City Reactive, and a few other subtle changes.</w:t>
      </w:r>
      <w:r>
        <w:rPr>
          <w:rFonts w:ascii="Calibre" w:hAnsi="Calibre" w:eastAsia="Calibre" w:cs="Calibre"/>
          <w:sz w:val="22"/>
          <w:szCs w:val="22"/>
        </w:rPr>
        <w:br/>
      </w:r>
      <w:r>
        <mc:AlternateContent>
          <mc:Choice Requires="wpg">
            <w:drawing>
              <wp:inline xmlns:wp="http://schemas.openxmlformats.org/drawingml/2006/wordprocessingDrawing" distT="0" distB="0" distL="0" distR="0">
                <wp:extent cx="3172800" cy="268591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34991" name=""/>
                        <pic:cNvPicPr>
                          <a:picLocks noChangeAspect="1"/>
                        </pic:cNvPicPr>
                        <pic:nvPr/>
                      </pic:nvPicPr>
                      <pic:blipFill>
                        <a:blip r:embed="rId12"/>
                        <a:stretch/>
                      </pic:blipFill>
                      <pic:spPr bwMode="auto">
                        <a:xfrm flipH="0" flipV="0">
                          <a:off x="0" y="0"/>
                          <a:ext cx="3172799" cy="26859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9.83pt;height:211.49pt;mso-wrap-distance-left:0.00pt;mso-wrap-distance-top:0.00pt;mso-wrap-distance-right:0.00pt;mso-wrap-distance-bottom:0.00pt;z-index:1;" stroked="false">
                <v:imagedata r:id="rId12" o:title=""/>
                <o:lock v:ext="edit" rotation="t"/>
              </v:shape>
            </w:pict>
          </mc:Fallback>
        </mc:AlternateContent>
      </w:r>
      <w:r>
        <w:rPr>
          <w:rFonts w:ascii="Calibre" w:hAnsi="Calibre" w:eastAsia="Calibre" w:cs="Calibre"/>
          <w:sz w:val="22"/>
          <w:szCs w:val="22"/>
          <w:highlight w:val="none"/>
        </w:rPr>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sz w:val="22"/>
          <w:szCs w:val="22"/>
          <w:highlight w:val="none"/>
        </w:rPr>
        <w:t xml:space="preserve">I also added a popup on hover over our copyright text, as follows:</w:t>
        <w:br/>
      </w:r>
      <w:r>
        <mc:AlternateContent>
          <mc:Choice Requires="wpg">
            <w:drawing>
              <wp:inline xmlns:wp="http://schemas.openxmlformats.org/drawingml/2006/wordprocessingDrawing" distT="0" distB="0" distL="0" distR="0">
                <wp:extent cx="2125050" cy="180735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69462" name=""/>
                        <pic:cNvPicPr>
                          <a:picLocks noChangeAspect="1"/>
                        </pic:cNvPicPr>
                        <pic:nvPr/>
                      </pic:nvPicPr>
                      <pic:blipFill>
                        <a:blip r:embed="rId13"/>
                        <a:stretch/>
                      </pic:blipFill>
                      <pic:spPr bwMode="auto">
                        <a:xfrm flipH="0" flipV="0">
                          <a:off x="0" y="0"/>
                          <a:ext cx="2125049" cy="18073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7.33pt;height:142.31pt;mso-wrap-distance-left:0.00pt;mso-wrap-distance-top:0.00pt;mso-wrap-distance-right:0.00pt;mso-wrap-distance-bottom:0.00pt;z-index:1;" stroked="false">
                <v:imagedata r:id="rId13" o:title=""/>
                <o:lock v:ext="edit" rotation="t"/>
              </v:shape>
            </w:pict>
          </mc:Fallback>
        </mc:AlternateContent>
      </w:r>
      <w:r>
        <w:rPr>
          <w:rFonts w:ascii="Calibre" w:hAnsi="Calibre" w:eastAsia="Calibre" w:cs="Calibre"/>
          <w:sz w:val="22"/>
          <w:szCs w:val="22"/>
          <w:highlight w:val="none"/>
        </w:rPr>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sz w:val="22"/>
          <w:szCs w:val="22"/>
          <w:highlight w:val="none"/>
        </w:rPr>
        <w:t xml:space="preserve">If anyone finds this objectionable, let me know and I’ll remove it.  I think we all need to be okay with including this.</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Action Items for the Next Week:</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Review the recording of our demo once it's posted to Disco. (Reagan mentioned she would upload it soon.)</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Provide constructive feedback on the presentation.</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Think about which part you'd like to present or support during the next session.  Prepare and practice.</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Continue active, enthusiastic participation as we polish our product and pitch.</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i/>
          <w:color w:val="000000"/>
          <w:sz w:val="22"/>
          <w:szCs w:val="22"/>
        </w:rPr>
        <w:t xml:space="preserve">We had very little time to prepare for our first presentation and no time to rehearse — so the next one should be much better. I'm fully prepared to cringe at my own contribution, but that's how we get better. Let’s all help each other hit this out of the </w:t>
      </w:r>
      <w:r>
        <w:rPr>
          <w:rFonts w:ascii="Calibre" w:hAnsi="Calibre" w:eastAsia="Calibre" w:cs="Calibre"/>
          <w:i/>
          <w:color w:val="000000"/>
          <w:sz w:val="22"/>
          <w:szCs w:val="22"/>
        </w:rPr>
        <w:t xml:space="preserve">park.  As m</w:t>
      </w:r>
      <w:r>
        <w:rPr>
          <w:rFonts w:ascii="Calibre" w:hAnsi="Calibre" w:eastAsia="Calibre" w:cs="Calibre"/>
          <w:i/>
          <w:color w:val="000000"/>
          <w:sz w:val="22"/>
          <w:szCs w:val="22"/>
        </w:rPr>
        <w:t xml:space="preserve">entioned, we had 3 minutes remaining at the end, so we can add a bit more depth if necessary, or slow the pace a bit to remain chill and encourage engagement.  If we are able to enable other users to access the app, we should easily chew up the extra time.</w:t>
      </w:r>
      <w:r>
        <w:rPr>
          <w:rFonts w:ascii="Calibre" w:hAnsi="Calibre" w:cs="Calibre"/>
          <w:sz w:val="22"/>
          <w:szCs w:val="22"/>
        </w:rPr>
      </w:r>
      <w:r>
        <w:rPr>
          <w:rFonts w:ascii="Calibre" w:hAnsi="Calibre" w:cs="Calibre"/>
          <w:sz w:val="22"/>
          <w:szCs w:val="22"/>
        </w:rPr>
      </w:r>
    </w:p>
    <w:p>
      <w:pPr>
        <w:suppressLineNumbers w:val="false"/>
        <w:pBdr/>
        <w:tabs>
          <w:tab w:val="right" w:leader="none" w:pos="9360"/>
        </w:tabs>
        <w:spacing/>
        <w:ind/>
        <w:contextualSpacing w:val="false"/>
        <w:jc w:val="left"/>
        <w:rPr>
          <w:sz w:val="22"/>
          <w:szCs w:val="22"/>
          <w:highlight w:val="none"/>
        </w:rPr>
      </w:pPr>
      <w:r>
        <w:rPr>
          <w:rFonts w:ascii="Calibre" w:hAnsi="Calibre" w:eastAsia="Calibre" w:cs="Calibre"/>
          <w:color w:val="000000"/>
          <w:sz w:val="22"/>
          <w:szCs w:val="22"/>
        </w:rPr>
        <w:t xml:space="preserve">During the week, it would also be good to </w:t>
      </w:r>
      <w:r>
        <w:rPr>
          <w:rFonts w:ascii="Calibre" w:hAnsi="Calibre" w:eastAsia="Calibre" w:cs="Calibre"/>
          <w:b/>
          <w:color w:val="000000"/>
          <w:sz w:val="22"/>
          <w:szCs w:val="22"/>
        </w:rPr>
        <w:t xml:space="preserve">chat with our cohort</w:t>
      </w:r>
      <w:r>
        <w:rPr>
          <w:rFonts w:ascii="Calibre" w:hAnsi="Calibre" w:eastAsia="Calibre" w:cs="Calibre"/>
          <w:color w:val="000000"/>
          <w:sz w:val="22"/>
          <w:szCs w:val="22"/>
        </w:rPr>
        <w:t xml:space="preserve"> and </w:t>
      </w:r>
      <w:r>
        <w:rPr>
          <w:rFonts w:ascii="Calibre" w:hAnsi="Calibre" w:eastAsia="Calibre" w:cs="Calibre"/>
          <w:b/>
          <w:color w:val="000000"/>
          <w:sz w:val="22"/>
          <w:szCs w:val="22"/>
        </w:rPr>
        <w:t xml:space="preserve">subtly encourage</w:t>
      </w:r>
      <w:r>
        <w:rPr>
          <w:rFonts w:ascii="Calibre" w:hAnsi="Calibre" w:eastAsia="Calibre" w:cs="Calibre"/>
          <w:color w:val="000000"/>
          <w:sz w:val="22"/>
          <w:szCs w:val="22"/>
        </w:rPr>
        <w:t xml:space="preserve"> them to ask us questions that guide the pitch in the</w:t>
      </w:r>
      <w:r>
        <w:rPr>
          <w:rFonts w:ascii="Calibre" w:hAnsi="Calibre" w:eastAsia="Calibre" w:cs="Calibre"/>
          <w:color w:val="000000"/>
          <w:sz w:val="22"/>
          <w:szCs w:val="22"/>
        </w:rPr>
        <w:t xml:space="preserve"> direction we want. Let’s do the same for their projects — mutual support benefits everyone!</w:t>
        <w:br/>
        <w:br/>
      </w:r>
      <w:r>
        <w:rPr>
          <w:sz w:val="22"/>
          <w:szCs w:val="22"/>
        </w:rPr>
        <w:t xml:space="preserve">Thank you all for your effort.</w:t>
      </w:r>
      <w:r>
        <w:rPr>
          <w:sz w:val="22"/>
          <w:szCs w:val="22"/>
          <w:highlight w:val="none"/>
        </w:rPr>
      </w:r>
      <w:r>
        <w:rPr>
          <w:sz w:val="22"/>
          <w:szCs w:val="22"/>
          <w:highlight w:val="none"/>
        </w:rPr>
      </w:r>
    </w:p>
    <w:p>
      <w:pPr>
        <w:suppressLineNumbers w:val="false"/>
        <w:pBdr/>
        <w:tabs>
          <w:tab w:val="right" w:leader="none" w:pos="9360"/>
        </w:tabs>
        <w:spacing/>
        <w:ind/>
        <w:contextualSpacing w:val="false"/>
        <w:jc w:val="left"/>
        <w:rPr>
          <w:sz w:val="22"/>
          <w:szCs w:val="22"/>
          <w:highlight w:val="none"/>
        </w:rPr>
      </w:pPr>
      <w:r>
        <w:rPr>
          <w:sz w:val="22"/>
          <w:szCs w:val="22"/>
          <w:highlight w:val="none"/>
        </w:rPr>
        <w:t xml:space="preserve">Should we consider a theme music for our presentation?  A quick search online reveals a few options on the Blue Sky theme.  Each is about 3 minutes long so we could open with one, fade the music as we present and roll out with another.</w:t>
      </w:r>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hyperlink r:id="rId14" w:tooltip="Electric Light Orchestra - Mr. Blue Sky" w:history="1">
        <w:r>
          <w:rPr>
            <w:rStyle w:val="878"/>
            <w:sz w:val="22"/>
            <w:szCs w:val="22"/>
            <w:highlight w:val="none"/>
          </w:rPr>
          <w:t xml:space="preserve">Electric Light Orchestra - Mr. Blue Sky</w:t>
        </w:r>
      </w:hyperlink>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hyperlink r:id="rId15" w:tooltip="https://www.youtube.com/watch?v=ZKO1PqN2dj8" w:history="1">
        <w:r>
          <w:rPr>
            <w:rStyle w:val="878"/>
            <w:sz w:val="22"/>
            <w:szCs w:val="22"/>
            <w:highlight w:val="none"/>
          </w:rPr>
          <w:t xml:space="preserve">Diana Krall - Blue Skies</w:t>
        </w:r>
      </w:hyperlink>
      <w:r>
        <w:rPr>
          <w:sz w:val="22"/>
          <w:szCs w:val="22"/>
          <w:highlight w:val="none"/>
        </w:rPr>
      </w:r>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hyperlink r:id="rId16" w:tooltip="https://www.youtube.com/watch?v=zc4ET9viVQ0" w:history="1">
        <w:r>
          <w:rPr>
            <w:rStyle w:val="878"/>
            <w:sz w:val="22"/>
            <w:szCs w:val="22"/>
            <w:highlight w:val="none"/>
          </w:rPr>
          <w:t xml:space="preserve">ikson - Blue Sky</w:t>
        </w:r>
      </w:hyperlink>
      <w:r>
        <w:rPr>
          <w:sz w:val="22"/>
          <w:szCs w:val="22"/>
          <w:highlight w:val="none"/>
        </w:rPr>
      </w:r>
      <w:r>
        <w:rPr>
          <w:sz w:val="22"/>
          <w:szCs w:val="22"/>
          <w:highlight w:val="none"/>
        </w:rPr>
      </w:r>
      <w:r>
        <w:rPr>
          <w:sz w:val="22"/>
          <w:szCs w:val="22"/>
          <w:highlight w:val="none"/>
        </w:rPr>
      </w:r>
      <w:r>
        <w:rPr>
          <w:sz w:val="22"/>
          <w:szCs w:val="22"/>
          <w:highlight w:val="none"/>
        </w:rPr>
      </w:r>
      <w:r>
        <w:rPr>
          <w:sz w:val="22"/>
          <w:szCs w:val="22"/>
          <w:highlight w:val="none"/>
        </w:rPr>
      </w:r>
      <w:r>
        <w:rPr>
          <w:sz w:val="22"/>
          <w:szCs w:val="22"/>
          <w:highlight w:val="none"/>
        </w:rPr>
      </w:r>
    </w:p>
    <w:p>
      <w:pPr>
        <w:suppressLineNumbers w:val="false"/>
        <w:pBdr/>
        <w:shd w:val="nil" w:color="auto"/>
        <w:spacing/>
        <w:ind/>
        <w:rPr>
          <w:sz w:val="22"/>
          <w:szCs w:val="22"/>
          <w:highlight w:val="none"/>
        </w:rPr>
      </w:pPr>
      <w:r>
        <w:rPr>
          <w:sz w:val="22"/>
          <w:szCs w:val="22"/>
          <w:highlight w:val="none"/>
        </w:rPr>
        <w:br w:type="page" w:clear="all"/>
      </w:r>
      <w:r>
        <w:rPr>
          <w:sz w:val="22"/>
          <w:szCs w:val="22"/>
          <w:highlight w:val="none"/>
        </w:rPr>
      </w:r>
      <w:r>
        <w:rPr>
          <w:sz w:val="22"/>
          <w:szCs w:val="22"/>
          <w:highlight w:val="none"/>
        </w:rPr>
      </w:r>
    </w:p>
    <w:p>
      <w:p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r>
      <w:r>
        <w:rPr>
          <w:rFonts w:ascii="Calibre" w:hAnsi="Calibre" w:cs="Calibre"/>
          <w:sz w:val="22"/>
          <w:szCs w:val="22"/>
        </w:rPr>
      </w:r>
      <w:r>
        <w:rPr>
          <w:rFonts w:ascii="Calibre" w:hAnsi="Calibre" w:cs="Calibre"/>
          <w:sz w:val="22"/>
          <w:szCs w:val="22"/>
        </w:rPr>
      </w:r>
    </w:p>
    <w:p>
      <w:pPr>
        <w:suppressLineNumbers w:val="false"/>
        <w:pBdr/>
        <w:tabs>
          <w:tab w:val="right" w:leader="none" w:pos="9360"/>
        </w:tabs>
        <w:spacing/>
        <w:ind/>
        <w:contextualSpacing w:val="false"/>
        <w:jc w:val="left"/>
        <w:rPr>
          <w:sz w:val="22"/>
          <w:szCs w:val="22"/>
        </w:rPr>
      </w:pPr>
      <w:r>
        <w:rPr>
          <w:sz w:val="22"/>
          <w:szCs w:val="22"/>
          <w:highlight w:val="none"/>
        </w:rPr>
      </w:r>
      <w:r>
        <w:rPr>
          <w:sz w:val="22"/>
          <w:szCs w:val="22"/>
        </w:rPr>
      </w:r>
      <w:r>
        <w:rPr>
          <w:sz w:val="22"/>
          <w:szCs w:val="22"/>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e">
    <w:panose1 w:val="05040102010807070707"/>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7">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8">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9">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0">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1">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2">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91"/>
    <w:next w:val="891"/>
    <w:link w:val="8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4">
    <w:name w:val="Heading 2"/>
    <w:basedOn w:val="891"/>
    <w:next w:val="891"/>
    <w:link w:val="8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5">
    <w:name w:val="Heading 3"/>
    <w:basedOn w:val="891"/>
    <w:next w:val="891"/>
    <w:link w:val="8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6">
    <w:name w:val="Heading 4"/>
    <w:basedOn w:val="891"/>
    <w:next w:val="891"/>
    <w:link w:val="8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7">
    <w:name w:val="Heading 5"/>
    <w:basedOn w:val="891"/>
    <w:next w:val="891"/>
    <w:link w:val="8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8">
    <w:name w:val="Heading 6"/>
    <w:basedOn w:val="891"/>
    <w:next w:val="891"/>
    <w:link w:val="8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9">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0">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1">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2" w:default="1">
    <w:name w:val="Default Paragraph Font"/>
    <w:uiPriority w:val="1"/>
    <w:semiHidden/>
    <w:unhideWhenUsed/>
    <w:pPr>
      <w:pBdr/>
      <w:spacing/>
      <w:ind/>
    </w:pPr>
  </w:style>
  <w:style w:type="character" w:styleId="843">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844">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845">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846">
    <w:name w:val="Heading 4 Char"/>
    <w:basedOn w:val="842"/>
    <w:link w:val="836"/>
    <w:uiPriority w:val="9"/>
    <w:pPr>
      <w:pBdr/>
      <w:spacing/>
      <w:ind/>
    </w:pPr>
    <w:rPr>
      <w:rFonts w:ascii="Arial" w:hAnsi="Arial" w:eastAsia="Arial" w:cs="Arial"/>
      <w:i/>
      <w:iCs/>
      <w:color w:val="0f4761" w:themeColor="accent1" w:themeShade="BF"/>
    </w:rPr>
  </w:style>
  <w:style w:type="character" w:styleId="847">
    <w:name w:val="Heading 5 Char"/>
    <w:basedOn w:val="842"/>
    <w:link w:val="837"/>
    <w:uiPriority w:val="9"/>
    <w:pPr>
      <w:pBdr/>
      <w:spacing/>
      <w:ind/>
    </w:pPr>
    <w:rPr>
      <w:rFonts w:ascii="Arial" w:hAnsi="Arial" w:eastAsia="Arial" w:cs="Arial"/>
      <w:color w:val="0f4761" w:themeColor="accent1" w:themeShade="BF"/>
    </w:rPr>
  </w:style>
  <w:style w:type="character" w:styleId="848">
    <w:name w:val="Heading 6 Char"/>
    <w:basedOn w:val="842"/>
    <w:link w:val="838"/>
    <w:uiPriority w:val="9"/>
    <w:pPr>
      <w:pBdr/>
      <w:spacing/>
      <w:ind/>
    </w:pPr>
    <w:rPr>
      <w:rFonts w:ascii="Arial" w:hAnsi="Arial" w:eastAsia="Arial" w:cs="Arial"/>
      <w:i/>
      <w:iCs/>
      <w:color w:val="595959" w:themeColor="text1" w:themeTint="A6"/>
    </w:rPr>
  </w:style>
  <w:style w:type="character" w:styleId="849">
    <w:name w:val="Heading 7 Char"/>
    <w:basedOn w:val="842"/>
    <w:link w:val="839"/>
    <w:uiPriority w:val="9"/>
    <w:pPr>
      <w:pBdr/>
      <w:spacing/>
      <w:ind/>
    </w:pPr>
    <w:rPr>
      <w:rFonts w:ascii="Arial" w:hAnsi="Arial" w:eastAsia="Arial" w:cs="Arial"/>
      <w:color w:val="595959" w:themeColor="text1" w:themeTint="A6"/>
    </w:rPr>
  </w:style>
  <w:style w:type="character" w:styleId="850">
    <w:name w:val="Heading 8 Char"/>
    <w:basedOn w:val="842"/>
    <w:link w:val="840"/>
    <w:uiPriority w:val="9"/>
    <w:pPr>
      <w:pBdr/>
      <w:spacing/>
      <w:ind/>
    </w:pPr>
    <w:rPr>
      <w:rFonts w:ascii="Arial" w:hAnsi="Arial" w:eastAsia="Arial" w:cs="Arial"/>
      <w:i/>
      <w:iCs/>
      <w:color w:val="272727" w:themeColor="text1" w:themeTint="D8"/>
    </w:rPr>
  </w:style>
  <w:style w:type="character" w:styleId="851">
    <w:name w:val="Heading 9 Char"/>
    <w:basedOn w:val="842"/>
    <w:link w:val="841"/>
    <w:uiPriority w:val="9"/>
    <w:pPr>
      <w:pBdr/>
      <w:spacing/>
      <w:ind/>
    </w:pPr>
    <w:rPr>
      <w:rFonts w:ascii="Arial" w:hAnsi="Arial" w:eastAsia="Arial" w:cs="Arial"/>
      <w:i/>
      <w:iCs/>
      <w:color w:val="272727" w:themeColor="text1" w:themeTint="D8"/>
    </w:rPr>
  </w:style>
  <w:style w:type="paragraph" w:styleId="852">
    <w:name w:val="Title"/>
    <w:basedOn w:val="891"/>
    <w:next w:val="891"/>
    <w:link w:val="853"/>
    <w:uiPriority w:val="10"/>
    <w:qFormat/>
    <w:pPr>
      <w:pBdr/>
      <w:spacing w:after="80" w:line="240" w:lineRule="auto"/>
      <w:ind/>
      <w:contextualSpacing w:val="true"/>
    </w:pPr>
    <w:rPr>
      <w:rFonts w:ascii="Arial" w:hAnsi="Arial" w:eastAsia="Arial" w:cs="Arial"/>
      <w:spacing w:val="-10"/>
      <w:sz w:val="56"/>
      <w:szCs w:val="56"/>
    </w:rPr>
  </w:style>
  <w:style w:type="character" w:styleId="853">
    <w:name w:val="Title Char"/>
    <w:basedOn w:val="842"/>
    <w:link w:val="852"/>
    <w:uiPriority w:val="10"/>
    <w:pPr>
      <w:pBdr/>
      <w:spacing/>
      <w:ind/>
    </w:pPr>
    <w:rPr>
      <w:rFonts w:ascii="Arial" w:hAnsi="Arial" w:eastAsia="Arial" w:cs="Arial"/>
      <w:spacing w:val="-10"/>
      <w:sz w:val="56"/>
      <w:szCs w:val="56"/>
    </w:rPr>
  </w:style>
  <w:style w:type="paragraph" w:styleId="854">
    <w:name w:val="Subtitle"/>
    <w:basedOn w:val="891"/>
    <w:next w:val="891"/>
    <w:link w:val="855"/>
    <w:uiPriority w:val="11"/>
    <w:qFormat/>
    <w:pPr>
      <w:numPr>
        <w:ilvl w:val="1"/>
      </w:numPr>
      <w:pBdr/>
      <w:spacing/>
      <w:ind/>
    </w:pPr>
    <w:rPr>
      <w:color w:val="595959" w:themeColor="text1" w:themeTint="A6"/>
      <w:spacing w:val="15"/>
      <w:sz w:val="28"/>
      <w:szCs w:val="28"/>
    </w:rPr>
  </w:style>
  <w:style w:type="character" w:styleId="855">
    <w:name w:val="Subtitle Char"/>
    <w:basedOn w:val="842"/>
    <w:link w:val="854"/>
    <w:uiPriority w:val="11"/>
    <w:pPr>
      <w:pBdr/>
      <w:spacing/>
      <w:ind/>
    </w:pPr>
    <w:rPr>
      <w:color w:val="595959" w:themeColor="text1" w:themeTint="A6"/>
      <w:spacing w:val="15"/>
      <w:sz w:val="28"/>
      <w:szCs w:val="28"/>
    </w:rPr>
  </w:style>
  <w:style w:type="paragraph" w:styleId="856">
    <w:name w:val="Quote"/>
    <w:basedOn w:val="891"/>
    <w:next w:val="891"/>
    <w:link w:val="857"/>
    <w:uiPriority w:val="29"/>
    <w:qFormat/>
    <w:pPr>
      <w:pBdr/>
      <w:spacing w:before="160"/>
      <w:ind/>
      <w:jc w:val="center"/>
    </w:pPr>
    <w:rPr>
      <w:i/>
      <w:iCs/>
      <w:color w:val="404040" w:themeColor="text1" w:themeTint="BF"/>
    </w:rPr>
  </w:style>
  <w:style w:type="character" w:styleId="857">
    <w:name w:val="Quote Char"/>
    <w:basedOn w:val="842"/>
    <w:link w:val="856"/>
    <w:uiPriority w:val="29"/>
    <w:pPr>
      <w:pBdr/>
      <w:spacing/>
      <w:ind/>
    </w:pPr>
    <w:rPr>
      <w:i/>
      <w:iCs/>
      <w:color w:val="404040" w:themeColor="text1" w:themeTint="BF"/>
    </w:rPr>
  </w:style>
  <w:style w:type="character" w:styleId="858">
    <w:name w:val="Intense Emphasis"/>
    <w:basedOn w:val="842"/>
    <w:uiPriority w:val="21"/>
    <w:qFormat/>
    <w:pPr>
      <w:pBdr/>
      <w:spacing/>
      <w:ind/>
    </w:pPr>
    <w:rPr>
      <w:i/>
      <w:iCs/>
      <w:color w:val="0f4761" w:themeColor="accent1" w:themeShade="BF"/>
    </w:rPr>
  </w:style>
  <w:style w:type="paragraph" w:styleId="859">
    <w:name w:val="Intense Quote"/>
    <w:basedOn w:val="891"/>
    <w:next w:val="891"/>
    <w:link w:val="8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0">
    <w:name w:val="Intense Quote Char"/>
    <w:basedOn w:val="842"/>
    <w:link w:val="859"/>
    <w:uiPriority w:val="30"/>
    <w:pPr>
      <w:pBdr/>
      <w:spacing/>
      <w:ind/>
    </w:pPr>
    <w:rPr>
      <w:i/>
      <w:iCs/>
      <w:color w:val="0f4761" w:themeColor="accent1" w:themeShade="BF"/>
    </w:rPr>
  </w:style>
  <w:style w:type="character" w:styleId="861">
    <w:name w:val="Intense Reference"/>
    <w:basedOn w:val="842"/>
    <w:uiPriority w:val="32"/>
    <w:qFormat/>
    <w:pPr>
      <w:pBdr/>
      <w:spacing/>
      <w:ind/>
    </w:pPr>
    <w:rPr>
      <w:b/>
      <w:bCs/>
      <w:smallCaps/>
      <w:color w:val="0f4761" w:themeColor="accent1" w:themeShade="BF"/>
      <w:spacing w:val="5"/>
    </w:rPr>
  </w:style>
  <w:style w:type="character" w:styleId="862">
    <w:name w:val="Subtle Emphasis"/>
    <w:basedOn w:val="842"/>
    <w:uiPriority w:val="19"/>
    <w:qFormat/>
    <w:pPr>
      <w:pBdr/>
      <w:spacing/>
      <w:ind/>
    </w:pPr>
    <w:rPr>
      <w:i/>
      <w:iCs/>
      <w:color w:val="404040" w:themeColor="text1" w:themeTint="BF"/>
    </w:rPr>
  </w:style>
  <w:style w:type="character" w:styleId="863">
    <w:name w:val="Emphasis"/>
    <w:basedOn w:val="842"/>
    <w:uiPriority w:val="20"/>
    <w:qFormat/>
    <w:pPr>
      <w:pBdr/>
      <w:spacing/>
      <w:ind/>
    </w:pPr>
    <w:rPr>
      <w:i/>
      <w:iCs/>
    </w:rPr>
  </w:style>
  <w:style w:type="character" w:styleId="864">
    <w:name w:val="Strong"/>
    <w:basedOn w:val="842"/>
    <w:uiPriority w:val="22"/>
    <w:qFormat/>
    <w:pPr>
      <w:pBdr/>
      <w:spacing/>
      <w:ind/>
    </w:pPr>
    <w:rPr>
      <w:b/>
      <w:bCs/>
    </w:rPr>
  </w:style>
  <w:style w:type="character" w:styleId="865">
    <w:name w:val="Subtle Reference"/>
    <w:basedOn w:val="842"/>
    <w:uiPriority w:val="31"/>
    <w:qFormat/>
    <w:pPr>
      <w:pBdr/>
      <w:spacing/>
      <w:ind/>
    </w:pPr>
    <w:rPr>
      <w:smallCaps/>
      <w:color w:val="5a5a5a" w:themeColor="text1" w:themeTint="A5"/>
    </w:rPr>
  </w:style>
  <w:style w:type="character" w:styleId="866">
    <w:name w:val="Book Title"/>
    <w:basedOn w:val="842"/>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2"/>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2"/>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2"/>
    <w:link w:val="872"/>
    <w:uiPriority w:val="99"/>
    <w:semiHidden/>
    <w:pPr>
      <w:pBdr/>
      <w:spacing/>
      <w:ind/>
    </w:pPr>
    <w:rPr>
      <w:sz w:val="20"/>
      <w:szCs w:val="20"/>
    </w:rPr>
  </w:style>
  <w:style w:type="character" w:styleId="874">
    <w:name w:val="footnote reference"/>
    <w:basedOn w:val="842"/>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2"/>
    <w:link w:val="875"/>
    <w:uiPriority w:val="99"/>
    <w:semiHidden/>
    <w:pPr>
      <w:pBdr/>
      <w:spacing/>
      <w:ind/>
    </w:pPr>
    <w:rPr>
      <w:sz w:val="20"/>
      <w:szCs w:val="20"/>
    </w:rPr>
  </w:style>
  <w:style w:type="character" w:styleId="877">
    <w:name w:val="endnote reference"/>
    <w:basedOn w:val="842"/>
    <w:uiPriority w:val="99"/>
    <w:semiHidden/>
    <w:unhideWhenUsed/>
    <w:pPr>
      <w:pBdr/>
      <w:spacing/>
      <w:ind/>
    </w:pPr>
    <w:rPr>
      <w:vertAlign w:val="superscript"/>
    </w:rPr>
  </w:style>
  <w:style w:type="character" w:styleId="878">
    <w:name w:val="Hyperlink"/>
    <w:basedOn w:val="842"/>
    <w:uiPriority w:val="99"/>
    <w:unhideWhenUsed/>
    <w:pPr>
      <w:pBdr/>
      <w:spacing/>
      <w:ind/>
    </w:pPr>
    <w:rPr>
      <w:color w:val="0563c1" w:themeColor="hyperlink"/>
      <w:u w:val="single"/>
    </w:rPr>
  </w:style>
  <w:style w:type="character" w:styleId="879">
    <w:name w:val="FollowedHyperlink"/>
    <w:basedOn w:val="842"/>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qFormat/>
    <w:pPr>
      <w:pBdr/>
      <w:spacing/>
      <w:ind/>
    </w:pPr>
  </w:style>
  <w:style w:type="table" w:styleId="8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No Spacing"/>
    <w:basedOn w:val="891"/>
    <w:uiPriority w:val="1"/>
    <w:qFormat/>
    <w:pPr>
      <w:pBdr/>
      <w:spacing w:after="0" w:line="240" w:lineRule="auto"/>
      <w:ind/>
    </w:pPr>
  </w:style>
  <w:style w:type="paragraph" w:styleId="895">
    <w:name w:val="List Paragraph"/>
    <w:basedOn w:val="89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yajehtech.atlassian.net/jira/software/projects/PBLW/boards/4" TargetMode="External"/><Relationship Id="rId11" Type="http://schemas.openxmlformats.org/officeDocument/2006/relationships/hyperlink" Target="https://www.visitcalgary.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youtube.com/watch?v=G8dsvclf3Tk" TargetMode="External"/><Relationship Id="rId15" Type="http://schemas.openxmlformats.org/officeDocument/2006/relationships/hyperlink" Target="https://www.youtube.com/watch?v=ZKO1PqN2dj8" TargetMode="External"/><Relationship Id="rId16" Type="http://schemas.openxmlformats.org/officeDocument/2006/relationships/hyperlink" Target="https://www.youtube.com/watch?v=zc4ET9viVQ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2025-04-27T23:40:09Z</dcterms:modified>
</cp:coreProperties>
</file>