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289EC" w14:textId="21C5F473" w:rsidR="006346E4" w:rsidRDefault="00000000">
      <w:pPr>
        <w:pStyle w:val="Heading1"/>
      </w:pPr>
      <w:r>
        <w:t>Faithful Concept Mapper — Principle 6 (Environment) Audit: Infosys vs SEBI BRSR</w:t>
      </w:r>
    </w:p>
    <w:p w14:paraId="7151E87D" w14:textId="77777777" w:rsidR="006346E4" w:rsidRDefault="00000000">
      <w:r>
        <w:t>This document contains a compact, reproducible audit comparing SEBI BRSR Principle 6 (Environment) requirements to the Infosys BRSR disclosures you uploaded. It uses a lightweight heuristic (keyword + numeric-evidence checks).</w:t>
      </w:r>
    </w:p>
    <w:p w14:paraId="6E5107BB" w14:textId="77777777" w:rsidR="006346E4" w:rsidRDefault="00000000">
      <w:r>
        <w:t>Files used: SEBI BRSR template and Infosys BRSR (uploaded by user).</w:t>
      </w:r>
    </w:p>
    <w:p w14:paraId="35A288BF" w14:textId="77777777" w:rsidR="006346E4" w:rsidRDefault="00000000">
      <w:pPr>
        <w:pStyle w:val="Heading2"/>
      </w:pPr>
      <w:r>
        <w:t>Summary Drift Table (0=verbatim/strong numeric evidence, 3=vague/absent)</w:t>
      </w:r>
    </w:p>
    <w:tbl>
      <w:tblPr>
        <w:tblW w:w="0" w:type="auto"/>
        <w:tblLook w:val="04A0" w:firstRow="1" w:lastRow="0" w:firstColumn="1" w:lastColumn="0" w:noHBand="0" w:noVBand="1"/>
      </w:tblPr>
      <w:tblGrid>
        <w:gridCol w:w="2743"/>
        <w:gridCol w:w="2365"/>
        <w:gridCol w:w="2393"/>
        <w:gridCol w:w="1355"/>
      </w:tblGrid>
      <w:tr w:rsidR="006346E4" w14:paraId="4A1F9841" w14:textId="77777777">
        <w:tc>
          <w:tcPr>
            <w:tcW w:w="2160" w:type="dxa"/>
          </w:tcPr>
          <w:p w14:paraId="3764CBF2" w14:textId="77777777" w:rsidR="006346E4" w:rsidRDefault="00000000">
            <w:r>
              <w:t>Concept</w:t>
            </w:r>
          </w:p>
        </w:tc>
        <w:tc>
          <w:tcPr>
            <w:tcW w:w="2160" w:type="dxa"/>
          </w:tcPr>
          <w:p w14:paraId="30F0E479" w14:textId="77777777" w:rsidR="006346E4" w:rsidRDefault="00000000">
            <w:r>
              <w:t>SEBI expectation (snippet)</w:t>
            </w:r>
          </w:p>
        </w:tc>
        <w:tc>
          <w:tcPr>
            <w:tcW w:w="2160" w:type="dxa"/>
          </w:tcPr>
          <w:p w14:paraId="2479BC77" w14:textId="77777777" w:rsidR="006346E4" w:rsidRDefault="00000000">
            <w:r>
              <w:t>Infosys evidence (snippet)</w:t>
            </w:r>
          </w:p>
        </w:tc>
        <w:tc>
          <w:tcPr>
            <w:tcW w:w="2160" w:type="dxa"/>
          </w:tcPr>
          <w:p w14:paraId="6D3FF825" w14:textId="77777777" w:rsidR="006346E4" w:rsidRDefault="00000000">
            <w:r>
              <w:t>Drift score (0-3)</w:t>
            </w:r>
          </w:p>
        </w:tc>
      </w:tr>
      <w:tr w:rsidR="006346E4" w14:paraId="61E2BE59" w14:textId="77777777">
        <w:tc>
          <w:tcPr>
            <w:tcW w:w="2160" w:type="dxa"/>
          </w:tcPr>
          <w:p w14:paraId="3920D659" w14:textId="77777777" w:rsidR="006346E4" w:rsidRDefault="00000000">
            <w:r>
              <w:t>energy_consumption</w:t>
            </w:r>
          </w:p>
        </w:tc>
        <w:tc>
          <w:tcPr>
            <w:tcW w:w="2160" w:type="dxa"/>
          </w:tcPr>
          <w:p w14:paraId="3BCBDAEA" w14:textId="3EA540B1" w:rsidR="006346E4" w:rsidRDefault="00521D02">
            <w:r>
              <w:t>People</w:t>
            </w:r>
            <w:r w:rsidR="00000000">
              <w:t xml:space="preserve"> should res</w:t>
            </w:r>
            <w:r>
              <w:t>p</w:t>
            </w:r>
            <w:r w:rsidR="00000000">
              <w:t>ect and make efforts to protect and</w:t>
            </w:r>
            <w:r>
              <w:t xml:space="preserve"> </w:t>
            </w:r>
            <w:r w:rsidR="00000000">
              <w:t>restore</w:t>
            </w:r>
            <w:r>
              <w:t xml:space="preserve"> </w:t>
            </w:r>
            <w:r w:rsidR="00000000">
              <w:t>the</w:t>
            </w:r>
            <w:r>
              <w:t xml:space="preserve"> environment. </w:t>
            </w:r>
            <w:r w:rsidR="00000000">
              <w:t>Essential</w:t>
            </w:r>
            <w:r>
              <w:t xml:space="preserve"> Indicators </w:t>
            </w:r>
            <w:r w:rsidR="00000000">
              <w:t>1.   Details of   total energy consumption   (in Joules or multiples)   and energy intensity , in the following</w:t>
            </w:r>
            <w:r>
              <w:t xml:space="preserve"> </w:t>
            </w:r>
            <w:r w:rsidR="00000000">
              <w:t>format:   Parameter   FY _____    (Current Financial</w:t>
            </w:r>
            <w:r>
              <w:t xml:space="preserve"> </w:t>
            </w:r>
            <w:r w:rsidR="00000000">
              <w:t>Year)   FY ______   (Previous</w:t>
            </w:r>
            <w:r>
              <w:t xml:space="preserve"> </w:t>
            </w:r>
            <w:r w:rsidR="00000000">
              <w:t>Financial</w:t>
            </w:r>
            <w:r>
              <w:t xml:space="preserve"> </w:t>
            </w:r>
            <w:r w:rsidR="00000000">
              <w:t>Year)     Total electricity consumption  (A)         Total  ...</w:t>
            </w:r>
          </w:p>
        </w:tc>
        <w:tc>
          <w:tcPr>
            <w:tcW w:w="2160" w:type="dxa"/>
          </w:tcPr>
          <w:p w14:paraId="169A20E5" w14:textId="0E27EA77" w:rsidR="006346E4" w:rsidRDefault="00521D02">
            <w:r>
              <w:t>f</w:t>
            </w:r>
            <w:r w:rsidR="00000000">
              <w:t xml:space="preserve">uel </w:t>
            </w:r>
            <w:r>
              <w:t>consumption</w:t>
            </w:r>
            <w:r w:rsidR="00000000">
              <w:t xml:space="preserve"> (B) 38,852 3 5,413   Energy </w:t>
            </w:r>
            <w:r>
              <w:t>consumption through</w:t>
            </w:r>
            <w:r w:rsidR="00000000">
              <w:t xml:space="preserve"> other sources (C) Nil Nil Total energy </w:t>
            </w:r>
            <w:r>
              <w:t>consumption</w:t>
            </w:r>
            <w:r w:rsidR="00000000">
              <w:t xml:space="preserve"> (</w:t>
            </w:r>
            <w:r>
              <w:t>A+B+C</w:t>
            </w:r>
            <w:r w:rsidR="00000000">
              <w:t xml:space="preserve">) 7,50,98 6 6,50,476   Energy intensity </w:t>
            </w:r>
            <w:r>
              <w:t>per</w:t>
            </w:r>
            <w:r w:rsidR="00000000">
              <w:t xml:space="preserve"> rupee of </w:t>
            </w:r>
            <w:r>
              <w:t>turnover</w:t>
            </w:r>
            <w:r w:rsidR="00000000">
              <w:t xml:space="preserve"> (Total energy </w:t>
            </w:r>
            <w:r>
              <w:t>consumption/turnover</w:t>
            </w:r>
            <w:r w:rsidR="00000000">
              <w:t xml:space="preserve"> in </w:t>
            </w:r>
            <w:r>
              <w:t>Rupees</w:t>
            </w:r>
            <w:r w:rsidR="00000000">
              <w:t xml:space="preserve">) 5.11 GJ /  `  cr 5.35 GJ /  `  cr Energy intensi ty (optional) Œ the relevant metric may be </w:t>
            </w:r>
            <w:r>
              <w:t>selected</w:t>
            </w:r>
            <w:r w:rsidR="00000000">
              <w:t xml:space="preserve"> by the entity NA Note: Indicate if any </w:t>
            </w:r>
            <w:r>
              <w:t>independent</w:t>
            </w:r>
            <w:r w:rsidR="00000000">
              <w:t>...</w:t>
            </w:r>
          </w:p>
        </w:tc>
        <w:tc>
          <w:tcPr>
            <w:tcW w:w="2160" w:type="dxa"/>
          </w:tcPr>
          <w:p w14:paraId="31ECBB85" w14:textId="77777777" w:rsidR="006346E4" w:rsidRDefault="00000000">
            <w:r>
              <w:t>0</w:t>
            </w:r>
          </w:p>
        </w:tc>
      </w:tr>
      <w:tr w:rsidR="006346E4" w14:paraId="4649FC21" w14:textId="77777777">
        <w:tc>
          <w:tcPr>
            <w:tcW w:w="2160" w:type="dxa"/>
          </w:tcPr>
          <w:p w14:paraId="52AD3EC9" w14:textId="77777777" w:rsidR="006346E4" w:rsidRDefault="00000000">
            <w:r>
              <w:t>water</w:t>
            </w:r>
          </w:p>
        </w:tc>
        <w:tc>
          <w:tcPr>
            <w:tcW w:w="2160" w:type="dxa"/>
          </w:tcPr>
          <w:p w14:paraId="5B4E98C8" w14:textId="3AF30BDF" w:rsidR="006346E4" w:rsidRDefault="00521D02">
            <w:r>
              <w:t>followi</w:t>
            </w:r>
            <w:r w:rsidR="00000000">
              <w:t>ng</w:t>
            </w:r>
            <w:r>
              <w:t xml:space="preserve"> </w:t>
            </w:r>
            <w:r w:rsidR="00000000">
              <w:t>format :     Parameter  FY _____    (Current Financial</w:t>
            </w:r>
            <w:r>
              <w:t xml:space="preserve"> </w:t>
            </w:r>
            <w:r w:rsidR="00000000">
              <w:t>Year)   FY ______   (Previous Financial  Year)   Water withdrawal by source(in kilolitres)    (i)  Surf</w:t>
            </w:r>
            <w:r>
              <w:t>a</w:t>
            </w:r>
            <w:r w:rsidR="00000000">
              <w:t xml:space="preserve">cewater       (ii)  Groundwater       ( </w:t>
            </w:r>
            <w:r w:rsidR="00000000">
              <w:lastRenderedPageBreak/>
              <w:t>iii ) Third party water       (iv) Seawater/ desalinatedwater       (v)  Others</w:t>
            </w:r>
            <w:r>
              <w:t>.</w:t>
            </w:r>
            <w:r w:rsidR="00000000">
              <w:t xml:space="preserve">  Total volume of water withdrawal  (in</w:t>
            </w:r>
            <w:r>
              <w:t xml:space="preserve"> </w:t>
            </w:r>
            <w:r w:rsidR="00000000">
              <w:t>kilolitres)   (i+ii+iii +iv+v)       Total vol...</w:t>
            </w:r>
          </w:p>
        </w:tc>
        <w:tc>
          <w:tcPr>
            <w:tcW w:w="2160" w:type="dxa"/>
          </w:tcPr>
          <w:p w14:paraId="714822D8" w14:textId="3276D8F9" w:rsidR="006346E4" w:rsidRDefault="00521D02">
            <w:r>
              <w:lastRenderedPageBreak/>
              <w:t xml:space="preserve">Has it </w:t>
            </w:r>
            <w:r w:rsidR="00000000">
              <w:t xml:space="preserve">been carried out by an external agency?    (Y / N) If yes, </w:t>
            </w:r>
            <w:r>
              <w:t>name</w:t>
            </w:r>
            <w:r w:rsidR="00000000">
              <w:t xml:space="preserve"> of the external agency</w:t>
            </w:r>
            <w:r>
              <w:t>.</w:t>
            </w:r>
            <w:r w:rsidR="00000000">
              <w:t xml:space="preserve"> Yes. </w:t>
            </w:r>
            <w:r>
              <w:t>Independent</w:t>
            </w:r>
            <w:r w:rsidR="00000000">
              <w:t xml:space="preserve"> assurance has </w:t>
            </w:r>
            <w:r>
              <w:t>been</w:t>
            </w:r>
            <w:r w:rsidR="00000000">
              <w:t xml:space="preserve"> carried out by KPMG Assurance and </w:t>
            </w:r>
            <w:r>
              <w:t>Consulting</w:t>
            </w:r>
            <w:r w:rsidR="00000000">
              <w:t xml:space="preserve"> Services </w:t>
            </w:r>
            <w:r>
              <w:t>LLP. 1923</w:t>
            </w:r>
            <w:r w:rsidR="00000000">
              <w:t xml:space="preserve">. Water </w:t>
            </w:r>
            <w:r w:rsidR="00000000">
              <w:lastRenderedPageBreak/>
              <w:t xml:space="preserve">withdrawal, </w:t>
            </w:r>
            <w:r>
              <w:t>consumption</w:t>
            </w:r>
            <w:r w:rsidR="00000000">
              <w:t xml:space="preserve"> and </w:t>
            </w:r>
            <w:r>
              <w:t>discharge</w:t>
            </w:r>
            <w:r w:rsidR="00000000">
              <w:t xml:space="preserve"> in areas of water stress (in kilolitres): For each </w:t>
            </w:r>
            <w:r>
              <w:t>facility/plant</w:t>
            </w:r>
            <w:r w:rsidR="00000000">
              <w:t xml:space="preserve"> located in areas of water stress, </w:t>
            </w:r>
            <w:r>
              <w:t>provide</w:t>
            </w:r>
            <w:r w:rsidR="00000000">
              <w:t xml:space="preserve"> the </w:t>
            </w:r>
            <w:r>
              <w:t xml:space="preserve">following </w:t>
            </w:r>
            <w:r w:rsidR="00000000">
              <w:t xml:space="preserve">information: (i) </w:t>
            </w:r>
            <w:r>
              <w:t>Name</w:t>
            </w:r>
            <w:r w:rsidR="00000000">
              <w:t xml:space="preserve"> of </w:t>
            </w:r>
            <w:r>
              <w:t>the</w:t>
            </w:r>
            <w:r w:rsidR="00000000">
              <w:t>...</w:t>
            </w:r>
          </w:p>
        </w:tc>
        <w:tc>
          <w:tcPr>
            <w:tcW w:w="2160" w:type="dxa"/>
          </w:tcPr>
          <w:p w14:paraId="776DB1C6" w14:textId="77777777" w:rsidR="006346E4" w:rsidRDefault="00000000">
            <w:r>
              <w:lastRenderedPageBreak/>
              <w:t>2</w:t>
            </w:r>
          </w:p>
        </w:tc>
      </w:tr>
      <w:tr w:rsidR="006346E4" w14:paraId="1083DD1C" w14:textId="77777777">
        <w:tc>
          <w:tcPr>
            <w:tcW w:w="2160" w:type="dxa"/>
          </w:tcPr>
          <w:p w14:paraId="1F5A59ED" w14:textId="77777777" w:rsidR="006346E4" w:rsidRDefault="00000000">
            <w:r>
              <w:t>air_emissions</w:t>
            </w:r>
          </w:p>
        </w:tc>
        <w:tc>
          <w:tcPr>
            <w:tcW w:w="2160" w:type="dxa"/>
          </w:tcPr>
          <w:p w14:paraId="6838AE10" w14:textId="5DAAED01" w:rsidR="006346E4" w:rsidRDefault="00521D02">
            <w:r>
              <w:t>F</w:t>
            </w:r>
            <w:r w:rsidR="00000000">
              <w:t>ollowing</w:t>
            </w:r>
            <w:r>
              <w:t xml:space="preserve"> </w:t>
            </w:r>
            <w:r w:rsidR="00000000">
              <w:t xml:space="preserve">format:   Para meter   </w:t>
            </w:r>
            <w:r>
              <w:t>P</w:t>
            </w:r>
            <w:r w:rsidR="00000000">
              <w:t>lease specify unit   FY _____    (Current  Financial  Year)   FY ______   (Previous  Financial</w:t>
            </w:r>
            <w:r>
              <w:t xml:space="preserve"> </w:t>
            </w:r>
            <w:r w:rsidR="00000000">
              <w:t>Year)   NO x         SO x         Parti cul at e ma tter   (PM )         Per sist ent organic pollutants (POP)         Voatile organic compounds (VOC)         Hazardous air pollutants (HAP) Others please specify...</w:t>
            </w:r>
          </w:p>
        </w:tc>
        <w:tc>
          <w:tcPr>
            <w:tcW w:w="2160" w:type="dxa"/>
          </w:tcPr>
          <w:p w14:paraId="617A9B44" w14:textId="55FBD4FE" w:rsidR="006346E4" w:rsidRDefault="00000000">
            <w:r>
              <w:t xml:space="preserve">ch </w:t>
            </w:r>
            <w:r w:rsidR="00521D02">
              <w:t>undergoes</w:t>
            </w:r>
            <w:r>
              <w:t xml:space="preserve"> further treatment.  5. Please </w:t>
            </w:r>
            <w:r w:rsidR="00521D02">
              <w:t>provide</w:t>
            </w:r>
            <w:r>
              <w:t xml:space="preserve"> details of air emissions (other </w:t>
            </w:r>
            <w:r w:rsidR="00521D02">
              <w:t>than</w:t>
            </w:r>
            <w:r>
              <w:t xml:space="preserve"> GHG emissions) by the entity, in the following format Parameter Please speci fy unit Fiscal  2023 Fiscal  2022 NOx Kg 2 6,015.10 22,907.32 SOx Kg   1,12 6.0 1 2,566.01 Particulate matter (PM) Kg 3,441.52 3, 899.34 Persistent organic pollutants  (POP) NA NA NA Volatile organic comp ounds (VOC) NA NA NA Haz...</w:t>
            </w:r>
          </w:p>
        </w:tc>
        <w:tc>
          <w:tcPr>
            <w:tcW w:w="2160" w:type="dxa"/>
          </w:tcPr>
          <w:p w14:paraId="37A3586B" w14:textId="77777777" w:rsidR="006346E4" w:rsidRDefault="00000000">
            <w:r>
              <w:t>2</w:t>
            </w:r>
          </w:p>
        </w:tc>
      </w:tr>
      <w:tr w:rsidR="006346E4" w14:paraId="66877480" w14:textId="77777777">
        <w:tc>
          <w:tcPr>
            <w:tcW w:w="2160" w:type="dxa"/>
          </w:tcPr>
          <w:p w14:paraId="2DC645A7" w14:textId="77777777" w:rsidR="006346E4" w:rsidRDefault="00000000">
            <w:r>
              <w:t>ghg</w:t>
            </w:r>
          </w:p>
        </w:tc>
        <w:tc>
          <w:tcPr>
            <w:tcW w:w="2160" w:type="dxa"/>
          </w:tcPr>
          <w:p w14:paraId="2A6AE046" w14:textId="03DD4CA8" w:rsidR="006346E4" w:rsidRDefault="00493EB3">
            <w:r>
              <w:t>A</w:t>
            </w:r>
            <w:r w:rsidR="00000000">
              <w:t>ssment /evalua</w:t>
            </w:r>
            <w:r>
              <w:t>t</w:t>
            </w:r>
            <w:r w:rsidR="00000000">
              <w:t>ion/assurance</w:t>
            </w:r>
            <w:r>
              <w:t xml:space="preserve"> has been carried out by</w:t>
            </w:r>
            <w:r w:rsidR="00000000">
              <w:t xml:space="preserve"> </w:t>
            </w:r>
            <w:r>
              <w:t>an external</w:t>
            </w:r>
            <w:r w:rsidR="00000000">
              <w:t xml:space="preserve"> </w:t>
            </w:r>
            <w:r>
              <w:t>agency</w:t>
            </w:r>
            <w:r w:rsidR="00000000">
              <w:t xml:space="preserve">? (Y/N ) If yes, name of the external agency. 6.   Provide details of greenhouse gas emissions (Scope 1   and Scope 2   emissions) &amp;  its intensity , in the </w:t>
            </w:r>
            <w:r w:rsidR="00000000">
              <w:lastRenderedPageBreak/>
              <w:t>following</w:t>
            </w:r>
            <w:r>
              <w:t xml:space="preserve"> </w:t>
            </w:r>
            <w:r w:rsidR="00000000">
              <w:t>format:</w:t>
            </w:r>
            <w:r>
              <w:t xml:space="preserve"> </w:t>
            </w:r>
            <w:r w:rsidR="00000000">
              <w:t>Parameter Unit   FY _____    (Current   Financial</w:t>
            </w:r>
            <w:r>
              <w:t xml:space="preserve"> </w:t>
            </w:r>
            <w:r w:rsidR="00000000">
              <w:t>Year)   FY ______   (Previous</w:t>
            </w:r>
            <w:r>
              <w:t xml:space="preserve"> </w:t>
            </w:r>
            <w:r w:rsidR="00000000">
              <w:t>Financial  Year)   T o ta...</w:t>
            </w:r>
          </w:p>
        </w:tc>
        <w:tc>
          <w:tcPr>
            <w:tcW w:w="2160" w:type="dxa"/>
          </w:tcPr>
          <w:p w14:paraId="612AB7A4" w14:textId="319E9289" w:rsidR="006346E4" w:rsidRDefault="00000000">
            <w:r>
              <w:lastRenderedPageBreak/>
              <w:t xml:space="preserve">ffices  188 7. D oes the entity h ave any project related to reducin g greenh o use gas emission? If yes, pr ovide details. Infosys has been carbon neutral sin ce fiscal 2020, acr oss all emissions (scope 1, 2 and 3), and continued to be carbon neutral in </w:t>
            </w:r>
            <w:r>
              <w:lastRenderedPageBreak/>
              <w:t xml:space="preserve">fiscal 2023. The unique </w:t>
            </w:r>
            <w:r w:rsidR="00493EB3">
              <w:t>approach</w:t>
            </w:r>
            <w:r>
              <w:t xml:space="preserve"> followed by Infosys </w:t>
            </w:r>
            <w:r w:rsidR="00493EB3">
              <w:t>Is to reduce emissions through energy efficiency and avoid emissions through the</w:t>
            </w:r>
            <w:r>
              <w:t xml:space="preserve"> adoption of...</w:t>
            </w:r>
          </w:p>
        </w:tc>
        <w:tc>
          <w:tcPr>
            <w:tcW w:w="2160" w:type="dxa"/>
          </w:tcPr>
          <w:p w14:paraId="3ED40318" w14:textId="77777777" w:rsidR="006346E4" w:rsidRDefault="00000000">
            <w:r>
              <w:lastRenderedPageBreak/>
              <w:t>0</w:t>
            </w:r>
          </w:p>
        </w:tc>
      </w:tr>
      <w:tr w:rsidR="006346E4" w14:paraId="27CDE1AF" w14:textId="77777777">
        <w:tc>
          <w:tcPr>
            <w:tcW w:w="2160" w:type="dxa"/>
          </w:tcPr>
          <w:p w14:paraId="758D48F5" w14:textId="77777777" w:rsidR="006346E4" w:rsidRDefault="00000000">
            <w:r>
              <w:t>waste</w:t>
            </w:r>
          </w:p>
        </w:tc>
        <w:tc>
          <w:tcPr>
            <w:tcW w:w="2160" w:type="dxa"/>
          </w:tcPr>
          <w:p w14:paraId="4834E5E0" w14:textId="77777777" w:rsidR="006346E4" w:rsidRDefault="00000000">
            <w:r>
              <w:t>—</w:t>
            </w:r>
          </w:p>
        </w:tc>
        <w:tc>
          <w:tcPr>
            <w:tcW w:w="2160" w:type="dxa"/>
          </w:tcPr>
          <w:p w14:paraId="30639A6B" w14:textId="28D15F1B" w:rsidR="006346E4" w:rsidRDefault="00000000">
            <w:r>
              <w:t xml:space="preserve">zardous waste (Oil -soaked cotton waste, DG filters, paint cans, chemical cans, paint residue,  oil sludge, DG chimney soot, coolant oil and u </w:t>
            </w:r>
            <w:r w:rsidR="00493EB3">
              <w:t>]</w:t>
            </w:r>
            <w:r>
              <w:t>sed oil) (G) 57.47 55.11 O</w:t>
            </w:r>
            <w:r w:rsidR="00493EB3">
              <w:t>t</w:t>
            </w:r>
            <w:r>
              <w:t xml:space="preserve">her non-hazardous waste generated (Metal, wood, </w:t>
            </w:r>
            <w:r w:rsidR="00493EB3">
              <w:t>paper/cardboard</w:t>
            </w:r>
            <w:r>
              <w:t>, textile waste, kitchen oil,  mixed waste, garden waste, glass waste, thermocol, rubber, STP sludge) (H) 8,956.44 6, 8 82.24 To tal (A + B + C + ...</w:t>
            </w:r>
          </w:p>
        </w:tc>
        <w:tc>
          <w:tcPr>
            <w:tcW w:w="2160" w:type="dxa"/>
          </w:tcPr>
          <w:p w14:paraId="7827BEC1" w14:textId="77777777" w:rsidR="006346E4" w:rsidRDefault="00000000">
            <w:r>
              <w:t>N/A</w:t>
            </w:r>
          </w:p>
        </w:tc>
      </w:tr>
      <w:tr w:rsidR="006346E4" w14:paraId="76F99821" w14:textId="77777777">
        <w:tc>
          <w:tcPr>
            <w:tcW w:w="2160" w:type="dxa"/>
          </w:tcPr>
          <w:p w14:paraId="2057BBE3" w14:textId="77777777" w:rsidR="006346E4" w:rsidRDefault="00000000">
            <w:r>
              <w:t>eia_compliance</w:t>
            </w:r>
          </w:p>
        </w:tc>
        <w:tc>
          <w:tcPr>
            <w:tcW w:w="2160" w:type="dxa"/>
          </w:tcPr>
          <w:p w14:paraId="60CFA79D" w14:textId="131A50C2" w:rsidR="006346E4" w:rsidRDefault="00000000">
            <w:r>
              <w:t>1.   Details of environmental impact assessments of projects undertaken by the entity based on applicable laws, in</w:t>
            </w:r>
            <w:r w:rsidR="00493EB3">
              <w:t xml:space="preserve"> </w:t>
            </w:r>
            <w:r>
              <w:t>the current</w:t>
            </w:r>
            <w:r w:rsidR="00493EB3">
              <w:t xml:space="preserve"> </w:t>
            </w:r>
            <w:r>
              <w:t>financial year:   Name</w:t>
            </w:r>
            <w:r w:rsidR="00493EB3">
              <w:t xml:space="preserve"> </w:t>
            </w:r>
            <w:r>
              <w:t>and</w:t>
            </w:r>
            <w:r w:rsidR="00493EB3">
              <w:t xml:space="preserve"> </w:t>
            </w:r>
            <w:r>
              <w:t xml:space="preserve">brief details of project EIA  Notification  No.   Date   Whether  conducted by independent external agency   ( Yes  /  No )   Results communicated in </w:t>
            </w:r>
            <w:r>
              <w:lastRenderedPageBreak/>
              <w:t>publi</w:t>
            </w:r>
            <w:r w:rsidR="00493EB3">
              <w:t>c</w:t>
            </w:r>
            <w:r>
              <w:t xml:space="preserve"> domain    ( Yes  / </w:t>
            </w:r>
            <w:r w:rsidR="00D932C5">
              <w:t>No</w:t>
            </w:r>
            <w:r>
              <w:t>)   R...</w:t>
            </w:r>
          </w:p>
        </w:tc>
        <w:tc>
          <w:tcPr>
            <w:tcW w:w="2160" w:type="dxa"/>
          </w:tcPr>
          <w:p w14:paraId="195E1C10" w14:textId="085EB1B2" w:rsidR="006346E4" w:rsidRDefault="00D932C5">
            <w:r>
              <w:lastRenderedPageBreak/>
              <w:t>city</w:t>
            </w:r>
            <w:r w:rsidR="00000000">
              <w:t xml:space="preserve"> areas. 11. Details of </w:t>
            </w:r>
            <w:r>
              <w:t>environmental impact</w:t>
            </w:r>
            <w:r w:rsidR="00000000">
              <w:t xml:space="preserve"> assessments of </w:t>
            </w:r>
            <w:r>
              <w:t>projects</w:t>
            </w:r>
            <w:r w:rsidR="00000000">
              <w:t xml:space="preserve"> undertaken by the entity based on applicable laws, in the </w:t>
            </w:r>
            <w:r>
              <w:t>current financial</w:t>
            </w:r>
            <w:r w:rsidR="00000000">
              <w:t xml:space="preserve"> year:  Name and </w:t>
            </w:r>
            <w:r>
              <w:t>brief details</w:t>
            </w:r>
            <w:r w:rsidR="00000000">
              <w:t xml:space="preserve"> of project EIA </w:t>
            </w:r>
            <w:r>
              <w:t>Notification</w:t>
            </w:r>
            <w:r w:rsidR="00000000">
              <w:t xml:space="preserve"> No. </w:t>
            </w:r>
            <w:r>
              <w:t>Date Whether</w:t>
            </w:r>
            <w:r w:rsidR="00000000">
              <w:t xml:space="preserve"> conducted by independent external agency (Yes  /  No) Results communicated in  public domain (Yes </w:t>
            </w:r>
            <w:r w:rsidR="00000000">
              <w:lastRenderedPageBreak/>
              <w:t xml:space="preserve">/ No) Relevant </w:t>
            </w:r>
            <w:r>
              <w:t>web-link</w:t>
            </w:r>
            <w:r w:rsidR="00000000">
              <w:t xml:space="preserve"> Grant of  Environmental clearance f...</w:t>
            </w:r>
          </w:p>
        </w:tc>
        <w:tc>
          <w:tcPr>
            <w:tcW w:w="2160" w:type="dxa"/>
          </w:tcPr>
          <w:p w14:paraId="4A67461D" w14:textId="77777777" w:rsidR="006346E4" w:rsidRDefault="00000000">
            <w:r>
              <w:lastRenderedPageBreak/>
              <w:t>2</w:t>
            </w:r>
          </w:p>
        </w:tc>
      </w:tr>
      <w:tr w:rsidR="006346E4" w14:paraId="198B2E40" w14:textId="77777777">
        <w:tc>
          <w:tcPr>
            <w:tcW w:w="2160" w:type="dxa"/>
          </w:tcPr>
          <w:p w14:paraId="604E22C5" w14:textId="77777777" w:rsidR="006346E4" w:rsidRDefault="00000000">
            <w:r>
              <w:t>projects_and_innovation</w:t>
            </w:r>
          </w:p>
        </w:tc>
        <w:tc>
          <w:tcPr>
            <w:tcW w:w="2160" w:type="dxa"/>
          </w:tcPr>
          <w:p w14:paraId="3098D847" w14:textId="69FCB370" w:rsidR="006346E4" w:rsidRDefault="00D932C5">
            <w:r>
              <w:t>If</w:t>
            </w:r>
            <w:r w:rsidR="00000000">
              <w:t xml:space="preserve"> any</w:t>
            </w:r>
            <w:r>
              <w:t xml:space="preserve"> independent </w:t>
            </w:r>
            <w:r w:rsidR="00000000">
              <w:t>assessment /evaluation/assurance</w:t>
            </w:r>
            <w:r>
              <w:t xml:space="preserve"> </w:t>
            </w:r>
            <w:r w:rsidR="00000000">
              <w:t>been</w:t>
            </w:r>
            <w:r>
              <w:t xml:space="preserve"> </w:t>
            </w:r>
            <w:r w:rsidR="00000000">
              <w:t>carried</w:t>
            </w:r>
            <w:r>
              <w:t xml:space="preserve"> </w:t>
            </w:r>
            <w:r w:rsidR="00000000">
              <w:t>out</w:t>
            </w:r>
            <w:r>
              <w:t xml:space="preserve"> </w:t>
            </w:r>
            <w:r w:rsidR="00000000">
              <w:t>by</w:t>
            </w:r>
            <w:r>
              <w:t xml:space="preserve"> </w:t>
            </w:r>
            <w:r w:rsidR="00000000">
              <w:t>an</w:t>
            </w:r>
            <w:r>
              <w:t xml:space="preserve"> </w:t>
            </w:r>
            <w:r w:rsidR="00000000">
              <w:t>external agency? (Y /N) I</w:t>
            </w:r>
            <w:r>
              <w:t>f</w:t>
            </w:r>
            <w:r w:rsidR="00000000">
              <w:t xml:space="preserve"> yes, name of the external </w:t>
            </w:r>
            <w:r>
              <w:t>agency</w:t>
            </w:r>
            <w:r w:rsidR="00000000">
              <w:t xml:space="preserve">.     7.   Does the entity have any </w:t>
            </w:r>
            <w:r>
              <w:t>projects</w:t>
            </w:r>
            <w:r w:rsidR="00000000">
              <w:t xml:space="preserve"> related to reducing </w:t>
            </w:r>
            <w:r>
              <w:t>greenhouse gas</w:t>
            </w:r>
            <w:r w:rsidR="00000000">
              <w:t xml:space="preserve"> </w:t>
            </w:r>
            <w:r>
              <w:t>emissions</w:t>
            </w:r>
            <w:r w:rsidR="00000000">
              <w:t xml:space="preserve">? If </w:t>
            </w:r>
            <w:r>
              <w:t>yes</w:t>
            </w:r>
            <w:r w:rsidR="00000000">
              <w:t>,  then</w:t>
            </w:r>
            <w:r>
              <w:t xml:space="preserve"> </w:t>
            </w:r>
            <w:r w:rsidR="00000000">
              <w:t xml:space="preserve">provide details.      8.   </w:t>
            </w:r>
            <w:r>
              <w:t>Provided details related</w:t>
            </w:r>
            <w:r w:rsidR="00000000">
              <w:t xml:space="preserve"> to waste management by the</w:t>
            </w:r>
            <w:r>
              <w:t xml:space="preserve"> </w:t>
            </w:r>
            <w:r w:rsidR="00000000">
              <w:t>entity, in</w:t>
            </w:r>
            <w:r>
              <w:t xml:space="preserve"> </w:t>
            </w:r>
            <w:r w:rsidR="00000000">
              <w:t>the following</w:t>
            </w:r>
            <w:r>
              <w:t xml:space="preserve"> </w:t>
            </w:r>
            <w:r w:rsidR="00000000">
              <w:t xml:space="preserve">format: </w:t>
            </w:r>
            <w:r>
              <w:t xml:space="preserve">Parameter </w:t>
            </w:r>
            <w:r w:rsidR="00000000">
              <w:t>FY _...</w:t>
            </w:r>
          </w:p>
        </w:tc>
        <w:tc>
          <w:tcPr>
            <w:tcW w:w="2160" w:type="dxa"/>
          </w:tcPr>
          <w:p w14:paraId="72ADE72B" w14:textId="6C4EC33C" w:rsidR="006346E4" w:rsidRDefault="00D932C5">
            <w:r>
              <w:t>Independent</w:t>
            </w:r>
            <w:r w:rsidR="00000000">
              <w:t xml:space="preserve"> assurance has been carried out by KPMG Assurance and Consulting Services LLP (1)</w:t>
            </w:r>
            <w:r>
              <w:t xml:space="preserve">. </w:t>
            </w:r>
            <w:r w:rsidR="00000000">
              <w:t xml:space="preserve">Scope 2 emissions </w:t>
            </w:r>
            <w:r>
              <w:t>include</w:t>
            </w:r>
            <w:r w:rsidR="00000000">
              <w:t xml:space="preserve"> India and </w:t>
            </w:r>
            <w:r>
              <w:t>overseas-owned</w:t>
            </w:r>
            <w:r w:rsidR="00000000">
              <w:t xml:space="preserve"> and </w:t>
            </w:r>
            <w:r>
              <w:t xml:space="preserve">leased offices </w:t>
            </w:r>
            <w:r w:rsidR="00000000">
              <w:t xml:space="preserve">188 7. </w:t>
            </w:r>
            <w:r>
              <w:t>Does</w:t>
            </w:r>
            <w:r w:rsidR="00000000">
              <w:t xml:space="preserve"> the entity </w:t>
            </w:r>
            <w:r>
              <w:t>have</w:t>
            </w:r>
            <w:r w:rsidR="00000000">
              <w:t xml:space="preserve"> any </w:t>
            </w:r>
            <w:r>
              <w:t>projects</w:t>
            </w:r>
            <w:r w:rsidR="00000000">
              <w:t xml:space="preserve"> related to </w:t>
            </w:r>
            <w:r>
              <w:t>reducing greenhouse</w:t>
            </w:r>
            <w:r w:rsidR="00000000">
              <w:t xml:space="preserve"> gas </w:t>
            </w:r>
            <w:r>
              <w:t>emissions</w:t>
            </w:r>
            <w:r w:rsidR="00000000">
              <w:t xml:space="preserve">? If yes, </w:t>
            </w:r>
            <w:r>
              <w:t>provide</w:t>
            </w:r>
            <w:r w:rsidR="00000000">
              <w:t xml:space="preserve"> details. Infosys has been carbon neutral </w:t>
            </w:r>
            <w:r>
              <w:t>since</w:t>
            </w:r>
            <w:r w:rsidR="00000000">
              <w:t xml:space="preserve"> fiscal 2020, </w:t>
            </w:r>
            <w:r>
              <w:t>across</w:t>
            </w:r>
            <w:r w:rsidR="00000000">
              <w:t xml:space="preserve"> all emissions (scope 1, 2</w:t>
            </w:r>
            <w:r>
              <w:t>,</w:t>
            </w:r>
            <w:r w:rsidR="00000000">
              <w:t xml:space="preserve"> and 3), and continued to be carb...</w:t>
            </w:r>
          </w:p>
        </w:tc>
        <w:tc>
          <w:tcPr>
            <w:tcW w:w="2160" w:type="dxa"/>
          </w:tcPr>
          <w:p w14:paraId="148A527C" w14:textId="77777777" w:rsidR="006346E4" w:rsidRDefault="00000000">
            <w:r>
              <w:t>0</w:t>
            </w:r>
          </w:p>
        </w:tc>
      </w:tr>
      <w:tr w:rsidR="006346E4" w14:paraId="65973671" w14:textId="77777777">
        <w:tc>
          <w:tcPr>
            <w:tcW w:w="2160" w:type="dxa"/>
          </w:tcPr>
          <w:p w14:paraId="0B7A0081" w14:textId="77777777" w:rsidR="006346E4" w:rsidRDefault="00000000">
            <w:r>
              <w:t>leadership_and_valuechain</w:t>
            </w:r>
          </w:p>
        </w:tc>
        <w:tc>
          <w:tcPr>
            <w:tcW w:w="2160" w:type="dxa"/>
          </w:tcPr>
          <w:p w14:paraId="627211A1" w14:textId="7A6584FC" w:rsidR="006346E4" w:rsidRDefault="00D932C5">
            <w:r>
              <w:t>No</w:t>
            </w:r>
            <w:r w:rsidR="00000000">
              <w:t xml:space="preserve"> adverse impact</w:t>
            </w:r>
            <w:r>
              <w:t xml:space="preserve"> </w:t>
            </w:r>
            <w:r w:rsidR="00000000">
              <w:t>to</w:t>
            </w:r>
            <w:r>
              <w:t xml:space="preserve"> </w:t>
            </w:r>
            <w:r w:rsidR="00000000">
              <w:t>the</w:t>
            </w:r>
            <w:r>
              <w:t xml:space="preserve"> </w:t>
            </w:r>
            <w:r w:rsidR="00000000">
              <w:t>environment,   arising</w:t>
            </w:r>
            <w:r>
              <w:t xml:space="preserve"> </w:t>
            </w:r>
            <w:r w:rsidR="00000000">
              <w:t>from   the</w:t>
            </w:r>
            <w:r>
              <w:t xml:space="preserve"> </w:t>
            </w:r>
            <w:r w:rsidR="00000000">
              <w:t>value</w:t>
            </w:r>
            <w:r>
              <w:t xml:space="preserve"> </w:t>
            </w:r>
            <w:r w:rsidR="00000000">
              <w:t>chain</w:t>
            </w:r>
            <w:r>
              <w:t xml:space="preserve"> </w:t>
            </w:r>
            <w:r w:rsidR="00000000">
              <w:t xml:space="preserve">of  the  entity . What mitigation or adaptation measures have been </w:t>
            </w:r>
            <w:r>
              <w:t>taken</w:t>
            </w:r>
            <w:r w:rsidR="00000000">
              <w:t xml:space="preserve"> by  the entity  in this  regard.     9. </w:t>
            </w:r>
            <w:r>
              <w:t>Percentage</w:t>
            </w:r>
            <w:r w:rsidR="00000000">
              <w:t xml:space="preserve"> of   value chain partners (by  value of  business done with   such  partners) that  were</w:t>
            </w:r>
            <w:r>
              <w:t xml:space="preserve"> </w:t>
            </w:r>
            <w:r w:rsidR="00000000">
              <w:t xml:space="preserve">assessed for </w:t>
            </w:r>
            <w:r>
              <w:t xml:space="preserve">environmental </w:t>
            </w:r>
            <w:r>
              <w:lastRenderedPageBreak/>
              <w:t>impacts</w:t>
            </w:r>
            <w:r w:rsidR="00000000">
              <w:t>....</w:t>
            </w:r>
          </w:p>
        </w:tc>
        <w:tc>
          <w:tcPr>
            <w:tcW w:w="2160" w:type="dxa"/>
          </w:tcPr>
          <w:p w14:paraId="4D1B333E" w14:textId="69AA22DA" w:rsidR="006346E4" w:rsidRDefault="00D932C5">
            <w:r>
              <w:lastRenderedPageBreak/>
              <w:t>Sign</w:t>
            </w:r>
            <w:r w:rsidR="00000000">
              <w:t xml:space="preserve">ificant adverse impact to the environment, arising from the value chain of the entity. What mitigation or adaptation measures have been taken by the  entity in this regard. None. 9. Percentage of value chain partners (by value of business done with such partners) that were assessed for environmental impacts. In fiscal 2022, </w:t>
            </w:r>
            <w:r w:rsidR="00000000">
              <w:lastRenderedPageBreak/>
              <w:t xml:space="preserve">we </w:t>
            </w:r>
            <w:r>
              <w:t>undertook</w:t>
            </w:r>
            <w:r w:rsidR="00000000">
              <w:t xml:space="preserve"> a </w:t>
            </w:r>
            <w:r>
              <w:t>commitment</w:t>
            </w:r>
            <w:r w:rsidR="00000000">
              <w:t xml:space="preserve"> to </w:t>
            </w:r>
            <w:r>
              <w:t>assess</w:t>
            </w:r>
            <w:r w:rsidR="00000000">
              <w:t xml:space="preserve"> 100 of our top </w:t>
            </w:r>
            <w:r>
              <w:t>suppliers</w:t>
            </w:r>
            <w:r w:rsidR="00000000">
              <w:t xml:space="preserve"> on...</w:t>
            </w:r>
          </w:p>
        </w:tc>
        <w:tc>
          <w:tcPr>
            <w:tcW w:w="2160" w:type="dxa"/>
          </w:tcPr>
          <w:p w14:paraId="27899EA0" w14:textId="77777777" w:rsidR="006346E4" w:rsidRDefault="00000000">
            <w:r>
              <w:lastRenderedPageBreak/>
              <w:t>2</w:t>
            </w:r>
          </w:p>
        </w:tc>
      </w:tr>
    </w:tbl>
    <w:p w14:paraId="7510707A" w14:textId="77777777" w:rsidR="006346E4" w:rsidRDefault="00000000">
      <w:pPr>
        <w:pStyle w:val="Heading2"/>
      </w:pPr>
      <w:r>
        <w:t>On-page BRSR Reality Check (concise)</w:t>
      </w:r>
    </w:p>
    <w:p w14:paraId="12B7F9F3" w14:textId="77777777" w:rsidR="006346E4" w:rsidRDefault="00000000">
      <w:r>
        <w:t>- energy_consumption: Good alignment — numeric metrics and specific disclosures present in Infosys report.</w:t>
      </w:r>
    </w:p>
    <w:p w14:paraId="36FC9C0C" w14:textId="77777777" w:rsidR="006346E4" w:rsidRDefault="00000000">
      <w:r>
        <w:t>- water: Partial — qualitative mention but lacks measurable evidence.</w:t>
      </w:r>
    </w:p>
    <w:p w14:paraId="13FB37C0" w14:textId="77777777" w:rsidR="006346E4" w:rsidRDefault="00000000">
      <w:r>
        <w:t>- air_emissions: Partial — qualitative mention but lacks measurable evidence.</w:t>
      </w:r>
    </w:p>
    <w:p w14:paraId="27968DDA" w14:textId="77777777" w:rsidR="006346E4" w:rsidRDefault="00000000">
      <w:r>
        <w:t>- ghg: Good alignment — numeric metrics and specific disclosures present in Infosys report.</w:t>
      </w:r>
    </w:p>
    <w:p w14:paraId="55CCBA83" w14:textId="77777777" w:rsidR="006346E4" w:rsidRDefault="00000000">
      <w:r>
        <w:t>- waste: SEBI template missing (unexpected).</w:t>
      </w:r>
    </w:p>
    <w:p w14:paraId="2A1C1705" w14:textId="77777777" w:rsidR="006346E4" w:rsidRDefault="00000000">
      <w:r>
        <w:t>- eia_compliance: Partial — qualitative mention but lacks measurable evidence.</w:t>
      </w:r>
    </w:p>
    <w:p w14:paraId="12ABF615" w14:textId="77777777" w:rsidR="006346E4" w:rsidRDefault="00000000">
      <w:r>
        <w:t>- projects_and_innovation: Good alignment — numeric metrics and specific disclosures present in Infosys report.</w:t>
      </w:r>
    </w:p>
    <w:p w14:paraId="6A0C403E" w14:textId="77777777" w:rsidR="006346E4" w:rsidRDefault="00000000">
      <w:r>
        <w:t>- leadership_and_valuechain: Partial — qualitative mention but lacks measurable evidence.</w:t>
      </w:r>
    </w:p>
    <w:p w14:paraId="730988B3" w14:textId="77777777" w:rsidR="006346E4" w:rsidRDefault="00000000">
      <w:pPr>
        <w:pStyle w:val="Heading2"/>
      </w:pPr>
      <w:r>
        <w:t>Non-hallucination justification (concise)</w:t>
      </w:r>
    </w:p>
    <w:p w14:paraId="4FCE36BC" w14:textId="413EB69A" w:rsidR="006346E4" w:rsidRDefault="00000000">
      <w:r>
        <w:t xml:space="preserve">All evidence snippets were extracted from the uploaded PDFs. Citations to the uploaded files are included in the </w:t>
      </w:r>
      <w:r w:rsidR="00493EB3">
        <w:t>notebook/report</w:t>
      </w:r>
      <w:r>
        <w:t xml:space="preserve"> generated by this environment. You can inspect the snippets and their locations in the source PDFs for verification.</w:t>
      </w:r>
    </w:p>
    <w:p w14:paraId="35169FF1" w14:textId="77777777" w:rsidR="006346E4" w:rsidRDefault="00000000">
      <w:pPr>
        <w:pStyle w:val="Heading2"/>
      </w:pPr>
      <w:r>
        <w:t>Sankey-like Evidence Strength Chart</w:t>
      </w:r>
    </w:p>
    <w:p w14:paraId="4002ABA1" w14:textId="77777777" w:rsidR="006346E4" w:rsidRDefault="00000000">
      <w:r>
        <w:rPr>
          <w:noProof/>
        </w:rPr>
        <w:drawing>
          <wp:inline distT="0" distB="0" distL="0" distR="0" wp14:anchorId="417F197A" wp14:editId="44013CEE">
            <wp:extent cx="54864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sys_principle6_sankey_like.png"/>
                    <pic:cNvPicPr/>
                  </pic:nvPicPr>
                  <pic:blipFill>
                    <a:blip r:embed="rId6"/>
                    <a:stretch>
                      <a:fillRect/>
                    </a:stretch>
                  </pic:blipFill>
                  <pic:spPr>
                    <a:xfrm>
                      <a:off x="0" y="0"/>
                      <a:ext cx="5486400" cy="2194560"/>
                    </a:xfrm>
                    <a:prstGeom prst="rect">
                      <a:avLst/>
                    </a:prstGeom>
                  </pic:spPr>
                </pic:pic>
              </a:graphicData>
            </a:graphic>
          </wp:inline>
        </w:drawing>
      </w:r>
    </w:p>
    <w:sectPr w:rsidR="006346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169030">
    <w:abstractNumId w:val="8"/>
  </w:num>
  <w:num w:numId="2" w16cid:durableId="779421194">
    <w:abstractNumId w:val="6"/>
  </w:num>
  <w:num w:numId="3" w16cid:durableId="1138884966">
    <w:abstractNumId w:val="5"/>
  </w:num>
  <w:num w:numId="4" w16cid:durableId="2112124426">
    <w:abstractNumId w:val="4"/>
  </w:num>
  <w:num w:numId="5" w16cid:durableId="167064572">
    <w:abstractNumId w:val="7"/>
  </w:num>
  <w:num w:numId="6" w16cid:durableId="1535770739">
    <w:abstractNumId w:val="3"/>
  </w:num>
  <w:num w:numId="7" w16cid:durableId="2113429979">
    <w:abstractNumId w:val="2"/>
  </w:num>
  <w:num w:numId="8" w16cid:durableId="624316229">
    <w:abstractNumId w:val="1"/>
  </w:num>
  <w:num w:numId="9" w16cid:durableId="116315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EB3"/>
    <w:rsid w:val="00521D02"/>
    <w:rsid w:val="0057194E"/>
    <w:rsid w:val="006346E4"/>
    <w:rsid w:val="00AA1D8D"/>
    <w:rsid w:val="00B47730"/>
    <w:rsid w:val="00CB0664"/>
    <w:rsid w:val="00D932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7C03C"/>
  <w14:defaultImageDpi w14:val="300"/>
  <w15:docId w15:val="{417AC9C9-BF92-4FF6-8571-06E12297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Sharma</cp:lastModifiedBy>
  <cp:revision>2</cp:revision>
  <dcterms:created xsi:type="dcterms:W3CDTF">2013-12-23T23:15:00Z</dcterms:created>
  <dcterms:modified xsi:type="dcterms:W3CDTF">2025-11-29T08:03:00Z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59738666-abef-4b99-a7e5-48372f6ce257</vt:lpwstr>
  </property>
</Properties>
</file>