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52B73">
        <w:rPr>
          <w:b/>
          <w:sz w:val="32"/>
        </w:rPr>
        <w:t>Inbetriebnahme Prototyp (autonom)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35513B">
        <w:t>1</w:t>
      </w:r>
      <w:r w:rsidR="00C52B73">
        <w:t>9</w:t>
      </w:r>
      <w:r w:rsidR="007A100F">
        <w:t>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9A5E96" w:rsidRPr="0059391B" w:rsidRDefault="009A5E96" w:rsidP="009A5E96">
      <w:r>
        <w:t>Bei hohen Geschwindigkeiten nimmt die Zeit die benötigt wird, um das TI-</w:t>
      </w:r>
      <w:proofErr w:type="spellStart"/>
      <w:r>
        <w:t>SensorTag</w:t>
      </w:r>
      <w:proofErr w:type="spellEnd"/>
      <w:r>
        <w:t xml:space="preserve"> zu starten und BLE-Pakete zu versenden, ab. </w:t>
      </w:r>
    </w:p>
    <w:p w:rsidR="009414A0" w:rsidRPr="006131CD" w:rsidRDefault="009414A0">
      <w:bookmarkStart w:id="0" w:name="_GoBack"/>
      <w:bookmarkEnd w:id="0"/>
      <w:r w:rsidRPr="006131CD">
        <w:br w:type="page"/>
      </w:r>
    </w:p>
    <w:p w:rsidR="009414A0" w:rsidRDefault="009414A0" w:rsidP="009414A0">
      <w:pPr>
        <w:pStyle w:val="berschrift2"/>
      </w:pPr>
      <w:r w:rsidRPr="006131CD">
        <w:lastRenderedPageBreak/>
        <w:t>1 Aufgabenstellung</w:t>
      </w:r>
    </w:p>
    <w:p w:rsidR="009133D6" w:rsidRPr="009133D6" w:rsidRDefault="00C52B73" w:rsidP="009133D6">
      <w:r>
        <w:t>Es soll der Verlauf von VSUP und VCC_STS bei verschiedenen Geschwindigkeiten aufgenommen werden, um zu zeigen, wie oft Bluetooth Smart Pakete verschickt werden können.</w:t>
      </w:r>
    </w:p>
    <w:p w:rsidR="00573131" w:rsidRDefault="009414A0" w:rsidP="00573131">
      <w:pPr>
        <w:pStyle w:val="berschrift2"/>
      </w:pPr>
      <w:r w:rsidRPr="006131CD">
        <w:t>2 Messschaltung/Messverfahren</w:t>
      </w:r>
    </w:p>
    <w:p w:rsidR="00C52B73" w:rsidRDefault="0035513B" w:rsidP="00C52B73">
      <w:pPr>
        <w:keepNext/>
      </w:pPr>
      <w:r>
        <w:rPr>
          <w:noProof/>
          <w:lang w:eastAsia="de-CH"/>
        </w:rPr>
        <w:drawing>
          <wp:inline distT="0" distB="0" distL="0" distR="0" wp14:anchorId="1508B111" wp14:editId="097DA6BB">
            <wp:extent cx="2921000" cy="2190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ufbau_mit_TIBoar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77" cy="21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6" w:rsidRDefault="00C52B73" w:rsidP="00C52B73">
      <w:pPr>
        <w:pStyle w:val="Beschriftung"/>
      </w:pPr>
      <w:r>
        <w:t xml:space="preserve">Abbildung </w:t>
      </w:r>
      <w:r w:rsidR="009A5E96">
        <w:fldChar w:fldCharType="begin"/>
      </w:r>
      <w:r w:rsidR="009A5E96">
        <w:instrText xml:space="preserve"> SEQ Abbildung \* ARABIC </w:instrText>
      </w:r>
      <w:r w:rsidR="009A5E96">
        <w:fldChar w:fldCharType="separate"/>
      </w:r>
      <w:r w:rsidR="009A5E96">
        <w:rPr>
          <w:noProof/>
        </w:rPr>
        <w:t>1</w:t>
      </w:r>
      <w:r w:rsidR="009A5E96">
        <w:rPr>
          <w:noProof/>
        </w:rPr>
        <w:fldChar w:fldCharType="end"/>
      </w:r>
      <w:r>
        <w:t>: Messaufbau</w:t>
      </w:r>
    </w:p>
    <w:p w:rsidR="0059391B" w:rsidRDefault="00C52B73" w:rsidP="0059391B">
      <w:pPr>
        <w:keepNext/>
      </w:pPr>
      <w:r>
        <w:rPr>
          <w:noProof/>
          <w:lang w:eastAsia="de-CH"/>
        </w:rPr>
        <w:drawing>
          <wp:inline distT="0" distB="0" distL="0" distR="0" wp14:anchorId="7D373C69" wp14:editId="4B158A25">
            <wp:extent cx="5725160" cy="4061632"/>
            <wp:effectExtent l="0" t="0" r="889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320" cy="40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73" w:rsidRPr="009133D6" w:rsidRDefault="0059391B" w:rsidP="0059391B">
      <w:pPr>
        <w:pStyle w:val="Beschriftung"/>
      </w:pPr>
      <w:r>
        <w:t xml:space="preserve">Abbildung </w:t>
      </w:r>
      <w:r w:rsidR="009A5E96">
        <w:fldChar w:fldCharType="begin"/>
      </w:r>
      <w:r w:rsidR="009A5E96">
        <w:instrText xml:space="preserve"> SEQ Abbildung \* ARABIC </w:instrText>
      </w:r>
      <w:r w:rsidR="009A5E96">
        <w:fldChar w:fldCharType="separate"/>
      </w:r>
      <w:r w:rsidR="009A5E96">
        <w:rPr>
          <w:noProof/>
        </w:rPr>
        <w:t>2</w:t>
      </w:r>
      <w:r w:rsidR="009A5E96">
        <w:rPr>
          <w:noProof/>
        </w:rPr>
        <w:fldChar w:fldCharType="end"/>
      </w:r>
      <w:r>
        <w:t>: Schema des Prototyps</w:t>
      </w:r>
    </w:p>
    <w:p w:rsidR="00736FBB" w:rsidRDefault="00736FBB" w:rsidP="00736FBB">
      <w:pPr>
        <w:pStyle w:val="berschrift3"/>
      </w:pPr>
      <w:r w:rsidRPr="006131CD">
        <w:t>Vorgehen</w:t>
      </w:r>
    </w:p>
    <w:p w:rsidR="009133D6" w:rsidRPr="009133D6" w:rsidRDefault="00617D69" w:rsidP="009133D6">
      <w:r>
        <w:t xml:space="preserve">Es wurde jeweils eine Ladeperiode des STS aufgenommen und eine Detailaufnahme während der Zeit, wo VSUP aktiv ist. Die Geschwindigkeit wurde auf 10 </w:t>
      </w:r>
      <w:r w:rsidRPr="00617D69">
        <w:rPr>
          <w:vertAlign w:val="superscript"/>
        </w:rPr>
        <w:t>km</w:t>
      </w:r>
      <w:r>
        <w:t>/</w:t>
      </w:r>
      <w:r w:rsidRPr="00617D69">
        <w:rPr>
          <w:vertAlign w:val="subscript"/>
        </w:rPr>
        <w:t>h</w:t>
      </w:r>
      <w:r>
        <w:t>, 15</w:t>
      </w:r>
      <w:r w:rsidR="00496167" w:rsidRPr="00496167">
        <w:rPr>
          <w:vertAlign w:val="superscript"/>
        </w:rPr>
        <w:t xml:space="preserve"> </w:t>
      </w:r>
      <w:r w:rsidR="00496167" w:rsidRPr="00617D69">
        <w:rPr>
          <w:vertAlign w:val="superscript"/>
        </w:rPr>
        <w:t>km</w:t>
      </w:r>
      <w:r w:rsidR="00496167">
        <w:t>/</w:t>
      </w:r>
      <w:r w:rsidR="00496167" w:rsidRPr="00617D69">
        <w:rPr>
          <w:vertAlign w:val="subscript"/>
        </w:rPr>
        <w:t>h</w:t>
      </w:r>
      <w:r>
        <w:t>, 20</w:t>
      </w:r>
      <w:r w:rsidR="00496167" w:rsidRPr="00496167">
        <w:rPr>
          <w:vertAlign w:val="superscript"/>
        </w:rPr>
        <w:t xml:space="preserve"> </w:t>
      </w:r>
      <w:r w:rsidR="00496167" w:rsidRPr="00617D69">
        <w:rPr>
          <w:vertAlign w:val="superscript"/>
        </w:rPr>
        <w:t>km</w:t>
      </w:r>
      <w:r w:rsidR="00496167">
        <w:t>/</w:t>
      </w:r>
      <w:r w:rsidR="00496167" w:rsidRPr="00617D69">
        <w:rPr>
          <w:vertAlign w:val="subscript"/>
        </w:rPr>
        <w:t>h</w:t>
      </w:r>
      <w:r>
        <w:t xml:space="preserve"> und 40</w:t>
      </w:r>
      <w:r w:rsidR="00496167" w:rsidRPr="00496167">
        <w:rPr>
          <w:vertAlign w:val="superscript"/>
        </w:rPr>
        <w:t xml:space="preserve"> </w:t>
      </w:r>
      <w:r w:rsidR="00496167" w:rsidRPr="00617D69">
        <w:rPr>
          <w:vertAlign w:val="superscript"/>
        </w:rPr>
        <w:t>km</w:t>
      </w:r>
      <w:r w:rsidR="00496167">
        <w:t>/</w:t>
      </w:r>
      <w:r w:rsidR="00496167" w:rsidRPr="00617D69">
        <w:rPr>
          <w:vertAlign w:val="subscript"/>
        </w:rPr>
        <w:t>h</w:t>
      </w:r>
      <w:r>
        <w:t xml:space="preserve"> eingestellt.</w:t>
      </w:r>
    </w:p>
    <w:p w:rsidR="009414A0" w:rsidRDefault="009414A0" w:rsidP="009414A0">
      <w:pPr>
        <w:pStyle w:val="berschrift2"/>
      </w:pPr>
      <w:r w:rsidRPr="006131CD">
        <w:lastRenderedPageBreak/>
        <w:t>3 Ergebnis</w:t>
      </w:r>
    </w:p>
    <w:p w:rsidR="009A5E96" w:rsidRDefault="004C4022" w:rsidP="009A5E96">
      <w:pPr>
        <w:keepNext/>
      </w:pPr>
      <w:r>
        <w:rPr>
          <w:noProof/>
          <w:lang w:eastAsia="de-CH"/>
        </w:rPr>
        <w:drawing>
          <wp:inline distT="0" distB="0" distL="0" distR="0" wp14:anchorId="37DA2224" wp14:editId="465C86A2">
            <wp:extent cx="4572000" cy="2228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ail_10kmh_100u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3B" w:rsidRDefault="009A5E96" w:rsidP="009A5E9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 rot: VCC_STS, grün: VSUP, 10 km/h</w:t>
      </w:r>
    </w:p>
    <w:p w:rsidR="009A5E96" w:rsidRDefault="00617D69" w:rsidP="009A5E96">
      <w:pPr>
        <w:keepNext/>
      </w:pPr>
      <w:r>
        <w:rPr>
          <w:noProof/>
          <w:lang w:eastAsia="de-CH"/>
        </w:rPr>
        <w:drawing>
          <wp:inline distT="0" distB="0" distL="0" distR="0" wp14:anchorId="6C61A3F1" wp14:editId="78DB5234">
            <wp:extent cx="4572000" cy="22288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iode_10kmh_100u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9A5E96" w:rsidP="009A5E9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 w:rsidRPr="00061AA4">
        <w:t>: rot: VCC_STS, grün: VSUP, 10 km/h</w:t>
      </w:r>
    </w:p>
    <w:p w:rsidR="009A5E96" w:rsidRPr="009A5E96" w:rsidRDefault="009A5E96" w:rsidP="009A5E96">
      <w:r>
        <w:t xml:space="preserve">Es braucht 40 – 50 s, um genug Energie zu sammeln für ein erneutes </w:t>
      </w:r>
      <w:proofErr w:type="spellStart"/>
      <w:r>
        <w:t>Aufstrarten</w:t>
      </w:r>
      <w:proofErr w:type="spellEnd"/>
      <w:r>
        <w:t xml:space="preserve"> des TI-</w:t>
      </w:r>
      <w:proofErr w:type="spellStart"/>
      <w:r>
        <w:t>SensorTags</w:t>
      </w:r>
      <w:proofErr w:type="spellEnd"/>
      <w:r>
        <w:t>.</w:t>
      </w:r>
    </w:p>
    <w:p w:rsidR="009A5E96" w:rsidRDefault="00617D69" w:rsidP="009A5E96">
      <w:pPr>
        <w:keepNext/>
      </w:pPr>
      <w:r>
        <w:rPr>
          <w:noProof/>
          <w:lang w:eastAsia="de-CH"/>
        </w:rPr>
        <w:drawing>
          <wp:inline distT="0" distB="0" distL="0" distR="0" wp14:anchorId="5F977B38" wp14:editId="515F06E2">
            <wp:extent cx="4572000" cy="22288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tail_15kmh_100u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9A5E96" w:rsidP="009A5E9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 rot: VCC_STS, grün: VSUP, 15</w:t>
      </w:r>
      <w:r w:rsidRPr="00ED0344">
        <w:t xml:space="preserve"> km/h</w:t>
      </w:r>
    </w:p>
    <w:p w:rsidR="009A5E96" w:rsidRDefault="00617D69" w:rsidP="009A5E96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9F0C8DB" wp14:editId="45563820">
            <wp:extent cx="4572000" cy="22288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riode_15kmh_100u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9A5E96" w:rsidP="009A5E9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>: rot: VCC_STS, grün: VSUP, 15</w:t>
      </w:r>
      <w:r w:rsidRPr="00976FE0">
        <w:t xml:space="preserve"> km/h</w:t>
      </w:r>
    </w:p>
    <w:p w:rsidR="009A5E96" w:rsidRPr="009A5E96" w:rsidRDefault="009A5E96" w:rsidP="009A5E96">
      <w:r>
        <w:t>Es braucht</w:t>
      </w:r>
      <w:r>
        <w:t xml:space="preserve"> 10</w:t>
      </w:r>
      <w:r>
        <w:t xml:space="preserve"> – </w:t>
      </w:r>
      <w:r>
        <w:t>12</w:t>
      </w:r>
      <w:r>
        <w:t xml:space="preserve"> s, um genug Energie zu sammeln für ein erneutes </w:t>
      </w:r>
      <w:proofErr w:type="spellStart"/>
      <w:r>
        <w:t>Aufstrarten</w:t>
      </w:r>
      <w:proofErr w:type="spellEnd"/>
      <w:r>
        <w:t xml:space="preserve"> des TI-</w:t>
      </w:r>
      <w:proofErr w:type="spellStart"/>
      <w:r>
        <w:t>SensorTags</w:t>
      </w:r>
      <w:proofErr w:type="spellEnd"/>
      <w:r>
        <w:t>.</w:t>
      </w:r>
    </w:p>
    <w:p w:rsidR="009A5E96" w:rsidRDefault="00617D69" w:rsidP="009A5E96">
      <w:pPr>
        <w:keepNext/>
      </w:pPr>
      <w:r>
        <w:rPr>
          <w:noProof/>
          <w:lang w:eastAsia="de-CH"/>
        </w:rPr>
        <w:drawing>
          <wp:inline distT="0" distB="0" distL="0" distR="0" wp14:anchorId="0100359D" wp14:editId="00158182">
            <wp:extent cx="4572000" cy="22288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tail_20kmh_100u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9A5E96" w:rsidP="009A5E9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>: rot: VCC_STS, grün: VSUP, 2</w:t>
      </w:r>
      <w:r w:rsidRPr="00B36D28">
        <w:t>0 km/h</w:t>
      </w:r>
    </w:p>
    <w:p w:rsidR="009A5E96" w:rsidRDefault="00617D69" w:rsidP="009A5E96">
      <w:pPr>
        <w:keepNext/>
      </w:pPr>
      <w:r>
        <w:rPr>
          <w:noProof/>
          <w:lang w:eastAsia="de-CH"/>
        </w:rPr>
        <w:drawing>
          <wp:inline distT="0" distB="0" distL="0" distR="0" wp14:anchorId="5A3EF921" wp14:editId="3CE86026">
            <wp:extent cx="4572000" cy="222885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iode_20kmh_100u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9A5E96" w:rsidP="009A5E9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8</w:t>
        </w:r>
      </w:fldSimple>
      <w:r>
        <w:t>: rot: VCC_STS, grün: VSUP, 2</w:t>
      </w:r>
      <w:r w:rsidRPr="00156E9F">
        <w:t>0 km/h</w:t>
      </w:r>
    </w:p>
    <w:p w:rsidR="009A5E96" w:rsidRPr="009A5E96" w:rsidRDefault="009A5E96" w:rsidP="009A5E96">
      <w:r>
        <w:t xml:space="preserve">Es braucht </w:t>
      </w:r>
      <w:r>
        <w:t>6</w:t>
      </w:r>
      <w:r>
        <w:t xml:space="preserve"> – </w:t>
      </w:r>
      <w:r>
        <w:t>8</w:t>
      </w:r>
      <w:r>
        <w:t xml:space="preserve"> s, um genug Energie zu sammeln für ein erneutes </w:t>
      </w:r>
      <w:proofErr w:type="spellStart"/>
      <w:r>
        <w:t>Aufstrarten</w:t>
      </w:r>
      <w:proofErr w:type="spellEnd"/>
      <w:r>
        <w:t xml:space="preserve"> des TI-</w:t>
      </w:r>
      <w:proofErr w:type="spellStart"/>
      <w:r>
        <w:t>SensorTags</w:t>
      </w:r>
      <w:proofErr w:type="spellEnd"/>
      <w:r>
        <w:t>.</w:t>
      </w:r>
    </w:p>
    <w:p w:rsidR="009A5E96" w:rsidRDefault="00617D69" w:rsidP="009A5E96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FB60AFA" wp14:editId="25CFE566">
            <wp:extent cx="4572000" cy="222885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tail_40kmh_100u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9A5E96" w:rsidP="009A5E9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>: rot: VCC_STS, grün: VSUP, 4</w:t>
      </w:r>
      <w:r w:rsidRPr="00BC3130">
        <w:t>0 km/h</w:t>
      </w:r>
    </w:p>
    <w:p w:rsidR="009A5E96" w:rsidRDefault="00617D69" w:rsidP="009A5E96">
      <w:pPr>
        <w:keepNext/>
      </w:pPr>
      <w:r>
        <w:rPr>
          <w:noProof/>
          <w:lang w:eastAsia="de-CH"/>
        </w:rPr>
        <w:drawing>
          <wp:inline distT="0" distB="0" distL="0" distR="0" wp14:anchorId="75E5D5DD" wp14:editId="0D4A69E9">
            <wp:extent cx="4572000" cy="22288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riode_40kmh_100u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9" w:rsidRDefault="009A5E96" w:rsidP="009A5E9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10</w:t>
        </w:r>
      </w:fldSimple>
      <w:r>
        <w:t>: rot: VCC_STS, grün: VSUP, 4</w:t>
      </w:r>
      <w:r w:rsidRPr="009F26A8">
        <w:t>0 km/h</w:t>
      </w:r>
    </w:p>
    <w:p w:rsidR="009A5E96" w:rsidRPr="009A5E96" w:rsidRDefault="009A5E96" w:rsidP="009A5E96">
      <w:r>
        <w:t xml:space="preserve">Es braucht </w:t>
      </w:r>
      <w:r>
        <w:t>1.6</w:t>
      </w:r>
      <w:r>
        <w:t xml:space="preserve"> – </w:t>
      </w:r>
      <w:r>
        <w:t>2.4</w:t>
      </w:r>
      <w:r>
        <w:t xml:space="preserve"> s, um genug Energie zu sammeln für ein erneutes </w:t>
      </w:r>
      <w:proofErr w:type="spellStart"/>
      <w:r>
        <w:t>Aufstrarten</w:t>
      </w:r>
      <w:proofErr w:type="spellEnd"/>
      <w:r>
        <w:t xml:space="preserve"> des TI-</w:t>
      </w:r>
      <w:proofErr w:type="spellStart"/>
      <w:r>
        <w:t>SensorTags</w:t>
      </w:r>
      <w:proofErr w:type="spellEnd"/>
      <w:r>
        <w:t>.</w:t>
      </w:r>
    </w:p>
    <w:p w:rsidR="009133D6" w:rsidRDefault="009414A0" w:rsidP="009414A0">
      <w:pPr>
        <w:pStyle w:val="berschrift2"/>
      </w:pPr>
      <w:r w:rsidRPr="006131CD">
        <w:t>4 Schlusswort</w:t>
      </w:r>
    </w:p>
    <w:p w:rsidR="0059391B" w:rsidRPr="0059391B" w:rsidRDefault="009A5E96" w:rsidP="0059391B">
      <w:r>
        <w:t>Bei hohen Geschwindigkeiten nimmt die Zeit die benötigt wird, um das TI-</w:t>
      </w:r>
      <w:proofErr w:type="spellStart"/>
      <w:r>
        <w:t>SensorTag</w:t>
      </w:r>
      <w:proofErr w:type="spellEnd"/>
      <w:r>
        <w:t xml:space="preserve"> zu starten und BLE-Pakete zu versenden, ab. </w:t>
      </w:r>
    </w:p>
    <w:p w:rsidR="00647408" w:rsidRDefault="009414A0" w:rsidP="009133D6">
      <w:pPr>
        <w:pStyle w:val="berschrift2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6131CD">
        <w:t>5 Inventar</w:t>
      </w:r>
    </w:p>
    <w:p w:rsidR="009133D6" w:rsidRPr="009133D6" w:rsidRDefault="00FD65AA" w:rsidP="00FD65AA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</w:p>
    <w:sectPr w:rsidR="009133D6" w:rsidRPr="00913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370E1"/>
    <w:rsid w:val="00050ECC"/>
    <w:rsid w:val="00061A9D"/>
    <w:rsid w:val="00063CA2"/>
    <w:rsid w:val="000707E2"/>
    <w:rsid w:val="000767A0"/>
    <w:rsid w:val="00094EB6"/>
    <w:rsid w:val="000D0876"/>
    <w:rsid w:val="000E1605"/>
    <w:rsid w:val="000E2B63"/>
    <w:rsid w:val="000F26F9"/>
    <w:rsid w:val="001055D6"/>
    <w:rsid w:val="00122BD6"/>
    <w:rsid w:val="00130951"/>
    <w:rsid w:val="00176255"/>
    <w:rsid w:val="001A22C5"/>
    <w:rsid w:val="001B69A1"/>
    <w:rsid w:val="001C6150"/>
    <w:rsid w:val="00201ACC"/>
    <w:rsid w:val="00206E05"/>
    <w:rsid w:val="00223122"/>
    <w:rsid w:val="002244D7"/>
    <w:rsid w:val="00236688"/>
    <w:rsid w:val="0025136E"/>
    <w:rsid w:val="00256EA7"/>
    <w:rsid w:val="0026656A"/>
    <w:rsid w:val="00283966"/>
    <w:rsid w:val="002B0591"/>
    <w:rsid w:val="002D0756"/>
    <w:rsid w:val="002D1551"/>
    <w:rsid w:val="00331507"/>
    <w:rsid w:val="00342004"/>
    <w:rsid w:val="0035513B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96167"/>
    <w:rsid w:val="004C4022"/>
    <w:rsid w:val="004C4045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9391B"/>
    <w:rsid w:val="005E0BCF"/>
    <w:rsid w:val="005E35DC"/>
    <w:rsid w:val="005F2A71"/>
    <w:rsid w:val="006131CD"/>
    <w:rsid w:val="00614539"/>
    <w:rsid w:val="00617D6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6506A"/>
    <w:rsid w:val="0076687A"/>
    <w:rsid w:val="00781854"/>
    <w:rsid w:val="0078380C"/>
    <w:rsid w:val="007A100F"/>
    <w:rsid w:val="007F06D6"/>
    <w:rsid w:val="007F2029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04DAC"/>
    <w:rsid w:val="009108CD"/>
    <w:rsid w:val="00912C83"/>
    <w:rsid w:val="009133D6"/>
    <w:rsid w:val="00914B22"/>
    <w:rsid w:val="009414A0"/>
    <w:rsid w:val="009445C5"/>
    <w:rsid w:val="00951FEB"/>
    <w:rsid w:val="0095356D"/>
    <w:rsid w:val="0097713C"/>
    <w:rsid w:val="00987E77"/>
    <w:rsid w:val="009A543E"/>
    <w:rsid w:val="009A5E96"/>
    <w:rsid w:val="009C453D"/>
    <w:rsid w:val="009D1EDD"/>
    <w:rsid w:val="009F721A"/>
    <w:rsid w:val="00A278DD"/>
    <w:rsid w:val="00A65129"/>
    <w:rsid w:val="00A66D8D"/>
    <w:rsid w:val="00A90406"/>
    <w:rsid w:val="00AD0D7B"/>
    <w:rsid w:val="00AE6E0D"/>
    <w:rsid w:val="00B2748A"/>
    <w:rsid w:val="00B47E0F"/>
    <w:rsid w:val="00B52EAB"/>
    <w:rsid w:val="00B67BB8"/>
    <w:rsid w:val="00B92E14"/>
    <w:rsid w:val="00C04FB5"/>
    <w:rsid w:val="00C129AF"/>
    <w:rsid w:val="00C25070"/>
    <w:rsid w:val="00C33A7C"/>
    <w:rsid w:val="00C47F49"/>
    <w:rsid w:val="00C52B73"/>
    <w:rsid w:val="00C67979"/>
    <w:rsid w:val="00C973AE"/>
    <w:rsid w:val="00CC5B22"/>
    <w:rsid w:val="00CD21A7"/>
    <w:rsid w:val="00CE06B8"/>
    <w:rsid w:val="00D16503"/>
    <w:rsid w:val="00D3362D"/>
    <w:rsid w:val="00D4231C"/>
    <w:rsid w:val="00DA4B8D"/>
    <w:rsid w:val="00DE000B"/>
    <w:rsid w:val="00DF55BD"/>
    <w:rsid w:val="00E14644"/>
    <w:rsid w:val="00E14E2B"/>
    <w:rsid w:val="00E14FDD"/>
    <w:rsid w:val="00E4193E"/>
    <w:rsid w:val="00E4402A"/>
    <w:rsid w:val="00E70CFA"/>
    <w:rsid w:val="00E81442"/>
    <w:rsid w:val="00EA2CDB"/>
    <w:rsid w:val="00EA36C0"/>
    <w:rsid w:val="00ED64BB"/>
    <w:rsid w:val="00EE1579"/>
    <w:rsid w:val="00F23416"/>
    <w:rsid w:val="00F41B31"/>
    <w:rsid w:val="00F42972"/>
    <w:rsid w:val="00F47830"/>
    <w:rsid w:val="00F517F7"/>
    <w:rsid w:val="00F532D6"/>
    <w:rsid w:val="00F624A3"/>
    <w:rsid w:val="00F93AC3"/>
    <w:rsid w:val="00FC7906"/>
    <w:rsid w:val="00FD65AA"/>
    <w:rsid w:val="00FE3411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DD566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3AB3D-2A90-45AB-833C-9E10D845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83</cp:revision>
  <cp:lastPrinted>2016-04-08T08:06:00Z</cp:lastPrinted>
  <dcterms:created xsi:type="dcterms:W3CDTF">2016-02-28T13:02:00Z</dcterms:created>
  <dcterms:modified xsi:type="dcterms:W3CDTF">2016-06-02T19:16:00Z</dcterms:modified>
</cp:coreProperties>
</file>