
<file path=[Content_Types].xml><?xml version="1.0" encoding="utf-8"?>
<Types xmlns="http://schemas.openxmlformats.org/package/2006/content-types">
  <Default Extension="jpeg" ContentType="image/jpeg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19.6 -->
  <w:body>
    <w:p w:rsidR="00FC5860" w:rsidRPr="00BE1BCD">
      <w:pPr>
        <w:spacing w:line="360" w:lineRule="auto"/>
        <w:jc w:val="center"/>
      </w:pPr>
      <w:r>
        <w:rPr>
          <w:rFonts w:ascii="宋体" w:eastAsia="宋体" w:hAnsi="宋体" w:cs="宋体"/>
          <w:b/>
          <w:color w:val="auto"/>
          <w:sz w:val="32"/>
        </w:rPr>
        <w:drawing>
          <wp:anchor simplePos="0" relativeHeight="251658240" behindDoc="0" locked="0" layoutInCell="1" allowOverlap="1">
            <wp:simplePos x="0" y="0"/>
            <wp:positionH relativeFrom="page">
              <wp:posOffset>10871200</wp:posOffset>
            </wp:positionH>
            <wp:positionV relativeFrom="topMargin">
              <wp:posOffset>11277600</wp:posOffset>
            </wp:positionV>
            <wp:extent cx="368300" cy="330200"/>
            <wp:wrapNone/>
            <wp:docPr id="10003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143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b/>
          <w:color w:val="auto"/>
          <w:sz w:val="32"/>
        </w:rPr>
        <w:t>上海中学</w:t>
      </w:r>
      <w:r>
        <w:rPr>
          <w:rFonts w:ascii="Times New Roman" w:eastAsia="Times New Roman" w:hAnsi="Times New Roman" w:cs="Times New Roman"/>
          <w:b/>
          <w:color w:val="auto"/>
          <w:sz w:val="32"/>
        </w:rPr>
        <w:t>2022</w:t>
      </w:r>
      <w:r>
        <w:rPr>
          <w:rFonts w:ascii="宋体" w:eastAsia="宋体" w:hAnsi="宋体" w:cs="宋体"/>
          <w:b/>
          <w:color w:val="auto"/>
          <w:sz w:val="32"/>
        </w:rPr>
        <w:t>学年第一学期高一年级期末练习</w:t>
      </w:r>
    </w:p>
    <w:p w:rsidR="00FC5860" w:rsidRPr="00BE1BCD">
      <w:pPr>
        <w:spacing w:line="360" w:lineRule="auto"/>
        <w:jc w:val="center"/>
      </w:pPr>
      <w:r>
        <w:rPr>
          <w:rFonts w:ascii="宋体" w:eastAsia="宋体" w:hAnsi="宋体" w:cs="宋体"/>
          <w:b/>
          <w:color w:val="auto"/>
          <w:sz w:val="32"/>
        </w:rPr>
        <w:t>信息技术</w:t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b/>
          <w:color w:val="auto"/>
          <w:sz w:val="24"/>
        </w:rPr>
        <w:t>说明：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1.</w:t>
      </w:r>
      <w:r>
        <w:rPr>
          <w:rFonts w:ascii="宋体" w:eastAsia="宋体" w:hAnsi="宋体" w:cs="宋体"/>
          <w:b/>
          <w:color w:val="auto"/>
          <w:sz w:val="24"/>
        </w:rPr>
        <w:t>本次练习时间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60</w:t>
      </w:r>
      <w:r>
        <w:rPr>
          <w:rFonts w:ascii="宋体" w:eastAsia="宋体" w:hAnsi="宋体" w:cs="宋体"/>
          <w:b/>
          <w:color w:val="auto"/>
          <w:sz w:val="24"/>
        </w:rPr>
        <w:t>分钟，总计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100</w:t>
      </w:r>
      <w:r>
        <w:rPr>
          <w:rFonts w:ascii="宋体" w:eastAsia="宋体" w:hAnsi="宋体" w:cs="宋体"/>
          <w:b/>
          <w:color w:val="auto"/>
          <w:sz w:val="24"/>
        </w:rPr>
        <w:t>分。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2.</w:t>
      </w:r>
      <w:r>
        <w:rPr>
          <w:rFonts w:ascii="宋体" w:eastAsia="宋体" w:hAnsi="宋体" w:cs="宋体"/>
          <w:b/>
          <w:color w:val="auto"/>
          <w:sz w:val="24"/>
        </w:rPr>
        <w:t>可以使用计算器。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3.</w:t>
      </w:r>
      <w:r>
        <w:rPr>
          <w:rFonts w:ascii="宋体" w:eastAsia="宋体" w:hAnsi="宋体" w:cs="宋体"/>
          <w:b/>
          <w:color w:val="auto"/>
          <w:sz w:val="24"/>
        </w:rPr>
        <w:t>答题前，请先在答题纸和答题卡上正确填写班级、姓名、学号。</w:t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b/>
          <w:color w:val="auto"/>
          <w:sz w:val="24"/>
        </w:rPr>
        <w:t>综合题一</w:t>
      </w:r>
    </w:p>
    <w:p w:rsidR="00FC5860" w:rsidRPr="00BE1BCD">
      <w:pPr>
        <w:spacing w:line="360" w:lineRule="auto"/>
        <w:jc w:val="left"/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让绿色生活成为新时尚，上海于</w:t>
      </w:r>
      <w:r>
        <w:rPr>
          <w:rFonts w:ascii="Times New Roman" w:eastAsia="Times New Roman" w:hAnsi="Times New Roman" w:cs="Times New Roman"/>
          <w:color w:val="auto"/>
        </w:rPr>
        <w:t>2019</w:t>
      </w:r>
      <w:r>
        <w:rPr>
          <w:rFonts w:ascii="宋体" w:eastAsia="宋体" w:hAnsi="宋体" w:cs="宋体"/>
          <w:color w:val="auto"/>
        </w:rPr>
        <w:t>年</w:t>
      </w:r>
      <w:r>
        <w:rPr>
          <w:rFonts w:ascii="Times New Roman" w:eastAsia="Times New Roman" w:hAnsi="Times New Roman" w:cs="Times New Roman"/>
          <w:color w:val="auto"/>
        </w:rPr>
        <w:t>7</w:t>
      </w:r>
      <w:r>
        <w:rPr>
          <w:rFonts w:ascii="宋体" w:eastAsia="宋体" w:hAnsi="宋体" w:cs="宋体"/>
          <w:color w:val="auto"/>
        </w:rPr>
        <w:t>月</w:t>
      </w:r>
      <w:r>
        <w:rPr>
          <w:rFonts w:ascii="Times New Roman" w:eastAsia="Times New Roman" w:hAnsi="Times New Roman" w:cs="Times New Roman"/>
          <w:color w:val="auto"/>
        </w:rPr>
        <w:t>1</w:t>
      </w:r>
      <w:r>
        <w:rPr>
          <w:rFonts w:ascii="宋体" w:eastAsia="宋体" w:hAnsi="宋体" w:cs="宋体"/>
          <w:color w:val="auto"/>
        </w:rPr>
        <w:t>日开始推动垃圾分类工作。为了提高垃圾回收的效率，在有些小区里安装了具有“用户识别”“自动称重”“满溢提醒”等功能的智能垃圾回收机，如下图所示。居民投递的可回收物送到分拣工厂后经机器人精细分类，最终进入相应的再生产工厂变废为宝。</w:t>
      </w:r>
    </w:p>
    <w:p w:rsidR="00FC5860" w:rsidRPr="00BE1BCD">
      <w:pPr>
        <w:spacing w:line="360" w:lineRule="auto"/>
        <w:jc w:val="left"/>
      </w:pPr>
      <w:r w:rsidRPr="00BE1BCD">
        <w:drawing>
          <wp:inline>
            <wp:extent cx="3190875" cy="2457450"/>
            <wp:docPr id="10000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039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color w:val="auto"/>
        </w:rPr>
        <w:t>（</w:t>
      </w:r>
      <w:r>
        <w:rPr>
          <w:rFonts w:ascii="Times New Roman" w:eastAsia="Times New Roman" w:hAnsi="Times New Roman" w:cs="Times New Roman"/>
          <w:color w:val="auto"/>
        </w:rPr>
        <w:t>1</w:t>
      </w:r>
      <w:r>
        <w:rPr>
          <w:rFonts w:ascii="宋体" w:eastAsia="宋体" w:hAnsi="宋体" w:cs="宋体"/>
          <w:color w:val="auto"/>
        </w:rPr>
        <w:t>）智能垃圾回收机放置在小区公共位置，屏幕上滚动显示可回收物类别等内容，以便广大居民了解相关信息。这主要体现</w:t>
      </w:r>
      <w:r>
        <w:rPr>
          <w:rFonts w:ascii="宋体" w:eastAsia="宋体" w:hAnsi="宋体" w:cs="宋体"/>
          <w:color w:val="auto"/>
          <w:position w:val="0"/>
        </w:rPr>
        <w:drawing>
          <wp:inline>
            <wp:extent cx="133350" cy="177800"/>
            <wp:docPr id="10004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475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auto"/>
        </w:rPr>
        <w:t>信息特征是</w:t>
      </w:r>
      <w:r w:rsidRPr="00BE1BCD">
        <w:t>___________</w:t>
      </w:r>
      <w:r>
        <w:rPr>
          <w:rFonts w:ascii="宋体" w:eastAsia="宋体" w:hAnsi="宋体" w:cs="宋体"/>
          <w:color w:val="auto"/>
        </w:rPr>
        <w:t>（选填：价值是相对的</w:t>
      </w:r>
      <w:r>
        <w:rPr>
          <w:rFonts w:ascii="Times New Roman" w:eastAsia="Times New Roman" w:hAnsi="Times New Roman" w:cs="Times New Roman"/>
          <w:color w:val="auto"/>
        </w:rPr>
        <w:t>/</w:t>
      </w:r>
      <w:r>
        <w:rPr>
          <w:rFonts w:ascii="宋体" w:eastAsia="宋体" w:hAnsi="宋体" w:cs="宋体"/>
          <w:color w:val="auto"/>
        </w:rPr>
        <w:t>具有时效性</w:t>
      </w:r>
      <w:r>
        <w:rPr>
          <w:rFonts w:ascii="Times New Roman" w:eastAsia="Times New Roman" w:hAnsi="Times New Roman" w:cs="Times New Roman"/>
          <w:color w:val="auto"/>
        </w:rPr>
        <w:t>/</w:t>
      </w:r>
      <w:r>
        <w:rPr>
          <w:rFonts w:ascii="宋体" w:eastAsia="宋体" w:hAnsi="宋体" w:cs="宋体"/>
          <w:color w:val="auto"/>
        </w:rPr>
        <w:t>具有共享性）。</w:t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color w:val="auto"/>
        </w:rPr>
        <w:t>（</w:t>
      </w:r>
      <w:r>
        <w:rPr>
          <w:rFonts w:ascii="Times New Roman" w:eastAsia="Times New Roman" w:hAnsi="Times New Roman" w:cs="Times New Roman"/>
          <w:color w:val="auto"/>
        </w:rPr>
        <w:t>2</w:t>
      </w:r>
      <w:r>
        <w:rPr>
          <w:rFonts w:ascii="宋体" w:eastAsia="宋体" w:hAnsi="宋体" w:cs="宋体"/>
          <w:color w:val="auto"/>
        </w:rPr>
        <w:t>）在小区没有安装智能垃圾回收机之前，我们在投放垃圾时需要自己分好类：废报纸属于可回收垃圾、坏的灯泡属于有害垃圾、过期的食物属于厨余垃圾</w:t>
      </w:r>
      <w:r>
        <w:rPr>
          <w:rFonts w:ascii="Times New Roman" w:eastAsia="Times New Roman" w:hAnsi="Times New Roman" w:cs="Times New Roman"/>
          <w:color w:val="auto"/>
        </w:rPr>
        <w:t>……</w:t>
      </w:r>
      <w:r>
        <w:rPr>
          <w:rFonts w:ascii="宋体" w:eastAsia="宋体" w:hAnsi="宋体" w:cs="宋体"/>
          <w:color w:val="auto"/>
        </w:rPr>
        <w:t>，这些描述的内容属于</w:t>
      </w:r>
      <w:r w:rsidRPr="00BE1BCD">
        <w:t>___________</w:t>
      </w:r>
      <w:r>
        <w:rPr>
          <w:rFonts w:ascii="宋体" w:eastAsia="宋体" w:hAnsi="宋体" w:cs="宋体"/>
          <w:color w:val="auto"/>
        </w:rPr>
        <w:t>（数据</w:t>
      </w:r>
      <w:r>
        <w:rPr>
          <w:rFonts w:ascii="Times New Roman" w:eastAsia="Times New Roman" w:hAnsi="Times New Roman" w:cs="Times New Roman"/>
          <w:color w:val="auto"/>
        </w:rPr>
        <w:t>/</w:t>
      </w:r>
      <w:r>
        <w:rPr>
          <w:rFonts w:ascii="宋体" w:eastAsia="宋体" w:hAnsi="宋体" w:cs="宋体"/>
          <w:color w:val="auto"/>
        </w:rPr>
        <w:t>信息</w:t>
      </w:r>
      <w:r>
        <w:rPr>
          <w:rFonts w:ascii="Times New Roman" w:eastAsia="Times New Roman" w:hAnsi="Times New Roman" w:cs="Times New Roman"/>
          <w:color w:val="auto"/>
        </w:rPr>
        <w:t>/</w:t>
      </w:r>
      <w:r>
        <w:rPr>
          <w:rFonts w:ascii="宋体" w:eastAsia="宋体" w:hAnsi="宋体" w:cs="宋体"/>
          <w:color w:val="auto"/>
        </w:rPr>
        <w:t>知识）</w:t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color w:val="auto"/>
        </w:rPr>
        <w:t>（</w:t>
      </w:r>
      <w:r>
        <w:rPr>
          <w:rFonts w:ascii="Times New Roman" w:eastAsia="Times New Roman" w:hAnsi="Times New Roman" w:cs="Times New Roman"/>
          <w:color w:val="auto"/>
        </w:rPr>
        <w:t>3</w:t>
      </w:r>
      <w:r>
        <w:rPr>
          <w:rFonts w:ascii="宋体" w:eastAsia="宋体" w:hAnsi="宋体" w:cs="宋体"/>
          <w:color w:val="auto"/>
        </w:rPr>
        <w:t>）这款智能垃圾回收机有语音交互功能模块，方便用户进行功能选择、报修、意见收集等任务的实现。语音交互功能模块在工作时借助于内置的声</w:t>
      </w:r>
      <w:r>
        <w:rPr>
          <w:rFonts w:ascii="Times New Roman" w:eastAsia="Times New Roman" w:hAnsi="Times New Roman" w:cs="Times New Roman"/>
          <w:color w:val="auto"/>
        </w:rPr>
        <w:t>2023.1</w:t>
      </w:r>
      <w:r>
        <w:rPr>
          <w:rFonts w:ascii="宋体" w:eastAsia="宋体" w:hAnsi="宋体" w:cs="宋体"/>
          <w:color w:val="auto"/>
        </w:rPr>
        <w:t>线上音传感器，将采集到的</w:t>
      </w:r>
      <w:r>
        <w:rPr>
          <w:rFonts w:ascii="Times New Roman" w:eastAsia="Times New Roman" w:hAnsi="Times New Roman" w:cs="Times New Roman"/>
          <w:color w:val="auto"/>
        </w:rPr>
        <w:t>___________</w:t>
      </w:r>
      <w:r>
        <w:rPr>
          <w:rFonts w:ascii="宋体" w:eastAsia="宋体" w:hAnsi="宋体" w:cs="宋体"/>
          <w:color w:val="auto"/>
        </w:rPr>
        <w:t>信号转换为</w:t>
      </w:r>
      <w:r>
        <w:rPr>
          <w:rFonts w:ascii="Times New Roman" w:eastAsia="Times New Roman" w:hAnsi="Times New Roman" w:cs="Times New Roman"/>
          <w:color w:val="auto"/>
        </w:rPr>
        <w:t>___________</w:t>
      </w:r>
      <w:r>
        <w:rPr>
          <w:rFonts w:ascii="宋体" w:eastAsia="宋体" w:hAnsi="宋体" w:cs="宋体"/>
          <w:color w:val="auto"/>
        </w:rPr>
        <w:t>信号，即通过</w:t>
      </w:r>
      <w:r>
        <w:rPr>
          <w:rFonts w:ascii="Times New Roman" w:eastAsia="Times New Roman" w:hAnsi="Times New Roman" w:cs="Times New Roman"/>
          <w:color w:val="auto"/>
        </w:rPr>
        <w:t>___________</w:t>
      </w:r>
      <w:r>
        <w:rPr>
          <w:rFonts w:ascii="宋体" w:eastAsia="宋体" w:hAnsi="宋体" w:cs="宋体"/>
          <w:color w:val="auto"/>
        </w:rPr>
        <w:t>、</w:t>
      </w:r>
      <w:r>
        <w:rPr>
          <w:rFonts w:ascii="Times New Roman" w:eastAsia="Times New Roman" w:hAnsi="Times New Roman" w:cs="Times New Roman"/>
          <w:color w:val="auto"/>
        </w:rPr>
        <w:t>___________</w:t>
      </w:r>
      <w:r>
        <w:rPr>
          <w:rFonts w:ascii="宋体" w:eastAsia="宋体" w:hAnsi="宋体" w:cs="宋体"/>
          <w:color w:val="auto"/>
        </w:rPr>
        <w:t>、编码的过程，完成转换后才能让数字设备进行存储和处理</w:t>
      </w:r>
      <w:r w:rsidRPr="00BE1BCD">
        <w:t>（         ）</w:t>
      </w:r>
      <w:r>
        <w:rPr>
          <w:rFonts w:ascii="宋体" w:eastAsia="宋体" w:hAnsi="宋体" w:cs="宋体"/>
          <w:color w:val="auto"/>
        </w:rPr>
        <w:t>。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A</w:t>
      </w:r>
      <w:r>
        <w:rPr>
          <w:rFonts w:ascii="宋体" w:eastAsia="宋体" w:hAnsi="宋体" w:cs="宋体"/>
          <w:color w:val="auto"/>
        </w:rPr>
        <w:t>．数字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模拟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采样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量化</w:t>
      </w:r>
      <w:r>
        <w:rPr>
          <w:rFonts w:ascii="Times New Roman" w:eastAsia="Times New Roman" w:hAnsi="Times New Roman" w:cs="Times New Roman"/>
          <w:color w:val="auto"/>
        </w:rPr>
        <w:t xml:space="preserve">    B</w:t>
      </w:r>
      <w:r>
        <w:rPr>
          <w:rFonts w:ascii="宋体" w:eastAsia="宋体" w:hAnsi="宋体" w:cs="宋体"/>
          <w:color w:val="auto"/>
        </w:rPr>
        <w:t>．模拟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数字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量化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采样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C</w:t>
      </w:r>
      <w:r>
        <w:rPr>
          <w:rFonts w:ascii="宋体" w:eastAsia="宋体" w:hAnsi="宋体" w:cs="宋体"/>
          <w:color w:val="auto"/>
        </w:rPr>
        <w:t>．模拟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数字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采样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量化</w:t>
      </w:r>
      <w:r>
        <w:rPr>
          <w:rFonts w:ascii="Times New Roman" w:eastAsia="Times New Roman" w:hAnsi="Times New Roman" w:cs="Times New Roman"/>
          <w:color w:val="auto"/>
        </w:rPr>
        <w:t xml:space="preserve">    D</w:t>
      </w:r>
      <w:r>
        <w:rPr>
          <w:rFonts w:ascii="宋体" w:eastAsia="宋体" w:hAnsi="宋体" w:cs="宋体"/>
          <w:color w:val="auto"/>
        </w:rPr>
        <w:t>．数字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模拟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量化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采样</w:t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color w:val="auto"/>
        </w:rPr>
        <w:t>（</w:t>
      </w:r>
      <w:r>
        <w:rPr>
          <w:rFonts w:ascii="Times New Roman" w:eastAsia="Times New Roman" w:hAnsi="Times New Roman" w:cs="Times New Roman"/>
          <w:color w:val="auto"/>
        </w:rPr>
        <w:t>4</w:t>
      </w:r>
      <w:r>
        <w:rPr>
          <w:rFonts w:ascii="宋体" w:eastAsia="宋体" w:hAnsi="宋体" w:cs="宋体"/>
          <w:color w:val="auto"/>
        </w:rPr>
        <w:t>）机器内置的</w:t>
      </w:r>
      <w:r>
        <w:rPr>
          <w:rFonts w:ascii="Times New Roman" w:eastAsia="Times New Roman" w:hAnsi="Times New Roman" w:cs="Times New Roman"/>
          <w:color w:val="auto"/>
        </w:rPr>
        <w:t>SD</w:t>
      </w:r>
      <w:r>
        <w:rPr>
          <w:rFonts w:ascii="宋体" w:eastAsia="宋体" w:hAnsi="宋体" w:cs="宋体"/>
          <w:color w:val="auto"/>
        </w:rPr>
        <w:t>卡用于存储收集的语音反馈和留言。若已知</w:t>
      </w:r>
      <w:r>
        <w:rPr>
          <w:rFonts w:ascii="Times New Roman" w:eastAsia="Times New Roman" w:hAnsi="Times New Roman" w:cs="Times New Roman"/>
          <w:color w:val="auto"/>
        </w:rPr>
        <w:t>SD</w:t>
      </w:r>
      <w:r>
        <w:rPr>
          <w:rFonts w:ascii="宋体" w:eastAsia="宋体" w:hAnsi="宋体" w:cs="宋体"/>
          <w:color w:val="auto"/>
        </w:rPr>
        <w:t>卡的剩余容量为</w:t>
      </w:r>
      <w:r>
        <w:rPr>
          <w:rFonts w:ascii="Times New Roman" w:eastAsia="Times New Roman" w:hAnsi="Times New Roman" w:cs="Times New Roman"/>
          <w:color w:val="auto"/>
        </w:rPr>
        <w:t>64G</w:t>
      </w:r>
      <w:r>
        <w:rPr>
          <w:rFonts w:ascii="宋体" w:eastAsia="宋体" w:hAnsi="宋体" w:cs="宋体"/>
          <w:color w:val="auto"/>
        </w:rPr>
        <w:t>，每个用户允许最多录制</w:t>
      </w:r>
      <w:r>
        <w:rPr>
          <w:rFonts w:ascii="Times New Roman" w:eastAsia="Times New Roman" w:hAnsi="Times New Roman" w:cs="Times New Roman"/>
          <w:color w:val="auto"/>
        </w:rPr>
        <w:t>2</w:t>
      </w:r>
      <w:r>
        <w:rPr>
          <w:rFonts w:ascii="宋体" w:eastAsia="宋体" w:hAnsi="宋体" w:cs="宋体"/>
          <w:color w:val="auto"/>
        </w:rPr>
        <w:t>分钟的语音，声音的格式如下图，则最多还能支持</w:t>
      </w:r>
      <w:r w:rsidRPr="00BE1BCD">
        <w:t>___________</w:t>
      </w:r>
      <w:r>
        <w:rPr>
          <w:rFonts w:ascii="宋体" w:eastAsia="宋体" w:hAnsi="宋体" w:cs="宋体"/>
          <w:color w:val="auto"/>
        </w:rPr>
        <w:t>名用户的录制。（每人录满</w:t>
      </w:r>
      <w:r>
        <w:rPr>
          <w:rFonts w:ascii="Times New Roman" w:eastAsia="Times New Roman" w:hAnsi="Times New Roman" w:cs="Times New Roman"/>
          <w:color w:val="auto"/>
        </w:rPr>
        <w:t>2</w:t>
      </w:r>
      <w:r>
        <w:rPr>
          <w:rFonts w:ascii="宋体" w:eastAsia="宋体" w:hAnsi="宋体" w:cs="宋体"/>
          <w:color w:val="auto"/>
        </w:rPr>
        <w:t>分钟）</w:t>
      </w:r>
    </w:p>
    <w:p w:rsidR="00FC5860" w:rsidRPr="00BE1BCD">
      <w:pPr>
        <w:spacing w:line="360" w:lineRule="auto"/>
        <w:jc w:val="left"/>
      </w:pPr>
      <w:r w:rsidRPr="00BE1BCD">
        <w:drawing>
          <wp:inline>
            <wp:extent cx="3181350" cy="819150"/>
            <wp:docPr id="10000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683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color w:val="auto"/>
        </w:rPr>
        <w:t>（</w:t>
      </w:r>
      <w:r>
        <w:rPr>
          <w:rFonts w:ascii="Times New Roman" w:eastAsia="Times New Roman" w:hAnsi="Times New Roman" w:cs="Times New Roman"/>
          <w:color w:val="auto"/>
        </w:rPr>
        <w:t>5</w:t>
      </w:r>
      <w:r>
        <w:rPr>
          <w:rFonts w:ascii="宋体" w:eastAsia="宋体" w:hAnsi="宋体" w:cs="宋体"/>
          <w:color w:val="auto"/>
        </w:rPr>
        <w:t>）为了鼓励更多人使用智能垃圾回收机进行垃圾分类和回收，该机器可以对每次合理的分类投放给予一定的积分奖励。具体做法是：投放前可扫脸或输入手机号及密码进行登录。从数据安全防护的角度来看，输入手机号及密码的方式才能登录，是采用了</w:t>
      </w:r>
      <w:r w:rsidRPr="00BE1BCD">
        <w:t>___________</w:t>
      </w:r>
      <w:r>
        <w:rPr>
          <w:rFonts w:ascii="宋体" w:eastAsia="宋体" w:hAnsi="宋体" w:cs="宋体"/>
          <w:color w:val="auto"/>
        </w:rPr>
        <w:t>方法进行了用户数据的保护；登录成功后个人的界面（如下图）则采用了</w:t>
      </w:r>
      <w:r w:rsidRPr="00BE1BCD">
        <w:t>___________</w:t>
      </w:r>
      <w:r>
        <w:rPr>
          <w:rFonts w:ascii="宋体" w:eastAsia="宋体" w:hAnsi="宋体" w:cs="宋体"/>
          <w:color w:val="auto"/>
        </w:rPr>
        <w:t>方法进行了用户的数据安全防护。</w:t>
      </w:r>
    </w:p>
    <w:p w:rsidR="00FC5860" w:rsidRPr="00BE1BCD">
      <w:pPr>
        <w:spacing w:line="360" w:lineRule="auto"/>
        <w:jc w:val="left"/>
      </w:pPr>
      <w:r w:rsidRPr="00BE1BCD">
        <w:drawing>
          <wp:inline>
            <wp:extent cx="2200275" cy="1085850"/>
            <wp:docPr id="10000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585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color w:val="auto"/>
        </w:rPr>
        <w:t>（</w:t>
      </w:r>
      <w:r>
        <w:rPr>
          <w:rFonts w:ascii="Times New Roman" w:eastAsia="Times New Roman" w:hAnsi="Times New Roman" w:cs="Times New Roman"/>
          <w:color w:val="auto"/>
        </w:rPr>
        <w:t>6</w:t>
      </w:r>
      <w:r>
        <w:rPr>
          <w:rFonts w:ascii="宋体" w:eastAsia="宋体" w:hAnsi="宋体" w:cs="宋体"/>
          <w:color w:val="auto"/>
        </w:rPr>
        <w:t>）下图所示的是一张可回收物图片及其属性信息，一张这样的图片需要占用</w:t>
      </w:r>
      <w:r w:rsidRPr="00BE1BCD">
        <w:t>___________</w:t>
      </w:r>
      <w:r>
        <w:rPr>
          <w:rFonts w:ascii="Times New Roman" w:eastAsia="Times New Roman" w:hAnsi="Times New Roman" w:cs="Times New Roman"/>
          <w:color w:val="auto"/>
        </w:rPr>
        <w:t>MB</w:t>
      </w:r>
      <w:r>
        <w:rPr>
          <w:rFonts w:ascii="宋体" w:eastAsia="宋体" w:hAnsi="宋体" w:cs="宋体"/>
          <w:color w:val="auto"/>
        </w:rPr>
        <w:t>空间；</w:t>
      </w:r>
    </w:p>
    <w:p w:rsidR="00FC5860" w:rsidRPr="00BE1BCD">
      <w:pPr>
        <w:spacing w:line="360" w:lineRule="auto"/>
        <w:jc w:val="left"/>
      </w:pPr>
      <w:r w:rsidRPr="00BE1BCD">
        <w:drawing>
          <wp:inline>
            <wp:extent cx="3962400" cy="1743075"/>
            <wp:docPr id="10000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461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color w:val="auto"/>
        </w:rPr>
        <w:t>（</w:t>
      </w:r>
      <w:r>
        <w:rPr>
          <w:rFonts w:ascii="Times New Roman" w:eastAsia="Times New Roman" w:hAnsi="Times New Roman" w:cs="Times New Roman"/>
          <w:color w:val="auto"/>
        </w:rPr>
        <w:t>7</w:t>
      </w:r>
      <w:r>
        <w:rPr>
          <w:rFonts w:ascii="宋体" w:eastAsia="宋体" w:hAnsi="宋体" w:cs="宋体"/>
          <w:color w:val="auto"/>
        </w:rPr>
        <w:t>）若对图片（上图）进行压缩，以下关于压缩的描述，正确的是</w:t>
      </w:r>
      <w:r w:rsidRPr="00BE1BCD">
        <w:t>（         ）</w:t>
      </w:r>
      <w:r>
        <w:rPr>
          <w:rFonts w:ascii="宋体" w:eastAsia="宋体" w:hAnsi="宋体" w:cs="宋体"/>
          <w:color w:val="auto"/>
        </w:rPr>
        <w:t>。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A</w:t>
      </w:r>
      <w:r>
        <w:rPr>
          <w:rFonts w:ascii="宋体" w:eastAsia="宋体" w:hAnsi="宋体" w:cs="宋体"/>
          <w:color w:val="auto"/>
        </w:rPr>
        <w:t>．将此文件用</w:t>
      </w:r>
      <w:r>
        <w:rPr>
          <w:rFonts w:ascii="Times New Roman" w:eastAsia="Times New Roman" w:hAnsi="Times New Roman" w:cs="Times New Roman"/>
          <w:color w:val="auto"/>
        </w:rPr>
        <w:t>WinRAR</w:t>
      </w:r>
      <w:r>
        <w:rPr>
          <w:rFonts w:ascii="宋体" w:eastAsia="宋体" w:hAnsi="宋体" w:cs="宋体"/>
          <w:color w:val="auto"/>
        </w:rPr>
        <w:t>软件进行压缩属于无损压缩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B</w:t>
      </w:r>
      <w:r>
        <w:rPr>
          <w:rFonts w:ascii="宋体" w:eastAsia="宋体" w:hAnsi="宋体" w:cs="宋体"/>
          <w:color w:val="auto"/>
        </w:rPr>
        <w:t>．将此文件另存为</w:t>
      </w:r>
      <w:r>
        <w:rPr>
          <w:rFonts w:ascii="Times New Roman" w:eastAsia="Times New Roman" w:hAnsi="Times New Roman" w:cs="Times New Roman"/>
          <w:color w:val="auto"/>
        </w:rPr>
        <w:t>jpg</w:t>
      </w:r>
      <w:r>
        <w:rPr>
          <w:rFonts w:ascii="宋体" w:eastAsia="宋体" w:hAnsi="宋体" w:cs="宋体"/>
          <w:color w:val="auto"/>
        </w:rPr>
        <w:t>格式属于无损压缩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C</w:t>
      </w:r>
      <w:r>
        <w:rPr>
          <w:rFonts w:ascii="宋体" w:eastAsia="宋体" w:hAnsi="宋体" w:cs="宋体"/>
          <w:color w:val="auto"/>
        </w:rPr>
        <w:t>．将此文件重命名为玻璃瓶</w:t>
      </w:r>
      <w:r>
        <w:rPr>
          <w:rFonts w:ascii="Times New Roman" w:eastAsia="Times New Roman" w:hAnsi="Times New Roman" w:cs="Times New Roman"/>
          <w:color w:val="auto"/>
        </w:rPr>
        <w:t>.zip</w:t>
      </w:r>
      <w:r>
        <w:rPr>
          <w:rFonts w:ascii="宋体" w:eastAsia="宋体" w:hAnsi="宋体" w:cs="宋体"/>
          <w:color w:val="auto"/>
        </w:rPr>
        <w:t>属于有损压缩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D</w:t>
      </w:r>
      <w:r>
        <w:rPr>
          <w:rFonts w:ascii="宋体" w:eastAsia="宋体" w:hAnsi="宋体" w:cs="宋体"/>
          <w:color w:val="auto"/>
        </w:rPr>
        <w:t>．将此文件扩展名改为</w:t>
      </w:r>
      <w:r>
        <w:rPr>
          <w:rFonts w:ascii="Times New Roman" w:eastAsia="Times New Roman" w:hAnsi="Times New Roman" w:cs="Times New Roman"/>
          <w:color w:val="auto"/>
        </w:rPr>
        <w:t>.bmp</w:t>
      </w:r>
      <w:r>
        <w:rPr>
          <w:rFonts w:ascii="宋体" w:eastAsia="宋体" w:hAnsi="宋体" w:cs="宋体"/>
          <w:color w:val="auto"/>
        </w:rPr>
        <w:t>属于无损压缩</w:t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color w:val="auto"/>
        </w:rPr>
        <w:t>（</w:t>
      </w:r>
      <w:r>
        <w:rPr>
          <w:rFonts w:ascii="Times New Roman" w:eastAsia="Times New Roman" w:hAnsi="Times New Roman" w:cs="Times New Roman"/>
          <w:color w:val="auto"/>
        </w:rPr>
        <w:t>8</w:t>
      </w:r>
      <w:r>
        <w:rPr>
          <w:rFonts w:ascii="宋体" w:eastAsia="宋体" w:hAnsi="宋体" w:cs="宋体"/>
          <w:color w:val="auto"/>
        </w:rPr>
        <w:t>）如下图所示的易拉罐图片采用</w:t>
      </w:r>
      <w:r>
        <w:rPr>
          <w:rFonts w:ascii="Times New Roman" w:eastAsia="Times New Roman" w:hAnsi="Times New Roman" w:cs="Times New Roman"/>
          <w:color w:val="auto"/>
        </w:rPr>
        <w:t>RGB</w:t>
      </w:r>
      <w:r>
        <w:rPr>
          <w:rFonts w:ascii="宋体" w:eastAsia="宋体" w:hAnsi="宋体" w:cs="宋体"/>
          <w:color w:val="auto"/>
        </w:rPr>
        <w:t>颜色模型来描述颜色，其中某像素点的</w:t>
      </w:r>
      <w:r>
        <w:rPr>
          <w:rFonts w:ascii="Times New Roman" w:eastAsia="Times New Roman" w:hAnsi="Times New Roman" w:cs="Times New Roman"/>
          <w:color w:val="auto"/>
        </w:rPr>
        <w:t>R</w:t>
      </w:r>
      <w:r>
        <w:rPr>
          <w:rFonts w:ascii="宋体" w:eastAsia="宋体" w:hAnsi="宋体" w:cs="宋体"/>
          <w:color w:val="auto"/>
        </w:rPr>
        <w:t>、</w:t>
      </w:r>
      <w:r>
        <w:rPr>
          <w:rFonts w:ascii="Times New Roman" w:eastAsia="Times New Roman" w:hAnsi="Times New Roman" w:cs="Times New Roman"/>
          <w:color w:val="auto"/>
        </w:rPr>
        <w:t>G</w:t>
      </w:r>
      <w:r>
        <w:rPr>
          <w:rFonts w:ascii="宋体" w:eastAsia="宋体" w:hAnsi="宋体" w:cs="宋体"/>
          <w:color w:val="auto"/>
        </w:rPr>
        <w:t>、</w:t>
      </w:r>
      <w:r>
        <w:rPr>
          <w:rFonts w:ascii="Times New Roman" w:eastAsia="Times New Roman" w:hAnsi="Times New Roman" w:cs="Times New Roman"/>
          <w:color w:val="auto"/>
        </w:rPr>
        <w:t>B</w:t>
      </w:r>
      <w:r>
        <w:rPr>
          <w:rFonts w:ascii="宋体" w:eastAsia="宋体" w:hAnsi="宋体" w:cs="宋体"/>
          <w:color w:val="auto"/>
        </w:rPr>
        <w:t>原色用十进制数表示分别是</w:t>
      </w:r>
      <w:r>
        <w:rPr>
          <w:rFonts w:ascii="Times New Roman" w:eastAsia="Times New Roman" w:hAnsi="Times New Roman" w:cs="Times New Roman"/>
          <w:color w:val="auto"/>
        </w:rPr>
        <w:t>230</w:t>
      </w:r>
      <w:r>
        <w:rPr>
          <w:rFonts w:ascii="宋体" w:eastAsia="宋体" w:hAnsi="宋体" w:cs="宋体"/>
          <w:color w:val="auto"/>
        </w:rPr>
        <w:t>、</w:t>
      </w:r>
      <w:r>
        <w:rPr>
          <w:rFonts w:ascii="Times New Roman" w:eastAsia="Times New Roman" w:hAnsi="Times New Roman" w:cs="Times New Roman"/>
          <w:color w:val="auto"/>
        </w:rPr>
        <w:t>58</w:t>
      </w:r>
      <w:r>
        <w:rPr>
          <w:rFonts w:ascii="宋体" w:eastAsia="宋体" w:hAnsi="宋体" w:cs="宋体"/>
          <w:color w:val="auto"/>
        </w:rPr>
        <w:t>、</w:t>
      </w:r>
      <w:r>
        <w:rPr>
          <w:rFonts w:ascii="Times New Roman" w:eastAsia="Times New Roman" w:hAnsi="Times New Roman" w:cs="Times New Roman"/>
          <w:color w:val="auto"/>
        </w:rPr>
        <w:t>70</w:t>
      </w:r>
      <w:r>
        <w:rPr>
          <w:rFonts w:ascii="宋体" w:eastAsia="宋体" w:hAnsi="宋体" w:cs="宋体"/>
          <w:color w:val="auto"/>
        </w:rPr>
        <w:t>，将其转换为十六进制表示应为</w:t>
      </w:r>
      <w:r>
        <w:rPr>
          <w:rFonts w:ascii="Times New Roman" w:eastAsia="Times New Roman" w:hAnsi="Times New Roman" w:cs="Times New Roman"/>
          <w:color w:val="auto"/>
        </w:rPr>
        <w:t>#</w:t>
      </w:r>
      <w:r w:rsidRPr="00BE1BCD">
        <w:t>___________</w:t>
      </w:r>
      <w:r>
        <w:rPr>
          <w:rFonts w:ascii="宋体" w:eastAsia="宋体" w:hAnsi="宋体" w:cs="宋体"/>
          <w:color w:val="auto"/>
        </w:rPr>
        <w:t>。</w:t>
      </w:r>
    </w:p>
    <w:p w:rsidR="00FC5860" w:rsidRPr="00BE1BCD">
      <w:pPr>
        <w:spacing w:line="360" w:lineRule="auto"/>
        <w:jc w:val="left"/>
      </w:pPr>
      <w:r w:rsidRPr="00BE1BCD">
        <w:drawing>
          <wp:inline>
            <wp:extent cx="3762375" cy="1533525"/>
            <wp:docPr id="10001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202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color w:val="auto"/>
        </w:rPr>
        <w:t>（</w:t>
      </w:r>
      <w:r>
        <w:rPr>
          <w:rFonts w:ascii="Times New Roman" w:eastAsia="Times New Roman" w:hAnsi="Times New Roman" w:cs="Times New Roman"/>
          <w:color w:val="auto"/>
        </w:rPr>
        <w:t>9</w:t>
      </w:r>
      <w:r>
        <w:rPr>
          <w:rFonts w:ascii="宋体" w:eastAsia="宋体" w:hAnsi="宋体" w:cs="宋体"/>
          <w:color w:val="auto"/>
        </w:rPr>
        <w:t>）已知可回收物的当前回收价格为</w:t>
      </w:r>
      <w:r>
        <w:rPr>
          <w:rFonts w:ascii="Times New Roman" w:eastAsia="Times New Roman" w:hAnsi="Times New Roman" w:cs="Times New Roman"/>
          <w:color w:val="auto"/>
        </w:rPr>
        <w:t>0.8</w:t>
      </w:r>
      <w:r>
        <w:rPr>
          <w:rFonts w:ascii="宋体" w:eastAsia="宋体" w:hAnsi="宋体" w:cs="宋体"/>
          <w:color w:val="auto"/>
        </w:rPr>
        <w:t>元</w:t>
      </w:r>
      <w:r>
        <w:rPr>
          <w:rFonts w:ascii="Times New Roman" w:eastAsia="Times New Roman" w:hAnsi="Times New Roman" w:cs="Times New Roman"/>
          <w:color w:val="auto"/>
        </w:rPr>
        <w:t>/</w:t>
      </w:r>
      <w:r>
        <w:rPr>
          <w:rFonts w:ascii="宋体" w:eastAsia="宋体" w:hAnsi="宋体" w:cs="宋体"/>
          <w:color w:val="auto"/>
        </w:rPr>
        <w:t>公斤，单次投递超过</w:t>
      </w:r>
      <w:r>
        <w:rPr>
          <w:rFonts w:ascii="Times New Roman" w:eastAsia="Times New Roman" w:hAnsi="Times New Roman" w:cs="Times New Roman"/>
          <w:color w:val="auto"/>
        </w:rPr>
        <w:t>20</w:t>
      </w:r>
      <w:r>
        <w:rPr>
          <w:rFonts w:ascii="宋体" w:eastAsia="宋体" w:hAnsi="宋体" w:cs="宋体"/>
          <w:color w:val="auto"/>
        </w:rPr>
        <w:t>公斤最多按</w:t>
      </w:r>
      <w:r>
        <w:rPr>
          <w:rFonts w:ascii="Times New Roman" w:eastAsia="Times New Roman" w:hAnsi="Times New Roman" w:cs="Times New Roman"/>
          <w:color w:val="auto"/>
        </w:rPr>
        <w:t>20</w:t>
      </w:r>
      <w:r>
        <w:rPr>
          <w:rFonts w:ascii="宋体" w:eastAsia="宋体" w:hAnsi="宋体" w:cs="宋体"/>
          <w:color w:val="auto"/>
        </w:rPr>
        <w:t>公斤结算。若设计算法来实现某次投递所获金额的计算，算法描述如下：将称重重量赋值给</w:t>
      </w:r>
      <w:r>
        <w:rPr>
          <w:rFonts w:ascii="Times New Roman" w:eastAsia="Times New Roman" w:hAnsi="Times New Roman" w:cs="Times New Roman"/>
          <w:color w:val="auto"/>
        </w:rPr>
        <w:t>x</w:t>
      </w:r>
      <w:r>
        <w:rPr>
          <w:rFonts w:ascii="宋体" w:eastAsia="宋体" w:hAnsi="宋体" w:cs="宋体"/>
          <w:color w:val="auto"/>
        </w:rPr>
        <w:t>，如果</w:t>
      </w:r>
      <w:r>
        <w:rPr>
          <w:rFonts w:ascii="Times New Roman" w:eastAsia="Times New Roman" w:hAnsi="Times New Roman" w:cs="Times New Roman"/>
          <w:color w:val="auto"/>
        </w:rPr>
        <w:t>x</w:t>
      </w:r>
      <w:r>
        <w:rPr>
          <w:rFonts w:ascii="宋体" w:eastAsia="宋体" w:hAnsi="宋体" w:cs="宋体"/>
          <w:color w:val="auto"/>
        </w:rPr>
        <w:t>小于</w:t>
      </w:r>
      <w:r>
        <w:rPr>
          <w:rFonts w:ascii="Times New Roman" w:eastAsia="Times New Roman" w:hAnsi="Times New Roman" w:cs="Times New Roman"/>
          <w:color w:val="auto"/>
        </w:rPr>
        <w:t>20</w:t>
      </w:r>
      <w:r>
        <w:rPr>
          <w:rFonts w:ascii="宋体" w:eastAsia="宋体" w:hAnsi="宋体" w:cs="宋体"/>
          <w:color w:val="auto"/>
        </w:rPr>
        <w:t>，输出金额为</w:t>
      </w:r>
      <w:r>
        <w:rPr>
          <w:rFonts w:ascii="Times New Roman" w:eastAsia="Times New Roman" w:hAnsi="Times New Roman" w:cs="Times New Roman"/>
          <w:color w:val="auto"/>
        </w:rPr>
        <w:t>0.8*x</w:t>
      </w:r>
      <w:r>
        <w:rPr>
          <w:rFonts w:ascii="宋体" w:eastAsia="宋体" w:hAnsi="宋体" w:cs="宋体"/>
          <w:color w:val="auto"/>
        </w:rPr>
        <w:t>元，否则输出金额为</w:t>
      </w:r>
      <w:r>
        <w:rPr>
          <w:rFonts w:ascii="Times New Roman" w:eastAsia="Times New Roman" w:hAnsi="Times New Roman" w:cs="Times New Roman"/>
          <w:color w:val="auto"/>
        </w:rPr>
        <w:t>0.8*20</w:t>
      </w:r>
      <w:r>
        <w:rPr>
          <w:rFonts w:ascii="宋体" w:eastAsia="宋体" w:hAnsi="宋体" w:cs="宋体"/>
          <w:color w:val="auto"/>
        </w:rPr>
        <w:t>元，这种算法的描述方法属于</w:t>
      </w:r>
      <w:r w:rsidRPr="00BE1BCD">
        <w:t>（          ）</w:t>
      </w:r>
      <w:r>
        <w:rPr>
          <w:rFonts w:ascii="宋体" w:eastAsia="宋体" w:hAnsi="宋体" w:cs="宋体"/>
          <w:color w:val="auto"/>
        </w:rPr>
        <w:t>。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A</w:t>
      </w:r>
      <w:r>
        <w:rPr>
          <w:rFonts w:ascii="宋体" w:eastAsia="宋体" w:hAnsi="宋体" w:cs="宋体"/>
          <w:color w:val="auto"/>
        </w:rPr>
        <w:t>．程序设计语言</w:t>
      </w:r>
      <w:r>
        <w:rPr>
          <w:rFonts w:ascii="Times New Roman" w:eastAsia="Times New Roman" w:hAnsi="Times New Roman" w:cs="Times New Roman"/>
          <w:color w:val="auto"/>
        </w:rPr>
        <w:t xml:space="preserve">    B</w:t>
      </w:r>
      <w:r>
        <w:rPr>
          <w:rFonts w:ascii="宋体" w:eastAsia="宋体" w:hAnsi="宋体" w:cs="宋体"/>
          <w:color w:val="auto"/>
        </w:rPr>
        <w:t>．流程图</w:t>
      </w:r>
      <w:r>
        <w:rPr>
          <w:rFonts w:ascii="Times New Roman" w:eastAsia="Times New Roman" w:hAnsi="Times New Roman" w:cs="Times New Roman"/>
          <w:color w:val="auto"/>
        </w:rPr>
        <w:t xml:space="preserve">        C</w:t>
      </w:r>
      <w:r>
        <w:rPr>
          <w:rFonts w:ascii="宋体" w:eastAsia="宋体" w:hAnsi="宋体" w:cs="宋体"/>
          <w:color w:val="auto"/>
        </w:rPr>
        <w:t>．伪代码</w:t>
      </w:r>
      <w:r>
        <w:rPr>
          <w:rFonts w:ascii="Times New Roman" w:eastAsia="Times New Roman" w:hAnsi="Times New Roman" w:cs="Times New Roman"/>
          <w:color w:val="auto"/>
        </w:rPr>
        <w:t xml:space="preserve">        D</w:t>
      </w:r>
      <w:r>
        <w:rPr>
          <w:rFonts w:ascii="宋体" w:eastAsia="宋体" w:hAnsi="宋体" w:cs="宋体"/>
          <w:color w:val="auto"/>
        </w:rPr>
        <w:t>．自然语言</w:t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color w:val="auto"/>
        </w:rPr>
        <w:t>（</w:t>
      </w:r>
      <w:r>
        <w:rPr>
          <w:rFonts w:ascii="Times New Roman" w:eastAsia="Times New Roman" w:hAnsi="Times New Roman" w:cs="Times New Roman"/>
          <w:color w:val="auto"/>
        </w:rPr>
        <w:t>10</w:t>
      </w:r>
      <w:r>
        <w:rPr>
          <w:rFonts w:ascii="宋体" w:eastAsia="宋体" w:hAnsi="宋体" w:cs="宋体"/>
          <w:color w:val="auto"/>
        </w:rPr>
        <w:t>）小申用流程图设计了某次投递所获金额的算法（如下图），虚线框中算法的基本控制结构是</w:t>
      </w:r>
      <w:r w:rsidRPr="00BE1BCD">
        <w:t>___________</w:t>
      </w:r>
      <w:r>
        <w:rPr>
          <w:rFonts w:ascii="宋体" w:eastAsia="宋体" w:hAnsi="宋体" w:cs="宋体"/>
          <w:color w:val="auto"/>
        </w:rPr>
        <w:t>，若可回收物的重量是</w:t>
      </w:r>
      <w:r>
        <w:rPr>
          <w:rFonts w:ascii="Times New Roman" w:eastAsia="Times New Roman" w:hAnsi="Times New Roman" w:cs="Times New Roman"/>
          <w:color w:val="auto"/>
        </w:rPr>
        <w:t>20kg</w:t>
      </w:r>
      <w:r>
        <w:rPr>
          <w:rFonts w:ascii="宋体" w:eastAsia="宋体" w:hAnsi="宋体" w:cs="宋体"/>
          <w:color w:val="auto"/>
        </w:rPr>
        <w:t>，表达式</w:t>
      </w:r>
      <w:r>
        <w:rPr>
          <w:rFonts w:ascii="Times New Roman" w:eastAsia="Times New Roman" w:hAnsi="Times New Roman" w:cs="Times New Roman"/>
          <w:color w:val="auto"/>
        </w:rPr>
        <w:t>x&gt;=20</w:t>
      </w:r>
      <w:r>
        <w:rPr>
          <w:rFonts w:ascii="宋体" w:eastAsia="宋体" w:hAnsi="宋体" w:cs="宋体"/>
          <w:color w:val="auto"/>
        </w:rPr>
        <w:t>的值是</w:t>
      </w:r>
      <w:r w:rsidRPr="00BE1BCD">
        <w:t>___________</w:t>
      </w:r>
      <w:r>
        <w:rPr>
          <w:rFonts w:ascii="宋体" w:eastAsia="宋体" w:hAnsi="宋体" w:cs="宋体"/>
          <w:color w:val="auto"/>
        </w:rPr>
        <w:t>。</w:t>
      </w:r>
    </w:p>
    <w:p w:rsidR="00FC5860" w:rsidRPr="00BE1BCD">
      <w:pPr>
        <w:spacing w:line="360" w:lineRule="auto"/>
        <w:jc w:val="left"/>
        <w:rPr>
          <w:color w:val="000000"/>
        </w:rPr>
      </w:pPr>
      <w:r w:rsidRPr="00BE1BCD">
        <w:drawing>
          <wp:inline>
            <wp:extent cx="2419350" cy="2057400"/>
            <wp:docPr id="10001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188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宋体" w:eastAsia="宋体" w:hAnsi="宋体" w:cs="宋体"/>
          <w:color w:val="000000"/>
        </w:rPr>
        <w:t>具有共享性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知识</w: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color w:val="000000"/>
        </w:rPr>
        <w:t xml:space="preserve">    ④. </w:t>
      </w:r>
      <w:r>
        <w:rPr>
          <w:rFonts w:ascii="Times New Roman" w:eastAsia="Times New Roman" w:hAnsi="Times New Roman" w:cs="Times New Roman"/>
          <w:color w:val="000000"/>
        </w:rPr>
        <w:t>6492</w:t>
      </w:r>
      <w:r>
        <w:rPr>
          <w:color w:val="000000"/>
        </w:rPr>
        <w:t xml:space="preserve">    ⑤. </w:t>
      </w:r>
      <w:r>
        <w:rPr>
          <w:rFonts w:ascii="宋体" w:eastAsia="宋体" w:hAnsi="宋体" w:cs="宋体"/>
          <w:color w:val="000000"/>
        </w:rPr>
        <w:t>身份认证</w:t>
      </w:r>
      <w:r>
        <w:rPr>
          <w:color w:val="000000"/>
        </w:rPr>
        <w:t xml:space="preserve">    ⑥. </w:t>
      </w:r>
      <w:r>
        <w:rPr>
          <w:rFonts w:ascii="宋体" w:eastAsia="宋体" w:hAnsi="宋体" w:cs="宋体"/>
          <w:color w:val="000000"/>
        </w:rPr>
        <w:t>隐蔽技术</w:t>
      </w:r>
      <w:r>
        <w:rPr>
          <w:color w:val="000000"/>
        </w:rPr>
        <w:t xml:space="preserve">    ⑦. </w:t>
      </w:r>
      <w:r>
        <w:rPr>
          <w:rFonts w:ascii="Times New Roman" w:eastAsia="Times New Roman" w:hAnsi="Times New Roman" w:cs="Times New Roman"/>
          <w:color w:val="000000"/>
        </w:rPr>
        <w:t>0.56</w:t>
      </w:r>
      <w:r>
        <w:rPr>
          <w:color w:val="000000"/>
        </w:rPr>
        <w:t xml:space="preserve">    ⑧.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color w:val="000000"/>
        </w:rPr>
        <w:t xml:space="preserve">    ⑨. </w:t>
      </w:r>
      <w:r>
        <w:rPr>
          <w:rFonts w:ascii="Times New Roman" w:eastAsia="Times New Roman" w:hAnsi="Times New Roman" w:cs="Times New Roman"/>
          <w:color w:val="000000"/>
        </w:rPr>
        <w:t>E63A46</w:t>
      </w:r>
      <w:r>
        <w:rPr>
          <w:color w:val="000000"/>
        </w:rPr>
        <w:t xml:space="preserve">    ⑩.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color w:val="000000"/>
        </w:rPr>
        <w:t xml:space="preserve">    ⑪. </w:t>
      </w:r>
      <w:r>
        <w:rPr>
          <w:rFonts w:ascii="宋体" w:eastAsia="宋体" w:hAnsi="宋体" w:cs="宋体"/>
          <w:color w:val="000000"/>
        </w:rPr>
        <w:t>分支结构</w:t>
      </w:r>
      <w:r>
        <w:rPr>
          <w:color w:val="000000"/>
        </w:rPr>
        <w:t xml:space="preserve">    ⑫. </w:t>
      </w:r>
      <w:r>
        <w:rPr>
          <w:rFonts w:ascii="Times New Roman" w:eastAsia="Times New Roman" w:hAnsi="Times New Roman" w:cs="Times New Roman"/>
          <w:color w:val="000000"/>
        </w:rPr>
        <w:t>True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本题主要考查信息技术的综合应用。（1）智能垃圾回收机放置在小区公共位置，屏幕上滚动显示可回收物类别等内容，以便广大居民了解相关信息。这主要体现的信息特征是具有共享性。（2）知识是人们运用大脑对所获取或积累的信息进行的提炼、研究和分析的结果，能够精确的反应事物的本质。废报纸属于可回收垃圾、坏的灯泡属于有害垃圾、过期的食物属于厨余垃圾……，这些描述的内容属于知识。（3）将采集到的模拟信号转换为数字信号，即通过采样、量化、编码的过程，完成转换后才能让数字设备进行存储和处理，故选C选项。（4）声音容量=采样频率*量化位数*声道数*时长/8，根据题干，则最多还能支持用户数是64*1024*1024*1024*8/（22.050*1000*16*2*2*60）=6492名。（5）从数据安全防护的角度来看，输入手机号及密码的方式才能登录，是采用了身份认证方法进行了用户数据的保护；登录成功后个人的界面（如下图）则采用了隐蔽技术方法进行了用户的数据安全防护，中间位用星号显示。（6）图像文件容量=分辨率*颜色深度/8=512*384*24/8/1024/1024=0.56MB。（7）将此文件用WinRAR软件进行压缩属于无损压缩，其他说法均错误，故本题选A选项。（8）十进制数230、58、70分别通过“除权取余、逆序排列”的方法转换为十六进制数是E6、3A、46，故填E63A46。（9）分析题干可知，这种算法的描述方法属于自然语言，故本题选D选项。（10）由图可知，若可回收物的重量是20kg，则满足判断条件，因此表达式x&gt;=20的值是True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综合题二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元旦将至，小申作为班级迎新活动的组织者，他想在活动过程中加入一个幸运抽奖环节。为了提高抽奖的效率与趣味性，抽奖功能是通过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程序来实现的，请根据以上情境回答以下问题：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）抽奖前先要准备待抽奖名单，小申为了保持程序的灵活性，允许主持人输入待抽奖的同学人数，随后输入待抽奖者姓名，并用列表</w:t>
      </w:r>
      <w:r>
        <w:rPr>
          <w:rFonts w:ascii="Times New Roman" w:eastAsia="Times New Roman" w:hAnsi="Times New Roman" w:cs="Times New Roman"/>
          <w:color w:val="000000"/>
        </w:rPr>
        <w:t>namelist</w:t>
      </w:r>
      <w:r>
        <w:rPr>
          <w:rFonts w:ascii="宋体" w:eastAsia="宋体" w:hAnsi="宋体" w:cs="宋体"/>
          <w:color w:val="000000"/>
        </w:rPr>
        <w:t>保存待抽奖名单。若输入待抽奖人数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，准备抽奖名单程序预期运行效果如下图：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629025" cy="990600"/>
            <wp:docPr id="10001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889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要向列表</w:t>
      </w:r>
      <w:r>
        <w:rPr>
          <w:rFonts w:ascii="Times New Roman" w:eastAsia="Times New Roman" w:hAnsi="Times New Roman" w:cs="Times New Roman"/>
          <w:color w:val="000000"/>
        </w:rPr>
        <w:t>namelist</w:t>
      </w:r>
      <w:r>
        <w:rPr>
          <w:rFonts w:ascii="宋体" w:eastAsia="宋体" w:hAnsi="宋体" w:cs="宋体"/>
          <w:color w:val="000000"/>
        </w:rPr>
        <w:t>中追加待抽奖者姓名，可以用的方法是</w:t>
      </w:r>
      <w:r>
        <w:rPr>
          <w:color w:val="000000"/>
        </w:rPr>
        <w:t>（          ）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namelist.insert</w:t>
      </w:r>
      <w:r>
        <w:rPr>
          <w:rFonts w:ascii="宋体" w:eastAsia="宋体" w:hAnsi="宋体" w:cs="宋体"/>
          <w:color w:val="000000"/>
        </w:rPr>
        <w:t>（　　）</w:t>
      </w:r>
      <w:r>
        <w:rPr>
          <w:rFonts w:ascii="Times New Roman" w:eastAsia="Times New Roman" w:hAnsi="Times New Roman" w:cs="Times New Roman"/>
          <w:color w:val="000000"/>
        </w:rPr>
        <w:t xml:space="preserve">                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namelist.input</w:t>
      </w:r>
      <w:r>
        <w:rPr>
          <w:rFonts w:ascii="宋体" w:eastAsia="宋体" w:hAnsi="宋体" w:cs="宋体"/>
          <w:color w:val="000000"/>
        </w:rPr>
        <w:t>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namelist.add</w:t>
      </w:r>
      <w:r>
        <w:rPr>
          <w:rFonts w:ascii="宋体" w:eastAsia="宋体" w:hAnsi="宋体" w:cs="宋体"/>
          <w:color w:val="000000"/>
        </w:rPr>
        <w:t>（　　）</w:t>
      </w:r>
      <w:r>
        <w:rPr>
          <w:rFonts w:ascii="Times New Roman" w:eastAsia="Times New Roman" w:hAnsi="Times New Roman" w:cs="Times New Roman"/>
          <w:color w:val="000000"/>
        </w:rPr>
        <w:t xml:space="preserve">                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namelist.append</w:t>
      </w:r>
      <w:r>
        <w:rPr>
          <w:rFonts w:ascii="宋体" w:eastAsia="宋体" w:hAnsi="宋体" w:cs="宋体"/>
          <w:color w:val="000000"/>
        </w:rPr>
        <w:t>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）编写好程序后，小申在调试时程序报错，出错信息如下：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5000625" cy="2076450"/>
            <wp:docPr id="10001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187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出错语句是</w:t>
      </w:r>
      <w:r>
        <w:rPr>
          <w:rFonts w:ascii="Times New Roman" w:eastAsia="Times New Roman" w:hAnsi="Times New Roman" w:cs="Times New Roman"/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行，应修改为</w:t>
      </w:r>
      <w:r>
        <w:rPr>
          <w:rFonts w:ascii="Times New Roman" w:eastAsia="Times New Roman" w:hAnsi="Times New Roman" w:cs="Times New Roman"/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（</w:t>
      </w:r>
      <w:r>
        <w:rPr>
          <w:color w:val="000000"/>
        </w:rPr>
        <w:t>______</w:t>
      </w:r>
      <w:r>
        <w:rPr>
          <w:rFonts w:ascii="宋体" w:eastAsia="宋体" w:hAnsi="宋体" w:cs="宋体"/>
          <w:color w:val="000000"/>
        </w:rPr>
        <w:t>）。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3 n=str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input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‘</w:t>
      </w:r>
      <w:r>
        <w:rPr>
          <w:rFonts w:ascii="宋体" w:eastAsia="宋体" w:hAnsi="宋体" w:cs="宋体"/>
          <w:color w:val="000000"/>
        </w:rPr>
        <w:t>请输入待抽奖人数：</w:t>
      </w:r>
      <w:r>
        <w:rPr>
          <w:rFonts w:ascii="Times New Roman" w:eastAsia="Times New Roman" w:hAnsi="Times New Roman" w:cs="Times New Roman"/>
          <w:color w:val="000000"/>
        </w:rPr>
        <w:t>’</w:t>
      </w:r>
      <w:r>
        <w:rPr>
          <w:rFonts w:ascii="宋体" w:eastAsia="宋体" w:hAnsi="宋体" w:cs="宋体"/>
          <w:color w:val="000000"/>
        </w:rPr>
        <w:t>））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5 namelist</w:t>
      </w:r>
      <w:r>
        <w:rPr>
          <w:rFonts w:ascii="Times New Roman" w:eastAsia="Times New Roman" w:hAnsi="Times New Roman" w:cs="Times New Roman"/>
          <w:color w:val="000000"/>
          <w:position w:val="-22"/>
        </w:rPr>
        <w:drawing>
          <wp:inline>
            <wp:extent cx="31750" cy="88900"/>
            <wp:docPr id="10004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397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append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input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‘</w:t>
      </w:r>
      <w:r>
        <w:rPr>
          <w:rFonts w:ascii="宋体" w:eastAsia="宋体" w:hAnsi="宋体" w:cs="宋体"/>
          <w:color w:val="000000"/>
        </w:rPr>
        <w:t>请输入第</w:t>
      </w:r>
      <w:r>
        <w:rPr>
          <w:rFonts w:ascii="Times New Roman" w:eastAsia="Times New Roman" w:hAnsi="Times New Roman" w:cs="Times New Roman"/>
          <w:color w:val="000000"/>
        </w:rPr>
        <w:t>’+str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+‘</w:t>
      </w:r>
      <w:r>
        <w:rPr>
          <w:rFonts w:ascii="宋体" w:eastAsia="宋体" w:hAnsi="宋体" w:cs="宋体"/>
          <w:color w:val="000000"/>
        </w:rPr>
        <w:t>位待抽奖者姓名：</w:t>
      </w:r>
      <w:r>
        <w:rPr>
          <w:rFonts w:ascii="Times New Roman" w:eastAsia="Times New Roman" w:hAnsi="Times New Roman" w:cs="Times New Roman"/>
          <w:color w:val="000000"/>
        </w:rPr>
        <w:t>’</w:t>
      </w:r>
      <w:r>
        <w:rPr>
          <w:rFonts w:ascii="宋体" w:eastAsia="宋体" w:hAnsi="宋体" w:cs="宋体"/>
          <w:color w:val="000000"/>
        </w:rPr>
        <w:t>））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6 print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‘</w:t>
      </w:r>
      <w:r>
        <w:rPr>
          <w:rFonts w:ascii="宋体" w:eastAsia="宋体" w:hAnsi="宋体" w:cs="宋体"/>
          <w:color w:val="000000"/>
        </w:rPr>
        <w:t>待抽奖名单如下：</w:t>
      </w:r>
      <w:r>
        <w:rPr>
          <w:rFonts w:ascii="Times New Roman" w:eastAsia="Times New Roman" w:hAnsi="Times New Roman" w:cs="Times New Roman"/>
          <w:color w:val="000000"/>
        </w:rPr>
        <w:t>’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str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namelist</w:t>
      </w:r>
      <w:r>
        <w:rPr>
          <w:rFonts w:ascii="宋体" w:eastAsia="宋体" w:hAnsi="宋体" w:cs="宋体"/>
          <w:color w:val="000000"/>
        </w:rPr>
        <w:t>））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5 namelist.append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input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‘</w:t>
      </w:r>
      <w:r>
        <w:rPr>
          <w:rFonts w:ascii="宋体" w:eastAsia="宋体" w:hAnsi="宋体" w:cs="宋体"/>
          <w:color w:val="000000"/>
        </w:rPr>
        <w:t>请输入第</w:t>
      </w:r>
      <w:r>
        <w:rPr>
          <w:rFonts w:ascii="Times New Roman" w:eastAsia="Times New Roman" w:hAnsi="Times New Roman" w:cs="Times New Roman"/>
          <w:color w:val="000000"/>
        </w:rPr>
        <w:t>’+int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+‘</w:t>
      </w:r>
      <w:r>
        <w:rPr>
          <w:rFonts w:ascii="宋体" w:eastAsia="宋体" w:hAnsi="宋体" w:cs="宋体"/>
          <w:color w:val="000000"/>
        </w:rPr>
        <w:t>位待抽奖者姓名：</w:t>
      </w:r>
      <w:r>
        <w:rPr>
          <w:rFonts w:ascii="Times New Roman" w:eastAsia="Times New Roman" w:hAnsi="Times New Roman" w:cs="Times New Roman"/>
          <w:color w:val="000000"/>
        </w:rPr>
        <w:t>’</w:t>
      </w:r>
      <w:r>
        <w:rPr>
          <w:rFonts w:ascii="宋体" w:eastAsia="宋体" w:hAnsi="宋体" w:cs="宋体"/>
          <w:color w:val="000000"/>
        </w:rPr>
        <w:t>））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）准备好了抽奖名单后小申使用</w:t>
      </w:r>
      <w:r>
        <w:rPr>
          <w:rFonts w:ascii="Times New Roman" w:eastAsia="Times New Roman" w:hAnsi="Times New Roman" w:cs="Times New Roman"/>
          <w:color w:val="000000"/>
        </w:rPr>
        <w:t>random</w:t>
      </w:r>
      <w:r>
        <w:rPr>
          <w:rFonts w:ascii="宋体" w:eastAsia="宋体" w:hAnsi="宋体" w:cs="宋体"/>
          <w:color w:val="000000"/>
        </w:rPr>
        <w:t>函数从待抽奖名单中抽出三名获奖者，预期效果如左下图所示，则代码中划线处应填写</w:t>
      </w:r>
      <w:r>
        <w:rPr>
          <w:color w:val="000000"/>
        </w:rPr>
        <w:t>（         ）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247775" cy="752475"/>
            <wp:docPr id="10001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193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5238750" cy="781050"/>
            <wp:docPr id="10002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462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3            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4            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4            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4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）上题中小申用到的</w:t>
      </w:r>
      <w:r>
        <w:rPr>
          <w:rFonts w:ascii="Times New Roman" w:eastAsia="Times New Roman" w:hAnsi="Times New Roman" w:cs="Times New Roman"/>
          <w:color w:val="000000"/>
        </w:rPr>
        <w:t>random</w:t>
      </w:r>
      <w:r>
        <w:rPr>
          <w:rFonts w:ascii="宋体" w:eastAsia="宋体" w:hAnsi="宋体" w:cs="宋体"/>
          <w:color w:val="000000"/>
        </w:rPr>
        <w:t>函数，是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中使用非常普遍的函数，它返回随机生成的一个实数。若小申想要随机生成一个</w:t>
      </w:r>
      <w:r>
        <w:rPr>
          <w:rFonts w:ascii="Times New Roman" w:eastAsia="Times New Roman" w:hAnsi="Times New Roman" w:cs="Times New Roman"/>
          <w:color w:val="000000"/>
        </w:rPr>
        <w:t>[60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100</w:t>
      </w:r>
      <w:r>
        <w:rPr>
          <w:rFonts w:ascii="宋体" w:eastAsia="宋体" w:hAnsi="宋体" w:cs="宋体"/>
          <w:color w:val="000000"/>
        </w:rPr>
        <w:t>）范围内的一个随机整数，表达式应写成</w:t>
      </w:r>
      <w:r>
        <w:rPr>
          <w:color w:val="000000"/>
        </w:rPr>
        <w:t>___________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）小亚作为小申的助手，在小申设计的程序出问题时，他也尝试写了一个程序做备案；而且他在设计时还考虑到“中过奖的同学不能再抽”的情况，在程序上做了优化。思路是：将已经中奖的同学名字从待抽奖名单</w:t>
      </w:r>
      <w:r>
        <w:rPr>
          <w:rFonts w:ascii="Times New Roman" w:eastAsia="Times New Roman" w:hAnsi="Times New Roman" w:cs="Times New Roman"/>
          <w:color w:val="000000"/>
        </w:rPr>
        <w:t>namelist</w:t>
      </w:r>
      <w:r>
        <w:rPr>
          <w:rFonts w:ascii="宋体" w:eastAsia="宋体" w:hAnsi="宋体" w:cs="宋体"/>
          <w:color w:val="000000"/>
        </w:rPr>
        <w:t>中移除之后再进行下一次抽奖，预期运行效果如下图所示。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4562475" cy="1428750"/>
            <wp:docPr id="10002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245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第③行空白划线处应该填写语句：</w:t>
      </w:r>
      <w:r>
        <w:rPr>
          <w:color w:val="000000"/>
        </w:rPr>
        <w:t>___________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第⑥行的空白划线处应分别填写：</w:t>
      </w:r>
      <w:r>
        <w:rPr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，</w:t>
      </w:r>
      <w:r>
        <w:rPr>
          <w:color w:val="000000"/>
        </w:rPr>
        <w:t>___________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第⑧行的注释划线处应填语句：</w:t>
      </w:r>
      <w:r>
        <w:rPr>
          <w:color w:val="000000"/>
        </w:rPr>
        <w:t>___________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color w:val="000000"/>
        </w:rPr>
        <w:t xml:space="preserve">    ④. </w:t>
      </w:r>
      <w:r>
        <w:rPr>
          <w:rFonts w:ascii="Times New Roman" w:eastAsia="Times New Roman" w:hAnsi="Times New Roman" w:cs="Times New Roman"/>
          <w:color w:val="000000"/>
        </w:rPr>
        <w:t>random.randint(60,99)</w:t>
      </w:r>
      <w:r>
        <w:rPr>
          <w:color w:val="000000"/>
        </w:rPr>
        <w:t xml:space="preserve">    ⑤. </w:t>
      </w:r>
      <w:r>
        <w:rPr>
          <w:rFonts w:ascii="Times New Roman" w:eastAsia="Times New Roman" w:hAnsi="Times New Roman" w:cs="Times New Roman"/>
          <w:color w:val="000000"/>
        </w:rPr>
        <w:t>i=1</w:t>
      </w:r>
      <w:r>
        <w:rPr>
          <w:color w:val="000000"/>
        </w:rPr>
        <w:t xml:space="preserve">    ⑥. </w:t>
      </w:r>
      <w:r>
        <w:rPr>
          <w:rFonts w:ascii="Times New Roman" w:eastAsia="Times New Roman" w:hAnsi="Times New Roman" w:cs="Times New Roman"/>
          <w:color w:val="000000"/>
        </w:rPr>
        <w:t>str(i)</w:t>
      </w:r>
      <w:r>
        <w:rPr>
          <w:color w:val="000000"/>
        </w:rPr>
        <w:t xml:space="preserve">    ⑦. 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color w:val="000000"/>
        </w:rPr>
        <w:t xml:space="preserve">    ⑧. </w:t>
      </w:r>
      <w:r>
        <w:rPr>
          <w:rFonts w:ascii="Times New Roman" w:eastAsia="Times New Roman" w:hAnsi="Times New Roman" w:cs="Times New Roman"/>
          <w:color w:val="000000"/>
        </w:rPr>
        <w:t>i=i+1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本题主要考查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程序的综合应用。（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）要向列表</w:t>
      </w:r>
      <w:r>
        <w:rPr>
          <w:rFonts w:ascii="Times New Roman" w:eastAsia="Times New Roman" w:hAnsi="Times New Roman" w:cs="Times New Roman"/>
          <w:color w:val="000000"/>
        </w:rPr>
        <w:t>namelist</w:t>
      </w:r>
      <w:r>
        <w:rPr>
          <w:rFonts w:ascii="宋体" w:eastAsia="宋体" w:hAnsi="宋体" w:cs="宋体"/>
          <w:color w:val="000000"/>
        </w:rPr>
        <w:t>中追加待抽奖者姓名，可以用的方法是append方法，即</w:t>
      </w:r>
      <w:r>
        <w:rPr>
          <w:rFonts w:ascii="Times New Roman" w:eastAsia="Times New Roman" w:hAnsi="Times New Roman" w:cs="Times New Roman"/>
          <w:color w:val="000000"/>
        </w:rPr>
        <w:t>namelist.append</w:t>
      </w:r>
      <w:r>
        <w:rPr>
          <w:rFonts w:ascii="宋体" w:eastAsia="宋体" w:hAnsi="宋体" w:cs="宋体"/>
          <w:color w:val="000000"/>
        </w:rPr>
        <w:t>（　　），故选D选项。（2）分析代码可知，出错的语句是第5行，原因是字符串不能和整型直接相连接，应修改为</w:t>
      </w:r>
      <w:r>
        <w:rPr>
          <w:rFonts w:ascii="Times New Roman" w:eastAsia="Times New Roman" w:hAnsi="Times New Roman" w:cs="Times New Roman"/>
          <w:color w:val="000000"/>
        </w:rPr>
        <w:t>namelist.append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input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‘</w:t>
      </w:r>
      <w:r>
        <w:rPr>
          <w:rFonts w:ascii="宋体" w:eastAsia="宋体" w:hAnsi="宋体" w:cs="宋体"/>
          <w:color w:val="000000"/>
        </w:rPr>
        <w:t>请输入第</w:t>
      </w:r>
      <w:r>
        <w:rPr>
          <w:rFonts w:ascii="Times New Roman" w:eastAsia="Times New Roman" w:hAnsi="Times New Roman" w:cs="Times New Roman"/>
          <w:color w:val="000000"/>
        </w:rPr>
        <w:t>’+str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+‘</w:t>
      </w:r>
      <w:r>
        <w:rPr>
          <w:rFonts w:ascii="宋体" w:eastAsia="宋体" w:hAnsi="宋体" w:cs="宋体"/>
          <w:color w:val="000000"/>
        </w:rPr>
        <w:t>位待抽奖者姓名：</w:t>
      </w:r>
      <w:r>
        <w:rPr>
          <w:rFonts w:ascii="Times New Roman" w:eastAsia="Times New Roman" w:hAnsi="Times New Roman" w:cs="Times New Roman"/>
          <w:color w:val="000000"/>
        </w:rPr>
        <w:t>’</w:t>
      </w:r>
      <w:r>
        <w:rPr>
          <w:rFonts w:ascii="宋体" w:eastAsia="宋体" w:hAnsi="宋体" w:cs="宋体"/>
          <w:color w:val="000000"/>
        </w:rPr>
        <w:t>）），故选B选项。（3）range(start, stop, [step])，start: 计数从 start 开始。默认是从 0 开始。例如range（5）等价于range（0， 5）；stop: 计数到 stop 结束，但不包括 stop。例如：range（0， 5） 是[0, 1, 2, 3, 4]没有5；step：步长，默认为1。例如：range（0， 5） 等价于 range(0, 5, 1)。一共循环了3次，结合选项可知，选C选项。（4）random.randint(a,b)用于生成一个指定范围内的整数。其中参数a是下限，参数b是上限，生成的随机数n: a &lt;= n &lt;= b。若小申想要随机生成一个</w:t>
      </w:r>
      <w:r>
        <w:rPr>
          <w:rFonts w:ascii="Times New Roman" w:eastAsia="Times New Roman" w:hAnsi="Times New Roman" w:cs="Times New Roman"/>
          <w:color w:val="000000"/>
        </w:rPr>
        <w:t>[60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100</w:t>
      </w:r>
      <w:r>
        <w:rPr>
          <w:rFonts w:ascii="宋体" w:eastAsia="宋体" w:hAnsi="宋体" w:cs="宋体"/>
          <w:color w:val="000000"/>
        </w:rPr>
        <w:t>）范围内的一个随机整数，表达式应写成</w:t>
      </w:r>
      <w:r>
        <w:rPr>
          <w:rFonts w:ascii="Times New Roman" w:eastAsia="Times New Roman" w:hAnsi="Times New Roman" w:cs="Times New Roman"/>
          <w:color w:val="000000"/>
        </w:rPr>
        <w:t>random.randint(60,99)</w:t>
      </w:r>
      <w:r>
        <w:rPr>
          <w:rFonts w:ascii="宋体" w:eastAsia="宋体" w:hAnsi="宋体" w:cs="宋体"/>
          <w:color w:val="000000"/>
        </w:rPr>
        <w:t>。（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）分析程序可知，变量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的初值是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，故第一空填</w:t>
      </w:r>
      <w:r>
        <w:rPr>
          <w:rFonts w:ascii="Times New Roman" w:eastAsia="Times New Roman" w:hAnsi="Times New Roman" w:cs="Times New Roman"/>
          <w:color w:val="000000"/>
        </w:rPr>
        <w:t>i=1</w:t>
      </w:r>
      <w:r>
        <w:rPr>
          <w:rFonts w:ascii="宋体" w:eastAsia="宋体" w:hAnsi="宋体" w:cs="宋体"/>
          <w:color w:val="000000"/>
        </w:rPr>
        <w:t>。第二空填</w:t>
      </w:r>
      <w:r>
        <w:rPr>
          <w:rFonts w:ascii="Times New Roman" w:eastAsia="Times New Roman" w:hAnsi="Times New Roman" w:cs="Times New Roman"/>
          <w:color w:val="000000"/>
        </w:rPr>
        <w:t>str(i)</w:t>
      </w:r>
      <w:r>
        <w:rPr>
          <w:rFonts w:ascii="宋体" w:eastAsia="宋体" w:hAnsi="宋体" w:cs="宋体"/>
          <w:color w:val="000000"/>
        </w:rPr>
        <w:t>表示获得第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等奖，获奖姓名是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。</w:t>
      </w:r>
      <w:r>
        <w:rPr>
          <w:rFonts w:ascii="Times New Roman" w:eastAsia="Times New Roman" w:hAnsi="Times New Roman" w:cs="Times New Roman"/>
          <w:color w:val="000000"/>
        </w:rPr>
        <w:t>i+=1</w:t>
      </w:r>
      <w:r>
        <w:rPr>
          <w:rFonts w:ascii="宋体" w:eastAsia="宋体" w:hAnsi="宋体" w:cs="宋体"/>
          <w:color w:val="000000"/>
        </w:rPr>
        <w:t>等价于</w:t>
      </w:r>
      <w:r>
        <w:rPr>
          <w:rFonts w:ascii="Times New Roman" w:eastAsia="Times New Roman" w:hAnsi="Times New Roman" w:cs="Times New Roman"/>
          <w:color w:val="000000"/>
        </w:rPr>
        <w:t>i=i+1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综合题三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小申很喜欢编程，自学一段时间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后，想体验它在数据采集和处理方面功能，在老师的建议下他首先尝试使用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到网络上“爬”数据。他试着编写了一个简单的程序：从某网站爬取了一些单车使用的数据，保存在</w:t>
      </w:r>
      <w:r>
        <w:rPr>
          <w:rFonts w:ascii="Times New Roman" w:eastAsia="Times New Roman" w:hAnsi="Times New Roman" w:cs="Times New Roman"/>
          <w:color w:val="000000"/>
        </w:rPr>
        <w:t>bike</w:t>
      </w:r>
      <w:r>
        <w:rPr>
          <w:rFonts w:ascii="宋体" w:eastAsia="宋体" w:hAnsi="宋体" w:cs="宋体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csv</w:t>
      </w:r>
      <w:r>
        <w:rPr>
          <w:rFonts w:ascii="宋体" w:eastAsia="宋体" w:hAnsi="宋体" w:cs="宋体"/>
          <w:color w:val="000000"/>
        </w:rPr>
        <w:t>文件中，在用</w:t>
      </w:r>
      <w:r>
        <w:rPr>
          <w:rFonts w:ascii="Times New Roman" w:eastAsia="Times New Roman" w:hAnsi="Times New Roman" w:cs="Times New Roman"/>
          <w:color w:val="000000"/>
        </w:rPr>
        <w:t>Excel</w:t>
      </w:r>
      <w:r>
        <w:rPr>
          <w:rFonts w:ascii="宋体" w:eastAsia="宋体" w:hAnsi="宋体" w:cs="宋体"/>
          <w:color w:val="000000"/>
        </w:rPr>
        <w:t>打开此文件时出现了乱码，如下图所示。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5143500" cy="1371600"/>
            <wp:docPr id="10002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167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）小申从网络上“爬”数据，即通过互联网进行数据采集。其完整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10004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282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流程有三个步骤，分别是：</w:t>
      </w:r>
      <w:r>
        <w:rPr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、解析网页和保存数据。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）以下</w:t>
      </w:r>
      <w:r>
        <w:rPr>
          <w:rFonts w:ascii="Times New Roman" w:eastAsia="Times New Roman" w:hAnsi="Times New Roman" w:cs="Times New Roman"/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库与互联网数据采集有关的。</w:t>
      </w:r>
      <w:r>
        <w:rPr>
          <w:color w:val="000000"/>
        </w:rPr>
        <w:t>（          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pandas            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numpy            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matplotlib        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requests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）网页请求方式有多种，</w:t>
      </w:r>
      <w:r>
        <w:rPr>
          <w:rFonts w:ascii="Times New Roman" w:eastAsia="Times New Roman" w:hAnsi="Times New Roman" w:cs="Times New Roman"/>
          <w:color w:val="000000"/>
        </w:rPr>
        <w:t>GET</w:t>
      </w:r>
      <w:r>
        <w:rPr>
          <w:rFonts w:ascii="宋体" w:eastAsia="宋体" w:hAnsi="宋体" w:cs="宋体"/>
          <w:color w:val="000000"/>
        </w:rPr>
        <w:t>是最常见的方式，一般用于获取或者查询资源信息，响应速度较快。若已经导入了方便发送</w:t>
      </w:r>
      <w:r>
        <w:rPr>
          <w:rFonts w:ascii="Times New Roman" w:eastAsia="Times New Roman" w:hAnsi="Times New Roman" w:cs="Times New Roman"/>
          <w:color w:val="000000"/>
        </w:rPr>
        <w:t>HTTP</w:t>
      </w:r>
      <w:r>
        <w:rPr>
          <w:rFonts w:ascii="宋体" w:eastAsia="宋体" w:hAnsi="宋体" w:cs="宋体"/>
          <w:color w:val="000000"/>
        </w:rPr>
        <w:t>请求的库，要用</w:t>
      </w:r>
      <w:r>
        <w:rPr>
          <w:rFonts w:ascii="Times New Roman" w:eastAsia="Times New Roman" w:hAnsi="Times New Roman" w:cs="Times New Roman"/>
          <w:color w:val="000000"/>
        </w:rPr>
        <w:t>get</w:t>
      </w:r>
      <w:r>
        <w:rPr>
          <w:rFonts w:ascii="宋体" w:eastAsia="宋体" w:hAnsi="宋体" w:cs="宋体"/>
          <w:color w:val="000000"/>
        </w:rPr>
        <w:t>方式获取网页数据的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代码（即下图第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行的横线上）需填写</w:t>
      </w:r>
      <w:r>
        <w:rPr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；获取了网页信息后需要使用</w:t>
      </w:r>
      <w:r>
        <w:rPr>
          <w:rFonts w:ascii="Times New Roman" w:eastAsia="Times New Roman" w:hAnsi="Times New Roman" w:cs="Times New Roman"/>
          <w:color w:val="000000"/>
        </w:rPr>
        <w:t>BeautifulSoup</w:t>
      </w:r>
      <w:r>
        <w:rPr>
          <w:rFonts w:ascii="宋体" w:eastAsia="宋体" w:hAnsi="宋体" w:cs="宋体"/>
          <w:color w:val="000000"/>
        </w:rPr>
        <w:t>库中的方法进行网页解析，则代码中对应横线（图第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行）处应填写</w:t>
      </w:r>
      <w:r>
        <w:rPr>
          <w:color w:val="000000"/>
        </w:rPr>
        <w:t>___________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5238750" cy="1409700"/>
            <wp:docPr id="10002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58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）接上题，要输出网页源码中</w:t>
      </w:r>
      <w:r>
        <w:rPr>
          <w:rFonts w:ascii="Times New Roman" w:eastAsia="Times New Roman" w:hAnsi="Times New Roman" w:cs="Times New Roman"/>
          <w:color w:val="000000"/>
        </w:rPr>
        <w:t>title</w:t>
      </w:r>
      <w:r>
        <w:rPr>
          <w:rFonts w:ascii="宋体" w:eastAsia="宋体" w:hAnsi="宋体" w:cs="宋体"/>
          <w:color w:val="000000"/>
        </w:rPr>
        <w:t>标签的文本则先要用</w:t>
      </w:r>
      <w:r>
        <w:rPr>
          <w:rFonts w:ascii="Times New Roman" w:eastAsia="Times New Roman" w:hAnsi="Times New Roman" w:cs="Times New Roman"/>
          <w:color w:val="000000"/>
        </w:rPr>
        <w:t>select</w:t>
      </w:r>
      <w:r>
        <w:rPr>
          <w:rFonts w:ascii="宋体" w:eastAsia="宋体" w:hAnsi="宋体" w:cs="宋体"/>
          <w:color w:val="000000"/>
        </w:rPr>
        <w:t>属性抓取</w:t>
      </w:r>
      <w:r>
        <w:rPr>
          <w:rFonts w:ascii="Times New Roman" w:eastAsia="Times New Roman" w:hAnsi="Times New Roman" w:cs="Times New Roman"/>
          <w:color w:val="000000"/>
        </w:rPr>
        <w:t>title</w:t>
      </w:r>
      <w:r>
        <w:rPr>
          <w:rFonts w:ascii="宋体" w:eastAsia="宋体" w:hAnsi="宋体" w:cs="宋体"/>
          <w:color w:val="000000"/>
        </w:rPr>
        <w:t>标题，然后再使用</w:t>
      </w:r>
      <w:r>
        <w:rPr>
          <w:rFonts w:ascii="Times New Roman" w:eastAsia="Times New Roman" w:hAnsi="Times New Roman" w:cs="Times New Roman"/>
          <w:color w:val="000000"/>
        </w:rPr>
        <w:t>print</w:t>
      </w:r>
      <w:r>
        <w:rPr>
          <w:rFonts w:ascii="宋体" w:eastAsia="宋体" w:hAnsi="宋体" w:cs="宋体"/>
          <w:color w:val="000000"/>
        </w:rPr>
        <w:t>命令输出，那么</w:t>
      </w:r>
      <w:r>
        <w:rPr>
          <w:rFonts w:ascii="Times New Roman" w:eastAsia="Times New Roman" w:hAnsi="Times New Roman" w:cs="Times New Roman"/>
          <w:color w:val="000000"/>
        </w:rPr>
        <w:t>print</w:t>
      </w:r>
      <w:r>
        <w:rPr>
          <w:rFonts w:ascii="宋体" w:eastAsia="宋体" w:hAnsi="宋体" w:cs="宋体"/>
          <w:color w:val="000000"/>
        </w:rPr>
        <w:t>后的横线处（上图第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行）应填写</w:t>
      </w:r>
      <w:r>
        <w:rPr>
          <w:color w:val="000000"/>
        </w:rPr>
        <w:t>___________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title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Text        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text        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html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title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text    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title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text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）以下</w:t>
      </w:r>
      <w:r>
        <w:rPr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是爬虫技术可能存在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10004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344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风险。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．大量占用爬取网站的资源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．网站敏感信息的获取造成的不良后果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．大量访问目标系统，带宽被强制占用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．以上都是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）小申又观察了这份数据文件，发现所有的英文、数字均正常显示，这是因为西文字符集很小，只需要</w:t>
      </w:r>
      <w:r>
        <w:rPr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个字节就能表示所有西文字符。其中字节（</w:t>
      </w:r>
      <w:r>
        <w:rPr>
          <w:rFonts w:ascii="Times New Roman" w:eastAsia="Times New Roman" w:hAnsi="Times New Roman" w:cs="Times New Roman"/>
          <w:color w:val="000000"/>
        </w:rPr>
        <w:t>Byte</w:t>
      </w:r>
      <w:r>
        <w:rPr>
          <w:rFonts w:ascii="宋体" w:eastAsia="宋体" w:hAnsi="宋体" w:cs="宋体"/>
          <w:color w:val="000000"/>
        </w:rPr>
        <w:t>）是计算机中信息组织和存储的基本单位，生活中我们还用过</w:t>
      </w:r>
      <w:r>
        <w:rPr>
          <w:rFonts w:ascii="Times New Roman" w:eastAsia="Times New Roman" w:hAnsi="Times New Roman" w:cs="Times New Roman"/>
          <w:color w:val="000000"/>
        </w:rPr>
        <w:t>KB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MB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TB</w:t>
      </w:r>
      <w:r>
        <w:rPr>
          <w:rFonts w:ascii="宋体" w:eastAsia="宋体" w:hAnsi="宋体" w:cs="宋体"/>
          <w:color w:val="000000"/>
        </w:rPr>
        <w:t>等单位，若需要进行换算的化：</w:t>
      </w:r>
      <w:r>
        <w:rPr>
          <w:rFonts w:ascii="Times New Roman" w:eastAsia="Times New Roman" w:hAnsi="Times New Roman" w:cs="Times New Roman"/>
          <w:color w:val="000000"/>
        </w:rPr>
        <w:t>1TB=</w:t>
      </w:r>
      <w:r>
        <w:rPr>
          <w:color w:val="000000"/>
        </w:rPr>
        <w:t>___________</w:t>
      </w:r>
      <w:r>
        <w:rPr>
          <w:rFonts w:ascii="Times New Roman" w:eastAsia="Times New Roman" w:hAnsi="Times New Roman" w:cs="Times New Roman"/>
          <w:color w:val="000000"/>
        </w:rPr>
        <w:t>Byte</w:t>
      </w:r>
      <w:r>
        <w:rPr>
          <w:rFonts w:ascii="宋体" w:eastAsia="宋体" w:hAnsi="宋体" w:cs="宋体"/>
          <w:color w:val="000000"/>
        </w:rPr>
        <w:t>（用幂次表示）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）请简单说明</w:t>
      </w:r>
      <w:r>
        <w:rPr>
          <w:rFonts w:ascii="Times New Roman" w:eastAsia="Times New Roman" w:hAnsi="Times New Roman" w:cs="Times New Roman"/>
          <w:color w:val="000000"/>
        </w:rPr>
        <w:t>bike</w:t>
      </w:r>
      <w:r>
        <w:rPr>
          <w:rFonts w:ascii="宋体" w:eastAsia="宋体" w:hAnsi="宋体" w:cs="宋体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csv</w:t>
      </w:r>
      <w:r>
        <w:rPr>
          <w:rFonts w:ascii="宋体" w:eastAsia="宋体" w:hAnsi="宋体" w:cs="宋体"/>
          <w:color w:val="000000"/>
        </w:rPr>
        <w:t>文件里中文字符出现乱码的原因。</w:t>
      </w:r>
      <w:r>
        <w:rPr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宋体" w:eastAsia="宋体" w:hAnsi="宋体" w:cs="宋体"/>
          <w:color w:val="000000"/>
        </w:rPr>
        <w:t>获取网页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requests.get(url)</w:t>
      </w:r>
      <w:r>
        <w:rPr>
          <w:color w:val="000000"/>
        </w:rPr>
        <w:t xml:space="preserve">    ④. </w:t>
      </w:r>
      <w:r>
        <w:rPr>
          <w:rFonts w:ascii="Times New Roman" w:eastAsia="Times New Roman" w:hAnsi="Times New Roman" w:cs="Times New Roman"/>
          <w:color w:val="000000"/>
        </w:rPr>
        <w:t>html.parser</w:t>
      </w:r>
      <w:r>
        <w:rPr>
          <w:color w:val="000000"/>
        </w:rPr>
        <w:t xml:space="preserve">    ⑤.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color w:val="000000"/>
        </w:rPr>
        <w:t xml:space="preserve">    ⑥.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color w:val="000000"/>
        </w:rPr>
        <w:t xml:space="preserve">    ⑦. 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color w:val="000000"/>
        </w:rPr>
        <w:t xml:space="preserve">    ⑧. 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40</w:t>
      </w:r>
      <w:r>
        <w:rPr>
          <w:color w:val="000000"/>
        </w:rPr>
        <w:t xml:space="preserve">    ⑨. </w:t>
      </w:r>
      <w:r>
        <w:rPr>
          <w:rFonts w:ascii="宋体" w:eastAsia="宋体" w:hAnsi="宋体" w:cs="宋体"/>
          <w:color w:val="000000"/>
        </w:rPr>
        <w:t>中文出现乱码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10004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178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原因可能是</w:t>
      </w:r>
      <w:r>
        <w:rPr>
          <w:rFonts w:ascii="Times New Roman" w:eastAsia="Times New Roman" w:hAnsi="Times New Roman" w:cs="Times New Roman"/>
          <w:color w:val="000000"/>
        </w:rPr>
        <w:t xml:space="preserve"> python </w:t>
      </w:r>
      <w:r>
        <w:rPr>
          <w:rFonts w:ascii="宋体" w:eastAsia="宋体" w:hAnsi="宋体" w:cs="宋体"/>
          <w:color w:val="000000"/>
        </w:rPr>
        <w:t>代码用的是</w:t>
      </w:r>
      <w:r>
        <w:rPr>
          <w:rFonts w:ascii="Times New Roman" w:eastAsia="Times New Roman" w:hAnsi="Times New Roman" w:cs="Times New Roman"/>
          <w:color w:val="000000"/>
        </w:rPr>
        <w:t xml:space="preserve"> utf -8</w:t>
      </w:r>
      <w:r>
        <w:rPr>
          <w:rFonts w:ascii="宋体" w:eastAsia="宋体" w:hAnsi="宋体" w:cs="宋体"/>
          <w:color w:val="000000"/>
        </w:rPr>
        <w:t>编码对获取的网页信息进行编码。而目标网站不是用</w:t>
      </w:r>
      <w:r>
        <w:rPr>
          <w:rFonts w:ascii="Times New Roman" w:eastAsia="Times New Roman" w:hAnsi="Times New Roman" w:cs="Times New Roman"/>
          <w:color w:val="000000"/>
        </w:rPr>
        <w:t xml:space="preserve"> utf -8</w:t>
      </w:r>
      <w:r>
        <w:rPr>
          <w:rFonts w:ascii="宋体" w:eastAsia="宋体" w:hAnsi="宋体" w:cs="宋体"/>
          <w:color w:val="000000"/>
        </w:rPr>
        <w:t>编码，可能是</w:t>
      </w:r>
      <w:r>
        <w:rPr>
          <w:rFonts w:ascii="Times New Roman" w:eastAsia="Times New Roman" w:hAnsi="Times New Roman" w:cs="Times New Roman"/>
          <w:color w:val="000000"/>
        </w:rPr>
        <w:t xml:space="preserve"> gbk </w:t>
      </w:r>
      <w:r>
        <w:rPr>
          <w:rFonts w:ascii="宋体" w:eastAsia="宋体" w:hAnsi="宋体" w:cs="宋体"/>
          <w:color w:val="000000"/>
        </w:rPr>
        <w:t>等其他编码方式。也可能是解析时目标网站不是</w:t>
      </w:r>
      <w:r>
        <w:rPr>
          <w:rFonts w:ascii="Times New Roman" w:eastAsia="Times New Roman" w:hAnsi="Times New Roman" w:cs="Times New Roman"/>
          <w:color w:val="000000"/>
        </w:rPr>
        <w:t xml:space="preserve"> html </w:t>
      </w:r>
      <w:r>
        <w:rPr>
          <w:rFonts w:ascii="宋体" w:eastAsia="宋体" w:hAnsi="宋体" w:cs="宋体"/>
          <w:color w:val="000000"/>
        </w:rPr>
        <w:t>代码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本题主要考查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程序的综合应用。（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）网络爬虫完整流程的三个步骤分别是获取网页、解析网页和保存数据。获取网页是解析网页的前提。（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Pandas 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 numpy </w:t>
      </w:r>
      <w:r>
        <w:rPr>
          <w:rFonts w:ascii="宋体" w:eastAsia="宋体" w:hAnsi="宋体" w:cs="宋体"/>
          <w:color w:val="000000"/>
        </w:rPr>
        <w:t>和数据计算有关，</w:t>
      </w:r>
      <w:r>
        <w:rPr>
          <w:rFonts w:ascii="Times New Roman" w:eastAsia="Times New Roman" w:hAnsi="Times New Roman" w:cs="Times New Roman"/>
          <w:color w:val="000000"/>
        </w:rPr>
        <w:t> matplotlib </w:t>
      </w:r>
      <w:r>
        <w:rPr>
          <w:rFonts w:ascii="宋体" w:eastAsia="宋体" w:hAnsi="宋体" w:cs="宋体"/>
          <w:color w:val="000000"/>
        </w:rPr>
        <w:t>和绘图有关，</w:t>
      </w:r>
      <w:r>
        <w:rPr>
          <w:rFonts w:ascii="Times New Roman" w:eastAsia="Times New Roman" w:hAnsi="Times New Roman" w:cs="Times New Roman"/>
          <w:color w:val="000000"/>
        </w:rPr>
        <w:t> requests </w:t>
      </w:r>
      <w:r>
        <w:rPr>
          <w:rFonts w:ascii="宋体" w:eastAsia="宋体" w:hAnsi="宋体" w:cs="宋体"/>
          <w:color w:val="000000"/>
        </w:rPr>
        <w:t>和数据抓取有关。故选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选项。（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）要用</w:t>
      </w:r>
      <w:r>
        <w:rPr>
          <w:rFonts w:ascii="Times New Roman" w:eastAsia="Times New Roman" w:hAnsi="Times New Roman" w:cs="Times New Roman"/>
          <w:color w:val="000000"/>
        </w:rPr>
        <w:t> get </w:t>
      </w:r>
      <w:r>
        <w:rPr>
          <w:rFonts w:ascii="宋体" w:eastAsia="宋体" w:hAnsi="宋体" w:cs="宋体"/>
          <w:color w:val="000000"/>
        </w:rPr>
        <w:t>方式获取网页数据的</w:t>
      </w:r>
      <w:r>
        <w:rPr>
          <w:rFonts w:ascii="Times New Roman" w:eastAsia="Times New Roman" w:hAnsi="Times New Roman" w:cs="Times New Roman"/>
          <w:color w:val="000000"/>
        </w:rPr>
        <w:t> python </w:t>
      </w:r>
      <w:r>
        <w:rPr>
          <w:rFonts w:ascii="宋体" w:eastAsia="宋体" w:hAnsi="宋体" w:cs="宋体"/>
          <w:color w:val="000000"/>
        </w:rPr>
        <w:t>代码为</w:t>
      </w:r>
      <w:r>
        <w:rPr>
          <w:rFonts w:ascii="Times New Roman" w:eastAsia="Times New Roman" w:hAnsi="Times New Roman" w:cs="Times New Roman"/>
          <w:color w:val="000000"/>
        </w:rPr>
        <w:t> requests . get ( url )</w:t>
      </w:r>
      <w:r>
        <w:rPr>
          <w:rFonts w:ascii="宋体" w:eastAsia="宋体" w:hAnsi="宋体" w:cs="宋体"/>
          <w:color w:val="000000"/>
        </w:rPr>
        <w:t>。其中</w:t>
      </w:r>
      <w:r>
        <w:rPr>
          <w:rFonts w:ascii="Times New Roman" w:eastAsia="Times New Roman" w:hAnsi="Times New Roman" w:cs="Times New Roman"/>
          <w:color w:val="000000"/>
        </w:rPr>
        <w:t> requests </w:t>
      </w:r>
      <w:r>
        <w:rPr>
          <w:rFonts w:ascii="宋体" w:eastAsia="宋体" w:hAnsi="宋体" w:cs="宋体"/>
          <w:color w:val="000000"/>
        </w:rPr>
        <w:t>为库名，</w:t>
      </w:r>
      <w:r>
        <w:rPr>
          <w:rFonts w:ascii="Times New Roman" w:eastAsia="Times New Roman" w:hAnsi="Times New Roman" w:cs="Times New Roman"/>
          <w:color w:val="000000"/>
        </w:rPr>
        <w:t> get </w:t>
      </w:r>
      <w:r>
        <w:rPr>
          <w:rFonts w:ascii="宋体" w:eastAsia="宋体" w:hAnsi="宋体" w:cs="宋体"/>
          <w:color w:val="000000"/>
        </w:rPr>
        <w:t>为方法名。</w:t>
      </w:r>
      <w:r>
        <w:rPr>
          <w:rFonts w:ascii="Times New Roman" w:eastAsia="Times New Roman" w:hAnsi="Times New Roman" w:cs="Times New Roman"/>
          <w:color w:val="000000"/>
        </w:rPr>
        <w:t> url </w:t>
      </w:r>
      <w:r>
        <w:rPr>
          <w:rFonts w:ascii="宋体" w:eastAsia="宋体" w:hAnsi="宋体" w:cs="宋体"/>
          <w:color w:val="000000"/>
        </w:rPr>
        <w:t>是要抓取的网址。</w:t>
      </w:r>
      <w:r>
        <w:rPr>
          <w:rFonts w:ascii="Times New Roman" w:eastAsia="Times New Roman" w:hAnsi="Times New Roman" w:cs="Times New Roman"/>
          <w:color w:val="000000"/>
        </w:rPr>
        <w:t>html . parser</w:t>
      </w:r>
      <w:r>
        <w:rPr>
          <w:rFonts w:ascii="宋体" w:eastAsia="宋体" w:hAnsi="宋体" w:cs="宋体"/>
          <w:color w:val="000000"/>
        </w:rPr>
        <w:t>是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内置的专门用来解析</w:t>
      </w:r>
      <w:r>
        <w:rPr>
          <w:rFonts w:ascii="Times New Roman" w:eastAsia="Times New Roman" w:hAnsi="Times New Roman" w:cs="Times New Roman"/>
          <w:color w:val="000000"/>
        </w:rPr>
        <w:t>HTML</w:t>
      </w:r>
      <w:r>
        <w:rPr>
          <w:rFonts w:ascii="宋体" w:eastAsia="宋体" w:hAnsi="宋体" w:cs="宋体"/>
          <w:color w:val="000000"/>
        </w:rPr>
        <w:t>的模块。利用</w:t>
      </w:r>
      <w:r>
        <w:rPr>
          <w:rFonts w:ascii="Times New Roman" w:eastAsia="Times New Roman" w:hAnsi="Times New Roman" w:cs="Times New Roman"/>
          <w:color w:val="000000"/>
        </w:rPr>
        <w:t>html . parser</w:t>
      </w:r>
      <w:r>
        <w:rPr>
          <w:rFonts w:ascii="宋体" w:eastAsia="宋体" w:hAnsi="宋体" w:cs="宋体"/>
          <w:color w:val="000000"/>
        </w:rPr>
        <w:t>我们可以分析出一段</w:t>
      </w:r>
      <w:r>
        <w:rPr>
          <w:rFonts w:ascii="Times New Roman" w:eastAsia="Times New Roman" w:hAnsi="Times New Roman" w:cs="Times New Roman"/>
          <w:color w:val="000000"/>
        </w:rPr>
        <w:t>HTML</w:t>
      </w:r>
      <w:r>
        <w:rPr>
          <w:rFonts w:ascii="宋体" w:eastAsia="宋体" w:hAnsi="宋体" w:cs="宋体"/>
          <w:color w:val="000000"/>
        </w:rPr>
        <w:t>里面的标签、数据等，是一种处理</w:t>
      </w:r>
      <w:r>
        <w:rPr>
          <w:rFonts w:ascii="Times New Roman" w:eastAsia="Times New Roman" w:hAnsi="Times New Roman" w:cs="Times New Roman"/>
          <w:color w:val="000000"/>
        </w:rPr>
        <w:t>HTML</w:t>
      </w:r>
      <w:r>
        <w:rPr>
          <w:rFonts w:ascii="宋体" w:eastAsia="宋体" w:hAnsi="宋体" w:cs="宋体"/>
          <w:color w:val="000000"/>
        </w:rPr>
        <w:t>的简便途径，因此第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行处填写</w:t>
      </w:r>
      <w:r>
        <w:rPr>
          <w:rFonts w:ascii="Times New Roman" w:eastAsia="Times New Roman" w:hAnsi="Times New Roman" w:cs="Times New Roman"/>
          <w:color w:val="000000"/>
        </w:rPr>
        <w:t> html . parser </w:t>
      </w:r>
      <w:r>
        <w:rPr>
          <w:rFonts w:ascii="宋体" w:eastAsia="宋体" w:hAnsi="宋体" w:cs="宋体"/>
          <w:color w:val="000000"/>
        </w:rPr>
        <w:t>。表示用</w:t>
      </w:r>
      <w:r>
        <w:rPr>
          <w:rFonts w:ascii="Times New Roman" w:eastAsia="Times New Roman" w:hAnsi="Times New Roman" w:cs="Times New Roman"/>
          <w:color w:val="000000"/>
        </w:rPr>
        <w:t> html </w:t>
      </w:r>
      <w:r>
        <w:rPr>
          <w:rFonts w:ascii="宋体" w:eastAsia="宋体" w:hAnsi="宋体" w:cs="宋体"/>
          <w:color w:val="000000"/>
        </w:rPr>
        <w:t>代码格式解析获得的信息。（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title </w:t>
      </w:r>
      <w:r>
        <w:rPr>
          <w:rFonts w:ascii="宋体" w:eastAsia="宋体" w:hAnsi="宋体" w:cs="宋体"/>
          <w:color w:val="000000"/>
        </w:rPr>
        <w:t>表示获得的网页</w:t>
      </w:r>
      <w:r>
        <w:rPr>
          <w:rFonts w:ascii="Times New Roman" w:eastAsia="Times New Roman" w:hAnsi="Times New Roman" w:cs="Times New Roman"/>
          <w:color w:val="000000"/>
        </w:rPr>
        <w:t> title </w:t>
      </w:r>
      <w:r>
        <w:rPr>
          <w:rFonts w:ascii="宋体" w:eastAsia="宋体" w:hAnsi="宋体" w:cs="宋体"/>
          <w:color w:val="000000"/>
        </w:rPr>
        <w:t>部分。</w:t>
      </w:r>
      <w:r>
        <w:rPr>
          <w:rFonts w:ascii="Times New Roman" w:eastAsia="Times New Roman" w:hAnsi="Times New Roman" w:cs="Times New Roman"/>
          <w:color w:val="000000"/>
        </w:rPr>
        <w:t> title . Text </w:t>
      </w:r>
      <w:r>
        <w:rPr>
          <w:rFonts w:ascii="宋体" w:eastAsia="宋体" w:hAnsi="宋体" w:cs="宋体"/>
          <w:color w:val="000000"/>
        </w:rPr>
        <w:t>表示</w:t>
      </w:r>
      <w:r>
        <w:rPr>
          <w:rFonts w:ascii="Times New Roman" w:eastAsia="Times New Roman" w:hAnsi="Times New Roman" w:cs="Times New Roman"/>
          <w:color w:val="000000"/>
        </w:rPr>
        <w:t> title </w:t>
      </w:r>
      <w:r>
        <w:rPr>
          <w:rFonts w:ascii="宋体" w:eastAsia="宋体" w:hAnsi="宋体" w:cs="宋体"/>
          <w:color w:val="000000"/>
        </w:rPr>
        <w:t>标签中的内容。故本题选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选项。（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）抓取模板网站的信息会占用目标网站的服务器资源和宽带资源。同时抓取到的信息可能并不是目标网站想公开的内容。</w:t>
      </w:r>
      <w:r>
        <w:rPr>
          <w:rFonts w:ascii="Times New Roman" w:eastAsia="Times New Roman" w:hAnsi="Times New Roman" w:cs="Times New Roman"/>
          <w:color w:val="000000"/>
        </w:rPr>
        <w:t> ABC </w:t>
      </w:r>
      <w:r>
        <w:rPr>
          <w:rFonts w:ascii="宋体" w:eastAsia="宋体" w:hAnsi="宋体" w:cs="宋体"/>
          <w:color w:val="000000"/>
        </w:rPr>
        <w:t>三个选项说法都正确。故本题选</w:t>
      </w:r>
      <w:r>
        <w:rPr>
          <w:rFonts w:ascii="Times New Roman" w:eastAsia="Times New Roman" w:hAnsi="Times New Roman" w:cs="Times New Roman"/>
          <w:color w:val="000000"/>
        </w:rPr>
        <w:t> D</w:t>
      </w:r>
      <w:r>
        <w:rPr>
          <w:rFonts w:ascii="宋体" w:eastAsia="宋体" w:hAnsi="宋体" w:cs="宋体"/>
          <w:color w:val="000000"/>
        </w:rPr>
        <w:t>选项</w:t>
      </w:r>
      <w:r>
        <w:rPr>
          <w:rFonts w:ascii="Times New Roman" w:eastAsia="Times New Roman" w:hAnsi="Times New Roman" w:cs="Times New Roman"/>
          <w:color w:val="000000"/>
        </w:rPr>
        <w:t> </w:t>
      </w:r>
      <w:r>
        <w:rPr>
          <w:rFonts w:ascii="宋体" w:eastAsia="宋体" w:hAnsi="宋体" w:cs="宋体"/>
          <w:color w:val="000000"/>
        </w:rPr>
        <w:t>。（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）英文和数字一个字节就可以保存，汉字一般需要两个字节保存。从</w:t>
      </w:r>
      <w:r>
        <w:rPr>
          <w:rFonts w:ascii="Times New Roman" w:eastAsia="Times New Roman" w:hAnsi="Times New Roman" w:cs="Times New Roman"/>
          <w:color w:val="000000"/>
        </w:rPr>
        <w:t> Byte </w:t>
      </w:r>
      <w:r>
        <w:rPr>
          <w:rFonts w:ascii="宋体" w:eastAsia="宋体" w:hAnsi="宋体" w:cs="宋体"/>
          <w:color w:val="000000"/>
        </w:rPr>
        <w:t>到</w:t>
      </w:r>
      <w:r>
        <w:rPr>
          <w:rFonts w:ascii="Times New Roman" w:eastAsia="Times New Roman" w:hAnsi="Times New Roman" w:cs="Times New Roman"/>
          <w:color w:val="000000"/>
        </w:rPr>
        <w:t>1TB</w:t>
      </w:r>
      <w:r>
        <w:rPr>
          <w:rFonts w:ascii="宋体" w:eastAsia="宋体" w:hAnsi="宋体" w:cs="宋体"/>
          <w:color w:val="000000"/>
        </w:rPr>
        <w:t>需要经过</w:t>
      </w:r>
      <w:r>
        <w:rPr>
          <w:rFonts w:ascii="Times New Roman" w:eastAsia="Times New Roman" w:hAnsi="Times New Roman" w:cs="Times New Roman"/>
          <w:color w:val="000000"/>
        </w:rPr>
        <w:t> KB 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 MB 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 GB </w:t>
      </w:r>
      <w:r>
        <w:rPr>
          <w:rFonts w:ascii="宋体" w:eastAsia="宋体" w:hAnsi="宋体" w:cs="宋体"/>
          <w:color w:val="000000"/>
        </w:rPr>
        <w:t>，每次进制为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的十次方。故</w:t>
      </w:r>
      <w:r>
        <w:rPr>
          <w:rFonts w:ascii="Times New Roman" w:eastAsia="Times New Roman" w:hAnsi="Times New Roman" w:cs="Times New Roman"/>
          <w:color w:val="000000"/>
        </w:rPr>
        <w:t>1TB</w:t>
      </w:r>
      <w:r>
        <w:rPr>
          <w:rFonts w:ascii="宋体" w:eastAsia="宋体" w:hAnsi="宋体" w:cs="宋体"/>
          <w:color w:val="000000"/>
        </w:rPr>
        <w:t>等于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40</w:t>
      </w:r>
      <w:r>
        <w:rPr>
          <w:rFonts w:ascii="Times New Roman" w:eastAsia="Times New Roman" w:hAnsi="Times New Roman" w:cs="Times New Roman"/>
          <w:color w:val="000000"/>
        </w:rPr>
        <w:t>Byte</w:t>
      </w:r>
      <w:r>
        <w:rPr>
          <w:rFonts w:ascii="宋体" w:eastAsia="宋体" w:hAnsi="宋体" w:cs="宋体"/>
          <w:color w:val="000000"/>
        </w:rPr>
        <w:t>。（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）中文出现乱码的原因可能是</w:t>
      </w:r>
      <w:r>
        <w:rPr>
          <w:rFonts w:ascii="Times New Roman" w:eastAsia="Times New Roman" w:hAnsi="Times New Roman" w:cs="Times New Roman"/>
          <w:color w:val="000000"/>
        </w:rPr>
        <w:t> python </w:t>
      </w:r>
      <w:r>
        <w:rPr>
          <w:rFonts w:ascii="宋体" w:eastAsia="宋体" w:hAnsi="宋体" w:cs="宋体"/>
          <w:color w:val="000000"/>
        </w:rPr>
        <w:t>代码用的是</w:t>
      </w:r>
      <w:r>
        <w:rPr>
          <w:rFonts w:ascii="Times New Roman" w:eastAsia="Times New Roman" w:hAnsi="Times New Roman" w:cs="Times New Roman"/>
          <w:color w:val="000000"/>
        </w:rPr>
        <w:t> utf -8</w:t>
      </w:r>
      <w:r>
        <w:rPr>
          <w:rFonts w:ascii="宋体" w:eastAsia="宋体" w:hAnsi="宋体" w:cs="宋体"/>
          <w:color w:val="000000"/>
        </w:rPr>
        <w:t>编码对获取的网页信息进行编码。而目标网站不是用</w:t>
      </w:r>
      <w:r>
        <w:rPr>
          <w:rFonts w:ascii="Times New Roman" w:eastAsia="Times New Roman" w:hAnsi="Times New Roman" w:cs="Times New Roman"/>
          <w:color w:val="000000"/>
        </w:rPr>
        <w:t> utf -8</w:t>
      </w:r>
      <w:r>
        <w:rPr>
          <w:rFonts w:ascii="宋体" w:eastAsia="宋体" w:hAnsi="宋体" w:cs="宋体"/>
          <w:color w:val="000000"/>
        </w:rPr>
        <w:t>编码，可能是</w:t>
      </w:r>
      <w:r>
        <w:rPr>
          <w:rFonts w:ascii="Times New Roman" w:eastAsia="Times New Roman" w:hAnsi="Times New Roman" w:cs="Times New Roman"/>
          <w:color w:val="000000"/>
        </w:rPr>
        <w:t> gbk </w:t>
      </w:r>
      <w:r>
        <w:rPr>
          <w:rFonts w:ascii="宋体" w:eastAsia="宋体" w:hAnsi="宋体" w:cs="宋体"/>
          <w:color w:val="000000"/>
        </w:rPr>
        <w:t>等其他编码方式。也可能是解析时目标网站不是</w:t>
      </w:r>
      <w:r>
        <w:rPr>
          <w:rFonts w:ascii="Times New Roman" w:eastAsia="Times New Roman" w:hAnsi="Times New Roman" w:cs="Times New Roman"/>
          <w:color w:val="000000"/>
        </w:rPr>
        <w:t> html </w:t>
      </w:r>
      <w:r>
        <w:rPr>
          <w:rFonts w:ascii="宋体" w:eastAsia="宋体" w:hAnsi="宋体" w:cs="宋体"/>
          <w:color w:val="000000"/>
        </w:rPr>
        <w:t>代码。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综合题四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近几年全球的气候多变，夏季高温天增多。为了探究背后的原因，李老师给同学们布置了课后活动</w:t>
      </w:r>
      <w:r>
        <w:rPr>
          <w:rFonts w:ascii="Times New Roman" w:eastAsia="Times New Roman" w:hAnsi="Times New Roman" w:cs="Times New Roman"/>
          <w:color w:val="000000"/>
        </w:rPr>
        <w:t>——</w:t>
      </w:r>
      <w:r>
        <w:rPr>
          <w:rFonts w:ascii="宋体" w:eastAsia="宋体" w:hAnsi="宋体" w:cs="宋体"/>
          <w:color w:val="000000"/>
        </w:rPr>
        <w:t>选择一个城市进行相关的气候研究。小申他们组采集了某城市</w:t>
      </w:r>
      <w:r>
        <w:rPr>
          <w:rFonts w:ascii="Times New Roman" w:eastAsia="Times New Roman" w:hAnsi="Times New Roman" w:cs="Times New Roman"/>
          <w:color w:val="000000"/>
        </w:rPr>
        <w:t>2022</w:t>
      </w:r>
      <w:r>
        <w:rPr>
          <w:rFonts w:ascii="宋体" w:eastAsia="宋体" w:hAnsi="宋体" w:cs="宋体"/>
          <w:color w:val="000000"/>
        </w:rPr>
        <w:t>年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月的气象数据。数据中包含了每天的日平均气温（</w:t>
      </w:r>
      <w:r>
        <w:rPr>
          <w:rFonts w:ascii="Times New Roman" w:eastAsia="Times New Roman" w:hAnsi="Times New Roman" w:cs="Times New Roman"/>
          <w:color w:val="000000"/>
        </w:rPr>
        <w:t>℃</w:t>
      </w:r>
      <w:r>
        <w:rPr>
          <w:rFonts w:ascii="宋体" w:eastAsia="宋体" w:hAnsi="宋体" w:cs="宋体"/>
          <w:color w:val="000000"/>
        </w:rPr>
        <w:t>）、日平均相对湿度（</w:t>
      </w:r>
      <w:r>
        <w:rPr>
          <w:rFonts w:ascii="Times New Roman" w:eastAsia="Times New Roman" w:hAnsi="Times New Roman" w:cs="Times New Roman"/>
          <w:color w:val="000000"/>
        </w:rPr>
        <w:t>%</w:t>
      </w:r>
      <w:r>
        <w:rPr>
          <w:rFonts w:ascii="宋体" w:eastAsia="宋体" w:hAnsi="宋体" w:cs="宋体"/>
          <w:color w:val="000000"/>
        </w:rPr>
        <w:t>）、日降水量（</w:t>
      </w:r>
      <w:r>
        <w:rPr>
          <w:rFonts w:ascii="Times New Roman" w:eastAsia="Times New Roman" w:hAnsi="Times New Roman" w:cs="Times New Roman"/>
          <w:color w:val="000000"/>
        </w:rPr>
        <w:t>mm</w:t>
      </w:r>
      <w:r>
        <w:rPr>
          <w:rFonts w:ascii="宋体" w:eastAsia="宋体" w:hAnsi="宋体" w:cs="宋体"/>
          <w:color w:val="000000"/>
        </w:rPr>
        <w:t>）、日平均风速（</w:t>
      </w:r>
      <w:r>
        <w:rPr>
          <w:rFonts w:ascii="Times New Roman" w:eastAsia="Times New Roman" w:hAnsi="Times New Roman" w:cs="Times New Roman"/>
          <w:color w:val="000000"/>
        </w:rPr>
        <w:t>km/h</w:t>
      </w:r>
      <w:r>
        <w:rPr>
          <w:rFonts w:ascii="宋体" w:eastAsia="宋体" w:hAnsi="宋体" w:cs="宋体"/>
          <w:color w:val="000000"/>
        </w:rPr>
        <w:t>）、日照时数（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）。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）小申采集的部分气象数据如下图所示，他使用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第三方库</w:t>
      </w:r>
      <w:r>
        <w:rPr>
          <w:rFonts w:ascii="Times New Roman" w:eastAsia="Times New Roman" w:hAnsi="Times New Roman" w:cs="Times New Roman"/>
          <w:color w:val="000000"/>
        </w:rPr>
        <w:t>pandas</w:t>
      </w:r>
      <w:r>
        <w:rPr>
          <w:rFonts w:ascii="宋体" w:eastAsia="宋体" w:hAnsi="宋体" w:cs="宋体"/>
          <w:color w:val="000000"/>
        </w:rPr>
        <w:t>提供的方法进行数据整理，删除有缺失值的记录，若读取的数据存放在</w:t>
      </w:r>
      <w:r>
        <w:rPr>
          <w:rFonts w:ascii="Times New Roman" w:eastAsia="Times New Roman" w:hAnsi="Times New Roman" w:cs="Times New Roman"/>
          <w:color w:val="000000"/>
        </w:rPr>
        <w:t>df</w:t>
      </w:r>
      <w:r>
        <w:rPr>
          <w:rFonts w:ascii="宋体" w:eastAsia="宋体" w:hAnsi="宋体" w:cs="宋体"/>
          <w:color w:val="000000"/>
        </w:rPr>
        <w:t>中，以下方法使用正确的是</w:t>
      </w:r>
      <w:r>
        <w:rPr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。</w:t>
      </w:r>
    </w:p>
    <w:tbl>
      <w:tblPr>
        <w:tblStyle w:val="TableNormal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91"/>
        <w:gridCol w:w="1322"/>
        <w:gridCol w:w="1742"/>
        <w:gridCol w:w="1112"/>
        <w:gridCol w:w="1322"/>
        <w:gridCol w:w="1112"/>
      </w:tblGrid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日期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日平均气温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日平均相对湿度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日降水量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日平均风速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日照时数</w: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>
              <w:rPr>
                <w:rFonts w:ascii="宋体" w:eastAsia="宋体" w:hAnsi="宋体" w:cs="宋体"/>
                <w:color w:val="000000"/>
              </w:rPr>
              <w:t>日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29.3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1.9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6.6</w: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  <w:r>
              <w:rPr>
                <w:rFonts w:ascii="宋体" w:eastAsia="宋体" w:hAnsi="宋体" w:cs="宋体"/>
                <w:color w:val="000000"/>
              </w:rPr>
              <w:t>日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29.8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8.7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5.4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0.9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7.9</w: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5.3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6.2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……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df</w:t>
      </w:r>
      <w:r>
        <w:rPr>
          <w:rFonts w:ascii="宋体" w:eastAsia="宋体" w:hAnsi="宋体" w:cs="宋体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isnull</w:t>
      </w:r>
      <w:r>
        <w:rPr>
          <w:rFonts w:ascii="宋体" w:eastAsia="宋体" w:hAnsi="宋体" w:cs="宋体"/>
          <w:color w:val="000000"/>
        </w:rPr>
        <w:t>（　　）</w:t>
      </w:r>
      <w:r>
        <w:rPr>
          <w:rFonts w:ascii="Times New Roman" w:eastAsia="Times New Roman" w:hAnsi="Times New Roman" w:cs="Times New Roman"/>
          <w:color w:val="000000"/>
        </w:rPr>
        <w:t xml:space="preserve">                        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df</w:t>
      </w:r>
      <w:r>
        <w:rPr>
          <w:rFonts w:ascii="宋体" w:eastAsia="宋体" w:hAnsi="宋体" w:cs="宋体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dropna</w:t>
      </w:r>
      <w:r>
        <w:rPr>
          <w:rFonts w:ascii="宋体" w:eastAsia="宋体" w:hAnsi="宋体" w:cs="宋体"/>
          <w:color w:val="000000"/>
        </w:rPr>
        <w:t>（　　）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df</w:t>
      </w:r>
      <w:r>
        <w:rPr>
          <w:rFonts w:ascii="宋体" w:eastAsia="宋体" w:hAnsi="宋体" w:cs="宋体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drop_duplicates</w:t>
      </w:r>
      <w:r>
        <w:rPr>
          <w:rFonts w:ascii="宋体" w:eastAsia="宋体" w:hAnsi="宋体" w:cs="宋体"/>
          <w:color w:val="000000"/>
        </w:rPr>
        <w:t>（　　）</w:t>
      </w:r>
      <w:r>
        <w:rPr>
          <w:rFonts w:ascii="Times New Roman" w:eastAsia="Times New Roman" w:hAnsi="Times New Roman" w:cs="Times New Roman"/>
          <w:color w:val="000000"/>
        </w:rPr>
        <w:t xml:space="preserve">                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df</w:t>
      </w:r>
      <w:r>
        <w:rPr>
          <w:rFonts w:ascii="宋体" w:eastAsia="宋体" w:hAnsi="宋体" w:cs="宋体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drop_duplicates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subset=['</w:t>
      </w:r>
      <w:r>
        <w:rPr>
          <w:rFonts w:ascii="宋体" w:eastAsia="宋体" w:hAnsi="宋体" w:cs="宋体"/>
          <w:color w:val="000000"/>
        </w:rPr>
        <w:t>日期</w:t>
      </w:r>
      <w:r>
        <w:rPr>
          <w:rFonts w:ascii="Times New Roman" w:eastAsia="Times New Roman" w:hAnsi="Times New Roman" w:cs="Times New Roman"/>
          <w:color w:val="000000"/>
        </w:rPr>
        <w:t>']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）小申把整理后的数据存储于“七月气象数据.</w:t>
      </w:r>
      <w:r>
        <w:rPr>
          <w:rFonts w:ascii="Times New Roman" w:eastAsia="Times New Roman" w:hAnsi="Times New Roman" w:cs="Times New Roman"/>
          <w:color w:val="000000"/>
        </w:rPr>
        <w:t>csv</w:t>
      </w:r>
      <w:r>
        <w:rPr>
          <w:rFonts w:ascii="宋体" w:eastAsia="宋体" w:hAnsi="宋体" w:cs="宋体"/>
          <w:color w:val="000000"/>
        </w:rPr>
        <w:t>”文件中。他编写程序对这些数据进行分析（如下图所示），在日平均气温大于</w:t>
      </w:r>
      <w:r>
        <w:rPr>
          <w:rFonts w:ascii="Times New Roman" w:eastAsia="Times New Roman" w:hAnsi="Times New Roman" w:cs="Times New Roman"/>
          <w:color w:val="000000"/>
        </w:rPr>
        <w:t>30</w:t>
      </w:r>
      <w:r>
        <w:rPr>
          <w:rFonts w:ascii="宋体" w:eastAsia="宋体" w:hAnsi="宋体" w:cs="宋体"/>
          <w:color w:val="000000"/>
        </w:rPr>
        <w:t>的记录中，找出日平均相对湿度的最大值（可使用</w:t>
      </w:r>
      <w:r>
        <w:rPr>
          <w:rFonts w:ascii="Times New Roman" w:eastAsia="Times New Roman" w:hAnsi="Times New Roman" w:cs="Times New Roman"/>
          <w:color w:val="000000"/>
        </w:rPr>
        <w:t>numpy</w:t>
      </w:r>
      <w:r>
        <w:rPr>
          <w:rFonts w:ascii="宋体" w:eastAsia="宋体" w:hAnsi="宋体" w:cs="宋体"/>
          <w:color w:val="000000"/>
        </w:rPr>
        <w:t>中的</w:t>
      </w:r>
      <w:r>
        <w:rPr>
          <w:rFonts w:ascii="Times New Roman" w:eastAsia="Times New Roman" w:hAnsi="Times New Roman" w:cs="Times New Roman"/>
          <w:color w:val="000000"/>
        </w:rPr>
        <w:t>max</w:t>
      </w:r>
      <w:r>
        <w:rPr>
          <w:rFonts w:ascii="宋体" w:eastAsia="宋体" w:hAnsi="宋体" w:cs="宋体"/>
          <w:color w:val="000000"/>
        </w:rPr>
        <w:t>函数），请将程序填写完整。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sym w:font="Times New Roman" w:char="F06A"/>
      </w:r>
      <w:r>
        <w:rPr>
          <w:color w:val="000000"/>
        </w:rPr>
        <w:drawing>
          <wp:inline>
            <wp:extent cx="5238750" cy="1295400"/>
            <wp:docPr id="10002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246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sym w:font="Times New Roman" w:char="F06B"/>
      </w:r>
      <w:r>
        <w:rPr>
          <w:rFonts w:ascii="宋体" w:eastAsia="宋体" w:hAnsi="宋体" w:cs="宋体"/>
          <w:color w:val="000000"/>
        </w:rPr>
        <w:t>①</w:t>
      </w:r>
      <w:r>
        <w:rPr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②</w:t>
      </w:r>
      <w:r>
        <w:rPr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③</w:t>
      </w:r>
      <w:r>
        <w:rPr>
          <w:color w:val="000000"/>
        </w:rPr>
        <w:t>___________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）小申根据如图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所示的七月份气象数据，编写程序绘制如图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所示的七月份日平均风速异常情况检测可视化图形。该图形叫</w:t>
      </w:r>
      <w:r>
        <w:rPr>
          <w:rFonts w:ascii="Times New Roman" w:eastAsia="Times New Roman" w:hAnsi="Times New Roman" w:cs="Times New Roman"/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，我们可以借助于</w:t>
      </w:r>
      <w:r>
        <w:rPr>
          <w:rFonts w:ascii="Times New Roman" w:eastAsia="Times New Roman" w:hAnsi="Times New Roman" w:cs="Times New Roman"/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函数完成它的绘制。</w:t>
      </w:r>
      <w:r>
        <w:rPr>
          <w:color w:val="000000"/>
        </w:rPr>
        <w:t>______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5238750" cy="2400300"/>
            <wp:docPr id="10003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057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．箱形图</w:t>
      </w:r>
      <w:r>
        <w:rPr>
          <w:rFonts w:ascii="Times New Roman" w:eastAsia="Times New Roman" w:hAnsi="Times New Roman" w:cs="Times New Roman"/>
          <w:color w:val="000000"/>
        </w:rPr>
        <w:t xml:space="preserve">        box</w:t>
      </w:r>
      <w:r>
        <w:rPr>
          <w:rFonts w:ascii="宋体" w:eastAsia="宋体" w:hAnsi="宋体" w:cs="宋体"/>
          <w:color w:val="000000"/>
        </w:rPr>
        <w:t>（　　）</w:t>
      </w:r>
      <w:r>
        <w:rPr>
          <w:rFonts w:ascii="Times New Roman" w:eastAsia="Times New Roman" w:hAnsi="Times New Roman" w:cs="Times New Roman"/>
          <w:color w:val="000000"/>
        </w:rPr>
        <w:t xml:space="preserve">                B</w:t>
      </w:r>
      <w:r>
        <w:rPr>
          <w:rFonts w:ascii="宋体" w:eastAsia="宋体" w:hAnsi="宋体" w:cs="宋体"/>
          <w:color w:val="000000"/>
        </w:rPr>
        <w:t>．散点图</w:t>
      </w:r>
      <w:r>
        <w:rPr>
          <w:rFonts w:ascii="Times New Roman" w:eastAsia="Times New Roman" w:hAnsi="Times New Roman" w:cs="Times New Roman"/>
          <w:color w:val="000000"/>
        </w:rPr>
        <w:t xml:space="preserve">    scatter</w:t>
      </w:r>
      <w:r>
        <w:rPr>
          <w:rFonts w:ascii="宋体" w:eastAsia="宋体" w:hAnsi="宋体" w:cs="宋体"/>
          <w:color w:val="000000"/>
        </w:rPr>
        <w:t>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．散点图</w:t>
      </w:r>
      <w:r>
        <w:rPr>
          <w:rFonts w:ascii="Times New Roman" w:eastAsia="Times New Roman" w:hAnsi="Times New Roman" w:cs="Times New Roman"/>
          <w:color w:val="000000"/>
        </w:rPr>
        <w:t xml:space="preserve">        plot</w:t>
      </w:r>
      <w:r>
        <w:rPr>
          <w:rFonts w:ascii="宋体" w:eastAsia="宋体" w:hAnsi="宋体" w:cs="宋体"/>
          <w:color w:val="000000"/>
        </w:rPr>
        <w:t>（　　）</w:t>
      </w:r>
      <w:r>
        <w:rPr>
          <w:rFonts w:ascii="Times New Roman" w:eastAsia="Times New Roman" w:hAnsi="Times New Roman" w:cs="Times New Roman"/>
          <w:color w:val="000000"/>
        </w:rPr>
        <w:t xml:space="preserve">                D</w:t>
      </w:r>
      <w:r>
        <w:rPr>
          <w:rFonts w:ascii="宋体" w:eastAsia="宋体" w:hAnsi="宋体" w:cs="宋体"/>
          <w:color w:val="000000"/>
        </w:rPr>
        <w:t>．箱形图</w:t>
      </w:r>
      <w:r>
        <w:rPr>
          <w:rFonts w:ascii="Times New Roman" w:eastAsia="Times New Roman" w:hAnsi="Times New Roman" w:cs="Times New Roman"/>
          <w:color w:val="000000"/>
        </w:rPr>
        <w:t xml:space="preserve">    boxplot</w:t>
      </w:r>
      <w:r>
        <w:rPr>
          <w:rFonts w:ascii="宋体" w:eastAsia="宋体" w:hAnsi="宋体" w:cs="宋体"/>
          <w:color w:val="000000"/>
        </w:rPr>
        <w:t>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）小申根据下图所示的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月份日平均风速异常情况检测可视化图形进行了分析，下列描述中正确的是</w:t>
      </w:r>
      <w:r>
        <w:rPr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028950" cy="2324100"/>
            <wp:docPr id="10003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279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．该月的日平均风速数据中存在异常值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．必须立即删除用小圆圈表示的这个数据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．该月的日平均风速数据中存在缺失值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．可以进一步分析用小圆圈表示的这个数据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）小申了解到某省气象大数据云平台可以存储地面、高空、海洋等气象数据，这些数据中有二维表格数据、文本数据、图片数据、地理位置数据等，这最能体现的大数据特征是</w:t>
      </w:r>
      <w:r>
        <w:rPr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．数据规模大</w:t>
      </w:r>
      <w:r>
        <w:rPr>
          <w:rFonts w:ascii="Times New Roman" w:eastAsia="Times New Roman" w:hAnsi="Times New Roman" w:cs="Times New Roman"/>
          <w:color w:val="000000"/>
        </w:rPr>
        <w:t xml:space="preserve">        B</w:t>
      </w:r>
      <w:r>
        <w:rPr>
          <w:rFonts w:ascii="宋体" w:eastAsia="宋体" w:hAnsi="宋体" w:cs="宋体"/>
          <w:color w:val="000000"/>
        </w:rPr>
        <w:t>．处理速度快</w:t>
      </w:r>
      <w:r>
        <w:rPr>
          <w:rFonts w:ascii="Times New Roman" w:eastAsia="Times New Roman" w:hAnsi="Times New Roman" w:cs="Times New Roman"/>
          <w:color w:val="000000"/>
        </w:rPr>
        <w:t xml:space="preserve">        C</w:t>
      </w:r>
      <w:r>
        <w:rPr>
          <w:rFonts w:ascii="宋体" w:eastAsia="宋体" w:hAnsi="宋体" w:cs="宋体"/>
          <w:color w:val="000000"/>
        </w:rPr>
        <w:t>．数据类型多</w:t>
      </w:r>
      <w:r>
        <w:rPr>
          <w:rFonts w:ascii="Times New Roman" w:eastAsia="Times New Roman" w:hAnsi="Times New Roman" w:cs="Times New Roman"/>
          <w:color w:val="000000"/>
        </w:rPr>
        <w:t xml:space="preserve">        D</w:t>
      </w:r>
      <w:r>
        <w:rPr>
          <w:rFonts w:ascii="宋体" w:eastAsia="宋体" w:hAnsi="宋体" w:cs="宋体"/>
          <w:color w:val="000000"/>
        </w:rPr>
        <w:t>．价值密度低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）为了及时做好防暑降温工作，国家对不同的气温发布对应的预警信息。小申采集了部分城市气象部门发布的某日</w:t>
      </w:r>
      <w:r>
        <w:rPr>
          <w:rFonts w:ascii="Times New Roman" w:eastAsia="Times New Roman" w:hAnsi="Times New Roman" w:cs="Times New Roman"/>
          <w:color w:val="000000"/>
        </w:rPr>
        <w:t>14</w:t>
      </w:r>
      <w:r>
        <w:rPr>
          <w:rFonts w:ascii="宋体" w:eastAsia="宋体" w:hAnsi="宋体" w:cs="宋体"/>
          <w:color w:val="000000"/>
        </w:rPr>
        <w:t>时气温预报数据，并设计了一个算法，统计发布黄色预警的城市数量。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①采集的气温预报数据存在列表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宋体" w:eastAsia="宋体" w:hAnsi="宋体" w:cs="宋体"/>
          <w:color w:val="000000"/>
        </w:rPr>
        <w:t>中，在进行分析之前需要对温度作保留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位小数的预处理，小申写了下面的代码，根据注释补全其中的空白部分。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4743450" cy="704850"/>
            <wp:docPr id="344760406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622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第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行空白划线处应填：</w:t>
      </w:r>
      <w:r>
        <w:rPr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第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行空白划线处应填：</w:t>
      </w:r>
      <w:r>
        <w:rPr>
          <w:color w:val="000000"/>
        </w:rPr>
        <w:t>___________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②小申开始是用流程图设计的算法（下图），补全横线处的语句</w:t>
      </w:r>
      <w:r>
        <w:rPr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。</w:t>
      </w:r>
    </w:p>
    <w:tbl>
      <w:tblPr>
        <w:tblStyle w:val="TableNormal"/>
        <w:tblW w:w="51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2585"/>
        <w:gridCol w:w="2585"/>
      </w:tblGrid>
      <w:tr>
        <w:tblPrEx>
          <w:tblW w:w="519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45"/>
        </w:trPr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预警</w:t>
            </w:r>
          </w:p>
        </w:tc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气温范围</w:t>
            </w:r>
          </w:p>
        </w:tc>
      </w:tr>
      <w:tr>
        <w:tblPrEx>
          <w:tblW w:w="519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45"/>
        </w:trPr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黄色预警</w:t>
            </w:r>
          </w:p>
        </w:tc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35℃≤</w:t>
            </w:r>
            <w:r>
              <w:rPr>
                <w:rFonts w:ascii="宋体" w:eastAsia="宋体" w:hAnsi="宋体" w:cs="宋体"/>
                <w:color w:val="000000"/>
              </w:rPr>
              <w:t>气温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&lt;37℃</w:t>
            </w:r>
          </w:p>
        </w:tc>
      </w:tr>
      <w:tr>
        <w:tblPrEx>
          <w:tblW w:w="519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135"/>
        </w:trPr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橙色预警</w:t>
            </w:r>
          </w:p>
        </w:tc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37℃≤</w:t>
            </w:r>
            <w:r>
              <w:rPr>
                <w:rFonts w:ascii="宋体" w:eastAsia="宋体" w:hAnsi="宋体" w:cs="宋体"/>
                <w:color w:val="000000"/>
              </w:rPr>
              <w:t>气温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&lt;40℃</w:t>
            </w:r>
          </w:p>
        </w:tc>
      </w:tr>
      <w:tr>
        <w:tblPrEx>
          <w:tblW w:w="519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45"/>
        </w:trPr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红色预警</w:t>
            </w:r>
          </w:p>
        </w:tc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气温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≥40℃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152775" cy="4038600"/>
            <wp:docPr id="10003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676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③以上流程图中，虚线框内是典型的</w:t>
      </w:r>
      <w:r>
        <w:rPr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算法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）为了统计出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月份低于平均日照时数的天数，小申打算编写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程序解决。程序中</w:t>
      </w:r>
      <w:r>
        <w:rPr>
          <w:rFonts w:ascii="Times New Roman" w:eastAsia="Times New Roman" w:hAnsi="Times New Roman" w:cs="Times New Roman"/>
          <w:color w:val="000000"/>
        </w:rPr>
        <w:t>sunlight</w:t>
      </w:r>
      <w:r>
        <w:rPr>
          <w:rFonts w:ascii="宋体" w:eastAsia="宋体" w:hAnsi="宋体" w:cs="宋体"/>
          <w:color w:val="000000"/>
        </w:rPr>
        <w:t>用于记录“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月份每天的日照时数”的变量名，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是记录天数的变量名，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是循环控制的变量名，若要设置变量存放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月份日照总时数，从命名的规则来看，下面的变量名</w:t>
      </w:r>
      <w:r>
        <w:rPr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是不合法的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Import            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sum-days        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printJuly_total    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Junetotal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）按照题</w:t>
      </w:r>
      <w:r>
        <w:rPr>
          <w:rFonts w:ascii="Times New Roman" w:eastAsia="Times New Roman" w:hAnsi="Times New Roman" w:cs="Times New Roman"/>
          <w:color w:val="000000"/>
        </w:rPr>
        <w:t>4-7</w:t>
      </w:r>
      <w:r>
        <w:rPr>
          <w:rFonts w:ascii="宋体" w:eastAsia="宋体" w:hAnsi="宋体" w:cs="宋体"/>
          <w:color w:val="000000"/>
        </w:rPr>
        <w:t>中的要求，统计出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月份（</w:t>
      </w:r>
      <w:r>
        <w:rPr>
          <w:rFonts w:ascii="Times New Roman" w:eastAsia="Times New Roman" w:hAnsi="Times New Roman" w:cs="Times New Roman"/>
          <w:color w:val="000000"/>
        </w:rPr>
        <w:t>31</w:t>
      </w:r>
      <w:r>
        <w:rPr>
          <w:rFonts w:ascii="宋体" w:eastAsia="宋体" w:hAnsi="宋体" w:cs="宋体"/>
          <w:color w:val="000000"/>
        </w:rPr>
        <w:t>天）低于平均日照时数的天数，请帮助小申完善程序。（在虚线框内补全）</w:t>
      </w:r>
      <w:r>
        <w:rPr>
          <w:color w:val="000000"/>
        </w:rPr>
        <w:t>___________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【提示】：先计算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月份的日照总时数，即可求出平均日照时数；再将每日日照时数与之比较，小于的话则累计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4791075" cy="2447925"/>
            <wp:docPr id="10003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940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pd.read_csv</w: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color w:val="000000"/>
        </w:rPr>
        <w:t xml:space="preserve">    ④. </w:t>
      </w:r>
      <w:r>
        <w:rPr>
          <w:rFonts w:ascii="Times New Roman" w:eastAsia="Times New Roman" w:hAnsi="Times New Roman" w:cs="Times New Roman"/>
          <w:color w:val="000000"/>
        </w:rPr>
        <w:t>max</w:t>
      </w:r>
      <w:r>
        <w:rPr>
          <w:color w:val="000000"/>
        </w:rPr>
        <w:t xml:space="preserve">    ⑤.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color w:val="000000"/>
        </w:rPr>
        <w:t xml:space="preserve">    ⑥.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color w:val="000000"/>
        </w:rPr>
        <w:t xml:space="preserve">    ⑦.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color w:val="000000"/>
        </w:rPr>
        <w:t xml:space="preserve">    ⑧. </w:t>
      </w:r>
      <w:r>
        <w:rPr>
          <w:rFonts w:ascii="Times New Roman" w:eastAsia="Times New Roman" w:hAnsi="Times New Roman" w:cs="Times New Roman"/>
          <w:color w:val="000000"/>
        </w:rPr>
        <w:t>len(t)</w:t>
      </w:r>
      <w:r>
        <w:rPr>
          <w:color w:val="000000"/>
        </w:rPr>
        <w:t xml:space="preserve">    ⑨. </w:t>
      </w:r>
      <w:r>
        <w:rPr>
          <w:rFonts w:ascii="Times New Roman" w:eastAsia="Times New Roman" w:hAnsi="Times New Roman" w:cs="Times New Roman"/>
          <w:color w:val="000000"/>
        </w:rPr>
        <w:t>t[i],1</w:t>
      </w:r>
      <w:r>
        <w:rPr>
          <w:color w:val="000000"/>
        </w:rPr>
        <w:t xml:space="preserve">    ⑩. </w:t>
      </w:r>
      <w:r>
        <w:rPr>
          <w:rFonts w:ascii="Times New Roman" w:eastAsia="Times New Roman" w:hAnsi="Times New Roman" w:cs="Times New Roman"/>
          <w:color w:val="000000"/>
        </w:rPr>
        <w:t>35&lt;=i &lt;37?</w:t>
      </w:r>
      <w:r>
        <w:rPr>
          <w:color w:val="000000"/>
        </w:rPr>
        <w:t xml:space="preserve">    ⑪. </w:t>
      </w:r>
      <w:r>
        <w:rPr>
          <w:rFonts w:ascii="宋体" w:eastAsia="宋体" w:hAnsi="宋体" w:cs="宋体"/>
          <w:color w:val="000000"/>
        </w:rPr>
        <w:t>多分支结构</w:t>
      </w:r>
      <w:r>
        <w:rPr>
          <w:color w:val="000000"/>
        </w:rPr>
        <w:t xml:space="preserve">    ⑫. </w:t>
      </w:r>
      <w:r>
        <w:rPr>
          <w:rFonts w:ascii="Times New Roman" w:eastAsia="Times New Roman" w:hAnsi="Times New Roman" w:cs="Times New Roman"/>
          <w:color w:val="000000"/>
        </w:rPr>
        <w:t>A B</w:t>
      </w:r>
      <w:r>
        <w:rPr>
          <w:color w:val="000000"/>
        </w:rPr>
        <w:t xml:space="preserve">    ⑬. </w:t>
      </w:r>
      <w:r>
        <w:rPr>
          <w:rFonts w:ascii="Times New Roman" w:eastAsia="Times New Roman" w:hAnsi="Times New Roman" w:cs="Times New Roman"/>
          <w:color w:val="000000"/>
        </w:rPr>
        <w:t xml:space="preserve">   totalSun+=i</w:t>
      </w:r>
      <w:r>
        <w:rPr>
          <w:color w:val="000000"/>
        </w:rPr>
        <w:br/>
      </w:r>
      <w:r>
        <w:rPr>
          <w:rFonts w:ascii="Times New Roman" w:eastAsia="Times New Roman" w:hAnsi="Times New Roman" w:cs="Times New Roman"/>
          <w:color w:val="000000"/>
        </w:rPr>
        <w:t>for i in sunlight:</w:t>
      </w:r>
      <w:r>
        <w:rPr>
          <w:color w:val="000000"/>
        </w:rPr>
        <w:br/>
      </w:r>
      <w:r>
        <w:rPr>
          <w:rFonts w:ascii="Times New Roman" w:eastAsia="Times New Roman" w:hAnsi="Times New Roman" w:cs="Times New Roman"/>
          <w:color w:val="000000"/>
        </w:rPr>
        <w:t xml:space="preserve">   if i &lt; totalSun/len(sunlight):</w:t>
      </w:r>
      <w:r>
        <w:rPr>
          <w:color w:val="000000"/>
        </w:rPr>
        <w:br/>
      </w:r>
      <w:r>
        <w:rPr>
          <w:rFonts w:ascii="Times New Roman" w:eastAsia="Times New Roman" w:hAnsi="Times New Roman" w:cs="Times New Roman"/>
          <w:color w:val="000000"/>
        </w:rPr>
        <w:t xml:space="preserve">     c=c+1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本题主要考查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程序的综合应用。（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 xml:space="preserve"> df . isnull ()</w:t>
      </w:r>
      <w:r>
        <w:rPr>
          <w:rFonts w:ascii="宋体" w:eastAsia="宋体" w:hAnsi="宋体" w:cs="宋体"/>
          <w:color w:val="000000"/>
        </w:rPr>
        <w:t>判断是否为缺失值，</w:t>
      </w:r>
      <w:r>
        <w:rPr>
          <w:rFonts w:ascii="Times New Roman" w:eastAsia="Times New Roman" w:hAnsi="Times New Roman" w:cs="Times New Roman"/>
          <w:color w:val="000000"/>
        </w:rPr>
        <w:t>df . dropna()</w:t>
      </w:r>
      <w:r>
        <w:rPr>
          <w:rFonts w:ascii="宋体" w:eastAsia="宋体" w:hAnsi="宋体" w:cs="宋体"/>
          <w:color w:val="000000"/>
        </w:rPr>
        <w:t>为删除缺失数据，</w:t>
      </w:r>
      <w:r>
        <w:rPr>
          <w:rFonts w:ascii="Times New Roman" w:eastAsia="Times New Roman" w:hAnsi="Times New Roman" w:cs="Times New Roman"/>
          <w:color w:val="000000"/>
        </w:rPr>
        <w:t xml:space="preserve"> df . dropauplicates()</w:t>
      </w:r>
      <w:r>
        <w:rPr>
          <w:rFonts w:ascii="宋体" w:eastAsia="宋体" w:hAnsi="宋体" w:cs="宋体"/>
          <w:color w:val="000000"/>
        </w:rPr>
        <w:t>为删除重复记录，故本题选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选项。（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）①处读取七月气象数据文件，所以填写为</w:t>
      </w:r>
      <w:r>
        <w:rPr>
          <w:rFonts w:ascii="Times New Roman" w:eastAsia="Times New Roman" w:hAnsi="Times New Roman" w:cs="Times New Roman"/>
          <w:color w:val="000000"/>
        </w:rPr>
        <w:t xml:space="preserve"> pd .read .csv </w:t>
      </w:r>
      <w:r>
        <w:rPr>
          <w:rFonts w:ascii="宋体" w:eastAsia="宋体" w:hAnsi="宋体" w:cs="宋体"/>
          <w:color w:val="000000"/>
        </w:rPr>
        <w:t>，用变量</w:t>
      </w:r>
      <w:r>
        <w:rPr>
          <w:rFonts w:ascii="Times New Roman" w:eastAsia="Times New Roman" w:hAnsi="Times New Roman" w:cs="Times New Roman"/>
          <w:color w:val="000000"/>
        </w:rPr>
        <w:t xml:space="preserve"> d </w:t>
      </w:r>
      <w:r>
        <w:rPr>
          <w:rFonts w:ascii="宋体" w:eastAsia="宋体" w:hAnsi="宋体" w:cs="宋体"/>
          <w:color w:val="000000"/>
        </w:rPr>
        <w:t>来表示日平均气温，所以如果日平均温度大于</w:t>
      </w:r>
      <w:r>
        <w:rPr>
          <w:rFonts w:ascii="Times New Roman" w:eastAsia="Times New Roman" w:hAnsi="Times New Roman" w:cs="Times New Roman"/>
          <w:color w:val="000000"/>
        </w:rPr>
        <w:t>30</w:t>
      </w:r>
      <w:r>
        <w:rPr>
          <w:rFonts w:ascii="宋体" w:eastAsia="宋体" w:hAnsi="宋体" w:cs="宋体"/>
          <w:color w:val="000000"/>
        </w:rPr>
        <w:t>，则赋值给</w:t>
      </w:r>
      <w:r>
        <w:rPr>
          <w:rFonts w:ascii="Times New Roman" w:eastAsia="Times New Roman" w:hAnsi="Times New Roman" w:cs="Times New Roman"/>
          <w:color w:val="000000"/>
        </w:rPr>
        <w:t xml:space="preserve"> mydf </w:t>
      </w:r>
      <w:r>
        <w:rPr>
          <w:rFonts w:ascii="宋体" w:eastAsia="宋体" w:hAnsi="宋体" w:cs="宋体"/>
          <w:color w:val="000000"/>
        </w:rPr>
        <w:t>，最后</w:t>
      </w:r>
      <w:r>
        <w:rPr>
          <w:rFonts w:ascii="Times New Roman" w:eastAsia="Times New Roman" w:hAnsi="Times New Roman" w:cs="Times New Roman"/>
          <w:color w:val="000000"/>
        </w:rPr>
        <w:t xml:space="preserve"> temp </w:t>
      </w:r>
      <w:r>
        <w:rPr>
          <w:rFonts w:ascii="宋体" w:eastAsia="宋体" w:hAnsi="宋体" w:cs="宋体"/>
          <w:color w:val="000000"/>
        </w:rPr>
        <w:t>求列表</w:t>
      </w:r>
      <w:r>
        <w:rPr>
          <w:rFonts w:ascii="Times New Roman" w:eastAsia="Times New Roman" w:hAnsi="Times New Roman" w:cs="Times New Roman"/>
          <w:color w:val="000000"/>
        </w:rPr>
        <w:t xml:space="preserve"> mydf </w:t>
      </w:r>
      <w:r>
        <w:rPr>
          <w:rFonts w:ascii="宋体" w:eastAsia="宋体" w:hAnsi="宋体" w:cs="宋体"/>
          <w:color w:val="000000"/>
        </w:rPr>
        <w:t>中的最大值，所以②和③分别为</w:t>
      </w:r>
      <w:r>
        <w:rPr>
          <w:rFonts w:ascii="Times New Roman" w:eastAsia="Times New Roman" w:hAnsi="Times New Roman" w:cs="Times New Roman"/>
          <w:color w:val="000000"/>
        </w:rPr>
        <w:t xml:space="preserve"> d 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 xml:space="preserve"> max </w:t>
      </w:r>
      <w:r>
        <w:rPr>
          <w:rFonts w:ascii="宋体" w:eastAsia="宋体" w:hAnsi="宋体" w:cs="宋体"/>
          <w:color w:val="000000"/>
        </w:rPr>
        <w:t>。（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）如图所示的图形为箱形图，箱线图</w:t>
      </w:r>
      <w:r>
        <w:rPr>
          <w:rFonts w:ascii="Times New Roman" w:eastAsia="Times New Roman" w:hAnsi="Times New Roman" w:cs="Times New Roman"/>
          <w:color w:val="000000"/>
        </w:rPr>
        <w:t xml:space="preserve">( Box - plot </w:t>
      </w:r>
      <w:r>
        <w:rPr>
          <w:rFonts w:ascii="宋体" w:eastAsia="宋体" w:hAnsi="宋体" w:cs="宋体"/>
          <w:color w:val="000000"/>
        </w:rPr>
        <w:t>）又称为盒式图或箱型图，是一种用来显示一组数据分散情况的统计图，它能显示一组数据的上界、下界、中位数、上下四分位数以及异常值等。绘制箱型图的函数是</w:t>
      </w:r>
      <w:r>
        <w:rPr>
          <w:rFonts w:ascii="Times New Roman" w:eastAsia="Times New Roman" w:hAnsi="Times New Roman" w:cs="Times New Roman"/>
          <w:color w:val="000000"/>
        </w:rPr>
        <w:t>boxplot</w:t>
      </w:r>
      <w:r>
        <w:rPr>
          <w:rFonts w:ascii="宋体" w:eastAsia="宋体" w:hAnsi="宋体" w:cs="宋体"/>
          <w:color w:val="000000"/>
        </w:rPr>
        <w:t>，故本题选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选项。（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）箱型图中在最上方和最下方的圆圈分别表示样本数据中的极端值，所以如图所示该月的日平均风速数据中存在异常值，后期如果继续分析可以剔除用小圆圈表示的这个数据，故本题选</w:t>
      </w:r>
      <w:r>
        <w:rPr>
          <w:rFonts w:ascii="Times New Roman" w:eastAsia="Times New Roman" w:hAnsi="Times New Roman" w:cs="Times New Roman"/>
          <w:color w:val="000000"/>
        </w:rPr>
        <w:t xml:space="preserve"> A</w:t>
      </w:r>
      <w:r>
        <w:rPr>
          <w:rFonts w:ascii="宋体" w:eastAsia="宋体" w:hAnsi="宋体" w:cs="宋体"/>
          <w:color w:val="000000"/>
        </w:rPr>
        <w:t>选项。（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）这些数据中有二维表格数据、文本数据、图片数据、地理位置数据等，这最能体现的大数据特征是数据类型多，故本题选C选项。（6）range(start, stop, [step])，start: 计数从 start 开始。默认是从 0 开始。例如range（5）等价于range（0， 5）；stop: 计数到 stop 结束，但不包括 stop。例如：range（0， 5） 是[0, 1, 2, 3, 4]没有5；step：步长，默认为1。例如：range（0， 5） 等价于 range(0, 5, 1)。括号内为计算列表长度的函数，故填len(t)。温度保留1位小数，故此处填</w:t>
      </w:r>
      <w:r>
        <w:rPr>
          <w:rFonts w:ascii="Times New Roman" w:eastAsia="Times New Roman" w:hAnsi="Times New Roman" w:cs="Times New Roman"/>
          <w:color w:val="000000"/>
        </w:rPr>
        <w:t>t[i],1</w:t>
      </w:r>
      <w:r>
        <w:rPr>
          <w:rFonts w:ascii="宋体" w:eastAsia="宋体" w:hAnsi="宋体" w:cs="宋体"/>
          <w:color w:val="000000"/>
        </w:rPr>
        <w:t>。以上流程图中，虚线框内是典型的多分支结构。（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）变量的命名规则有：只能以字母或下划线开头，不能包含特殊符号，不能是关键字。</w:t>
      </w:r>
      <w:r>
        <w:rPr>
          <w:rFonts w:ascii="Times New Roman" w:eastAsia="Times New Roman" w:hAnsi="Times New Roman" w:cs="Times New Roman"/>
          <w:color w:val="000000"/>
        </w:rPr>
        <w:t>Import</w:t>
      </w:r>
      <w:r>
        <w:rPr>
          <w:rFonts w:ascii="宋体" w:eastAsia="宋体" w:hAnsi="宋体" w:cs="宋体"/>
          <w:color w:val="000000"/>
        </w:rPr>
        <w:t>是关键字，</w:t>
      </w:r>
      <w:r>
        <w:rPr>
          <w:rFonts w:ascii="Times New Roman" w:eastAsia="Times New Roman" w:hAnsi="Times New Roman" w:cs="Times New Roman"/>
          <w:color w:val="000000"/>
        </w:rPr>
        <w:t>sum-days</w:t>
      </w:r>
      <w:r>
        <w:rPr>
          <w:rFonts w:ascii="宋体" w:eastAsia="宋体" w:hAnsi="宋体" w:cs="宋体"/>
          <w:color w:val="000000"/>
        </w:rPr>
        <w:t>含有特殊符号，因此均不能作为变量名，故本题选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宋体" w:eastAsia="宋体" w:hAnsi="宋体" w:cs="宋体"/>
          <w:color w:val="000000"/>
        </w:rPr>
        <w:t>选项。（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）根据题干，具体代码如下：</w:t>
      </w:r>
    </w:p>
    <w:p>
      <w:pPr>
        <w:spacing w:line="360" w:lineRule="auto"/>
        <w:ind w:firstLine="210"/>
        <w:jc w:val="both"/>
        <w:textAlignment w:val="center"/>
        <w:rPr>
          <w:color w:val="000000"/>
        </w:rPr>
        <w:sectPr w:rsidSect="00C321EB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rFonts w:ascii="Times New Roman" w:eastAsia="Times New Roman" w:hAnsi="Times New Roman" w:cs="Times New Roman"/>
          <w:color w:val="000000"/>
        </w:rPr>
        <w:t>totalSun+=i</w:t>
      </w:r>
      <w:r>
        <w:rPr>
          <w:color w:val="000000"/>
        </w:rPr>
        <w:br/>
      </w:r>
      <w:r>
        <w:rPr>
          <w:rFonts w:ascii="Times New Roman" w:eastAsia="Times New Roman" w:hAnsi="Times New Roman" w:cs="Times New Roman"/>
          <w:color w:val="000000"/>
        </w:rPr>
        <w:t>for i in sunlight:</w:t>
      </w:r>
      <w:r>
        <w:rPr>
          <w:color w:val="000000"/>
        </w:rPr>
        <w:br/>
      </w:r>
      <w:r>
        <w:rPr>
          <w:rFonts w:ascii="Times New Roman" w:eastAsia="Times New Roman" w:hAnsi="Times New Roman" w:cs="Times New Roman"/>
          <w:color w:val="000000"/>
        </w:rPr>
        <w:t xml:space="preserve">  if i &lt; totalSun/31:</w:t>
      </w:r>
      <w:r>
        <w:rPr>
          <w:color w:val="000000"/>
        </w:rPr>
        <w:br/>
      </w:r>
      <w:r>
        <w:rPr>
          <w:rFonts w:ascii="Times New Roman" w:eastAsia="Times New Roman" w:hAnsi="Times New Roman" w:cs="Times New Roman"/>
          <w:color w:val="000000"/>
        </w:rPr>
        <w:t xml:space="preserve">    c=c+1</w:t>
      </w:r>
    </w:p>
    <w:p>
      <w:r>
        <w:rPr>
          <w:color w:val="000000"/>
        </w:rPr>
        <w:drawing>
          <wp:inline>
            <wp:extent cx="6188710" cy="7406488"/>
            <wp:docPr id="100036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557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40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header="708" w:footer="708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027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0278E" w:rsidP="0090278E">
    <w:pPr>
      <w:jc w:val="center"/>
    </w:pPr>
    <w:bookmarkStart w:id="0" w:name="_GoBack"/>
    <w:r>
      <w:t>第</w:t>
    </w: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  <w:r>
      <w:t>页</w:t>
    </w:r>
    <w:r>
      <w:t>/</w:t>
    </w:r>
    <w:r>
      <w:t>共</w:t>
    </w:r>
    <w:r>
      <w:fldChar w:fldCharType="begin"/>
    </w:r>
    <w:r>
      <w:instrText>NUMPAGES</w:instrText>
    </w:r>
    <w:r>
      <w:fldChar w:fldCharType="separate"/>
    </w:r>
    <w:r>
      <w:rPr>
        <w:noProof/>
      </w:rPr>
      <w:t>1</w:t>
    </w:r>
    <w:r>
      <w:fldChar w:fldCharType="end"/>
    </w:r>
    <w:r>
      <w:t>页</w:t>
    </w:r>
  </w:p>
  <w:bookmarkEnd w:id="0"/>
  <w:p w:rsidR="0090278E">
    <w:pPr>
      <w:pStyle w:val="Footer"/>
      <w:rPr>
        <w:rFonts w:hint="eastAsia"/>
      </w:rPr>
    </w:pPr>
  </w:p>
  <w:p w:rsidR="004151FC"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60288" filled="f" stroked="f">
          <v:imagedata r:id="rId1" r:href="rId2" o:title=""/>
          <v:path o:extrusionok="f"/>
          <o:lock v:ext="edit" aspectratio="t"/>
        </v:shape>
      </w:pict>
    </w:r>
    <w:r>
      <w:rPr>
        <w:rFonts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0278E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0278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6071D5" w:rsidP="002908F0">
    <w:pPr>
      <w:pStyle w:val="Header"/>
      <w:pBdr>
        <w:bottom w:val="none" w:sz="0" w:space="0" w:color="auto"/>
      </w:pBdr>
    </w:pPr>
    <w:r>
      <w:rPr>
        <w:rFonts w:hint="eastAsia"/>
        <w:noProof/>
      </w:rPr>
      <w:drawing>
        <wp:inline distT="0" distB="0" distL="0" distR="0">
          <wp:extent cx="846388" cy="304800"/>
          <wp:effectExtent l="0" t="0" r="0" b="0"/>
          <wp:docPr id="5" name="图片 5" descr="微信图片_202002191708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51108201" name="图片 1" descr="微信图片_20200219170803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76887" cy="3157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  <w:r w:rsidR="00016BFA">
      <w:t xml:space="preserve"> </w:t>
    </w:r>
    <w:r w:rsidRPr="00567E50" w:rsidR="00567E50">
      <w:rPr>
        <w:noProof/>
      </w:rPr>
      <w:drawing>
        <wp:inline distT="0" distB="0" distL="0" distR="0">
          <wp:extent cx="846000" cy="304788"/>
          <wp:effectExtent l="0" t="0" r="0" b="635"/>
          <wp:docPr id="1" name="图片 1" descr="C:\Users\0\Documents\Tencent Files\804397265\Image\C2C\Image3\$_Z{R_2L8%1DU0RC6ZU7{4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5242513" name="Picture 1" descr="C:\Users\0\Documents\Tencent Files\804397265\Image\C2C\Image3\$_Z{R_2L8%1DU0RC6ZU7{4C.png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2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46000" cy="3047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rFonts w:cs="Times New Roman"/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9264" filled="f" stroked="f">
          <v:imagedata r:id="rId3" r:href="rId4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027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06F473A"/>
    <w:multiLevelType w:val="hybridMultilevel"/>
    <w:tmpl w:val="8312AF28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5:chartTrackingRefBased/>
  <w15:docId w15:val="{3CECF8F8-7687-46A9-88C3-C9E50DFD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Char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Char">
    <w:name w:val="页眉 Char"/>
    <w:basedOn w:val="DefaultParagraphFont"/>
    <w:link w:val="Header"/>
    <w:uiPriority w:val="99"/>
    <w:rsid w:val="003102DB"/>
    <w:rPr>
      <w:kern w:val="2"/>
      <w:sz w:val="18"/>
      <w:szCs w:val="24"/>
    </w:rPr>
  </w:style>
  <w:style w:type="paragraph" w:styleId="NoSpacing">
    <w:name w:val="No Spacing"/>
    <w:uiPriority w:val="1"/>
    <w:qFormat/>
    <w:rsid w:val="003102DB"/>
    <w:rPr>
      <w:rFonts w:eastAsia="Microsoft YaHei UI" w:ascii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96076"/>
    <w:rPr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EA0188"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pixelsPerInch w:val="144"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1" Type="http://schemas.openxmlformats.org/officeDocument/2006/relationships/image" Target="media/image7.png" /><Relationship Id="rId12" Type="http://schemas.openxmlformats.org/officeDocument/2006/relationships/image" Target="media/image8.png" /><Relationship Id="rId13" Type="http://schemas.openxmlformats.org/officeDocument/2006/relationships/image" Target="media/image9.png" /><Relationship Id="rId14" Type="http://schemas.openxmlformats.org/officeDocument/2006/relationships/image" Target="media/image10.png" /><Relationship Id="rId15" Type="http://schemas.openxmlformats.org/officeDocument/2006/relationships/image" Target="media/image11.wmf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" Type="http://schemas.openxmlformats.org/officeDocument/2006/relationships/webSettings" Target="webSettings.xml" /><Relationship Id="rId20" Type="http://schemas.openxmlformats.org/officeDocument/2006/relationships/image" Target="media/image16.png" /><Relationship Id="rId21" Type="http://schemas.openxmlformats.org/officeDocument/2006/relationships/image" Target="media/image17.png" /><Relationship Id="rId22" Type="http://schemas.openxmlformats.org/officeDocument/2006/relationships/image" Target="media/image18.png" /><Relationship Id="rId23" Type="http://schemas.openxmlformats.org/officeDocument/2006/relationships/image" Target="media/image19.png" /><Relationship Id="rId24" Type="http://schemas.openxmlformats.org/officeDocument/2006/relationships/image" Target="media/image20.png" /><Relationship Id="rId25" Type="http://schemas.openxmlformats.org/officeDocument/2006/relationships/image" Target="media/image21.png" /><Relationship Id="rId26" Type="http://schemas.openxmlformats.org/officeDocument/2006/relationships/image" Target="media/image22.png" /><Relationship Id="rId27" Type="http://schemas.openxmlformats.org/officeDocument/2006/relationships/header" Target="header1.xml" /><Relationship Id="rId28" Type="http://schemas.openxmlformats.org/officeDocument/2006/relationships/header" Target="header2.xml" /><Relationship Id="rId29" Type="http://schemas.openxmlformats.org/officeDocument/2006/relationships/footer" Target="footer1.xml" /><Relationship Id="rId3" Type="http://schemas.openxmlformats.org/officeDocument/2006/relationships/fontTable" Target="fontTable.xml" /><Relationship Id="rId30" Type="http://schemas.openxmlformats.org/officeDocument/2006/relationships/footer" Target="footer2.xml" /><Relationship Id="rId31" Type="http://schemas.openxmlformats.org/officeDocument/2006/relationships/header" Target="header3.xml" /><Relationship Id="rId32" Type="http://schemas.openxmlformats.org/officeDocument/2006/relationships/footer" Target="footer3.xml" /><Relationship Id="rId33" Type="http://schemas.openxmlformats.org/officeDocument/2006/relationships/image" Target="media/image26.jpeg" /><Relationship Id="rId34" Type="http://schemas.openxmlformats.org/officeDocument/2006/relationships/theme" Target="theme/theme1.xml" /><Relationship Id="rId35" Type="http://schemas.openxmlformats.org/officeDocument/2006/relationships/numbering" Target="numbering.xml" /><Relationship Id="rId36" Type="http://schemas.openxmlformats.org/officeDocument/2006/relationships/styles" Target="styles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image" Target="media/image3.wmf" /><Relationship Id="rId8" Type="http://schemas.openxmlformats.org/officeDocument/2006/relationships/image" Target="media/image4.png" /><Relationship Id="rId9" Type="http://schemas.openxmlformats.org/officeDocument/2006/relationships/image" Target="media/image5.png" /></Relationships>
</file>

<file path=word/_rels/footer2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25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2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23.png" /><Relationship Id="rId2" Type="http://schemas.openxmlformats.org/officeDocument/2006/relationships/image" Target="media/image24.png" /><Relationship Id="rId3" Type="http://schemas.openxmlformats.org/officeDocument/2006/relationships/image" Target="media/image25.png" /><Relationship Id="rId4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90A68-9B32-4A13-894C-0880676F0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3147014426845184</dc:description>
  <cp:lastModifiedBy>学科网试题生产平台</cp:lastModifiedBy>
  <cp:revision>7</cp:revision>
  <dcterms:created xsi:type="dcterms:W3CDTF">2023-04-04T08:33:02Z</dcterms:created>
  <dcterms:modified xsi:type="dcterms:W3CDTF">2023-04-04T08:33:02Z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