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错题整理</w:t>
      </w:r>
    </w:p>
    <w:p>
      <w:pPr>
        <w:pStyle w:val="3"/>
        <w:bidi w:val="0"/>
        <w:rPr>
          <w:rFonts w:hint="eastAsia"/>
          <w:lang w:val="en-US" w:eastAsia="zh-CN"/>
        </w:rPr>
      </w:pPr>
      <w:r>
        <w:rPr>
          <w:rFonts w:hint="eastAsia"/>
          <w:lang w:val="en-US" w:eastAsia="zh-CN"/>
        </w:rPr>
        <w:t>建平：</w:t>
      </w:r>
    </w:p>
    <w:p>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8"/>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pPr>
        <w:rPr>
          <w:rFonts w:hint="default" w:ascii="宋体" w:hAnsi="宋体" w:eastAsia="宋体" w:cs="宋体"/>
          <w:color w:val="FF0000"/>
          <w:sz w:val="21"/>
          <w:szCs w:val="21"/>
          <w:lang w:val="en-US" w:eastAsia="zh-CN"/>
        </w:rPr>
      </w:pPr>
    </w:p>
    <w:p>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2023浦东：</w:t>
      </w:r>
    </w:p>
    <w:p>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pPr>
        <w:widowControl w:val="0"/>
        <w:spacing w:before="0" w:after="0" w:line="360" w:lineRule="auto"/>
        <w:rPr>
          <w:sz w:val="21"/>
          <w:szCs w:val="21"/>
        </w:rPr>
      </w:pPr>
      <w:r>
        <w:rPr>
          <w:rFonts w:ascii="宋体" w:hAnsi="宋体" w:eastAsia="宋体" w:cs="宋体"/>
          <w:sz w:val="21"/>
          <w:szCs w:val="21"/>
        </w:rPr>
        <w:t>③计算每种鸢尾花的属性平均值</w:t>
      </w:r>
    </w:p>
    <w:p>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9"/>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2400300" cy="2466975"/>
                    </a:xfrm>
                    <a:prstGeom prst="rect">
                      <a:avLst/>
                    </a:prstGeom>
                  </pic:spPr>
                </pic:pic>
              </a:graphicData>
            </a:graphic>
          </wp:inline>
        </w:drawing>
      </w:r>
    </w:p>
    <w:p>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3800475" cy="1371600"/>
                    </a:xfrm>
                    <a:prstGeom prst="rect">
                      <a:avLst/>
                    </a:prstGeom>
                  </pic:spPr>
                </pic:pic>
              </a:graphicData>
            </a:graphic>
          </wp:inline>
        </w:drawing>
      </w:r>
    </w:p>
    <w:p>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2022金山</w:t>
      </w:r>
    </w:p>
    <w:p>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2"/>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324350" cy="1619250"/>
                    </a:xfrm>
                    <a:prstGeom prst="rect">
                      <a:avLst/>
                    </a:prstGeom>
                  </pic:spPr>
                </pic:pic>
              </a:graphicData>
            </a:graphic>
          </wp:inline>
        </w:drawing>
      </w:r>
    </w:p>
    <w:p>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pPr>
        <w:pStyle w:val="3"/>
        <w:bidi w:val="0"/>
        <w:rPr>
          <w:rFonts w:hint="eastAsia"/>
          <w:lang w:val="en-US" w:eastAsia="zh-CN"/>
        </w:rPr>
      </w:pPr>
      <w:r>
        <w:rPr>
          <w:rFonts w:hint="eastAsia"/>
          <w:lang w:val="en-US" w:eastAsia="zh-CN"/>
        </w:rPr>
        <w:t>2023第三场</w:t>
      </w:r>
    </w:p>
    <w:p>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286250" cy="158115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5238750" cy="1800225"/>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pPr>
        <w:pStyle w:val="3"/>
        <w:bidi w:val="0"/>
        <w:rPr>
          <w:rFonts w:hint="eastAsia"/>
          <w:lang w:val="en-US" w:eastAsia="zh-CN"/>
        </w:rPr>
      </w:pPr>
      <w:r>
        <w:rPr>
          <w:rFonts w:hint="eastAsia"/>
          <w:lang w:val="en-US" w:eastAsia="zh-CN"/>
        </w:rPr>
        <w:t>2023第二场</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581150" cy="2381250"/>
                    </a:xfrm>
                    <a:prstGeom prst="rect">
                      <a:avLst/>
                    </a:prstGeom>
                  </pic:spPr>
                </pic:pic>
              </a:graphicData>
            </a:graphic>
          </wp:inline>
        </w:drawing>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3943350" cy="121920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4029075" cy="137160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2905125" cy="2428875"/>
                    </a:xfrm>
                    <a:prstGeom prst="rect">
                      <a:avLst/>
                    </a:prstGeom>
                  </pic:spPr>
                </pic:pic>
              </a:graphicData>
            </a:graphic>
          </wp:inline>
        </w:drawing>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pPr>
        <w:pStyle w:val="3"/>
        <w:bidi w:val="0"/>
        <w:rPr>
          <w:rFonts w:hint="eastAsia"/>
          <w:lang w:val="en-US" w:eastAsia="zh-CN"/>
        </w:rPr>
      </w:pPr>
      <w:r>
        <w:rPr>
          <w:rFonts w:hint="eastAsia"/>
          <w:lang w:val="en-US" w:eastAsia="zh-CN"/>
        </w:rPr>
        <w:t>2023第五场</w:t>
      </w:r>
    </w:p>
    <w:p>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2023第四场</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5210175" cy="1543050"/>
                    </a:xfrm>
                    <a:prstGeom prst="rect">
                      <a:avLst/>
                    </a:prstGeom>
                  </pic:spPr>
                </pic:pic>
              </a:graphicData>
            </a:graphic>
          </wp:inline>
        </w:drawing>
      </w:r>
    </w:p>
    <w:p>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1390650" cy="2628900"/>
                    </a:xfrm>
                    <a:prstGeom prst="rect">
                      <a:avLst/>
                    </a:prstGeom>
                  </pic:spPr>
                </pic:pic>
              </a:graphicData>
            </a:graphic>
          </wp:inline>
        </w:drawing>
      </w:r>
    </w:p>
    <w:p>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pPr>
        <w:pStyle w:val="3"/>
        <w:bidi w:val="0"/>
        <w:rPr>
          <w:rFonts w:hint="eastAsia"/>
          <w:lang w:val="en-US" w:eastAsia="zh-CN"/>
        </w:rPr>
      </w:pPr>
      <w:r>
        <w:rPr>
          <w:rFonts w:hint="eastAsia"/>
          <w:lang w:val="en-US" w:eastAsia="zh-CN"/>
        </w:rPr>
        <w:t>2023 建平第一学期</w:t>
      </w:r>
    </w:p>
    <w:p>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2023青浦</w:t>
      </w:r>
    </w:p>
    <w:p>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514600" cy="2190750"/>
                    </a:xfrm>
                    <a:prstGeom prst="rect">
                      <a:avLst/>
                    </a:prstGeom>
                  </pic:spPr>
                </pic:pic>
              </a:graphicData>
            </a:graphic>
          </wp:inline>
        </w:drawing>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3667125" cy="1057275"/>
                    </a:xfrm>
                    <a:prstGeom prst="rect">
                      <a:avLst/>
                    </a:prstGeom>
                  </pic:spPr>
                </pic:pic>
              </a:graphicData>
            </a:graphic>
          </wp:inline>
        </w:drawing>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pPr>
        <w:widowControl w:val="0"/>
        <w:spacing w:before="0" w:after="0" w:line="360" w:lineRule="auto"/>
        <w:rPr>
          <w:sz w:val="21"/>
          <w:szCs w:val="21"/>
        </w:rPr>
      </w:pPr>
      <w:r>
        <w:rPr>
          <w:rFonts w:ascii="宋体" w:hAnsi="宋体" w:eastAsia="宋体" w:cs="宋体"/>
          <w:sz w:val="21"/>
          <w:szCs w:val="21"/>
        </w:rPr>
        <w:t>请根据以上情境回答以下问题：</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352675" cy="1238250"/>
                    </a:xfrm>
                    <a:prstGeom prst="rect">
                      <a:avLst/>
                    </a:prstGeom>
                  </pic:spPr>
                </pic:pic>
              </a:graphicData>
            </a:graphic>
          </wp:inline>
        </w:drawing>
      </w:r>
    </w:p>
    <w:p>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2024闵行</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2019300" cy="1581150"/>
                    </a:xfrm>
                    <a:prstGeom prst="rect">
                      <a:avLst/>
                    </a:prstGeom>
                  </pic:spPr>
                </pic:pic>
              </a:graphicData>
            </a:graphic>
          </wp:inline>
        </w:drawing>
      </w:r>
    </w:p>
    <w:p>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2023育才</w:t>
      </w:r>
    </w:p>
    <w:p>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9"/>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sectPr>
          <w:headerReference r:id="rId3" w:type="default"/>
          <w:pgSz w:w="11927" w:h="16875"/>
          <w:pgMar w:top="800" w:right="1120" w:bottom="540" w:left="1120" w:header="708" w:footer="708" w:gutter="0"/>
          <w:cols w:space="708" w:num="1"/>
          <w:docGrid w:linePitch="360" w:charSpace="0"/>
        </w:sectPr>
      </w:pPr>
    </w:p>
    <w:p>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4972050" cy="2371725"/>
                    </a:xfrm>
                    <a:prstGeom prst="rect">
                      <a:avLst/>
                    </a:prstGeom>
                  </pic:spPr>
                </pic:pic>
              </a:graphicData>
            </a:graphic>
          </wp:inline>
        </w:drawing>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pPr>
        <w:widowControl w:val="0"/>
        <w:spacing w:before="0" w:after="0" w:line="360" w:lineRule="auto"/>
        <w:jc w:val="both"/>
        <w:rPr>
          <w:sz w:val="21"/>
          <w:szCs w:val="21"/>
        </w:rPr>
      </w:pPr>
      <w:r>
        <w:rPr>
          <w:rFonts w:ascii="宋体" w:hAnsi="宋体" w:eastAsia="宋体" w:cs="宋体"/>
          <w:color w:val="2E75B6"/>
          <w:sz w:val="21"/>
          <w:szCs w:val="21"/>
        </w:rPr>
        <w:t>【解析】</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pPr>
        <w:pStyle w:val="3"/>
        <w:bidi w:val="0"/>
        <w:rPr>
          <w:rFonts w:hint="eastAsia"/>
          <w:lang w:val="en-US" w:eastAsia="zh-CN"/>
        </w:rPr>
      </w:pPr>
      <w:r>
        <w:rPr>
          <w:rFonts w:hint="eastAsia"/>
          <w:lang w:val="en-US" w:eastAsia="zh-CN"/>
        </w:rPr>
        <w:t>2022-2023奉贤</w:t>
      </w:r>
    </w:p>
    <w:p>
      <w:pPr>
        <w:spacing w:line="360" w:lineRule="auto"/>
        <w:jc w:val="left"/>
      </w:pPr>
      <w:r>
        <w:rPr>
          <w:color w:val="auto"/>
        </w:rPr>
        <w:t xml:space="preserve">1. </w:t>
      </w:r>
      <w:r>
        <w:rPr>
          <w:rFonts w:ascii="宋体" w:hAnsi="宋体" w:eastAsia="宋体" w:cs="宋体"/>
          <w:color w:val="auto"/>
        </w:rPr>
        <w:t>中国城镇化数据分析研究</w:t>
      </w:r>
    </w:p>
    <w:p>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5238750" cy="3017047"/>
                    </a:xfrm>
                    <a:prstGeom prst="rect">
                      <a:avLst/>
                    </a:prstGeom>
                  </pic:spPr>
                </pic:pic>
              </a:graphicData>
            </a:graphic>
          </wp:inline>
        </w:drawing>
      </w:r>
    </w:p>
    <w:p>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pPr>
        <w:pStyle w:val="3"/>
        <w:bidi w:val="0"/>
        <w:rPr>
          <w:rFonts w:hint="eastAsia"/>
          <w:lang w:val="en-US" w:eastAsia="zh-CN"/>
        </w:rPr>
      </w:pPr>
      <w:r>
        <w:rPr>
          <w:rFonts w:hint="eastAsia"/>
          <w:lang w:val="en-US" w:eastAsia="zh-CN"/>
        </w:rPr>
        <w:t>2022上海中学</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2200275" cy="1085850"/>
                    </a:xfrm>
                    <a:prstGeom prst="rect">
                      <a:avLst/>
                    </a:prstGeom>
                  </pic:spPr>
                </pic:pic>
              </a:graphicData>
            </a:graphic>
          </wp:inline>
        </w:drawing>
      </w:r>
    </w:p>
    <w:p>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2419350" cy="2057400"/>
                    </a:xfrm>
                    <a:prstGeom prst="rect">
                      <a:avLst/>
                    </a:prstGeom>
                  </pic:spPr>
                </pic:pic>
              </a:graphicData>
            </a:graphic>
          </wp:inline>
        </w:drawing>
      </w:r>
    </w:p>
    <w:p>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5238750" cy="14097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152775" cy="40386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pPr>
        <w:pStyle w:val="3"/>
        <w:bidi w:val="0"/>
        <w:rPr>
          <w:rFonts w:hint="eastAsia"/>
          <w:lang w:val="en-US" w:eastAsia="zh-CN"/>
        </w:rPr>
      </w:pPr>
      <w:r>
        <w:rPr>
          <w:rFonts w:hint="eastAsia"/>
          <w:lang w:val="en-US" w:eastAsia="zh-CN"/>
        </w:rPr>
        <w:t>2022复旦</w:t>
      </w:r>
    </w:p>
    <w:p>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3829050" cy="20383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5"/>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438275" cy="7143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724025" cy="5905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pPr>
        <w:spacing w:line="360" w:lineRule="auto"/>
        <w:textAlignment w:val="center"/>
        <w:rPr>
          <w:color w:val="000000"/>
        </w:rPr>
      </w:pPr>
      <w:r>
        <w:rPr>
          <w:color w:val="2E75B6"/>
        </w:rPr>
        <w:t>【答案】</w:t>
      </w:r>
      <w:r>
        <w:rPr>
          <w:color w:val="000000"/>
        </w:rPr>
        <w:t>D</w:t>
      </w:r>
    </w:p>
    <w:p>
      <w:pPr>
        <w:spacing w:line="360" w:lineRule="auto"/>
        <w:textAlignment w:val="center"/>
        <w:rPr>
          <w:color w:val="FF0000"/>
        </w:rPr>
      </w:pPr>
      <w:r>
        <w:rPr>
          <w:color w:val="FF0000"/>
        </w:rPr>
        <w:t>【解析】</w:t>
      </w:r>
    </w:p>
    <w:p>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pPr>
        <w:pStyle w:val="3"/>
        <w:bidi w:val="0"/>
        <w:rPr>
          <w:rFonts w:hint="eastAsia"/>
          <w:lang w:val="en-US" w:eastAsia="zh-CN"/>
        </w:rPr>
      </w:pPr>
      <w:r>
        <w:rPr>
          <w:rFonts w:hint="eastAsia"/>
          <w:lang w:val="en-US" w:eastAsia="zh-CN"/>
        </w:rPr>
        <w:t>2022延安</w:t>
      </w:r>
    </w:p>
    <w:p>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133350" cy="177800"/>
                    </a:xfrm>
                    <a:prstGeom prst="rect">
                      <a:avLst/>
                    </a:prstGeom>
                  </pic:spPr>
                </pic:pic>
              </a:graphicData>
            </a:graphic>
          </wp:inline>
        </w:drawing>
      </w:r>
      <w:r>
        <w:rPr>
          <w:color w:val="FF0000"/>
        </w:rPr>
        <w:t>方法是to_csv（），故本题选A选项。</w:t>
      </w:r>
    </w:p>
    <w:p>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pPr>
        <w:pStyle w:val="3"/>
        <w:bidi w:val="0"/>
        <w:rPr>
          <w:rFonts w:hint="eastAsia"/>
          <w:lang w:val="en-US" w:eastAsia="zh-CN"/>
        </w:rPr>
      </w:pPr>
      <w:r>
        <w:rPr>
          <w:rFonts w:hint="eastAsia"/>
          <w:lang w:val="en-US" w:eastAsia="zh-CN"/>
        </w:rPr>
        <w:t>2022-2023建平</w:t>
      </w:r>
    </w:p>
    <w:p>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ind w:firstLine="420"/>
        <w:jc w:val="left"/>
        <w:textAlignment w:val="center"/>
        <w:rPr>
          <w:color w:val="000000"/>
        </w:rPr>
      </w:pPr>
      <w:r>
        <w:rPr>
          <w:rFonts w:ascii="Times New Roman" w:hAnsi="Times New Roman" w:eastAsia="Times New Roman" w:cs="Times New Roman"/>
          <w:color w:val="000000"/>
        </w:rPr>
        <w:t>n=10</w:t>
      </w:r>
    </w:p>
    <w:p>
      <w:pPr>
        <w:spacing w:line="360" w:lineRule="auto"/>
        <w:ind w:firstLine="420"/>
        <w:jc w:val="left"/>
        <w:textAlignment w:val="center"/>
        <w:rPr>
          <w:color w:val="000000"/>
        </w:rPr>
      </w:pPr>
      <w:r>
        <w:rPr>
          <w:rFonts w:ascii="Times New Roman" w:hAnsi="Times New Roman" w:eastAsia="Times New Roman" w:cs="Times New Roman"/>
          <w:color w:val="000000"/>
        </w:rPr>
        <w:t>s=1</w:t>
      </w:r>
    </w:p>
    <w:p>
      <w:pPr>
        <w:spacing w:line="360" w:lineRule="auto"/>
        <w:ind w:firstLine="420"/>
        <w:jc w:val="left"/>
        <w:textAlignment w:val="center"/>
        <w:rPr>
          <w:color w:val="000000"/>
        </w:rPr>
      </w:pPr>
      <w:r>
        <w:rPr>
          <w:rFonts w:ascii="Times New Roman" w:hAnsi="Times New Roman" w:eastAsia="Times New Roman" w:cs="Times New Roman"/>
          <w:color w:val="000000"/>
        </w:rPr>
        <w:t>i=2</w:t>
      </w:r>
    </w:p>
    <w:p>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pPr>
        <w:spacing w:line="360" w:lineRule="auto"/>
        <w:ind w:firstLine="630"/>
        <w:jc w:val="left"/>
        <w:textAlignment w:val="center"/>
        <w:rPr>
          <w:color w:val="000000"/>
        </w:rPr>
      </w:pPr>
      <w:r>
        <w:rPr>
          <w:rFonts w:ascii="Times New Roman" w:hAnsi="Times New Roman" w:eastAsia="Times New Roman" w:cs="Times New Roman"/>
          <w:color w:val="000000"/>
        </w:rPr>
        <w:t>s=s+i</w:t>
      </w:r>
    </w:p>
    <w:p>
      <w:pPr>
        <w:spacing w:line="360" w:lineRule="auto"/>
        <w:ind w:firstLine="630"/>
        <w:jc w:val="left"/>
        <w:textAlignment w:val="center"/>
        <w:rPr>
          <w:color w:val="000000"/>
        </w:rPr>
      </w:pPr>
      <w:r>
        <w:rPr>
          <w:rFonts w:ascii="Times New Roman" w:hAnsi="Times New Roman" w:eastAsia="Times New Roman" w:cs="Times New Roman"/>
          <w:color w:val="000000"/>
        </w:rPr>
        <w:t>i=i+2</w:t>
      </w:r>
    </w:p>
    <w:p>
      <w:pPr>
        <w:spacing w:line="360" w:lineRule="auto"/>
        <w:ind w:firstLine="420"/>
        <w:jc w:val="left"/>
        <w:textAlignment w:val="center"/>
        <w:rPr>
          <w:color w:val="000000"/>
        </w:rPr>
      </w:pPr>
      <w:r>
        <w:rPr>
          <w:rFonts w:ascii="Times New Roman" w:hAnsi="Times New Roman" w:eastAsia="Times New Roman" w:cs="Times New Roman"/>
          <w:color w:val="000000"/>
        </w:rPr>
        <w:t>print(s)</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pPr>
        <w:spacing w:line="360" w:lineRule="auto"/>
        <w:textAlignment w:val="center"/>
        <w:rPr>
          <w:color w:val="000000"/>
        </w:rPr>
      </w:pPr>
      <w:r>
        <w:rPr>
          <w:color w:val="2E75B6"/>
        </w:rPr>
        <w:t>【答案】</w:t>
      </w:r>
      <w:r>
        <w:rPr>
          <w:color w:val="000000"/>
        </w:rPr>
        <w:t>D</w:t>
      </w:r>
    </w:p>
    <w:p>
      <w:pPr>
        <w:spacing w:line="360" w:lineRule="auto"/>
        <w:textAlignment w:val="center"/>
        <w:rPr>
          <w:color w:val="FF0000"/>
        </w:rPr>
      </w:pPr>
      <w:r>
        <w:rPr>
          <w:color w:val="FF0000"/>
        </w:rPr>
        <w:t>【解析】</w:t>
      </w:r>
    </w:p>
    <w:p>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2828925" cy="48101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1657350" cy="16668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日照时数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r>
    </w:tbl>
    <w:p>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pPr>
        <w:pStyle w:val="3"/>
        <w:bidi w:val="0"/>
        <w:rPr>
          <w:rFonts w:hint="eastAsia"/>
          <w:lang w:val="en-US" w:eastAsia="zh-CN"/>
        </w:rPr>
      </w:pPr>
      <w:r>
        <w:rPr>
          <w:rFonts w:hint="eastAsia"/>
          <w:lang w:val="en-US" w:eastAsia="zh-CN"/>
        </w:rPr>
        <w:t>2022南洋模范</w:t>
      </w:r>
    </w:p>
    <w:p>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both"/>
        <w:textAlignment w:val="center"/>
        <w:rPr>
          <w:color w:val="000000"/>
        </w:rPr>
      </w:pPr>
      <w:r>
        <w:rPr>
          <w:rFonts w:ascii="Times New Roman" w:hAnsi="Times New Roman" w:eastAsia="Times New Roman" w:cs="Times New Roman"/>
          <w:color w:val="000000"/>
        </w:rPr>
        <w:t>s=""</w:t>
      </w:r>
    </w:p>
    <w:p>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both"/>
        <w:textAlignment w:val="center"/>
        <w:rPr>
          <w:color w:val="000000"/>
        </w:rPr>
      </w:pPr>
      <w:r>
        <w:rPr>
          <w:rFonts w:ascii="Times New Roman" w:hAnsi="Times New Roman" w:eastAsia="Times New Roman" w:cs="Times New Roman"/>
          <w:color w:val="000000"/>
        </w:rPr>
        <w:t>while x!=" ":</w:t>
      </w:r>
    </w:p>
    <w:p>
      <w:pPr>
        <w:spacing w:line="360" w:lineRule="auto"/>
        <w:jc w:val="both"/>
        <w:textAlignment w:val="center"/>
        <w:rPr>
          <w:color w:val="000000"/>
        </w:rPr>
      </w:pPr>
      <w:r>
        <w:rPr>
          <w:rFonts w:ascii="Times New Roman" w:hAnsi="Times New Roman" w:eastAsia="Times New Roman" w:cs="Times New Roman"/>
          <w:color w:val="000000"/>
        </w:rPr>
        <w:t xml:space="preserve">   s=x+s</w:t>
      </w:r>
    </w:p>
    <w:p>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False</w:t>
      </w:r>
    </w:p>
    <w:p>
      <w:pPr>
        <w:spacing w:line="360" w:lineRule="auto"/>
        <w:textAlignment w:val="center"/>
        <w:rPr>
          <w:color w:val="FF0000"/>
        </w:rPr>
      </w:pPr>
      <w:r>
        <w:rPr>
          <w:color w:val="FF0000"/>
        </w:rPr>
        <w:t>【解析】</w:t>
      </w:r>
    </w:p>
    <w:p>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18</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【详解】本题主要考查Python表达式的运算。25%13//5+4**2=25%13//5+16=12//5+16=2+16=18。</w:t>
      </w:r>
    </w:p>
    <w:p>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pPr>
        <w:spacing w:line="360" w:lineRule="auto"/>
        <w:textAlignment w:val="center"/>
        <w:rPr>
          <w:color w:val="FF0000"/>
        </w:rPr>
      </w:pPr>
      <w:r>
        <w:rPr>
          <w:color w:val="FF0000"/>
        </w:rPr>
        <w:t>【解析】</w:t>
      </w:r>
    </w:p>
    <w:p>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4"/>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pPr>
        <w:pStyle w:val="3"/>
        <w:bidi w:val="0"/>
        <w:rPr>
          <w:rFonts w:hint="eastAsia"/>
          <w:lang w:val="en-US" w:eastAsia="zh-CN"/>
        </w:rPr>
      </w:pPr>
      <w:r>
        <w:rPr>
          <w:rFonts w:hint="eastAsia"/>
          <w:lang w:val="en-US" w:eastAsia="zh-CN"/>
        </w:rPr>
        <w:t>2021-2022南洋模范</w:t>
      </w:r>
    </w:p>
    <w:p>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5"/>
                    <a:stretch>
                      <a:fillRect/>
                    </a:stretch>
                  </pic:blipFill>
                  <pic:spPr>
                    <a:xfrm>
                      <a:off x="0" y="0"/>
                      <a:ext cx="5238750" cy="923925"/>
                    </a:xfrm>
                    <a:prstGeom prst="rect">
                      <a:avLst/>
                    </a:prstGeom>
                  </pic:spPr>
                </pic:pic>
              </a:graphicData>
            </a:graphic>
          </wp:inline>
        </w:drawing>
      </w:r>
    </w:p>
    <w:p>
      <w:pPr>
        <w:widowControl w:val="0"/>
        <w:spacing w:before="0" w:after="0" w:line="360" w:lineRule="auto"/>
        <w:rPr>
          <w:sz w:val="21"/>
          <w:szCs w:val="21"/>
        </w:rPr>
      </w:pPr>
      <w:r>
        <w:rPr>
          <w:rFonts w:ascii="宋体" w:hAnsi="宋体" w:eastAsia="宋体" w:cs="宋体"/>
          <w:sz w:val="21"/>
          <w:szCs w:val="21"/>
        </w:rPr>
        <w:t>请根据以上情境回答以下问题</w:t>
      </w:r>
    </w:p>
    <w:p>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sectPr>
          <w:headerReference r:id="rId4" w:type="default"/>
          <w:pgSz w:w="11927" w:h="16875"/>
          <w:pgMar w:top="800" w:right="1120" w:bottom="540" w:left="1120" w:header="708" w:footer="708" w:gutter="0"/>
          <w:cols w:space="708" w:num="1"/>
          <w:docGrid w:linePitch="360" w:charSpace="0"/>
        </w:sectPr>
      </w:pPr>
    </w:p>
    <w:p>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3171825" cy="2714625"/>
                    </a:xfrm>
                    <a:prstGeom prst="rect">
                      <a:avLst/>
                    </a:prstGeom>
                  </pic:spPr>
                </pic:pic>
              </a:graphicData>
            </a:graphic>
          </wp:inline>
        </w:drawing>
      </w:r>
    </w:p>
    <w:p>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3686175" cy="3409950"/>
                    </a:xfrm>
                    <a:prstGeom prst="rect">
                      <a:avLst/>
                    </a:prstGeom>
                  </pic:spPr>
                </pic:pic>
              </a:graphicData>
            </a:graphic>
          </wp:inline>
        </w:drawing>
      </w:r>
    </w:p>
    <w:p>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8"/>
                    <a:stretch>
                      <a:fillRect/>
                    </a:stretch>
                  </pic:blipFill>
                  <pic:spPr>
                    <a:xfrm>
                      <a:off x="0" y="0"/>
                      <a:ext cx="28575" cy="28575"/>
                    </a:xfrm>
                    <a:prstGeom prst="rect">
                      <a:avLst/>
                    </a:prstGeom>
                  </pic:spPr>
                </pic:pic>
              </a:graphicData>
            </a:graphic>
          </wp:inline>
        </w:drawing>
      </w:r>
    </w:p>
    <w:p>
      <w:pPr>
        <w:sectPr>
          <w:headerReference r:id="rId5" w:type="default"/>
          <w:pgSz w:w="11927" w:h="16875"/>
          <w:pgMar w:top="800" w:right="1120" w:bottom="540" w:left="1120" w:header="708" w:footer="708" w:gutter="0"/>
          <w:cols w:space="708" w:num="1"/>
          <w:docGrid w:linePitch="360" w:charSpace="0"/>
        </w:sectPr>
      </w:pPr>
    </w:p>
    <w:p>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4019550" cy="4600575"/>
                    </a:xfrm>
                    <a:prstGeom prst="rect">
                      <a:avLst/>
                    </a:prstGeom>
                  </pic:spPr>
                </pic:pic>
              </a:graphicData>
            </a:graphic>
          </wp:inline>
        </w:drawing>
      </w:r>
    </w:p>
    <w:p>
      <w:pPr>
        <w:widowControl w:val="0"/>
        <w:spacing w:before="0" w:after="0" w:line="360" w:lineRule="auto"/>
        <w:rPr>
          <w:rFonts w:hint="default" w:ascii="宋体" w:hAnsi="宋体" w:eastAsia="宋体" w:cs="宋体"/>
          <w:color w:val="FF0000"/>
          <w:sz w:val="21"/>
          <w:szCs w:val="21"/>
          <w:lang w:val="en-US" w:eastAsia="zh-CN"/>
        </w:rPr>
      </w:pPr>
      <w:bookmarkStart w:id="0" w:name="_GoBack"/>
      <w:bookmarkEnd w:id="0"/>
    </w:p>
    <w:p>
      <w:pPr>
        <w:spacing w:line="360" w:lineRule="auto"/>
        <w:jc w:val="left"/>
        <w:textAlignment w:val="center"/>
        <w:rPr>
          <w:color w:val="FF0000"/>
        </w:rPr>
      </w:pPr>
    </w:p>
    <w:p>
      <w:pPr>
        <w:spacing w:line="360" w:lineRule="auto"/>
        <w:jc w:val="left"/>
        <w:textAlignment w:val="center"/>
        <w:rPr>
          <w:rFonts w:ascii="宋体" w:hAnsi="宋体" w:eastAsia="宋体" w:cs="宋体"/>
          <w:color w:val="FF0000"/>
        </w:rPr>
      </w:pPr>
    </w:p>
    <w:p>
      <w:pPr>
        <w:rPr>
          <w:rFonts w:hint="default"/>
          <w:lang w:val="en-US" w:eastAsia="zh-CN"/>
        </w:rPr>
      </w:pPr>
    </w:p>
    <w:sectPr>
      <w:headerReference r:id="rId6"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pPr>
      <w:pBdr>
        <w:bottom w:val="none" w:color="auto" w:sz="0" w:space="1"/>
      </w:pBdr>
      <w:spacing w:before="0" w:after="0"/>
      <w:rPr>
        <w:sz w:val="2"/>
        <w:szCs w:val="2"/>
      </w:rPr>
    </w:pPr>
    <w:r>
      <w:rPr>
        <w:strike w:val="0"/>
        <w:sz w:val="2"/>
        <w:szCs w:val="2"/>
        <w:u w:val="none"/>
      </w:rPr>
      <w:drawing>
        <wp:anchor distT="0" distB="0" distL="114300" distR="114300" simplePos="0" relativeHeight="251662336"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5NTRiYmViMTNlMjFhNDM3MWE1NjgxNjRkOGE5ODQifQ=="/>
  </w:docVars>
  <w:rsids>
    <w:rsidRoot w:val="288D72B4"/>
    <w:rsid w:val="033755DF"/>
    <w:rsid w:val="05C35CB1"/>
    <w:rsid w:val="12D000CD"/>
    <w:rsid w:val="12D20E80"/>
    <w:rsid w:val="19F45B80"/>
    <w:rsid w:val="1E6564D9"/>
    <w:rsid w:val="288D72B4"/>
    <w:rsid w:val="3F4A1C1A"/>
    <w:rsid w:val="40A275AD"/>
    <w:rsid w:val="434A5C35"/>
    <w:rsid w:val="4AD27A80"/>
    <w:rsid w:val="522730F6"/>
    <w:rsid w:val="537C2A75"/>
    <w:rsid w:val="59B212B6"/>
    <w:rsid w:val="60494D6A"/>
    <w:rsid w:val="663B6959"/>
    <w:rsid w:val="685E210F"/>
    <w:rsid w:val="6FA22B25"/>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theme" Target="theme/theme1.xml"/><Relationship Id="rId6" Type="http://schemas.openxmlformats.org/officeDocument/2006/relationships/header" Target="header4.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image" Target="media/image47.png"/><Relationship Id="rId47" Type="http://schemas.openxmlformats.org/officeDocument/2006/relationships/image" Target="media/image46.png"/><Relationship Id="rId46" Type="http://schemas.openxmlformats.org/officeDocument/2006/relationships/image" Target="media/image45.png"/><Relationship Id="rId45" Type="http://schemas.openxmlformats.org/officeDocument/2006/relationships/image" Target="media/image44.png"/><Relationship Id="rId44" Type="http://schemas.openxmlformats.org/officeDocument/2006/relationships/image" Target="media/image43.wmf"/><Relationship Id="rId43" Type="http://schemas.openxmlformats.org/officeDocument/2006/relationships/image" Target="media/image42.png"/><Relationship Id="rId42" Type="http://schemas.openxmlformats.org/officeDocument/2006/relationships/image" Target="media/image41.png"/><Relationship Id="rId41" Type="http://schemas.openxmlformats.org/officeDocument/2006/relationships/image" Target="media/image40.wmf"/><Relationship Id="rId40" Type="http://schemas.openxmlformats.org/officeDocument/2006/relationships/image" Target="media/image39.png"/><Relationship Id="rId4" Type="http://schemas.openxmlformats.org/officeDocument/2006/relationships/header" Target="header2.xml"/><Relationship Id="rId39" Type="http://schemas.openxmlformats.org/officeDocument/2006/relationships/image" Target="media/image38.png"/><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35" Type="http://schemas.openxmlformats.org/officeDocument/2006/relationships/image" Target="media/image34.wmf"/><Relationship Id="rId34" Type="http://schemas.openxmlformats.org/officeDocument/2006/relationships/image" Target="media/image33.png"/><Relationship Id="rId33" Type="http://schemas.openxmlformats.org/officeDocument/2006/relationships/image" Target="media/image32.png"/><Relationship Id="rId32" Type="http://schemas.openxmlformats.org/officeDocument/2006/relationships/image" Target="media/image31.png"/><Relationship Id="rId31" Type="http://schemas.openxmlformats.org/officeDocument/2006/relationships/image" Target="media/image30.png"/><Relationship Id="rId30" Type="http://schemas.openxmlformats.org/officeDocument/2006/relationships/image" Target="media/image29.png"/><Relationship Id="rId3" Type="http://schemas.openxmlformats.org/officeDocument/2006/relationships/header" Target="header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16639</Words>
  <Characters>19737</Characters>
  <Lines>0</Lines>
  <Paragraphs>0</Paragraphs>
  <TotalTime>0</TotalTime>
  <ScaleCrop>false</ScaleCrop>
  <LinksUpToDate>false</LinksUpToDate>
  <CharactersWithSpaces>20973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2024-10-05T07:39:06Z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EC2E005021A145858E62030D26C1935F_11</vt:lpwstr>
  </property>
</Properties>
</file>