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45011979">
      <w:pPr>
        <w:rPr>
          <w:rFonts w:hint="eastAsia"/>
          <w:sz w:val="22"/>
          <w:szCs w:val="28"/>
          <w:highlight w:val="yellow"/>
          <w:lang w:val="en-US" w:eastAsia="zh-CN"/>
        </w:rPr>
      </w:pPr>
      <w:r>
        <w:rPr>
          <w:color w:val="000000"/>
          <w:sz w:val="22"/>
          <w:szCs w:val="28"/>
          <w:highlight w:val="yellow"/>
        </w:rPr>
        <w:t>算法的五大特征：有穷性、确定性、能行性（可行性）、有0个或多个输入、有一个或多个输出</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7"/>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rFonts w:hint="eastAsia" w:ascii="宋体" w:hAnsi="宋体" w:eastAsia="宋体" w:cs="宋体"/>
          <w:sz w:val="21"/>
          <w:szCs w:val="21"/>
          <w:lang w:val="en-US" w:eastAsia="zh-CN"/>
        </w:rPr>
        <w:t>____</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w:t>
      </w:r>
      <w:r>
        <w:rPr>
          <w:rFonts w:ascii="宋体" w:hAnsi="宋体" w:eastAsia="宋体" w:cs="宋体"/>
          <w:color w:val="000000" w:themeColor="text1"/>
          <w:sz w:val="21"/>
          <w:szCs w:val="21"/>
          <w:highlight w:val="yellow"/>
          <w14:textFill>
            <w14:solidFill>
              <w14:schemeClr w14:val="tx1"/>
            </w14:solidFill>
          </w14:textFill>
        </w:rPr>
        <w:t>正确</w:t>
      </w:r>
      <w:r>
        <w:rPr>
          <w:rFonts w:ascii="宋体" w:hAnsi="宋体" w:eastAsia="宋体" w:cs="宋体"/>
          <w:sz w:val="21"/>
          <w:szCs w:val="21"/>
        </w:rPr>
        <w:t>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w:t>
      </w:r>
      <w:r>
        <w:rPr>
          <w:rFonts w:hint="eastAsia" w:ascii="宋体" w:hAnsi="宋体" w:eastAsia="宋体" w:cs="宋体"/>
          <w:sz w:val="21"/>
          <w:szCs w:val="21"/>
          <w:lang w:val="en-US" w:eastAsia="zh-CN"/>
        </w:rPr>
        <w:t>所有</w:t>
      </w:r>
      <w:r>
        <w:rPr>
          <w:rFonts w:ascii="宋体" w:hAnsi="宋体" w:eastAsia="宋体" w:cs="宋体"/>
          <w:sz w:val="21"/>
          <w:szCs w:val="21"/>
        </w:rPr>
        <w:t>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rFonts w:hint="eastAsia" w:ascii="宋体" w:hAnsi="宋体" w:eastAsia="宋体" w:cs="宋体"/>
          <w:sz w:val="21"/>
          <w:szCs w:val="21"/>
          <w:u w:val="single"/>
          <w:lang w:val="en-US" w:eastAsia="zh-CN"/>
        </w:rPr>
        <w:t>收集、处理、分类</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ascii="宋体" w:hAnsi="宋体" w:eastAsia="宋体" w:cs="宋体"/>
          <w:color w:val="000000" w:themeColor="text1"/>
          <w:sz w:val="21"/>
          <w:szCs w:val="21"/>
          <w14:textFill>
            <w14:solidFill>
              <w14:schemeClr w14:val="tx1"/>
            </w14:solidFill>
          </w14:textFill>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8"/>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54AB5311">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w:t>
      </w:r>
    </w:p>
    <w:p w14:paraId="553CCD23">
      <w:pPr>
        <w:widowControl w:val="0"/>
        <w:numPr>
          <w:ilvl w:val="0"/>
          <w:numId w:val="7"/>
        </w:numPr>
        <w:spacing w:before="0" w:after="0" w:line="360" w:lineRule="auto"/>
        <w:ind w:left="0" w:leftChars="0" w:firstLine="0" w:firstLineChars="0"/>
        <w:rPr>
          <w:rFonts w:ascii="宋体" w:hAnsi="宋体" w:eastAsia="宋体" w:cs="宋体"/>
          <w:color w:val="FF0000"/>
          <w:sz w:val="21"/>
          <w:szCs w:val="21"/>
        </w:rPr>
      </w:pPr>
      <w:r>
        <w:rPr>
          <w:rFonts w:ascii="宋体" w:hAnsi="宋体" w:eastAsia="宋体" w:cs="宋体"/>
          <w:color w:val="FF0000"/>
          <w:sz w:val="21"/>
          <w:szCs w:val="21"/>
        </w:rPr>
        <w:t>有穷性（执行有限步后结束，且每一步的执行时间也是有限的）；</w:t>
      </w:r>
    </w:p>
    <w:p w14:paraId="6347C3D6">
      <w:pPr>
        <w:widowControl w:val="0"/>
        <w:numPr>
          <w:ilvl w:val="0"/>
          <w:numId w:val="7"/>
        </w:numPr>
        <w:spacing w:before="0" w:after="0" w:line="360" w:lineRule="auto"/>
        <w:ind w:left="0" w:leftChars="0" w:firstLine="0" w:firstLineChars="0"/>
        <w:rPr>
          <w:rFonts w:ascii="宋体" w:hAnsi="宋体" w:eastAsia="宋体" w:cs="宋体"/>
          <w:color w:val="FF0000"/>
          <w:sz w:val="21"/>
          <w:szCs w:val="21"/>
        </w:rPr>
      </w:pPr>
      <w:r>
        <w:rPr>
          <w:rFonts w:ascii="宋体" w:hAnsi="宋体" w:eastAsia="宋体" w:cs="宋体"/>
          <w:color w:val="FF0000"/>
          <w:sz w:val="21"/>
          <w:szCs w:val="21"/>
        </w:rPr>
        <w:t>确定性（每一步都有确切的含义）；</w:t>
      </w:r>
    </w:p>
    <w:p w14:paraId="052E9DB9">
      <w:pPr>
        <w:widowControl w:val="0"/>
        <w:numPr>
          <w:ilvl w:val="0"/>
          <w:numId w:val="7"/>
        </w:numPr>
        <w:spacing w:before="0" w:after="0" w:line="360" w:lineRule="auto"/>
        <w:ind w:left="0" w:leftChars="0" w:firstLine="0" w:firstLineChars="0"/>
        <w:rPr>
          <w:rFonts w:ascii="宋体" w:hAnsi="宋体" w:eastAsia="宋体" w:cs="宋体"/>
          <w:color w:val="FF0000"/>
          <w:sz w:val="21"/>
          <w:szCs w:val="21"/>
        </w:rPr>
      </w:pPr>
      <w:r>
        <w:rPr>
          <w:rFonts w:ascii="宋体" w:hAnsi="宋体" w:eastAsia="宋体" w:cs="宋体"/>
          <w:color w:val="FF0000"/>
          <w:sz w:val="21"/>
          <w:szCs w:val="21"/>
        </w:rPr>
        <w:t>输入（有零个或多个输入）；</w:t>
      </w:r>
    </w:p>
    <w:p w14:paraId="082ECE33">
      <w:pPr>
        <w:widowControl w:val="0"/>
        <w:numPr>
          <w:ilvl w:val="0"/>
          <w:numId w:val="7"/>
        </w:numPr>
        <w:spacing w:before="0" w:after="0" w:line="360" w:lineRule="auto"/>
        <w:ind w:left="0" w:leftChars="0" w:firstLine="0" w:firstLineChars="0"/>
        <w:rPr>
          <w:rFonts w:ascii="宋体" w:hAnsi="宋体" w:eastAsia="宋体" w:cs="宋体"/>
          <w:color w:val="FF0000"/>
          <w:sz w:val="21"/>
          <w:szCs w:val="21"/>
        </w:rPr>
      </w:pPr>
      <w:r>
        <w:rPr>
          <w:rFonts w:ascii="宋体" w:hAnsi="宋体" w:eastAsia="宋体" w:cs="宋体"/>
          <w:color w:val="FF0000"/>
          <w:sz w:val="21"/>
          <w:szCs w:val="21"/>
        </w:rPr>
        <w:t>输出（至少产生一个输出）；</w:t>
      </w:r>
    </w:p>
    <w:p w14:paraId="604B466E">
      <w:pPr>
        <w:widowControl w:val="0"/>
        <w:numPr>
          <w:ilvl w:val="0"/>
          <w:numId w:val="7"/>
        </w:numPr>
        <w:spacing w:before="0" w:after="0" w:line="360" w:lineRule="auto"/>
        <w:ind w:left="0" w:leftChars="0" w:firstLine="0" w:firstLineChars="0"/>
        <w:rPr>
          <w:rFonts w:ascii="宋体" w:hAnsi="宋体" w:eastAsia="宋体" w:cs="宋体"/>
          <w:color w:val="FF0000"/>
          <w:sz w:val="21"/>
          <w:szCs w:val="21"/>
        </w:rPr>
      </w:pPr>
      <w:r>
        <w:rPr>
          <w:rFonts w:ascii="宋体" w:hAnsi="宋体" w:eastAsia="宋体" w:cs="宋体"/>
          <w:color w:val="FF0000"/>
          <w:sz w:val="21"/>
          <w:szCs w:val="21"/>
        </w:rPr>
        <w:t>可行性（在有限次运行后完成）。</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w:t>
      </w:r>
      <w:commentRangeStart w:id="0"/>
      <w:r>
        <w:rPr>
          <w:rFonts w:ascii="宋体" w:hAnsi="宋体" w:eastAsia="宋体" w:cs="宋体"/>
          <w:sz w:val="21"/>
          <w:szCs w:val="21"/>
        </w:rPr>
        <w:t>可以保留这条记录</w:t>
      </w:r>
      <w:commentRangeEnd w:id="0"/>
      <w:r>
        <w:commentReference w:id="0"/>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commentRangeStart w:id="1"/>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commentRangeEnd w:id="1"/>
      <w:r>
        <w:commentReference w:id="1"/>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8"/>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commentRangeStart w:id="2"/>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w:t>
      </w:r>
      <w:commentRangeEnd w:id="2"/>
      <w:r>
        <w:commentReference w:id="2"/>
      </w:r>
      <w:r>
        <w:rPr>
          <w:rFonts w:ascii="宋体" w:hAnsi="宋体" w:eastAsia="宋体" w:cs="宋体"/>
          <w:color w:val="auto"/>
        </w:rPr>
        <w:t>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commentRangeStart w:id="3"/>
      <w:r>
        <w:t>___________</w:t>
      </w:r>
      <w:r>
        <w:rPr>
          <w:rFonts w:ascii="宋体" w:hAnsi="宋体" w:eastAsia="宋体" w:cs="宋体"/>
          <w:color w:val="auto"/>
        </w:rPr>
        <w:t>方法</w:t>
      </w:r>
      <w:commentRangeEnd w:id="3"/>
      <w:r>
        <w:commentReference w:id="3"/>
      </w:r>
      <w:r>
        <w:rPr>
          <w:rFonts w:ascii="宋体" w:hAnsi="宋体" w:eastAsia="宋体" w:cs="宋体"/>
          <w:color w:val="auto"/>
        </w:rPr>
        <w:t>进行了用户数据的保护；登录成功后个人的界面（如下图）则采用了</w:t>
      </w:r>
      <w:commentRangeStart w:id="4"/>
      <w:r>
        <w:t>___________</w:t>
      </w:r>
      <w:r>
        <w:rPr>
          <w:rFonts w:ascii="宋体" w:hAnsi="宋体" w:eastAsia="宋体" w:cs="宋体"/>
          <w:color w:val="auto"/>
        </w:rPr>
        <w:t>方法</w:t>
      </w:r>
      <w:commentRangeEnd w:id="4"/>
      <w:r>
        <w:commentReference w:id="4"/>
      </w:r>
      <w:r>
        <w:rPr>
          <w:rFonts w:ascii="宋体" w:hAnsi="宋体" w:eastAsia="宋体" w:cs="宋体"/>
          <w:color w:val="auto"/>
        </w:rPr>
        <w:t>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200275" cy="1085850"/>
                    </a:xfrm>
                    <a:prstGeom prst="rect">
                      <a:avLst/>
                    </a:prstGeom>
                  </pic:spPr>
                </pic:pic>
              </a:graphicData>
            </a:graphic>
          </wp:inline>
        </w:drawing>
      </w:r>
    </w:p>
    <w:p w14:paraId="4D2F4AE5">
      <w:pPr>
        <w:numPr>
          <w:ilvl w:val="0"/>
          <w:numId w:val="0"/>
        </w:numPr>
        <w:ind w:leftChars="0"/>
        <w:rPr>
          <w:rFonts w:ascii="宋体" w:hAnsi="宋体" w:eastAsia="宋体" w:cs="宋体"/>
          <w:color w:val="FF0000"/>
        </w:rPr>
      </w:pPr>
      <w:r>
        <w:rPr>
          <w:rFonts w:hint="eastAsia" w:ascii="宋体" w:hAnsi="宋体" w:eastAsia="宋体" w:cs="宋体"/>
          <w:color w:val="FF0000"/>
          <w:lang w:eastAsia="zh-CN"/>
        </w:rPr>
        <w:t>（</w:t>
      </w:r>
      <w:r>
        <w:rPr>
          <w:rFonts w:hint="eastAsia" w:ascii="宋体" w:hAnsi="宋体" w:eastAsia="宋体" w:cs="宋体"/>
          <w:color w:val="FF0000"/>
          <w:lang w:val="en-US" w:eastAsia="zh-CN"/>
        </w:rPr>
        <w:t>5</w:t>
      </w:r>
      <w:r>
        <w:rPr>
          <w:rFonts w:hint="eastAsia" w:ascii="宋体" w:hAnsi="宋体" w:eastAsia="宋体" w:cs="宋体"/>
          <w:color w:val="FF0000"/>
          <w:lang w:eastAsia="zh-CN"/>
        </w:rPr>
        <w:t>）</w:t>
      </w: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2419350" cy="2057400"/>
                    </a:xfrm>
                    <a:prstGeom prst="rect">
                      <a:avLst/>
                    </a:prstGeom>
                  </pic:spPr>
                </pic:pic>
              </a:graphicData>
            </a:graphic>
          </wp:inline>
        </w:drawing>
      </w:r>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commentRangeStart w:id="5"/>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w:t>
      </w:r>
      <w:commentRangeEnd w:id="5"/>
      <w:r>
        <w:commentReference w:id="5"/>
      </w:r>
      <w:r>
        <w:rPr>
          <w:rFonts w:ascii="宋体" w:hAnsi="宋体" w:eastAsia="宋体" w:cs="宋体"/>
          <w:color w:val="000000"/>
        </w:rPr>
        <w:t>，则代码中对应横线（图第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commentRangeStart w:id="6"/>
      <w:r>
        <w:rPr>
          <w:color w:val="000000"/>
        </w:rPr>
        <w:t>___________</w:t>
      </w:r>
      <w:r>
        <w:rPr>
          <w:rFonts w:ascii="宋体" w:hAnsi="宋体" w:eastAsia="宋体" w:cs="宋体"/>
          <w:color w:val="000000"/>
        </w:rPr>
        <w:t>算法</w:t>
      </w:r>
      <w:commentRangeEnd w:id="6"/>
      <w:r>
        <w:commentReference w:id="6"/>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w:t>
      </w:r>
      <w:commentRangeStart w:id="7"/>
      <w:r>
        <w:rPr>
          <w:rFonts w:ascii="宋体" w:hAnsi="宋体" w:eastAsia="宋体" w:cs="宋体"/>
          <w:color w:val="auto"/>
        </w:rPr>
        <w:t>信息是用来消除错误的知识</w:t>
      </w:r>
      <w:commentRangeEnd w:id="7"/>
      <w:r>
        <w:commentReference w:id="7"/>
      </w:r>
      <w:r>
        <w:rPr>
          <w:rFonts w:ascii="宋体" w:hAnsi="宋体" w:eastAsia="宋体" w:cs="宋体"/>
          <w:color w:val="auto"/>
        </w:rPr>
        <w:t>”</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commentRangeStart w:id="8"/>
      <w:r>
        <w:rPr>
          <w:rFonts w:ascii="Times New Roman" w:hAnsi="Times New Roman" w:eastAsia="Times New Roman" w:cs="Times New Roman"/>
          <w:color w:val="000000"/>
        </w:rPr>
        <w:t>M</w:t>
      </w:r>
      <w:r>
        <w:rPr>
          <w:rFonts w:ascii="宋体" w:hAnsi="宋体" w:eastAsia="宋体" w:cs="宋体"/>
          <w:color w:val="000000"/>
        </w:rPr>
        <w:t>次方</w:t>
      </w:r>
      <w:commentRangeEnd w:id="8"/>
      <w:r>
        <w:commentReference w:id="8"/>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w:t>
      </w:r>
      <w:commentRangeStart w:id="9"/>
      <w:r>
        <w:rPr>
          <w:rFonts w:ascii="宋体" w:hAnsi="宋体" w:eastAsia="宋体" w:cs="宋体"/>
          <w:color w:val="000000"/>
        </w:rPr>
        <w:t>相比于原图</w:t>
      </w:r>
      <w:commentRangeEnd w:id="9"/>
      <w:r>
        <w:commentReference w:id="9"/>
      </w:r>
      <w:r>
        <w:rPr>
          <w:rFonts w:ascii="宋体" w:hAnsi="宋体" w:eastAsia="宋体" w:cs="宋体"/>
          <w:color w:val="000000"/>
        </w:rPr>
        <w:t>，新图像相比于原图会丢失了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w:t>
      </w:r>
      <w:commentRangeStart w:id="10"/>
      <w:r>
        <w:rPr>
          <w:rFonts w:ascii="宋体" w:hAnsi="宋体" w:eastAsia="宋体" w:cs="宋体"/>
          <w:color w:val="000000"/>
        </w:rPr>
        <w:t>解析算法</w:t>
      </w:r>
      <w:commentRangeEnd w:id="10"/>
      <w:r>
        <w:commentReference w:id="10"/>
      </w:r>
      <w:r>
        <w:rPr>
          <w:rFonts w:ascii="宋体" w:hAnsi="宋体" w:eastAsia="宋体" w:cs="宋体"/>
          <w:color w:val="000000"/>
        </w:rPr>
        <w:t>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commentRangeStart w:id="11"/>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commentRangeEnd w:id="11"/>
      <w:r>
        <w:commentReference w:id="11"/>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commentRangeStart w:id="12"/>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commentRangeEnd w:id="12"/>
      <w:r>
        <w:commentReference w:id="12"/>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commentRangeStart w:id="13"/>
      <w:r>
        <w:rPr>
          <w:rFonts w:ascii="Times New Roman" w:hAnsi="Times New Roman" w:eastAsia="Times New Roman" w:cs="Times New Roman"/>
          <w:color w:val="000000"/>
        </w:rPr>
        <w:t>xlabel</w:t>
      </w:r>
      <w:r>
        <w:rPr>
          <w:rFonts w:ascii="宋体" w:hAnsi="宋体" w:eastAsia="宋体" w:cs="宋体"/>
          <w:color w:val="000000"/>
        </w:rPr>
        <w:t>（）</w:t>
      </w:r>
      <w:commentRangeEnd w:id="13"/>
      <w:r>
        <w:commentReference w:id="13"/>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commentRangeStart w:id="14"/>
      <w:r>
        <w:rPr>
          <w:rFonts w:ascii="Times New Roman" w:hAnsi="Times New Roman" w:eastAsia="Times New Roman" w:cs="Times New Roman"/>
          <w:color w:val="000000"/>
        </w:rPr>
        <w:t>xtitle</w:t>
      </w:r>
      <w:r>
        <w:rPr>
          <w:rFonts w:ascii="宋体" w:hAnsi="宋体" w:eastAsia="宋体" w:cs="宋体"/>
          <w:color w:val="000000"/>
        </w:rPr>
        <w:t>（）</w:t>
      </w:r>
      <w:commentRangeEnd w:id="14"/>
      <w:r>
        <w:commentReference w:id="14"/>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commentRangeStart w:id="15"/>
      <w:r>
        <w:rPr>
          <w:rFonts w:ascii="宋体" w:hAnsi="宋体" w:eastAsia="宋体" w:cs="宋体"/>
          <w:color w:val="000000"/>
        </w:rPr>
        <w:t>结构分析法</w:t>
      </w:r>
      <w:commentRangeEnd w:id="15"/>
      <w:r>
        <w:commentReference w:id="15"/>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commentRangeStart w:id="16"/>
      <w:r>
        <w:rPr>
          <w:rFonts w:ascii="Times New Roman" w:hAnsi="Times New Roman" w:eastAsia="Times New Roman" w:cs="Times New Roman"/>
          <w:color w:val="000000"/>
        </w:rPr>
        <w:t>a==3 and b==5</w:t>
      </w:r>
      <w:commentRangeEnd w:id="16"/>
      <w:r>
        <w:commentReference w:id="16"/>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commentRangeStart w:id="17"/>
      <w:r>
        <w:rPr>
          <w:color w:val="000000"/>
        </w:rPr>
        <w:t xml:space="preserve">D. </w:t>
      </w:r>
      <w:r>
        <w:rPr>
          <w:rFonts w:ascii="Times New Roman" w:hAnsi="Times New Roman" w:eastAsia="Times New Roman" w:cs="Times New Roman"/>
          <w:color w:val="000000"/>
        </w:rPr>
        <w:t>1</w:t>
      </w:r>
      <w:commentRangeEnd w:id="17"/>
      <w:r>
        <w:commentReference w:id="17"/>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commentRangeStart w:id="18"/>
      <w:r>
        <w:rPr>
          <w:rFonts w:ascii="Times New Roman" w:hAnsi="Times New Roman" w:eastAsia="Times New Roman" w:cs="Times New Roman"/>
          <w:color w:val="000000"/>
        </w:rPr>
        <w:t>soup.find_all(‘p’).text</w:t>
      </w:r>
      <w:commentRangeEnd w:id="18"/>
      <w:r>
        <w:commentReference w:id="18"/>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w:t>
      </w:r>
      <w:commentRangeStart w:id="19"/>
      <w:r>
        <w:rPr>
          <w:rFonts w:ascii="宋体" w:hAnsi="宋体" w:eastAsia="宋体" w:cs="宋体"/>
          <w:color w:val="000000"/>
        </w:rPr>
        <w:t>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w:t>
      </w:r>
      <w:commentRangeEnd w:id="19"/>
      <w:r>
        <w:commentReference w:id="19"/>
      </w:r>
      <w:r>
        <w:rPr>
          <w:rFonts w:ascii="宋体" w:hAnsi="宋体" w:eastAsia="宋体" w:cs="宋体"/>
          <w:color w:val="000000"/>
        </w:rPr>
        <w:t>。某软件用“每行相同颜色出现的次数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w:t>
      </w:r>
      <w:commentRangeStart w:id="20"/>
      <w:r>
        <w:rPr>
          <w:rFonts w:ascii="宋体" w:hAnsi="宋体" w:eastAsia="宋体" w:cs="宋体"/>
          <w:color w:val="000000"/>
        </w:rPr>
        <w:t>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commentRangeEnd w:id="20"/>
      <w:r>
        <w:commentReference w:id="20"/>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2"/>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6"/>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w:t>
      </w:r>
      <w:commentRangeStart w:id="21"/>
      <w:r>
        <w:rPr>
          <w:rFonts w:ascii="Times New Roman" w:hAnsi="Times New Roman" w:eastAsia="Times New Roman" w:cs="Times New Roman"/>
          <w:color w:val="000000"/>
        </w:rPr>
        <w:t>axis=1</w:t>
      </w:r>
      <w:commentRangeEnd w:id="21"/>
      <w:r>
        <w:commentReference w:id="21"/>
      </w:r>
      <w:r>
        <w:rPr>
          <w:rFonts w:ascii="Times New Roman" w:hAnsi="Times New Roman" w:eastAsia="Times New Roman" w:cs="Times New Roman"/>
          <w:color w:val="000000"/>
        </w:rPr>
        <w:t xml:space="preserve">)   B. mydf=df.isnull(axis=0)  C. </w:t>
      </w:r>
      <w:commentRangeStart w:id="22"/>
      <w:r>
        <w:rPr>
          <w:rFonts w:ascii="Times New Roman" w:hAnsi="Times New Roman" w:eastAsia="Times New Roman" w:cs="Times New Roman"/>
          <w:color w:val="000000"/>
        </w:rPr>
        <w:t>mydf.dropna(inplace=True)</w:t>
      </w:r>
      <w:commentRangeEnd w:id="22"/>
      <w:r>
        <w:commentReference w:id="22"/>
      </w:r>
      <w:r>
        <w:rPr>
          <w:rFonts w:ascii="Times New Roman" w:hAnsi="Times New Roman" w:eastAsia="Times New Roman" w:cs="Times New Roman"/>
          <w:color w:val="000000"/>
        </w:rPr>
        <w:t xml:space="preserv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w:t>
      </w:r>
      <w:commentRangeStart w:id="23"/>
      <w:r>
        <w:rPr>
          <w:rFonts w:ascii="Times New Roman" w:hAnsi="Times New Roman" w:eastAsia="Times New Roman" w:cs="Times New Roman"/>
          <w:color w:val="000000"/>
        </w:rPr>
        <w:t>s=x+s</w:t>
      </w:r>
      <w:commentRangeEnd w:id="23"/>
      <w:r>
        <w:commentReference w:id="23"/>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3"/>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w:t>
      </w:r>
      <w:commentRangeStart w:id="24"/>
      <w:r>
        <w:rPr>
          <w:rFonts w:ascii="宋体" w:hAnsi="宋体" w:eastAsia="宋体" w:cs="宋体"/>
          <w:sz w:val="21"/>
          <w:szCs w:val="21"/>
        </w:rPr>
        <w:t>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commentRangeEnd w:id="24"/>
      <w:r>
        <w:commentReference w:id="24"/>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w:t>
      </w:r>
      <w:commentRangeStart w:id="25"/>
      <w:r>
        <w:rPr>
          <w:rFonts w:ascii="宋体" w:hAnsi="宋体" w:eastAsia="宋体" w:cs="宋体"/>
          <w:sz w:val="21"/>
          <w:szCs w:val="21"/>
        </w:rPr>
        <w:t>数据</w:t>
      </w:r>
      <w:commentRangeEnd w:id="25"/>
      <w:r>
        <w:commentReference w:id="25"/>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w:t>
      </w:r>
      <w:commentRangeStart w:id="26"/>
      <w:r>
        <w:rPr>
          <w:rFonts w:ascii="宋体" w:hAnsi="宋体" w:eastAsia="宋体" w:cs="宋体"/>
          <w:sz w:val="21"/>
          <w:szCs w:val="21"/>
        </w:rPr>
        <w:t>信息的完整性</w:t>
      </w:r>
      <w:commentRangeEnd w:id="26"/>
      <w:r>
        <w:commentReference w:id="26"/>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trike w:val="0"/>
          <w:sz w:val="21"/>
          <w:szCs w:val="21"/>
          <w:u w:val="none"/>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068C9F2">
      <w:pPr>
        <w:widowControl w:val="0"/>
        <w:spacing w:before="0" w:after="0" w:line="360" w:lineRule="auto"/>
        <w:rPr>
          <w:strike w:val="0"/>
          <w:sz w:val="21"/>
          <w:szCs w:val="21"/>
          <w:u w:val="none"/>
        </w:rPr>
      </w:pPr>
    </w:p>
    <w:p w14:paraId="754CD71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5"/>
                    <a:stretch>
                      <a:fillRect/>
                    </a:stretch>
                  </pic:blipFill>
                  <pic:spPr>
                    <a:xfrm>
                      <a:off x="0" y="0"/>
                      <a:ext cx="3171825" cy="2714625"/>
                    </a:xfrm>
                    <a:prstGeom prst="rect">
                      <a:avLst/>
                    </a:prstGeom>
                  </pic:spPr>
                </pic:pic>
              </a:graphicData>
            </a:graphic>
          </wp:inline>
        </w:drawing>
      </w:r>
    </w:p>
    <w:p w14:paraId="51270886">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3686175" cy="3409950"/>
                    </a:xfrm>
                    <a:prstGeom prst="rect">
                      <a:avLst/>
                    </a:prstGeom>
                  </pic:spPr>
                </pic:pic>
              </a:graphicData>
            </a:graphic>
          </wp:inline>
        </w:drawing>
      </w:r>
    </w:p>
    <w:p w14:paraId="53AC5636">
      <w:pPr>
        <w:widowControl w:val="0"/>
        <w:spacing w:before="0" w:after="0" w:line="360" w:lineRule="auto"/>
        <w:rPr>
          <w:rFonts w:hint="eastAsia" w:eastAsia="宋体"/>
          <w:sz w:val="21"/>
          <w:szCs w:val="21"/>
          <w:lang w:eastAsia="zh-CN"/>
        </w:rPr>
      </w:pPr>
      <w:r>
        <w:rPr>
          <w:rFonts w:hint="eastAsia"/>
          <w:sz w:val="21"/>
          <w:szCs w:val="21"/>
          <w:lang w:val="en-US" w:eastAsia="zh-CN"/>
        </w:rPr>
        <w:t>①</w:t>
      </w:r>
      <w:commentRangeStart w:id="27"/>
      <w:r>
        <w:rPr>
          <w:rFonts w:hint="eastAsia"/>
          <w:sz w:val="21"/>
          <w:szCs w:val="21"/>
          <w:u w:val="single"/>
          <w:lang w:val="en-US" w:eastAsia="zh-CN"/>
        </w:rPr>
        <w:t>matplotlib</w:t>
      </w:r>
      <w:commentRangeEnd w:id="27"/>
      <w:r>
        <w:commentReference w:id="27"/>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commentRangeStart w:id="28"/>
      <w:r>
        <w:rPr>
          <w:color w:val="FF0000"/>
          <w:sz w:val="21"/>
          <w:szCs w:val="21"/>
          <w:u w:val="single"/>
        </w:rPr>
        <w:t>groupby().count( )</w:t>
      </w:r>
      <w:commentRangeEnd w:id="28"/>
      <w:r>
        <w:commentReference w:id="28"/>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commentRangeStart w:id="29"/>
      <w:r>
        <w:rPr>
          <w:rFonts w:hint="eastAsia" w:eastAsia="宋体"/>
          <w:sz w:val="21"/>
          <w:szCs w:val="21"/>
          <w:u w:val="single"/>
          <w:lang w:val="en-US" w:eastAsia="zh-CN"/>
        </w:rPr>
        <w:t>pie</w:t>
      </w:r>
      <w:commentRangeEnd w:id="29"/>
      <w:r>
        <w:commentReference w:id="29"/>
      </w:r>
    </w:p>
    <w:p w14:paraId="60347352">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751992F">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032BAFE2">
      <w:pPr>
        <w:widowControl w:val="0"/>
        <w:spacing w:before="0" w:after="0" w:line="360" w:lineRule="auto"/>
        <w:rPr>
          <w:sz w:val="21"/>
          <w:szCs w:val="21"/>
        </w:rPr>
      </w:pPr>
      <w:r>
        <w:rPr>
          <w:rFonts w:ascii="宋体" w:hAnsi="宋体" w:eastAsia="宋体" w:cs="宋体"/>
          <w:sz w:val="21"/>
          <w:szCs w:val="21"/>
        </w:rPr>
        <w:t>①</w:t>
      </w:r>
      <w:r>
        <w:rPr>
          <w:sz w:val="21"/>
          <w:szCs w:val="21"/>
        </w:rPr>
        <w:t>__</w:t>
      </w:r>
      <w:r>
        <w:rPr>
          <w:rFonts w:hint="eastAsia"/>
          <w:sz w:val="21"/>
          <w:szCs w:val="21"/>
          <w:lang w:val="en-US" w:eastAsia="zh-CN"/>
        </w:rPr>
        <w:t>B</w:t>
      </w:r>
      <w:r>
        <w:rPr>
          <w:sz w:val="21"/>
          <w:szCs w:val="21"/>
        </w:rPr>
        <w:t>____</w:t>
      </w:r>
      <w:r>
        <w:rPr>
          <w:rFonts w:ascii="宋体" w:hAnsi="宋体" w:eastAsia="宋体" w:cs="宋体"/>
          <w:sz w:val="21"/>
          <w:szCs w:val="21"/>
        </w:rPr>
        <w:t>②</w:t>
      </w:r>
      <w:r>
        <w:rPr>
          <w:sz w:val="21"/>
          <w:szCs w:val="21"/>
        </w:rPr>
        <w:t>___</w:t>
      </w:r>
      <w:r>
        <w:rPr>
          <w:rFonts w:hint="eastAsia"/>
          <w:sz w:val="21"/>
          <w:szCs w:val="21"/>
          <w:lang w:val="en-US" w:eastAsia="zh-CN"/>
        </w:rPr>
        <w:t>C</w:t>
      </w:r>
      <w:r>
        <w:rPr>
          <w:sz w:val="21"/>
          <w:szCs w:val="21"/>
        </w:rPr>
        <w:t>___</w:t>
      </w:r>
      <w:r>
        <w:rPr>
          <w:rFonts w:ascii="宋体" w:hAnsi="宋体" w:eastAsia="宋体" w:cs="宋体"/>
          <w:sz w:val="21"/>
          <w:szCs w:val="21"/>
        </w:rPr>
        <w:t>③</w:t>
      </w:r>
      <w:r>
        <w:rPr>
          <w:sz w:val="21"/>
          <w:szCs w:val="21"/>
        </w:rPr>
        <w:t>__</w:t>
      </w:r>
      <w:r>
        <w:rPr>
          <w:rFonts w:hint="eastAsia"/>
          <w:sz w:val="21"/>
          <w:szCs w:val="21"/>
          <w:lang w:val="en-US" w:eastAsia="zh-CN"/>
        </w:rPr>
        <w:t>E</w:t>
      </w:r>
      <w:r>
        <w:rPr>
          <w:sz w:val="21"/>
          <w:szCs w:val="21"/>
        </w:rPr>
        <w:t>____</w:t>
      </w:r>
      <w:r>
        <w:rPr>
          <w:rFonts w:ascii="宋体" w:hAnsi="宋体" w:eastAsia="宋体" w:cs="宋体"/>
          <w:sz w:val="21"/>
          <w:szCs w:val="21"/>
        </w:rPr>
        <w:t>④</w:t>
      </w:r>
      <w:r>
        <w:rPr>
          <w:sz w:val="21"/>
          <w:szCs w:val="21"/>
        </w:rPr>
        <w:t>__</w:t>
      </w:r>
      <w:r>
        <w:rPr>
          <w:rFonts w:hint="eastAsia"/>
          <w:sz w:val="21"/>
          <w:szCs w:val="21"/>
          <w:lang w:val="en-US" w:eastAsia="zh-CN"/>
        </w:rPr>
        <w:t>D</w:t>
      </w:r>
      <w:r>
        <w:rPr>
          <w:sz w:val="21"/>
          <w:szCs w:val="21"/>
        </w:rPr>
        <w:t>____</w:t>
      </w:r>
      <w:r>
        <w:rPr>
          <w:rFonts w:ascii="宋体" w:hAnsi="宋体" w:eastAsia="宋体" w:cs="宋体"/>
          <w:sz w:val="21"/>
          <w:szCs w:val="21"/>
        </w:rPr>
        <w:t>⑤</w:t>
      </w:r>
      <w:r>
        <w:rPr>
          <w:sz w:val="21"/>
          <w:szCs w:val="21"/>
        </w:rPr>
        <w:t>___</w:t>
      </w:r>
      <w:r>
        <w:rPr>
          <w:rFonts w:hint="eastAsia"/>
          <w:sz w:val="21"/>
          <w:szCs w:val="21"/>
          <w:lang w:val="en-US" w:eastAsia="zh-CN"/>
        </w:rPr>
        <w:t>A</w:t>
      </w:r>
      <w:r>
        <w:rPr>
          <w:sz w:val="21"/>
          <w:szCs w:val="21"/>
        </w:rPr>
        <w:t>___</w:t>
      </w:r>
    </w:p>
    <w:p w14:paraId="7E92A4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7C9EC69E">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7"/>
                    <a:stretch>
                      <a:fillRect/>
                    </a:stretch>
                  </pic:blipFill>
                  <pic:spPr>
                    <a:xfrm>
                      <a:off x="0" y="0"/>
                      <a:ext cx="28575" cy="28575"/>
                    </a:xfrm>
                    <a:prstGeom prst="rect">
                      <a:avLst/>
                    </a:prstGeom>
                  </pic:spPr>
                </pic:pic>
              </a:graphicData>
            </a:graphic>
          </wp:inline>
        </w:drawing>
      </w: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4019550" cy="4600575"/>
                    </a:xfrm>
                    <a:prstGeom prst="rect">
                      <a:avLst/>
                    </a:prstGeom>
                  </pic:spPr>
                </pic:pic>
              </a:graphicData>
            </a:graphic>
          </wp:inline>
        </w:drawing>
      </w:r>
    </w:p>
    <w:p w14:paraId="0B807E07">
      <w:pPr>
        <w:widowControl w:val="0"/>
        <w:spacing w:before="0" w:after="0" w:line="360" w:lineRule="auto"/>
        <w:rPr>
          <w:strike w:val="0"/>
          <w:sz w:val="21"/>
          <w:szCs w:val="21"/>
          <w:u w:val="none"/>
        </w:rPr>
      </w:pP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7139993D">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072A45AD">
      <w:pPr>
        <w:pStyle w:val="3"/>
        <w:bidi w:val="0"/>
        <w:rPr>
          <w:rFonts w:hint="eastAsia"/>
          <w:lang w:val="en-US" w:eastAsia="zh-CN"/>
        </w:rPr>
      </w:pPr>
      <w:r>
        <w:rPr>
          <w:rFonts w:hint="eastAsia"/>
          <w:lang w:val="en-US" w:eastAsia="zh-CN"/>
        </w:rPr>
        <w:t>2021长征</w:t>
      </w:r>
    </w:p>
    <w:p w14:paraId="60260856">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以下关于现代电子计算机第四个发展阶段叙述正确的是（）。</w:t>
      </w:r>
    </w:p>
    <w:p w14:paraId="3B7F75E1">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由电子管制造</w:t>
      </w:r>
      <w:r>
        <w:rPr>
          <w:color w:val="000000"/>
        </w:rPr>
        <w:tab/>
      </w:r>
      <w:r>
        <w:rPr>
          <w:color w:val="000000"/>
        </w:rPr>
        <w:t xml:space="preserve">B. </w:t>
      </w:r>
      <w:r>
        <w:rPr>
          <w:rFonts w:ascii="宋体" w:hAnsi="宋体" w:eastAsia="宋体" w:cs="宋体"/>
          <w:color w:val="000000"/>
        </w:rPr>
        <w:t>由大规模、超大规模集成电路制造</w:t>
      </w:r>
    </w:p>
    <w:p w14:paraId="73CE3B82">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由晶体管制造</w:t>
      </w:r>
      <w:r>
        <w:rPr>
          <w:color w:val="000000"/>
        </w:rPr>
        <w:tab/>
      </w:r>
      <w:r>
        <w:rPr>
          <w:color w:val="000000"/>
        </w:rPr>
        <w:t xml:space="preserve">D. </w:t>
      </w:r>
      <w:r>
        <w:rPr>
          <w:rFonts w:ascii="宋体" w:hAnsi="宋体" w:eastAsia="宋体" w:cs="宋体"/>
          <w:color w:val="000000"/>
        </w:rPr>
        <w:t>由中小规模集成电路制造</w:t>
      </w:r>
    </w:p>
    <w:p w14:paraId="25A7D73B">
      <w:pPr>
        <w:spacing w:line="360" w:lineRule="auto"/>
        <w:textAlignment w:val="center"/>
        <w:rPr>
          <w:color w:val="000000"/>
        </w:rPr>
      </w:pPr>
      <w:r>
        <w:rPr>
          <w:color w:val="2E75B6"/>
        </w:rPr>
        <w:t>【答案】</w:t>
      </w:r>
      <w:r>
        <w:rPr>
          <w:color w:val="000000"/>
        </w:rPr>
        <w:t>B</w:t>
      </w:r>
    </w:p>
    <w:p w14:paraId="11EB58C2">
      <w:pPr>
        <w:spacing w:line="360" w:lineRule="auto"/>
        <w:textAlignment w:val="center"/>
        <w:rPr>
          <w:color w:val="000000"/>
        </w:rPr>
      </w:pPr>
      <w:r>
        <w:rPr>
          <w:color w:val="2E75B6"/>
        </w:rPr>
        <w:t>【解析】</w:t>
      </w:r>
    </w:p>
    <w:p w14:paraId="1A03CF9C">
      <w:pPr>
        <w:spacing w:line="360" w:lineRule="auto"/>
        <w:textAlignment w:val="center"/>
        <w:rPr>
          <w:color w:val="000000"/>
        </w:rPr>
      </w:pPr>
      <w:r>
        <w:rPr>
          <w:color w:val="000000"/>
        </w:rPr>
        <w:t>【分析】</w:t>
      </w:r>
    </w:p>
    <w:p w14:paraId="4F5C4624">
      <w:pPr>
        <w:spacing w:line="360" w:lineRule="auto"/>
        <w:textAlignment w:val="center"/>
        <w:rPr>
          <w:rFonts w:hint="default"/>
          <w:color w:val="FF0000"/>
          <w:lang w:val="en-US" w:eastAsia="zh-CN"/>
        </w:rPr>
      </w:pPr>
      <w:r>
        <w:rPr>
          <w:color w:val="FF0000"/>
        </w:rPr>
        <w:t>【详解】本题主要考查计算机发展阶段。1.第一个发展阶段:1946-1956年电子管计算机的时代。2.第二个发展阶段:1956-1964年晶体管的计算机时代。3.第三个发展阶段:1964-1970年集成电路与大规模集成电路的计算机时代。4.第四个发展阶段是超大规模集成电路的计算机时代。因此B选项正确。</w:t>
      </w:r>
    </w:p>
    <w:p w14:paraId="000BE64C">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以下适合用解析法解决的问题是（）。</w:t>
      </w:r>
    </w:p>
    <w:p w14:paraId="5A6A8A11">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计算出租车费</w:t>
      </w:r>
    </w:p>
    <w:p w14:paraId="494B8F54">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求符合要求的三位正整数的“水仙花数”</w:t>
      </w:r>
    </w:p>
    <w:p w14:paraId="3878B990">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个评委的打分按由大到小的顺序排序</w:t>
      </w:r>
    </w:p>
    <w:p w14:paraId="25C57885">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找出一筐乒乓球质量不符合标准的球</w:t>
      </w:r>
    </w:p>
    <w:p w14:paraId="3A49F2D2">
      <w:pPr>
        <w:spacing w:line="360" w:lineRule="auto"/>
        <w:textAlignment w:val="center"/>
        <w:rPr>
          <w:color w:val="000000"/>
        </w:rPr>
      </w:pPr>
      <w:r>
        <w:rPr>
          <w:color w:val="2E75B6"/>
        </w:rPr>
        <w:t>【答案】</w:t>
      </w:r>
      <w:r>
        <w:rPr>
          <w:color w:val="000000"/>
        </w:rPr>
        <w:t>A</w:t>
      </w:r>
    </w:p>
    <w:p w14:paraId="2E2996E0">
      <w:pPr>
        <w:spacing w:line="360" w:lineRule="auto"/>
        <w:textAlignment w:val="center"/>
        <w:rPr>
          <w:color w:val="000000"/>
        </w:rPr>
      </w:pPr>
      <w:r>
        <w:rPr>
          <w:color w:val="2E75B6"/>
        </w:rPr>
        <w:t>【解析】</w:t>
      </w:r>
    </w:p>
    <w:p w14:paraId="334D42B8">
      <w:pPr>
        <w:spacing w:line="360" w:lineRule="auto"/>
        <w:textAlignment w:val="center"/>
        <w:rPr>
          <w:color w:val="000000"/>
        </w:rPr>
      </w:pPr>
      <w:r>
        <w:rPr>
          <w:color w:val="000000"/>
        </w:rPr>
        <w:t>【分析】</w:t>
      </w:r>
    </w:p>
    <w:p w14:paraId="74D59CF1">
      <w:pPr>
        <w:spacing w:line="360" w:lineRule="auto"/>
        <w:textAlignment w:val="center"/>
        <w:rPr>
          <w:color w:val="FF0000"/>
        </w:rPr>
      </w:pPr>
      <w:r>
        <w:rPr>
          <w:color w:val="FF0000"/>
        </w:rPr>
        <w:t>【详解】本题主要考查解析法应用。能够使用数学的解析表达式来计算的问题可采用解析法，计算出租车费可借助数学公式求解，因此A选项正确；求符合要求的三位正整数的“水仙花数”可使用枚举法，因此B选项错误；将10个评委的打分按由大到小的顺序排序使用排序算法，因此C选项错误；找出一筐乒乓球质量不符合标准的球可使用枚举法，因此D选项错误。</w:t>
      </w:r>
    </w:p>
    <w:p w14:paraId="122D552E">
      <w:pPr>
        <w:pStyle w:val="3"/>
        <w:bidi w:val="0"/>
        <w:rPr>
          <w:rFonts w:ascii="Times New Roman" w:hAnsi="Times New Roman" w:eastAsia="Times New Roman" w:cs="Times New Roman"/>
          <w:b/>
          <w:color w:val="auto"/>
          <w:sz w:val="32"/>
        </w:rPr>
      </w:pPr>
      <w:r>
        <w:rPr>
          <w:rFonts w:ascii="宋体" w:hAnsi="宋体" w:eastAsia="宋体" w:cs="宋体"/>
          <w:b/>
          <w:color w:val="auto"/>
          <w:sz w:val="32"/>
        </w:rPr>
        <w:t>复旦大学附属中学</w:t>
      </w:r>
      <w:r>
        <w:rPr>
          <w:rFonts w:ascii="Times New Roman" w:hAnsi="Times New Roman" w:eastAsia="Times New Roman" w:cs="Times New Roman"/>
          <w:b/>
          <w:color w:val="auto"/>
          <w:sz w:val="32"/>
        </w:rPr>
        <w:t>2023</w:t>
      </w:r>
    </w:p>
    <w:p w14:paraId="5FD17CCA">
      <w:pPr>
        <w:spacing w:line="360" w:lineRule="auto"/>
        <w:jc w:val="left"/>
        <w:textAlignment w:val="center"/>
        <w:rPr>
          <w:color w:val="000000"/>
        </w:rPr>
      </w:pPr>
      <w:r>
        <w:rPr>
          <w:color w:val="000000"/>
        </w:rPr>
        <w:t xml:space="preserve">8. </w:t>
      </w:r>
      <w:r>
        <w:rPr>
          <w:rFonts w:ascii="宋体" w:hAnsi="宋体" w:eastAsia="宋体" w:cs="宋体"/>
          <w:color w:val="000000"/>
        </w:rPr>
        <w:t>十进制正整数</w:t>
      </w:r>
      <w:r>
        <w:rPr>
          <w:rFonts w:ascii="Times New Roman" w:hAnsi="Times New Roman" w:eastAsia="Times New Roman" w:cs="Times New Roman"/>
          <w:color w:val="000000"/>
        </w:rPr>
        <w:t>n</w:t>
      </w:r>
      <w:r>
        <w:rPr>
          <w:rFonts w:ascii="宋体" w:hAnsi="宋体" w:eastAsia="宋体" w:cs="宋体"/>
          <w:color w:val="000000"/>
        </w:rPr>
        <w:t>转换为二进制数，该二进制数共</w:t>
      </w:r>
      <w:r>
        <w:rPr>
          <w:rFonts w:ascii="Times New Roman" w:hAnsi="Times New Roman" w:eastAsia="Times New Roman" w:cs="Times New Roman"/>
          <w:color w:val="000000"/>
        </w:rPr>
        <w:t>4</w:t>
      </w:r>
      <w:r>
        <w:rPr>
          <w:rFonts w:ascii="宋体" w:hAnsi="宋体" w:eastAsia="宋体" w:cs="宋体"/>
          <w:color w:val="000000"/>
        </w:rPr>
        <w:t>位，下列说法正确的是（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36B2A9CD">
      <w:pPr>
        <w:spacing w:line="360" w:lineRule="auto"/>
        <w:jc w:val="left"/>
        <w:textAlignment w:val="center"/>
        <w:rPr>
          <w:color w:val="000000"/>
        </w:rPr>
      </w:pPr>
      <w:r>
        <w:rPr>
          <w:color w:val="000000"/>
        </w:rPr>
        <w:t xml:space="preserve">A. </w:t>
      </w:r>
      <w:r>
        <w:rPr>
          <w:rFonts w:ascii="宋体" w:hAnsi="宋体" w:eastAsia="宋体" w:cs="宋体"/>
          <w:color w:val="000000"/>
        </w:rPr>
        <w:t>若该二进制数的首位为</w:t>
      </w:r>
      <w:r>
        <w:rPr>
          <w:rFonts w:ascii="Times New Roman" w:hAnsi="Times New Roman" w:eastAsia="Times New Roman" w:cs="Times New Roman"/>
          <w:color w:val="000000"/>
        </w:rPr>
        <w:t>1</w:t>
      </w:r>
      <w:r>
        <w:rPr>
          <w:rFonts w:ascii="宋体" w:hAnsi="宋体" w:eastAsia="宋体" w:cs="宋体"/>
          <w:color w:val="000000"/>
        </w:rPr>
        <w:t>，则</w:t>
      </w:r>
      <w:r>
        <w:rPr>
          <w:rFonts w:ascii="Times New Roman" w:hAnsi="Times New Roman" w:eastAsia="Times New Roman" w:cs="Times New Roman"/>
          <w:color w:val="000000"/>
        </w:rPr>
        <w:t>n</w:t>
      </w:r>
      <w:r>
        <w:rPr>
          <w:rFonts w:ascii="宋体" w:hAnsi="宋体" w:eastAsia="宋体" w:cs="宋体"/>
          <w:color w:val="000000"/>
        </w:rPr>
        <w:t>必大于</w:t>
      </w:r>
      <w:r>
        <w:rPr>
          <w:rFonts w:ascii="Times New Roman" w:hAnsi="Times New Roman" w:eastAsia="Times New Roman" w:cs="Times New Roman"/>
          <w:color w:val="000000"/>
        </w:rPr>
        <w:t>9</w:t>
      </w:r>
    </w:p>
    <w:p w14:paraId="6A48821A">
      <w:pPr>
        <w:spacing w:line="360" w:lineRule="auto"/>
        <w:jc w:val="left"/>
        <w:textAlignment w:val="center"/>
        <w:rPr>
          <w:color w:val="000000"/>
        </w:rPr>
      </w:pPr>
      <w:r>
        <w:rPr>
          <w:color w:val="000000"/>
        </w:rPr>
        <w:t xml:space="preserve">B. </w:t>
      </w:r>
      <w:r>
        <w:rPr>
          <w:rFonts w:ascii="宋体" w:hAnsi="宋体" w:eastAsia="宋体" w:cs="宋体"/>
          <w:color w:val="000000"/>
        </w:rPr>
        <w:t>若该二进制数的末位为</w:t>
      </w:r>
      <w:r>
        <w:rPr>
          <w:rFonts w:ascii="Times New Roman" w:hAnsi="Times New Roman" w:eastAsia="Times New Roman" w:cs="Times New Roman"/>
          <w:color w:val="000000"/>
        </w:rPr>
        <w:t>1</w:t>
      </w:r>
      <w:r>
        <w:rPr>
          <w:rFonts w:ascii="宋体" w:hAnsi="宋体" w:eastAsia="宋体" w:cs="宋体"/>
          <w:color w:val="000000"/>
        </w:rPr>
        <w:t>，则</w:t>
      </w:r>
      <w:r>
        <w:rPr>
          <w:rFonts w:ascii="Times New Roman" w:hAnsi="Times New Roman" w:eastAsia="Times New Roman" w:cs="Times New Roman"/>
          <w:color w:val="000000"/>
        </w:rPr>
        <w:t>n+1</w:t>
      </w:r>
      <w:r>
        <w:rPr>
          <w:rFonts w:ascii="宋体" w:hAnsi="宋体" w:eastAsia="宋体" w:cs="宋体"/>
          <w:color w:val="000000"/>
        </w:rPr>
        <w:t>可能为奇数</w:t>
      </w:r>
    </w:p>
    <w:p w14:paraId="0B759582">
      <w:pPr>
        <w:spacing w:line="360" w:lineRule="auto"/>
        <w:jc w:val="left"/>
        <w:textAlignment w:val="center"/>
        <w:rPr>
          <w:color w:val="000000"/>
        </w:rPr>
      </w:pPr>
      <w:r>
        <w:rPr>
          <w:color w:val="000000"/>
        </w:rPr>
        <w:t xml:space="preserve">C. </w:t>
      </w:r>
      <w:r>
        <w:rPr>
          <w:rFonts w:ascii="宋体" w:hAnsi="宋体" w:eastAsia="宋体" w:cs="宋体"/>
          <w:color w:val="000000"/>
        </w:rPr>
        <w:t>将该二进制数首位去掉，转换为十进制数，所得的值是</w:t>
      </w:r>
      <w:r>
        <w:rPr>
          <w:rFonts w:ascii="Times New Roman" w:hAnsi="Times New Roman" w:eastAsia="Times New Roman" w:cs="Times New Roman"/>
          <w:color w:val="000000"/>
        </w:rPr>
        <w:t>n//2</w:t>
      </w:r>
    </w:p>
    <w:p w14:paraId="79C5205A">
      <w:pPr>
        <w:spacing w:line="360" w:lineRule="auto"/>
        <w:jc w:val="left"/>
        <w:textAlignment w:val="center"/>
        <w:rPr>
          <w:color w:val="000000"/>
        </w:rPr>
      </w:pPr>
      <w:r>
        <w:rPr>
          <w:color w:val="000000"/>
        </w:rPr>
        <w:t xml:space="preserve">D. </w:t>
      </w:r>
      <w:r>
        <w:rPr>
          <w:rFonts w:ascii="宋体" w:hAnsi="宋体" w:eastAsia="宋体" w:cs="宋体"/>
          <w:color w:val="000000"/>
        </w:rPr>
        <w:t>将该二进制数按位取反，转换为十进制数，与</w:t>
      </w:r>
      <w:r>
        <w:rPr>
          <w:rFonts w:ascii="Times New Roman" w:hAnsi="Times New Roman" w:eastAsia="Times New Roman" w:cs="Times New Roman"/>
          <w:color w:val="000000"/>
        </w:rPr>
        <w:t>n</w:t>
      </w:r>
      <w:r>
        <w:rPr>
          <w:rFonts w:ascii="宋体" w:hAnsi="宋体" w:eastAsia="宋体" w:cs="宋体"/>
          <w:color w:val="000000"/>
        </w:rPr>
        <w:t>相加的结果必为</w:t>
      </w:r>
      <w:r>
        <w:rPr>
          <w:rFonts w:ascii="Times New Roman" w:hAnsi="Times New Roman" w:eastAsia="Times New Roman" w:cs="Times New Roman"/>
          <w:color w:val="000000"/>
        </w:rPr>
        <w:t>15</w:t>
      </w:r>
    </w:p>
    <w:p w14:paraId="4394D18E">
      <w:pPr>
        <w:spacing w:line="360" w:lineRule="auto"/>
        <w:textAlignment w:val="center"/>
        <w:rPr>
          <w:color w:val="000000"/>
        </w:rPr>
      </w:pPr>
      <w:r>
        <w:rPr>
          <w:color w:val="2E75B6"/>
        </w:rPr>
        <w:t>【答案】</w:t>
      </w:r>
      <w:r>
        <w:rPr>
          <w:color w:val="000000"/>
        </w:rPr>
        <w:t>D</w:t>
      </w:r>
    </w:p>
    <w:p w14:paraId="0B98C666">
      <w:pPr>
        <w:spacing w:line="360" w:lineRule="auto"/>
        <w:textAlignment w:val="center"/>
        <w:rPr>
          <w:color w:val="000000"/>
        </w:rPr>
      </w:pPr>
      <w:r>
        <w:rPr>
          <w:color w:val="2E75B6"/>
        </w:rPr>
        <w:t>【解析】</w:t>
      </w:r>
    </w:p>
    <w:p w14:paraId="73DD87C2">
      <w:pPr>
        <w:spacing w:line="360" w:lineRule="auto"/>
        <w:jc w:val="left"/>
        <w:textAlignment w:val="center"/>
        <w:rPr>
          <w:color w:val="FF0000"/>
        </w:rPr>
      </w:pPr>
      <w:r>
        <w:rPr>
          <w:color w:val="FF0000"/>
        </w:rPr>
        <w:t>【详解】本题考查数制。</w:t>
      </w:r>
    </w:p>
    <w:p w14:paraId="7A8E0EA0">
      <w:pPr>
        <w:spacing w:line="360" w:lineRule="auto"/>
        <w:jc w:val="left"/>
        <w:textAlignment w:val="center"/>
        <w:rPr>
          <w:color w:val="FF0000"/>
        </w:rPr>
      </w:pPr>
      <w:r>
        <w:rPr>
          <w:color w:val="FF0000"/>
        </w:rPr>
        <w:t>若该二进制数的首位为1，则n必大于9：4位二进制数的范围是从0000到1111，即十进制的0到15。若首位为1，则二进制数范围是1000到1111，对应的十进制数是8到15。因此，这个说法不正确。</w:t>
      </w:r>
    </w:p>
    <w:p w14:paraId="180FAAAA">
      <w:pPr>
        <w:spacing w:line="360" w:lineRule="auto"/>
        <w:jc w:val="left"/>
        <w:textAlignment w:val="center"/>
        <w:rPr>
          <w:color w:val="FF0000"/>
        </w:rPr>
      </w:pPr>
      <w:r>
        <w:rPr>
          <w:color w:val="FF0000"/>
        </w:rPr>
        <w:t>若该二进制数的末位为1，则n+1可能为奇数：如果二进制数的末位为1，那么 n 是奇数。n + 1将是偶数，因此这个说法不正确。</w:t>
      </w:r>
    </w:p>
    <w:p w14:paraId="48CA3E65">
      <w:pPr>
        <w:spacing w:line="360" w:lineRule="auto"/>
        <w:jc w:val="left"/>
        <w:textAlignment w:val="center"/>
        <w:rPr>
          <w:color w:val="FF0000"/>
        </w:rPr>
      </w:pPr>
      <w:r>
        <w:rPr>
          <w:color w:val="FF0000"/>
        </w:rPr>
        <w:t>将该二进制数首位去掉，转换为十进制数，所得的值是n//2：将一个4位二进制数的首位去掉，相当于将其变为3位二进制数。对于 n 的二进制表示，如果去掉首位，得到的值是 n 除以2的结果，但不一定是整除。因此这个说法不正确。</w:t>
      </w:r>
    </w:p>
    <w:p w14:paraId="777F712C">
      <w:pPr>
        <w:spacing w:line="360" w:lineRule="auto"/>
        <w:jc w:val="left"/>
        <w:textAlignment w:val="center"/>
        <w:rPr>
          <w:color w:val="FF0000"/>
        </w:rPr>
      </w:pPr>
      <w:r>
        <w:rPr>
          <w:color w:val="FF0000"/>
        </w:rPr>
        <w:t>将该二进制数按位取反，转换为十进制数，与n相加的结果必为15：对于一个4位二进制数 n，按位取反后得到的数与原数相加，结果是1111，即十进制的15。因此这个说法是正确的。</w:t>
      </w:r>
    </w:p>
    <w:p w14:paraId="5164FD64">
      <w:pPr>
        <w:rPr>
          <w:color w:val="FF0000"/>
        </w:rPr>
      </w:pPr>
      <w:r>
        <w:rPr>
          <w:color w:val="FF0000"/>
        </w:rPr>
        <w:t>故正确答案为：选项D</w:t>
      </w:r>
    </w:p>
    <w:p w14:paraId="79084F2E">
      <w:pPr>
        <w:spacing w:line="360" w:lineRule="auto"/>
        <w:jc w:val="left"/>
        <w:textAlignment w:val="center"/>
        <w:rPr>
          <w:color w:val="000000"/>
        </w:rPr>
      </w:pPr>
      <w:r>
        <w:rPr>
          <w:color w:val="000000"/>
        </w:rPr>
        <w:t xml:space="preserve">15. </w:t>
      </w:r>
      <w:r>
        <w:rPr>
          <w:rFonts w:ascii="宋体" w:hAnsi="宋体" w:eastAsia="宋体" w:cs="宋体"/>
          <w:color w:val="000000"/>
        </w:rPr>
        <w:t>甲骨文是中国的一种古代文字，距今已有三千多年的历史，入选《世界记忆名录》。小明想将文档中的“牛”字显示成如图所示的甲骨文字体，但是无法实现，原因是由于计算机内没有对应的（</w:t>
      </w:r>
      <w:r>
        <w:rPr>
          <w:rFonts w:ascii="Times New Roman" w:hAnsi="Times New Roman" w:eastAsia="Times New Roman" w:cs="Times New Roman"/>
          <w:color w:val="000000"/>
        </w:rPr>
        <w:t xml:space="preserve">   </w:t>
      </w:r>
      <w:r>
        <w:rPr>
          <w:rFonts w:ascii="宋体" w:hAnsi="宋体" w:eastAsia="宋体" w:cs="宋体"/>
          <w:color w:val="000000"/>
        </w:rPr>
        <w:t>）</w:t>
      </w:r>
    </w:p>
    <w:p w14:paraId="2C419A2E">
      <w:pPr>
        <w:spacing w:line="360" w:lineRule="auto"/>
        <w:jc w:val="left"/>
        <w:textAlignment w:val="center"/>
        <w:rPr>
          <w:color w:val="000000"/>
        </w:rPr>
      </w:pPr>
      <w:r>
        <w:rPr>
          <w:color w:val="000000"/>
        </w:rPr>
        <w:drawing>
          <wp:inline distT="0" distB="0" distL="114300" distR="114300">
            <wp:extent cx="590550" cy="619125"/>
            <wp:effectExtent l="0" t="0" r="0" b="9525"/>
            <wp:docPr id="14" name="图片 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590550" cy="619125"/>
                    </a:xfrm>
                    <a:prstGeom prst="rect">
                      <a:avLst/>
                    </a:prstGeom>
                  </pic:spPr>
                </pic:pic>
              </a:graphicData>
            </a:graphic>
          </wp:inline>
        </w:drawing>
      </w:r>
    </w:p>
    <w:p w14:paraId="2C3AEA5B">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输入码</w:t>
      </w:r>
      <w:r>
        <w:rPr>
          <w:color w:val="000000"/>
        </w:rPr>
        <w:tab/>
      </w:r>
      <w:r>
        <w:rPr>
          <w:color w:val="000000"/>
        </w:rPr>
        <w:t xml:space="preserve">B. </w:t>
      </w:r>
      <w:r>
        <w:rPr>
          <w:rFonts w:ascii="宋体" w:hAnsi="宋体" w:eastAsia="宋体" w:cs="宋体"/>
          <w:color w:val="000000"/>
        </w:rPr>
        <w:t>字形码</w:t>
      </w:r>
      <w:r>
        <w:rPr>
          <w:color w:val="000000"/>
        </w:rPr>
        <w:tab/>
      </w:r>
      <w:r>
        <w:rPr>
          <w:color w:val="000000"/>
        </w:rPr>
        <w:t xml:space="preserve">C. </w:t>
      </w:r>
      <w:r>
        <w:rPr>
          <w:rFonts w:ascii="Times New Roman" w:hAnsi="Times New Roman" w:eastAsia="Times New Roman" w:cs="Times New Roman"/>
          <w:color w:val="000000"/>
        </w:rPr>
        <w:t>ASCII</w:t>
      </w:r>
      <w:r>
        <w:rPr>
          <w:rFonts w:ascii="宋体" w:hAnsi="宋体" w:eastAsia="宋体" w:cs="宋体"/>
          <w:color w:val="000000"/>
        </w:rPr>
        <w:t>码</w:t>
      </w:r>
      <w:r>
        <w:rPr>
          <w:color w:val="000000"/>
        </w:rPr>
        <w:tab/>
      </w:r>
      <w:r>
        <w:rPr>
          <w:color w:val="000000"/>
        </w:rPr>
        <w:t xml:space="preserve">D. </w:t>
      </w:r>
      <w:r>
        <w:rPr>
          <w:rFonts w:ascii="宋体" w:hAnsi="宋体" w:eastAsia="宋体" w:cs="宋体"/>
          <w:color w:val="000000"/>
        </w:rPr>
        <w:t>机内码</w:t>
      </w:r>
    </w:p>
    <w:p w14:paraId="065D7CCE">
      <w:pPr>
        <w:spacing w:line="360" w:lineRule="auto"/>
        <w:textAlignment w:val="center"/>
        <w:rPr>
          <w:color w:val="000000"/>
        </w:rPr>
      </w:pPr>
      <w:r>
        <w:rPr>
          <w:color w:val="2E75B6"/>
        </w:rPr>
        <w:t>【答案】</w:t>
      </w:r>
      <w:r>
        <w:rPr>
          <w:color w:val="000000"/>
        </w:rPr>
        <w:t>B</w:t>
      </w:r>
    </w:p>
    <w:p w14:paraId="77735A8D">
      <w:pPr>
        <w:spacing w:line="360" w:lineRule="auto"/>
        <w:textAlignment w:val="center"/>
        <w:rPr>
          <w:color w:val="000000"/>
        </w:rPr>
      </w:pPr>
      <w:r>
        <w:rPr>
          <w:color w:val="2E75B6"/>
        </w:rPr>
        <w:t>【解析】</w:t>
      </w:r>
    </w:p>
    <w:p w14:paraId="5848E46B">
      <w:pPr>
        <w:spacing w:line="360" w:lineRule="auto"/>
        <w:jc w:val="left"/>
        <w:textAlignment w:val="center"/>
        <w:rPr>
          <w:color w:val="FF0000"/>
        </w:rPr>
      </w:pPr>
      <w:r>
        <w:rPr>
          <w:color w:val="FF0000"/>
        </w:rPr>
        <w:t>【详解】</w:t>
      </w:r>
      <w:r>
        <w:rPr>
          <w:rFonts w:ascii="宋体" w:hAnsi="宋体" w:eastAsia="宋体" w:cs="宋体"/>
          <w:color w:val="FF0000"/>
        </w:rPr>
        <w:t>本题考查汉字编码相关内容。汉字的输入码又称汉字外码，指的是从键盘将汉字输入到计算机时使用的编码，输入码主要可以 分为三类：数字编码、拼音编码和字形编码。字形码是一种用于表示字符形状的编码方式，特别适用于汉字的显示和打印，它主要通过点阵或矢量的形式来表示字符的形状，使得计算机能够正确地显示或打印出相应的字符。标准</w:t>
      </w:r>
      <w:r>
        <w:rPr>
          <w:rFonts w:ascii="Times New Roman" w:hAnsi="Times New Roman" w:eastAsia="Times New Roman" w:cs="Times New Roman"/>
          <w:color w:val="FF0000"/>
        </w:rPr>
        <w:t>ASCII</w:t>
      </w:r>
      <w:r>
        <w:rPr>
          <w:rFonts w:ascii="宋体" w:hAnsi="宋体" w:eastAsia="宋体" w:cs="宋体"/>
          <w:color w:val="FF0000"/>
        </w:rPr>
        <w:t>码包括数字</w:t>
      </w:r>
      <w:r>
        <w:rPr>
          <w:rFonts w:ascii="Times New Roman" w:hAnsi="Times New Roman" w:eastAsia="Times New Roman" w:cs="Times New Roman"/>
          <w:color w:val="FF0000"/>
        </w:rPr>
        <w:t>0~9</w:t>
      </w:r>
      <w:r>
        <w:rPr>
          <w:rFonts w:ascii="宋体" w:hAnsi="宋体" w:eastAsia="宋体" w:cs="宋体"/>
          <w:color w:val="FF0000"/>
        </w:rPr>
        <w:t>、</w:t>
      </w:r>
      <w:r>
        <w:rPr>
          <w:rFonts w:ascii="Times New Roman" w:hAnsi="Times New Roman" w:eastAsia="Times New Roman" w:cs="Times New Roman"/>
          <w:color w:val="FF0000"/>
        </w:rPr>
        <w:t>26</w:t>
      </w:r>
      <w:r>
        <w:rPr>
          <w:rFonts w:ascii="宋体" w:hAnsi="宋体" w:eastAsia="宋体" w:cs="宋体"/>
          <w:color w:val="FF0000"/>
        </w:rPr>
        <w:t>个大写英文字母、</w:t>
      </w:r>
      <w:r>
        <w:rPr>
          <w:rFonts w:ascii="Times New Roman" w:hAnsi="Times New Roman" w:eastAsia="Times New Roman" w:cs="Times New Roman"/>
          <w:color w:val="FF0000"/>
        </w:rPr>
        <w:t>26</w:t>
      </w:r>
      <w:r>
        <w:rPr>
          <w:rFonts w:ascii="宋体" w:hAnsi="宋体" w:eastAsia="宋体" w:cs="宋体"/>
          <w:color w:val="FF0000"/>
        </w:rPr>
        <w:t>个小写英文字母，以及各种标点符号、运算符号和控制命令符号等。机内码，简称“内码”，指计算机内部存储，处理加工和传输汉字时所用的由</w:t>
      </w:r>
      <w:r>
        <w:rPr>
          <w:rFonts w:ascii="Times New Roman" w:hAnsi="Times New Roman" w:eastAsia="Times New Roman" w:cs="Times New Roman"/>
          <w:color w:val="FF0000"/>
        </w:rPr>
        <w:t>0</w:t>
      </w:r>
      <w:r>
        <w:rPr>
          <w:rFonts w:ascii="宋体" w:hAnsi="宋体" w:eastAsia="宋体" w:cs="宋体"/>
          <w:color w:val="FF0000"/>
        </w:rPr>
        <w:t>和</w:t>
      </w:r>
      <w:r>
        <w:rPr>
          <w:rFonts w:ascii="Times New Roman" w:hAnsi="Times New Roman" w:eastAsia="Times New Roman" w:cs="Times New Roman"/>
          <w:color w:val="FF0000"/>
        </w:rPr>
        <w:t>1</w:t>
      </w:r>
      <w:r>
        <w:rPr>
          <w:rFonts w:ascii="宋体" w:hAnsi="宋体" w:eastAsia="宋体" w:cs="宋体"/>
          <w:color w:val="FF0000"/>
        </w:rPr>
        <w:t>符号组成的代码。</w:t>
      </w:r>
      <w:r>
        <w:rPr>
          <w:color w:val="FF0000"/>
        </w:rPr>
        <w:t>小明无法实现将文档中的</w:t>
      </w:r>
      <w:r>
        <w:rPr>
          <w:rFonts w:ascii="宋体" w:hAnsi="宋体" w:eastAsia="宋体" w:cs="宋体"/>
          <w:color w:val="FF0000"/>
        </w:rPr>
        <w:t>“牛”字</w:t>
      </w:r>
      <w:r>
        <w:rPr>
          <w:color w:val="FF0000"/>
        </w:rPr>
        <w:t>显示成甲骨文字体的原因是系统中没有该字的甲骨文字形码：在计算机系统中，‌字符的显示依赖于特定的编码方式，‌包括</w:t>
      </w:r>
      <w:r>
        <w:rPr>
          <w:rFonts w:ascii="Times New Roman" w:hAnsi="Times New Roman" w:eastAsia="Times New Roman" w:cs="Times New Roman"/>
          <w:color w:val="FF0000"/>
        </w:rPr>
        <w:t>ASCII</w:t>
      </w:r>
      <w:r>
        <w:rPr>
          <w:color w:val="FF0000"/>
        </w:rPr>
        <w:t>码、‌内码、‌字形码等。‌甲骨文作为一种特殊的字体，‌其字形并不是通过常规的编码方式存储在系统中的。‌当小明想要将文档中的</w:t>
      </w:r>
      <w:r>
        <w:rPr>
          <w:rFonts w:ascii="宋体" w:hAnsi="宋体" w:eastAsia="宋体" w:cs="宋体"/>
          <w:color w:val="FF0000"/>
        </w:rPr>
        <w:t>“</w:t>
      </w:r>
      <w:r>
        <w:rPr>
          <w:color w:val="FF0000"/>
        </w:rPr>
        <w:t>牛</w:t>
      </w:r>
      <w:r>
        <w:rPr>
          <w:rFonts w:ascii="宋体" w:hAnsi="宋体" w:eastAsia="宋体" w:cs="宋体"/>
          <w:color w:val="FF0000"/>
        </w:rPr>
        <w:t>”</w:t>
      </w:r>
      <w:r>
        <w:rPr>
          <w:color w:val="FF0000"/>
        </w:rPr>
        <w:t>字显示成甲骨文字体时，‌系统无法找到对应的甲骨文字形码来正确显示这个字符，‌因此无法实现这一需求。‌故本题答案是</w:t>
      </w:r>
      <w:r>
        <w:rPr>
          <w:rFonts w:ascii="Times New Roman" w:hAnsi="Times New Roman" w:eastAsia="Times New Roman" w:cs="Times New Roman"/>
          <w:color w:val="FF0000"/>
        </w:rPr>
        <w:t>B</w:t>
      </w:r>
      <w:r>
        <w:rPr>
          <w:color w:val="FF0000"/>
        </w:rPr>
        <w:t>选项。</w:t>
      </w:r>
    </w:p>
    <w:p w14:paraId="2C742D88">
      <w:pPr>
        <w:spacing w:line="360" w:lineRule="auto"/>
        <w:jc w:val="left"/>
        <w:textAlignment w:val="center"/>
        <w:rPr>
          <w:color w:val="000000"/>
        </w:rPr>
      </w:pPr>
      <w:r>
        <w:rPr>
          <w:color w:val="000000"/>
        </w:rPr>
        <w:t xml:space="preserve">16. </w:t>
      </w:r>
      <w:r>
        <w:rPr>
          <w:rFonts w:ascii="宋体" w:hAnsi="宋体" w:eastAsia="宋体" w:cs="宋体"/>
          <w:color w:val="000000"/>
        </w:rPr>
        <w:t>延期至</w:t>
      </w:r>
      <w:r>
        <w:rPr>
          <w:rFonts w:ascii="Times New Roman" w:hAnsi="Times New Roman" w:eastAsia="Times New Roman" w:cs="Times New Roman"/>
          <w:color w:val="000000"/>
        </w:rPr>
        <w:t>2023</w:t>
      </w:r>
      <w:r>
        <w:rPr>
          <w:rFonts w:ascii="宋体" w:hAnsi="宋体" w:eastAsia="宋体" w:cs="宋体"/>
          <w:color w:val="000000"/>
        </w:rPr>
        <w:t>年举办的“</w:t>
      </w:r>
      <w:r>
        <w:rPr>
          <w:rFonts w:ascii="Times New Roman" w:hAnsi="Times New Roman" w:eastAsia="Times New Roman" w:cs="Times New Roman"/>
          <w:color w:val="000000"/>
        </w:rPr>
        <w:t>2022</w:t>
      </w:r>
      <w:r>
        <w:rPr>
          <w:rFonts w:ascii="宋体" w:hAnsi="宋体" w:eastAsia="宋体" w:cs="宋体"/>
          <w:color w:val="000000"/>
        </w:rPr>
        <w:t>杭州亚运会”，使用</w:t>
      </w:r>
      <w:r>
        <w:rPr>
          <w:rFonts w:ascii="Times New Roman" w:hAnsi="Times New Roman" w:eastAsia="Times New Roman" w:cs="Times New Roman"/>
          <w:color w:val="000000"/>
        </w:rPr>
        <w:t>UltraEdit</w:t>
      </w:r>
      <w:r>
        <w:rPr>
          <w:rFonts w:ascii="宋体" w:hAnsi="宋体" w:eastAsia="宋体" w:cs="宋体"/>
          <w:color w:val="000000"/>
        </w:rPr>
        <w:t>软件观察字符串“</w:t>
      </w:r>
      <w:r>
        <w:rPr>
          <w:rFonts w:ascii="Times New Roman" w:hAnsi="Times New Roman" w:eastAsia="Times New Roman" w:cs="Times New Roman"/>
          <w:color w:val="000000"/>
        </w:rPr>
        <w:t xml:space="preserve">2022 </w:t>
      </w:r>
      <w:r>
        <w:rPr>
          <w:rFonts w:ascii="宋体" w:hAnsi="宋体" w:eastAsia="宋体" w:cs="宋体"/>
          <w:color w:val="000000"/>
        </w:rPr>
        <w:t>杭州亚运</w:t>
      </w:r>
      <w:r>
        <w:rPr>
          <w:rFonts w:ascii="Times New Roman" w:hAnsi="Times New Roman" w:eastAsia="Times New Roman" w:cs="Times New Roman"/>
          <w:color w:val="000000"/>
        </w:rPr>
        <w:t>!</w:t>
      </w:r>
      <w:r>
        <w:rPr>
          <w:rFonts w:ascii="宋体" w:hAnsi="宋体" w:eastAsia="宋体" w:cs="宋体"/>
          <w:color w:val="000000"/>
        </w:rPr>
        <w:t>”的内码，下列说法正确的是（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35C75A7">
      <w:pPr>
        <w:spacing w:line="360" w:lineRule="auto"/>
        <w:jc w:val="left"/>
        <w:textAlignment w:val="center"/>
        <w:rPr>
          <w:color w:val="000000"/>
        </w:rPr>
      </w:pPr>
      <w:r>
        <w:rPr>
          <w:color w:val="000000"/>
        </w:rPr>
        <w:drawing>
          <wp:inline distT="0" distB="0" distL="114300" distR="114300">
            <wp:extent cx="4762500" cy="247650"/>
            <wp:effectExtent l="0" t="0" r="0" b="0"/>
            <wp:docPr id="17" name="图片 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学科网(www.zxxk.com)--教育资源门户，提供试卷、教案、课件、论文、素材以及各类教学资源下载，还有大量而丰富的教学相关资讯！"/>
                    <pic:cNvPicPr>
                      <a:picLocks noChangeAspect="1"/>
                    </pic:cNvPicPr>
                  </pic:nvPicPr>
                  <pic:blipFill>
                    <a:blip r:embed="rId49"/>
                    <a:stretch>
                      <a:fillRect/>
                    </a:stretch>
                  </pic:blipFill>
                  <pic:spPr>
                    <a:xfrm>
                      <a:off x="0" y="0"/>
                      <a:ext cx="4762500" cy="247650"/>
                    </a:xfrm>
                    <a:prstGeom prst="rect">
                      <a:avLst/>
                    </a:prstGeom>
                  </pic:spPr>
                </pic:pic>
              </a:graphicData>
            </a:graphic>
          </wp:inline>
        </w:drawing>
      </w:r>
    </w:p>
    <w:p w14:paraId="07704A7A">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字符“</w:t>
      </w:r>
      <w:r>
        <w:rPr>
          <w:rFonts w:ascii="Times New Roman" w:hAnsi="Times New Roman" w:eastAsia="Times New Roman" w:cs="Times New Roman"/>
          <w:color w:val="000000"/>
        </w:rPr>
        <w:t>!</w:t>
      </w:r>
      <w:r>
        <w:rPr>
          <w:rFonts w:ascii="宋体" w:hAnsi="宋体" w:eastAsia="宋体" w:cs="宋体"/>
          <w:color w:val="000000"/>
        </w:rPr>
        <w:t>”占</w:t>
      </w:r>
      <w:r>
        <w:rPr>
          <w:rFonts w:ascii="Times New Roman" w:hAnsi="Times New Roman" w:eastAsia="Times New Roman" w:cs="Times New Roman"/>
          <w:color w:val="000000"/>
        </w:rPr>
        <w:t>2</w:t>
      </w:r>
      <w:r>
        <w:rPr>
          <w:rFonts w:ascii="宋体" w:hAnsi="宋体" w:eastAsia="宋体" w:cs="宋体"/>
          <w:color w:val="000000"/>
        </w:rPr>
        <w:t>个字节</w:t>
      </w:r>
      <w:r>
        <w:rPr>
          <w:color w:val="000000"/>
        </w:rPr>
        <w:tab/>
      </w:r>
      <w:r>
        <w:rPr>
          <w:color w:val="000000"/>
        </w:rPr>
        <w:t xml:space="preserve">B. </w:t>
      </w:r>
      <w:r>
        <w:rPr>
          <w:rFonts w:ascii="宋体" w:hAnsi="宋体" w:eastAsia="宋体" w:cs="宋体"/>
          <w:color w:val="000000"/>
        </w:rPr>
        <w:t>字符“杭”的十六进制内码是“</w:t>
      </w:r>
      <w:r>
        <w:rPr>
          <w:rFonts w:ascii="Times New Roman" w:hAnsi="Times New Roman" w:eastAsia="Times New Roman" w:cs="Times New Roman"/>
          <w:color w:val="000000"/>
        </w:rPr>
        <w:t>20BA</w:t>
      </w:r>
      <w:r>
        <w:rPr>
          <w:rFonts w:ascii="宋体" w:hAnsi="宋体" w:eastAsia="宋体" w:cs="宋体"/>
          <w:color w:val="000000"/>
        </w:rPr>
        <w:t>”</w:t>
      </w:r>
    </w:p>
    <w:p w14:paraId="41FCDE8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字符“</w:t>
      </w:r>
      <w:r>
        <w:rPr>
          <w:rFonts w:ascii="Times New Roman" w:hAnsi="Times New Roman" w:eastAsia="Times New Roman" w:cs="Times New Roman"/>
          <w:color w:val="000000"/>
        </w:rPr>
        <w:t>4</w:t>
      </w:r>
      <w:r>
        <w:rPr>
          <w:rFonts w:ascii="宋体" w:hAnsi="宋体" w:eastAsia="宋体" w:cs="宋体"/>
          <w:color w:val="000000"/>
        </w:rPr>
        <w:t>”的二进制内码是“</w:t>
      </w:r>
      <w:r>
        <w:rPr>
          <w:rFonts w:ascii="Times New Roman" w:hAnsi="Times New Roman" w:eastAsia="Times New Roman" w:cs="Times New Roman"/>
          <w:color w:val="000000"/>
        </w:rPr>
        <w:t>00110100</w:t>
      </w:r>
      <w:r>
        <w:rPr>
          <w:rFonts w:ascii="宋体" w:hAnsi="宋体" w:eastAsia="宋体" w:cs="宋体"/>
          <w:color w:val="000000"/>
        </w:rPr>
        <w:t>”</w:t>
      </w:r>
      <w:r>
        <w:rPr>
          <w:color w:val="000000"/>
        </w:rPr>
        <w:tab/>
      </w:r>
      <w:r>
        <w:rPr>
          <w:color w:val="000000"/>
        </w:rPr>
        <w:t xml:space="preserve">D. </w:t>
      </w:r>
      <w:r>
        <w:rPr>
          <w:rFonts w:ascii="宋体" w:hAnsi="宋体" w:eastAsia="宋体" w:cs="宋体"/>
          <w:color w:val="000000"/>
        </w:rPr>
        <w:t>总共有</w:t>
      </w:r>
      <w:r>
        <w:rPr>
          <w:rFonts w:ascii="Times New Roman" w:hAnsi="Times New Roman" w:eastAsia="Times New Roman" w:cs="Times New Roman"/>
          <w:color w:val="000000"/>
        </w:rPr>
        <w:t>5</w:t>
      </w:r>
      <w:r>
        <w:rPr>
          <w:rFonts w:ascii="宋体" w:hAnsi="宋体" w:eastAsia="宋体" w:cs="宋体"/>
          <w:color w:val="000000"/>
        </w:rPr>
        <w:t>个字符采用</w:t>
      </w:r>
      <w:r>
        <w:rPr>
          <w:rFonts w:ascii="Times New Roman" w:hAnsi="Times New Roman" w:eastAsia="Times New Roman" w:cs="Times New Roman"/>
          <w:color w:val="000000"/>
        </w:rPr>
        <w:t>ASCII</w:t>
      </w:r>
      <w:r>
        <w:rPr>
          <w:rFonts w:ascii="宋体" w:hAnsi="宋体" w:eastAsia="宋体" w:cs="宋体"/>
          <w:color w:val="000000"/>
        </w:rPr>
        <w:t>编码</w:t>
      </w:r>
    </w:p>
    <w:p w14:paraId="16EFFF44">
      <w:pPr>
        <w:spacing w:line="360" w:lineRule="auto"/>
        <w:textAlignment w:val="center"/>
        <w:rPr>
          <w:color w:val="000000"/>
        </w:rPr>
      </w:pPr>
      <w:r>
        <w:rPr>
          <w:color w:val="2E75B6"/>
        </w:rPr>
        <w:t>【答案】</w:t>
      </w:r>
      <w:r>
        <w:rPr>
          <w:color w:val="000000"/>
        </w:rPr>
        <w:t>C</w:t>
      </w:r>
    </w:p>
    <w:p w14:paraId="6A3044C2">
      <w:pPr>
        <w:spacing w:line="360" w:lineRule="auto"/>
        <w:textAlignment w:val="center"/>
        <w:rPr>
          <w:color w:val="000000"/>
        </w:rPr>
      </w:pPr>
      <w:r>
        <w:rPr>
          <w:color w:val="2E75B6"/>
        </w:rPr>
        <w:t>【解析】</w:t>
      </w:r>
    </w:p>
    <w:p w14:paraId="75332817">
      <w:pPr>
        <w:spacing w:line="360" w:lineRule="auto"/>
        <w:jc w:val="left"/>
        <w:textAlignment w:val="center"/>
        <w:rPr>
          <w:color w:val="FF0000"/>
        </w:rPr>
      </w:pPr>
      <w:r>
        <w:rPr>
          <w:color w:val="FF0000"/>
        </w:rPr>
        <w:t>【详解】本题考查编码。</w:t>
      </w:r>
    </w:p>
    <w:p w14:paraId="6EBFD78A">
      <w:pPr>
        <w:spacing w:line="360" w:lineRule="auto"/>
        <w:jc w:val="left"/>
        <w:textAlignment w:val="center"/>
        <w:rPr>
          <w:rFonts w:ascii="宋体" w:hAnsi="宋体" w:eastAsia="宋体" w:cs="宋体"/>
          <w:color w:val="FF0000"/>
        </w:rPr>
      </w:pPr>
      <w:r>
        <w:rPr>
          <w:color w:val="FF0000"/>
        </w:rPr>
        <w:t>选项A，错误。题目中图示可知</w:t>
      </w:r>
      <w:r>
        <w:rPr>
          <w:rFonts w:ascii="宋体" w:hAnsi="宋体" w:eastAsia="宋体" w:cs="宋体"/>
          <w:color w:val="FF0000"/>
        </w:rPr>
        <w:t>字符“</w:t>
      </w:r>
      <w:r>
        <w:rPr>
          <w:rFonts w:ascii="Times New Roman" w:hAnsi="Times New Roman" w:eastAsia="Times New Roman" w:cs="Times New Roman"/>
          <w:color w:val="FF0000"/>
        </w:rPr>
        <w:t>!</w:t>
      </w:r>
      <w:r>
        <w:rPr>
          <w:rFonts w:ascii="宋体" w:hAnsi="宋体" w:eastAsia="宋体" w:cs="宋体"/>
          <w:color w:val="FF0000"/>
        </w:rPr>
        <w:t>”占1个字节，ASCII编码方式。</w:t>
      </w:r>
    </w:p>
    <w:p w14:paraId="7CE58A54">
      <w:pPr>
        <w:spacing w:line="360" w:lineRule="auto"/>
        <w:jc w:val="left"/>
        <w:textAlignment w:val="center"/>
        <w:rPr>
          <w:rFonts w:ascii="宋体" w:hAnsi="宋体" w:eastAsia="宋体" w:cs="宋体"/>
          <w:color w:val="FF0000"/>
        </w:rPr>
      </w:pPr>
      <w:r>
        <w:rPr>
          <w:rFonts w:ascii="宋体" w:hAnsi="宋体" w:eastAsia="宋体" w:cs="宋体"/>
          <w:color w:val="FF0000"/>
        </w:rPr>
        <w:t>选项B，错误。字符“杭”的十六进制内码是“</w:t>
      </w:r>
      <w:r>
        <w:rPr>
          <w:rFonts w:ascii="Times New Roman" w:hAnsi="Times New Roman" w:eastAsia="Times New Roman" w:cs="Times New Roman"/>
          <w:color w:val="FF0000"/>
        </w:rPr>
        <w:t>BABC</w:t>
      </w:r>
      <w:r>
        <w:rPr>
          <w:rFonts w:ascii="宋体" w:hAnsi="宋体" w:eastAsia="宋体" w:cs="宋体"/>
          <w:color w:val="FF0000"/>
        </w:rPr>
        <w:t>”，注意不要忽略中间有个空格。</w:t>
      </w:r>
    </w:p>
    <w:p w14:paraId="6519F02C">
      <w:pPr>
        <w:spacing w:line="360" w:lineRule="auto"/>
        <w:jc w:val="left"/>
        <w:textAlignment w:val="center"/>
        <w:rPr>
          <w:rFonts w:ascii="宋体" w:hAnsi="宋体" w:eastAsia="宋体" w:cs="宋体"/>
          <w:color w:val="FF0000"/>
        </w:rPr>
      </w:pPr>
      <w:r>
        <w:rPr>
          <w:rFonts w:ascii="宋体" w:hAnsi="宋体" w:eastAsia="宋体" w:cs="宋体"/>
          <w:color w:val="FF0000"/>
        </w:rPr>
        <w:t>选项D，错误。总共有</w:t>
      </w:r>
      <w:r>
        <w:rPr>
          <w:rFonts w:ascii="Times New Roman" w:hAnsi="Times New Roman" w:eastAsia="Times New Roman" w:cs="Times New Roman"/>
          <w:color w:val="FF0000"/>
        </w:rPr>
        <w:t>6</w:t>
      </w:r>
      <w:r>
        <w:rPr>
          <w:rFonts w:ascii="宋体" w:hAnsi="宋体" w:eastAsia="宋体" w:cs="宋体"/>
          <w:color w:val="FF0000"/>
        </w:rPr>
        <w:t>个字符采用</w:t>
      </w:r>
      <w:r>
        <w:rPr>
          <w:rFonts w:ascii="Times New Roman" w:hAnsi="Times New Roman" w:eastAsia="Times New Roman" w:cs="Times New Roman"/>
          <w:color w:val="FF0000"/>
        </w:rPr>
        <w:t>ASCII</w:t>
      </w:r>
      <w:r>
        <w:rPr>
          <w:rFonts w:ascii="宋体" w:hAnsi="宋体" w:eastAsia="宋体" w:cs="宋体"/>
          <w:color w:val="FF0000"/>
        </w:rPr>
        <w:t>编码，其中</w:t>
      </w:r>
      <w:r>
        <w:rPr>
          <w:rFonts w:ascii="Times New Roman" w:hAnsi="Times New Roman" w:eastAsia="Times New Roman" w:cs="Times New Roman"/>
          <w:color w:val="FF0000"/>
        </w:rPr>
        <w:t>2022</w:t>
      </w:r>
      <w:r>
        <w:rPr>
          <w:rFonts w:ascii="宋体" w:hAnsi="宋体" w:eastAsia="宋体" w:cs="宋体"/>
          <w:color w:val="FF0000"/>
        </w:rPr>
        <w:t>和空格、感叹号，一共</w:t>
      </w:r>
      <w:r>
        <w:rPr>
          <w:rFonts w:ascii="Times New Roman" w:hAnsi="Times New Roman" w:eastAsia="Times New Roman" w:cs="Times New Roman"/>
          <w:color w:val="FF0000"/>
        </w:rPr>
        <w:t>6</w:t>
      </w:r>
      <w:r>
        <w:rPr>
          <w:rFonts w:ascii="宋体" w:hAnsi="宋体" w:eastAsia="宋体" w:cs="宋体"/>
          <w:color w:val="FF0000"/>
        </w:rPr>
        <w:t>个。</w:t>
      </w:r>
    </w:p>
    <w:p w14:paraId="67B03C50">
      <w:pPr>
        <w:spacing w:line="360" w:lineRule="auto"/>
        <w:jc w:val="left"/>
        <w:textAlignment w:val="center"/>
        <w:rPr>
          <w:rFonts w:ascii="宋体" w:hAnsi="宋体" w:eastAsia="宋体" w:cs="宋体"/>
          <w:color w:val="FF0000"/>
        </w:rPr>
      </w:pPr>
      <w:r>
        <w:rPr>
          <w:rFonts w:ascii="宋体" w:hAnsi="宋体" w:eastAsia="宋体" w:cs="宋体"/>
          <w:color w:val="FF0000"/>
        </w:rPr>
        <w:t>故正确答案为：选项C。</w:t>
      </w:r>
    </w:p>
    <w:p w14:paraId="304896D6">
      <w:pPr>
        <w:spacing w:line="360" w:lineRule="auto"/>
        <w:jc w:val="left"/>
        <w:textAlignment w:val="center"/>
        <w:rPr>
          <w:color w:val="000000"/>
        </w:rPr>
      </w:pPr>
      <w:r>
        <w:rPr>
          <w:color w:val="000000"/>
        </w:rPr>
        <w:t xml:space="preserve">49. </w:t>
      </w:r>
      <w:r>
        <w:rPr>
          <w:rFonts w:ascii="宋体" w:hAnsi="宋体" w:eastAsia="宋体" w:cs="宋体"/>
          <w:color w:val="000000"/>
        </w:rPr>
        <w:t>以下流程图中可能是枚举算法的是（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11DE2F9">
      <w:pPr>
        <w:spacing w:line="360" w:lineRule="auto"/>
        <w:jc w:val="left"/>
        <w:textAlignment w:val="center"/>
        <w:rPr>
          <w:color w:val="000000"/>
        </w:rPr>
      </w:pPr>
      <w:r>
        <w:rPr>
          <w:color w:val="000000"/>
        </w:rPr>
        <w:drawing>
          <wp:inline distT="0" distB="0" distL="114300" distR="114300">
            <wp:extent cx="5238750" cy="2000250"/>
            <wp:effectExtent l="0" t="0" r="0" b="0"/>
            <wp:docPr id="18" name="图片 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www.zxxk.com)--教育资源门户，提供试卷、教案、课件、论文、素材以及各类教学资源下载，还有大量而丰富的教学相关资讯！"/>
                    <pic:cNvPicPr>
                      <a:picLocks noChangeAspect="1"/>
                    </pic:cNvPicPr>
                  </pic:nvPicPr>
                  <pic:blipFill>
                    <a:blip r:embed="rId50"/>
                    <a:stretch>
                      <a:fillRect/>
                    </a:stretch>
                  </pic:blipFill>
                  <pic:spPr>
                    <a:xfrm>
                      <a:off x="0" y="0"/>
                      <a:ext cx="5238750" cy="2000708"/>
                    </a:xfrm>
                    <a:prstGeom prst="rect">
                      <a:avLst/>
                    </a:prstGeom>
                  </pic:spPr>
                </pic:pic>
              </a:graphicData>
            </a:graphic>
          </wp:inline>
        </w:drawing>
      </w:r>
    </w:p>
    <w:p w14:paraId="2D81F401">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color w:val="000000"/>
        </w:rPr>
        <w:tab/>
      </w:r>
      <w:r>
        <w:rPr>
          <w:color w:val="000000"/>
        </w:rPr>
        <w:t xml:space="preserve">B. </w:t>
      </w:r>
      <w:r>
        <w:rPr>
          <w:rFonts w:ascii="Times New Roman" w:hAnsi="Times New Roman" w:eastAsia="Times New Roman" w:cs="Times New Roman"/>
          <w:color w:val="000000"/>
        </w:rPr>
        <w:t>B</w:t>
      </w:r>
      <w:r>
        <w:rPr>
          <w:color w:val="000000"/>
        </w:rPr>
        <w:tab/>
      </w:r>
      <w:r>
        <w:rPr>
          <w:color w:val="000000"/>
        </w:rPr>
        <w:t xml:space="preserve">C. </w:t>
      </w:r>
      <w:r>
        <w:rPr>
          <w:rFonts w:ascii="Times New Roman" w:hAnsi="Times New Roman" w:eastAsia="Times New Roman" w:cs="Times New Roman"/>
          <w:color w:val="000000"/>
        </w:rPr>
        <w:t>C</w:t>
      </w:r>
      <w:r>
        <w:rPr>
          <w:color w:val="000000"/>
        </w:rPr>
        <w:tab/>
      </w:r>
      <w:r>
        <w:rPr>
          <w:color w:val="000000"/>
        </w:rPr>
        <w:t xml:space="preserve">D. </w:t>
      </w:r>
      <w:r>
        <w:rPr>
          <w:rFonts w:ascii="Times New Roman" w:hAnsi="Times New Roman" w:eastAsia="Times New Roman" w:cs="Times New Roman"/>
          <w:color w:val="000000"/>
        </w:rPr>
        <w:t>D</w:t>
      </w:r>
    </w:p>
    <w:p w14:paraId="50502BA2">
      <w:pPr>
        <w:spacing w:line="360" w:lineRule="auto"/>
        <w:textAlignment w:val="center"/>
        <w:rPr>
          <w:color w:val="000000"/>
        </w:rPr>
      </w:pPr>
      <w:r>
        <w:rPr>
          <w:color w:val="2E75B6"/>
        </w:rPr>
        <w:t>【答案】</w:t>
      </w:r>
      <w:r>
        <w:rPr>
          <w:color w:val="000000"/>
        </w:rPr>
        <w:t>A</w:t>
      </w:r>
    </w:p>
    <w:p w14:paraId="2FA9A2C3">
      <w:pPr>
        <w:spacing w:line="360" w:lineRule="auto"/>
        <w:textAlignment w:val="center"/>
        <w:rPr>
          <w:color w:val="000000"/>
        </w:rPr>
      </w:pPr>
      <w:r>
        <w:rPr>
          <w:color w:val="2E75B6"/>
        </w:rPr>
        <w:t>【解析】</w:t>
      </w:r>
    </w:p>
    <w:p w14:paraId="76B7B9D8">
      <w:pPr>
        <w:spacing w:line="360" w:lineRule="auto"/>
        <w:jc w:val="left"/>
        <w:textAlignment w:val="center"/>
        <w:rPr>
          <w:color w:val="FF0000"/>
        </w:rPr>
      </w:pPr>
      <w:r>
        <w:rPr>
          <w:color w:val="FF0000"/>
        </w:rPr>
        <w:t>【详解】本题考查枚举算法。</w:t>
      </w:r>
    </w:p>
    <w:p w14:paraId="513CA97F">
      <w:pPr>
        <w:spacing w:line="360" w:lineRule="auto"/>
        <w:jc w:val="left"/>
        <w:textAlignment w:val="center"/>
        <w:rPr>
          <w:color w:val="FF0000"/>
        </w:rPr>
      </w:pPr>
      <w:r>
        <w:rPr>
          <w:color w:val="FF0000"/>
        </w:rPr>
        <w:t>枚举算法按照一定的顺序逐一枚举问题的所有可能情况，并通过条件判断来验证每个解的正确性，从而找到问题的解。</w:t>
      </w:r>
    </w:p>
    <w:p w14:paraId="76B2E28A">
      <w:pPr>
        <w:spacing w:line="360" w:lineRule="auto"/>
        <w:jc w:val="left"/>
        <w:textAlignment w:val="center"/>
        <w:rPr>
          <w:color w:val="FF0000"/>
        </w:rPr>
      </w:pPr>
      <w:r>
        <w:rPr>
          <w:color w:val="FF0000"/>
        </w:rPr>
        <w:t>选项B，为双层循环结构，并没有通过条件判断来验证每个解的正确性。</w:t>
      </w:r>
    </w:p>
    <w:p w14:paraId="65E5371B">
      <w:pPr>
        <w:spacing w:line="360" w:lineRule="auto"/>
        <w:jc w:val="left"/>
        <w:textAlignment w:val="center"/>
        <w:rPr>
          <w:color w:val="FF0000"/>
        </w:rPr>
      </w:pPr>
      <w:r>
        <w:rPr>
          <w:color w:val="FF0000"/>
        </w:rPr>
        <w:t>选项C，如果是枚举算法，外层应该是循环结构，逐一枚举问题的所有可能情况，而不是判断结构。</w:t>
      </w:r>
    </w:p>
    <w:p w14:paraId="456D10FC">
      <w:pPr>
        <w:spacing w:line="360" w:lineRule="auto"/>
        <w:jc w:val="left"/>
        <w:textAlignment w:val="center"/>
        <w:rPr>
          <w:color w:val="FF0000"/>
        </w:rPr>
      </w:pPr>
      <w:r>
        <w:rPr>
          <w:color w:val="FF0000"/>
        </w:rPr>
        <w:t>选项D，没有循环结构枚举问题的所有可能解，故不是枚举算法。</w:t>
      </w:r>
    </w:p>
    <w:p w14:paraId="16D10737">
      <w:pPr>
        <w:spacing w:line="360" w:lineRule="auto"/>
        <w:jc w:val="left"/>
        <w:textAlignment w:val="center"/>
        <w:rPr>
          <w:color w:val="FF0000"/>
        </w:rPr>
      </w:pPr>
      <w:r>
        <w:rPr>
          <w:color w:val="FF0000"/>
        </w:rPr>
        <w:t>选项A，外层循环枚举所有可能解，经过判断结构，判断出是否正确解。故正确答案为：选项A。</w:t>
      </w:r>
    </w:p>
    <w:p w14:paraId="74A0DEBE">
      <w:pPr>
        <w:spacing w:line="360" w:lineRule="auto"/>
        <w:jc w:val="left"/>
        <w:textAlignment w:val="center"/>
        <w:rPr>
          <w:color w:val="000000"/>
        </w:rPr>
      </w:pPr>
      <w:r>
        <w:rPr>
          <w:color w:val="000000"/>
        </w:rPr>
        <w:t xml:space="preserve">51. </w:t>
      </w:r>
      <w:r>
        <w:rPr>
          <w:rFonts w:ascii="宋体" w:hAnsi="宋体" w:eastAsia="宋体" w:cs="宋体"/>
          <w:color w:val="000000"/>
        </w:rPr>
        <w:t>选择排序的基本思想是：每次从待排的序列中先找到最小的，然后放到待排的第一个位置，以此类推完成整个排序工作。列表</w:t>
      </w:r>
      <w:r>
        <w:rPr>
          <w:rFonts w:ascii="Times New Roman" w:hAnsi="Times New Roman" w:eastAsia="Times New Roman" w:cs="Times New Roman"/>
          <w:color w:val="000000"/>
        </w:rPr>
        <w:t>d</w:t>
      </w:r>
      <w:r>
        <w:rPr>
          <w:rFonts w:ascii="宋体" w:hAnsi="宋体" w:eastAsia="宋体" w:cs="宋体"/>
          <w:color w:val="000000"/>
        </w:rPr>
        <w:t>中存放了一组数据如表所示。采用选择排序对这组数据进行递增排序。</w:t>
      </w:r>
    </w:p>
    <w:tbl>
      <w:tblPr>
        <w:tblStyle w:val="6"/>
        <w:tblW w:w="41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590"/>
        <w:gridCol w:w="590"/>
        <w:gridCol w:w="590"/>
        <w:gridCol w:w="590"/>
        <w:gridCol w:w="590"/>
        <w:gridCol w:w="590"/>
        <w:gridCol w:w="590"/>
        <w:gridCol w:w="590"/>
      </w:tblGrid>
      <w:tr w14:paraId="3FE4A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BB370E0">
            <w:pPr>
              <w:spacing w:line="360" w:lineRule="auto"/>
              <w:jc w:val="center"/>
              <w:textAlignment w:val="center"/>
              <w:rPr>
                <w:color w:val="000000"/>
              </w:rPr>
            </w:pPr>
            <w:r>
              <w:rPr>
                <w:rFonts w:ascii="Times New Roman" w:hAnsi="Times New Roman" w:eastAsia="Times New Roman" w:cs="Times New Roman"/>
                <w:color w:val="000000"/>
              </w:rPr>
              <w:t>d[0]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8EC1701">
            <w:pPr>
              <w:spacing w:line="360" w:lineRule="auto"/>
              <w:jc w:val="center"/>
              <w:textAlignment w:val="center"/>
              <w:rPr>
                <w:color w:val="000000"/>
              </w:rPr>
            </w:pPr>
            <w:r>
              <w:rPr>
                <w:rFonts w:ascii="Times New Roman" w:hAnsi="Times New Roman" w:eastAsia="Times New Roman" w:cs="Times New Roman"/>
                <w:color w:val="000000"/>
              </w:rPr>
              <w:t>d[1]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6A2CA31">
            <w:pPr>
              <w:spacing w:line="360" w:lineRule="auto"/>
              <w:jc w:val="center"/>
              <w:textAlignment w:val="center"/>
              <w:rPr>
                <w:color w:val="000000"/>
              </w:rPr>
            </w:pPr>
            <w:r>
              <w:rPr>
                <w:rFonts w:ascii="Times New Roman" w:hAnsi="Times New Roman" w:eastAsia="Times New Roman" w:cs="Times New Roman"/>
                <w:color w:val="000000"/>
              </w:rPr>
              <w:t>d[2]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C57AAAC">
            <w:pPr>
              <w:spacing w:line="360" w:lineRule="auto"/>
              <w:jc w:val="center"/>
              <w:textAlignment w:val="center"/>
              <w:rPr>
                <w:color w:val="000000"/>
              </w:rPr>
            </w:pPr>
            <w:r>
              <w:rPr>
                <w:rFonts w:ascii="Times New Roman" w:hAnsi="Times New Roman" w:eastAsia="Times New Roman" w:cs="Times New Roman"/>
                <w:color w:val="000000"/>
              </w:rPr>
              <w:t>d[3]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3015F5D">
            <w:pPr>
              <w:spacing w:line="360" w:lineRule="auto"/>
              <w:jc w:val="center"/>
              <w:textAlignment w:val="center"/>
              <w:rPr>
                <w:color w:val="000000"/>
              </w:rPr>
            </w:pPr>
            <w:r>
              <w:rPr>
                <w:rFonts w:ascii="Times New Roman" w:hAnsi="Times New Roman" w:eastAsia="Times New Roman" w:cs="Times New Roman"/>
                <w:color w:val="000000"/>
              </w:rPr>
              <w:t>d[4]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FEF99B">
            <w:pPr>
              <w:spacing w:line="360" w:lineRule="auto"/>
              <w:jc w:val="center"/>
              <w:textAlignment w:val="center"/>
              <w:rPr>
                <w:color w:val="000000"/>
              </w:rPr>
            </w:pPr>
            <w:r>
              <w:rPr>
                <w:rFonts w:ascii="Times New Roman" w:hAnsi="Times New Roman" w:eastAsia="Times New Roman" w:cs="Times New Roman"/>
                <w:color w:val="000000"/>
              </w:rPr>
              <w:t>d[5]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98E21D7">
            <w:pPr>
              <w:spacing w:line="360" w:lineRule="auto"/>
              <w:jc w:val="center"/>
              <w:textAlignment w:val="center"/>
              <w:rPr>
                <w:color w:val="000000"/>
              </w:rPr>
            </w:pPr>
            <w:r>
              <w:rPr>
                <w:rFonts w:ascii="Times New Roman" w:hAnsi="Times New Roman" w:eastAsia="Times New Roman" w:cs="Times New Roman"/>
                <w:color w:val="000000"/>
              </w:rPr>
              <w:t>d[6]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4808CBC">
            <w:pPr>
              <w:spacing w:line="360" w:lineRule="auto"/>
              <w:jc w:val="center"/>
              <w:textAlignment w:val="center"/>
              <w:rPr>
                <w:color w:val="000000"/>
              </w:rPr>
            </w:pPr>
            <w:r>
              <w:rPr>
                <w:rFonts w:ascii="Times New Roman" w:hAnsi="Times New Roman" w:eastAsia="Times New Roman" w:cs="Times New Roman"/>
                <w:color w:val="000000"/>
              </w:rPr>
              <w:t>d[7]</w:t>
            </w:r>
          </w:p>
        </w:tc>
      </w:tr>
      <w:tr w14:paraId="705D8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4CE2AF">
            <w:pPr>
              <w:spacing w:line="360" w:lineRule="auto"/>
              <w:jc w:val="center"/>
              <w:textAlignment w:val="center"/>
              <w:rPr>
                <w:color w:val="000000"/>
              </w:rPr>
            </w:pPr>
            <w:r>
              <w:rPr>
                <w:rFonts w:ascii="Times New Roman" w:hAnsi="Times New Roman" w:eastAsia="Times New Roman" w:cs="Times New Roman"/>
                <w:color w:val="000000"/>
              </w:rPr>
              <w:t>90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E7EFE72">
            <w:pPr>
              <w:spacing w:line="360" w:lineRule="auto"/>
              <w:jc w:val="center"/>
              <w:textAlignment w:val="center"/>
              <w:rPr>
                <w:color w:val="000000"/>
              </w:rPr>
            </w:pPr>
            <w:r>
              <w:rPr>
                <w:rFonts w:ascii="Times New Roman" w:hAnsi="Times New Roman" w:eastAsia="Times New Roman" w:cs="Times New Roman"/>
                <w:color w:val="000000"/>
              </w:rPr>
              <w:t>84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EE3117B">
            <w:pPr>
              <w:spacing w:line="360" w:lineRule="auto"/>
              <w:jc w:val="center"/>
              <w:textAlignment w:val="center"/>
              <w:rPr>
                <w:color w:val="000000"/>
              </w:rPr>
            </w:pPr>
            <w:r>
              <w:rPr>
                <w:rFonts w:ascii="Times New Roman" w:hAnsi="Times New Roman" w:eastAsia="Times New Roman" w:cs="Times New Roman"/>
                <w:color w:val="000000"/>
              </w:rPr>
              <w:t>85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AC8B629">
            <w:pPr>
              <w:spacing w:line="360" w:lineRule="auto"/>
              <w:jc w:val="center"/>
              <w:textAlignment w:val="center"/>
              <w:rPr>
                <w:color w:val="000000"/>
              </w:rPr>
            </w:pPr>
            <w:r>
              <w:rPr>
                <w:rFonts w:ascii="Times New Roman" w:hAnsi="Times New Roman" w:eastAsia="Times New Roman" w:cs="Times New Roman"/>
                <w:color w:val="000000"/>
              </w:rPr>
              <w:t>73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B03A5A8">
            <w:pPr>
              <w:spacing w:line="360" w:lineRule="auto"/>
              <w:jc w:val="center"/>
              <w:textAlignment w:val="center"/>
              <w:rPr>
                <w:color w:val="000000"/>
              </w:rPr>
            </w:pPr>
            <w:r>
              <w:rPr>
                <w:rFonts w:ascii="Times New Roman" w:hAnsi="Times New Roman" w:eastAsia="Times New Roman" w:cs="Times New Roman"/>
                <w:color w:val="000000"/>
              </w:rPr>
              <w:t>80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A4F7B3E">
            <w:pPr>
              <w:spacing w:line="360" w:lineRule="auto"/>
              <w:jc w:val="center"/>
              <w:textAlignment w:val="center"/>
              <w:rPr>
                <w:color w:val="000000"/>
              </w:rPr>
            </w:pPr>
            <w:r>
              <w:rPr>
                <w:rFonts w:ascii="Times New Roman" w:hAnsi="Times New Roman" w:eastAsia="Times New Roman" w:cs="Times New Roman"/>
                <w:color w:val="000000"/>
              </w:rPr>
              <w:t>71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9BB8156">
            <w:pPr>
              <w:spacing w:line="360" w:lineRule="auto"/>
              <w:jc w:val="center"/>
              <w:textAlignment w:val="center"/>
              <w:rPr>
                <w:color w:val="000000"/>
              </w:rPr>
            </w:pPr>
            <w:r>
              <w:rPr>
                <w:rFonts w:ascii="Times New Roman" w:hAnsi="Times New Roman" w:eastAsia="Times New Roman" w:cs="Times New Roman"/>
                <w:color w:val="000000"/>
              </w:rPr>
              <w:t>66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1D721B3">
            <w:pPr>
              <w:spacing w:line="360" w:lineRule="auto"/>
              <w:jc w:val="center"/>
              <w:textAlignment w:val="center"/>
              <w:rPr>
                <w:color w:val="000000"/>
              </w:rPr>
            </w:pPr>
            <w:r>
              <w:rPr>
                <w:rFonts w:ascii="Times New Roman" w:hAnsi="Times New Roman" w:eastAsia="Times New Roman" w:cs="Times New Roman"/>
                <w:color w:val="000000"/>
              </w:rPr>
              <w:t>70</w:t>
            </w:r>
          </w:p>
        </w:tc>
      </w:tr>
    </w:tbl>
    <w:p w14:paraId="60F2F148">
      <w:pPr>
        <w:spacing w:line="360" w:lineRule="auto"/>
        <w:jc w:val="left"/>
        <w:textAlignment w:val="center"/>
        <w:rPr>
          <w:color w:val="000000"/>
        </w:rPr>
      </w:pPr>
      <w:r>
        <w:rPr>
          <w:rFonts w:ascii="宋体" w:hAnsi="宋体" w:eastAsia="宋体" w:cs="宋体"/>
          <w:color w:val="000000"/>
        </w:rPr>
        <w:t>第一遍加工后：</w:t>
      </w:r>
    </w:p>
    <w:tbl>
      <w:tblPr>
        <w:tblStyle w:val="6"/>
        <w:tblW w:w="41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590"/>
        <w:gridCol w:w="590"/>
        <w:gridCol w:w="590"/>
        <w:gridCol w:w="590"/>
        <w:gridCol w:w="590"/>
        <w:gridCol w:w="590"/>
        <w:gridCol w:w="590"/>
        <w:gridCol w:w="590"/>
      </w:tblGrid>
      <w:tr w14:paraId="017B5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6B277EE">
            <w:pPr>
              <w:spacing w:line="360" w:lineRule="auto"/>
              <w:jc w:val="center"/>
              <w:textAlignment w:val="center"/>
              <w:rPr>
                <w:color w:val="000000"/>
              </w:rPr>
            </w:pPr>
            <w:r>
              <w:rPr>
                <w:rFonts w:ascii="Times New Roman" w:hAnsi="Times New Roman" w:eastAsia="Times New Roman" w:cs="Times New Roman"/>
                <w:color w:val="000000"/>
              </w:rPr>
              <w:t>d[0]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A333131">
            <w:pPr>
              <w:spacing w:line="360" w:lineRule="auto"/>
              <w:jc w:val="center"/>
              <w:textAlignment w:val="center"/>
              <w:rPr>
                <w:color w:val="000000"/>
              </w:rPr>
            </w:pPr>
            <w:r>
              <w:rPr>
                <w:rFonts w:ascii="Times New Roman" w:hAnsi="Times New Roman" w:eastAsia="Times New Roman" w:cs="Times New Roman"/>
                <w:color w:val="000000"/>
              </w:rPr>
              <w:t>d[1]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3543A92">
            <w:pPr>
              <w:spacing w:line="360" w:lineRule="auto"/>
              <w:jc w:val="center"/>
              <w:textAlignment w:val="center"/>
              <w:rPr>
                <w:color w:val="000000"/>
              </w:rPr>
            </w:pPr>
            <w:r>
              <w:rPr>
                <w:rFonts w:ascii="Times New Roman" w:hAnsi="Times New Roman" w:eastAsia="Times New Roman" w:cs="Times New Roman"/>
                <w:color w:val="000000"/>
              </w:rPr>
              <w:t>d[2]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A2B58">
            <w:pPr>
              <w:spacing w:line="360" w:lineRule="auto"/>
              <w:jc w:val="center"/>
              <w:textAlignment w:val="center"/>
              <w:rPr>
                <w:color w:val="000000"/>
              </w:rPr>
            </w:pPr>
            <w:r>
              <w:rPr>
                <w:rFonts w:ascii="Times New Roman" w:hAnsi="Times New Roman" w:eastAsia="Times New Roman" w:cs="Times New Roman"/>
                <w:color w:val="000000"/>
              </w:rPr>
              <w:t>d[3]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B2B1356">
            <w:pPr>
              <w:spacing w:line="360" w:lineRule="auto"/>
              <w:jc w:val="center"/>
              <w:textAlignment w:val="center"/>
              <w:rPr>
                <w:color w:val="000000"/>
              </w:rPr>
            </w:pPr>
            <w:r>
              <w:rPr>
                <w:rFonts w:ascii="Times New Roman" w:hAnsi="Times New Roman" w:eastAsia="Times New Roman" w:cs="Times New Roman"/>
                <w:color w:val="000000"/>
              </w:rPr>
              <w:t>d[4]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6A4D338">
            <w:pPr>
              <w:spacing w:line="360" w:lineRule="auto"/>
              <w:jc w:val="center"/>
              <w:textAlignment w:val="center"/>
              <w:rPr>
                <w:color w:val="000000"/>
              </w:rPr>
            </w:pPr>
            <w:r>
              <w:rPr>
                <w:rFonts w:ascii="Times New Roman" w:hAnsi="Times New Roman" w:eastAsia="Times New Roman" w:cs="Times New Roman"/>
                <w:color w:val="000000"/>
              </w:rPr>
              <w:t>d[5]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6C95B3C">
            <w:pPr>
              <w:spacing w:line="360" w:lineRule="auto"/>
              <w:jc w:val="center"/>
              <w:textAlignment w:val="center"/>
              <w:rPr>
                <w:color w:val="000000"/>
              </w:rPr>
            </w:pPr>
            <w:r>
              <w:rPr>
                <w:rFonts w:ascii="Times New Roman" w:hAnsi="Times New Roman" w:eastAsia="Times New Roman" w:cs="Times New Roman"/>
                <w:color w:val="000000"/>
              </w:rPr>
              <w:t>d[6]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324C10E">
            <w:pPr>
              <w:spacing w:line="360" w:lineRule="auto"/>
              <w:jc w:val="center"/>
              <w:textAlignment w:val="center"/>
              <w:rPr>
                <w:color w:val="000000"/>
              </w:rPr>
            </w:pPr>
            <w:r>
              <w:rPr>
                <w:rFonts w:ascii="Times New Roman" w:hAnsi="Times New Roman" w:eastAsia="Times New Roman" w:cs="Times New Roman"/>
                <w:color w:val="000000"/>
              </w:rPr>
              <w:t>d[7]</w:t>
            </w:r>
          </w:p>
        </w:tc>
      </w:tr>
      <w:tr w14:paraId="1A5C7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B82B09C">
            <w:pPr>
              <w:spacing w:line="360" w:lineRule="auto"/>
              <w:jc w:val="center"/>
              <w:textAlignment w:val="center"/>
              <w:rPr>
                <w:color w:val="000000"/>
              </w:rPr>
            </w:pPr>
            <w:r>
              <w:rPr>
                <w:rFonts w:ascii="Times New Roman" w:hAnsi="Times New Roman" w:eastAsia="Times New Roman" w:cs="Times New Roman"/>
                <w:color w:val="000000"/>
              </w:rPr>
              <w:t>66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CFD77E1">
            <w:pPr>
              <w:spacing w:line="360" w:lineRule="auto"/>
              <w:jc w:val="center"/>
              <w:textAlignment w:val="center"/>
              <w:rPr>
                <w:color w:val="000000"/>
              </w:rPr>
            </w:pPr>
            <w:r>
              <w:rPr>
                <w:rFonts w:ascii="Times New Roman" w:hAnsi="Times New Roman" w:eastAsia="Times New Roman" w:cs="Times New Roman"/>
                <w:color w:val="000000"/>
              </w:rPr>
              <w:t>84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EBC3708">
            <w:pPr>
              <w:spacing w:line="360" w:lineRule="auto"/>
              <w:jc w:val="center"/>
              <w:textAlignment w:val="center"/>
              <w:rPr>
                <w:color w:val="000000"/>
              </w:rPr>
            </w:pPr>
            <w:r>
              <w:rPr>
                <w:rFonts w:ascii="Times New Roman" w:hAnsi="Times New Roman" w:eastAsia="Times New Roman" w:cs="Times New Roman"/>
                <w:color w:val="000000"/>
              </w:rPr>
              <w:t>85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794CB1A">
            <w:pPr>
              <w:spacing w:line="360" w:lineRule="auto"/>
              <w:jc w:val="center"/>
              <w:textAlignment w:val="center"/>
              <w:rPr>
                <w:color w:val="000000"/>
              </w:rPr>
            </w:pPr>
            <w:r>
              <w:rPr>
                <w:rFonts w:ascii="Times New Roman" w:hAnsi="Times New Roman" w:eastAsia="Times New Roman" w:cs="Times New Roman"/>
                <w:color w:val="000000"/>
              </w:rPr>
              <w:t>73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EA86EF">
            <w:pPr>
              <w:spacing w:line="360" w:lineRule="auto"/>
              <w:jc w:val="center"/>
              <w:textAlignment w:val="center"/>
              <w:rPr>
                <w:color w:val="000000"/>
              </w:rPr>
            </w:pPr>
            <w:r>
              <w:rPr>
                <w:rFonts w:ascii="Times New Roman" w:hAnsi="Times New Roman" w:eastAsia="Times New Roman" w:cs="Times New Roman"/>
                <w:color w:val="000000"/>
              </w:rPr>
              <w:t>80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8BEFAD1">
            <w:pPr>
              <w:spacing w:line="360" w:lineRule="auto"/>
              <w:jc w:val="center"/>
              <w:textAlignment w:val="center"/>
              <w:rPr>
                <w:color w:val="000000"/>
              </w:rPr>
            </w:pPr>
            <w:r>
              <w:rPr>
                <w:rFonts w:ascii="Times New Roman" w:hAnsi="Times New Roman" w:eastAsia="Times New Roman" w:cs="Times New Roman"/>
                <w:color w:val="000000"/>
              </w:rPr>
              <w:t>71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38FD060">
            <w:pPr>
              <w:spacing w:line="360" w:lineRule="auto"/>
              <w:jc w:val="center"/>
              <w:textAlignment w:val="center"/>
              <w:rPr>
                <w:color w:val="000000"/>
              </w:rPr>
            </w:pPr>
            <w:r>
              <w:rPr>
                <w:rFonts w:ascii="Times New Roman" w:hAnsi="Times New Roman" w:eastAsia="Times New Roman" w:cs="Times New Roman"/>
                <w:color w:val="000000"/>
              </w:rPr>
              <w:t>90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541AAF">
            <w:pPr>
              <w:spacing w:line="360" w:lineRule="auto"/>
              <w:jc w:val="center"/>
              <w:textAlignment w:val="center"/>
              <w:rPr>
                <w:color w:val="000000"/>
              </w:rPr>
            </w:pPr>
            <w:r>
              <w:rPr>
                <w:rFonts w:ascii="Times New Roman" w:hAnsi="Times New Roman" w:eastAsia="Times New Roman" w:cs="Times New Roman"/>
                <w:color w:val="000000"/>
              </w:rPr>
              <w:t>70</w:t>
            </w:r>
          </w:p>
        </w:tc>
      </w:tr>
    </w:tbl>
    <w:p w14:paraId="4C9B47BE">
      <w:pPr>
        <w:spacing w:line="360" w:lineRule="auto"/>
        <w:jc w:val="left"/>
        <w:textAlignment w:val="center"/>
        <w:rPr>
          <w:color w:val="000000"/>
        </w:rPr>
      </w:pPr>
      <w:r>
        <w:rPr>
          <w:rFonts w:ascii="宋体" w:hAnsi="宋体" w:eastAsia="宋体" w:cs="宋体"/>
          <w:color w:val="000000"/>
        </w:rPr>
        <w:t>第二遍加工后：</w:t>
      </w:r>
    </w:p>
    <w:tbl>
      <w:tblPr>
        <w:tblStyle w:val="6"/>
        <w:tblW w:w="41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590"/>
        <w:gridCol w:w="590"/>
        <w:gridCol w:w="590"/>
        <w:gridCol w:w="590"/>
        <w:gridCol w:w="590"/>
        <w:gridCol w:w="590"/>
        <w:gridCol w:w="590"/>
        <w:gridCol w:w="590"/>
      </w:tblGrid>
      <w:tr w14:paraId="1BEB6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82965C4">
            <w:pPr>
              <w:spacing w:line="360" w:lineRule="auto"/>
              <w:jc w:val="center"/>
              <w:textAlignment w:val="center"/>
              <w:rPr>
                <w:color w:val="000000"/>
              </w:rPr>
            </w:pPr>
            <w:r>
              <w:rPr>
                <w:rFonts w:ascii="Times New Roman" w:hAnsi="Times New Roman" w:eastAsia="Times New Roman" w:cs="Times New Roman"/>
                <w:color w:val="000000"/>
              </w:rPr>
              <w:t>d[0]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F34068E">
            <w:pPr>
              <w:spacing w:line="360" w:lineRule="auto"/>
              <w:jc w:val="center"/>
              <w:textAlignment w:val="center"/>
              <w:rPr>
                <w:color w:val="000000"/>
              </w:rPr>
            </w:pPr>
            <w:r>
              <w:rPr>
                <w:rFonts w:ascii="Times New Roman" w:hAnsi="Times New Roman" w:eastAsia="Times New Roman" w:cs="Times New Roman"/>
                <w:color w:val="000000"/>
              </w:rPr>
              <w:t>d[1]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A6D22DE">
            <w:pPr>
              <w:spacing w:line="360" w:lineRule="auto"/>
              <w:jc w:val="center"/>
              <w:textAlignment w:val="center"/>
              <w:rPr>
                <w:color w:val="000000"/>
              </w:rPr>
            </w:pPr>
            <w:r>
              <w:rPr>
                <w:rFonts w:ascii="Times New Roman" w:hAnsi="Times New Roman" w:eastAsia="Times New Roman" w:cs="Times New Roman"/>
                <w:color w:val="000000"/>
              </w:rPr>
              <w:t>d[2]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19EC159">
            <w:pPr>
              <w:spacing w:line="360" w:lineRule="auto"/>
              <w:jc w:val="center"/>
              <w:textAlignment w:val="center"/>
              <w:rPr>
                <w:color w:val="000000"/>
              </w:rPr>
            </w:pPr>
            <w:r>
              <w:rPr>
                <w:rFonts w:ascii="Times New Roman" w:hAnsi="Times New Roman" w:eastAsia="Times New Roman" w:cs="Times New Roman"/>
                <w:color w:val="000000"/>
              </w:rPr>
              <w:t>d[3]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52E1EBC">
            <w:pPr>
              <w:spacing w:line="360" w:lineRule="auto"/>
              <w:jc w:val="center"/>
              <w:textAlignment w:val="center"/>
              <w:rPr>
                <w:color w:val="000000"/>
              </w:rPr>
            </w:pPr>
            <w:r>
              <w:rPr>
                <w:rFonts w:ascii="Times New Roman" w:hAnsi="Times New Roman" w:eastAsia="Times New Roman" w:cs="Times New Roman"/>
                <w:color w:val="000000"/>
              </w:rPr>
              <w:t>d[4]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7AB6D27">
            <w:pPr>
              <w:spacing w:line="360" w:lineRule="auto"/>
              <w:jc w:val="center"/>
              <w:textAlignment w:val="center"/>
              <w:rPr>
                <w:color w:val="000000"/>
              </w:rPr>
            </w:pPr>
            <w:r>
              <w:rPr>
                <w:rFonts w:ascii="Times New Roman" w:hAnsi="Times New Roman" w:eastAsia="Times New Roman" w:cs="Times New Roman"/>
                <w:color w:val="000000"/>
              </w:rPr>
              <w:t>d[5]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0B80353">
            <w:pPr>
              <w:spacing w:line="360" w:lineRule="auto"/>
              <w:jc w:val="center"/>
              <w:textAlignment w:val="center"/>
              <w:rPr>
                <w:color w:val="000000"/>
              </w:rPr>
            </w:pPr>
            <w:r>
              <w:rPr>
                <w:rFonts w:ascii="Times New Roman" w:hAnsi="Times New Roman" w:eastAsia="Times New Roman" w:cs="Times New Roman"/>
                <w:color w:val="000000"/>
              </w:rPr>
              <w:t>d[6]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44DC0B5">
            <w:pPr>
              <w:spacing w:line="360" w:lineRule="auto"/>
              <w:jc w:val="center"/>
              <w:textAlignment w:val="center"/>
              <w:rPr>
                <w:color w:val="000000"/>
              </w:rPr>
            </w:pPr>
            <w:r>
              <w:rPr>
                <w:rFonts w:ascii="Times New Roman" w:hAnsi="Times New Roman" w:eastAsia="Times New Roman" w:cs="Times New Roman"/>
                <w:color w:val="000000"/>
              </w:rPr>
              <w:t>d[7]</w:t>
            </w:r>
          </w:p>
        </w:tc>
      </w:tr>
      <w:tr w14:paraId="2EE33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A287379">
            <w:pPr>
              <w:spacing w:line="360" w:lineRule="auto"/>
              <w:jc w:val="center"/>
              <w:textAlignment w:val="center"/>
              <w:rPr>
                <w:color w:val="000000"/>
              </w:rPr>
            </w:pPr>
            <w:r>
              <w:rPr>
                <w:rFonts w:ascii="Times New Roman" w:hAnsi="Times New Roman" w:eastAsia="Times New Roman" w:cs="Times New Roman"/>
                <w:color w:val="000000"/>
              </w:rPr>
              <w:t>66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B085171">
            <w:pPr>
              <w:spacing w:line="360" w:lineRule="auto"/>
              <w:jc w:val="center"/>
              <w:textAlignment w:val="center"/>
              <w:rPr>
                <w:color w:val="000000"/>
              </w:rPr>
            </w:pPr>
            <w:r>
              <w:rPr>
                <w:rFonts w:ascii="Times New Roman" w:hAnsi="Times New Roman" w:eastAsia="Times New Roman" w:cs="Times New Roman"/>
                <w:color w:val="000000"/>
              </w:rPr>
              <w:t>70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0081B7B">
            <w:pPr>
              <w:spacing w:line="360" w:lineRule="auto"/>
              <w:jc w:val="center"/>
              <w:textAlignment w:val="center"/>
              <w:rPr>
                <w:color w:val="000000"/>
              </w:rPr>
            </w:pPr>
            <w:r>
              <w:rPr>
                <w:rFonts w:ascii="Times New Roman" w:hAnsi="Times New Roman" w:eastAsia="Times New Roman" w:cs="Times New Roman"/>
                <w:color w:val="000000"/>
              </w:rPr>
              <w:t>85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E667CAE">
            <w:pPr>
              <w:spacing w:line="360" w:lineRule="auto"/>
              <w:jc w:val="center"/>
              <w:textAlignment w:val="center"/>
              <w:rPr>
                <w:color w:val="000000"/>
              </w:rPr>
            </w:pPr>
            <w:r>
              <w:rPr>
                <w:rFonts w:ascii="Times New Roman" w:hAnsi="Times New Roman" w:eastAsia="Times New Roman" w:cs="Times New Roman"/>
                <w:color w:val="000000"/>
              </w:rPr>
              <w:t>73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6570A19">
            <w:pPr>
              <w:spacing w:line="360" w:lineRule="auto"/>
              <w:jc w:val="center"/>
              <w:textAlignment w:val="center"/>
              <w:rPr>
                <w:color w:val="000000"/>
              </w:rPr>
            </w:pPr>
            <w:r>
              <w:rPr>
                <w:rFonts w:ascii="Times New Roman" w:hAnsi="Times New Roman" w:eastAsia="Times New Roman" w:cs="Times New Roman"/>
                <w:color w:val="000000"/>
              </w:rPr>
              <w:t>80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E6E837F">
            <w:pPr>
              <w:spacing w:line="360" w:lineRule="auto"/>
              <w:jc w:val="center"/>
              <w:textAlignment w:val="center"/>
              <w:rPr>
                <w:color w:val="000000"/>
              </w:rPr>
            </w:pPr>
            <w:r>
              <w:rPr>
                <w:rFonts w:ascii="Times New Roman" w:hAnsi="Times New Roman" w:eastAsia="Times New Roman" w:cs="Times New Roman"/>
                <w:color w:val="000000"/>
              </w:rPr>
              <w:t>71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16C8764">
            <w:pPr>
              <w:spacing w:line="360" w:lineRule="auto"/>
              <w:jc w:val="center"/>
              <w:textAlignment w:val="center"/>
              <w:rPr>
                <w:color w:val="000000"/>
              </w:rPr>
            </w:pPr>
            <w:r>
              <w:rPr>
                <w:rFonts w:ascii="Times New Roman" w:hAnsi="Times New Roman" w:eastAsia="Times New Roman" w:cs="Times New Roman"/>
                <w:color w:val="000000"/>
              </w:rPr>
              <w:t>90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B896307">
            <w:pPr>
              <w:spacing w:line="360" w:lineRule="auto"/>
              <w:jc w:val="center"/>
              <w:textAlignment w:val="center"/>
              <w:rPr>
                <w:color w:val="000000"/>
              </w:rPr>
            </w:pPr>
            <w:r>
              <w:rPr>
                <w:rFonts w:ascii="Times New Roman" w:hAnsi="Times New Roman" w:eastAsia="Times New Roman" w:cs="Times New Roman"/>
                <w:color w:val="000000"/>
              </w:rPr>
              <w:t>84</w:t>
            </w:r>
          </w:p>
        </w:tc>
      </w:tr>
    </w:tbl>
    <w:p w14:paraId="3375F293">
      <w:pPr>
        <w:spacing w:line="360" w:lineRule="auto"/>
        <w:jc w:val="left"/>
        <w:textAlignment w:val="center"/>
        <w:rPr>
          <w:color w:val="000000"/>
        </w:rPr>
      </w:pPr>
      <w:r>
        <w:rPr>
          <w:rFonts w:ascii="宋体" w:hAnsi="宋体" w:eastAsia="宋体" w:cs="宋体"/>
          <w:color w:val="000000"/>
        </w:rPr>
        <w:t>第三遍加工过程中，待排序数据的范围是</w:t>
      </w:r>
      <w:r>
        <w:rPr>
          <w:rFonts w:ascii="Times New Roman" w:hAnsi="Times New Roman" w:eastAsia="Times New Roman" w:cs="Times New Roman"/>
          <w:color w:val="000000"/>
          <w:u w:val="single"/>
        </w:rPr>
        <w:t xml:space="preserve">    </w:t>
      </w:r>
      <w:r>
        <w:rPr>
          <w:rFonts w:ascii="宋体" w:hAnsi="宋体" w:eastAsia="宋体" w:cs="宋体"/>
          <w:color w:val="000000"/>
        </w:rPr>
        <w:t>，</w:t>
      </w:r>
      <w:r>
        <w:rPr>
          <w:rFonts w:ascii="Times New Roman" w:hAnsi="Times New Roman" w:eastAsia="Times New Roman" w:cs="Times New Roman"/>
          <w:color w:val="000000"/>
        </w:rPr>
        <w:t>d[5]</w:t>
      </w:r>
      <w:r>
        <w:rPr>
          <w:rFonts w:ascii="宋体" w:hAnsi="宋体" w:eastAsia="宋体" w:cs="宋体"/>
          <w:color w:val="000000"/>
        </w:rPr>
        <w:t>中的数据是</w:t>
      </w:r>
      <w:r>
        <w:rPr>
          <w:rFonts w:ascii="Times New Roman" w:hAnsi="Times New Roman" w:eastAsia="Times New Roman" w:cs="Times New Roman"/>
          <w:color w:val="000000"/>
          <w:u w:val="single"/>
        </w:rPr>
        <w:t xml:space="preserve">    </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w:t>
      </w:r>
    </w:p>
    <w:p w14:paraId="226ED23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d[2]</w:t>
      </w:r>
      <w:r>
        <w:rPr>
          <w:rFonts w:ascii="宋体" w:hAnsi="宋体" w:eastAsia="宋体" w:cs="宋体"/>
          <w:color w:val="000000"/>
        </w:rPr>
        <w:t>至</w:t>
      </w:r>
      <w:r>
        <w:rPr>
          <w:rFonts w:ascii="Times New Roman" w:hAnsi="Times New Roman" w:eastAsia="Times New Roman" w:cs="Times New Roman"/>
          <w:color w:val="000000"/>
        </w:rPr>
        <w:t>d[7]  80</w:t>
      </w:r>
      <w:r>
        <w:rPr>
          <w:color w:val="000000"/>
        </w:rPr>
        <w:tab/>
      </w:r>
      <w:r>
        <w:rPr>
          <w:color w:val="000000"/>
        </w:rPr>
        <w:t xml:space="preserve">B. </w:t>
      </w:r>
      <w:r>
        <w:rPr>
          <w:rFonts w:ascii="Times New Roman" w:hAnsi="Times New Roman" w:eastAsia="Times New Roman" w:cs="Times New Roman"/>
          <w:color w:val="000000"/>
        </w:rPr>
        <w:t>d[0]</w:t>
      </w:r>
      <w:r>
        <w:rPr>
          <w:rFonts w:ascii="宋体" w:hAnsi="宋体" w:eastAsia="宋体" w:cs="宋体"/>
          <w:color w:val="000000"/>
        </w:rPr>
        <w:t>至</w:t>
      </w:r>
      <w:r>
        <w:rPr>
          <w:rFonts w:ascii="Times New Roman" w:hAnsi="Times New Roman" w:eastAsia="Times New Roman" w:cs="Times New Roman"/>
          <w:color w:val="000000"/>
        </w:rPr>
        <w:t>d[2]  80</w:t>
      </w:r>
      <w:r>
        <w:rPr>
          <w:color w:val="000000"/>
        </w:rPr>
        <w:tab/>
      </w:r>
      <w:r>
        <w:rPr>
          <w:color w:val="000000"/>
        </w:rPr>
        <w:t xml:space="preserve">C. </w:t>
      </w:r>
      <w:r>
        <w:rPr>
          <w:rFonts w:ascii="Times New Roman" w:hAnsi="Times New Roman" w:eastAsia="Times New Roman" w:cs="Times New Roman"/>
          <w:color w:val="000000"/>
        </w:rPr>
        <w:t>d[2]</w:t>
      </w:r>
      <w:r>
        <w:rPr>
          <w:rFonts w:ascii="宋体" w:hAnsi="宋体" w:eastAsia="宋体" w:cs="宋体"/>
          <w:color w:val="000000"/>
        </w:rPr>
        <w:t>至</w:t>
      </w:r>
      <w:r>
        <w:rPr>
          <w:rFonts w:ascii="Times New Roman" w:hAnsi="Times New Roman" w:eastAsia="Times New Roman" w:cs="Times New Roman"/>
          <w:color w:val="000000"/>
        </w:rPr>
        <w:t>d[7]  85</w:t>
      </w:r>
      <w:r>
        <w:rPr>
          <w:color w:val="000000"/>
        </w:rPr>
        <w:tab/>
      </w:r>
      <w:r>
        <w:rPr>
          <w:color w:val="000000"/>
        </w:rPr>
        <w:t xml:space="preserve">D. </w:t>
      </w:r>
      <w:r>
        <w:rPr>
          <w:rFonts w:ascii="Times New Roman" w:hAnsi="Times New Roman" w:eastAsia="Times New Roman" w:cs="Times New Roman"/>
          <w:color w:val="000000"/>
        </w:rPr>
        <w:t>d[3]</w:t>
      </w:r>
      <w:r>
        <w:rPr>
          <w:rFonts w:ascii="宋体" w:hAnsi="宋体" w:eastAsia="宋体" w:cs="宋体"/>
          <w:color w:val="000000"/>
        </w:rPr>
        <w:t>至</w:t>
      </w:r>
      <w:r>
        <w:rPr>
          <w:rFonts w:ascii="Times New Roman" w:hAnsi="Times New Roman" w:eastAsia="Times New Roman" w:cs="Times New Roman"/>
          <w:color w:val="000000"/>
        </w:rPr>
        <w:t>d[7]  71</w:t>
      </w:r>
    </w:p>
    <w:p w14:paraId="0832D22E">
      <w:pPr>
        <w:spacing w:line="360" w:lineRule="auto"/>
        <w:textAlignment w:val="center"/>
        <w:rPr>
          <w:color w:val="000000"/>
        </w:rPr>
      </w:pPr>
      <w:r>
        <w:rPr>
          <w:color w:val="2E75B6"/>
        </w:rPr>
        <w:t>【答案】</w:t>
      </w:r>
      <w:r>
        <w:rPr>
          <w:color w:val="000000"/>
        </w:rPr>
        <w:t>C</w:t>
      </w:r>
    </w:p>
    <w:p w14:paraId="472B940B">
      <w:pPr>
        <w:spacing w:line="360" w:lineRule="auto"/>
        <w:textAlignment w:val="center"/>
        <w:rPr>
          <w:color w:val="000000"/>
        </w:rPr>
      </w:pPr>
      <w:r>
        <w:rPr>
          <w:color w:val="2E75B6"/>
        </w:rPr>
        <w:t>【解析】</w:t>
      </w:r>
    </w:p>
    <w:p w14:paraId="7538C886">
      <w:pPr>
        <w:spacing w:line="360" w:lineRule="auto"/>
        <w:jc w:val="left"/>
        <w:textAlignment w:val="center"/>
        <w:rPr>
          <w:color w:val="FF0000"/>
        </w:rPr>
      </w:pPr>
      <w:r>
        <w:rPr>
          <w:color w:val="FF0000"/>
        </w:rPr>
        <w:t>【详解】本题考查选择排序。选择排序每一遍会从未排序的部分选择最小的元素放到已排序部分的末尾。第一遍排序后，第一个元素66已排好序。第二遍排序后，前两个元素66、70已排好序。所以第三遍加工过程中，待排序数据的范围是d[2]至d[7]，此时找到最小的值为71，与d[2]进行交换，因此d[5]的值为85。故答案为：C。</w:t>
      </w:r>
    </w:p>
    <w:p w14:paraId="7CD9D57F">
      <w:pPr>
        <w:spacing w:line="360" w:lineRule="auto"/>
        <w:jc w:val="left"/>
        <w:textAlignment w:val="center"/>
        <w:rPr>
          <w:color w:val="000000"/>
        </w:rPr>
      </w:pPr>
      <w:r>
        <w:rPr>
          <w:color w:val="000000"/>
        </w:rPr>
        <w:t xml:space="preserve">56. </w:t>
      </w:r>
      <w:r>
        <w:rPr>
          <w:rFonts w:ascii="宋体" w:hAnsi="宋体" w:eastAsia="宋体" w:cs="宋体"/>
          <w:color w:val="000000"/>
        </w:rPr>
        <w:t>目前计算机中普遍采用</w:t>
      </w:r>
      <w:r>
        <w:rPr>
          <w:rFonts w:ascii="Times New Roman" w:hAnsi="Times New Roman" w:eastAsia="Times New Roman" w:cs="Times New Roman"/>
          <w:color w:val="000000"/>
        </w:rPr>
        <w:t>ASCII</w:t>
      </w:r>
      <w:r>
        <w:rPr>
          <w:rFonts w:ascii="宋体" w:hAnsi="宋体" w:eastAsia="宋体" w:cs="宋体"/>
          <w:color w:val="000000"/>
        </w:rPr>
        <w:t>码对一些信息进行编码，即用七位二进制数表示一种信息，以下能用</w:t>
      </w:r>
      <w:r>
        <w:rPr>
          <w:rFonts w:ascii="Times New Roman" w:hAnsi="Times New Roman" w:eastAsia="Times New Roman" w:cs="Times New Roman"/>
          <w:color w:val="000000"/>
        </w:rPr>
        <w:t>ASCII</w:t>
      </w:r>
      <w:r>
        <w:rPr>
          <w:rFonts w:ascii="宋体" w:hAnsi="宋体" w:eastAsia="宋体" w:cs="宋体"/>
          <w:color w:val="000000"/>
        </w:rPr>
        <w:t>码编码的信息是</w:t>
      </w:r>
      <w:r>
        <w:rPr>
          <w:color w:val="000000"/>
        </w:rPr>
        <w:t>____</w:t>
      </w:r>
      <w:r>
        <w:rPr>
          <w:rFonts w:ascii="宋体" w:hAnsi="宋体" w:eastAsia="宋体" w:cs="宋体"/>
          <w:color w:val="000000"/>
        </w:rPr>
        <w:t>。</w:t>
      </w:r>
    </w:p>
    <w:p w14:paraId="0E80B2D6">
      <w:pPr>
        <w:spacing w:line="360" w:lineRule="auto"/>
        <w:jc w:val="left"/>
        <w:textAlignment w:val="center"/>
        <w:rPr>
          <w:color w:val="000000"/>
        </w:rPr>
      </w:pPr>
      <w:r>
        <w:rPr>
          <w:rFonts w:ascii="宋体" w:hAnsi="宋体" w:eastAsia="宋体" w:cs="宋体"/>
          <w:color w:val="000000"/>
        </w:rPr>
        <w:t>①数字</w:t>
      </w:r>
      <w:r>
        <w:rPr>
          <w:rFonts w:ascii="Times New Roman" w:hAnsi="Times New Roman" w:eastAsia="Times New Roman" w:cs="Times New Roman"/>
          <w:color w:val="000000"/>
        </w:rPr>
        <w:t xml:space="preserve">  </w:t>
      </w:r>
      <w:r>
        <w:rPr>
          <w:rFonts w:ascii="宋体" w:hAnsi="宋体" w:eastAsia="宋体" w:cs="宋体"/>
          <w:color w:val="000000"/>
        </w:rPr>
        <w:t>②英文字符</w:t>
      </w:r>
      <w:r>
        <w:rPr>
          <w:rFonts w:ascii="Times New Roman" w:hAnsi="Times New Roman" w:eastAsia="Times New Roman" w:cs="Times New Roman"/>
          <w:color w:val="000000"/>
        </w:rPr>
        <w:t xml:space="preserve">  </w:t>
      </w:r>
      <w:r>
        <w:rPr>
          <w:rFonts w:ascii="宋体" w:hAnsi="宋体" w:eastAsia="宋体" w:cs="宋体"/>
          <w:color w:val="000000"/>
        </w:rPr>
        <w:t>③汉字</w:t>
      </w:r>
      <w:r>
        <w:rPr>
          <w:rFonts w:ascii="Times New Roman" w:hAnsi="Times New Roman" w:eastAsia="Times New Roman" w:cs="Times New Roman"/>
          <w:color w:val="000000"/>
        </w:rPr>
        <w:t xml:space="preserve">  </w:t>
      </w:r>
      <w:r>
        <w:rPr>
          <w:rFonts w:ascii="宋体" w:hAnsi="宋体" w:eastAsia="宋体" w:cs="宋体"/>
          <w:color w:val="000000"/>
        </w:rPr>
        <w:t>④声音</w:t>
      </w:r>
      <w:r>
        <w:rPr>
          <w:rFonts w:ascii="Times New Roman" w:hAnsi="Times New Roman" w:eastAsia="Times New Roman" w:cs="Times New Roman"/>
          <w:color w:val="000000"/>
        </w:rPr>
        <w:t xml:space="preserve">  </w:t>
      </w:r>
      <w:r>
        <w:rPr>
          <w:rFonts w:ascii="宋体" w:hAnsi="宋体" w:eastAsia="宋体" w:cs="宋体"/>
          <w:color w:val="000000"/>
        </w:rPr>
        <w:t>⑤图像</w:t>
      </w:r>
      <w:r>
        <w:rPr>
          <w:rFonts w:ascii="Times New Roman" w:hAnsi="Times New Roman" w:eastAsia="Times New Roman" w:cs="Times New Roman"/>
          <w:color w:val="000000"/>
        </w:rPr>
        <w:t xml:space="preserve">  </w:t>
      </w:r>
      <w:r>
        <w:rPr>
          <w:rFonts w:ascii="宋体" w:hAnsi="宋体" w:eastAsia="宋体" w:cs="宋体"/>
          <w:color w:val="000000"/>
        </w:rPr>
        <w:t>⑥控制字符</w:t>
      </w:r>
      <w:r>
        <w:rPr>
          <w:rFonts w:ascii="Times New Roman" w:hAnsi="Times New Roman" w:eastAsia="Times New Roman" w:cs="Times New Roman"/>
          <w:color w:val="000000"/>
        </w:rPr>
        <w:t xml:space="preserve">  </w:t>
      </w:r>
      <w:r>
        <w:rPr>
          <w:rFonts w:ascii="宋体" w:hAnsi="宋体" w:eastAsia="宋体" w:cs="宋体"/>
          <w:color w:val="000000"/>
        </w:rPr>
        <w:t>⑦标点符号</w:t>
      </w:r>
    </w:p>
    <w:p w14:paraId="2DDF65C4">
      <w:pPr>
        <w:spacing w:line="360" w:lineRule="auto"/>
        <w:textAlignment w:val="center"/>
        <w:rPr>
          <w:color w:val="000000"/>
        </w:rPr>
      </w:pPr>
      <w:r>
        <w:rPr>
          <w:color w:val="2E75B6"/>
        </w:rPr>
        <w:t>【答案】</w:t>
      </w:r>
      <w:r>
        <w:rPr>
          <w:rFonts w:ascii="宋体" w:hAnsi="宋体" w:eastAsia="宋体" w:cs="宋体"/>
          <w:color w:val="000000"/>
        </w:rPr>
        <w:t>①②⑥⑦</w:t>
      </w:r>
    </w:p>
    <w:p w14:paraId="09D819A5">
      <w:pPr>
        <w:spacing w:line="360" w:lineRule="auto"/>
        <w:textAlignment w:val="center"/>
        <w:rPr>
          <w:color w:val="000000"/>
        </w:rPr>
      </w:pPr>
      <w:r>
        <w:rPr>
          <w:color w:val="2E75B6"/>
        </w:rPr>
        <w:t>【解析】</w:t>
      </w:r>
    </w:p>
    <w:p w14:paraId="0D0982AB">
      <w:pPr>
        <w:spacing w:line="360" w:lineRule="auto"/>
        <w:jc w:val="left"/>
        <w:textAlignment w:val="center"/>
        <w:rPr>
          <w:color w:val="000000"/>
        </w:rPr>
      </w:pPr>
      <w:bookmarkStart w:id="2" w:name="_GoBack"/>
      <w:r>
        <w:rPr>
          <w:color w:val="000000"/>
        </w:rPr>
        <w:t>【详解】</w:t>
      </w:r>
      <w:r>
        <w:rPr>
          <w:rFonts w:ascii="宋体" w:hAnsi="宋体" w:eastAsia="宋体" w:cs="宋体"/>
          <w:color w:val="000000"/>
        </w:rPr>
        <w:t>本题考查字符编码相关内容。标准</w:t>
      </w:r>
      <w:r>
        <w:rPr>
          <w:rFonts w:ascii="Times New Roman" w:hAnsi="Times New Roman" w:eastAsia="Times New Roman" w:cs="Times New Roman"/>
          <w:color w:val="000000"/>
        </w:rPr>
        <w:t>ASCII</w:t>
      </w:r>
      <w:r>
        <w:rPr>
          <w:rFonts w:ascii="宋体" w:hAnsi="宋体" w:eastAsia="宋体" w:cs="宋体"/>
          <w:color w:val="000000"/>
        </w:rPr>
        <w:t>码也叫标准</w:t>
      </w:r>
      <w:r>
        <w:rPr>
          <w:rFonts w:ascii="Times New Roman" w:hAnsi="Times New Roman" w:eastAsia="Times New Roman" w:cs="Times New Roman"/>
          <w:color w:val="000000"/>
        </w:rPr>
        <w:t>ASCII</w:t>
      </w:r>
      <w:r>
        <w:rPr>
          <w:rFonts w:ascii="宋体" w:hAnsi="宋体" w:eastAsia="宋体" w:cs="宋体"/>
          <w:color w:val="000000"/>
        </w:rPr>
        <w:t>（基础</w:t>
      </w:r>
      <w:r>
        <w:rPr>
          <w:rFonts w:ascii="Times New Roman" w:hAnsi="Times New Roman" w:eastAsia="Times New Roman" w:cs="Times New Roman"/>
          <w:color w:val="000000"/>
        </w:rPr>
        <w:t>ASCII</w:t>
      </w:r>
      <w:r>
        <w:rPr>
          <w:rFonts w:ascii="宋体" w:hAnsi="宋体" w:eastAsia="宋体" w:cs="宋体"/>
          <w:color w:val="000000"/>
        </w:rPr>
        <w:t>码），标准</w:t>
      </w:r>
      <w:r>
        <w:rPr>
          <w:rFonts w:ascii="Times New Roman" w:hAnsi="Times New Roman" w:eastAsia="Times New Roman" w:cs="Times New Roman"/>
          <w:color w:val="000000"/>
        </w:rPr>
        <w:t>ASCII</w:t>
      </w:r>
      <w:r>
        <w:rPr>
          <w:rFonts w:ascii="宋体" w:hAnsi="宋体" w:eastAsia="宋体" w:cs="宋体"/>
          <w:color w:val="000000"/>
        </w:rPr>
        <w:t>码用一个字节（</w:t>
      </w:r>
      <w:r>
        <w:rPr>
          <w:rFonts w:ascii="Times New Roman" w:hAnsi="Times New Roman" w:eastAsia="Times New Roman" w:cs="Times New Roman"/>
          <w:color w:val="000000"/>
        </w:rPr>
        <w:t>8</w:t>
      </w:r>
      <w:r>
        <w:rPr>
          <w:rFonts w:ascii="宋体" w:hAnsi="宋体" w:eastAsia="宋体" w:cs="宋体"/>
          <w:color w:val="000000"/>
        </w:rPr>
        <w:t>位）表示一个字符，并规定其最高位为</w:t>
      </w:r>
      <w:r>
        <w:rPr>
          <w:rFonts w:ascii="Times New Roman" w:hAnsi="Times New Roman" w:eastAsia="Times New Roman" w:cs="Times New Roman"/>
          <w:color w:val="000000"/>
        </w:rPr>
        <w:t>0</w:t>
      </w:r>
      <w:r>
        <w:rPr>
          <w:rFonts w:ascii="宋体" w:hAnsi="宋体" w:eastAsia="宋体" w:cs="宋体"/>
          <w:color w:val="000000"/>
        </w:rPr>
        <w:t>，实际只用到</w:t>
      </w:r>
      <w:r>
        <w:rPr>
          <w:rFonts w:ascii="Times New Roman" w:hAnsi="Times New Roman" w:eastAsia="Times New Roman" w:cs="Times New Roman"/>
          <w:color w:val="000000"/>
        </w:rPr>
        <w:t>7</w:t>
      </w:r>
      <w:r>
        <w:rPr>
          <w:rFonts w:ascii="宋体" w:hAnsi="宋体" w:eastAsia="宋体" w:cs="宋体"/>
          <w:color w:val="000000"/>
        </w:rPr>
        <w:t>位，码值为</w:t>
      </w:r>
      <w:r>
        <w:rPr>
          <w:rFonts w:ascii="Times New Roman" w:hAnsi="Times New Roman" w:eastAsia="Times New Roman" w:cs="Times New Roman"/>
          <w:color w:val="000000"/>
        </w:rPr>
        <w:t>00000000~01111111</w:t>
      </w:r>
      <w:r>
        <w:rPr>
          <w:rFonts w:ascii="宋体" w:hAnsi="宋体" w:eastAsia="宋体" w:cs="宋体"/>
          <w:color w:val="000000"/>
        </w:rPr>
        <w:t>，即</w:t>
      </w:r>
      <w:r>
        <w:rPr>
          <w:rFonts w:ascii="Times New Roman" w:hAnsi="Times New Roman" w:eastAsia="Times New Roman" w:cs="Times New Roman"/>
          <w:color w:val="000000"/>
        </w:rPr>
        <w:t>0~127</w:t>
      </w:r>
      <w:r>
        <w:rPr>
          <w:rFonts w:ascii="宋体" w:hAnsi="宋体" w:eastAsia="宋体" w:cs="宋体"/>
          <w:color w:val="000000"/>
        </w:rPr>
        <w:t>。因此可表示</w:t>
      </w:r>
      <w:r>
        <w:rPr>
          <w:rFonts w:ascii="Times New Roman" w:hAnsi="Times New Roman" w:eastAsia="Times New Roman" w:cs="Times New Roman"/>
          <w:color w:val="000000"/>
        </w:rPr>
        <w:t>128</w:t>
      </w:r>
      <w:r>
        <w:rPr>
          <w:rFonts w:ascii="宋体" w:hAnsi="宋体" w:eastAsia="宋体" w:cs="宋体"/>
          <w:color w:val="000000"/>
        </w:rPr>
        <w:t>个不同字符。标准</w:t>
      </w:r>
      <w:r>
        <w:rPr>
          <w:rFonts w:ascii="Times New Roman" w:hAnsi="Times New Roman" w:eastAsia="Times New Roman" w:cs="Times New Roman"/>
          <w:color w:val="000000"/>
        </w:rPr>
        <w:t>ASCII</w:t>
      </w:r>
      <w:r>
        <w:rPr>
          <w:rFonts w:ascii="宋体" w:hAnsi="宋体" w:eastAsia="宋体" w:cs="宋体"/>
          <w:color w:val="000000"/>
        </w:rPr>
        <w:t>码包括数字</w:t>
      </w:r>
      <w:r>
        <w:rPr>
          <w:rFonts w:ascii="Times New Roman" w:hAnsi="Times New Roman" w:eastAsia="Times New Roman" w:cs="Times New Roman"/>
          <w:color w:val="000000"/>
        </w:rPr>
        <w:t>0~9</w:t>
      </w:r>
      <w:r>
        <w:rPr>
          <w:rFonts w:ascii="宋体" w:hAnsi="宋体" w:eastAsia="宋体" w:cs="宋体"/>
          <w:color w:val="000000"/>
        </w:rPr>
        <w:t>、</w:t>
      </w:r>
      <w:r>
        <w:rPr>
          <w:rFonts w:ascii="Times New Roman" w:hAnsi="Times New Roman" w:eastAsia="Times New Roman" w:cs="Times New Roman"/>
          <w:color w:val="000000"/>
        </w:rPr>
        <w:t>26</w:t>
      </w:r>
      <w:r>
        <w:rPr>
          <w:rFonts w:ascii="宋体" w:hAnsi="宋体" w:eastAsia="宋体" w:cs="宋体"/>
          <w:color w:val="000000"/>
        </w:rPr>
        <w:t>个大写英文字母、</w:t>
      </w:r>
      <w:r>
        <w:rPr>
          <w:rFonts w:ascii="Times New Roman" w:hAnsi="Times New Roman" w:eastAsia="Times New Roman" w:cs="Times New Roman"/>
          <w:color w:val="000000"/>
        </w:rPr>
        <w:t>26</w:t>
      </w:r>
      <w:r>
        <w:rPr>
          <w:rFonts w:ascii="宋体" w:hAnsi="宋体" w:eastAsia="宋体" w:cs="宋体"/>
          <w:color w:val="000000"/>
        </w:rPr>
        <w:t>个小写英文字母，以及各种标点符号、运算符号和控制命</w:t>
      </w:r>
      <w:bookmarkEnd w:id="2"/>
      <w:r>
        <w:rPr>
          <w:rFonts w:ascii="宋体" w:hAnsi="宋体" w:eastAsia="宋体" w:cs="宋体"/>
          <w:color w:val="000000"/>
        </w:rPr>
        <w:t>令符号等。故本题答案是：①②⑥⑦。</w:t>
      </w:r>
    </w:p>
    <w:p w14:paraId="027CB753">
      <w:pPr>
        <w:spacing w:line="360" w:lineRule="auto"/>
        <w:jc w:val="left"/>
        <w:textAlignment w:val="center"/>
        <w:rPr>
          <w:rFonts w:ascii="宋体" w:hAnsi="宋体" w:eastAsia="宋体" w:cs="宋体"/>
          <w:color w:val="FF0000"/>
        </w:rPr>
      </w:pPr>
    </w:p>
    <w:p w14:paraId="3CE12231">
      <w:pPr>
        <w:spacing w:line="360" w:lineRule="auto"/>
        <w:jc w:val="left"/>
        <w:textAlignment w:val="center"/>
        <w:rPr>
          <w:color w:val="FF0000"/>
        </w:rPr>
      </w:pPr>
    </w:p>
    <w:p w14:paraId="641894B6">
      <w:pPr>
        <w:rPr>
          <w:color w:val="FF0000"/>
        </w:rPr>
      </w:pPr>
    </w:p>
    <w:p w14:paraId="3633F939">
      <w:pPr>
        <w:rPr>
          <w:rFonts w:hint="default"/>
          <w:lang w:val="en-US" w:eastAsia="zh-CN"/>
        </w:rPr>
      </w:pPr>
    </w:p>
    <w:sectPr>
      <w:head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uαn" w:date="2024-10-13T10:48:20Z" w:initials="">
    <w:p w14:paraId="7CCAD398">
      <w:pPr>
        <w:pStyle w:val="4"/>
        <w:rPr>
          <w:color w:val="000000" w:themeColor="text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在处理缺失数据时，我们可以选择不同的重建方法，如删除缺失数据、均值填补、插值法、回归方法和机器学习方法，选项错误</w:t>
      </w:r>
    </w:p>
  </w:comment>
  <w:comment w:id="1" w:author="Luαn" w:date="2024-10-13T10:50:45Z" w:initials="">
    <w:p w14:paraId="389A6D45">
      <w:pPr>
        <w:pStyle w:val="4"/>
        <w:rPr>
          <w:rFonts w:hint="default" w:eastAsiaTheme="minorEastAsia"/>
          <w:lang w:val="en-US" w:eastAsia="zh-CN"/>
        </w:rPr>
      </w:pPr>
      <w:r>
        <w:rPr>
          <w:rFonts w:hint="eastAsia"/>
          <w:lang w:val="en-US" w:eastAsia="zh-CN"/>
        </w:rPr>
        <w:t>一定要先明确数据需求再确定来源！！！！</w:t>
      </w:r>
    </w:p>
  </w:comment>
  <w:comment w:id="2" w:author="Luαn" w:date="2024-10-13T10:53:47Z" w:initials="">
    <w:p w14:paraId="7309C26F">
      <w:pPr>
        <w:pStyle w:val="4"/>
        <w:rPr>
          <w:rFonts w:hint="default" w:eastAsiaTheme="minorEastAsia"/>
          <w:lang w:val="en-US" w:eastAsia="zh-CN"/>
        </w:rPr>
      </w:pPr>
      <w:r>
        <w:rPr>
          <w:rFonts w:hint="eastAsia"/>
          <w:lang w:val="en-US" w:eastAsia="zh-CN"/>
        </w:rPr>
        <w:t>采样、量化、编码！！！</w:t>
      </w:r>
    </w:p>
  </w:comment>
  <w:comment w:id="3" w:author="Luαn" w:date="2024-10-13T10:53:22Z" w:initials="">
    <w:p w14:paraId="03D8D461">
      <w:pPr>
        <w:pStyle w:val="4"/>
        <w:rPr>
          <w:rFonts w:hint="eastAsia" w:eastAsiaTheme="minorEastAsia"/>
          <w:lang w:val="en-US" w:eastAsia="zh-CN"/>
        </w:rPr>
      </w:pPr>
      <w:r>
        <w:rPr>
          <w:rFonts w:hint="eastAsia"/>
          <w:lang w:val="en-US" w:eastAsia="zh-CN"/>
        </w:rPr>
        <w:t>身份认证</w:t>
      </w:r>
    </w:p>
  </w:comment>
  <w:comment w:id="4" w:author="Luαn" w:date="2024-10-13T10:53:32Z" w:initials="">
    <w:p w14:paraId="4055BE29">
      <w:pPr>
        <w:pStyle w:val="4"/>
        <w:rPr>
          <w:rFonts w:hint="default" w:eastAsiaTheme="minorEastAsia"/>
          <w:lang w:val="en-US" w:eastAsia="zh-CN"/>
        </w:rPr>
      </w:pPr>
      <w:r>
        <w:rPr>
          <w:rFonts w:hint="eastAsia"/>
          <w:lang w:val="en-US" w:eastAsia="zh-CN"/>
        </w:rPr>
        <w:t>信息脱敏</w:t>
      </w:r>
    </w:p>
  </w:comment>
  <w:comment w:id="5" w:author="Luαn" w:date="2024-10-13T10:54:54Z" w:initials="">
    <w:p w14:paraId="6908C426">
      <w:pPr>
        <w:pStyle w:val="4"/>
        <w:rPr>
          <w:rFonts w:hint="default" w:eastAsiaTheme="minorEastAsia"/>
          <w:lang w:val="en-US" w:eastAsia="zh-CN"/>
        </w:rPr>
      </w:pPr>
      <w:r>
        <w:rPr>
          <w:rFonts w:hint="eastAsia"/>
          <w:lang w:val="en-US" w:eastAsia="zh-CN"/>
        </w:rPr>
        <w:t>request.get(url)用于获取网页数据，beautifulsoup用于网页解析</w:t>
      </w:r>
    </w:p>
  </w:comment>
  <w:comment w:id="6" w:author="Luαn" w:date="2024-10-15T16:26:34Z" w:initials="">
    <w:p w14:paraId="353D4ABD">
      <w:pPr>
        <w:pStyle w:val="4"/>
        <w:rPr>
          <w:rFonts w:hint="default" w:eastAsiaTheme="minorEastAsia"/>
          <w:lang w:val="en-US" w:eastAsia="zh-CN"/>
        </w:rPr>
      </w:pPr>
      <w:r>
        <w:rPr>
          <w:rFonts w:hint="eastAsia"/>
          <w:lang w:val="en-US" w:eastAsia="zh-CN"/>
        </w:rPr>
        <w:t>因为有多个分支，所以是多分支结构</w:t>
      </w:r>
    </w:p>
  </w:comment>
  <w:comment w:id="7" w:author="Luαn" w:date="2024-10-13T20:14:42Z" w:initials="">
    <w:p w14:paraId="277976ED">
      <w:pPr>
        <w:pStyle w:val="4"/>
        <w:rPr>
          <w:rFonts w:hint="default"/>
          <w:lang w:val="en-US" w:eastAsia="zh-CN"/>
        </w:rPr>
      </w:pPr>
      <w:r>
        <w:rPr>
          <w:rFonts w:hint="eastAsia"/>
          <w:lang w:val="en-US" w:eastAsia="zh-CN"/>
        </w:rPr>
        <w:t>信息是用来消除不确定的东西</w:t>
      </w:r>
    </w:p>
  </w:comment>
  <w:comment w:id="8" w:author="Luαn" w:date="2024-10-13T20:15:21Z" w:initials="">
    <w:p w14:paraId="7FB84FE8">
      <w:pPr>
        <w:pStyle w:val="4"/>
        <w:rPr>
          <w:rFonts w:hint="default"/>
          <w:lang w:val="en-US" w:eastAsia="zh-CN"/>
        </w:rPr>
      </w:pPr>
      <w:r>
        <w:rPr>
          <w:rFonts w:hint="eastAsia"/>
          <w:lang w:val="en-US" w:eastAsia="zh-CN"/>
        </w:rPr>
        <w:t>M-1次方</w:t>
      </w:r>
    </w:p>
  </w:comment>
  <w:comment w:id="9" w:author="Luαn" w:date="2024-10-13T20:16:15Z" w:initials="">
    <w:p w14:paraId="07975AF3">
      <w:pPr>
        <w:pStyle w:val="4"/>
        <w:rPr>
          <w:rFonts w:hint="eastAsia"/>
          <w:lang w:val="en-US" w:eastAsia="zh-CN"/>
        </w:rPr>
      </w:pPr>
      <w:r>
        <w:rPr>
          <w:rFonts w:hint="eastAsia"/>
          <w:lang w:val="en-US" w:eastAsia="zh-CN"/>
        </w:rPr>
        <w:t>原图：768*1024*8/1024/768=8 说明原图有2</w:t>
      </w:r>
      <w:r>
        <w:rPr>
          <w:rFonts w:hint="eastAsia"/>
          <w:vertAlign w:val="superscript"/>
          <w:lang w:val="en-US" w:eastAsia="zh-CN"/>
        </w:rPr>
        <w:t>8</w:t>
      </w:r>
      <w:r>
        <w:rPr>
          <w:rFonts w:hint="eastAsia"/>
          <w:lang w:val="en-US" w:eastAsia="zh-CN"/>
        </w:rPr>
        <w:t>种颜色</w:t>
      </w:r>
    </w:p>
    <w:p w14:paraId="0FD0838C">
      <w:pPr>
        <w:pStyle w:val="4"/>
        <w:rPr>
          <w:rFonts w:hint="eastAsia"/>
          <w:lang w:val="en-US" w:eastAsia="zh-CN"/>
        </w:rPr>
      </w:pPr>
      <w:r>
        <w:rPr>
          <w:rFonts w:hint="eastAsia"/>
          <w:lang w:val="en-US" w:eastAsia="zh-CN"/>
        </w:rPr>
        <w:t>新图：384*1024*8/1024/768=4 说明新图有2</w:t>
      </w:r>
      <w:r>
        <w:rPr>
          <w:rFonts w:hint="eastAsia"/>
          <w:vertAlign w:val="superscript"/>
          <w:lang w:val="en-US" w:eastAsia="zh-CN"/>
        </w:rPr>
        <w:t>4</w:t>
      </w:r>
      <w:r>
        <w:rPr>
          <w:rFonts w:hint="eastAsia"/>
          <w:lang w:val="en-US" w:eastAsia="zh-CN"/>
        </w:rPr>
        <w:t>种颜色</w:t>
      </w:r>
    </w:p>
    <w:p w14:paraId="4A093AB8">
      <w:pPr>
        <w:pStyle w:val="4"/>
        <w:rPr>
          <w:rFonts w:hint="default"/>
          <w:vertAlign w:val="baseline"/>
          <w:lang w:val="en-US" w:eastAsia="zh-CN"/>
        </w:rPr>
      </w:pPr>
      <w:r>
        <w:rPr>
          <w:rFonts w:hint="eastAsia"/>
          <w:lang w:val="en-US" w:eastAsia="zh-CN"/>
        </w:rPr>
        <w:t>2</w:t>
      </w:r>
      <w:r>
        <w:rPr>
          <w:rFonts w:hint="eastAsia"/>
          <w:vertAlign w:val="superscript"/>
          <w:lang w:val="en-US" w:eastAsia="zh-CN"/>
        </w:rPr>
        <w:t>8</w:t>
      </w:r>
      <w:r>
        <w:rPr>
          <w:rFonts w:hint="eastAsia"/>
          <w:vertAlign w:val="baseline"/>
          <w:lang w:val="en-US" w:eastAsia="zh-CN"/>
        </w:rPr>
        <w:t>-2</w:t>
      </w:r>
      <w:r>
        <w:rPr>
          <w:rFonts w:hint="eastAsia"/>
          <w:vertAlign w:val="superscript"/>
          <w:lang w:val="en-US" w:eastAsia="zh-CN"/>
        </w:rPr>
        <w:t>4</w:t>
      </w:r>
      <w:r>
        <w:rPr>
          <w:rFonts w:hint="eastAsia"/>
          <w:vertAlign w:val="baseline"/>
          <w:lang w:val="en-US" w:eastAsia="zh-CN"/>
        </w:rPr>
        <w:t>=256-16=240</w:t>
      </w:r>
    </w:p>
  </w:comment>
  <w:comment w:id="10" w:author="Luαn" w:date="2024-10-13T20:21:29Z" w:initials="">
    <w:p w14:paraId="2E8B08C1">
      <w:pPr>
        <w:pStyle w:val="4"/>
        <w:rPr>
          <w:rFonts w:hint="default" w:eastAsiaTheme="minorEastAsia"/>
          <w:lang w:val="en-US" w:eastAsia="zh-CN"/>
        </w:rPr>
      </w:pPr>
      <w:r>
        <w:rPr>
          <w:rFonts w:hint="eastAsia"/>
          <w:lang w:val="en-US" w:eastAsia="zh-CN"/>
        </w:rPr>
        <w:t>解析算法就是可以用数学解决的算法</w:t>
      </w:r>
    </w:p>
  </w:comment>
  <w:comment w:id="11" w:author="Luαn" w:date="2024-10-13T20:22:04Z" w:initials="">
    <w:p w14:paraId="64AF1B3E">
      <w:pPr>
        <w:pStyle w:val="4"/>
        <w:rPr>
          <w:rFonts w:hint="eastAsia"/>
          <w:lang w:val="en-US" w:eastAsia="zh-CN"/>
        </w:rPr>
      </w:pPr>
      <w:r>
        <w:rPr>
          <w:rFonts w:hint="eastAsia"/>
          <w:lang w:val="en-US" w:eastAsia="zh-CN"/>
        </w:rPr>
        <w:t>A——65</w:t>
      </w:r>
    </w:p>
    <w:p w14:paraId="0373D12D">
      <w:pPr>
        <w:pStyle w:val="4"/>
        <w:rPr>
          <w:rFonts w:hint="default"/>
          <w:lang w:val="en-US" w:eastAsia="zh-CN"/>
        </w:rPr>
      </w:pPr>
      <w:r>
        <w:rPr>
          <w:rFonts w:hint="eastAsia"/>
          <w:lang w:val="en-US" w:eastAsia="zh-CN"/>
        </w:rPr>
        <w:t>a——97</w:t>
      </w:r>
    </w:p>
  </w:comment>
  <w:comment w:id="12" w:author="Luαn" w:date="2024-10-13T20:25:05Z" w:initials="">
    <w:p w14:paraId="07DF79B0">
      <w:pPr>
        <w:pStyle w:val="4"/>
        <w:rPr>
          <w:rFonts w:hint="default" w:eastAsiaTheme="minorEastAsia"/>
          <w:lang w:val="en-US" w:eastAsia="zh-CN"/>
        </w:rPr>
      </w:pPr>
      <w:r>
        <w:rPr>
          <w:rFonts w:hint="eastAsia"/>
          <w:lang w:val="en-US" w:eastAsia="zh-CN"/>
        </w:rPr>
        <w:t>奇数偶数均成立，所以不对</w:t>
      </w:r>
    </w:p>
  </w:comment>
  <w:comment w:id="13" w:author="Luαn" w:date="2024-10-13T20:25:53Z" w:initials="">
    <w:p w14:paraId="3883CEB4">
      <w:pPr>
        <w:pStyle w:val="4"/>
        <w:rPr>
          <w:rFonts w:hint="default" w:eastAsiaTheme="minorEastAsia"/>
          <w:lang w:val="en-US" w:eastAsia="zh-CN"/>
        </w:rPr>
      </w:pPr>
      <w:r>
        <w:rPr>
          <w:rFonts w:hint="eastAsia"/>
          <w:lang w:val="en-US" w:eastAsia="zh-CN"/>
        </w:rPr>
        <w:t>设置名称</w:t>
      </w:r>
    </w:p>
  </w:comment>
  <w:comment w:id="14" w:author="Luαn" w:date="2024-10-13T20:26:00Z" w:initials="">
    <w:p w14:paraId="4284A889">
      <w:pPr>
        <w:pStyle w:val="4"/>
        <w:rPr>
          <w:rFonts w:hint="eastAsia" w:eastAsiaTheme="minorEastAsia"/>
          <w:lang w:val="en-US" w:eastAsia="zh-CN"/>
        </w:rPr>
      </w:pPr>
      <w:r>
        <w:rPr>
          <w:rFonts w:hint="eastAsia"/>
          <w:lang w:val="en-US" w:eastAsia="zh-CN"/>
        </w:rPr>
        <w:t>设置标题</w:t>
      </w:r>
    </w:p>
  </w:comment>
  <w:comment w:id="15" w:author="Luαn" w:date="2024-10-13T20:28:44Z" w:initials="">
    <w:p w14:paraId="5DAA30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结构分析法是在</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"https://baike.baidu.com/item/%E7%BB%9F%E8%AE%A1%E5%88%86%E7%BB%84/11036132?fromModule=lemma_inlink" \t "https://baike.baidu.com/item/%E7%BB%93%E6%9E%84%E5%88%86%E6%9E%90%E6%B3%95/_blank"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9"/>
          <w:rFonts w:hint="default" w:ascii="Helvetica" w:hAnsi="Helvetica" w:eastAsia="Helvetica" w:cs="Helvetica"/>
          <w:i w:val="0"/>
          <w:iCs w:val="0"/>
          <w:caps w:val="0"/>
          <w:color w:val="136EC2"/>
          <w:spacing w:val="0"/>
          <w:sz w:val="21"/>
          <w:szCs w:val="21"/>
          <w:u w:val="none"/>
          <w:shd w:val="clear" w:fill="FFFFFF"/>
        </w:rPr>
        <w:t>统计分组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的基础上，计算各组成部分所占比重，进而分析某一总体现象的内部结构特征、总体的性质、总体内部结构依时间推移而表现出的变化规律性的统计方法。结构分析法的基本表现形式，就是计算</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"https://baike.baidu.com/item/%E7%BB%93%E6%9E%84%E6%8C%87%E6%A0%87/9111165?fromModule=lemma_inlink" \t "https://baike.baidu.com/item/%E7%BB%93%E6%9E%84%E5%88%86%E6%9E%90%E6%B3%95/_blank"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9"/>
          <w:rFonts w:hint="default" w:ascii="Helvetica" w:hAnsi="Helvetica" w:eastAsia="Helvetica" w:cs="Helvetica"/>
          <w:i w:val="0"/>
          <w:iCs w:val="0"/>
          <w:caps w:val="0"/>
          <w:color w:val="136EC2"/>
          <w:spacing w:val="0"/>
          <w:sz w:val="21"/>
          <w:szCs w:val="21"/>
          <w:u w:val="none"/>
          <w:shd w:val="clear" w:fill="FFFFFF"/>
        </w:rPr>
        <w:t>结构指标</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w:t>
      </w:r>
    </w:p>
    <w:p w14:paraId="01DFC7A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pPr>
      <w:bookmarkStart w:id="0" w:name="公式"/>
      <w:bookmarkEnd w:id="0"/>
      <w:bookmarkStart w:id="1" w:name="2"/>
      <w:bookmarkEnd w:id="1"/>
      <w:r>
        <w:rPr>
          <w:rFonts w:hint="default" w:ascii="Helvetica" w:hAnsi="Helvetica" w:eastAsia="Helvetica" w:cs="Helvetica"/>
          <w:i w:val="0"/>
          <w:iCs w:val="0"/>
          <w:caps w:val="0"/>
          <w:color w:val="333333"/>
          <w:spacing w:val="0"/>
          <w:kern w:val="0"/>
          <w:sz w:val="21"/>
          <w:szCs w:val="21"/>
          <w:shd w:val="clear" w:fill="FFFFFF"/>
          <w:lang w:val="en-US" w:eastAsia="zh-CN" w:bidi="ar"/>
        </w:rPr>
        <w:t>结构指标（%）=（总体中某一部分/总体总量）X100%</w:t>
      </w:r>
    </w:p>
  </w:comment>
  <w:comment w:id="16" w:author="Luαn" w:date="2024-10-13T20:29:35Z" w:initials="">
    <w:p w14:paraId="5E12D983">
      <w:pPr>
        <w:pStyle w:val="4"/>
        <w:rPr>
          <w:rFonts w:hint="eastAsia" w:ascii="Times New Roman" w:hAnsi="Times New Roman" w:eastAsia="宋体" w:cs="Times New Roman"/>
          <w:color w:val="000000"/>
          <w:lang w:val="en-US" w:eastAsia="zh-CN"/>
        </w:rPr>
      </w:pPr>
      <w:r>
        <w:rPr>
          <w:rFonts w:hint="eastAsia"/>
          <w:lang w:val="en-US" w:eastAsia="zh-CN"/>
        </w:rPr>
        <w:t xml:space="preserve">要取 </w:t>
      </w:r>
      <w:r>
        <w:rPr>
          <w:rFonts w:ascii="Times New Roman" w:hAnsi="Times New Roman" w:eastAsia="Times New Roman" w:cs="Times New Roman"/>
          <w:color w:val="000000"/>
        </w:rPr>
        <w:t>a==3 and b==5</w:t>
      </w:r>
      <w:r>
        <w:rPr>
          <w:rFonts w:hint="eastAsia" w:ascii="Times New Roman" w:hAnsi="Times New Roman" w:eastAsia="宋体" w:cs="Times New Roman"/>
          <w:color w:val="000000"/>
          <w:lang w:val="en-US" w:eastAsia="zh-CN"/>
        </w:rPr>
        <w:t xml:space="preserve"> 的逆否：</w:t>
      </w:r>
    </w:p>
    <w:p w14:paraId="0E8CA44F">
      <w:pPr>
        <w:pStyle w:val="4"/>
        <w:rPr>
          <w:rFonts w:hint="default" w:ascii="Times New Roman" w:hAnsi="Times New Roman" w:eastAsia="宋体" w:cs="Times New Roman"/>
          <w:color w:val="000000"/>
          <w:lang w:val="en-US" w:eastAsia="zh-CN"/>
        </w:rPr>
      </w:pPr>
      <w:r>
        <w:rPr>
          <w:rFonts w:hint="eastAsia" w:ascii="Times New Roman" w:hAnsi="Times New Roman" w:eastAsia="宋体" w:cs="Times New Roman"/>
          <w:color w:val="000000"/>
          <w:lang w:val="en-US" w:eastAsia="zh-CN"/>
        </w:rPr>
        <w:t>Not(a!=3 or b!=5)</w:t>
      </w:r>
    </w:p>
  </w:comment>
  <w:comment w:id="17" w:author="Luαn" w:date="2024-10-13T20:32:24Z" w:initials="">
    <w:p w14:paraId="2CB5DED0">
      <w:pPr>
        <w:pStyle w:val="4"/>
        <w:rPr>
          <w:rFonts w:hint="default" w:eastAsiaTheme="minorEastAsia"/>
          <w:lang w:val="en-US" w:eastAsia="zh-CN"/>
        </w:rPr>
      </w:pPr>
      <w:r>
        <w:rPr>
          <w:rFonts w:hint="eastAsia"/>
          <w:lang w:val="en-US" w:eastAsia="zh-CN"/>
        </w:rPr>
        <w:t>因为i=2 &lt; n=10,所以直接输出s=1</w:t>
      </w:r>
    </w:p>
  </w:comment>
  <w:comment w:id="18" w:author="Luαn" w:date="2024-10-13T20:33:46Z" w:initials="">
    <w:p w14:paraId="72675A42">
      <w:pPr>
        <w:pStyle w:val="4"/>
        <w:rPr>
          <w:rFonts w:hint="default" w:eastAsiaTheme="minorEastAsia"/>
          <w:lang w:val="en-US" w:eastAsia="zh-CN"/>
        </w:rPr>
      </w:pPr>
      <w:r>
        <w:rPr>
          <w:rFonts w:hint="eastAsia"/>
          <w:lang w:val="en-US" w:eastAsia="zh-CN"/>
        </w:rPr>
        <w:t>find_all函数返回的是列表，要用下标查找内容，所以应该是find函数</w:t>
      </w:r>
    </w:p>
  </w:comment>
  <w:comment w:id="19" w:author="Luαn" w:date="2024-10-13T20:35:55Z" w:initials="">
    <w:p w14:paraId="64A5B2B5">
      <w:pPr>
        <w:pStyle w:val="4"/>
        <w:rPr>
          <w:rFonts w:hint="default" w:eastAsiaTheme="minorEastAsia"/>
          <w:vertAlign w:val="baseline"/>
          <w:lang w:val="en-US" w:eastAsia="zh-CN"/>
        </w:rPr>
      </w:pPr>
      <w:r>
        <w:rPr>
          <w:rFonts w:hint="eastAsia"/>
          <w:lang w:val="en-US" w:eastAsia="zh-CN"/>
        </w:rPr>
        <w:t>一共有蓝、黑、黄、红4种颜色，故需要2</w:t>
      </w:r>
      <w:r>
        <w:rPr>
          <w:rFonts w:hint="eastAsia"/>
          <w:vertAlign w:val="superscript"/>
          <w:lang w:val="en-US" w:eastAsia="zh-CN"/>
        </w:rPr>
        <w:t>2</w:t>
      </w:r>
      <w:r>
        <w:rPr>
          <w:rFonts w:hint="eastAsia"/>
          <w:vertAlign w:val="baseline"/>
          <w:lang w:val="en-US" w:eastAsia="zh-CN"/>
        </w:rPr>
        <w:t>=4 共</w:t>
      </w:r>
      <w:r>
        <w:rPr>
          <w:rFonts w:hint="eastAsia"/>
          <w:color w:val="FF0000"/>
          <w:vertAlign w:val="baseline"/>
          <w:lang w:val="en-US" w:eastAsia="zh-CN"/>
        </w:rPr>
        <w:t>2</w:t>
      </w:r>
      <w:r>
        <w:rPr>
          <w:rFonts w:hint="eastAsia"/>
          <w:vertAlign w:val="baseline"/>
          <w:lang w:val="en-US" w:eastAsia="zh-CN"/>
        </w:rPr>
        <w:t>个二进制位表示</w:t>
      </w:r>
    </w:p>
  </w:comment>
  <w:comment w:id="20" w:author="Luαn" w:date="2024-10-13T20:38:43Z" w:initials="">
    <w:p w14:paraId="3A1FCF87">
      <w:pPr>
        <w:pStyle w:val="4"/>
        <w:rPr>
          <w:rFonts w:hint="eastAsia"/>
          <w:lang w:val="en-US" w:eastAsia="zh-CN"/>
        </w:rPr>
      </w:pPr>
      <w:r>
        <w:rPr>
          <w:rFonts w:hint="eastAsia"/>
          <w:lang w:val="en-US" w:eastAsia="zh-CN"/>
        </w:rPr>
        <w:t>1蓝9黑1蓝压缩后占24个bit，24bit=3byte,所以</w:t>
      </w:r>
    </w:p>
    <w:p w14:paraId="031DFBF1">
      <w:pPr>
        <w:pStyle w:val="4"/>
        <w:rPr>
          <w:rFonts w:hint="eastAsia"/>
          <w:lang w:val="en-US" w:eastAsia="zh-CN"/>
        </w:rPr>
      </w:pPr>
      <w:r>
        <w:rPr>
          <w:rFonts w:hint="eastAsia"/>
          <w:lang w:val="en-US" w:eastAsia="zh-CN"/>
        </w:rPr>
        <w:t>1蓝9黑1蓝占3个字节</w:t>
      </w:r>
    </w:p>
    <w:p w14:paraId="67E50FB0">
      <w:pPr>
        <w:pStyle w:val="4"/>
        <w:rPr>
          <w:rFonts w:hint="default" w:eastAsia="宋体"/>
          <w:lang w:val="en-US" w:eastAsia="zh-CN"/>
        </w:rPr>
      </w:pPr>
      <w:r>
        <w:rPr>
          <w:rFonts w:hint="eastAsia"/>
          <w:lang w:val="en-US" w:eastAsia="zh-CN"/>
        </w:rPr>
        <w:t>同理，最后一行</w:t>
      </w:r>
      <w:r>
        <w:rPr>
          <w:rFonts w:ascii="宋体" w:hAnsi="宋体" w:eastAsia="宋体" w:cs="宋体"/>
          <w:color w:val="FF0000"/>
        </w:rPr>
        <w:t>可表示成1蓝4黑1红4黑1蓝</w:t>
      </w:r>
      <w:r>
        <w:rPr>
          <w:rFonts w:hint="eastAsia" w:ascii="宋体" w:hAnsi="宋体" w:eastAsia="宋体" w:cs="宋体"/>
          <w:color w:val="FF0000"/>
          <w:lang w:eastAsia="zh-CN"/>
        </w:rPr>
        <w:t>，</w:t>
      </w:r>
      <w:r>
        <w:rPr>
          <w:rFonts w:hint="eastAsia" w:ascii="宋体" w:hAnsi="宋体" w:eastAsia="宋体" w:cs="宋体"/>
          <w:color w:val="FF0000"/>
          <w:lang w:val="en-US" w:eastAsia="zh-CN"/>
        </w:rPr>
        <w:t>最少占5个byte，所以是5个字节</w:t>
      </w:r>
    </w:p>
  </w:comment>
  <w:comment w:id="21" w:author="Luαn" w:date="2024-10-13T20:44:20Z" w:initials="">
    <w:p w14:paraId="7EA89DF5">
      <w:pPr>
        <w:pStyle w:val="4"/>
        <w:rPr>
          <w:rFonts w:hint="default" w:eastAsiaTheme="minorEastAsia"/>
          <w:lang w:val="en-US" w:eastAsia="zh-CN"/>
        </w:rPr>
      </w:pPr>
      <w:r>
        <w:rPr>
          <w:rFonts w:hint="eastAsia"/>
          <w:lang w:val="en-US" w:eastAsia="zh-CN"/>
        </w:rPr>
        <w:t>删除列字段不对，而且也没有df.dropna</w:t>
      </w:r>
    </w:p>
  </w:comment>
  <w:comment w:id="22" w:author="Luαn" w:date="2024-10-13T20:44:58Z" w:initials="">
    <w:p w14:paraId="699FCA0F">
      <w:pPr>
        <w:pStyle w:val="4"/>
        <w:rPr>
          <w:rFonts w:hint="default" w:eastAsiaTheme="minorEastAsia"/>
          <w:lang w:val="en-US" w:eastAsia="zh-CN"/>
        </w:rPr>
      </w:pPr>
      <w:r>
        <w:rPr>
          <w:rFonts w:hint="eastAsia"/>
          <w:lang w:val="en-US" w:eastAsia="zh-CN"/>
        </w:rPr>
        <w:t>因为是df通过dropna之后得到mydf，所以不对</w:t>
      </w:r>
    </w:p>
  </w:comment>
  <w:comment w:id="23" w:author="Luαn" w:date="2024-10-13T20:45:32Z" w:initials="">
    <w:p w14:paraId="1BFB1C2B">
      <w:pPr>
        <w:pStyle w:val="4"/>
        <w:rPr>
          <w:rFonts w:hint="eastAsia"/>
          <w:lang w:val="en-US" w:eastAsia="zh-CN"/>
        </w:rPr>
      </w:pPr>
      <w:r>
        <w:rPr>
          <w:rFonts w:hint="eastAsia"/>
          <w:lang w:val="en-US" w:eastAsia="zh-CN"/>
        </w:rPr>
        <w:t xml:space="preserve">注意，是s=x+s ，相当于输入一个 </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 xml:space="preserve"> 之后，在</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前面再+一个</w:t>
      </w:r>
      <w:r>
        <w:rPr>
          <w:rFonts w:hint="default"/>
          <w:lang w:val="en-US" w:eastAsia="zh-CN"/>
        </w:rPr>
        <w:t>’</w:t>
      </w:r>
      <w:r>
        <w:rPr>
          <w:rFonts w:hint="eastAsia"/>
          <w:lang w:val="en-US" w:eastAsia="zh-CN"/>
        </w:rPr>
        <w:t>y</w:t>
      </w:r>
      <w:r>
        <w:rPr>
          <w:rFonts w:hint="default"/>
          <w:lang w:val="en-US" w:eastAsia="zh-CN"/>
        </w:rPr>
        <w:t>’</w:t>
      </w:r>
      <w:r>
        <w:rPr>
          <w:rFonts w:hint="eastAsia"/>
          <w:lang w:val="en-US" w:eastAsia="zh-CN"/>
        </w:rPr>
        <w:t xml:space="preserve"> s此时就是</w:t>
      </w:r>
      <w:r>
        <w:rPr>
          <w:rFonts w:hint="default"/>
          <w:lang w:val="en-US" w:eastAsia="zh-CN"/>
        </w:rPr>
        <w:t>’</w:t>
      </w:r>
      <w:r>
        <w:rPr>
          <w:rFonts w:hint="eastAsia"/>
          <w:lang w:val="en-US" w:eastAsia="zh-CN"/>
        </w:rPr>
        <w:t>yp</w:t>
      </w:r>
      <w:r>
        <w:rPr>
          <w:rFonts w:hint="default"/>
          <w:lang w:val="en-US" w:eastAsia="zh-CN"/>
        </w:rPr>
        <w:t>’</w:t>
      </w:r>
      <w:r>
        <w:rPr>
          <w:rFonts w:hint="eastAsia"/>
          <w:lang w:val="en-US" w:eastAsia="zh-CN"/>
        </w:rPr>
        <w:t>,以此类推就是逆输出</w:t>
      </w:r>
    </w:p>
    <w:p w14:paraId="189893BD">
      <w:pPr>
        <w:pStyle w:val="4"/>
        <w:rPr>
          <w:rFonts w:hint="default"/>
          <w:lang w:val="en-US" w:eastAsia="zh-CN"/>
        </w:rPr>
      </w:pPr>
      <w:r>
        <w:rPr>
          <w:rFonts w:hint="eastAsia"/>
          <w:lang w:val="en-US" w:eastAsia="zh-CN"/>
        </w:rPr>
        <w:t>若编程题要考逆输出那么这个方法很好</w:t>
      </w:r>
    </w:p>
  </w:comment>
  <w:comment w:id="24" w:author="Luαn" w:date="2024-10-15T14:29:17Z" w:initials="">
    <w:p w14:paraId="3E29D04F">
      <w:pPr>
        <w:pStyle w:val="4"/>
        <w:rPr>
          <w:rFonts w:hint="default" w:eastAsiaTheme="minorEastAsia"/>
          <w:lang w:val="en-US" w:eastAsia="zh-CN"/>
        </w:rPr>
      </w:pPr>
      <w:r>
        <w:rPr>
          <w:rFonts w:hint="eastAsia"/>
          <w:lang w:val="en-US" w:eastAsia="zh-CN"/>
        </w:rPr>
        <w:t>特征值是信息</w:t>
      </w:r>
    </w:p>
  </w:comment>
  <w:comment w:id="25" w:author="Luαn" w:date="2024-10-15T14:29:32Z" w:initials="">
    <w:p w14:paraId="7F76B9DA">
      <w:pPr>
        <w:pStyle w:val="4"/>
        <w:rPr>
          <w:rFonts w:hint="eastAsia" w:eastAsiaTheme="minorEastAsia"/>
          <w:lang w:val="en-US" w:eastAsia="zh-CN"/>
        </w:rPr>
      </w:pPr>
      <w:r>
        <w:rPr>
          <w:rFonts w:hint="eastAsia"/>
          <w:lang w:val="en-US" w:eastAsia="zh-CN"/>
        </w:rPr>
        <w:t>属于信息</w:t>
      </w:r>
    </w:p>
  </w:comment>
  <w:comment w:id="26" w:author="Luαn" w:date="2024-10-15T14:29:43Z" w:initials="">
    <w:p w14:paraId="425A49B7">
      <w:pPr>
        <w:pStyle w:val="4"/>
        <w:rPr>
          <w:rFonts w:hint="default" w:eastAsiaTheme="minorEastAsia"/>
          <w:lang w:val="en-US" w:eastAsia="zh-CN"/>
        </w:rPr>
      </w:pPr>
      <w:r>
        <w:rPr>
          <w:rFonts w:hint="eastAsia"/>
          <w:lang w:val="en-US" w:eastAsia="zh-CN"/>
        </w:rPr>
        <w:t>信息的准确性</w:t>
      </w:r>
    </w:p>
  </w:comment>
  <w:comment w:id="27" w:author="Luαn" w:date="2024-10-15T16:19:21Z" w:initials="">
    <w:p w14:paraId="2953D6F0">
      <w:pPr>
        <w:pStyle w:val="4"/>
        <w:rPr>
          <w:rFonts w:hint="default" w:eastAsiaTheme="minorEastAsia"/>
          <w:lang w:val="en-US" w:eastAsia="zh-CN"/>
        </w:rPr>
      </w:pPr>
      <w:r>
        <w:rPr>
          <w:rFonts w:hint="eastAsia"/>
          <w:lang w:val="en-US" w:eastAsia="zh-CN"/>
        </w:rPr>
        <w:t>matplotlib是左图工具的模块</w:t>
      </w:r>
    </w:p>
  </w:comment>
  <w:comment w:id="28" w:author="Luαn" w:date="2024-10-15T16:20:11Z" w:initials="">
    <w:p w14:paraId="00A13F24">
      <w:pPr>
        <w:pStyle w:val="4"/>
        <w:rPr>
          <w:rFonts w:hint="default" w:eastAsiaTheme="minorEastAsia"/>
          <w:lang w:val="en-US" w:eastAsia="zh-CN"/>
        </w:rPr>
      </w:pPr>
      <w:r>
        <w:rPr>
          <w:rFonts w:hint="eastAsia"/>
          <w:lang w:val="en-US" w:eastAsia="zh-CN"/>
        </w:rPr>
        <w:t>先groupby再count</w:t>
      </w:r>
    </w:p>
  </w:comment>
  <w:comment w:id="29" w:author="Luαn" w:date="2024-10-15T16:20:38Z" w:initials="">
    <w:p w14:paraId="4FE73434">
      <w:pPr>
        <w:pStyle w:val="4"/>
        <w:rPr>
          <w:rFonts w:hint="default" w:eastAsiaTheme="minorEastAsia"/>
          <w:lang w:val="en-US" w:eastAsia="zh-CN"/>
        </w:rPr>
      </w:pPr>
      <w:r>
        <w:rPr>
          <w:rFonts w:hint="eastAsia"/>
          <w:lang w:val="en-US" w:eastAsia="zh-CN"/>
        </w:rPr>
        <w:t>饼图是pie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CAD398" w15:done="0"/>
  <w15:commentEx w15:paraId="389A6D45" w15:done="0"/>
  <w15:commentEx w15:paraId="7309C26F" w15:done="0"/>
  <w15:commentEx w15:paraId="03D8D461" w15:done="0"/>
  <w15:commentEx w15:paraId="4055BE29" w15:done="0"/>
  <w15:commentEx w15:paraId="6908C426" w15:done="0"/>
  <w15:commentEx w15:paraId="353D4ABD" w15:done="0"/>
  <w15:commentEx w15:paraId="277976ED" w15:done="0"/>
  <w15:commentEx w15:paraId="7FB84FE8" w15:done="0"/>
  <w15:commentEx w15:paraId="4A093AB8" w15:done="0"/>
  <w15:commentEx w15:paraId="2E8B08C1" w15:done="0"/>
  <w15:commentEx w15:paraId="0373D12D" w15:done="0"/>
  <w15:commentEx w15:paraId="07DF79B0" w15:done="0"/>
  <w15:commentEx w15:paraId="3883CEB4" w15:done="0"/>
  <w15:commentEx w15:paraId="4284A889" w15:done="0"/>
  <w15:commentEx w15:paraId="01DFC7A4" w15:done="0"/>
  <w15:commentEx w15:paraId="0E8CA44F" w15:done="0"/>
  <w15:commentEx w15:paraId="2CB5DED0" w15:done="0"/>
  <w15:commentEx w15:paraId="72675A42" w15:done="0"/>
  <w15:commentEx w15:paraId="64A5B2B5" w15:done="0"/>
  <w15:commentEx w15:paraId="67E50FB0" w15:done="0"/>
  <w15:commentEx w15:paraId="7EA89DF5" w15:done="0"/>
  <w15:commentEx w15:paraId="699FCA0F" w15:done="0"/>
  <w15:commentEx w15:paraId="189893BD" w15:done="0"/>
  <w15:commentEx w15:paraId="3E29D04F" w15:done="0"/>
  <w15:commentEx w15:paraId="7F76B9DA" w15:done="0"/>
  <w15:commentEx w15:paraId="425A49B7" w15:done="0"/>
  <w15:commentEx w15:paraId="2953D6F0" w15:done="0"/>
  <w15:commentEx w15:paraId="00A13F24" w15:done="0"/>
  <w15:commentEx w15:paraId="4FE7343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Wide Latin">
    <w:panose1 w:val="020A0A070505050204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E6CEB35E"/>
    <w:multiLevelType w:val="singleLevel"/>
    <w:tmpl w:val="E6CEB35E"/>
    <w:lvl w:ilvl="0" w:tentative="0">
      <w:start w:val="1"/>
      <w:numFmt w:val="decimal"/>
      <w:suff w:val="nothing"/>
      <w:lvlText w:val="（%1）"/>
      <w:lvlJc w:val="left"/>
    </w:lvl>
  </w:abstractNum>
  <w:abstractNum w:abstractNumId="3">
    <w:nsid w:val="0888E0D9"/>
    <w:multiLevelType w:val="singleLevel"/>
    <w:tmpl w:val="0888E0D9"/>
    <w:lvl w:ilvl="0" w:tentative="0">
      <w:start w:val="6"/>
      <w:numFmt w:val="decimal"/>
      <w:suff w:val="nothing"/>
      <w:lvlText w:val="（%1）"/>
      <w:lvlJc w:val="left"/>
    </w:lvl>
  </w:abstractNum>
  <w:abstractNum w:abstractNumId="4">
    <w:nsid w:val="3DB1CD7D"/>
    <w:multiLevelType w:val="singleLevel"/>
    <w:tmpl w:val="3DB1CD7D"/>
    <w:lvl w:ilvl="0" w:tentative="0">
      <w:start w:val="1"/>
      <w:numFmt w:val="upperLetter"/>
      <w:lvlText w:val="%1."/>
      <w:lvlJc w:val="left"/>
      <w:pPr>
        <w:tabs>
          <w:tab w:val="left" w:pos="312"/>
        </w:tabs>
      </w:pPr>
    </w:lvl>
  </w:abstractNum>
  <w:abstractNum w:abstractNumId="5">
    <w:nsid w:val="408EC25F"/>
    <w:multiLevelType w:val="singleLevel"/>
    <w:tmpl w:val="408EC25F"/>
    <w:lvl w:ilvl="0" w:tentative="0">
      <w:start w:val="4"/>
      <w:numFmt w:val="decimal"/>
      <w:suff w:val="nothing"/>
      <w:lvlText w:val="（%1）"/>
      <w:lvlJc w:val="left"/>
    </w:lvl>
  </w:abstractNum>
  <w:abstractNum w:abstractNumId="6">
    <w:nsid w:val="56F54680"/>
    <w:multiLevelType w:val="singleLevel"/>
    <w:tmpl w:val="56F54680"/>
    <w:lvl w:ilvl="0" w:tentative="0">
      <w:start w:val="1"/>
      <w:numFmt w:val="decimal"/>
      <w:suff w:val="nothing"/>
      <w:lvlText w:val="（%1）"/>
      <w:lvlJc w:val="left"/>
    </w:lvl>
  </w:abstractNum>
  <w:abstractNum w:abstractNumId="7">
    <w:nsid w:val="6D83438D"/>
    <w:multiLevelType w:val="singleLevel"/>
    <w:tmpl w:val="6D83438D"/>
    <w:lvl w:ilvl="0" w:tentative="0">
      <w:start w:val="1"/>
      <w:numFmt w:val="upperLetter"/>
      <w:lvlText w:val="%1."/>
      <w:lvlJc w:val="left"/>
      <w:pPr>
        <w:tabs>
          <w:tab w:val="left" w:pos="312"/>
        </w:tabs>
      </w:pPr>
    </w:lvl>
  </w:abstractNum>
  <w:num w:numId="1">
    <w:abstractNumId w:val="3"/>
  </w:num>
  <w:num w:numId="2">
    <w:abstractNumId w:val="5"/>
  </w:num>
  <w:num w:numId="3">
    <w:abstractNumId w:val="7"/>
  </w:num>
  <w:num w:numId="4">
    <w:abstractNumId w:val="4"/>
  </w:num>
  <w:num w:numId="5">
    <w:abstractNumId w:val="0"/>
  </w:num>
  <w:num w:numId="6">
    <w:abstractNumId w:val="1"/>
  </w:num>
  <w:num w:numId="7">
    <w:abstractNumId w:val="2"/>
  </w:num>
  <w:num w:numId="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uαn">
    <w15:presenceInfo w15:providerId="WPS Office" w15:userId="27540783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0DBF4B4E"/>
    <w:rsid w:val="0DCD726B"/>
    <w:rsid w:val="12D000CD"/>
    <w:rsid w:val="12D20E80"/>
    <w:rsid w:val="15761F97"/>
    <w:rsid w:val="19F45B80"/>
    <w:rsid w:val="1E6564D9"/>
    <w:rsid w:val="21645399"/>
    <w:rsid w:val="288D72B4"/>
    <w:rsid w:val="2C745504"/>
    <w:rsid w:val="336631F3"/>
    <w:rsid w:val="338F274A"/>
    <w:rsid w:val="3F4A1C1A"/>
    <w:rsid w:val="40291830"/>
    <w:rsid w:val="40A275AD"/>
    <w:rsid w:val="42FD2766"/>
    <w:rsid w:val="434A5C35"/>
    <w:rsid w:val="44956E1E"/>
    <w:rsid w:val="4AD27A80"/>
    <w:rsid w:val="522730F6"/>
    <w:rsid w:val="537C2A75"/>
    <w:rsid w:val="557F5A68"/>
    <w:rsid w:val="59B212B6"/>
    <w:rsid w:val="59BE5287"/>
    <w:rsid w:val="5BD668B8"/>
    <w:rsid w:val="60494D6A"/>
    <w:rsid w:val="663B6959"/>
    <w:rsid w:val="685E210F"/>
    <w:rsid w:val="69F148BD"/>
    <w:rsid w:val="6E661D1D"/>
    <w:rsid w:val="6FA22B25"/>
    <w:rsid w:val="70910F61"/>
    <w:rsid w:val="73EA1429"/>
    <w:rsid w:val="79871BE7"/>
    <w:rsid w:val="7AEC5358"/>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annotation text"/>
    <w:basedOn w:val="1"/>
    <w:uiPriority w:val="0"/>
    <w:pPr>
      <w:jc w:val="left"/>
    </w:pPr>
  </w:style>
  <w:style w:type="paragraph" w:styleId="5">
    <w:name w:val="footer"/>
    <w:basedOn w:val="1"/>
    <w:qFormat/>
    <w:uiPriority w:val="0"/>
    <w:pPr>
      <w:tabs>
        <w:tab w:val="center" w:pos="4153"/>
        <w:tab w:val="right" w:pos="8306"/>
      </w:tabs>
      <w:snapToGrid w:val="0"/>
      <w:jc w:val="left"/>
    </w:pPr>
    <w:rPr>
      <w:sz w:val="18"/>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6.png"/><Relationship Id="rId5" Type="http://schemas.openxmlformats.org/officeDocument/2006/relationships/header" Target="header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wmf"/><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wmf"/><Relationship Id="rId4" Type="http://schemas.microsoft.com/office/2011/relationships/commentsExtended" Target="commentsExtended.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wmf"/><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Pages>
  <Words>17912</Words>
  <Characters>21206</Characters>
  <Lines>0</Lines>
  <Paragraphs>0</Paragraphs>
  <TotalTime>0</TotalTime>
  <ScaleCrop>false</ScaleCrop>
  <LinksUpToDate>false</LinksUpToDate>
  <CharactersWithSpaces>22500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2024-10-15T09:58:01Z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