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40"/>
        </w:rPr>
        <w:t>근 로 계 약 서</w:t>
      </w:r>
    </w:p>
    <w:p>
      <w:pPr>
        <w:spacing w:before="0"/>
        <w:jc w:val="center"/>
      </w:pPr>
      <w:r>
        <w:rPr>
          <w:b w:val="0"/>
        </w:rPr>
        <w:t>(치과 전용 / 5인 이상 사업장)</w:t>
      </w:r>
    </w:p>
    <w:p>
      <w:pPr>
        <w:spacing w:before="160"/>
      </w:pPr>
      <w:r>
        <w:rPr>
          <w:b w:val="0"/>
        </w:rPr>
        <w:t>본 계약은 근로기준법 등 관계 법령에 따라 사용자와 근로자 간의 근로조건을 명확히 하기 위하여 체결한다.</w:t>
      </w:r>
    </w:p>
    <w:p>
      <w:pPr>
        <w:spacing w:before="160"/>
      </w:pPr>
      <w:r>
        <w:rPr>
          <w:b/>
        </w:rPr>
        <w:t>제1조 【당사자】</w:t>
      </w:r>
    </w:p>
    <w:p>
      <w:pPr>
        <w:spacing w:before="0"/>
        <w:ind w:left="227"/>
      </w:pPr>
      <w:r>
        <w:rPr>
          <w:b w:val="0"/>
        </w:rPr>
        <w:t>사용자(사업주)</w:t>
      </w:r>
    </w:p>
    <w:p>
      <w:pPr>
        <w:spacing w:before="0"/>
        <w:ind w:left="227"/>
      </w:pPr>
      <w:r>
        <w:rPr>
          <w:b w:val="0"/>
        </w:rPr>
        <w:t xml:space="preserve">  사업장명: 프라임치과의원</w:t>
      </w:r>
    </w:p>
    <w:p>
      <w:pPr>
        <w:spacing w:before="0"/>
        <w:ind w:left="227"/>
      </w:pPr>
      <w:r>
        <w:rPr>
          <w:b w:val="0"/>
        </w:rPr>
        <w:t xml:space="preserve">  대표자: 류성현</w:t>
      </w:r>
    </w:p>
    <w:p>
      <w:pPr>
        <w:spacing w:before="0"/>
        <w:ind w:left="227"/>
      </w:pPr>
      <w:r>
        <w:rPr>
          <w:b w:val="0"/>
        </w:rPr>
        <w:t xml:space="preserve">  주소: 경주시 원화로 298-1</w:t>
      </w:r>
    </w:p>
    <w:p>
      <w:pPr>
        <w:spacing w:before="0"/>
        <w:ind w:left="227"/>
      </w:pPr>
      <w:r>
        <w:rPr>
          <w:b w:val="0"/>
        </w:rPr>
        <w:t>근로자</w:t>
      </w:r>
    </w:p>
    <w:p>
      <w:pPr>
        <w:spacing w:before="0"/>
        <w:ind w:left="227"/>
      </w:pPr>
      <w:r>
        <w:rPr>
          <w:b w:val="0"/>
        </w:rPr>
        <w:t xml:space="preserve">  성명: </w:t>
      </w:r>
    </w:p>
    <w:p>
      <w:pPr>
        <w:spacing w:before="0"/>
        <w:ind w:left="227"/>
      </w:pPr>
      <w:r>
        <w:rPr>
          <w:b w:val="0"/>
        </w:rPr>
        <w:t xml:space="preserve">  주민등록번호: </w:t>
      </w:r>
    </w:p>
    <w:p>
      <w:pPr>
        <w:spacing w:before="0"/>
        <w:ind w:left="227"/>
      </w:pPr>
      <w:r>
        <w:rPr>
          <w:b w:val="0"/>
        </w:rPr>
        <w:t xml:space="preserve">  주소: </w:t>
      </w:r>
    </w:p>
    <w:p>
      <w:pPr>
        <w:spacing w:before="160"/>
      </w:pPr>
      <w:r>
        <w:rPr>
          <w:b/>
        </w:rPr>
        <w:t>제2조 【계약기간】</w:t>
      </w:r>
    </w:p>
    <w:p>
      <w:pPr>
        <w:spacing w:before="0"/>
        <w:ind w:left="227"/>
      </w:pPr>
      <w:r>
        <w:rPr>
          <w:b w:val="0"/>
        </w:rPr>
        <w:t>① 계약기간은 202   년   월   일부터 202   년   월    일까지로 한다.</w:t>
      </w:r>
    </w:p>
    <w:p>
      <w:pPr>
        <w:spacing w:before="0"/>
        <w:ind w:left="227"/>
      </w:pPr>
      <w:r>
        <w:rPr>
          <w:b w:val="0"/>
        </w:rPr>
        <w:t>② 계약기간 만료 시 별도의 의사표시가 없으면 1년 단위로 갱신할 수 있다.</w:t>
      </w:r>
    </w:p>
    <w:p>
      <w:pPr>
        <w:spacing w:before="0"/>
        <w:ind w:left="227"/>
      </w:pPr>
      <w:r>
        <w:rPr>
          <w:b w:val="0"/>
        </w:rPr>
        <w:t>③ 본 근로계약 체결로 인한 근로조건 변동은 202   년     월    일부터 적용한다.</w:t>
      </w:r>
    </w:p>
    <w:p>
      <w:pPr>
        <w:spacing w:before="160"/>
      </w:pPr>
      <w:r>
        <w:rPr>
          <w:b/>
        </w:rPr>
        <w:t>제3조 【업무내용】</w:t>
      </w:r>
    </w:p>
    <w:p>
      <w:pPr>
        <w:spacing w:before="0"/>
        <w:ind w:left="227"/>
      </w:pPr>
      <w:r>
        <w:rPr>
          <w:b w:val="0"/>
        </w:rPr>
        <w:t>근로자는 다음의 업무를 성실히 수행한다.</w:t>
      </w:r>
    </w:p>
    <w:p>
      <w:pPr>
        <w:spacing w:before="0"/>
        <w:ind w:left="454"/>
      </w:pPr>
      <w:r>
        <w:rPr>
          <w:b w:val="0"/>
        </w:rPr>
        <w:t>· 치과 진료 보조</w:t>
      </w:r>
    </w:p>
    <w:p>
      <w:pPr>
        <w:spacing w:before="0"/>
        <w:ind w:left="454"/>
      </w:pPr>
      <w:r>
        <w:rPr>
          <w:b w:val="0"/>
        </w:rPr>
        <w:t>· 환자 응대 및 예약 관리</w:t>
      </w:r>
    </w:p>
    <w:p>
      <w:pPr>
        <w:spacing w:before="0"/>
        <w:ind w:left="454"/>
      </w:pPr>
      <w:r>
        <w:rPr>
          <w:b w:val="0"/>
        </w:rPr>
        <w:t>· 진료실 및 기구 관리</w:t>
      </w:r>
    </w:p>
    <w:p>
      <w:pPr>
        <w:spacing w:before="0"/>
        <w:ind w:left="454"/>
      </w:pPr>
      <w:r>
        <w:rPr>
          <w:b w:val="0"/>
        </w:rPr>
        <w:t>· 기타 치과 운영에 부수되는 업무</w:t>
      </w:r>
    </w:p>
    <w:p>
      <w:pPr>
        <w:spacing w:before="160"/>
      </w:pPr>
      <w:r>
        <w:rPr>
          <w:b/>
        </w:rPr>
        <w:t>제4조 【근무형태 및 근무시간】</w:t>
      </w:r>
    </w:p>
    <w:p>
      <w:pPr>
        <w:spacing w:before="0"/>
        <w:ind w:left="227"/>
      </w:pPr>
      <w:r>
        <w:rPr>
          <w:b w:val="0"/>
        </w:rPr>
        <w:t>① 본 사업장은 주 7일 영업을 원칙으로 한다.</w:t>
      </w:r>
    </w:p>
    <w:p>
      <w:pPr>
        <w:spacing w:before="0"/>
        <w:ind w:left="227"/>
      </w:pPr>
      <w:r>
        <w:rPr>
          <w:b w:val="0"/>
        </w:rPr>
        <w:t>② 근로자의 근무는 주 5일 근무제를 원칙으로 하며, 구체적인 근무일은 근무표(로테이션)에 따른다.</w:t>
      </w:r>
    </w:p>
    <w:p>
      <w:pPr>
        <w:spacing w:before="0"/>
        <w:ind w:left="227"/>
      </w:pPr>
      <w:r>
        <w:rPr>
          <w:b w:val="0"/>
        </w:rPr>
        <w:t>③ 근무시간은 1일 8시간, 휴게시간은 1시간으로 한다.</w:t>
      </w:r>
    </w:p>
    <w:p>
      <w:pPr>
        <w:spacing w:before="0"/>
        <w:ind w:left="227"/>
      </w:pPr>
      <w:r>
        <w:rPr>
          <w:b w:val="0"/>
        </w:rPr>
        <w:t>④ 근무시간은 사업장 운영상 필요에 따라 변경될 수 있으며, 사전에 근로자에게 고지한다.</w:t>
      </w:r>
    </w:p>
    <w:p>
      <w:pPr>
        <w:spacing w:before="160"/>
      </w:pPr>
      <w:r>
        <w:rPr>
          <w:b/>
        </w:rPr>
        <w:t>제5조 【휴게시간】</w:t>
      </w:r>
    </w:p>
    <w:p>
      <w:pPr>
        <w:spacing w:before="0"/>
        <w:ind w:left="227"/>
      </w:pPr>
      <w:r>
        <w:rPr>
          <w:b w:val="0"/>
        </w:rPr>
        <w:t>휴게시간은 4시간 근무마다 1시간으로 하며, 근무표 또는 사업장 사정에 따라 분할하여 부여할 수 있다.</w:t>
      </w:r>
    </w:p>
    <w:p>
      <w:pPr>
        <w:spacing w:before="160"/>
      </w:pPr>
      <w:r>
        <w:rPr>
          <w:b/>
        </w:rPr>
        <w:t>제6조 【휴일】</w:t>
      </w:r>
    </w:p>
    <w:p>
      <w:pPr>
        <w:spacing w:before="0"/>
        <w:ind w:left="227"/>
      </w:pPr>
      <w:r>
        <w:rPr>
          <w:b w:val="0"/>
        </w:rPr>
        <w:t>① 근로자의 주휴일은 1주에 1일로 하며, 근무표에 따라 부여한다.</w:t>
      </w:r>
    </w:p>
    <w:p>
      <w:pPr>
        <w:spacing w:before="0"/>
        <w:ind w:left="227"/>
      </w:pPr>
      <w:r>
        <w:rPr>
          <w:b w:val="0"/>
        </w:rPr>
        <w:t>② 「관공서의 공휴일에 관한 규정」에 따른 공휴일 및 대체공휴일은 유급휴일로 한다.</w:t>
      </w:r>
    </w:p>
    <w:p>
      <w:pPr>
        <w:spacing w:before="0"/>
        <w:ind w:left="227"/>
      </w:pPr>
      <w:r>
        <w:rPr>
          <w:b w:val="0"/>
        </w:rPr>
        <w:t>③ 다만, 사업장 운영상 필요가 있는 경우 사전 고지 후 다른 근무일로 대체할 수 있다.</w:t>
      </w:r>
    </w:p>
    <w:p>
      <w:pPr>
        <w:spacing w:before="160"/>
      </w:pPr>
      <w:r>
        <w:rPr>
          <w:b/>
        </w:rPr>
        <w:t>제7조 【휴일의 대체】</w:t>
      </w:r>
    </w:p>
    <w:p>
      <w:pPr>
        <w:spacing w:before="0"/>
        <w:ind w:left="227"/>
      </w:pPr>
      <w:r>
        <w:rPr>
          <w:b w:val="0"/>
        </w:rPr>
        <w:t>① 사업장은 업무상 필요가 있는 경우 근로자에게 사전 고지 후 공휴일 또는 대체공휴일을 다른 근무일로 대체할 수 있다.</w:t>
      </w:r>
    </w:p>
    <w:p>
      <w:pPr>
        <w:spacing w:before="0"/>
        <w:ind w:left="227"/>
      </w:pPr>
      <w:r>
        <w:rPr>
          <w:b w:val="0"/>
        </w:rPr>
        <w:t>② 휴일이 대체된 경우, 해당 공휴일은 휴일의 효력을 상실하며 대체된 날의 근무는 휴일근로로 보지 아니한다.</w:t>
      </w:r>
    </w:p>
    <w:p>
      <w:pPr>
        <w:spacing w:before="160"/>
      </w:pPr>
      <w:r>
        <w:rPr>
          <w:b/>
        </w:rPr>
        <w:t>제8조 【임금】</w:t>
      </w:r>
    </w:p>
    <w:p>
      <w:pPr>
        <w:spacing w:before="0"/>
        <w:ind w:left="227"/>
      </w:pPr>
      <w:r>
        <w:rPr>
          <w:b w:val="0"/>
        </w:rPr>
        <w:t>① 근로자의 임금은 다음과 같이 지급한다.</w:t>
      </w:r>
    </w:p>
    <w:p>
      <w:pPr>
        <w:spacing w:before="0"/>
        <w:ind w:left="454"/>
      </w:pPr>
      <w:r>
        <w:rPr>
          <w:b w:val="0"/>
        </w:rPr>
        <w:t>· 기본급: 세후 월         만원</w:t>
      </w:r>
    </w:p>
    <w:p>
      <w:pPr>
        <w:spacing w:before="0"/>
        <w:ind w:left="454"/>
      </w:pPr>
      <w:r>
        <w:rPr>
          <w:b w:val="0"/>
        </w:rPr>
        <w:t>· 식대/직무수당/기타수당:     만원 (해당 시)</w:t>
      </w:r>
    </w:p>
    <w:p>
      <w:pPr>
        <w:spacing w:before="0"/>
        <w:ind w:left="227"/>
      </w:pPr>
      <w:r>
        <w:rPr>
          <w:b w:val="0"/>
        </w:rPr>
        <w:t>② 임금은 매월 말일에 근로자 명의 계좌로 지급한다.</w:t>
      </w:r>
    </w:p>
    <w:p>
      <w:pPr>
        <w:spacing w:before="0"/>
        <w:ind w:left="227"/>
      </w:pPr>
      <w:r>
        <w:rPr>
          <w:b w:val="0"/>
        </w:rPr>
        <w:t>③ 연장·야간·휴일근로가 발생한 경우 근로기준법에 따라 가산임금을 지급한다.</w:t>
      </w:r>
    </w:p>
    <w:p>
      <w:pPr>
        <w:spacing w:before="0"/>
        <w:ind w:left="227"/>
      </w:pPr>
      <w:r>
        <w:rPr>
          <w:b w:val="0"/>
        </w:rPr>
        <w:t>④ 단, 제7조에 따라 휴일을 다른 근무일로 대체한 경우에는 통상임금으로 지급한다.</w:t>
      </w:r>
    </w:p>
    <w:p>
      <w:pPr>
        <w:spacing w:before="160"/>
      </w:pPr>
      <w:r>
        <w:rPr>
          <w:b/>
        </w:rPr>
        <w:t>제9조 【연차유급휴가】</w:t>
      </w:r>
    </w:p>
    <w:p>
      <w:pPr>
        <w:spacing w:before="0"/>
        <w:ind w:left="227"/>
      </w:pPr>
      <w:r>
        <w:rPr>
          <w:b w:val="0"/>
        </w:rPr>
        <w:t>① 근로자의 연차유급휴가는 근로기준법에 따른다.</w:t>
      </w:r>
    </w:p>
    <w:p>
      <w:pPr>
        <w:spacing w:before="0"/>
        <w:ind w:left="227"/>
      </w:pPr>
      <w:r>
        <w:rPr>
          <w:b w:val="0"/>
        </w:rPr>
        <w:t>② 연차 사용 시 사업장 운영을 고려하여 사전에 신청해야 한다.</w:t>
      </w:r>
    </w:p>
    <w:p>
      <w:pPr>
        <w:spacing w:before="160"/>
      </w:pPr>
      <w:r>
        <w:rPr>
          <w:b/>
        </w:rPr>
        <w:t>제10조 【초과근로】</w:t>
      </w:r>
    </w:p>
    <w:p>
      <w:pPr>
        <w:spacing w:before="0"/>
        <w:ind w:left="227"/>
      </w:pPr>
      <w:r>
        <w:rPr>
          <w:b w:val="0"/>
        </w:rPr>
        <w:t>① 연장근로, 야간근로, 휴일근로는 근로자 동의를 원칙으로 한다.</w:t>
      </w:r>
    </w:p>
    <w:p>
      <w:pPr>
        <w:spacing w:before="0"/>
        <w:ind w:left="227"/>
      </w:pPr>
      <w:r>
        <w:rPr>
          <w:b w:val="0"/>
        </w:rPr>
        <w:t>② 법정 근로시간을 초과하는 경우 근로기준법에 따른 가산임금을 지급한다.</w:t>
      </w:r>
    </w:p>
    <w:p>
      <w:pPr>
        <w:spacing w:before="160"/>
      </w:pPr>
      <w:r>
        <w:rPr>
          <w:b/>
        </w:rPr>
        <w:t>제11조 【복무 및 준수사항】</w:t>
      </w:r>
    </w:p>
    <w:p>
      <w:pPr>
        <w:spacing w:before="0"/>
        <w:ind w:left="227"/>
      </w:pPr>
      <w:r>
        <w:rPr>
          <w:b w:val="0"/>
        </w:rPr>
        <w:t>① 근로자는 사업장의 취업규칙 및 내부 규정을 준수하여야 한다.</w:t>
      </w:r>
    </w:p>
    <w:p>
      <w:pPr>
        <w:spacing w:before="0"/>
        <w:ind w:left="227"/>
      </w:pPr>
      <w:r>
        <w:rPr>
          <w:b w:val="0"/>
        </w:rPr>
        <w:t>② 환자 개인정보 및 진료 관련 사항에 대해 비밀을 유지해야 하며, 구체적인 사항은 제12조 및 제13조에 따른다.</w:t>
      </w:r>
    </w:p>
    <w:p>
      <w:pPr>
        <w:spacing w:before="0"/>
        <w:ind w:left="227"/>
      </w:pPr>
      <w:r>
        <w:rPr>
          <w:b w:val="0"/>
        </w:rPr>
        <w:t>③ 치과의 명예를 훼손하는 행위를 하여서는 아니 된다.</w:t>
      </w:r>
    </w:p>
    <w:p>
      <w:pPr>
        <w:spacing w:before="160"/>
      </w:pPr>
      <w:r>
        <w:rPr>
          <w:b/>
        </w:rPr>
        <w:t>제12조 【비밀유지】</w:t>
      </w:r>
    </w:p>
    <w:p>
      <w:pPr>
        <w:spacing w:before="0"/>
        <w:ind w:left="227"/>
      </w:pPr>
      <w:r>
        <w:rPr>
          <w:b w:val="0"/>
        </w:rPr>
        <w:t>① 근로자는 재직 중 직무상 알게 된 사업장의 모든 비밀(환자 정보, 진료 내용, 경영·인사·재무 정보 등)을 재직 중은 물론 퇴직 후에도 절대로 누설하지 아니한다.</w:t>
      </w:r>
    </w:p>
    <w:p>
      <w:pPr>
        <w:spacing w:before="0"/>
        <w:ind w:left="227"/>
      </w:pPr>
      <w:r>
        <w:rPr>
          <w:b w:val="0"/>
        </w:rPr>
        <w:t>② 근로자가 제1항을 위반하여 비밀을 누설한 경우 관계 법령에 따른 민·형사상 책임을 질 수 있으며, 이에 대하여 어떠한 경우에도 이의를 제기하지 아니한다.</w:t>
      </w:r>
    </w:p>
    <w:p>
      <w:pPr>
        <w:spacing w:before="160"/>
      </w:pPr>
      <w:r>
        <w:rPr>
          <w:b/>
        </w:rPr>
        <w:t>제13조 【개인정보 보호 및 보안】</w:t>
      </w:r>
    </w:p>
    <w:p>
      <w:pPr>
        <w:spacing w:before="0"/>
        <w:ind w:left="227"/>
      </w:pPr>
      <w:r>
        <w:rPr>
          <w:b w:val="0"/>
        </w:rPr>
        <w:t>① 근로자는 프라임치과의원 업무 중에 알게 된 환자의 개인정보에 대하여 업무 수행 중이나 업무 수행 후에도 비밀을 지킨다.</w:t>
      </w:r>
    </w:p>
    <w:p>
      <w:pPr>
        <w:spacing w:before="0"/>
        <w:ind w:left="227"/>
      </w:pPr>
      <w:r>
        <w:rPr>
          <w:b w:val="0"/>
        </w:rPr>
        <w:t>② 근로자는 환자의 개인정보 보호를 위해 프라임치과의원에서 정하는 개인정보 처리방침 또는 내부관리계획을 준수하며, 적법한 절차 없이 환자의 개인정보를 무단으로 조회하거나 유출하지 아니한다.</w:t>
      </w:r>
    </w:p>
    <w:p>
      <w:pPr>
        <w:spacing w:before="0"/>
        <w:ind w:left="227"/>
      </w:pPr>
      <w:r>
        <w:rPr>
          <w:b w:val="0"/>
        </w:rPr>
        <w:t>③ 근로자는 개인정보 보호책임자로부터 개인정보 처리 및 보호의 법적 근거가 되는 「개인정보 보호법」 관련 규정을 충분히 설명 듣고 숙지하였음을 확인한다.</w:t>
      </w:r>
    </w:p>
    <w:p>
      <w:pPr>
        <w:spacing w:before="0"/>
        <w:ind w:left="227"/>
      </w:pPr>
      <w:r>
        <w:rPr>
          <w:b w:val="0"/>
        </w:rPr>
        <w:t>④ 근로자가 이러한 서약에도 불구하고 업무상 알게 된 사항에 대하여 비밀을 누설하거나 정당한 사유 없이 조회·유출·오용할 경우 민·형사상 처벌은 물론 징계처분을 받을 수 있음을 통고받았으며, 이러한 제재에 대하여 이의를 제기하지 아니한다.</w:t>
      </w:r>
    </w:p>
    <w:p>
      <w:pPr>
        <w:spacing w:before="160"/>
      </w:pPr>
      <w:r>
        <w:rPr>
          <w:b/>
        </w:rPr>
        <w:t>제14조 【징계】</w:t>
      </w:r>
    </w:p>
    <w:p>
      <w:pPr>
        <w:spacing w:before="0"/>
        <w:ind w:left="227"/>
      </w:pPr>
      <w:r>
        <w:rPr>
          <w:b w:val="0"/>
        </w:rPr>
        <w:t>근로자가 취업규칙을 위반한 경우 사업장은 취업규칙에 따라 징계할 수 있다.</w:t>
      </w:r>
    </w:p>
    <w:p>
      <w:pPr>
        <w:spacing w:before="160"/>
      </w:pPr>
      <w:r>
        <w:rPr>
          <w:b/>
        </w:rPr>
        <w:t>제15조 【계약해지】</w:t>
      </w:r>
    </w:p>
    <w:p>
      <w:pPr>
        <w:spacing w:before="0"/>
        <w:ind w:left="227"/>
      </w:pPr>
      <w:r>
        <w:rPr>
          <w:b w:val="0"/>
        </w:rPr>
        <w:t>① 근로계약의 해지 및 해지 통보는 근로기준법을 따른다.</w:t>
      </w:r>
    </w:p>
    <w:p>
      <w:pPr>
        <w:spacing w:before="0"/>
        <w:ind w:left="227"/>
      </w:pPr>
      <w:r>
        <w:rPr>
          <w:b w:val="0"/>
        </w:rPr>
        <w:t>② 근로자가 퇴직을 희망할 경우 최소 30일 전에 사전 통보한다.</w:t>
      </w:r>
    </w:p>
    <w:p>
      <w:pPr>
        <w:spacing w:before="160"/>
      </w:pPr>
      <w:r>
        <w:rPr>
          <w:b/>
        </w:rPr>
        <w:t>제16조 【기타】</w:t>
      </w:r>
    </w:p>
    <w:p>
      <w:pPr>
        <w:spacing w:before="0"/>
        <w:ind w:left="227"/>
      </w:pPr>
      <w:r>
        <w:rPr>
          <w:b w:val="0"/>
        </w:rPr>
        <w:t>① 본 계약서에 정하지 아니한 사항은 근로기준법 및 관계 법령에 따른다.</w:t>
      </w:r>
    </w:p>
    <w:p>
      <w:pPr>
        <w:spacing w:before="0"/>
        <w:ind w:left="227"/>
      </w:pPr>
      <w:r>
        <w:rPr>
          <w:b w:val="0"/>
        </w:rPr>
        <w:t>② 본 계약은 2부 작성하여 사용자와 근로자가 각각 1부씩 보관한다.</w:t>
      </w:r>
    </w:p>
    <w:p>
      <w:pPr>
        <w:spacing w:before="280"/>
      </w:pPr>
      <w:r>
        <w:rPr>
          <w:b/>
        </w:rPr>
        <w:t>【비밀유지 및 보안 서약】</w:t>
      </w:r>
    </w:p>
    <w:p>
      <w:pPr>
        <w:spacing w:before="0"/>
        <w:ind w:left="227"/>
      </w:pPr>
      <w:r>
        <w:rPr>
          <w:b w:val="0"/>
        </w:rPr>
        <w:t>본인은 제12조(비밀유지) 및 제13조(개인정보 보호 및 보안)의 내용을 충분히 설명 듣고 이해하였으며, 이를 성실히 준수할 것을 본인의 자의로 서약합니다.</w:t>
      </w:r>
    </w:p>
    <w:p>
      <w:pPr>
        <w:spacing w:before="120"/>
        <w:jc w:val="right"/>
      </w:pPr>
      <w:r>
        <w:rPr>
          <w:b w:val="0"/>
        </w:rPr>
        <w:t>근로자 확인:                         (서명 또는 인)</w:t>
      </w:r>
    </w:p>
    <w:p>
      <w:pPr>
        <w:spacing w:before="320"/>
        <w:jc w:val="center"/>
      </w:pPr>
      <w:r>
        <w:rPr>
          <w:b w:val="0"/>
        </w:rPr>
        <w:t>202  년   월   일</w:t>
      </w:r>
    </w:p>
    <w:p>
      <w:pPr>
        <w:spacing w:before="200"/>
        <w:ind w:left="2268"/>
      </w:pPr>
      <w:r>
        <w:rPr>
          <w:b w:val="0"/>
        </w:rPr>
        <w:t>사용자    서명: _____류성현___________</w:t>
      </w:r>
    </w:p>
    <w:p>
      <w:pPr>
        <w:spacing w:before="120"/>
        <w:ind w:left="2268"/>
      </w:pPr>
      <w:r>
        <w:rPr>
          <w:b w:val="0"/>
        </w:rPr>
        <w:t>근로자    서명: 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