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3AE606" w14:textId="77777777" w:rsidR="009D18CB" w:rsidRPr="00A92D2A" w:rsidRDefault="00A92D2A" w:rsidP="00A92D2A">
      <w:pPr>
        <w:jc w:val="center"/>
        <w:rPr>
          <w:sz w:val="36"/>
          <w:szCs w:val="36"/>
          <w:lang w:val="es-ES_tradnl"/>
        </w:rPr>
      </w:pPr>
      <w:r w:rsidRPr="00A92D2A">
        <w:rPr>
          <w:sz w:val="36"/>
          <w:szCs w:val="36"/>
          <w:lang w:val="es-ES_tradnl"/>
        </w:rPr>
        <w:t>Instituto Tecnológico de Costa Rica</w:t>
      </w:r>
    </w:p>
    <w:p w14:paraId="24973A64" w14:textId="77777777" w:rsidR="00A92D2A" w:rsidRP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58A7C95F" w14:textId="77777777" w:rsidR="00A92D2A" w:rsidRPr="00A92D2A" w:rsidRDefault="00A92D2A" w:rsidP="00A92D2A">
      <w:pPr>
        <w:jc w:val="center"/>
        <w:rPr>
          <w:sz w:val="36"/>
          <w:szCs w:val="36"/>
          <w:lang w:val="es-ES_tradnl"/>
        </w:rPr>
      </w:pPr>
      <w:r w:rsidRPr="00A92D2A">
        <w:rPr>
          <w:sz w:val="36"/>
          <w:szCs w:val="36"/>
          <w:lang w:val="es-ES_tradnl"/>
        </w:rPr>
        <w:t>Escuela de Matemática</w:t>
      </w:r>
    </w:p>
    <w:p w14:paraId="37E52072" w14:textId="77777777" w:rsidR="00A92D2A" w:rsidRP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6C1A9492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Cá</w:t>
      </w:r>
      <w:r w:rsidRPr="00A92D2A">
        <w:rPr>
          <w:sz w:val="36"/>
          <w:szCs w:val="36"/>
          <w:lang w:val="es-ES_tradnl"/>
        </w:rPr>
        <w:t>lculo</w:t>
      </w:r>
    </w:p>
    <w:p w14:paraId="52C2991A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0E786239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3B5CEE23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77288EDA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Tarea#1: Programa derivadas</w:t>
      </w:r>
    </w:p>
    <w:p w14:paraId="69FD2EBD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30F6F814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0D97F4EE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199C03E3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114DE280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73F70377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664CEA8F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2FCF5361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Prof. Rebeca Solis</w:t>
      </w:r>
    </w:p>
    <w:p w14:paraId="3FBE8B80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0BFA907C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26859680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6DEB81D7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Estudiante Jose Pablo Murillo</w:t>
      </w:r>
    </w:p>
    <w:p w14:paraId="7EE11109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1B5770E5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0492C6F4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II Semestre 2015</w:t>
      </w:r>
    </w:p>
    <w:p w14:paraId="0DE7363E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7A189374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  <w:r>
        <w:rPr>
          <w:sz w:val="36"/>
          <w:szCs w:val="36"/>
          <w:lang w:val="es-ES_tradnl"/>
        </w:rPr>
        <w:t>Septiembre,2015</w:t>
      </w:r>
    </w:p>
    <w:p w14:paraId="1BDDCC6B" w14:textId="77777777" w:rsid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26F7E157" w14:textId="77777777" w:rsidR="00A92D2A" w:rsidRP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0E8C907D" w14:textId="77777777" w:rsidR="00A92D2A" w:rsidRPr="00A92D2A" w:rsidRDefault="00A92D2A" w:rsidP="00A92D2A">
      <w:pPr>
        <w:jc w:val="center"/>
        <w:rPr>
          <w:sz w:val="36"/>
          <w:szCs w:val="36"/>
          <w:lang w:val="es-ES_tradnl"/>
        </w:rPr>
      </w:pPr>
    </w:p>
    <w:p w14:paraId="418FC2A2" w14:textId="77777777" w:rsidR="00A92D2A" w:rsidRDefault="00A92D2A" w:rsidP="00A92D2A">
      <w:pPr>
        <w:rPr>
          <w:b/>
          <w:sz w:val="36"/>
          <w:szCs w:val="36"/>
          <w:lang w:val="es-ES_tradnl"/>
        </w:rPr>
      </w:pPr>
      <w:r>
        <w:rPr>
          <w:b/>
          <w:sz w:val="36"/>
          <w:szCs w:val="36"/>
          <w:lang w:val="es-ES_tradnl"/>
        </w:rPr>
        <w:lastRenderedPageBreak/>
        <w:t>Descripción del trabajo:</w:t>
      </w:r>
    </w:p>
    <w:p w14:paraId="432A95AC" w14:textId="77777777" w:rsidR="00A92D2A" w:rsidRDefault="00A92D2A" w:rsidP="00A92D2A">
      <w:pPr>
        <w:rPr>
          <w:b/>
          <w:sz w:val="36"/>
          <w:szCs w:val="36"/>
          <w:lang w:val="es-ES_tradnl"/>
        </w:rPr>
      </w:pPr>
    </w:p>
    <w:p w14:paraId="53BCB2A3" w14:textId="77777777" w:rsidR="00A92D2A" w:rsidRDefault="00A92D2A" w:rsidP="00A92D2A">
      <w:pPr>
        <w:ind w:firstLine="720"/>
        <w:rPr>
          <w:lang w:val="es-ES_tradnl"/>
        </w:rPr>
      </w:pPr>
      <w:r>
        <w:rPr>
          <w:lang w:val="es-ES_tradnl"/>
        </w:rPr>
        <w:t>Los objetivos del trabajo son:</w:t>
      </w:r>
    </w:p>
    <w:p w14:paraId="091DF82D" w14:textId="77777777" w:rsidR="00A92D2A" w:rsidRDefault="00A92D2A" w:rsidP="00A92D2A">
      <w:pPr>
        <w:rPr>
          <w:lang w:val="es-ES_tradnl"/>
        </w:rPr>
      </w:pPr>
    </w:p>
    <w:p w14:paraId="5DC68B78" w14:textId="77777777" w:rsidR="00A92D2A" w:rsidRDefault="00A92D2A" w:rsidP="00A92D2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Determinar la ecuación general de una recta tangente a una curva</w:t>
      </w:r>
    </w:p>
    <w:p w14:paraId="24E1727B" w14:textId="77777777" w:rsidR="00A92D2A" w:rsidRDefault="00A92D2A" w:rsidP="00A92D2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Representar gráficamente el teorema del valor intermedio</w:t>
      </w:r>
    </w:p>
    <w:p w14:paraId="77F1A422" w14:textId="77777777" w:rsidR="00A92D2A" w:rsidRDefault="00A92D2A" w:rsidP="00A92D2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Determinar la o las ecuaciones de las rectas paralelas a una recta secante de la función mediante el teorema del valor intermedio</w:t>
      </w:r>
    </w:p>
    <w:p w14:paraId="0C32A930" w14:textId="77777777" w:rsidR="00A92D2A" w:rsidRDefault="00A92D2A" w:rsidP="00A92D2A">
      <w:pPr>
        <w:rPr>
          <w:lang w:val="es-ES_tradnl"/>
        </w:rPr>
      </w:pPr>
    </w:p>
    <w:p w14:paraId="0E913B3B" w14:textId="77777777" w:rsidR="00A92D2A" w:rsidRDefault="00A92D2A" w:rsidP="00A92D2A">
      <w:pPr>
        <w:ind w:left="720"/>
        <w:rPr>
          <w:lang w:val="es-ES_tradnl"/>
        </w:rPr>
      </w:pPr>
      <w:r>
        <w:rPr>
          <w:lang w:val="es-ES_tradnl"/>
        </w:rPr>
        <w:t>Para completar estos objetivos hay que hacer un programa que dada una función y el intervalo, calcule todas las otras ecuaciones.</w:t>
      </w:r>
    </w:p>
    <w:p w14:paraId="749A0106" w14:textId="77777777" w:rsidR="00A92D2A" w:rsidRDefault="00A92D2A" w:rsidP="00A92D2A">
      <w:pPr>
        <w:ind w:left="720"/>
        <w:rPr>
          <w:lang w:val="es-ES_tradnl"/>
        </w:rPr>
      </w:pPr>
    </w:p>
    <w:p w14:paraId="53264508" w14:textId="05801340" w:rsidR="00A92D2A" w:rsidRDefault="00A92D2A" w:rsidP="00A92D2A">
      <w:pPr>
        <w:ind w:left="720"/>
        <w:rPr>
          <w:lang w:val="es-ES_tradnl"/>
        </w:rPr>
      </w:pPr>
      <w:r>
        <w:rPr>
          <w:lang w:val="es-ES_tradnl"/>
        </w:rPr>
        <w:t xml:space="preserve">Parte I. </w:t>
      </w:r>
      <w:r w:rsidR="001B4BA0">
        <w:rPr>
          <w:lang w:val="es-ES_tradnl"/>
        </w:rPr>
        <w:t>Ecuación</w:t>
      </w:r>
      <w:r>
        <w:rPr>
          <w:lang w:val="es-ES_tradnl"/>
        </w:rPr>
        <w:t xml:space="preserve"> de tangente</w:t>
      </w:r>
    </w:p>
    <w:p w14:paraId="7E331580" w14:textId="77777777" w:rsidR="00A92D2A" w:rsidRDefault="00A92D2A" w:rsidP="00A92D2A">
      <w:pPr>
        <w:ind w:left="720"/>
        <w:rPr>
          <w:lang w:val="es-ES_tradnl"/>
        </w:rPr>
      </w:pPr>
    </w:p>
    <w:p w14:paraId="08CCC84A" w14:textId="0DC4CFD1" w:rsidR="00A92D2A" w:rsidRDefault="00A92D2A" w:rsidP="00A92D2A">
      <w:pPr>
        <w:ind w:left="720"/>
        <w:rPr>
          <w:lang w:val="es-ES_tradnl"/>
        </w:rPr>
      </w:pPr>
      <w:r>
        <w:rPr>
          <w:lang w:val="es-ES_tradnl"/>
        </w:rPr>
        <w:tab/>
      </w:r>
      <w:r w:rsidR="001B4BA0">
        <w:rPr>
          <w:lang w:val="es-ES_tradnl"/>
        </w:rPr>
        <w:t>Primero usamos el teorema del valor intermedio para sacar los valores de c donde la tangente pasa.  Una vez hallados se usan en la derivada de la función original para encontrar la pendiente de la recta tangente. Teniendo la pendiente y un punto (c,f(c); se puede calcular el corte con el ejey</w:t>
      </w:r>
    </w:p>
    <w:p w14:paraId="52654C55" w14:textId="77777777" w:rsidR="001B4BA0" w:rsidRDefault="001B4BA0" w:rsidP="00A92D2A">
      <w:pPr>
        <w:ind w:left="720"/>
        <w:rPr>
          <w:lang w:val="es-ES_tradnl"/>
        </w:rPr>
      </w:pPr>
    </w:p>
    <w:p w14:paraId="132E36B1" w14:textId="573DB237" w:rsidR="001B4BA0" w:rsidRDefault="001B4BA0" w:rsidP="00A92D2A">
      <w:pPr>
        <w:ind w:left="720"/>
        <w:rPr>
          <w:lang w:val="es-ES_tradnl"/>
        </w:rPr>
      </w:pPr>
      <w:r>
        <w:rPr>
          <w:lang w:val="es-ES_tradnl"/>
        </w:rPr>
        <w:tab/>
        <w:t>Nota*Hay que asegurarse que los valores de “c” estan dentro del intervalo ingresado por el usuario.</w:t>
      </w:r>
    </w:p>
    <w:p w14:paraId="4E4C113A" w14:textId="77777777" w:rsidR="001B4BA0" w:rsidRDefault="001B4BA0" w:rsidP="00A92D2A">
      <w:pPr>
        <w:ind w:left="720"/>
        <w:rPr>
          <w:lang w:val="es-ES_tradnl"/>
        </w:rPr>
      </w:pPr>
    </w:p>
    <w:p w14:paraId="74EAC124" w14:textId="77777777" w:rsidR="001B4BA0" w:rsidRDefault="001B4BA0" w:rsidP="00A92D2A">
      <w:pPr>
        <w:ind w:left="720"/>
        <w:rPr>
          <w:lang w:val="es-ES_tradnl"/>
        </w:rPr>
      </w:pPr>
    </w:p>
    <w:p w14:paraId="6D00881F" w14:textId="48730BD1" w:rsidR="001B4BA0" w:rsidRDefault="001B4BA0" w:rsidP="00A92D2A">
      <w:pPr>
        <w:ind w:left="720"/>
        <w:rPr>
          <w:lang w:val="es-ES_tradnl"/>
        </w:rPr>
      </w:pPr>
      <w:r>
        <w:rPr>
          <w:lang w:val="es-ES_tradnl"/>
        </w:rPr>
        <w:t>Parte II. Ecuación de recta secante</w:t>
      </w:r>
    </w:p>
    <w:p w14:paraId="009922D4" w14:textId="77777777" w:rsidR="001B4BA0" w:rsidRDefault="001B4BA0" w:rsidP="00A92D2A">
      <w:pPr>
        <w:ind w:left="720"/>
        <w:rPr>
          <w:lang w:val="es-ES_tradnl"/>
        </w:rPr>
      </w:pPr>
    </w:p>
    <w:p w14:paraId="0DD9C096" w14:textId="52B0BE9C" w:rsidR="001B4BA0" w:rsidRDefault="001B4BA0" w:rsidP="00A92D2A">
      <w:pPr>
        <w:ind w:left="720"/>
        <w:rPr>
          <w:lang w:val="es-ES_tradnl"/>
        </w:rPr>
      </w:pPr>
      <w:r>
        <w:rPr>
          <w:lang w:val="es-ES_tradnl"/>
        </w:rPr>
        <w:tab/>
        <w:t>Uso los valores del intervalo [a,b] como valores de x</w:t>
      </w:r>
      <w:r w:rsidR="00763217">
        <w:rPr>
          <w:lang w:val="es-ES_tradnl"/>
        </w:rPr>
        <w:t xml:space="preserve"> </w:t>
      </w:r>
      <w:r>
        <w:rPr>
          <w:lang w:val="es-ES_tradnl"/>
        </w:rPr>
        <w:t>para encontrar f(a) y f(b), los valores de y.</w:t>
      </w:r>
    </w:p>
    <w:p w14:paraId="75BDFC5A" w14:textId="77777777" w:rsidR="001B4BA0" w:rsidRDefault="001B4BA0" w:rsidP="00A92D2A">
      <w:pPr>
        <w:ind w:left="720"/>
        <w:rPr>
          <w:lang w:val="es-ES_tradnl"/>
        </w:rPr>
      </w:pPr>
    </w:p>
    <w:p w14:paraId="1B3523CA" w14:textId="6D883C36" w:rsidR="001B4BA0" w:rsidRDefault="001B4BA0" w:rsidP="00A92D2A">
      <w:pPr>
        <w:ind w:left="720"/>
        <w:rPr>
          <w:rFonts w:eastAsiaTheme="minorEastAsia"/>
          <w:sz w:val="28"/>
          <w:szCs w:val="28"/>
          <w:lang w:val="es-ES_tradnl"/>
        </w:rPr>
      </w:pPr>
      <w:r>
        <w:rPr>
          <w:lang w:val="es-ES_tradnl"/>
        </w:rPr>
        <w:tab/>
        <w:t>Usando la formula normal de pendiente, puedo calcular la pendiente de la recta secante. (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s-ES_tradnl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ES_tradnl"/>
              </w:rPr>
              <m:t>∆y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s-ES_tradnl"/>
              </w:rPr>
              <m:t>∆x</m:t>
            </m:r>
          </m:den>
        </m:f>
      </m:oMath>
      <w:r w:rsidRPr="001B4BA0">
        <w:rPr>
          <w:rFonts w:eastAsiaTheme="minorEastAsia"/>
          <w:sz w:val="28"/>
          <w:szCs w:val="28"/>
          <w:lang w:val="es-ES_tradnl"/>
        </w:rPr>
        <w:t>)</w:t>
      </w:r>
    </w:p>
    <w:p w14:paraId="1E7AC480" w14:textId="77777777" w:rsidR="001B4BA0" w:rsidRDefault="001B4BA0" w:rsidP="00A92D2A">
      <w:pPr>
        <w:ind w:left="720"/>
        <w:rPr>
          <w:rFonts w:eastAsiaTheme="minorEastAsia"/>
          <w:sz w:val="28"/>
          <w:szCs w:val="28"/>
          <w:lang w:val="es-ES_tradnl"/>
        </w:rPr>
      </w:pPr>
    </w:p>
    <w:p w14:paraId="66D13718" w14:textId="6D3C9DB7" w:rsidR="001B4BA0" w:rsidRDefault="001B4BA0" w:rsidP="00A92D2A">
      <w:pPr>
        <w:ind w:left="720"/>
        <w:rPr>
          <w:rFonts w:eastAsiaTheme="minorEastAsia"/>
          <w:lang w:val="es-ES_tradnl"/>
        </w:rPr>
      </w:pPr>
      <w:r>
        <w:rPr>
          <w:rFonts w:eastAsiaTheme="minorEastAsia"/>
          <w:sz w:val="28"/>
          <w:szCs w:val="28"/>
          <w:lang w:val="es-ES_tradnl"/>
        </w:rPr>
        <w:tab/>
      </w:r>
      <w:r>
        <w:rPr>
          <w:rFonts w:eastAsiaTheme="minorEastAsia"/>
          <w:lang w:val="es-ES_tradnl"/>
        </w:rPr>
        <w:t>Una vez</w:t>
      </w:r>
      <w:r w:rsidR="002B495F">
        <w:rPr>
          <w:rFonts w:eastAsiaTheme="minorEastAsia"/>
          <w:lang w:val="es-ES_tradnl"/>
        </w:rPr>
        <w:t xml:space="preserve"> encontrada la pendiente, basta</w:t>
      </w:r>
      <w:r>
        <w:rPr>
          <w:rFonts w:eastAsiaTheme="minorEastAsia"/>
          <w:lang w:val="es-ES_tradnl"/>
        </w:rPr>
        <w:t xml:space="preserve"> reemplazar en la ecuación de una recta el “x” y “y” por cualquiera de los puntos dados para sacar el eje-y. </w:t>
      </w:r>
    </w:p>
    <w:p w14:paraId="1CBA1256" w14:textId="77777777" w:rsidR="001B4BA0" w:rsidRDefault="001B4BA0" w:rsidP="00A92D2A">
      <w:pPr>
        <w:ind w:left="720"/>
        <w:rPr>
          <w:rFonts w:eastAsiaTheme="minorEastAsia"/>
          <w:lang w:val="es-ES_tradnl"/>
        </w:rPr>
      </w:pPr>
    </w:p>
    <w:p w14:paraId="365E4617" w14:textId="1D6F3C4B" w:rsidR="001B4BA0" w:rsidRDefault="001B4BA0" w:rsidP="00A92D2A">
      <w:pPr>
        <w:ind w:left="720"/>
        <w:rPr>
          <w:rFonts w:eastAsiaTheme="minorEastAsia"/>
          <w:lang w:val="es-ES_tradnl"/>
        </w:rPr>
      </w:pPr>
    </w:p>
    <w:p w14:paraId="4F68CC02" w14:textId="4D88B0D3" w:rsidR="001B4BA0" w:rsidRDefault="001B4BA0" w:rsidP="00A92D2A">
      <w:pPr>
        <w:ind w:left="720"/>
        <w:rPr>
          <w:rFonts w:eastAsiaTheme="minorEastAsia"/>
          <w:lang w:val="es-ES_tradnl"/>
        </w:rPr>
      </w:pPr>
      <w:r>
        <w:rPr>
          <w:rFonts w:eastAsiaTheme="minorEastAsia"/>
          <w:lang w:val="es-ES_tradnl"/>
        </w:rPr>
        <w:t>Parte III. Programa</w:t>
      </w:r>
    </w:p>
    <w:p w14:paraId="02673C80" w14:textId="77777777" w:rsidR="001B4BA0" w:rsidRDefault="001B4BA0" w:rsidP="00A92D2A">
      <w:pPr>
        <w:ind w:left="720"/>
        <w:rPr>
          <w:rFonts w:eastAsiaTheme="minorEastAsia"/>
          <w:lang w:val="es-ES_tradnl"/>
        </w:rPr>
      </w:pPr>
    </w:p>
    <w:p w14:paraId="0FF45C95" w14:textId="7246BA24" w:rsidR="001B4BA0" w:rsidRDefault="001B4BA0" w:rsidP="00A92D2A">
      <w:pPr>
        <w:ind w:left="720"/>
        <w:rPr>
          <w:rFonts w:eastAsiaTheme="minorEastAsia"/>
          <w:lang w:val="es-ES_tradnl"/>
        </w:rPr>
      </w:pPr>
      <w:r>
        <w:rPr>
          <w:rFonts w:eastAsiaTheme="minorEastAsia"/>
          <w:lang w:val="es-ES_tradnl"/>
        </w:rPr>
        <w:tab/>
        <w:t xml:space="preserve">Para este programa, se uso la librería Sympy el cual es un módulo para cálculos matemáticos. De este modulo se usaron métodos para graficar ecuaciones y sacar derivadas. </w:t>
      </w:r>
    </w:p>
    <w:p w14:paraId="5AACD2B4" w14:textId="77777777" w:rsidR="00E538D7" w:rsidRDefault="00E538D7" w:rsidP="00A92D2A">
      <w:pPr>
        <w:ind w:left="720"/>
        <w:rPr>
          <w:rFonts w:eastAsiaTheme="minorEastAsia"/>
          <w:lang w:val="es-ES_tradnl"/>
        </w:rPr>
      </w:pPr>
    </w:p>
    <w:p w14:paraId="331C2F70" w14:textId="5B5792A1" w:rsidR="00E538D7" w:rsidRDefault="00E538D7" w:rsidP="00A92D2A">
      <w:pPr>
        <w:ind w:left="720"/>
        <w:rPr>
          <w:rFonts w:eastAsiaTheme="minorEastAsia"/>
          <w:lang w:val="es-ES_tradnl"/>
        </w:rPr>
      </w:pPr>
      <w:r>
        <w:rPr>
          <w:rFonts w:eastAsiaTheme="minorEastAsia"/>
          <w:lang w:val="es-ES_tradnl"/>
        </w:rPr>
        <w:tab/>
        <w:t>Se usan los procesos especificados anteriormente para sacar la recta secante y la recta tangente respectivos de la función.</w:t>
      </w:r>
    </w:p>
    <w:p w14:paraId="49A10706" w14:textId="77777777" w:rsidR="00E538D7" w:rsidRDefault="00E538D7" w:rsidP="00A92D2A">
      <w:pPr>
        <w:ind w:left="720"/>
        <w:rPr>
          <w:rFonts w:eastAsiaTheme="minorEastAsia"/>
          <w:lang w:val="es-ES_tradnl"/>
        </w:rPr>
      </w:pPr>
    </w:p>
    <w:p w14:paraId="41975788" w14:textId="09AB388B" w:rsidR="00E538D7" w:rsidRDefault="00E538D7" w:rsidP="00A92D2A">
      <w:pPr>
        <w:ind w:left="720"/>
        <w:rPr>
          <w:rFonts w:eastAsiaTheme="minorEastAsia"/>
          <w:lang w:val="es-ES_tradnl"/>
        </w:rPr>
      </w:pPr>
      <w:r>
        <w:rPr>
          <w:rFonts w:eastAsiaTheme="minorEastAsia"/>
          <w:lang w:val="es-ES_tradnl"/>
        </w:rPr>
        <w:tab/>
        <w:t>Para este programa se definieron las siguientes funciones:</w:t>
      </w:r>
    </w:p>
    <w:p w14:paraId="6605DAE4" w14:textId="713378BF" w:rsidR="00E538D7" w:rsidRDefault="00E538D7" w:rsidP="00E538D7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Derivada :calcula la derivada de la función</w:t>
      </w:r>
    </w:p>
    <w:p w14:paraId="2BFDC240" w14:textId="77777777" w:rsidR="00E538D7" w:rsidRPr="00E538D7" w:rsidRDefault="00E538D7" w:rsidP="00E538D7">
      <w:pPr>
        <w:ind w:left="1800"/>
        <w:rPr>
          <w:lang w:val="es-ES_tradnl"/>
        </w:rPr>
      </w:pPr>
    </w:p>
    <w:p w14:paraId="6BAC0058" w14:textId="1B33E561" w:rsidR="00E538D7" w:rsidRDefault="00E538D7" w:rsidP="00E538D7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Evaluar:evalúa un valor en la expresión</w:t>
      </w:r>
    </w:p>
    <w:p w14:paraId="179C1CF2" w14:textId="77777777" w:rsidR="00E538D7" w:rsidRPr="00E538D7" w:rsidRDefault="00E538D7" w:rsidP="00E538D7">
      <w:pPr>
        <w:rPr>
          <w:lang w:val="es-ES_tradnl"/>
        </w:rPr>
      </w:pPr>
    </w:p>
    <w:p w14:paraId="6FAB3EFB" w14:textId="4DAA2224" w:rsidR="00E538D7" w:rsidRDefault="00E538D7" w:rsidP="00E538D7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Valormedio: calcula, usando el teorema del valor medio los c que pertenezcan al rango establecido por el usuario.</w:t>
      </w:r>
    </w:p>
    <w:p w14:paraId="12EC90E7" w14:textId="77777777" w:rsidR="00E538D7" w:rsidRPr="00E538D7" w:rsidRDefault="00E538D7" w:rsidP="00E538D7">
      <w:pPr>
        <w:rPr>
          <w:lang w:val="es-ES_tradnl"/>
        </w:rPr>
      </w:pPr>
    </w:p>
    <w:p w14:paraId="5EAC2E12" w14:textId="2B10837A" w:rsidR="00E538D7" w:rsidRDefault="00E538D7" w:rsidP="00E538D7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Rectas: Calcula las rectas tangentes y secantes de la función y grafica los resultados</w:t>
      </w:r>
    </w:p>
    <w:p w14:paraId="52024CBB" w14:textId="77777777" w:rsidR="00E538D7" w:rsidRPr="00E538D7" w:rsidRDefault="00E538D7" w:rsidP="00E538D7">
      <w:pPr>
        <w:rPr>
          <w:lang w:val="es-ES_tradnl"/>
        </w:rPr>
      </w:pPr>
    </w:p>
    <w:p w14:paraId="3390B87C" w14:textId="03C7CF7E" w:rsidR="00E538D7" w:rsidRDefault="00E538D7" w:rsidP="00E538D7">
      <w:pPr>
        <w:ind w:left="1440"/>
        <w:rPr>
          <w:lang w:val="es-ES_tradnl"/>
        </w:rPr>
      </w:pPr>
      <w:r>
        <w:rPr>
          <w:lang w:val="es-ES_tradnl"/>
        </w:rPr>
        <w:t xml:space="preserve">También se creo una interfaz gráfica usando el módulo TKinter. </w:t>
      </w:r>
    </w:p>
    <w:p w14:paraId="0019A553" w14:textId="77777777" w:rsidR="00E538D7" w:rsidRDefault="00E538D7" w:rsidP="00E538D7">
      <w:pPr>
        <w:rPr>
          <w:lang w:val="es-ES_tradnl"/>
        </w:rPr>
      </w:pPr>
    </w:p>
    <w:p w14:paraId="72E814B3" w14:textId="77777777" w:rsidR="00E538D7" w:rsidRDefault="00E538D7" w:rsidP="00E538D7">
      <w:pPr>
        <w:rPr>
          <w:lang w:val="es-ES_tradnl"/>
        </w:rPr>
      </w:pPr>
    </w:p>
    <w:p w14:paraId="4C6F1608" w14:textId="27B07680" w:rsidR="00E538D7" w:rsidRDefault="00E538D7" w:rsidP="00E538D7">
      <w:pPr>
        <w:rPr>
          <w:b/>
          <w:sz w:val="36"/>
          <w:szCs w:val="36"/>
          <w:lang w:val="es-ES_tradnl"/>
        </w:rPr>
      </w:pPr>
      <w:r>
        <w:rPr>
          <w:b/>
          <w:sz w:val="36"/>
          <w:szCs w:val="36"/>
          <w:lang w:val="es-ES_tradnl"/>
        </w:rPr>
        <w:t>Resultados</w:t>
      </w:r>
      <w:r>
        <w:rPr>
          <w:sz w:val="36"/>
          <w:szCs w:val="36"/>
          <w:lang w:val="es-ES_tradnl"/>
        </w:rPr>
        <w:t>:</w:t>
      </w:r>
    </w:p>
    <w:p w14:paraId="7947784D" w14:textId="77777777" w:rsidR="00E538D7" w:rsidRDefault="00E538D7" w:rsidP="00E538D7">
      <w:pPr>
        <w:rPr>
          <w:b/>
          <w:lang w:val="es-ES_tradnl"/>
        </w:rPr>
      </w:pPr>
    </w:p>
    <w:p w14:paraId="5B47246C" w14:textId="5747871C" w:rsidR="00C05861" w:rsidRDefault="00C05861" w:rsidP="00E538D7">
      <w:pPr>
        <w:rPr>
          <w:lang w:val="es-ES_tradnl"/>
        </w:rPr>
      </w:pPr>
      <w:r>
        <w:rPr>
          <w:lang w:val="es-ES_tradnl"/>
        </w:rPr>
        <w:tab/>
        <w:t>En las corridas que se hicieron, había dificultades cuando solo se quería representar la recta tangente o la secante. Daba un error que para el momento del desarrollo de este programa no se ha encontrado una solución. También hay una limitación cuando se está trabajando con decimales y es que para este programa se usan aproximados, no necesariamente afecta el trazado de la curva, pero si el punto exacto de intersección.</w:t>
      </w:r>
    </w:p>
    <w:p w14:paraId="534D3161" w14:textId="77777777" w:rsidR="00C05861" w:rsidRDefault="00C05861" w:rsidP="00E538D7">
      <w:pPr>
        <w:rPr>
          <w:lang w:val="es-ES_tradnl"/>
        </w:rPr>
      </w:pPr>
    </w:p>
    <w:p w14:paraId="788E8029" w14:textId="6E1722D9" w:rsidR="00C05861" w:rsidRDefault="00C05861" w:rsidP="00E538D7">
      <w:pPr>
        <w:rPr>
          <w:lang w:val="es-ES_tradnl"/>
        </w:rPr>
      </w:pPr>
      <w:r>
        <w:rPr>
          <w:lang w:val="es-ES_tradnl"/>
        </w:rPr>
        <w:tab/>
        <w:t xml:space="preserve">El uso de diferentes colores para las rectas ayuda a diferenciar las funciones en el gráfico. El módulo Sympy facilita mucho el proceso de derivar y graficar lo cual lo hace una herramienta confiable y accesible. </w:t>
      </w:r>
    </w:p>
    <w:p w14:paraId="17EE7E0F" w14:textId="77777777" w:rsidR="001602B4" w:rsidRDefault="001602B4" w:rsidP="00E538D7">
      <w:pPr>
        <w:rPr>
          <w:lang w:val="es-ES_tradnl"/>
        </w:rPr>
      </w:pPr>
    </w:p>
    <w:p w14:paraId="4EC2B1F1" w14:textId="1E314A89" w:rsidR="001602B4" w:rsidRPr="00C05861" w:rsidRDefault="001602B4" w:rsidP="00E538D7">
      <w:pPr>
        <w:rPr>
          <w:lang w:val="es-ES_tradnl"/>
        </w:rPr>
      </w:pPr>
      <w:r>
        <w:rPr>
          <w:lang w:val="es-ES_tradnl"/>
        </w:rPr>
        <w:t xml:space="preserve">Hay algunos errores que encontré en las pruebas como que había muchos valores de c que podían cumplir el teorema y no podía graficar la tangente de mas de una. </w:t>
      </w:r>
      <w:bookmarkStart w:id="0" w:name="_GoBack"/>
      <w:bookmarkEnd w:id="0"/>
    </w:p>
    <w:p w14:paraId="76E0C347" w14:textId="77777777" w:rsidR="00E538D7" w:rsidRDefault="00E538D7" w:rsidP="00E538D7">
      <w:pPr>
        <w:rPr>
          <w:sz w:val="36"/>
          <w:szCs w:val="36"/>
          <w:lang w:val="es-ES_tradnl"/>
        </w:rPr>
      </w:pPr>
    </w:p>
    <w:p w14:paraId="37BEE225" w14:textId="30F67085" w:rsidR="00E538D7" w:rsidRDefault="00E538D7" w:rsidP="00E538D7">
      <w:pPr>
        <w:rPr>
          <w:b/>
          <w:sz w:val="36"/>
          <w:szCs w:val="36"/>
          <w:lang w:val="es-ES_tradnl"/>
        </w:rPr>
      </w:pPr>
      <w:r>
        <w:rPr>
          <w:b/>
          <w:sz w:val="36"/>
          <w:szCs w:val="36"/>
          <w:lang w:val="es-ES_tradnl"/>
        </w:rPr>
        <w:t>Conclusiones:</w:t>
      </w:r>
    </w:p>
    <w:p w14:paraId="08A0CB55" w14:textId="311D4C00" w:rsidR="00C05861" w:rsidRDefault="00C05861" w:rsidP="00E538D7">
      <w:pPr>
        <w:rPr>
          <w:lang w:val="es-ES_tradnl"/>
        </w:rPr>
      </w:pPr>
      <w:r>
        <w:rPr>
          <w:b/>
          <w:sz w:val="36"/>
          <w:szCs w:val="36"/>
          <w:lang w:val="es-ES_tradnl"/>
        </w:rPr>
        <w:tab/>
      </w:r>
      <w:r>
        <w:rPr>
          <w:lang w:val="es-ES_tradnl"/>
        </w:rPr>
        <w:t xml:space="preserve">A través de este trabajo, uno logra entender más a fondo como es que puedo usar el teorema del valor intermedio para trazar rectas con respecto a una función. Este programa también sirvió de práctica para ayudar a visualizar gráficos y tratar de entender la relación entre los valores y funciones. </w:t>
      </w:r>
    </w:p>
    <w:p w14:paraId="026B3291" w14:textId="77777777" w:rsidR="00A6146D" w:rsidRDefault="00A6146D" w:rsidP="00E538D7">
      <w:pPr>
        <w:rPr>
          <w:lang w:val="es-ES_tradnl"/>
        </w:rPr>
      </w:pPr>
    </w:p>
    <w:p w14:paraId="657FA051" w14:textId="77777777" w:rsidR="00A6146D" w:rsidRDefault="00A6146D" w:rsidP="00E538D7">
      <w:pPr>
        <w:rPr>
          <w:lang w:val="es-ES_tradnl"/>
        </w:rPr>
      </w:pPr>
    </w:p>
    <w:p w14:paraId="6C3633BE" w14:textId="77777777" w:rsidR="00A6146D" w:rsidRDefault="00A6146D" w:rsidP="00E538D7">
      <w:pPr>
        <w:rPr>
          <w:lang w:val="es-ES_tradnl"/>
        </w:rPr>
      </w:pPr>
    </w:p>
    <w:p w14:paraId="766BFB94" w14:textId="279F4AD6" w:rsidR="00A6146D" w:rsidRDefault="00A6146D" w:rsidP="00E538D7">
      <w:pPr>
        <w:rPr>
          <w:b/>
          <w:sz w:val="36"/>
          <w:szCs w:val="36"/>
          <w:lang w:val="es-ES_tradnl"/>
        </w:rPr>
      </w:pPr>
      <w:r>
        <w:rPr>
          <w:b/>
          <w:sz w:val="36"/>
          <w:szCs w:val="36"/>
          <w:lang w:val="es-ES_tradnl"/>
        </w:rPr>
        <w:t>Sección práctica y de prueba</w:t>
      </w:r>
    </w:p>
    <w:p w14:paraId="4EA02886" w14:textId="77777777" w:rsidR="003176BC" w:rsidRDefault="003176BC" w:rsidP="00E538D7">
      <w:pPr>
        <w:rPr>
          <w:b/>
          <w:sz w:val="36"/>
          <w:szCs w:val="36"/>
          <w:lang w:val="es-ES_tradnl"/>
        </w:rPr>
      </w:pPr>
    </w:p>
    <w:p w14:paraId="713F7F5C" w14:textId="7C26B13A" w:rsidR="003176BC" w:rsidRDefault="001602B4" w:rsidP="001602B4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noProof/>
        </w:rPr>
        <w:drawing>
          <wp:inline distT="0" distB="0" distL="0" distR="0" wp14:anchorId="3190044D" wp14:editId="58D4F0CC">
            <wp:extent cx="5943600" cy="7912100"/>
            <wp:effectExtent l="0" t="0" r="0" b="12700"/>
            <wp:docPr id="1" name="Picture 1" descr="../IMG_0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G_087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DEC4" w14:textId="64F5C801" w:rsidR="001602B4" w:rsidRDefault="001602B4" w:rsidP="001602B4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7B770587" wp14:editId="03F83AD6">
            <wp:extent cx="5943600" cy="4813300"/>
            <wp:effectExtent l="0" t="0" r="0" b="12700"/>
            <wp:docPr id="2" name="Picture 2" descr="..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CB45" w14:textId="77777777" w:rsidR="001602B4" w:rsidRDefault="001602B4" w:rsidP="001602B4">
      <w:pPr>
        <w:pStyle w:val="ListParagraph"/>
        <w:rPr>
          <w:lang w:val="es-ES_tradnl"/>
        </w:rPr>
      </w:pPr>
    </w:p>
    <w:p w14:paraId="7369E638" w14:textId="19710AA6" w:rsidR="001602B4" w:rsidRDefault="001602B4" w:rsidP="001602B4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noProof/>
        </w:rPr>
        <w:drawing>
          <wp:inline distT="0" distB="0" distL="0" distR="0" wp14:anchorId="1D562D70" wp14:editId="1D1A6A69">
            <wp:extent cx="5943600" cy="7912100"/>
            <wp:effectExtent l="0" t="0" r="0" b="12700"/>
            <wp:docPr id="3" name="Picture 3" descr="../IMG_0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G_08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473E" w14:textId="293957EA" w:rsidR="001602B4" w:rsidRPr="001602B4" w:rsidRDefault="001602B4" w:rsidP="001602B4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19693804" wp14:editId="7DC5D2EA">
            <wp:extent cx="5930900" cy="4991100"/>
            <wp:effectExtent l="0" t="0" r="12700" b="12700"/>
            <wp:docPr id="4" name="Picture 4" descr="..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02B4" w:rsidRPr="001602B4" w:rsidSect="004E4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C36A3"/>
    <w:multiLevelType w:val="hybridMultilevel"/>
    <w:tmpl w:val="716E14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A132E9F"/>
    <w:multiLevelType w:val="hybridMultilevel"/>
    <w:tmpl w:val="815E6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6199717A"/>
    <w:multiLevelType w:val="hybridMultilevel"/>
    <w:tmpl w:val="6F3810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2A"/>
    <w:rsid w:val="001602B4"/>
    <w:rsid w:val="001B4BA0"/>
    <w:rsid w:val="002B495F"/>
    <w:rsid w:val="003176BC"/>
    <w:rsid w:val="004E4F11"/>
    <w:rsid w:val="00763217"/>
    <w:rsid w:val="009D18CB"/>
    <w:rsid w:val="00A6146D"/>
    <w:rsid w:val="00A92D2A"/>
    <w:rsid w:val="00B91914"/>
    <w:rsid w:val="00C05861"/>
    <w:rsid w:val="00E5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833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D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4B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502</Words>
  <Characters>2867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Pablo Murillo Vargas</dc:creator>
  <cp:keywords/>
  <dc:description/>
  <cp:lastModifiedBy>Jose Pablo Murillo Vargas</cp:lastModifiedBy>
  <cp:revision>5</cp:revision>
  <dcterms:created xsi:type="dcterms:W3CDTF">2015-09-18T03:18:00Z</dcterms:created>
  <dcterms:modified xsi:type="dcterms:W3CDTF">2015-09-19T01:40:00Z</dcterms:modified>
</cp:coreProperties>
</file>