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  <w:tabs>
          <w:tab w:leader="none" w:pos="0" w:val="left"/>
        </w:tabs>
        <w:ind w:hanging="0" w:left="0" w:right="0"/>
        <w:spacing w:after="120" w:before="240"/>
      </w:pPr>
      <w:r>
        <w:rPr/>
        <w:t>Manage Keys SUC-AAS-MK-01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Actors</w:t>
      </w:r>
    </w:p>
    <w:p>
      <w:pPr>
        <w:pStyle w:val="style17"/>
      </w:pPr>
      <w:r>
        <w:rPr/>
        <w:t>DDC Ops</w:t>
      </w:r>
    </w:p>
    <w:p>
      <w:pPr>
        <w:pStyle w:val="style17"/>
      </w:pPr>
      <w:r>
        <w:rPr/>
        <w:t>DDC System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Activities</w:t>
      </w:r>
    </w:p>
    <w:tbl>
      <w:tblPr>
        <w:tblW w:type="dxa" w:w="9637"/>
        <w:tblBorders/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Activity Name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1. Opt to manage keys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opts to manage keys.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Which function to perform?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two outcomes: </w:t>
              <w:br/>
              <w:t xml:space="preserve"> 1. "Add" - user opts to add a new encryption key </w:t>
              <w:br/>
              <w:t xml:space="preserve"> 2. "Modify" - user opts to modify an existing key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2a. User chooses to add a key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has picked to add a new key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3a. Set the encryption type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The user here can set the encryption type, such as symmetric or asymmetric.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4a. Set the level of encryption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The level of encryption is specified here, for example AES 256bit.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5a. Add the key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The user uploads the key in this step.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6a. Enter metadata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The user enters the corresponding metadata describing the key in question.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7a. Submit information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submits newly entered information.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8a. Validate submission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The user's submission is validated (key length is matched against the key length specified, algorithms are matched, etc).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Submission valid?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two outcomes: </w:t>
              <w:br/>
              <w:t xml:space="preserve"> 1."Yes" - the submission is valid, proceed to saving the new key profile </w:t>
              <w:br/>
              <w:t xml:space="preserve"> 2. "No" - the submission is not valid, go back to the data entry screen.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9a. Save key profile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Save the key to a 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10a. Activate key profile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Activate the 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11a. Associate key profile with transport profile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 key profile must be associated with a transport profile, do that here.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2b. User chooses to modify a key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has chosen to modify an already existing key.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3b. Submit search key criteria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In order to modify a key, user must search for it first.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4b. Generate list of matching keys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The system generates a list of keys, subject to a search criteria provided.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5b. Pick a key profile to modify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picks a key profile to modify.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6b. Ask user - modify or deactivate?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can either modify a key profile or deactivate a key profile.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Modify or deactivate?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 xml:space="preserve">Decision node with two outcomes: </w:t>
              <w:br/>
              <w:t xml:space="preserve"> 1. "Deactivate" - user opts to deactivate an existing encryption key profile </w:t>
              <w:br/>
              <w:t xml:space="preserve"> 2. "Modify" - user opts to modify an existing key profile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7ab. User picks modify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chooses to modify an existing key.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7c. User picks deactivate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User picks to deactivate an existing key.</w:t>
            </w:r>
          </w:p>
        </w:tc>
      </w:tr>
    </w:tbl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Preconditions</w:t>
      </w:r>
    </w:p>
    <w:p>
      <w:pPr>
        <w:pStyle w:val="style17"/>
      </w:pPr>
      <w:r>
        <w:rPr/>
        <w:t>1. In case of key management, the keys are available.</w:t>
        <w:br/>
        <w:t>2. The user has appropriate privileges to perform the functions requested.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Postconditions</w:t>
      </w:r>
    </w:p>
    <w:p>
      <w:pPr>
        <w:pStyle w:val="style17"/>
        <w:spacing w:after="120" w:before="0"/>
      </w:pPr>
      <w:r>
        <w:rPr/>
        <w:t>A key has either been created or modified or deactivated.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DejaVu Sans" w:hAnsi="Times New Roman"/>
      <w:lang w:bidi="en-US" w:eastAsia="en-US" w:val="fr-FR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sz w:val="18"/>
      <w:szCs w:val="18"/>
      <w:rFonts w:ascii="StarSymbol" w:cs="StarSymbol" w:eastAsia="StarSymbol" w:hAnsi="Star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itle"/>
    <w:basedOn w:val="style16"/>
    <w:next w:val="style22"/>
    <w:pPr>
      <w:jc w:val="center"/>
    </w:pPr>
    <w:rPr>
      <w:sz w:val="36"/>
      <w:b/>
      <w:szCs w:val="36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Perl Open Document Connector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2008-05-18T20:15:31.00Z</dcterms:created>
  <dc:creator>OpenOffice::OODoc Project</dc:creator>
  <cp:lastModifiedBy>OpenOffice::OODoc Project</cp:lastModifiedBy>
  <dcterms:modified xsi:type="dcterms:W3CDTF">2010-01-05T19:07:15.00Z</dcterms:modified>
  <cp:revision>1</cp:revision>
  <dc:subject>Template for the Perl Open Document Connector</dc:subject>
  <dc:title>OpenOffice::OODoc Text Template</dc:title>
</cp:coreProperties>
</file>