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  <w:highlight w:val="white"/>
        </w:rPr>
      </w:pPr>
      <w:bookmarkStart w:id="0" w:name="_heading=h.gjdgxs"/>
      <w:bookmarkEnd w:id="0"/>
      <w:r>
        <w:rPr>
          <w:b/>
          <w:color w:val="000000"/>
          <w:highlight w:val="white"/>
        </w:rPr>
        <w:t>ПРОТОКОЛ № 1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Учредительного Собрания</w:t>
      </w:r>
    </w:p>
    <w:p>
      <w:pPr>
        <w:pStyle w:val="normal1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 xml:space="preserve">ПОТРЕБИТЕЛЬСКИЙ КООПЕРАТИВ</w:t>
      </w:r>
      <w:r>
        <w:rPr>
          <w:b/>
          <w:color w:val="000000"/>
        </w:rPr>
        <w:br/>
        <w:t xml:space="preserve">«ТЕСТ»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 xml:space="preserve">МОСКВА</w:t>
        <w:tab/>
        <w:tab/>
        <w:tab/>
        <w:tab/>
      </w:r>
      <w:r>
        <w:rPr>
          <w:color w:val="000000"/>
          <w:highlight w:val="white"/>
        </w:rPr>
        <w:t xml:space="preserve">                                              </w:t>
        <w:tab/>
        <w:tab/>
        <w:t xml:space="preserve">08.07.2025                        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 xml:space="preserve">Место проведения Учредительного  Собрания (далее “Собрание”): 123123, г. Москва, ул. Вознесенская д.2. Время начала Собрания: 10:00</w:t>
      </w:r>
      <w:r>
        <w:rPr>
          <w:color w:val="000000"/>
          <w:highlight w:val="white"/>
        </w:rPr>
        <w:t>.</w:t>
      </w:r>
    </w:p>
    <w:p>
      <w:pPr>
        <w:pStyle w:val="normal1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b/>
          <w:color w:val="000000"/>
          <w:highlight w:val="white"/>
        </w:rPr>
        <w:t>Присутствовали физические лица: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/>
        <w:t xml:space="preserve">дата рождения undefined</w:t>
      </w:r>
      <w:r>
        <w:rPr>
          <w:b w:val="false"/>
          <w:bCs w:val="false"/>
          <w:highlight w:val="white"/>
        </w:rPr>
        <w:t/>
      </w:r>
      <w:r>
        <w:rPr/>
        <w:t xml:space="preserve">, Паспорт серия undefined № undefined, выдан undefined undefined, к/п undefined, зарегистрирован: undefined; ИНН: undefined</w:t>
      </w:r>
      <w:r>
        <w:rPr>
          <w:b/>
        </w:rPr>
        <w:t>;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highlight w:val="white"/>
        </w:rPr>
        <w:t xml:space="preserve">дата рождения undefined</w:t>
      </w:r>
      <w:r>
        <w:rPr>
          <w:b w:val="false"/>
          <w:bCs w:val="false"/>
          <w:highlight w:val="white"/>
        </w:rPr>
        <w:t/>
      </w:r>
      <w:r>
        <w:rPr>
          <w:highlight w:val="white"/>
        </w:rPr>
        <w:t xml:space="preserve">, Паспорт серия undefined № undefined, выдан undefined undefined, к/п undefined, зарегистрирован: undefined; ИНН: undefined</w:t>
      </w:r>
      <w:r>
        <w:rPr>
          <w:b/>
          <w:highlight w:val="white"/>
        </w:rPr>
        <w:t>;</w:t>
      </w:r>
    </w:p>
    <w:p>
      <w:pPr>
        <w:pStyle w:val="normal1"/>
        <w:ind w:hanging="0" w:left="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undefined, </w:t>
      </w:r>
      <w:r>
        <w:rPr>
          <w:b w:val="false"/>
          <w:bCs w:val="false"/>
          <w:highlight w:val="white"/>
        </w:rPr>
        <w:t xml:space="preserve">дата рождения undefined, Паспорт серия undefined № undefined, выдан undefined undefined, к/п undefined, зарегистрирован: undefined; ИНН: undefined;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highlight w:val="white"/>
        </w:rPr>
        <w:t xml:space="preserve">Кворум имеется. </w:t>
      </w:r>
      <w:r>
        <w:rPr>
          <w:color w:val="000000"/>
          <w:highlight w:val="white"/>
        </w:rPr>
        <w:t>Собрание правомочно для проведения и принятия решения по вопрос</w:t>
      </w:r>
      <w:r>
        <w:rPr>
          <w:highlight w:val="white"/>
        </w:rPr>
        <w:t>ам обозначенной повестки дня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Повестка </w:t>
      </w:r>
      <w:r>
        <w:rPr>
          <w:b/>
          <w:highlight w:val="white"/>
        </w:rPr>
        <w:t>Собрания</w:t>
      </w:r>
      <w:r>
        <w:rPr>
          <w:b/>
          <w:color w:val="000000"/>
          <w:highlight w:val="white"/>
        </w:rPr>
        <w:t>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Избрание счетной комиссии Учредительного Собрания ПОТРЕБИТЕЛЬСКИЙ КООПЕРАТИВ «ТЕСТ» (в дальнейшем Кооператива).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Председателя и Секретаря Учредительного Собрания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О создании ПОТРЕБИТЕЛЬСКИЙ КООПЕРАТИВ «ТЕСТ».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списка пайщиков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Устава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размеров вступительного взноса, минимального паевого взноса и членских взносов в Кооператив, утверждение отчета о расходовании вступительных взносов в Кооператив.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Кооператива, избрание Председателя и членов Совета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7.1. 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7.2. Избрание Председателя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>овета Кооператива.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7.3. Избрание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 xml:space="preserve">8.  </w:t>
      </w:r>
      <w:r>
        <w:rPr>
          <w:color w:val="000000"/>
          <w:highlight w:val="white"/>
        </w:rPr>
        <w:t xml:space="preserve">Утверждение количественного состава и избрание Ревизионной комиссии Кооператива. </w:t>
      </w:r>
    </w:p>
    <w:p>
      <w:pPr>
        <w:pStyle w:val="normal1"/>
        <w:ind w:hanging="0" w:left="36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8.1. Утверждение количественного состава Ревизионной комиссии Кооператива.</w:t>
      </w:r>
    </w:p>
    <w:p>
      <w:pPr>
        <w:pStyle w:val="normal1"/>
        <w:tabs>
          <w:tab w:val="clear" w:pos="720"/>
          <w:tab w:val="left" w:pos="540" w:leader="none"/>
        </w:tabs>
        <w:ind w:hanging="0" w:left="360"/>
        <w:jc w:val="both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8.2. Избрание Ревизионной комиссии Кооператива. 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>9.  О месте нахождения и адресе Кооператива.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>10</w:t>
      </w:r>
      <w:r>
        <w:rPr>
          <w:color w:val="000000"/>
          <w:highlight w:val="white"/>
        </w:rPr>
        <w:t>.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О представлении документов Кооператива на государственную регистрацию</w:t>
      </w:r>
      <w:r>
        <w:rPr>
          <w:color w:val="000000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             </w:t>
      </w:r>
    </w:p>
    <w:p>
      <w:pPr>
        <w:pStyle w:val="normal1"/>
        <w:spacing w:lineRule="auto" w:line="240" w:before="280" w:after="28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первому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undefined и предложил для подсчета голосов открытым голосованием избрать счетную комиссию в составе одного человека: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первому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1. Избрать счетную комиссию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Кооператива в составе одного человека: undefined.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второму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 и предложил для ведения Учредительного Собрания открытым голосованием избрать рабочий президиум в составе Председателя и Секретаря Собрания. Председателем собрания он предложил избрать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Секретарем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второму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 Избрать рабочий президиум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ПОТРЕБИТЕЛЬСКИЙ КООПЕРАТИВ «ТЕСТ» в составе: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2.1. Председатель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- undefined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2.2. Секретарь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обрания - undefined</w:t>
      </w:r>
      <w:r>
        <w:rPr>
          <w:b/>
          <w:i/>
          <w:color w:val="000000"/>
          <w:highlight w:val="white"/>
        </w:rPr>
        <w:t/>
      </w:r>
    </w:p>
    <w:p>
      <w:pPr>
        <w:pStyle w:val="normal1"/>
        <w:jc w:val="both"/>
        <w:rPr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третьему вопросу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сообщил, что  лица, присутствующие на данном Учредительном Собрании, приняли свои собственные решения о создании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третьему вопросу</w:t>
      </w:r>
      <w:r>
        <w:rPr>
          <w:highlight w:val="white"/>
        </w:rPr>
        <w:t xml:space="preserve"> повестки Собрания решили:</w:t>
      </w:r>
      <w:r>
        <w:rPr>
          <w:color w:val="000000"/>
          <w:highlight w:val="white"/>
        </w:rPr>
        <w:t xml:space="preserve"> </w:t>
      </w:r>
    </w:p>
    <w:p>
      <w:pPr>
        <w:pStyle w:val="normal1"/>
        <w:shd w:val="clear" w:fill="FFFFFF"/>
        <w:spacing w:lineRule="auto" w:line="240" w:before="100" w:after="100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3. Создать ПОТРЕБИТЕЛЬСКИЙ КООПЕРАТИВ «ТЕСТ» на основании Закона РФ от 19 июня 1992 года № 3085-1 «О потребительской кооперации (потребительских обществах, их союзах) в Российской Федерации», как добровольное объединение граждан или граждан и юридических лиц на основе членства с целью удовлетворения материальных и иных потребностей членов, осуществляемое  путем  объединения  его  членами-пайщиками  имущественных паевых взносов.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четвертому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предложил утвердить список пайщиков-учредителей Кооператива в составе присутствующих лиц</w:t>
      </w:r>
      <w:r>
        <w:rPr>
          <w:highlight w:val="white"/>
        </w:rPr>
        <w:t>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четвертому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4. Утвердить список пайщиков Кооператива в составе присутствующих лиц</w:t>
      </w:r>
      <w:r>
        <w:rPr>
          <w:b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пятому вопросу</w:t>
      </w:r>
      <w:r>
        <w:rPr>
          <w:color w:val="000000"/>
          <w:highlight w:val="white"/>
        </w:rPr>
        <w:t xml:space="preserve"> повестки Собрания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который заявил, что подготовлен и представлен на утверждение Устав Кооператива. Устав имеется у каждого из участников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 и все могли заранее ознакомиться с его содержанием. Устав соответствует Закону РФ «О потребительской кооперации (потребительских обществах, их союзах) в Российской Федерации» и в соответствии со ст. 7 п.3 данного Закона подлежит утверждению данным Учредительным Собранием.</w:t>
      </w:r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 xml:space="preserve">undefined</w:t>
      </w:r>
      <w:r>
        <w:rPr>
          <w:color w:val="000000"/>
          <w:highlight w:val="white"/>
        </w:rPr>
        <w:t xml:space="preserve"> предложил утвердить открытым голосованием предложенную собранию редакцию Устава Кооператива.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пятому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5. Утвердить Устав Кооператива в предложенной редакции.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шестому вопросу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предложил утвердить размер вступительн</w:t>
      </w:r>
      <w:r>
        <w:rPr>
          <w:highlight w:val="white"/>
        </w:rPr>
        <w:t>ого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а</w:t>
      </w:r>
      <w:r>
        <w:rPr>
          <w:color w:val="000000"/>
          <w:highlight w:val="white"/>
        </w:rPr>
        <w:t xml:space="preserve"> в Кооператив для физических лиц</w:t>
      </w:r>
      <w:r>
        <w:rPr>
          <w:highlight w:val="white"/>
        </w:rPr>
        <w:t xml:space="preserve"> и</w:t>
      </w:r>
      <w:r>
        <w:rPr>
          <w:color w:val="000000"/>
          <w:highlight w:val="white"/>
        </w:rPr>
        <w:t xml:space="preserve">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100 (Сто) рублей; минимальны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паев</w:t>
      </w:r>
      <w:r>
        <w:rPr>
          <w:highlight w:val="white"/>
        </w:rPr>
        <w:t>ой</w:t>
      </w:r>
      <w:r>
        <w:rPr>
          <w:color w:val="000000"/>
          <w:highlight w:val="white"/>
        </w:rPr>
        <w:t xml:space="preserve"> взнос для физических лиц и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300 (Триста) рублей, вступительны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взнос для юридических лиц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1000 (initial_organizations_text) рублей; </w:t>
      </w:r>
      <w:r>
        <w:rPr>
          <w:highlight w:val="white"/>
        </w:rPr>
        <w:t xml:space="preserve">минимальный паевой взнос для юридических лиц - 3000 (Три тысячи) рублей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Кроме этого undefined</w:t>
      </w:r>
      <w:r>
        <w:rPr>
          <w:b/>
          <w:color w:val="000000"/>
          <w:highlight w:val="white"/>
        </w:rPr>
        <w:t/>
      </w:r>
      <w:r>
        <w:rPr>
          <w:color w:val="000000"/>
          <w:highlight w:val="white"/>
        </w:rPr>
        <w:t xml:space="preserve"> предложил вступительны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ы пайщиков-учредителей Кооператива включить в состав затрат, связанных с государственной регистрацией Кооператива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шестому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6.1. Утвердить следующие размеры вступительного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минимального паевого взносов: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а) вступительный взнос для физических лиц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ИП в размере 100 (Сто)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б) минимальный паевой взнос для физических лиц и ИП в размере 300 (Триста) рублей, 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color w:val="000000"/>
          <w:highlight w:val="white"/>
        </w:rPr>
        <w:t xml:space="preserve">в) </w:t>
      </w:r>
      <w:r>
        <w:rPr>
          <w:b/>
          <w:highlight w:val="white"/>
        </w:rPr>
        <w:t xml:space="preserve">вступительный взнос для юридических лиц в размере </w:t>
      </w:r>
      <w:r>
        <w:rPr>
          <w:b/>
          <w:color w:val="000000"/>
          <w:highlight w:val="white"/>
        </w:rPr>
        <w:t xml:space="preserve">1000 (initial_organizations_text)</w:t>
      </w:r>
      <w:r>
        <w:rPr>
          <w:b/>
          <w:highlight w:val="white"/>
        </w:rPr>
        <w:t xml:space="preserve">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highlight w:val="white"/>
        </w:rPr>
        <w:t xml:space="preserve">г) минимальный паевой взнос для юридических лиц в размере 3000 (Три тысячи) рублей.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6.2. </w:t>
      </w:r>
      <w:r>
        <w:rPr>
          <w:b/>
          <w:highlight w:val="white"/>
        </w:rPr>
        <w:t>Вступительные взносы пайщиков-учредителей Кооператива в размере 600 (семисот) рублей включить в состав затрат, связанных с государственной регистрацией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седьмому пункту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</w:t>
      </w:r>
      <w:r>
        <w:rPr>
          <w:color w:val="000000"/>
          <w:highlight w:val="white"/>
        </w:rPr>
        <w:t xml:space="preserve">брания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который сказал, что в соответствии с законом РФ «О потребительской кооперации (потребительских обществах, их союзах) в Российской Федерации» при создании потребительского кооператива Учредительное Собрание избирает </w:t>
      </w:r>
      <w:r>
        <w:rPr>
          <w:highlight w:val="white"/>
        </w:rPr>
        <w:t>П</w:t>
      </w:r>
      <w:r>
        <w:rPr>
          <w:color w:val="000000"/>
          <w:highlight w:val="white"/>
        </w:rPr>
        <w:t xml:space="preserve">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и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потребительского кооператива сроком на 5 лет. Для создаваемого Кооператива  он предложил количественный состав Совета </w:t>
      </w:r>
      <w:r>
        <w:rPr>
          <w:highlight w:val="white"/>
        </w:rPr>
        <w:t>5</w:t>
      </w:r>
      <w:r>
        <w:rPr>
          <w:color w:val="000000"/>
          <w:highlight w:val="white"/>
        </w:rPr>
        <w:t xml:space="preserve"> человек, на должность Председателя Совета он предложил избрать пайщика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член</w:t>
      </w:r>
      <w:r>
        <w:rPr>
          <w:highlight w:val="white"/>
        </w:rPr>
        <w:t>ами</w:t>
      </w:r>
      <w:r>
        <w:rPr>
          <w:color w:val="000000"/>
          <w:highlight w:val="white"/>
        </w:rPr>
        <w:t xml:space="preserve"> Совета пайщиков: </w:t>
      </w:r>
      <w:r>
        <w:rPr>
          <w:b/>
          <w:bCs/>
          <w:color w:val="000000"/>
          <w:highlight w:val="white"/>
        </w:rPr>
        <w:t xml:space="preserve">undefined</w:t>
      </w:r>
      <w:r>
        <w:rPr>
          <w:b/>
          <w:highlight w:val="white"/>
        </w:rPr>
        <w:t xml:space="preserve">, undefined, undefined, undefined</w:t>
      </w:r>
      <w:r>
        <w:rPr>
          <w:color w:val="000000"/>
          <w:highlight w:val="white"/>
        </w:rPr>
        <w:t>. Голосование по этим вопросам предложено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седьмому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7.1. Утвердить количественный состав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- </w:t>
      </w:r>
      <w:r>
        <w:rPr>
          <w:b/>
          <w:highlight w:val="white"/>
        </w:rPr>
        <w:t>5</w:t>
      </w:r>
      <w:r>
        <w:rPr>
          <w:b/>
          <w:color w:val="000000"/>
          <w:highlight w:val="white"/>
        </w:rPr>
        <w:t xml:space="preserve"> (</w:t>
      </w:r>
      <w:r>
        <w:rPr>
          <w:b/>
          <w:highlight w:val="white"/>
        </w:rPr>
        <w:t>шести</w:t>
      </w:r>
      <w:r>
        <w:rPr>
          <w:b/>
          <w:color w:val="000000"/>
          <w:highlight w:val="white"/>
        </w:rPr>
        <w:t>) человек.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7.2.  Избрать Председателем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(пять) лет: </w:t>
      </w:r>
      <w:r>
        <w:rPr>
          <w:b w:val="false"/>
          <w:bCs w:val="false"/>
          <w:color w:val="000000"/>
          <w:highlight w:val="white"/>
        </w:rPr>
        <w:t xml:space="preserve">undefined, дата рождения undefined, Паспорт серия undefined № undefined, выдан undefined undefined, к/п undefined, зарегистрирован: undefined</w:t>
      </w:r>
      <w:r>
        <w:rPr>
          <w:b/>
          <w:color w:val="000000"/>
          <w:highlight w:val="white"/>
        </w:rPr>
        <w:t xml:space="preserve">; 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7.3.  Избрать член</w:t>
      </w:r>
      <w:r>
        <w:rPr>
          <w:b/>
          <w:highlight w:val="white"/>
        </w:rPr>
        <w:t>ами</w:t>
      </w:r>
      <w:r>
        <w:rPr>
          <w:b/>
          <w:color w:val="000000"/>
          <w:highlight w:val="white"/>
        </w:rPr>
        <w:t xml:space="preserve">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лет: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undefined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 xml:space="preserve">undefined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 xml:space="preserve">undefined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color w:val="000000"/>
          <w:highlight w:val="white"/>
          <w:u w:val="none"/>
        </w:rPr>
        <w:t xml:space="preserve">undefined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восьмому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 xml:space="preserve">Собрания </w:t>
      </w:r>
      <w:r>
        <w:rPr>
          <w:color w:val="000000"/>
          <w:highlight w:val="white"/>
        </w:rPr>
        <w:t xml:space="preserve">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222222"/>
          <w:highlight w:val="white"/>
        </w:rPr>
        <w:t>, кото</w:t>
      </w:r>
      <w:r>
        <w:rPr>
          <w:color w:val="000000"/>
          <w:highlight w:val="white"/>
        </w:rPr>
        <w:t xml:space="preserve">рый сказал, что в соответствии с Законом РФ «О потребительской кооперации (потребительских обществах, их союзах) в Российской Федерации» Учредительное Собрание избирает Ревизионную комиссию и предложил утвердить её состав в количестве одного  человека и избрать Председателем Ревизионной комиссии (Ревизором)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 сроком на 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года. Избрать предложено открытым голосованием. Других предложений не поступило.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восьмому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8.1. Утвердить состав Ревизионной комиссии Кооператива в количестве одного человека.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8.2. Избрать Председателем Ревизионной комиссии Кооператива (Ревизором) сроком на </w:t>
      </w:r>
      <w:r>
        <w:rPr>
          <w:b/>
          <w:highlight w:val="white"/>
        </w:rPr>
        <w:t>3</w:t>
      </w:r>
      <w:r>
        <w:rPr>
          <w:b/>
          <w:color w:val="000000"/>
          <w:highlight w:val="white"/>
        </w:rPr>
        <w:t xml:space="preserve"> года: undefined.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24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девятому пункту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>, который предложил утвердить местом и адресом нахождения Кооператива (в соответствии с п.2 и 3 ст. 54 ГК РФ): Росси</w:t>
      </w:r>
      <w:r>
        <w:rPr>
          <w:highlight w:val="white"/>
        </w:rPr>
        <w:t>йская Федерация</w:t>
      </w:r>
      <w:r>
        <w:rPr>
          <w:color w:val="000000"/>
          <w:highlight w:val="white"/>
        </w:rPr>
        <w:t xml:space="preserve">, 123123, г. Москва, ул. Вознесенская д.2. Голосование по этому вопросу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 предложил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color w:val="000000"/>
        </w:rPr>
      </w:pPr>
      <w:r>
        <w:rPr>
          <w:b/>
          <w:highlight w:val="white"/>
        </w:rPr>
        <w:t xml:space="preserve">9. </w:t>
      </w:r>
      <w:r>
        <w:rPr>
          <w:b/>
          <w:color w:val="000000"/>
          <w:highlight w:val="white"/>
        </w:rPr>
        <w:t xml:space="preserve">Утвердить местом нахождения и адресом Кооператива: </w:t>
      </w:r>
      <w:r>
        <w:rPr>
          <w:b/>
          <w:highlight w:val="white"/>
        </w:rPr>
        <w:t xml:space="preserve">Российская Федерация, 123123, г. Москва, ул. Вознесенская д.2</w:t>
      </w:r>
      <w:r>
        <w:rPr>
          <w:b/>
          <w:color w:val="000000"/>
          <w:highlight w:val="white"/>
        </w:rPr>
        <w:t/>
      </w:r>
      <w:r>
        <w:rPr>
          <w:b/>
          <w:highlight w:val="white"/>
        </w:rPr>
        <w:t/>
      </w:r>
      <w:r>
        <w:rPr>
          <w:b/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</w:rPr>
      </w:pPr>
      <w:r>
        <w:rPr>
          <w:color w:val="000000"/>
          <w:highlight w:val="white"/>
        </w:rPr>
        <w:t xml:space="preserve">По </w:t>
      </w:r>
      <w:r>
        <w:rPr>
          <w:b/>
          <w:highlight w:val="white"/>
        </w:rPr>
        <w:t>десятому</w:t>
      </w:r>
      <w:r>
        <w:rPr>
          <w:b/>
          <w:color w:val="000000"/>
          <w:highlight w:val="white"/>
        </w:rPr>
        <w:t xml:space="preserve">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 xml:space="preserve">undefined</w:t>
      </w:r>
      <w:r>
        <w:rPr>
          <w:color w:val="000000"/>
          <w:highlight w:val="white"/>
        </w:rPr>
        <w:t xml:space="preserve">, который предложил поручить </w:t>
      </w:r>
      <w:r>
        <w:rPr>
          <w:highlight w:val="white"/>
        </w:rPr>
        <w:t>пайщику-учредителю</w:t>
      </w:r>
      <w:r>
        <w:rPr>
          <w:color w:val="000000"/>
          <w:highlight w:val="white"/>
        </w:rPr>
        <w:t xml:space="preserve"> Кооператива undefined</w:t>
      </w:r>
      <w:r>
        <w:rPr>
          <w:b/>
          <w:bCs/>
          <w:color w:val="000000"/>
          <w:highlight w:val="white"/>
        </w:rPr>
        <w:t/>
      </w:r>
      <w:r>
        <w:rPr>
          <w:color w:val="000000"/>
          <w:highlight w:val="white"/>
        </w:rPr>
        <w:t/>
      </w:r>
      <w:r>
        <w:rPr>
          <w:b/>
          <w:highlight w:val="white"/>
        </w:rPr>
        <w:t xml:space="preserve"> </w:t>
      </w:r>
      <w:r>
        <w:rPr>
          <w:color w:val="000000"/>
          <w:highlight w:val="white"/>
        </w:rPr>
        <w:t>произвести регистрацию Кооператива</w:t>
      </w:r>
      <w:r>
        <w:rPr>
          <w:color w:val="000000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i/>
          <w:i/>
          <w:color w:val="000000"/>
        </w:rPr>
      </w:pPr>
      <w:r>
        <w:rPr>
          <w:b/>
          <w:color w:val="000000"/>
          <w:highlight w:val="white"/>
        </w:rPr>
        <w:t>1</w:t>
      </w:r>
      <w:r>
        <w:rPr>
          <w:b/>
          <w:highlight w:val="white"/>
        </w:rPr>
        <w:t>0</w:t>
      </w:r>
      <w:r>
        <w:rPr>
          <w:b/>
          <w:color w:val="000000"/>
          <w:highlight w:val="white"/>
        </w:rPr>
        <w:t xml:space="preserve">.  Поручить пайщику-учредителю Кооператива undefined</w:t>
      </w:r>
      <w:r>
        <w:rPr>
          <w:b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 произвести регистрацию Кооператива</w:t>
      </w:r>
      <w:r>
        <w:rPr>
          <w:b/>
          <w:color w:val="000000"/>
        </w:rPr>
        <w:t>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b/>
          <w:highlight w:val="white"/>
        </w:rPr>
      </w:pPr>
      <w:r>
        <w:rPr>
          <w:b/>
          <w:highlight w:val="white"/>
        </w:rPr>
        <w:t xml:space="preserve">Время закрытия Собрания: 11:00.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Председатель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undefined</w:t>
      </w:r>
      <w:r>
        <w:rPr>
          <w:b/>
          <w:highlight w:val="white"/>
        </w:rPr>
        <w:t xml:space="preserve">         </w:t>
      </w:r>
      <w:r>
        <w:rPr>
          <w:color w:val="000000"/>
          <w:highlight w:val="white"/>
        </w:rPr>
        <w:t xml:space="preserve">  _______________.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Секретарь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     undefined</w:t>
      </w:r>
      <w:r>
        <w:rPr>
          <w:b/>
          <w:highlight w:val="white"/>
        </w:rPr>
        <w:tab/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Пайщики-учредители</w:t>
      </w:r>
      <w:r>
        <w:rPr>
          <w:color w:val="000000"/>
          <w:highlight w:val="white"/>
        </w:rPr>
        <w:t>:</w:t>
      </w:r>
      <w:r>
        <w:rPr>
          <w:highlight w:val="white"/>
        </w:rPr>
        <w:tab/>
        <w:t xml:space="preserve">undefined</w:t>
      </w:r>
      <w:r>
        <w:rPr>
          <w:b/>
          <w:highlight w:val="white"/>
        </w:rPr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highlight w:val="white"/>
        </w:rPr>
      </w:pPr>
      <w:r>
        <w:rPr>
          <w:color w:val="000000"/>
          <w:highlight w:val="white"/>
        </w:rPr>
        <w:t xml:space="preserve">                                       </w:t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undefined  </w:t>
      </w:r>
      <w:r>
        <w:rPr>
          <w:color w:val="000000"/>
          <w:highlight w:val="white"/>
        </w:rPr>
        <w:t>_______________.</w:t>
      </w:r>
    </w:p>
    <w:p>
      <w:pPr>
        <w:pStyle w:val="normal1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undefined _</w:t>
      </w:r>
      <w:r>
        <w:rPr>
          <w:highlight w:val="white"/>
        </w:rPr>
        <w:t>__________________.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undefined </w:t>
      </w:r>
      <w:r>
        <w:rPr>
          <w:highlight w:val="white"/>
        </w:rPr>
        <w:t>_______________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27" w:gutter="0" w:header="84" w:top="480" w:footer="414" w:bottom="47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4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2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2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12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240" w:hanging="24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2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00" w:hanging="2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heZyCrYnBNMSQc64/NSfYcnvqA==">CgMxLjAyCGguZ2pkZ3hzOAByITFvNUYtRkt5bkZaeEVhUElJZTJVMzRzSVBPRFYzMlZ5cA==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5</Pages>
  <Words>1184</Words>
  <Characters>10176</Characters>
  <CharactersWithSpaces>11509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2024-10-20T10:20:23Z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