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6276" w14:textId="07FA638C" w:rsidR="0026638E" w:rsidRDefault="00BE5428">
      <w:r>
        <w:t>LogsRun1 – Logs of batches 0-4</w:t>
      </w:r>
    </w:p>
    <w:p w14:paraId="7273DEED" w14:textId="26477CC9" w:rsidR="00BE5428" w:rsidRDefault="00BE5428">
      <w:r>
        <w:t>LogsRun2 – Logs from LogsRun1, with new batch2 retaken</w:t>
      </w:r>
    </w:p>
    <w:sectPr w:rsidR="00BE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80"/>
    <w:rsid w:val="0026638E"/>
    <w:rsid w:val="00BE4280"/>
    <w:rsid w:val="00B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328D"/>
  <w15:chartTrackingRefBased/>
  <w15:docId w15:val="{08D49BAE-AE94-4AC4-A081-30DA05C6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Clowes, Robert</dc:creator>
  <cp:keywords/>
  <dc:description/>
  <cp:lastModifiedBy>Clowes, Robert</cp:lastModifiedBy>
  <cp:revision>2</cp:revision>
  <dcterms:created xsi:type="dcterms:W3CDTF">2024-05-10T15:59:00Z</dcterms:created>
  <dcterms:modified xsi:type="dcterms:W3CDTF">2024-05-10T16:00:00Z</dcterms:modified>
</cp:coreProperties>
</file>