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Cooperadora App</w:t>
      </w:r>
    </w:p>
    <w:p>
      <w:pPr>
        <w:spacing w:after="100" w:before="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Documentación del Proyecto — Versión 5.0</w:t>
      </w:r>
    </w:p>
    <w:p>
      <w:pPr>
        <w:spacing w:after="600" w:before="0"/>
        <w:jc w:val="center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EEST N°4 Alte. Brown — Burzaco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Estado del Proyecto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800"/>
        <w:gridCol w:w="3060"/>
      </w:tblGrid>
      <w:tr>
        <w:trPr>
          <w:tblHeader/>
        </w:trP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Infraestructura Firebase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Completo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Auth, Firestore, Storage, Rules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Autenticación y roles (5 roles)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Completo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Login, invitaciones, control de acceso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Panel de administración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Completo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Config, usuarios, invitaciones, categorías, métodos de pago, inventario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Ingresos y Gastos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Completo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CRUD, comprobantes, recurrencia, log, filtros, integración Caja Chica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Cuenta Bancaria + Caja Chica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Completo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Saldo, historial, depósito bancario atómico, vista pública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Proyectos e Ítems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Completo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CRUD, estados, auditoría, detalle público unificado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Socios y Cuotas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Completo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Tipos/subtipos, tarifas, pago rápido, integración Ingresos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Inventario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Completo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Altas/bajas, código INV-{año}-{nro}, integración Gastos/Ingresos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Pantalla pública (HomeScreen)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Completo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Saldo, proyectos, movimientos, inventario, filtros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de cambios y auditoría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Completo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 auditor, todos los módulos auditados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Reglas de seguridad Firestore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Completo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Desplegadas con exists() guard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Gráficos y reportes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🔲 Pendiente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 prioridad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para Android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🔲 Pendiente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 prioridad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Reglas Firebase Storage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🔲 Pendiente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Antes de publicar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Libro de Actas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Restricción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Requiere libro físico por ley (ABC.gob.ar). App como borrador/respaldo digital únicamente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de Votaciones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🔲 Pendiente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Requiere decisiones institucionales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Libros Obligatorios — Cumplimiento Legal</w:t>
      </w:r>
    </w:p>
    <w:p>
      <w:pPr>
        <w:spacing w:after="80" w:before="80"/>
      </w:pPr>
      <w:r>
        <w:t xml:space="preserve"/>
      </w:r>
    </w:p>
    <w:p>
      <w:pPr>
        <w:spacing w:after="160" w:before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Según manual de Cooperadoras ABC.gob.ar, toda Cooperadora debe llevar obligatoriamente: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3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Libro obligatorio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 en la app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Libro de registro de socias y socios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Cubierto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Socios con tipos, subtipos, integrantes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Libro de tesorería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Cubierto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Ingresos y Gastos con historial completo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Libro inventario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Cubierto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Módulo Inventario con altas, bajas y códigos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Comprobantes correlativos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Cubierto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Firebase Storage con URL descargable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Libro de actas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Parcial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Requiere libro físico de puño y letra. App = borrador + respaldo digital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Roles y Permisos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900"/>
        <w:gridCol w:w="900"/>
        <w:gridCol w:w="900"/>
        <w:gridCol w:w="900"/>
        <w:gridCol w:w="87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Público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Consul.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S.Lect.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Auditor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Editor</w:t>
            </w:r>
          </w:p>
        </w:tc>
        <w:tc>
          <w:tcPr>
            <w:tcW w:type="dxa" w:w="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 secciones públicas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 secciones privadas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 log de cambios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Cargar ingresos/gastos/cuotas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Gestionar proyectos e ítems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Alta/baja inventario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Actualizar Caja Chica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Actualizar saldo bancario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Configuración general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Entidades y Colecciones Firestore</w:t>
      </w:r>
    </w:p>
    <w:p>
      <w:pPr>
        <w:spacing w:after="8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Colecciones y permisos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Colección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Lectura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Escritura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ingresos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Pública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Editor/Admin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gastos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Pública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Editor/Admin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categorias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Pública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metodos_pago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Pública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proyectos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Pública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Editor/Admin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items_proyecto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Pública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Editor/Admin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cuenta_bancaria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Pública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(bancaria) / Editor+Admin (caja chica)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cuenta_bancaria/{id}/movimientos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Pública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(bancaria) / Editor+Admin (caja chica)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inventario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Pública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Editor/Admin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Pública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frecuencias_recurrencia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Pública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tipos_proyecto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Pública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/ propio usuario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personas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Editor/Admin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socios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Editor/Admin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cuotas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Editor/Admin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invitaciones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Editor/Admin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log_cambios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Auditor/Admin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Autenticados (solo escritura)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Entidad: BienInventario</w:t>
      </w:r>
    </w:p>
    <w:p>
      <w:pPr>
        <w:spacing w:after="160" w:before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Código auto-generado formato INV-{año}-{correlativo}. Solo bienes muebles (NO materiales consumibles). Según manual ABC.gob.ar.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codigo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INV-{año}-{correlativo}. Auto-generado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Marca, color, características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bueno / regular / malo / dado_de_baja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ubicacion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Ej: Aula 3, Depósito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categoriaInventario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Ej: Mobiliario, Tecnología, Musical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fechaAlta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 de compra o recepción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nroActaAlta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de acta de aprobación — OBLIGATORIO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cantidadAlta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tipoAlta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compra / donacion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valorAlta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Monto de compra o valor estimado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gastoId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Vincula con Gasto si fue compra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ingresoId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Vincula con Ingreso si fue donación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usuarioAltaId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fechaBaja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nroActaBaja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cantidadBaja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motivoBaja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venta / deterioro / rotura / robo / donacion / permuta / otro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valorBaja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Monto de venta o permuta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usuarioBajaId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ultimaModificacionPor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ultimaModificacionFecha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Entidad: Caja Chica</w:t>
      </w:r>
    </w:p>
    <w:p>
      <w:pPr>
        <w:spacing w:after="160" w:before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Documento fijo id='caja_chica' en colección cuenta_bancaria. Movimientos en subcolección cuenta_bancaria/caja_chica/movimientos.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Fijo: 'caja_chica'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saldoActual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moneda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 defecto ARS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fechaActualizacion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Decisiones de Arquitectura</w:t>
      </w:r>
    </w:p>
    <w:p>
      <w:pPr>
        <w:spacing w:after="80" w:before="80"/>
      </w:pPr>
      <w:r>
        <w:t xml:space="preserve"/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Firestore sin migraciones: campos agregables en cualquier momento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authUid en documentos usuarios: vincula Firebase Auth con Firestore — CRÍTICO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exists() antes de get() en Firestore Rules para evitar permission-denied en falsos negativos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ListTile en lugar de Row en DropdownMenuItem — CRÍTICO para Flutter web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Pantallas unificadas: una sola pantalla por módulo que verifica el rol (Proyectos, Cuenta Bancaria)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NombreUsuarioWidget centralizado: resuelve usuarioId a nombre, oculto sin login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AccionAuthWidget compartido: en TODAS las pantallas con AppBar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Batch write para operaciones atómicas (depósito Caja Chica → Cuenta Bancaria)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Ingreso efectivo → suma Caja Chica automáticamente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Gasto efectivo → resta Caja Chica automáticamente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Cuota Social → vincula automáticamente con módulo Socios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Código INV-{año}-{correlativo} auto-generado para inventario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Un solo documento por usuario con ID = authUid de Firebase Auth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Al registrarse: pushAndRemoveUntil a HomeScreen + recargarRol() explícito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Firebase Storage paths: comprobantes/{tipo}/{año}/{mes}/ y perfiles/{userId}/foto</w:t>
      </w:r>
    </w:p>
    <w:p>
      <w:pPr>
        <w:spacing w:after="80" w:before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Pendientes</w:t>
      </w:r>
    </w:p>
    <w:p>
      <w:pPr>
        <w:spacing w:after="8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Alta prioridad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Build para Android — compilar APK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Reglas de seguridad Firebase Storage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Media prioridad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Gráficos y reportes comparativos de ingresos vs gastos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Sistema de Votaciones (requiere decisiones institucionales)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Libro de Actas digital (con restricción: libro físico obligatorio por ley)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Baja prioridad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Notificaciones push para Android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Login por biometría (huella dactilar)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Envío de emails para invitaciones (SendGrid)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Mecanismo de adelanto y reintegro de gastos por miembros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DonacionEspecie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0"/>
          <w:szCs w:val="20"/>
        </w:rPr>
        <w:t xml:space="preserve">• Pasantías vinculadas a Socios Honorarios</w:t>
      </w:r>
    </w:p>
    <w:p>
      <w:pPr>
        <w:spacing w:after="80" w:before="80"/>
      </w:pPr>
      <w:r>
        <w:t xml:space="preserve"/>
      </w:r>
    </w:p>
    <w:p>
      <w:pPr>
        <w:spacing w:after="0" w:before="600"/>
        <w:jc w:val="right"/>
      </w:pPr>
      <w:r>
        <w:rPr>
          <w:rFonts w:ascii="Arial" w:cs="Arial" w:eastAsia="Arial" w:hAnsi="Arial"/>
          <w:i/>
          <w:iCs/>
          <w:color w:val="AAAAAA"/>
          <w:sz w:val="16"/>
          <w:szCs w:val="16"/>
        </w:rPr>
        <w:t xml:space="preserve">Cooperadora App — Documentación v5.0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2026-06-29T23:15:39.626Z</dcterms:created>
  <dcterms:modified xsi:type="dcterms:W3CDTF">2026-06-29T23:15:39.637Z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