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76FD1" w14:textId="77777777" w:rsidR="000B651E" w:rsidRDefault="000B651E" w:rsidP="000B651E">
      <w:r>
        <w:t>Sara Dwyer</w:t>
      </w:r>
    </w:p>
    <w:p w14:paraId="04C38D1E" w14:textId="4B196869" w:rsidR="000B651E" w:rsidRDefault="000B651E" w:rsidP="000B651E">
      <w:r>
        <w:t xml:space="preserve">1406 </w:t>
      </w:r>
      <w:proofErr w:type="spellStart"/>
      <w:r>
        <w:t>Leesland</w:t>
      </w:r>
      <w:proofErr w:type="spellEnd"/>
      <w:r>
        <w:t xml:space="preserve"> Drive, Westerville, OH 43081 | (740) 706-0041 | saraleeper30@outlook.com</w:t>
      </w:r>
    </w:p>
    <w:p w14:paraId="4EC20407" w14:textId="686EACEA" w:rsidR="000B651E" w:rsidRDefault="000B651E" w:rsidP="000B651E">
      <w:r>
        <w:t>U.S. Citizen | Eligible for Veterans’ Preference | Open to Relocation</w:t>
      </w:r>
    </w:p>
    <w:p w14:paraId="04215E22" w14:textId="77777777" w:rsidR="000B651E" w:rsidRDefault="000B651E" w:rsidP="000B651E">
      <w:r>
        <w:t>Professional Summary</w:t>
      </w:r>
    </w:p>
    <w:p w14:paraId="169D8C5B" w14:textId="45EBAAF3" w:rsidR="000B651E" w:rsidRDefault="000B651E" w:rsidP="000B651E">
      <w:r>
        <w:t xml:space="preserve">Highly organized and mission-driven healthcare professional with over 10 years of experience supporting medical operations, patient services, and administrative coordination across military and civilian settings. Currently completing a </w:t>
      </w:r>
      <w:proofErr w:type="gramStart"/>
      <w:r>
        <w:t>Bachelor's in Healthcare Administration</w:t>
      </w:r>
      <w:proofErr w:type="gramEnd"/>
      <w:r>
        <w:t xml:space="preserve"> with a concentration in Leadership. Proven ability to manage electronic health records, streamline clinic workflows, ensure compliance (HIPAA, DoD), and lead cross-functional teams. Adept in billing, scheduling, and patient advocacy. Committed to operational excellence and patient-centered care.</w:t>
      </w:r>
    </w:p>
    <w:p w14:paraId="351E39A7" w14:textId="77777777" w:rsidR="000B651E" w:rsidRDefault="000B651E" w:rsidP="000B651E">
      <w:r>
        <w:t>Core Competencies</w:t>
      </w:r>
    </w:p>
    <w:p w14:paraId="2331AB0E" w14:textId="3C62D1A4" w:rsidR="000B651E" w:rsidRDefault="000B651E" w:rsidP="000B651E">
      <w:pPr>
        <w:pStyle w:val="ListParagraph"/>
        <w:numPr>
          <w:ilvl w:val="0"/>
          <w:numId w:val="1"/>
        </w:numPr>
      </w:pPr>
      <w:r>
        <w:t>Healthcare Administration &amp; Operations</w:t>
      </w:r>
    </w:p>
    <w:p w14:paraId="07A09B9B" w14:textId="36114FB4" w:rsidR="000B651E" w:rsidRDefault="000B651E" w:rsidP="000B651E">
      <w:pPr>
        <w:pStyle w:val="ListParagraph"/>
        <w:numPr>
          <w:ilvl w:val="0"/>
          <w:numId w:val="1"/>
        </w:numPr>
      </w:pPr>
      <w:r>
        <w:t>Electronic Health Records (AHLTA, CHCS, MHS Genesis)</w:t>
      </w:r>
    </w:p>
    <w:p w14:paraId="7EB5964B" w14:textId="512B7F09" w:rsidR="000B651E" w:rsidRDefault="000B651E" w:rsidP="000B651E">
      <w:pPr>
        <w:pStyle w:val="ListParagraph"/>
        <w:numPr>
          <w:ilvl w:val="0"/>
          <w:numId w:val="1"/>
        </w:numPr>
      </w:pPr>
      <w:r>
        <w:t>Medical Billing &amp; Coding (ICD-10, CPT, HIPAA)</w:t>
      </w:r>
    </w:p>
    <w:p w14:paraId="03C66B75" w14:textId="0CB56386" w:rsidR="000B651E" w:rsidRDefault="000B651E" w:rsidP="000B651E">
      <w:pPr>
        <w:pStyle w:val="ListParagraph"/>
        <w:numPr>
          <w:ilvl w:val="0"/>
          <w:numId w:val="1"/>
        </w:numPr>
      </w:pPr>
      <w:r>
        <w:t>Team Leadership &amp; Staff Training</w:t>
      </w:r>
    </w:p>
    <w:p w14:paraId="3AAA8181" w14:textId="25B7CAB2" w:rsidR="000B651E" w:rsidRDefault="000B651E" w:rsidP="000B651E">
      <w:pPr>
        <w:pStyle w:val="ListParagraph"/>
        <w:numPr>
          <w:ilvl w:val="0"/>
          <w:numId w:val="1"/>
        </w:numPr>
      </w:pPr>
      <w:r>
        <w:t>Scheduling &amp; Calendar Management</w:t>
      </w:r>
    </w:p>
    <w:p w14:paraId="6A11295B" w14:textId="16E7DF4A" w:rsidR="000B651E" w:rsidRDefault="000B651E" w:rsidP="000B651E">
      <w:pPr>
        <w:pStyle w:val="ListParagraph"/>
        <w:numPr>
          <w:ilvl w:val="0"/>
          <w:numId w:val="1"/>
        </w:numPr>
      </w:pPr>
      <w:r>
        <w:t>Regulatory Compliance (HIPAA, DoD, TRICARE)</w:t>
      </w:r>
    </w:p>
    <w:p w14:paraId="719D450B" w14:textId="586DDE71" w:rsidR="000B651E" w:rsidRDefault="000B651E" w:rsidP="000B651E">
      <w:pPr>
        <w:pStyle w:val="ListParagraph"/>
        <w:numPr>
          <w:ilvl w:val="0"/>
          <w:numId w:val="1"/>
        </w:numPr>
      </w:pPr>
      <w:r>
        <w:t>Revenue Cycle Management &amp; Denial Reduction</w:t>
      </w:r>
    </w:p>
    <w:p w14:paraId="6696BB5C" w14:textId="09FB769C" w:rsidR="000B651E" w:rsidRDefault="000B651E" w:rsidP="000B651E">
      <w:pPr>
        <w:pStyle w:val="ListParagraph"/>
        <w:numPr>
          <w:ilvl w:val="0"/>
          <w:numId w:val="1"/>
        </w:numPr>
      </w:pPr>
      <w:r>
        <w:t>Quality Assurance &amp; Patient Safety</w:t>
      </w:r>
    </w:p>
    <w:p w14:paraId="4485A1AC" w14:textId="65CF80BE" w:rsidR="000B651E" w:rsidRDefault="000B651E" w:rsidP="000B651E">
      <w:pPr>
        <w:pStyle w:val="ListParagraph"/>
        <w:numPr>
          <w:ilvl w:val="0"/>
          <w:numId w:val="1"/>
        </w:numPr>
      </w:pPr>
      <w:r>
        <w:t>Veteran &amp; Military Health System Knowledge</w:t>
      </w:r>
    </w:p>
    <w:p w14:paraId="7E52DA88" w14:textId="77777777" w:rsidR="000B651E" w:rsidRDefault="000B651E" w:rsidP="000B651E">
      <w:r>
        <w:t xml:space="preserve">Professional Experience </w:t>
      </w:r>
    </w:p>
    <w:p w14:paraId="33BBAC31" w14:textId="46401681" w:rsidR="000B651E" w:rsidRDefault="000B651E" w:rsidP="000B651E">
      <w:r>
        <w:t>Medical Technician | U.S. Air Force – Joint Base San Antonio, TX | July 2011 – August 2017</w:t>
      </w:r>
    </w:p>
    <w:p w14:paraId="707085C0" w14:textId="3F2F75E8" w:rsidR="000B651E" w:rsidRDefault="000B651E" w:rsidP="000B651E">
      <w:pPr>
        <w:pStyle w:val="ListParagraph"/>
        <w:numPr>
          <w:ilvl w:val="0"/>
          <w:numId w:val="2"/>
        </w:numPr>
      </w:pPr>
      <w:r>
        <w:t>Delivered direct patient care, coordinated triage, and supported emergency and routine services in both clinical and field environments.</w:t>
      </w:r>
    </w:p>
    <w:p w14:paraId="3DA7941E" w14:textId="1ACB0858" w:rsidR="000B651E" w:rsidRDefault="000B651E" w:rsidP="000B651E">
      <w:pPr>
        <w:pStyle w:val="ListParagraph"/>
        <w:numPr>
          <w:ilvl w:val="0"/>
          <w:numId w:val="2"/>
        </w:numPr>
      </w:pPr>
      <w:r>
        <w:t>Scheduled appointments, verified TRICARE eligibility, and maintained patient records using AHLTA and CHCS systems.</w:t>
      </w:r>
    </w:p>
    <w:p w14:paraId="11296727" w14:textId="7A0BE13F" w:rsidR="000B651E" w:rsidRDefault="000B651E" w:rsidP="000B651E">
      <w:pPr>
        <w:pStyle w:val="ListParagraph"/>
        <w:numPr>
          <w:ilvl w:val="0"/>
          <w:numId w:val="2"/>
        </w:numPr>
      </w:pPr>
      <w:r>
        <w:t>Led junior personnel training on clinic workflows, compliance, and trauma response readiness.</w:t>
      </w:r>
    </w:p>
    <w:p w14:paraId="1724B1B1" w14:textId="34CD2074" w:rsidR="000B651E" w:rsidRDefault="000B651E" w:rsidP="000B651E">
      <w:pPr>
        <w:pStyle w:val="ListParagraph"/>
        <w:numPr>
          <w:ilvl w:val="0"/>
          <w:numId w:val="2"/>
        </w:numPr>
      </w:pPr>
      <w:r>
        <w:t>Conducted QA audits, improved EHR accuracy, and reduced claim errors by 20% through referral follow-up system creation.</w:t>
      </w:r>
    </w:p>
    <w:p w14:paraId="1D08CA35" w14:textId="62B7A722" w:rsidR="000B651E" w:rsidRDefault="000B651E" w:rsidP="000B651E">
      <w:pPr>
        <w:pStyle w:val="ListParagraph"/>
        <w:numPr>
          <w:ilvl w:val="0"/>
          <w:numId w:val="2"/>
        </w:numPr>
      </w:pPr>
      <w:r>
        <w:t>Collaborated with interdisciplinary teams during deployments, earning recognition for leadership under pressure.</w:t>
      </w:r>
    </w:p>
    <w:p w14:paraId="042DE166" w14:textId="3B63562A" w:rsidR="000B651E" w:rsidRDefault="000B651E" w:rsidP="000B651E">
      <w:r>
        <w:lastRenderedPageBreak/>
        <w:t>Private Nanny (Healthcare-Oriented Household Manager) | Private Household – Westerville, OH</w:t>
      </w:r>
    </w:p>
    <w:p w14:paraId="2157EDC5" w14:textId="3A93A941" w:rsidR="000B651E" w:rsidRDefault="000B651E" w:rsidP="000B651E">
      <w:r>
        <w:t>August 2018 – May 2024</w:t>
      </w:r>
    </w:p>
    <w:p w14:paraId="2CFF1214" w14:textId="5AD8833C" w:rsidR="000B651E" w:rsidRDefault="000B651E" w:rsidP="000B651E">
      <w:pPr>
        <w:pStyle w:val="ListParagraph"/>
        <w:numPr>
          <w:ilvl w:val="0"/>
          <w:numId w:val="3"/>
        </w:numPr>
      </w:pPr>
      <w:r>
        <w:t>Managed daily logistics for a household with four children, including healthcare appointments, medication schedules, and emergency plans.</w:t>
      </w:r>
    </w:p>
    <w:p w14:paraId="5978B86F" w14:textId="4BAA2EF6" w:rsidR="000B651E" w:rsidRDefault="000B651E" w:rsidP="000B651E">
      <w:pPr>
        <w:pStyle w:val="ListParagraph"/>
        <w:numPr>
          <w:ilvl w:val="0"/>
          <w:numId w:val="3"/>
        </w:numPr>
      </w:pPr>
      <w:r>
        <w:t>Maintained records, coordinated care, and served as primary liaison with providers, mirroring healthcare admin duties.</w:t>
      </w:r>
    </w:p>
    <w:p w14:paraId="7BF72AC1" w14:textId="6E2990F0" w:rsidR="000B651E" w:rsidRDefault="000B651E" w:rsidP="000B651E">
      <w:pPr>
        <w:pStyle w:val="ListParagraph"/>
        <w:numPr>
          <w:ilvl w:val="0"/>
          <w:numId w:val="3"/>
        </w:numPr>
      </w:pPr>
      <w:r>
        <w:t>Used digital scheduling systems (</w:t>
      </w:r>
      <w:proofErr w:type="spellStart"/>
      <w:r>
        <w:t>Cozi</w:t>
      </w:r>
      <w:proofErr w:type="spellEnd"/>
      <w:r>
        <w:t>, Google Calendar) to streamline multi-child health and education coordination.</w:t>
      </w:r>
    </w:p>
    <w:p w14:paraId="584DE115" w14:textId="5BE9F20B" w:rsidR="000B651E" w:rsidRDefault="000B651E" w:rsidP="000B651E">
      <w:pPr>
        <w:pStyle w:val="ListParagraph"/>
        <w:numPr>
          <w:ilvl w:val="0"/>
          <w:numId w:val="3"/>
        </w:numPr>
      </w:pPr>
      <w:r>
        <w:t>Demonstrated high discretion, problem-solving, and adaptability in a fast-paced, unstructured setting.</w:t>
      </w:r>
    </w:p>
    <w:p w14:paraId="3EC0DAD0" w14:textId="77777777" w:rsidR="000B651E" w:rsidRDefault="000B651E" w:rsidP="000B651E">
      <w:r>
        <w:t>Education &amp; Certifications</w:t>
      </w:r>
    </w:p>
    <w:p w14:paraId="079744E4" w14:textId="77777777" w:rsidR="000B651E" w:rsidRDefault="000B651E" w:rsidP="000B651E">
      <w:pPr>
        <w:pStyle w:val="ListParagraph"/>
        <w:numPr>
          <w:ilvl w:val="0"/>
          <w:numId w:val="7"/>
        </w:numPr>
      </w:pPr>
      <w:r>
        <w:t>B.S. Healthcare Administration (Minor: Leadership)</w:t>
      </w:r>
    </w:p>
    <w:p w14:paraId="513AA4CF" w14:textId="77777777" w:rsidR="000B651E" w:rsidRDefault="000B651E" w:rsidP="000B651E">
      <w:pPr>
        <w:pStyle w:val="ListParagraph"/>
        <w:numPr>
          <w:ilvl w:val="0"/>
          <w:numId w:val="7"/>
        </w:numPr>
      </w:pPr>
      <w:r>
        <w:t>American Public University – Expected 2026</w:t>
      </w:r>
    </w:p>
    <w:p w14:paraId="6EF72D1B" w14:textId="38F77DC4" w:rsidR="000B651E" w:rsidRDefault="000B651E" w:rsidP="000B651E">
      <w:pPr>
        <w:pStyle w:val="ListParagraph"/>
        <w:numPr>
          <w:ilvl w:val="0"/>
          <w:numId w:val="7"/>
        </w:numPr>
      </w:pPr>
      <w:r>
        <w:t>GPA: 3.55 | Relevant Coursework: Health Systems Delivery, Financial Management, Healthcare Law, EHR Systems, Patient Rights &amp; Ethics</w:t>
      </w:r>
    </w:p>
    <w:p w14:paraId="1B8A6936" w14:textId="77777777" w:rsidR="000B651E" w:rsidRDefault="000B651E" w:rsidP="000B651E">
      <w:pPr>
        <w:pStyle w:val="ListParagraph"/>
        <w:numPr>
          <w:ilvl w:val="0"/>
          <w:numId w:val="7"/>
        </w:numPr>
      </w:pPr>
      <w:r>
        <w:t>Technical Certificate – Medical Billing and Coding</w:t>
      </w:r>
    </w:p>
    <w:p w14:paraId="27F2EE99" w14:textId="77777777" w:rsidR="000B651E" w:rsidRDefault="000B651E" w:rsidP="000B651E">
      <w:pPr>
        <w:pStyle w:val="ListParagraph"/>
        <w:numPr>
          <w:ilvl w:val="0"/>
          <w:numId w:val="7"/>
        </w:numPr>
      </w:pPr>
      <w:r>
        <w:t>DeVry University – Completed June 2024</w:t>
      </w:r>
    </w:p>
    <w:p w14:paraId="0B3C81E8" w14:textId="09A0A604" w:rsidR="000B651E" w:rsidRDefault="000B651E" w:rsidP="000B651E">
      <w:pPr>
        <w:pStyle w:val="ListParagraph"/>
        <w:numPr>
          <w:ilvl w:val="0"/>
          <w:numId w:val="7"/>
        </w:numPr>
      </w:pPr>
      <w:r>
        <w:t>GPA: 3.8 | Skills: ICD-10, CPT, HCPCS, HIPAA, Insurance Billing, Claim Appeals, Reimbursement Strategies</w:t>
      </w:r>
    </w:p>
    <w:p w14:paraId="46B326E9" w14:textId="21B9E202" w:rsidR="000B651E" w:rsidRDefault="000B651E" w:rsidP="000B651E">
      <w:r>
        <w:t>Formal Training &amp; Certifications:</w:t>
      </w:r>
    </w:p>
    <w:p w14:paraId="3478F780" w14:textId="4BEEC2F4" w:rsidR="000B651E" w:rsidRDefault="000B651E" w:rsidP="000B651E">
      <w:pPr>
        <w:pStyle w:val="ListParagraph"/>
        <w:numPr>
          <w:ilvl w:val="0"/>
          <w:numId w:val="4"/>
        </w:numPr>
      </w:pPr>
      <w:r>
        <w:t>Basic Medical Technician Course – USAF</w:t>
      </w:r>
    </w:p>
    <w:p w14:paraId="017E0F91" w14:textId="0862A8B4" w:rsidR="000B651E" w:rsidRDefault="000B651E" w:rsidP="000B651E">
      <w:pPr>
        <w:pStyle w:val="ListParagraph"/>
        <w:numPr>
          <w:ilvl w:val="0"/>
          <w:numId w:val="4"/>
        </w:numPr>
      </w:pPr>
      <w:r>
        <w:t>Emergency Medical Response (EMR)</w:t>
      </w:r>
    </w:p>
    <w:p w14:paraId="61D9734F" w14:textId="77777777" w:rsidR="000B651E" w:rsidRDefault="000B651E" w:rsidP="000B651E">
      <w:pPr>
        <w:pStyle w:val="ListParagraph"/>
        <w:numPr>
          <w:ilvl w:val="0"/>
          <w:numId w:val="4"/>
        </w:numPr>
      </w:pPr>
      <w:r>
        <w:t>HIPAA &amp; DoD Records Management</w:t>
      </w:r>
    </w:p>
    <w:p w14:paraId="6FE0F9DE" w14:textId="196BA92D" w:rsidR="000B651E" w:rsidRDefault="000B651E" w:rsidP="000B651E">
      <w:pPr>
        <w:pStyle w:val="ListParagraph"/>
        <w:numPr>
          <w:ilvl w:val="0"/>
          <w:numId w:val="4"/>
        </w:numPr>
      </w:pPr>
      <w:r>
        <w:t>Veteran’s Preference Eligible</w:t>
      </w:r>
    </w:p>
    <w:p w14:paraId="24DEB821" w14:textId="77777777" w:rsidR="000B651E" w:rsidRDefault="000B651E" w:rsidP="000B651E">
      <w:r>
        <w:t>Technical Skills</w:t>
      </w:r>
    </w:p>
    <w:p w14:paraId="3B3CE78E" w14:textId="094A291E" w:rsidR="000B651E" w:rsidRDefault="000B651E" w:rsidP="000B651E">
      <w:pPr>
        <w:pStyle w:val="ListParagraph"/>
        <w:numPr>
          <w:ilvl w:val="0"/>
          <w:numId w:val="5"/>
        </w:numPr>
      </w:pPr>
      <w:r>
        <w:t>Medical Software: AHLTA, CHCS, MHS Genesis (basic), Practice Fusion (familiarity)</w:t>
      </w:r>
    </w:p>
    <w:p w14:paraId="56BD6630" w14:textId="723C2AFD" w:rsidR="000B651E" w:rsidRDefault="000B651E" w:rsidP="000B651E">
      <w:pPr>
        <w:pStyle w:val="ListParagraph"/>
        <w:numPr>
          <w:ilvl w:val="0"/>
          <w:numId w:val="5"/>
        </w:numPr>
      </w:pPr>
      <w:r>
        <w:t>Billing Tools: ICD-10, CPT, HCPCS, TRICARE, Medicare, Commercial Insurance</w:t>
      </w:r>
    </w:p>
    <w:p w14:paraId="73F90AFB" w14:textId="759863DE" w:rsidR="000B651E" w:rsidRDefault="000B651E" w:rsidP="000B651E">
      <w:pPr>
        <w:pStyle w:val="ListParagraph"/>
        <w:numPr>
          <w:ilvl w:val="0"/>
          <w:numId w:val="5"/>
        </w:numPr>
      </w:pPr>
      <w:r>
        <w:t>Microsoft Office Suite (Word, Excel, Outlook, Teams) – Advanced</w:t>
      </w:r>
    </w:p>
    <w:p w14:paraId="5D5EF140" w14:textId="5B0591BE" w:rsidR="000B651E" w:rsidRDefault="000B651E" w:rsidP="000B651E">
      <w:pPr>
        <w:pStyle w:val="ListParagraph"/>
        <w:numPr>
          <w:ilvl w:val="0"/>
          <w:numId w:val="5"/>
        </w:numPr>
      </w:pPr>
      <w:r>
        <w:t xml:space="preserve">Typing: 60+ WPM | Secure Messaging Tools: TOL, </w:t>
      </w:r>
      <w:proofErr w:type="spellStart"/>
      <w:r>
        <w:t>RelayHealth</w:t>
      </w:r>
      <w:proofErr w:type="spellEnd"/>
    </w:p>
    <w:p w14:paraId="1E5A050F" w14:textId="77777777" w:rsidR="000B651E" w:rsidRDefault="000B651E" w:rsidP="000B651E">
      <w:r>
        <w:t>Awards &amp; Affiliations</w:t>
      </w:r>
    </w:p>
    <w:p w14:paraId="30D17FC4" w14:textId="7D182B74" w:rsidR="000B651E" w:rsidRDefault="000B651E" w:rsidP="000B651E">
      <w:pPr>
        <w:pStyle w:val="ListParagraph"/>
        <w:numPr>
          <w:ilvl w:val="0"/>
          <w:numId w:val="6"/>
        </w:numPr>
      </w:pPr>
      <w:r>
        <w:t>Meritorious Service Medal | Air Force Commendation &amp; Achievement Medals</w:t>
      </w:r>
    </w:p>
    <w:p w14:paraId="7BDBFD88" w14:textId="2347ECE4" w:rsidR="000B651E" w:rsidRDefault="000B651E" w:rsidP="000B651E">
      <w:pPr>
        <w:pStyle w:val="ListParagraph"/>
        <w:numPr>
          <w:ilvl w:val="0"/>
          <w:numId w:val="6"/>
        </w:numPr>
      </w:pPr>
      <w:r>
        <w:t>Member – American College of Healthcare Executives (ACHE)</w:t>
      </w:r>
    </w:p>
    <w:p w14:paraId="542AB714" w14:textId="020628C2" w:rsidR="000B651E" w:rsidRDefault="000B651E" w:rsidP="000B651E">
      <w:pPr>
        <w:pStyle w:val="ListParagraph"/>
        <w:numPr>
          <w:ilvl w:val="0"/>
          <w:numId w:val="6"/>
        </w:numPr>
      </w:pPr>
      <w:r>
        <w:lastRenderedPageBreak/>
        <w:t>Member – American Health Information Management Association (AHIMA)</w:t>
      </w:r>
    </w:p>
    <w:p w14:paraId="71710432" w14:textId="41564590" w:rsidR="000B651E" w:rsidRDefault="000B651E" w:rsidP="000B651E">
      <w:pPr>
        <w:pStyle w:val="ListParagraph"/>
        <w:numPr>
          <w:ilvl w:val="0"/>
          <w:numId w:val="6"/>
        </w:numPr>
      </w:pPr>
      <w:r>
        <w:t>Member – MGMA | Student Veteran Organization (APUS)</w:t>
      </w:r>
    </w:p>
    <w:p w14:paraId="0281AEDB" w14:textId="17BAD55F" w:rsidR="00F07047" w:rsidRDefault="000B651E" w:rsidP="000B651E">
      <w:pPr>
        <w:pStyle w:val="ListParagraph"/>
        <w:numPr>
          <w:ilvl w:val="0"/>
          <w:numId w:val="6"/>
        </w:numPr>
      </w:pPr>
      <w:r>
        <w:t>Dean’s List &amp; GPA Honors – APU &amp; DeVry</w:t>
      </w:r>
    </w:p>
    <w:sectPr w:rsidR="00F0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85D79"/>
    <w:multiLevelType w:val="hybridMultilevel"/>
    <w:tmpl w:val="31BE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E04FC"/>
    <w:multiLevelType w:val="hybridMultilevel"/>
    <w:tmpl w:val="BFB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D0CBD"/>
    <w:multiLevelType w:val="hybridMultilevel"/>
    <w:tmpl w:val="D206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30644"/>
    <w:multiLevelType w:val="hybridMultilevel"/>
    <w:tmpl w:val="FCD2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A0CE6"/>
    <w:multiLevelType w:val="hybridMultilevel"/>
    <w:tmpl w:val="0796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D2B26"/>
    <w:multiLevelType w:val="hybridMultilevel"/>
    <w:tmpl w:val="2630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66A49"/>
    <w:multiLevelType w:val="hybridMultilevel"/>
    <w:tmpl w:val="9852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559380">
    <w:abstractNumId w:val="0"/>
  </w:num>
  <w:num w:numId="2" w16cid:durableId="1748380145">
    <w:abstractNumId w:val="5"/>
  </w:num>
  <w:num w:numId="3" w16cid:durableId="440493820">
    <w:abstractNumId w:val="2"/>
  </w:num>
  <w:num w:numId="4" w16cid:durableId="1751921263">
    <w:abstractNumId w:val="1"/>
  </w:num>
  <w:num w:numId="5" w16cid:durableId="1327980229">
    <w:abstractNumId w:val="6"/>
  </w:num>
  <w:num w:numId="6" w16cid:durableId="1071582670">
    <w:abstractNumId w:val="4"/>
  </w:num>
  <w:num w:numId="7" w16cid:durableId="1835225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1E"/>
    <w:rsid w:val="00062D9D"/>
    <w:rsid w:val="000B651E"/>
    <w:rsid w:val="000C5C6D"/>
    <w:rsid w:val="00502016"/>
    <w:rsid w:val="006D6791"/>
    <w:rsid w:val="00F0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1170"/>
  <w15:chartTrackingRefBased/>
  <w15:docId w15:val="{518532A5-5713-492E-9B73-8F9C44B8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5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Dwyer</dc:creator>
  <cp:keywords/>
  <dc:description/>
  <cp:lastModifiedBy>Sara Dwyer</cp:lastModifiedBy>
  <cp:revision>1</cp:revision>
  <dcterms:created xsi:type="dcterms:W3CDTF">2025-06-07T16:44:00Z</dcterms:created>
  <dcterms:modified xsi:type="dcterms:W3CDTF">2025-06-13T14:56:00Z</dcterms:modified>
</cp:coreProperties>
</file>