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6C4670" w14:textId="7C29C946" w:rsidR="00E3720E" w:rsidRDefault="00E3720E" w:rsidP="00E3720E">
      <w:pPr>
        <w:tabs>
          <w:tab w:val="left" w:pos="810"/>
        </w:tabs>
        <w:spacing w:after="0" w:line="240" w:lineRule="auto"/>
        <w:ind w:left="720" w:hanging="360"/>
        <w:jc w:val="center"/>
        <w:rPr>
          <w:rFonts w:ascii="TH SarabunPSK" w:hAnsi="TH SarabunPSK" w:cs="TH SarabunPSK"/>
          <w:b/>
          <w:bCs/>
          <w:sz w:val="36"/>
          <w:szCs w:val="36"/>
        </w:rPr>
      </w:pPr>
      <w:bookmarkStart w:id="0" w:name="_GoBack"/>
      <w:bookmarkEnd w:id="0"/>
      <w:r>
        <w:rPr>
          <w:rFonts w:ascii="TH SarabunPSK" w:hAnsi="TH SarabunPSK" w:cs="TH SarabunPSK" w:hint="cs"/>
          <w:b/>
          <w:bCs/>
          <w:sz w:val="36"/>
          <w:szCs w:val="36"/>
          <w:cs/>
        </w:rPr>
        <w:t>หลักสูตร</w:t>
      </w:r>
      <w:r w:rsidRPr="00E3720E">
        <w:rPr>
          <w:rFonts w:ascii="TH SarabunPSK" w:hAnsi="TH SarabunPSK" w:cs="TH SarabunPSK" w:hint="cs"/>
          <w:b/>
          <w:bCs/>
          <w:sz w:val="36"/>
          <w:szCs w:val="36"/>
          <w:cs/>
        </w:rPr>
        <w:t>บริหารธุรกิจบัณฑิต</w:t>
      </w:r>
      <w:r w:rsidRPr="00E3720E">
        <w:rPr>
          <w:rFonts w:ascii="TH SarabunPSK" w:hAnsi="TH SarabunPSK" w:cs="TH SarabunPSK"/>
          <w:b/>
          <w:bCs/>
          <w:sz w:val="36"/>
          <w:szCs w:val="36"/>
          <w:cs/>
        </w:rPr>
        <w:t xml:space="preserve"> </w:t>
      </w:r>
      <w:r w:rsidRPr="00E3720E">
        <w:rPr>
          <w:rFonts w:ascii="TH SarabunPSK" w:hAnsi="TH SarabunPSK" w:cs="TH SarabunPSK" w:hint="cs"/>
          <w:b/>
          <w:bCs/>
          <w:sz w:val="36"/>
          <w:szCs w:val="36"/>
          <w:cs/>
        </w:rPr>
        <w:t>หลักสูตรนานาชาติ</w:t>
      </w:r>
      <w:r w:rsidRPr="00E3720E">
        <w:rPr>
          <w:rFonts w:ascii="TH SarabunPSK" w:hAnsi="TH SarabunPSK" w:cs="TH SarabunPSK"/>
          <w:b/>
          <w:bCs/>
          <w:sz w:val="36"/>
          <w:szCs w:val="36"/>
          <w:cs/>
        </w:rPr>
        <w:t xml:space="preserve"> (</w:t>
      </w:r>
      <w:r w:rsidRPr="00E3720E">
        <w:rPr>
          <w:rFonts w:ascii="TH SarabunPSK" w:hAnsi="TH SarabunPSK" w:cs="TH SarabunPSK" w:hint="cs"/>
          <w:b/>
          <w:bCs/>
          <w:sz w:val="36"/>
          <w:szCs w:val="36"/>
          <w:cs/>
        </w:rPr>
        <w:t>หลักสูตรปรับปรุง</w:t>
      </w:r>
      <w:r w:rsidRPr="00E3720E">
        <w:rPr>
          <w:rFonts w:ascii="TH SarabunPSK" w:hAnsi="TH SarabunPSK" w:cs="TH SarabunPSK"/>
          <w:b/>
          <w:bCs/>
          <w:sz w:val="36"/>
          <w:szCs w:val="36"/>
          <w:cs/>
        </w:rPr>
        <w:t xml:space="preserve"> </w:t>
      </w:r>
      <w:r w:rsidRPr="00E3720E">
        <w:rPr>
          <w:rFonts w:ascii="TH SarabunPSK" w:hAnsi="TH SarabunPSK" w:cs="TH SarabunPSK" w:hint="cs"/>
          <w:b/>
          <w:bCs/>
          <w:sz w:val="36"/>
          <w:szCs w:val="36"/>
          <w:cs/>
        </w:rPr>
        <w:t>พ</w:t>
      </w:r>
      <w:r w:rsidRPr="00E3720E">
        <w:rPr>
          <w:rFonts w:ascii="TH SarabunPSK" w:hAnsi="TH SarabunPSK" w:cs="TH SarabunPSK"/>
          <w:b/>
          <w:bCs/>
          <w:sz w:val="36"/>
          <w:szCs w:val="36"/>
          <w:cs/>
        </w:rPr>
        <w:t>.</w:t>
      </w:r>
      <w:r w:rsidRPr="00E3720E">
        <w:rPr>
          <w:rFonts w:ascii="TH SarabunPSK" w:hAnsi="TH SarabunPSK" w:cs="TH SarabunPSK" w:hint="cs"/>
          <w:b/>
          <w:bCs/>
          <w:sz w:val="36"/>
          <w:szCs w:val="36"/>
          <w:cs/>
        </w:rPr>
        <w:t>ศ</w:t>
      </w:r>
      <w:r w:rsidRPr="00E3720E">
        <w:rPr>
          <w:rFonts w:ascii="TH SarabunPSK" w:hAnsi="TH SarabunPSK" w:cs="TH SarabunPSK"/>
          <w:b/>
          <w:bCs/>
          <w:sz w:val="36"/>
          <w:szCs w:val="36"/>
          <w:cs/>
        </w:rPr>
        <w:t>. 2565)</w:t>
      </w:r>
    </w:p>
    <w:p w14:paraId="17A3B7AE" w14:textId="77777777" w:rsidR="00E3720E" w:rsidRDefault="00E3720E" w:rsidP="00E3720E">
      <w:pPr>
        <w:tabs>
          <w:tab w:val="left" w:pos="810"/>
        </w:tabs>
        <w:spacing w:after="0" w:line="240" w:lineRule="auto"/>
        <w:jc w:val="both"/>
        <w:rPr>
          <w:rFonts w:ascii="TH SarabunPSK" w:hAnsi="TH SarabunPSK" w:cs="TH SarabunPSK"/>
          <w:b/>
          <w:bCs/>
          <w:sz w:val="36"/>
          <w:szCs w:val="36"/>
        </w:rPr>
      </w:pPr>
    </w:p>
    <w:p w14:paraId="6DF7BADA" w14:textId="6CD7389C" w:rsidR="00487EFA" w:rsidRPr="00124F26" w:rsidRDefault="00487EFA" w:rsidP="00E3720E">
      <w:pPr>
        <w:tabs>
          <w:tab w:val="left" w:pos="810"/>
        </w:tabs>
        <w:spacing w:after="0" w:line="240" w:lineRule="auto"/>
        <w:jc w:val="both"/>
        <w:rPr>
          <w:rFonts w:ascii="TH SarabunPSK" w:hAnsi="TH SarabunPSK" w:cs="TH SarabunPSK"/>
          <w:b/>
          <w:bCs/>
          <w:sz w:val="32"/>
          <w:szCs w:val="32"/>
        </w:rPr>
      </w:pPr>
      <w:r w:rsidRPr="00124F26">
        <w:rPr>
          <w:rFonts w:ascii="TH SarabunPSK" w:hAnsi="TH SarabunPSK" w:cs="TH SarabunPSK" w:hint="cs"/>
          <w:b/>
          <w:bCs/>
          <w:sz w:val="32"/>
          <w:szCs w:val="32"/>
          <w:cs/>
        </w:rPr>
        <w:t>ผลลัพธ์การเรียนรู้ของหลักสูตร (</w:t>
      </w:r>
      <w:r w:rsidRPr="00124F26">
        <w:rPr>
          <w:rFonts w:ascii="TH SarabunPSK" w:hAnsi="TH SarabunPSK" w:cs="TH SarabunPSK" w:hint="cs"/>
          <w:b/>
          <w:bCs/>
          <w:sz w:val="32"/>
          <w:szCs w:val="32"/>
        </w:rPr>
        <w:t>Program Learning Outcomes</w:t>
      </w:r>
      <w:r w:rsidRPr="00124F26">
        <w:rPr>
          <w:rFonts w:ascii="TH SarabunPSK" w:hAnsi="TH SarabunPSK" w:cs="TH SarabunPSK" w:hint="cs"/>
          <w:b/>
          <w:bCs/>
          <w:sz w:val="32"/>
          <w:szCs w:val="32"/>
          <w:cs/>
        </w:rPr>
        <w:t xml:space="preserve">: </w:t>
      </w:r>
      <w:r w:rsidRPr="00124F26">
        <w:rPr>
          <w:rFonts w:ascii="TH SarabunPSK" w:hAnsi="TH SarabunPSK" w:cs="TH SarabunPSK" w:hint="cs"/>
          <w:b/>
          <w:bCs/>
          <w:sz w:val="32"/>
          <w:szCs w:val="32"/>
        </w:rPr>
        <w:t>PLOs</w:t>
      </w:r>
      <w:r w:rsidR="00124F26" w:rsidRPr="00124F26">
        <w:rPr>
          <w:rFonts w:ascii="TH SarabunPSK" w:hAnsi="TH SarabunPSK" w:cs="TH SarabunPSK" w:hint="cs"/>
          <w:b/>
          <w:bCs/>
          <w:sz w:val="32"/>
          <w:szCs w:val="32"/>
          <w:cs/>
        </w:rPr>
        <w:t>)</w:t>
      </w:r>
    </w:p>
    <w:p w14:paraId="478BD9ED" w14:textId="77777777" w:rsidR="00124F26" w:rsidRPr="00124F26" w:rsidRDefault="00124F26" w:rsidP="00124F26">
      <w:pPr>
        <w:pStyle w:val="NormalWeb"/>
        <w:spacing w:before="0" w:beforeAutospacing="0" w:after="0" w:afterAutospacing="0"/>
        <w:rPr>
          <w:rFonts w:ascii="TH SarabunPSK" w:hAnsi="TH SarabunPSK" w:cs="TH SarabunPSK"/>
          <w:b/>
          <w:bCs/>
          <w:color w:val="000000"/>
          <w:sz w:val="32"/>
          <w:szCs w:val="32"/>
        </w:rPr>
      </w:pPr>
      <w:r w:rsidRPr="00124F26">
        <w:rPr>
          <w:rFonts w:ascii="TH SarabunPSK" w:hAnsi="TH SarabunPSK" w:cs="TH SarabunPSK" w:hint="cs"/>
          <w:b/>
          <w:bCs/>
          <w:color w:val="000000"/>
          <w:sz w:val="32"/>
          <w:szCs w:val="32"/>
        </w:rPr>
        <w:t>1</w:t>
      </w:r>
      <w:r w:rsidRPr="00124F26">
        <w:rPr>
          <w:rFonts w:ascii="TH SarabunPSK" w:hAnsi="TH SarabunPSK" w:cs="TH SarabunPSK" w:hint="cs"/>
          <w:b/>
          <w:bCs/>
          <w:color w:val="000000"/>
          <w:sz w:val="32"/>
          <w:szCs w:val="32"/>
          <w:cs/>
        </w:rPr>
        <w:t xml:space="preserve">. ด้านคุณธรรม จริยธรรม </w:t>
      </w:r>
      <w:r w:rsidRPr="00124F26">
        <w:rPr>
          <w:rFonts w:ascii="TH SarabunPSK" w:hAnsi="TH SarabunPSK" w:cs="TH SarabunPSK" w:hint="cs"/>
          <w:b/>
          <w:bCs/>
          <w:color w:val="000000"/>
          <w:sz w:val="32"/>
          <w:szCs w:val="32"/>
        </w:rPr>
        <w:t>Moral and Ethics</w:t>
      </w:r>
    </w:p>
    <w:p w14:paraId="6DE7F7E4" w14:textId="77777777" w:rsidR="00124F26" w:rsidRPr="00124F26" w:rsidRDefault="00124F26" w:rsidP="00124F26">
      <w:pPr>
        <w:pStyle w:val="NormalWeb"/>
        <w:spacing w:before="0" w:beforeAutospacing="0" w:after="0" w:afterAutospacing="0"/>
        <w:rPr>
          <w:rFonts w:ascii="TH SarabunPSK" w:hAnsi="TH SarabunPSK" w:cs="TH SarabunPSK"/>
          <w:color w:val="000000"/>
          <w:sz w:val="32"/>
          <w:szCs w:val="32"/>
        </w:rPr>
      </w:pPr>
      <w:r w:rsidRPr="00124F26">
        <w:rPr>
          <w:rFonts w:ascii="TH SarabunPSK" w:hAnsi="TH SarabunPSK" w:cs="TH SarabunPSK" w:hint="cs"/>
          <w:color w:val="000000"/>
          <w:sz w:val="32"/>
          <w:szCs w:val="32"/>
        </w:rPr>
        <w:t xml:space="preserve">PLO1 </w:t>
      </w:r>
      <w:r w:rsidRPr="00124F26">
        <w:rPr>
          <w:rFonts w:ascii="TH SarabunPSK" w:hAnsi="TH SarabunPSK" w:cs="TH SarabunPSK" w:hint="cs"/>
          <w:color w:val="000000"/>
          <w:sz w:val="32"/>
          <w:szCs w:val="32"/>
          <w:cs/>
        </w:rPr>
        <w:t xml:space="preserve">แสดงออกถึงความมีวินัย ซื่อสัตย์สุจริต ตรงต่อเวลา และสำนึกสาธารณะ </w:t>
      </w:r>
    </w:p>
    <w:p w14:paraId="5B3446B7" w14:textId="22E608AF" w:rsidR="00124F26" w:rsidRPr="00124F26" w:rsidRDefault="00124F26" w:rsidP="00124F26">
      <w:pPr>
        <w:pStyle w:val="NormalWeb"/>
        <w:spacing w:before="0" w:beforeAutospacing="0" w:after="0" w:afterAutospacing="0"/>
        <w:ind w:firstLine="720"/>
        <w:rPr>
          <w:rFonts w:ascii="TH SarabunPSK" w:hAnsi="TH SarabunPSK" w:cs="TH SarabunPSK"/>
          <w:color w:val="000000"/>
          <w:sz w:val="32"/>
          <w:szCs w:val="32"/>
        </w:rPr>
      </w:pPr>
      <w:r w:rsidRPr="00124F26">
        <w:rPr>
          <w:rFonts w:ascii="TH SarabunPSK" w:hAnsi="TH SarabunPSK" w:cs="TH SarabunPSK" w:hint="cs"/>
          <w:color w:val="000000"/>
          <w:sz w:val="32"/>
          <w:szCs w:val="32"/>
        </w:rPr>
        <w:t>Showing discipline, honesty, punctuality, and social mindfulness</w:t>
      </w:r>
    </w:p>
    <w:p w14:paraId="29EF9FCB" w14:textId="77777777" w:rsidR="00124F26" w:rsidRDefault="00124F26" w:rsidP="00124F26">
      <w:pPr>
        <w:pStyle w:val="NormalWeb"/>
        <w:spacing w:before="0" w:beforeAutospacing="0" w:after="0" w:afterAutospacing="0"/>
        <w:rPr>
          <w:rFonts w:ascii="TH SarabunPSK" w:hAnsi="TH SarabunPSK" w:cs="TH SarabunPSK"/>
          <w:color w:val="000000"/>
          <w:sz w:val="32"/>
          <w:szCs w:val="32"/>
        </w:rPr>
      </w:pPr>
      <w:r w:rsidRPr="00124F26">
        <w:rPr>
          <w:rFonts w:ascii="TH SarabunPSK" w:hAnsi="TH SarabunPSK" w:cs="TH SarabunPSK" w:hint="cs"/>
          <w:color w:val="000000"/>
          <w:sz w:val="32"/>
          <w:szCs w:val="32"/>
        </w:rPr>
        <w:t xml:space="preserve">PLO2 </w:t>
      </w:r>
      <w:r w:rsidRPr="00124F26">
        <w:rPr>
          <w:rFonts w:ascii="TH SarabunPSK" w:hAnsi="TH SarabunPSK" w:cs="TH SarabunPSK" w:hint="cs"/>
          <w:color w:val="000000"/>
          <w:sz w:val="32"/>
          <w:szCs w:val="32"/>
          <w:cs/>
        </w:rPr>
        <w:t xml:space="preserve">ตระหนักถึงบทบาทหน้าที่ ความเป็นมนุษย์ ความเป็นพลเมืองทั้งของตนเองและผู้อื่น </w:t>
      </w:r>
    </w:p>
    <w:p w14:paraId="7F89D0B7" w14:textId="743B81CE" w:rsidR="00124F26" w:rsidRPr="00124F26" w:rsidRDefault="00124F26" w:rsidP="00124F26">
      <w:pPr>
        <w:pStyle w:val="NormalWeb"/>
        <w:spacing w:before="0" w:beforeAutospacing="0" w:after="0" w:afterAutospacing="0"/>
        <w:ind w:firstLine="720"/>
        <w:rPr>
          <w:rFonts w:ascii="TH SarabunPSK" w:hAnsi="TH SarabunPSK" w:cs="TH SarabunPSK"/>
          <w:color w:val="000000"/>
          <w:sz w:val="32"/>
          <w:szCs w:val="32"/>
        </w:rPr>
      </w:pPr>
      <w:r w:rsidRPr="00124F26">
        <w:rPr>
          <w:rFonts w:ascii="TH SarabunPSK" w:hAnsi="TH SarabunPSK" w:cs="TH SarabunPSK" w:hint="cs"/>
          <w:color w:val="000000"/>
          <w:sz w:val="32"/>
          <w:szCs w:val="32"/>
        </w:rPr>
        <w:t>Realizing the roles of human beings, and citizenship of themselves and others</w:t>
      </w:r>
      <w:r w:rsidRPr="00124F26">
        <w:rPr>
          <w:rFonts w:ascii="TH SarabunPSK" w:hAnsi="TH SarabunPSK" w:cs="TH SarabunPSK" w:hint="cs"/>
          <w:color w:val="000000"/>
          <w:sz w:val="32"/>
          <w:szCs w:val="32"/>
          <w:cs/>
        </w:rPr>
        <w:t>.</w:t>
      </w:r>
    </w:p>
    <w:p w14:paraId="6518EE72" w14:textId="77777777" w:rsidR="00124F26" w:rsidRPr="00124F26" w:rsidRDefault="00124F26" w:rsidP="00124F26">
      <w:pPr>
        <w:pStyle w:val="NormalWeb"/>
        <w:spacing w:before="0" w:beforeAutospacing="0" w:after="0" w:afterAutospacing="0"/>
        <w:rPr>
          <w:rFonts w:ascii="TH SarabunPSK" w:hAnsi="TH SarabunPSK" w:cs="TH SarabunPSK"/>
          <w:color w:val="000000"/>
          <w:sz w:val="32"/>
          <w:szCs w:val="32"/>
        </w:rPr>
      </w:pPr>
      <w:r w:rsidRPr="00124F26">
        <w:rPr>
          <w:rFonts w:ascii="TH SarabunPSK" w:hAnsi="TH SarabunPSK" w:cs="TH SarabunPSK" w:hint="cs"/>
          <w:color w:val="000000"/>
          <w:sz w:val="32"/>
          <w:szCs w:val="32"/>
        </w:rPr>
        <w:t xml:space="preserve">PLO3 </w:t>
      </w:r>
      <w:r w:rsidRPr="00124F26">
        <w:rPr>
          <w:rFonts w:ascii="TH SarabunPSK" w:hAnsi="TH SarabunPSK" w:cs="TH SarabunPSK" w:hint="cs"/>
          <w:color w:val="000000"/>
          <w:sz w:val="32"/>
          <w:szCs w:val="32"/>
          <w:cs/>
        </w:rPr>
        <w:t>สามารถวิเคราะห์ผลกระทบทางจริยธรรมของการดำเนินธุรกิจและแสดงถึงความรับผิดชอบต่อสังคมในการดำเนินงานทางธุรกิจได้</w:t>
      </w:r>
    </w:p>
    <w:p w14:paraId="08806FE6" w14:textId="77777777" w:rsidR="00124F26" w:rsidRPr="00124F26" w:rsidRDefault="00124F26" w:rsidP="00124F26">
      <w:pPr>
        <w:pStyle w:val="NormalWeb"/>
        <w:spacing w:before="0" w:beforeAutospacing="0" w:after="0" w:afterAutospacing="0"/>
        <w:ind w:left="720"/>
        <w:rPr>
          <w:rFonts w:ascii="TH SarabunPSK" w:hAnsi="TH SarabunPSK" w:cs="TH SarabunPSK"/>
          <w:color w:val="000000"/>
          <w:sz w:val="32"/>
          <w:szCs w:val="32"/>
        </w:rPr>
      </w:pPr>
      <w:r w:rsidRPr="00124F26">
        <w:rPr>
          <w:rFonts w:ascii="TH SarabunPSK" w:hAnsi="TH SarabunPSK" w:cs="TH SarabunPSK" w:hint="cs"/>
          <w:color w:val="000000"/>
          <w:sz w:val="32"/>
          <w:szCs w:val="32"/>
        </w:rPr>
        <w:t xml:space="preserve">Being able to </w:t>
      </w:r>
      <w:proofErr w:type="spellStart"/>
      <w:r w:rsidRPr="00124F26">
        <w:rPr>
          <w:rFonts w:ascii="TH SarabunPSK" w:hAnsi="TH SarabunPSK" w:cs="TH SarabunPSK" w:hint="cs"/>
          <w:color w:val="000000"/>
          <w:sz w:val="32"/>
          <w:szCs w:val="32"/>
        </w:rPr>
        <w:t>analyze</w:t>
      </w:r>
      <w:proofErr w:type="spellEnd"/>
      <w:r w:rsidRPr="00124F26">
        <w:rPr>
          <w:rFonts w:ascii="TH SarabunPSK" w:hAnsi="TH SarabunPSK" w:cs="TH SarabunPSK" w:hint="cs"/>
          <w:color w:val="000000"/>
          <w:sz w:val="32"/>
          <w:szCs w:val="32"/>
        </w:rPr>
        <w:t xml:space="preserve"> the ethical impact of business and showing responsibility towards society</w:t>
      </w:r>
      <w:r w:rsidRPr="00124F26">
        <w:rPr>
          <w:rFonts w:ascii="TH SarabunPSK" w:hAnsi="TH SarabunPSK" w:cs="TH SarabunPSK" w:hint="cs"/>
          <w:color w:val="000000"/>
          <w:sz w:val="32"/>
          <w:szCs w:val="32"/>
          <w:cs/>
        </w:rPr>
        <w:t>.</w:t>
      </w:r>
    </w:p>
    <w:p w14:paraId="58AC61B0" w14:textId="77777777" w:rsidR="00124F26" w:rsidRDefault="00124F26" w:rsidP="00124F26">
      <w:pPr>
        <w:pStyle w:val="NormalWeb"/>
        <w:spacing w:before="0" w:beforeAutospacing="0" w:after="0" w:afterAutospacing="0"/>
        <w:rPr>
          <w:rFonts w:ascii="TH SarabunPSK" w:hAnsi="TH SarabunPSK" w:cs="TH SarabunPSK"/>
          <w:color w:val="000000"/>
          <w:sz w:val="32"/>
          <w:szCs w:val="32"/>
        </w:rPr>
      </w:pPr>
      <w:r w:rsidRPr="00124F26">
        <w:rPr>
          <w:rFonts w:ascii="TH SarabunPSK" w:hAnsi="TH SarabunPSK" w:cs="TH SarabunPSK" w:hint="cs"/>
          <w:color w:val="000000"/>
          <w:sz w:val="32"/>
          <w:szCs w:val="32"/>
        </w:rPr>
        <w:t xml:space="preserve">PLO4 </w:t>
      </w:r>
      <w:r w:rsidRPr="00124F26">
        <w:rPr>
          <w:rFonts w:ascii="TH SarabunPSK" w:hAnsi="TH SarabunPSK" w:cs="TH SarabunPSK" w:hint="cs"/>
          <w:color w:val="000000"/>
          <w:sz w:val="32"/>
          <w:szCs w:val="32"/>
          <w:cs/>
        </w:rPr>
        <w:t xml:space="preserve">ปฏิบัติตามกฎ ระเบียบ และข้อตกลงที่เกี่ยวข้องในการดำเนินธุรกิจ </w:t>
      </w:r>
    </w:p>
    <w:p w14:paraId="42516DEC" w14:textId="68D1EE35" w:rsidR="00124F26" w:rsidRPr="00124F26" w:rsidRDefault="00124F26" w:rsidP="00124F26">
      <w:pPr>
        <w:pStyle w:val="NormalWeb"/>
        <w:spacing w:before="0" w:beforeAutospacing="0" w:after="0" w:afterAutospacing="0"/>
        <w:ind w:firstLine="720"/>
        <w:rPr>
          <w:rFonts w:ascii="TH SarabunPSK" w:hAnsi="TH SarabunPSK" w:cs="TH SarabunPSK"/>
          <w:color w:val="000000"/>
          <w:sz w:val="32"/>
          <w:szCs w:val="32"/>
        </w:rPr>
      </w:pPr>
      <w:r w:rsidRPr="00124F26">
        <w:rPr>
          <w:rFonts w:ascii="TH SarabunPSK" w:hAnsi="TH SarabunPSK" w:cs="TH SarabunPSK" w:hint="cs"/>
          <w:color w:val="000000"/>
          <w:sz w:val="32"/>
          <w:szCs w:val="32"/>
        </w:rPr>
        <w:t>Following rules, regulations, and agreements related to business</w:t>
      </w:r>
      <w:r w:rsidRPr="00124F26">
        <w:rPr>
          <w:rFonts w:ascii="TH SarabunPSK" w:hAnsi="TH SarabunPSK" w:cs="TH SarabunPSK" w:hint="cs"/>
          <w:color w:val="000000"/>
          <w:sz w:val="32"/>
          <w:szCs w:val="32"/>
          <w:cs/>
        </w:rPr>
        <w:t>.</w:t>
      </w:r>
    </w:p>
    <w:p w14:paraId="48F2C662" w14:textId="77777777" w:rsidR="00124F26" w:rsidRPr="00124F26" w:rsidRDefault="00124F26" w:rsidP="00124F26">
      <w:pPr>
        <w:pStyle w:val="NormalWeb"/>
        <w:spacing w:before="0" w:beforeAutospacing="0" w:after="0" w:afterAutospacing="0"/>
        <w:rPr>
          <w:rFonts w:ascii="TH SarabunPSK" w:hAnsi="TH SarabunPSK" w:cs="TH SarabunPSK"/>
          <w:b/>
          <w:bCs/>
          <w:color w:val="000000"/>
          <w:sz w:val="32"/>
          <w:szCs w:val="32"/>
        </w:rPr>
      </w:pPr>
      <w:r w:rsidRPr="00124F26">
        <w:rPr>
          <w:rFonts w:ascii="TH SarabunPSK" w:hAnsi="TH SarabunPSK" w:cs="TH SarabunPSK" w:hint="cs"/>
          <w:b/>
          <w:bCs/>
          <w:color w:val="000000"/>
          <w:sz w:val="32"/>
          <w:szCs w:val="32"/>
        </w:rPr>
        <w:t>2</w:t>
      </w:r>
      <w:r w:rsidRPr="00124F26">
        <w:rPr>
          <w:rFonts w:ascii="TH SarabunPSK" w:hAnsi="TH SarabunPSK" w:cs="TH SarabunPSK" w:hint="cs"/>
          <w:b/>
          <w:bCs/>
          <w:color w:val="000000"/>
          <w:sz w:val="32"/>
          <w:szCs w:val="32"/>
          <w:cs/>
        </w:rPr>
        <w:t xml:space="preserve">. ด้านความรู้ </w:t>
      </w:r>
      <w:r w:rsidRPr="00124F26">
        <w:rPr>
          <w:rFonts w:ascii="TH SarabunPSK" w:hAnsi="TH SarabunPSK" w:cs="TH SarabunPSK" w:hint="cs"/>
          <w:b/>
          <w:bCs/>
          <w:color w:val="000000"/>
          <w:sz w:val="32"/>
          <w:szCs w:val="32"/>
        </w:rPr>
        <w:t>Knowledge</w:t>
      </w:r>
    </w:p>
    <w:p w14:paraId="0BB04F29" w14:textId="77777777" w:rsidR="00124F26" w:rsidRDefault="00124F26" w:rsidP="00124F26">
      <w:pPr>
        <w:pStyle w:val="NormalWeb"/>
        <w:spacing w:before="0" w:beforeAutospacing="0" w:after="0" w:afterAutospacing="0"/>
        <w:rPr>
          <w:rFonts w:ascii="TH SarabunPSK" w:hAnsi="TH SarabunPSK" w:cs="TH SarabunPSK"/>
          <w:color w:val="000000"/>
          <w:sz w:val="32"/>
          <w:szCs w:val="32"/>
        </w:rPr>
      </w:pPr>
      <w:r w:rsidRPr="00124F26">
        <w:rPr>
          <w:rFonts w:ascii="TH SarabunPSK" w:hAnsi="TH SarabunPSK" w:cs="TH SarabunPSK" w:hint="cs"/>
          <w:color w:val="000000"/>
          <w:sz w:val="32"/>
          <w:szCs w:val="32"/>
        </w:rPr>
        <w:t xml:space="preserve">PLO5 </w:t>
      </w:r>
      <w:r w:rsidRPr="00124F26">
        <w:rPr>
          <w:rFonts w:ascii="TH SarabunPSK" w:hAnsi="TH SarabunPSK" w:cs="TH SarabunPSK" w:hint="cs"/>
          <w:color w:val="000000"/>
          <w:sz w:val="32"/>
          <w:szCs w:val="32"/>
          <w:cs/>
        </w:rPr>
        <w:t xml:space="preserve">สามารถอธิบายหลักการสื่อสารด้วยภาษา พื้นฐานทางสังคมและความเป็นพลเมือง แนวคิดเชิงปรัชญาและการคิดเชิงวิพากษ์ การเล่นกีฬาและการส่งเสริมสุขภาพ การเปลี่ยนแปลงของสภาพแวดล้อม และการประกอบธุรกิจเบื้องต้นได้ </w:t>
      </w:r>
    </w:p>
    <w:p w14:paraId="24B17AAA" w14:textId="682C6F22" w:rsidR="00124F26" w:rsidRPr="00124F26" w:rsidRDefault="00124F26" w:rsidP="00124F26">
      <w:pPr>
        <w:pStyle w:val="NormalWeb"/>
        <w:spacing w:before="0" w:beforeAutospacing="0" w:after="0" w:afterAutospacing="0"/>
        <w:ind w:left="720"/>
        <w:rPr>
          <w:rFonts w:ascii="TH SarabunPSK" w:hAnsi="TH SarabunPSK" w:cs="TH SarabunPSK"/>
          <w:color w:val="000000"/>
          <w:sz w:val="32"/>
          <w:szCs w:val="32"/>
        </w:rPr>
      </w:pPr>
      <w:r w:rsidRPr="00124F26">
        <w:rPr>
          <w:rFonts w:ascii="TH SarabunPSK" w:hAnsi="TH SarabunPSK" w:cs="TH SarabunPSK" w:hint="cs"/>
          <w:color w:val="000000"/>
          <w:sz w:val="32"/>
          <w:szCs w:val="32"/>
        </w:rPr>
        <w:t>Being able to explain the principle of using language for communication, fundamental of society and citizenship, philosophical concepts, and critical thinking, playing sports and health promotion, environmental change, and business basics</w:t>
      </w:r>
      <w:r w:rsidRPr="00124F26">
        <w:rPr>
          <w:rFonts w:ascii="TH SarabunPSK" w:hAnsi="TH SarabunPSK" w:cs="TH SarabunPSK" w:hint="cs"/>
          <w:color w:val="000000"/>
          <w:sz w:val="32"/>
          <w:szCs w:val="32"/>
          <w:cs/>
        </w:rPr>
        <w:t>.</w:t>
      </w:r>
    </w:p>
    <w:p w14:paraId="057410CF" w14:textId="77777777" w:rsidR="00124F26" w:rsidRDefault="00124F26" w:rsidP="00124F26">
      <w:pPr>
        <w:pStyle w:val="NormalWeb"/>
        <w:spacing w:before="0" w:beforeAutospacing="0" w:after="0" w:afterAutospacing="0"/>
        <w:rPr>
          <w:rFonts w:ascii="TH SarabunPSK" w:hAnsi="TH SarabunPSK" w:cs="TH SarabunPSK"/>
          <w:color w:val="000000"/>
          <w:sz w:val="32"/>
          <w:szCs w:val="32"/>
        </w:rPr>
      </w:pPr>
      <w:r w:rsidRPr="00124F26">
        <w:rPr>
          <w:rFonts w:ascii="TH SarabunPSK" w:hAnsi="TH SarabunPSK" w:cs="TH SarabunPSK" w:hint="cs"/>
          <w:color w:val="000000"/>
          <w:sz w:val="32"/>
          <w:szCs w:val="32"/>
        </w:rPr>
        <w:t xml:space="preserve">PLO6 </w:t>
      </w:r>
      <w:r w:rsidRPr="00124F26">
        <w:rPr>
          <w:rFonts w:ascii="TH SarabunPSK" w:hAnsi="TH SarabunPSK" w:cs="TH SarabunPSK" w:hint="cs"/>
          <w:color w:val="000000"/>
          <w:sz w:val="32"/>
          <w:szCs w:val="32"/>
          <w:cs/>
        </w:rPr>
        <w:t xml:space="preserve">สามารถอธิบายความก้าวหน้าทางเทคโนโลยีสารสนเทศ กระบวนการแสวงหาความรู้ และการวิจัยขั้นพื้นฐานได้ </w:t>
      </w:r>
    </w:p>
    <w:p w14:paraId="47BB9629" w14:textId="05D98947" w:rsidR="00124F26" w:rsidRPr="00124F26" w:rsidRDefault="00124F26" w:rsidP="00124F26">
      <w:pPr>
        <w:pStyle w:val="NormalWeb"/>
        <w:spacing w:before="0" w:beforeAutospacing="0" w:after="0" w:afterAutospacing="0"/>
        <w:ind w:left="720"/>
        <w:rPr>
          <w:rFonts w:ascii="TH SarabunPSK" w:hAnsi="TH SarabunPSK" w:cs="TH SarabunPSK"/>
          <w:color w:val="000000"/>
          <w:sz w:val="32"/>
          <w:szCs w:val="32"/>
        </w:rPr>
      </w:pPr>
      <w:r w:rsidRPr="00124F26">
        <w:rPr>
          <w:rFonts w:ascii="TH SarabunPSK" w:hAnsi="TH SarabunPSK" w:cs="TH SarabunPSK" w:hint="cs"/>
          <w:color w:val="000000"/>
          <w:sz w:val="32"/>
          <w:szCs w:val="32"/>
        </w:rPr>
        <w:t>Being able to explain the advance of information technology, knowledge seeking process, and basic research</w:t>
      </w:r>
      <w:r w:rsidRPr="00124F26">
        <w:rPr>
          <w:rFonts w:ascii="TH SarabunPSK" w:hAnsi="TH SarabunPSK" w:cs="TH SarabunPSK" w:hint="cs"/>
          <w:color w:val="000000"/>
          <w:sz w:val="32"/>
          <w:szCs w:val="32"/>
          <w:cs/>
        </w:rPr>
        <w:t>.</w:t>
      </w:r>
    </w:p>
    <w:p w14:paraId="5F4366C7" w14:textId="77777777" w:rsidR="00124F26" w:rsidRDefault="00124F26" w:rsidP="00124F26">
      <w:pPr>
        <w:pStyle w:val="NormalWeb"/>
        <w:spacing w:before="0" w:beforeAutospacing="0" w:after="0" w:afterAutospacing="0"/>
        <w:rPr>
          <w:rFonts w:ascii="TH SarabunPSK" w:hAnsi="TH SarabunPSK" w:cs="TH SarabunPSK"/>
          <w:color w:val="000000"/>
          <w:sz w:val="32"/>
          <w:szCs w:val="32"/>
        </w:rPr>
      </w:pPr>
      <w:r w:rsidRPr="00124F26">
        <w:rPr>
          <w:rFonts w:ascii="TH SarabunPSK" w:hAnsi="TH SarabunPSK" w:cs="TH SarabunPSK" w:hint="cs"/>
          <w:color w:val="000000"/>
          <w:sz w:val="32"/>
          <w:szCs w:val="32"/>
        </w:rPr>
        <w:t xml:space="preserve">PLO7 </w:t>
      </w:r>
      <w:r w:rsidRPr="00124F26">
        <w:rPr>
          <w:rFonts w:ascii="TH SarabunPSK" w:hAnsi="TH SarabunPSK" w:cs="TH SarabunPSK" w:hint="cs"/>
          <w:color w:val="000000"/>
          <w:sz w:val="32"/>
          <w:szCs w:val="32"/>
          <w:cs/>
        </w:rPr>
        <w:t xml:space="preserve">สามารถอธิบายสาระสำคัญของศาสตร์การบริหารธุรกิจสมัยใหม่ได้ </w:t>
      </w:r>
    </w:p>
    <w:p w14:paraId="027C8AE6" w14:textId="50B58886" w:rsidR="00124F26" w:rsidRPr="00124F26" w:rsidRDefault="00124F26" w:rsidP="00124F26">
      <w:pPr>
        <w:pStyle w:val="NormalWeb"/>
        <w:spacing w:before="0" w:beforeAutospacing="0" w:after="0" w:afterAutospacing="0"/>
        <w:ind w:firstLine="720"/>
        <w:rPr>
          <w:rFonts w:ascii="TH SarabunPSK" w:hAnsi="TH SarabunPSK" w:cs="TH SarabunPSK"/>
          <w:color w:val="000000"/>
          <w:sz w:val="32"/>
          <w:szCs w:val="32"/>
        </w:rPr>
      </w:pPr>
      <w:r w:rsidRPr="00124F26">
        <w:rPr>
          <w:rFonts w:ascii="TH SarabunPSK" w:hAnsi="TH SarabunPSK" w:cs="TH SarabunPSK" w:hint="cs"/>
          <w:color w:val="000000"/>
          <w:sz w:val="32"/>
          <w:szCs w:val="32"/>
        </w:rPr>
        <w:t>Being able to explain the essence of modern business administration</w:t>
      </w:r>
    </w:p>
    <w:p w14:paraId="787E6E92" w14:textId="77777777" w:rsidR="00124F26" w:rsidRDefault="00124F26" w:rsidP="00124F26">
      <w:pPr>
        <w:pStyle w:val="NormalWeb"/>
        <w:spacing w:before="0" w:beforeAutospacing="0" w:after="0" w:afterAutospacing="0"/>
        <w:rPr>
          <w:rFonts w:ascii="TH SarabunPSK" w:hAnsi="TH SarabunPSK" w:cs="TH SarabunPSK"/>
          <w:color w:val="000000"/>
          <w:sz w:val="32"/>
          <w:szCs w:val="32"/>
        </w:rPr>
      </w:pPr>
      <w:r w:rsidRPr="00124F26">
        <w:rPr>
          <w:rFonts w:ascii="TH SarabunPSK" w:hAnsi="TH SarabunPSK" w:cs="TH SarabunPSK" w:hint="cs"/>
          <w:color w:val="000000"/>
          <w:sz w:val="32"/>
          <w:szCs w:val="32"/>
        </w:rPr>
        <w:t xml:space="preserve">PLO8 </w:t>
      </w:r>
      <w:r w:rsidRPr="00124F26">
        <w:rPr>
          <w:rFonts w:ascii="TH SarabunPSK" w:hAnsi="TH SarabunPSK" w:cs="TH SarabunPSK" w:hint="cs"/>
          <w:color w:val="000000"/>
          <w:sz w:val="32"/>
          <w:szCs w:val="32"/>
          <w:cs/>
        </w:rPr>
        <w:t xml:space="preserve">สามารถอธิบายความสัมพันธ์ระหว่างความรู้ในการบริหารธุรกิจสมัยใหม่ ความรู้เกี่ยวกับข้อมูลขนาดใหญ่ การวิเคราะห์ทางธุรกิจ และศาสตร์อื่น ๆ ที่เกี่ยวข้องได้ </w:t>
      </w:r>
    </w:p>
    <w:p w14:paraId="7EE95186" w14:textId="37CAC1ED" w:rsidR="00124F26" w:rsidRPr="00124F26" w:rsidRDefault="00124F26" w:rsidP="00124F26">
      <w:pPr>
        <w:pStyle w:val="NormalWeb"/>
        <w:spacing w:before="0" w:beforeAutospacing="0" w:after="0" w:afterAutospacing="0"/>
        <w:ind w:left="720"/>
        <w:rPr>
          <w:rFonts w:ascii="TH SarabunPSK" w:hAnsi="TH SarabunPSK" w:cs="TH SarabunPSK"/>
          <w:color w:val="000000"/>
          <w:sz w:val="32"/>
          <w:szCs w:val="32"/>
        </w:rPr>
      </w:pPr>
      <w:r w:rsidRPr="00124F26">
        <w:rPr>
          <w:rFonts w:ascii="TH SarabunPSK" w:hAnsi="TH SarabunPSK" w:cs="TH SarabunPSK" w:hint="cs"/>
          <w:color w:val="000000"/>
          <w:sz w:val="32"/>
          <w:szCs w:val="32"/>
        </w:rPr>
        <w:t>Being able to explain the relationship between knowledge in modern business administration, knowledge about big data, business analysis and other relevant fields</w:t>
      </w:r>
      <w:r w:rsidRPr="00124F26">
        <w:rPr>
          <w:rFonts w:ascii="TH SarabunPSK" w:hAnsi="TH SarabunPSK" w:cs="TH SarabunPSK" w:hint="cs"/>
          <w:color w:val="000000"/>
          <w:sz w:val="32"/>
          <w:szCs w:val="32"/>
          <w:cs/>
        </w:rPr>
        <w:t>.</w:t>
      </w:r>
    </w:p>
    <w:p w14:paraId="57E975D2" w14:textId="77777777" w:rsidR="00124F26" w:rsidRPr="00124F26" w:rsidRDefault="00124F26" w:rsidP="00124F26">
      <w:pPr>
        <w:pStyle w:val="NormalWeb"/>
        <w:spacing w:before="0" w:beforeAutospacing="0" w:after="0" w:afterAutospacing="0"/>
        <w:rPr>
          <w:rFonts w:ascii="TH SarabunPSK" w:hAnsi="TH SarabunPSK" w:cs="TH SarabunPSK"/>
          <w:b/>
          <w:bCs/>
          <w:color w:val="000000"/>
          <w:sz w:val="32"/>
          <w:szCs w:val="32"/>
        </w:rPr>
      </w:pPr>
      <w:r w:rsidRPr="00124F26">
        <w:rPr>
          <w:rFonts w:ascii="TH SarabunPSK" w:hAnsi="TH SarabunPSK" w:cs="TH SarabunPSK" w:hint="cs"/>
          <w:b/>
          <w:bCs/>
          <w:color w:val="000000"/>
          <w:sz w:val="32"/>
          <w:szCs w:val="32"/>
        </w:rPr>
        <w:t>3</w:t>
      </w:r>
      <w:r w:rsidRPr="00124F26">
        <w:rPr>
          <w:rFonts w:ascii="TH SarabunPSK" w:hAnsi="TH SarabunPSK" w:cs="TH SarabunPSK" w:hint="cs"/>
          <w:b/>
          <w:bCs/>
          <w:color w:val="000000"/>
          <w:sz w:val="32"/>
          <w:szCs w:val="32"/>
          <w:cs/>
        </w:rPr>
        <w:t xml:space="preserve">. ด้านทักษะทางปัญญา </w:t>
      </w:r>
      <w:r w:rsidRPr="00124F26">
        <w:rPr>
          <w:rFonts w:ascii="TH SarabunPSK" w:hAnsi="TH SarabunPSK" w:cs="TH SarabunPSK" w:hint="cs"/>
          <w:b/>
          <w:bCs/>
          <w:color w:val="000000"/>
          <w:sz w:val="32"/>
          <w:szCs w:val="32"/>
        </w:rPr>
        <w:t>Intellectual and cognitive skills</w:t>
      </w:r>
    </w:p>
    <w:p w14:paraId="2794036E" w14:textId="77777777" w:rsidR="00124F26" w:rsidRDefault="00124F26" w:rsidP="00124F26">
      <w:pPr>
        <w:pStyle w:val="NormalWeb"/>
        <w:spacing w:before="0" w:beforeAutospacing="0" w:after="0" w:afterAutospacing="0"/>
        <w:rPr>
          <w:rFonts w:ascii="TH SarabunPSK" w:hAnsi="TH SarabunPSK" w:cs="TH SarabunPSK"/>
          <w:color w:val="000000"/>
          <w:sz w:val="32"/>
          <w:szCs w:val="32"/>
        </w:rPr>
      </w:pPr>
      <w:r w:rsidRPr="00124F26">
        <w:rPr>
          <w:rFonts w:ascii="TH SarabunPSK" w:hAnsi="TH SarabunPSK" w:cs="TH SarabunPSK" w:hint="cs"/>
          <w:color w:val="000000"/>
          <w:sz w:val="32"/>
          <w:szCs w:val="32"/>
        </w:rPr>
        <w:t xml:space="preserve">PLO9 </w:t>
      </w:r>
      <w:r w:rsidRPr="00124F26">
        <w:rPr>
          <w:rFonts w:ascii="TH SarabunPSK" w:hAnsi="TH SarabunPSK" w:cs="TH SarabunPSK" w:hint="cs"/>
          <w:color w:val="000000"/>
          <w:sz w:val="32"/>
          <w:szCs w:val="32"/>
          <w:cs/>
        </w:rPr>
        <w:t xml:space="preserve">สามารถค้นหาข้อเท็จจริง ทำความเข้าใจ และประเมินข้อมูลจากหลักฐานได้ </w:t>
      </w:r>
    </w:p>
    <w:p w14:paraId="3259D8AD" w14:textId="2564D033" w:rsidR="00124F26" w:rsidRPr="00124F26" w:rsidRDefault="00124F26" w:rsidP="00124F26">
      <w:pPr>
        <w:pStyle w:val="NormalWeb"/>
        <w:spacing w:before="0" w:beforeAutospacing="0" w:after="0" w:afterAutospacing="0"/>
        <w:ind w:firstLine="720"/>
        <w:rPr>
          <w:rFonts w:ascii="TH SarabunPSK" w:hAnsi="TH SarabunPSK" w:cs="TH SarabunPSK"/>
          <w:color w:val="000000"/>
          <w:sz w:val="32"/>
          <w:szCs w:val="32"/>
        </w:rPr>
      </w:pPr>
      <w:r w:rsidRPr="00124F26">
        <w:rPr>
          <w:rFonts w:ascii="TH SarabunPSK" w:hAnsi="TH SarabunPSK" w:cs="TH SarabunPSK" w:hint="cs"/>
          <w:color w:val="000000"/>
          <w:sz w:val="32"/>
          <w:szCs w:val="32"/>
        </w:rPr>
        <w:t>Being able to seek truth, understand, and evaluate information from evidence</w:t>
      </w:r>
      <w:r w:rsidRPr="00124F26">
        <w:rPr>
          <w:rFonts w:ascii="TH SarabunPSK" w:hAnsi="TH SarabunPSK" w:cs="TH SarabunPSK" w:hint="cs"/>
          <w:color w:val="000000"/>
          <w:sz w:val="32"/>
          <w:szCs w:val="32"/>
          <w:cs/>
        </w:rPr>
        <w:t>.</w:t>
      </w:r>
    </w:p>
    <w:p w14:paraId="61A8D6A4" w14:textId="77777777" w:rsidR="00124F26" w:rsidRDefault="00124F26" w:rsidP="00124F26">
      <w:pPr>
        <w:pStyle w:val="NormalWeb"/>
        <w:spacing w:before="0" w:beforeAutospacing="0" w:after="0" w:afterAutospacing="0"/>
        <w:rPr>
          <w:rFonts w:ascii="TH SarabunPSK" w:hAnsi="TH SarabunPSK" w:cs="TH SarabunPSK"/>
          <w:color w:val="000000"/>
          <w:sz w:val="32"/>
          <w:szCs w:val="32"/>
        </w:rPr>
      </w:pPr>
      <w:r w:rsidRPr="00124F26">
        <w:rPr>
          <w:rFonts w:ascii="TH SarabunPSK" w:hAnsi="TH SarabunPSK" w:cs="TH SarabunPSK" w:hint="cs"/>
          <w:color w:val="000000"/>
          <w:sz w:val="32"/>
          <w:szCs w:val="32"/>
        </w:rPr>
        <w:t xml:space="preserve">PLO10 </w:t>
      </w:r>
      <w:r w:rsidRPr="00124F26">
        <w:rPr>
          <w:rFonts w:ascii="TH SarabunPSK" w:hAnsi="TH SarabunPSK" w:cs="TH SarabunPSK" w:hint="cs"/>
          <w:color w:val="000000"/>
          <w:sz w:val="32"/>
          <w:szCs w:val="32"/>
          <w:cs/>
        </w:rPr>
        <w:t xml:space="preserve">สามารถคิดวิเคราะห์อย่างเป็นระบบแบบองค์รวม มีเหตุผล ความคิดสร้างสรรค์และจินตนาการ </w:t>
      </w:r>
    </w:p>
    <w:p w14:paraId="3BDA2117" w14:textId="745450B3" w:rsidR="00124F26" w:rsidRPr="00124F26" w:rsidRDefault="00124F26" w:rsidP="00124F26">
      <w:pPr>
        <w:pStyle w:val="NormalWeb"/>
        <w:spacing w:before="0" w:beforeAutospacing="0" w:after="0" w:afterAutospacing="0"/>
        <w:ind w:firstLine="720"/>
        <w:rPr>
          <w:rFonts w:ascii="TH SarabunPSK" w:hAnsi="TH SarabunPSK" w:cs="TH SarabunPSK"/>
          <w:color w:val="000000"/>
          <w:sz w:val="32"/>
          <w:szCs w:val="32"/>
        </w:rPr>
      </w:pPr>
      <w:r w:rsidRPr="00124F26">
        <w:rPr>
          <w:rFonts w:ascii="TH SarabunPSK" w:hAnsi="TH SarabunPSK" w:cs="TH SarabunPSK" w:hint="cs"/>
          <w:color w:val="000000"/>
          <w:sz w:val="32"/>
          <w:szCs w:val="32"/>
        </w:rPr>
        <w:lastRenderedPageBreak/>
        <w:t>Being able to think holistically, rationally, creatively, and imaginably</w:t>
      </w:r>
      <w:r w:rsidRPr="00124F26">
        <w:rPr>
          <w:rFonts w:ascii="TH SarabunPSK" w:hAnsi="TH SarabunPSK" w:cs="TH SarabunPSK" w:hint="cs"/>
          <w:color w:val="000000"/>
          <w:sz w:val="32"/>
          <w:szCs w:val="32"/>
          <w:cs/>
        </w:rPr>
        <w:t>.</w:t>
      </w:r>
    </w:p>
    <w:p w14:paraId="0503E771" w14:textId="77777777" w:rsidR="00124F26" w:rsidRDefault="00124F26" w:rsidP="00124F26">
      <w:pPr>
        <w:pStyle w:val="NormalWeb"/>
        <w:spacing w:before="0" w:beforeAutospacing="0" w:after="0" w:afterAutospacing="0"/>
        <w:rPr>
          <w:rFonts w:ascii="TH SarabunPSK" w:hAnsi="TH SarabunPSK" w:cs="TH SarabunPSK"/>
          <w:color w:val="000000"/>
          <w:sz w:val="32"/>
          <w:szCs w:val="32"/>
        </w:rPr>
      </w:pPr>
      <w:r w:rsidRPr="00124F26">
        <w:rPr>
          <w:rFonts w:ascii="TH SarabunPSK" w:hAnsi="TH SarabunPSK" w:cs="TH SarabunPSK" w:hint="cs"/>
          <w:color w:val="000000"/>
          <w:sz w:val="32"/>
          <w:szCs w:val="32"/>
        </w:rPr>
        <w:t xml:space="preserve">PLO11 </w:t>
      </w:r>
      <w:r w:rsidRPr="00124F26">
        <w:rPr>
          <w:rFonts w:ascii="TH SarabunPSK" w:hAnsi="TH SarabunPSK" w:cs="TH SarabunPSK" w:hint="cs"/>
          <w:color w:val="000000"/>
          <w:sz w:val="32"/>
          <w:szCs w:val="32"/>
          <w:cs/>
        </w:rPr>
        <w:t xml:space="preserve">สามารถประเมินสถานการณ์ขององค์กร ประเมินความเสี่ยง และกำหนด แผนปฏิบัติการเชิงกลยุทธ์ จากการเปลี่ยนแปลงของการบริหารธุรกิจ การเปลี่ยนแปลงในสังคมและโลก เพื่อการเติบโตของธุรกิจได้อย่างมีวิจารณญาณ </w:t>
      </w:r>
    </w:p>
    <w:p w14:paraId="3A344AB2" w14:textId="253F35E9" w:rsidR="00124F26" w:rsidRPr="00124F26" w:rsidRDefault="00124F26" w:rsidP="00124F26">
      <w:pPr>
        <w:pStyle w:val="NormalWeb"/>
        <w:spacing w:before="0" w:beforeAutospacing="0" w:after="0" w:afterAutospacing="0"/>
        <w:ind w:left="720"/>
        <w:rPr>
          <w:rFonts w:ascii="TH SarabunPSK" w:hAnsi="TH SarabunPSK" w:cs="TH SarabunPSK"/>
          <w:color w:val="000000"/>
          <w:sz w:val="32"/>
          <w:szCs w:val="32"/>
        </w:rPr>
      </w:pPr>
      <w:r w:rsidRPr="00124F26">
        <w:rPr>
          <w:rFonts w:ascii="TH SarabunPSK" w:hAnsi="TH SarabunPSK" w:cs="TH SarabunPSK" w:hint="cs"/>
          <w:color w:val="000000"/>
          <w:sz w:val="32"/>
          <w:szCs w:val="32"/>
        </w:rPr>
        <w:t>Being able to evaluate the organization's situation, assess the risk, and set strategic action plans for the growth of business critically</w:t>
      </w:r>
      <w:r w:rsidRPr="00124F26">
        <w:rPr>
          <w:rFonts w:ascii="TH SarabunPSK" w:hAnsi="TH SarabunPSK" w:cs="TH SarabunPSK" w:hint="cs"/>
          <w:color w:val="000000"/>
          <w:sz w:val="32"/>
          <w:szCs w:val="32"/>
          <w:cs/>
        </w:rPr>
        <w:t>.</w:t>
      </w:r>
    </w:p>
    <w:p w14:paraId="05418915" w14:textId="77777777" w:rsidR="00124F26" w:rsidRDefault="00124F26" w:rsidP="00124F26">
      <w:pPr>
        <w:pStyle w:val="NormalWeb"/>
        <w:spacing w:before="0" w:beforeAutospacing="0" w:after="0" w:afterAutospacing="0"/>
        <w:rPr>
          <w:rFonts w:ascii="TH SarabunPSK" w:hAnsi="TH SarabunPSK" w:cs="TH SarabunPSK"/>
          <w:color w:val="000000"/>
          <w:sz w:val="32"/>
          <w:szCs w:val="32"/>
        </w:rPr>
      </w:pPr>
      <w:r w:rsidRPr="00124F26">
        <w:rPr>
          <w:rFonts w:ascii="TH SarabunPSK" w:hAnsi="TH SarabunPSK" w:cs="TH SarabunPSK" w:hint="cs"/>
          <w:color w:val="000000"/>
          <w:sz w:val="32"/>
          <w:szCs w:val="32"/>
        </w:rPr>
        <w:t>PLO12</w:t>
      </w:r>
      <w:r w:rsidRPr="00124F26">
        <w:rPr>
          <w:rFonts w:ascii="TH SarabunPSK" w:hAnsi="TH SarabunPSK" w:cs="TH SarabunPSK" w:hint="cs"/>
          <w:color w:val="000000"/>
          <w:sz w:val="32"/>
          <w:szCs w:val="32"/>
          <w:cs/>
        </w:rPr>
        <w:t xml:space="preserve"> สามารถระบุปัญหาทางธุรกิจที่สำคัญต่อองค์กร วิเคราะห์ปัญหาทางธุรกิจอย่างมีเหตุผล กำหนดและเสนอแนวทางแก้ไขทางธุรกิจที่สอดคล้อง </w:t>
      </w:r>
    </w:p>
    <w:p w14:paraId="03225241" w14:textId="01D28B95" w:rsidR="00124F26" w:rsidRPr="00124F26" w:rsidRDefault="00124F26" w:rsidP="00124F26">
      <w:pPr>
        <w:pStyle w:val="NormalWeb"/>
        <w:spacing w:before="0" w:beforeAutospacing="0" w:after="0" w:afterAutospacing="0"/>
        <w:ind w:left="720"/>
        <w:rPr>
          <w:rFonts w:ascii="TH SarabunPSK" w:hAnsi="TH SarabunPSK" w:cs="TH SarabunPSK"/>
          <w:color w:val="000000"/>
          <w:sz w:val="32"/>
          <w:szCs w:val="32"/>
        </w:rPr>
      </w:pPr>
      <w:r w:rsidRPr="00124F26">
        <w:rPr>
          <w:rFonts w:ascii="TH SarabunPSK" w:hAnsi="TH SarabunPSK" w:cs="TH SarabunPSK" w:hint="cs"/>
          <w:color w:val="000000"/>
          <w:sz w:val="32"/>
          <w:szCs w:val="32"/>
        </w:rPr>
        <w:t xml:space="preserve">Being able to define the important business problem of an organization, </w:t>
      </w:r>
      <w:proofErr w:type="spellStart"/>
      <w:r w:rsidRPr="00124F26">
        <w:rPr>
          <w:rFonts w:ascii="TH SarabunPSK" w:hAnsi="TH SarabunPSK" w:cs="TH SarabunPSK" w:hint="cs"/>
          <w:color w:val="000000"/>
          <w:sz w:val="32"/>
          <w:szCs w:val="32"/>
        </w:rPr>
        <w:t>analyze</w:t>
      </w:r>
      <w:proofErr w:type="spellEnd"/>
      <w:r w:rsidRPr="00124F26">
        <w:rPr>
          <w:rFonts w:ascii="TH SarabunPSK" w:hAnsi="TH SarabunPSK" w:cs="TH SarabunPSK" w:hint="cs"/>
          <w:color w:val="000000"/>
          <w:sz w:val="32"/>
          <w:szCs w:val="32"/>
        </w:rPr>
        <w:t xml:space="preserve"> business related problems, set and present solutions</w:t>
      </w:r>
      <w:r w:rsidRPr="00124F26">
        <w:rPr>
          <w:rFonts w:ascii="TH SarabunPSK" w:hAnsi="TH SarabunPSK" w:cs="TH SarabunPSK" w:hint="cs"/>
          <w:color w:val="000000"/>
          <w:sz w:val="32"/>
          <w:szCs w:val="32"/>
          <w:cs/>
        </w:rPr>
        <w:t>.</w:t>
      </w:r>
    </w:p>
    <w:p w14:paraId="408DFDA2" w14:textId="026068F6" w:rsidR="00124F26" w:rsidRPr="00124F26" w:rsidRDefault="00124F26" w:rsidP="00124F26">
      <w:pPr>
        <w:pStyle w:val="NormalWeb"/>
        <w:spacing w:before="0" w:beforeAutospacing="0" w:after="0" w:afterAutospacing="0"/>
        <w:rPr>
          <w:rFonts w:ascii="TH SarabunPSK" w:hAnsi="TH SarabunPSK" w:cs="TH SarabunPSK"/>
          <w:b/>
          <w:bCs/>
          <w:color w:val="000000"/>
          <w:sz w:val="32"/>
          <w:szCs w:val="32"/>
        </w:rPr>
      </w:pPr>
      <w:r w:rsidRPr="00124F26">
        <w:rPr>
          <w:rFonts w:ascii="TH SarabunPSK" w:hAnsi="TH SarabunPSK" w:cs="TH SarabunPSK" w:hint="cs"/>
          <w:b/>
          <w:bCs/>
          <w:color w:val="000000"/>
          <w:sz w:val="32"/>
          <w:szCs w:val="32"/>
        </w:rPr>
        <w:t>4</w:t>
      </w:r>
      <w:r w:rsidRPr="00124F26">
        <w:rPr>
          <w:rFonts w:ascii="TH SarabunPSK" w:hAnsi="TH SarabunPSK" w:cs="TH SarabunPSK" w:hint="cs"/>
          <w:b/>
          <w:bCs/>
          <w:color w:val="000000"/>
          <w:sz w:val="32"/>
          <w:szCs w:val="32"/>
          <w:cs/>
        </w:rPr>
        <w:t>. ด้านทักษะความสัมพันธ์ระหว่างบุคคลและความรับผิดชอบ</w:t>
      </w:r>
      <w:r w:rsidRPr="00124F26">
        <w:rPr>
          <w:rFonts w:ascii="TH SarabunPSK" w:hAnsi="TH SarabunPSK" w:cs="TH SarabunPSK"/>
          <w:b/>
          <w:bCs/>
          <w:color w:val="000000"/>
          <w:sz w:val="32"/>
          <w:szCs w:val="32"/>
          <w:cs/>
        </w:rPr>
        <w:t xml:space="preserve"> </w:t>
      </w:r>
      <w:r w:rsidRPr="00124F26">
        <w:rPr>
          <w:rFonts w:ascii="TH SarabunPSK" w:hAnsi="TH SarabunPSK" w:cs="TH SarabunPSK" w:hint="cs"/>
          <w:b/>
          <w:bCs/>
          <w:color w:val="000000"/>
          <w:sz w:val="32"/>
          <w:szCs w:val="32"/>
        </w:rPr>
        <w:t>Interpersonal Skills and Responsibility</w:t>
      </w:r>
    </w:p>
    <w:p w14:paraId="7C3E6EAA" w14:textId="77777777" w:rsidR="00124F26" w:rsidRDefault="00124F26" w:rsidP="00124F26">
      <w:pPr>
        <w:pStyle w:val="NormalWeb"/>
        <w:spacing w:before="0" w:beforeAutospacing="0" w:after="0" w:afterAutospacing="0"/>
        <w:rPr>
          <w:rFonts w:ascii="TH SarabunPSK" w:hAnsi="TH SarabunPSK" w:cs="TH SarabunPSK"/>
          <w:color w:val="000000"/>
          <w:sz w:val="32"/>
          <w:szCs w:val="32"/>
        </w:rPr>
      </w:pPr>
      <w:r w:rsidRPr="00124F26">
        <w:rPr>
          <w:rFonts w:ascii="TH SarabunPSK" w:hAnsi="TH SarabunPSK" w:cs="TH SarabunPSK" w:hint="cs"/>
          <w:color w:val="000000"/>
          <w:sz w:val="32"/>
          <w:szCs w:val="32"/>
        </w:rPr>
        <w:t xml:space="preserve">PLO13 </w:t>
      </w:r>
      <w:r w:rsidRPr="00124F26">
        <w:rPr>
          <w:rFonts w:ascii="TH SarabunPSK" w:hAnsi="TH SarabunPSK" w:cs="TH SarabunPSK" w:hint="cs"/>
          <w:color w:val="000000"/>
          <w:sz w:val="32"/>
          <w:szCs w:val="32"/>
          <w:cs/>
        </w:rPr>
        <w:t xml:space="preserve">สามารถกำหนดเป้าหมาย วางแผนและรับผิดชอบในการทำงาน การแสวงหาความรู้ การพัฒนาตนเอง และกระบวนการบริหารจัดการได้อย่างต่อเนื่อง </w:t>
      </w:r>
    </w:p>
    <w:p w14:paraId="224818E7" w14:textId="47A7679B" w:rsidR="00124F26" w:rsidRPr="00124F26" w:rsidRDefault="00124F26" w:rsidP="00124F26">
      <w:pPr>
        <w:pStyle w:val="NormalWeb"/>
        <w:spacing w:before="0" w:beforeAutospacing="0" w:after="0" w:afterAutospacing="0"/>
        <w:ind w:left="720"/>
        <w:rPr>
          <w:rFonts w:ascii="TH SarabunPSK" w:hAnsi="TH SarabunPSK" w:cs="TH SarabunPSK"/>
          <w:color w:val="000000"/>
          <w:sz w:val="32"/>
          <w:szCs w:val="32"/>
        </w:rPr>
      </w:pPr>
      <w:r w:rsidRPr="00124F26">
        <w:rPr>
          <w:rFonts w:ascii="TH SarabunPSK" w:hAnsi="TH SarabunPSK" w:cs="TH SarabunPSK" w:hint="cs"/>
          <w:color w:val="000000"/>
          <w:sz w:val="32"/>
          <w:szCs w:val="32"/>
        </w:rPr>
        <w:t>Being able to plan and be responsible for work, knowledge seeking, self</w:t>
      </w:r>
      <w:r w:rsidRPr="00124F26">
        <w:rPr>
          <w:rFonts w:ascii="TH SarabunPSK" w:hAnsi="TH SarabunPSK" w:cs="TH SarabunPSK" w:hint="cs"/>
          <w:color w:val="000000"/>
          <w:sz w:val="32"/>
          <w:szCs w:val="32"/>
          <w:cs/>
        </w:rPr>
        <w:t>-</w:t>
      </w:r>
      <w:r w:rsidRPr="00124F26">
        <w:rPr>
          <w:rFonts w:ascii="TH SarabunPSK" w:hAnsi="TH SarabunPSK" w:cs="TH SarabunPSK" w:hint="cs"/>
          <w:color w:val="000000"/>
          <w:sz w:val="32"/>
          <w:szCs w:val="32"/>
        </w:rPr>
        <w:t>improvement, and management continuously</w:t>
      </w:r>
    </w:p>
    <w:p w14:paraId="610EE822" w14:textId="1B5C5656" w:rsidR="00124F26" w:rsidRDefault="00124F26" w:rsidP="00124F26">
      <w:pPr>
        <w:pStyle w:val="NormalWeb"/>
        <w:spacing w:before="0" w:beforeAutospacing="0" w:after="0" w:afterAutospacing="0"/>
        <w:rPr>
          <w:rFonts w:ascii="TH SarabunPSK" w:hAnsi="TH SarabunPSK" w:cs="TH SarabunPSK"/>
          <w:color w:val="000000"/>
          <w:sz w:val="32"/>
          <w:szCs w:val="32"/>
        </w:rPr>
      </w:pPr>
      <w:r w:rsidRPr="00124F26">
        <w:rPr>
          <w:rFonts w:ascii="TH SarabunPSK" w:hAnsi="TH SarabunPSK" w:cs="TH SarabunPSK" w:hint="cs"/>
          <w:color w:val="000000"/>
          <w:sz w:val="32"/>
          <w:szCs w:val="32"/>
        </w:rPr>
        <w:t xml:space="preserve">PLO14 </w:t>
      </w:r>
      <w:r w:rsidRPr="00124F26">
        <w:rPr>
          <w:rFonts w:ascii="TH SarabunPSK" w:hAnsi="TH SarabunPSK" w:cs="TH SarabunPSK" w:hint="cs"/>
          <w:color w:val="000000"/>
          <w:sz w:val="32"/>
          <w:szCs w:val="32"/>
          <w:cs/>
        </w:rPr>
        <w:t>สามารถปรับตัว</w:t>
      </w:r>
      <w:r w:rsidR="00156687">
        <w:rPr>
          <w:rFonts w:ascii="TH SarabunPSK" w:hAnsi="TH SarabunPSK" w:cs="TH SarabunPSK" w:hint="cs"/>
          <w:color w:val="000000"/>
          <w:sz w:val="32"/>
          <w:szCs w:val="32"/>
          <w:cs/>
        </w:rPr>
        <w:t>การ</w:t>
      </w:r>
      <w:r w:rsidRPr="00124F26">
        <w:rPr>
          <w:rFonts w:ascii="TH SarabunPSK" w:hAnsi="TH SarabunPSK" w:cs="TH SarabunPSK" w:hint="cs"/>
          <w:color w:val="000000"/>
          <w:sz w:val="32"/>
          <w:szCs w:val="32"/>
          <w:cs/>
        </w:rPr>
        <w:t xml:space="preserve">ในทำงานร่วมกับผู้อื่น โดยอาศัยความเข้าใจถึงพัฒนาการทางสังคม แนวคิดด้านปรัชญา และลักษณะทางพหุวัฒนธรรมได้อย่างเหมาะสมและมีความรับผิดชอบ </w:t>
      </w:r>
    </w:p>
    <w:p w14:paraId="6CD400AF" w14:textId="77777777" w:rsidR="00124F26" w:rsidRDefault="00124F26" w:rsidP="00124F26">
      <w:pPr>
        <w:pStyle w:val="NormalWeb"/>
        <w:spacing w:before="0" w:beforeAutospacing="0" w:after="0" w:afterAutospacing="0"/>
        <w:ind w:firstLine="720"/>
        <w:rPr>
          <w:rFonts w:ascii="TH SarabunPSK" w:hAnsi="TH SarabunPSK" w:cs="TH SarabunPSK"/>
          <w:color w:val="000000"/>
          <w:sz w:val="32"/>
          <w:szCs w:val="32"/>
        </w:rPr>
      </w:pPr>
      <w:r w:rsidRPr="00124F26">
        <w:rPr>
          <w:rFonts w:ascii="TH SarabunPSK" w:hAnsi="TH SarabunPSK" w:cs="TH SarabunPSK" w:hint="cs"/>
          <w:color w:val="000000"/>
          <w:sz w:val="32"/>
          <w:szCs w:val="32"/>
        </w:rPr>
        <w:t xml:space="preserve">Being able to adapt to working with others by understanding social development, </w:t>
      </w:r>
    </w:p>
    <w:p w14:paraId="42F022B8" w14:textId="13EC570B" w:rsidR="00124F26" w:rsidRPr="00124F26" w:rsidRDefault="00124F26" w:rsidP="00124F26">
      <w:pPr>
        <w:pStyle w:val="NormalWeb"/>
        <w:spacing w:before="0" w:beforeAutospacing="0" w:after="0" w:afterAutospacing="0"/>
        <w:ind w:firstLine="720"/>
        <w:rPr>
          <w:rFonts w:ascii="TH SarabunPSK" w:hAnsi="TH SarabunPSK" w:cs="TH SarabunPSK"/>
          <w:color w:val="000000"/>
          <w:sz w:val="32"/>
          <w:szCs w:val="32"/>
        </w:rPr>
      </w:pPr>
      <w:r w:rsidRPr="00124F26">
        <w:rPr>
          <w:rFonts w:ascii="TH SarabunPSK" w:hAnsi="TH SarabunPSK" w:cs="TH SarabunPSK" w:hint="cs"/>
          <w:color w:val="000000"/>
          <w:sz w:val="32"/>
          <w:szCs w:val="32"/>
        </w:rPr>
        <w:t>philosophical concept, and multiculturalism appropriately and responsibly</w:t>
      </w:r>
      <w:r w:rsidRPr="00124F26">
        <w:rPr>
          <w:rFonts w:ascii="TH SarabunPSK" w:hAnsi="TH SarabunPSK" w:cs="TH SarabunPSK" w:hint="cs"/>
          <w:color w:val="000000"/>
          <w:sz w:val="32"/>
          <w:szCs w:val="32"/>
          <w:cs/>
        </w:rPr>
        <w:t>.</w:t>
      </w:r>
    </w:p>
    <w:p w14:paraId="3DD94122" w14:textId="77777777" w:rsidR="00124F26" w:rsidRDefault="00124F26" w:rsidP="00124F26">
      <w:pPr>
        <w:pStyle w:val="NormalWeb"/>
        <w:spacing w:before="0" w:beforeAutospacing="0" w:after="0" w:afterAutospacing="0"/>
        <w:rPr>
          <w:rFonts w:ascii="TH SarabunPSK" w:hAnsi="TH SarabunPSK" w:cs="TH SarabunPSK"/>
          <w:color w:val="000000"/>
          <w:sz w:val="32"/>
          <w:szCs w:val="32"/>
        </w:rPr>
      </w:pPr>
      <w:r w:rsidRPr="00124F26">
        <w:rPr>
          <w:rFonts w:ascii="TH SarabunPSK" w:hAnsi="TH SarabunPSK" w:cs="TH SarabunPSK" w:hint="cs"/>
          <w:color w:val="000000"/>
          <w:sz w:val="32"/>
          <w:szCs w:val="32"/>
        </w:rPr>
        <w:t xml:space="preserve">PLO15 </w:t>
      </w:r>
      <w:r w:rsidRPr="00124F26">
        <w:rPr>
          <w:rFonts w:ascii="TH SarabunPSK" w:hAnsi="TH SarabunPSK" w:cs="TH SarabunPSK" w:hint="cs"/>
          <w:color w:val="000000"/>
          <w:sz w:val="32"/>
          <w:szCs w:val="32"/>
          <w:cs/>
        </w:rPr>
        <w:t xml:space="preserve">สามารถแสดงทักษะความเป็นผู้นำได้ </w:t>
      </w:r>
    </w:p>
    <w:p w14:paraId="1170CDA7" w14:textId="1C2B228D" w:rsidR="00124F26" w:rsidRPr="00124F26" w:rsidRDefault="00124F26" w:rsidP="00124F26">
      <w:pPr>
        <w:pStyle w:val="NormalWeb"/>
        <w:spacing w:before="0" w:beforeAutospacing="0" w:after="0" w:afterAutospacing="0"/>
        <w:ind w:firstLine="720"/>
        <w:rPr>
          <w:rFonts w:ascii="TH SarabunPSK" w:hAnsi="TH SarabunPSK" w:cs="TH SarabunPSK"/>
          <w:color w:val="000000"/>
          <w:sz w:val="32"/>
          <w:szCs w:val="32"/>
        </w:rPr>
      </w:pPr>
      <w:r w:rsidRPr="00124F26">
        <w:rPr>
          <w:rFonts w:ascii="TH SarabunPSK" w:hAnsi="TH SarabunPSK" w:cs="TH SarabunPSK" w:hint="cs"/>
          <w:color w:val="000000"/>
          <w:sz w:val="32"/>
          <w:szCs w:val="32"/>
        </w:rPr>
        <w:t>Being able to present leadership skills</w:t>
      </w:r>
      <w:r w:rsidRPr="00124F26">
        <w:rPr>
          <w:rFonts w:ascii="TH SarabunPSK" w:hAnsi="TH SarabunPSK" w:cs="TH SarabunPSK" w:hint="cs"/>
          <w:color w:val="000000"/>
          <w:sz w:val="32"/>
          <w:szCs w:val="32"/>
          <w:cs/>
        </w:rPr>
        <w:t>.</w:t>
      </w:r>
    </w:p>
    <w:p w14:paraId="0135371D" w14:textId="0B0B1F86" w:rsidR="00124F26" w:rsidRPr="00124F26" w:rsidRDefault="00124F26" w:rsidP="00124F26">
      <w:pPr>
        <w:pStyle w:val="NormalWeb"/>
        <w:spacing w:before="0" w:beforeAutospacing="0" w:after="0" w:afterAutospacing="0"/>
        <w:rPr>
          <w:rFonts w:ascii="TH SarabunPSK" w:hAnsi="TH SarabunPSK" w:cs="TH SarabunPSK"/>
          <w:b/>
          <w:bCs/>
          <w:color w:val="000000"/>
          <w:sz w:val="32"/>
          <w:szCs w:val="32"/>
        </w:rPr>
      </w:pPr>
      <w:r w:rsidRPr="00124F26">
        <w:rPr>
          <w:rFonts w:ascii="TH SarabunPSK" w:hAnsi="TH SarabunPSK" w:cs="TH SarabunPSK" w:hint="cs"/>
          <w:b/>
          <w:bCs/>
          <w:color w:val="000000"/>
          <w:sz w:val="32"/>
          <w:szCs w:val="32"/>
        </w:rPr>
        <w:t>5</w:t>
      </w:r>
      <w:r w:rsidRPr="00124F26">
        <w:rPr>
          <w:rFonts w:ascii="TH SarabunPSK" w:hAnsi="TH SarabunPSK" w:cs="TH SarabunPSK" w:hint="cs"/>
          <w:b/>
          <w:bCs/>
          <w:color w:val="000000"/>
          <w:sz w:val="32"/>
          <w:szCs w:val="32"/>
          <w:cs/>
        </w:rPr>
        <w:t>. ด้านทักษะการวิเคราะห์เชิงตัวเลข การสื่อสาร และการใช้เทคโนโลยีสารสนเทศ</w:t>
      </w:r>
      <w:r w:rsidRPr="00124F26">
        <w:rPr>
          <w:rFonts w:ascii="TH SarabunPSK" w:hAnsi="TH SarabunPSK" w:cs="TH SarabunPSK"/>
          <w:b/>
          <w:bCs/>
          <w:color w:val="000000"/>
          <w:sz w:val="32"/>
          <w:szCs w:val="32"/>
          <w:cs/>
        </w:rPr>
        <w:t xml:space="preserve"> </w:t>
      </w:r>
      <w:r w:rsidRPr="00124F26">
        <w:rPr>
          <w:rFonts w:ascii="TH SarabunPSK" w:hAnsi="TH SarabunPSK" w:cs="TH SarabunPSK" w:hint="cs"/>
          <w:b/>
          <w:bCs/>
          <w:color w:val="000000"/>
          <w:sz w:val="32"/>
          <w:szCs w:val="32"/>
        </w:rPr>
        <w:t>Numerical Analysis, Communication and Information technology skills</w:t>
      </w:r>
    </w:p>
    <w:p w14:paraId="56DC689B" w14:textId="77777777" w:rsidR="00124F26" w:rsidRDefault="00124F26" w:rsidP="00124F26">
      <w:pPr>
        <w:pStyle w:val="NormalWeb"/>
        <w:spacing w:before="0" w:beforeAutospacing="0" w:after="0" w:afterAutospacing="0"/>
        <w:rPr>
          <w:rFonts w:ascii="TH SarabunPSK" w:hAnsi="TH SarabunPSK" w:cs="TH SarabunPSK"/>
          <w:color w:val="000000"/>
          <w:sz w:val="32"/>
          <w:szCs w:val="32"/>
        </w:rPr>
      </w:pPr>
      <w:r w:rsidRPr="00124F26">
        <w:rPr>
          <w:rFonts w:ascii="TH SarabunPSK" w:hAnsi="TH SarabunPSK" w:cs="TH SarabunPSK" w:hint="cs"/>
          <w:color w:val="000000"/>
          <w:sz w:val="32"/>
          <w:szCs w:val="32"/>
        </w:rPr>
        <w:t xml:space="preserve">PLO16 </w:t>
      </w:r>
      <w:r w:rsidRPr="00124F26">
        <w:rPr>
          <w:rFonts w:ascii="TH SarabunPSK" w:hAnsi="TH SarabunPSK" w:cs="TH SarabunPSK" w:hint="cs"/>
          <w:color w:val="000000"/>
          <w:sz w:val="32"/>
          <w:szCs w:val="32"/>
          <w:cs/>
        </w:rPr>
        <w:t xml:space="preserve">สามารถสื่อสารภาษาไทยพื้นฐานในชีวิตประจำวันได้ </w:t>
      </w:r>
    </w:p>
    <w:p w14:paraId="718FF7DF" w14:textId="44C50EFA" w:rsidR="00124F26" w:rsidRPr="00124F26" w:rsidRDefault="00124F26" w:rsidP="00124F26">
      <w:pPr>
        <w:pStyle w:val="NormalWeb"/>
        <w:spacing w:before="0" w:beforeAutospacing="0" w:after="0" w:afterAutospacing="0"/>
        <w:ind w:firstLine="720"/>
        <w:rPr>
          <w:rFonts w:ascii="TH SarabunPSK" w:hAnsi="TH SarabunPSK" w:cs="TH SarabunPSK"/>
          <w:color w:val="000000"/>
          <w:sz w:val="32"/>
          <w:szCs w:val="32"/>
        </w:rPr>
      </w:pPr>
      <w:r w:rsidRPr="00124F26">
        <w:rPr>
          <w:rFonts w:ascii="TH SarabunPSK" w:hAnsi="TH SarabunPSK" w:cs="TH SarabunPSK" w:hint="cs"/>
          <w:color w:val="000000"/>
          <w:sz w:val="32"/>
          <w:szCs w:val="32"/>
        </w:rPr>
        <w:t>Being able to communicate in Thai in daily life</w:t>
      </w:r>
    </w:p>
    <w:p w14:paraId="58E9ADB9" w14:textId="77777777" w:rsidR="00124F26" w:rsidRDefault="00124F26" w:rsidP="00124F26">
      <w:pPr>
        <w:pStyle w:val="NormalWeb"/>
        <w:spacing w:before="0" w:beforeAutospacing="0" w:after="0" w:afterAutospacing="0"/>
        <w:rPr>
          <w:rFonts w:ascii="TH SarabunPSK" w:hAnsi="TH SarabunPSK" w:cs="TH SarabunPSK"/>
          <w:color w:val="000000"/>
          <w:sz w:val="32"/>
          <w:szCs w:val="32"/>
        </w:rPr>
      </w:pPr>
      <w:r w:rsidRPr="00124F26">
        <w:rPr>
          <w:rFonts w:ascii="TH SarabunPSK" w:hAnsi="TH SarabunPSK" w:cs="TH SarabunPSK" w:hint="cs"/>
          <w:color w:val="000000"/>
          <w:sz w:val="32"/>
          <w:szCs w:val="32"/>
        </w:rPr>
        <w:t xml:space="preserve">PLO17 </w:t>
      </w:r>
      <w:r w:rsidRPr="00124F26">
        <w:rPr>
          <w:rFonts w:ascii="TH SarabunPSK" w:hAnsi="TH SarabunPSK" w:cs="TH SarabunPSK" w:hint="cs"/>
          <w:color w:val="000000"/>
          <w:sz w:val="32"/>
          <w:szCs w:val="32"/>
          <w:cs/>
        </w:rPr>
        <w:t xml:space="preserve">สามารถสื่อสารภาษาอังกฤษ หรือภาษาที่สามในสถานการณ์ทั่วไปที่เกิดขึ้นในชีวิตประจำวันและการประกอบอาชีพได้ </w:t>
      </w:r>
    </w:p>
    <w:p w14:paraId="3B2529E3" w14:textId="60A5EFB4" w:rsidR="00124F26" w:rsidRPr="00124F26" w:rsidRDefault="00124F26" w:rsidP="00124F26">
      <w:pPr>
        <w:pStyle w:val="NormalWeb"/>
        <w:spacing w:before="0" w:beforeAutospacing="0" w:after="0" w:afterAutospacing="0"/>
        <w:ind w:left="720"/>
        <w:rPr>
          <w:rFonts w:ascii="TH SarabunPSK" w:hAnsi="TH SarabunPSK" w:cs="TH SarabunPSK"/>
          <w:color w:val="000000"/>
          <w:sz w:val="32"/>
          <w:szCs w:val="32"/>
        </w:rPr>
      </w:pPr>
      <w:r w:rsidRPr="00124F26">
        <w:rPr>
          <w:rFonts w:ascii="TH SarabunPSK" w:hAnsi="TH SarabunPSK" w:cs="TH SarabunPSK" w:hint="cs"/>
          <w:color w:val="000000"/>
          <w:sz w:val="32"/>
          <w:szCs w:val="32"/>
        </w:rPr>
        <w:t>Being able to communicate in English or in a third language in situations in daily life and in career</w:t>
      </w:r>
      <w:r w:rsidRPr="00124F26">
        <w:rPr>
          <w:rFonts w:ascii="TH SarabunPSK" w:hAnsi="TH SarabunPSK" w:cs="TH SarabunPSK" w:hint="cs"/>
          <w:color w:val="000000"/>
          <w:sz w:val="32"/>
          <w:szCs w:val="32"/>
          <w:cs/>
        </w:rPr>
        <w:t>.</w:t>
      </w:r>
    </w:p>
    <w:p w14:paraId="6587FD43" w14:textId="77777777" w:rsidR="00124F26" w:rsidRDefault="00124F26" w:rsidP="00124F26">
      <w:pPr>
        <w:pStyle w:val="NormalWeb"/>
        <w:spacing w:before="0" w:beforeAutospacing="0" w:after="0" w:afterAutospacing="0"/>
        <w:rPr>
          <w:rFonts w:ascii="TH SarabunPSK" w:hAnsi="TH SarabunPSK" w:cs="TH SarabunPSK"/>
          <w:color w:val="000000"/>
          <w:sz w:val="32"/>
          <w:szCs w:val="32"/>
        </w:rPr>
      </w:pPr>
      <w:r w:rsidRPr="00124F26">
        <w:rPr>
          <w:rFonts w:ascii="TH SarabunPSK" w:hAnsi="TH SarabunPSK" w:cs="TH SarabunPSK" w:hint="cs"/>
          <w:color w:val="000000"/>
          <w:sz w:val="32"/>
          <w:szCs w:val="32"/>
        </w:rPr>
        <w:t xml:space="preserve">PLO18 </w:t>
      </w:r>
      <w:r w:rsidRPr="00124F26">
        <w:rPr>
          <w:rFonts w:ascii="TH SarabunPSK" w:hAnsi="TH SarabunPSK" w:cs="TH SarabunPSK" w:hint="cs"/>
          <w:color w:val="000000"/>
          <w:sz w:val="32"/>
          <w:szCs w:val="32"/>
          <w:cs/>
        </w:rPr>
        <w:t xml:space="preserve">สามารถเลือกใช้เทคนิคทางคณิตศาสตร์หรือสถิติที่เกี่ยวข้องในชีวิตประจำวันได้ </w:t>
      </w:r>
    </w:p>
    <w:p w14:paraId="1BC4C2DB" w14:textId="17BA6A2D" w:rsidR="00124F26" w:rsidRPr="00124F26" w:rsidRDefault="00124F26" w:rsidP="00124F26">
      <w:pPr>
        <w:pStyle w:val="NormalWeb"/>
        <w:spacing w:before="0" w:beforeAutospacing="0" w:after="0" w:afterAutospacing="0"/>
        <w:ind w:firstLine="720"/>
        <w:rPr>
          <w:rFonts w:ascii="TH SarabunPSK" w:hAnsi="TH SarabunPSK" w:cs="TH SarabunPSK"/>
          <w:color w:val="000000"/>
          <w:sz w:val="32"/>
          <w:szCs w:val="32"/>
        </w:rPr>
      </w:pPr>
      <w:r w:rsidRPr="00124F26">
        <w:rPr>
          <w:rFonts w:ascii="TH SarabunPSK" w:hAnsi="TH SarabunPSK" w:cs="TH SarabunPSK" w:hint="cs"/>
          <w:color w:val="000000"/>
          <w:sz w:val="32"/>
          <w:szCs w:val="32"/>
        </w:rPr>
        <w:t>Being able to use mathematical or related statistical techniques in daily life</w:t>
      </w:r>
      <w:r w:rsidRPr="00124F26">
        <w:rPr>
          <w:rFonts w:ascii="TH SarabunPSK" w:hAnsi="TH SarabunPSK" w:cs="TH SarabunPSK" w:hint="cs"/>
          <w:color w:val="000000"/>
          <w:sz w:val="32"/>
          <w:szCs w:val="32"/>
          <w:cs/>
        </w:rPr>
        <w:t>.</w:t>
      </w:r>
    </w:p>
    <w:p w14:paraId="3CAAE2C4" w14:textId="77777777" w:rsidR="00124F26" w:rsidRDefault="00124F26" w:rsidP="00124F26">
      <w:pPr>
        <w:pStyle w:val="NormalWeb"/>
        <w:spacing w:before="0" w:beforeAutospacing="0" w:after="0" w:afterAutospacing="0"/>
        <w:rPr>
          <w:rFonts w:ascii="TH SarabunPSK" w:hAnsi="TH SarabunPSK" w:cs="TH SarabunPSK"/>
          <w:color w:val="000000"/>
          <w:sz w:val="32"/>
          <w:szCs w:val="32"/>
        </w:rPr>
      </w:pPr>
      <w:r w:rsidRPr="00124F26">
        <w:rPr>
          <w:rFonts w:ascii="TH SarabunPSK" w:hAnsi="TH SarabunPSK" w:cs="TH SarabunPSK" w:hint="cs"/>
          <w:color w:val="000000"/>
          <w:sz w:val="32"/>
          <w:szCs w:val="32"/>
        </w:rPr>
        <w:t xml:space="preserve">PLO19 </w:t>
      </w:r>
      <w:r w:rsidRPr="00124F26">
        <w:rPr>
          <w:rFonts w:ascii="TH SarabunPSK" w:hAnsi="TH SarabunPSK" w:cs="TH SarabunPSK" w:hint="cs"/>
          <w:color w:val="000000"/>
          <w:sz w:val="32"/>
          <w:szCs w:val="32"/>
          <w:cs/>
        </w:rPr>
        <w:t xml:space="preserve">สามารถเลือกใช้เทคโนโลยีสารสนเทศในสำนักงานอิเล็กทรอนิกส์ การติดต่อสื่อสาร การสืบค้นข้อมูล และการนำเสนอได้อย่างรู้เท่าทัน </w:t>
      </w:r>
    </w:p>
    <w:p w14:paraId="667419C8" w14:textId="2D0BE708" w:rsidR="00124F26" w:rsidRPr="00124F26" w:rsidRDefault="00124F26" w:rsidP="00124F26">
      <w:pPr>
        <w:pStyle w:val="NormalWeb"/>
        <w:spacing w:before="0" w:beforeAutospacing="0" w:after="0" w:afterAutospacing="0"/>
        <w:ind w:left="720"/>
        <w:rPr>
          <w:rFonts w:ascii="TH SarabunPSK" w:hAnsi="TH SarabunPSK" w:cs="TH SarabunPSK"/>
          <w:color w:val="000000"/>
          <w:sz w:val="32"/>
          <w:szCs w:val="32"/>
        </w:rPr>
      </w:pPr>
      <w:r w:rsidRPr="00124F26">
        <w:rPr>
          <w:rFonts w:ascii="TH SarabunPSK" w:hAnsi="TH SarabunPSK" w:cs="TH SarabunPSK" w:hint="cs"/>
          <w:color w:val="000000"/>
          <w:sz w:val="32"/>
          <w:szCs w:val="32"/>
        </w:rPr>
        <w:t>Being able to use information technology in the electronic office, communication, searching, and presentation appropriately and knowingly</w:t>
      </w:r>
      <w:r w:rsidRPr="00124F26">
        <w:rPr>
          <w:rFonts w:ascii="TH SarabunPSK" w:hAnsi="TH SarabunPSK" w:cs="TH SarabunPSK" w:hint="cs"/>
          <w:color w:val="000000"/>
          <w:sz w:val="32"/>
          <w:szCs w:val="32"/>
          <w:cs/>
        </w:rPr>
        <w:t>.</w:t>
      </w:r>
    </w:p>
    <w:p w14:paraId="0F0DFFC6" w14:textId="77777777" w:rsidR="00124F26" w:rsidRPr="00124F26" w:rsidRDefault="00124F26" w:rsidP="00124F26">
      <w:pPr>
        <w:pStyle w:val="NormalWeb"/>
        <w:spacing w:before="0" w:beforeAutospacing="0" w:after="0" w:afterAutospacing="0"/>
        <w:rPr>
          <w:rFonts w:ascii="TH SarabunPSK" w:hAnsi="TH SarabunPSK" w:cs="TH SarabunPSK"/>
          <w:color w:val="000000"/>
          <w:sz w:val="32"/>
          <w:szCs w:val="32"/>
        </w:rPr>
      </w:pPr>
      <w:r w:rsidRPr="00124F26">
        <w:rPr>
          <w:rFonts w:ascii="TH SarabunPSK" w:hAnsi="TH SarabunPSK" w:cs="TH SarabunPSK" w:hint="cs"/>
          <w:color w:val="000000"/>
          <w:sz w:val="32"/>
          <w:szCs w:val="32"/>
        </w:rPr>
        <w:lastRenderedPageBreak/>
        <w:t xml:space="preserve">PLO20 </w:t>
      </w:r>
      <w:r w:rsidRPr="00124F26">
        <w:rPr>
          <w:rFonts w:ascii="TH SarabunPSK" w:hAnsi="TH SarabunPSK" w:cs="TH SarabunPSK" w:hint="cs"/>
          <w:color w:val="000000"/>
          <w:sz w:val="32"/>
          <w:szCs w:val="32"/>
          <w:cs/>
        </w:rPr>
        <w:t>สามารถเลือกใช้เทคโนโลยีสารสนเทศวิเคราะห์เชิงปริมาณและเชิงคุณภาพ และแปลความหมายของข้อมูลเพื่อการแก้ไขปัญหาและการตัดสินใจทางธุรกิจได้</w:t>
      </w:r>
    </w:p>
    <w:p w14:paraId="271A1AE9" w14:textId="77777777" w:rsidR="00124F26" w:rsidRPr="00124F26" w:rsidRDefault="00124F26" w:rsidP="00124F26">
      <w:pPr>
        <w:pStyle w:val="NormalWeb"/>
        <w:spacing w:before="0" w:beforeAutospacing="0" w:after="0" w:afterAutospacing="0"/>
        <w:ind w:left="720"/>
        <w:rPr>
          <w:rFonts w:ascii="TH SarabunPSK" w:hAnsi="TH SarabunPSK" w:cs="TH SarabunPSK"/>
          <w:color w:val="000000"/>
          <w:sz w:val="32"/>
          <w:szCs w:val="32"/>
        </w:rPr>
      </w:pPr>
      <w:r w:rsidRPr="00124F26">
        <w:rPr>
          <w:rFonts w:ascii="TH SarabunPSK" w:hAnsi="TH SarabunPSK" w:cs="TH SarabunPSK" w:hint="cs"/>
          <w:color w:val="000000"/>
          <w:sz w:val="32"/>
          <w:szCs w:val="32"/>
        </w:rPr>
        <w:t xml:space="preserve">Being able to use information technology to </w:t>
      </w:r>
      <w:proofErr w:type="spellStart"/>
      <w:r w:rsidRPr="00124F26">
        <w:rPr>
          <w:rFonts w:ascii="TH SarabunPSK" w:hAnsi="TH SarabunPSK" w:cs="TH SarabunPSK" w:hint="cs"/>
          <w:color w:val="000000"/>
          <w:sz w:val="32"/>
          <w:szCs w:val="32"/>
        </w:rPr>
        <w:t>analyze</w:t>
      </w:r>
      <w:proofErr w:type="spellEnd"/>
      <w:r w:rsidRPr="00124F26">
        <w:rPr>
          <w:rFonts w:ascii="TH SarabunPSK" w:hAnsi="TH SarabunPSK" w:cs="TH SarabunPSK" w:hint="cs"/>
          <w:color w:val="000000"/>
          <w:sz w:val="32"/>
          <w:szCs w:val="32"/>
        </w:rPr>
        <w:t xml:space="preserve"> quantitatively and qualitatively and interpret information for solutions and decisions</w:t>
      </w:r>
      <w:r w:rsidRPr="00124F26">
        <w:rPr>
          <w:rFonts w:ascii="TH SarabunPSK" w:hAnsi="TH SarabunPSK" w:cs="TH SarabunPSK" w:hint="cs"/>
          <w:color w:val="000000"/>
          <w:sz w:val="32"/>
          <w:szCs w:val="32"/>
          <w:cs/>
        </w:rPr>
        <w:t>.</w:t>
      </w:r>
    </w:p>
    <w:p w14:paraId="26764374" w14:textId="77777777" w:rsidR="00124F26" w:rsidRDefault="00124F26" w:rsidP="00124F26">
      <w:pPr>
        <w:pStyle w:val="NormalWeb"/>
        <w:spacing w:before="0" w:beforeAutospacing="0" w:after="0" w:afterAutospacing="0"/>
        <w:rPr>
          <w:rFonts w:ascii="TH SarabunPSK" w:hAnsi="TH SarabunPSK" w:cs="TH SarabunPSK"/>
          <w:color w:val="000000"/>
          <w:sz w:val="32"/>
          <w:szCs w:val="32"/>
        </w:rPr>
      </w:pPr>
      <w:r w:rsidRPr="00124F26">
        <w:rPr>
          <w:rFonts w:ascii="TH SarabunPSK" w:hAnsi="TH SarabunPSK" w:cs="TH SarabunPSK" w:hint="cs"/>
          <w:color w:val="000000"/>
          <w:sz w:val="32"/>
          <w:szCs w:val="32"/>
        </w:rPr>
        <w:t xml:space="preserve">PLO21 </w:t>
      </w:r>
      <w:r w:rsidRPr="00124F26">
        <w:rPr>
          <w:rFonts w:ascii="TH SarabunPSK" w:hAnsi="TH SarabunPSK" w:cs="TH SarabunPSK" w:hint="cs"/>
          <w:color w:val="000000"/>
          <w:sz w:val="32"/>
          <w:szCs w:val="32"/>
          <w:cs/>
        </w:rPr>
        <w:t xml:space="preserve">สามารถใช้เทคโนโลยีในการวางแผน การควบคุม การประเมินผล และการรายงานทางบริหารได้อย่างถูกต้อง </w:t>
      </w:r>
    </w:p>
    <w:p w14:paraId="2F87172A" w14:textId="02CA5046" w:rsidR="00124F26" w:rsidRPr="00124F26" w:rsidRDefault="00124F26" w:rsidP="00124F26">
      <w:pPr>
        <w:pStyle w:val="NormalWeb"/>
        <w:spacing w:before="0" w:beforeAutospacing="0" w:after="0" w:afterAutospacing="0"/>
        <w:ind w:left="720"/>
        <w:rPr>
          <w:rFonts w:ascii="TH SarabunPSK" w:hAnsi="TH SarabunPSK" w:cs="TH SarabunPSK"/>
          <w:color w:val="000000"/>
          <w:sz w:val="32"/>
          <w:szCs w:val="32"/>
        </w:rPr>
      </w:pPr>
      <w:r w:rsidRPr="00124F26">
        <w:rPr>
          <w:rFonts w:ascii="TH SarabunPSK" w:hAnsi="TH SarabunPSK" w:cs="TH SarabunPSK" w:hint="cs"/>
          <w:color w:val="000000"/>
          <w:sz w:val="32"/>
          <w:szCs w:val="32"/>
        </w:rPr>
        <w:t>Being able to use technology for planning, controlling, evaluating and administrational reports correctly</w:t>
      </w:r>
      <w:r w:rsidRPr="00124F26">
        <w:rPr>
          <w:rFonts w:ascii="TH SarabunPSK" w:hAnsi="TH SarabunPSK" w:cs="TH SarabunPSK" w:hint="cs"/>
          <w:color w:val="000000"/>
          <w:sz w:val="32"/>
          <w:szCs w:val="32"/>
          <w:cs/>
        </w:rPr>
        <w:t>.</w:t>
      </w:r>
    </w:p>
    <w:p w14:paraId="203AD6C0" w14:textId="77777777" w:rsidR="00124F26" w:rsidRPr="00124F26" w:rsidRDefault="00124F26" w:rsidP="00487EFA">
      <w:pPr>
        <w:tabs>
          <w:tab w:val="left" w:pos="810"/>
        </w:tabs>
        <w:spacing w:after="0" w:line="240" w:lineRule="auto"/>
        <w:ind w:firstLine="360"/>
        <w:jc w:val="thaiDistribute"/>
        <w:rPr>
          <w:rFonts w:ascii="TH SarabunPSK" w:hAnsi="TH SarabunPSK" w:cs="TH SarabunPSK"/>
          <w:sz w:val="32"/>
          <w:szCs w:val="32"/>
          <w:lang w:val="en-GB"/>
        </w:rPr>
      </w:pPr>
    </w:p>
    <w:p w14:paraId="7D76C417" w14:textId="77777777" w:rsidR="00487EFA" w:rsidRPr="00124F26" w:rsidRDefault="00487EFA" w:rsidP="00487EFA">
      <w:pPr>
        <w:tabs>
          <w:tab w:val="left" w:pos="810"/>
        </w:tabs>
        <w:spacing w:after="0" w:line="240" w:lineRule="auto"/>
        <w:ind w:firstLine="360"/>
        <w:jc w:val="thaiDistribute"/>
        <w:rPr>
          <w:rFonts w:ascii="TH SarabunPSK" w:hAnsi="TH SarabunPSK" w:cs="TH SarabunPSK"/>
          <w:cs/>
        </w:rPr>
      </w:pPr>
    </w:p>
    <w:tbl>
      <w:tblPr>
        <w:tblStyle w:val="TableGrid"/>
        <w:tblW w:w="0" w:type="auto"/>
        <w:tblLook w:val="04A0" w:firstRow="1" w:lastRow="0" w:firstColumn="1" w:lastColumn="0" w:noHBand="0" w:noVBand="1"/>
      </w:tblPr>
      <w:tblGrid>
        <w:gridCol w:w="9350"/>
      </w:tblGrid>
      <w:tr w:rsidR="00487EFA" w:rsidRPr="00124F26" w14:paraId="6C989BCA" w14:textId="77777777" w:rsidTr="00487EFA">
        <w:tc>
          <w:tcPr>
            <w:tcW w:w="9350" w:type="dxa"/>
          </w:tcPr>
          <w:p w14:paraId="08E6C78E" w14:textId="77CABF28" w:rsidR="00487EFA" w:rsidRPr="00124F26" w:rsidRDefault="00487EFA" w:rsidP="00487EFA">
            <w:pPr>
              <w:spacing w:after="0"/>
              <w:rPr>
                <w:rFonts w:ascii="TH SarabunPSK" w:hAnsi="TH SarabunPSK" w:cs="TH SarabunPSK"/>
                <w:b/>
                <w:bCs/>
                <w:sz w:val="32"/>
                <w:szCs w:val="32"/>
              </w:rPr>
            </w:pPr>
            <w:r w:rsidRPr="00124F26">
              <w:rPr>
                <w:rFonts w:ascii="TH SarabunPSK" w:hAnsi="TH SarabunPSK" w:cs="TH SarabunPSK" w:hint="cs"/>
                <w:b/>
                <w:bCs/>
                <w:sz w:val="32"/>
                <w:szCs w:val="32"/>
                <w:cs/>
              </w:rPr>
              <w:t>ผลลัพธ์การเรียนรู้ของวิชาสหกิจศึกษา (</w:t>
            </w:r>
            <w:r w:rsidRPr="00124F26">
              <w:rPr>
                <w:rFonts w:ascii="TH SarabunPSK" w:hAnsi="TH SarabunPSK" w:cs="TH SarabunPSK" w:hint="cs"/>
                <w:b/>
                <w:bCs/>
                <w:sz w:val="32"/>
                <w:szCs w:val="32"/>
              </w:rPr>
              <w:t>Learning Outcome</w:t>
            </w:r>
            <w:r w:rsidRPr="00124F26">
              <w:rPr>
                <w:rFonts w:ascii="TH SarabunPSK" w:hAnsi="TH SarabunPSK" w:cs="TH SarabunPSK" w:hint="cs"/>
                <w:b/>
                <w:bCs/>
                <w:sz w:val="32"/>
                <w:szCs w:val="32"/>
                <w:cs/>
              </w:rPr>
              <w:t xml:space="preserve">: </w:t>
            </w:r>
            <w:r w:rsidRPr="00124F26">
              <w:rPr>
                <w:rFonts w:ascii="TH SarabunPSK" w:hAnsi="TH SarabunPSK" w:cs="TH SarabunPSK" w:hint="cs"/>
                <w:b/>
                <w:bCs/>
                <w:sz w:val="32"/>
                <w:szCs w:val="32"/>
              </w:rPr>
              <w:t>LO</w:t>
            </w:r>
            <w:r w:rsidRPr="00124F26">
              <w:rPr>
                <w:rFonts w:ascii="TH SarabunPSK" w:hAnsi="TH SarabunPSK" w:cs="TH SarabunPSK" w:hint="cs"/>
                <w:b/>
                <w:bCs/>
                <w:sz w:val="32"/>
                <w:szCs w:val="32"/>
                <w:cs/>
              </w:rPr>
              <w:t>)</w:t>
            </w:r>
          </w:p>
          <w:p w14:paraId="0146B76D" w14:textId="7AAA35B3" w:rsidR="00487EFA" w:rsidRPr="00124F26" w:rsidRDefault="00487EFA" w:rsidP="00487EFA">
            <w:pPr>
              <w:pStyle w:val="ListParagraph"/>
              <w:numPr>
                <w:ilvl w:val="0"/>
                <w:numId w:val="9"/>
              </w:numPr>
              <w:tabs>
                <w:tab w:val="left" w:pos="810"/>
              </w:tabs>
              <w:spacing w:after="0" w:line="240" w:lineRule="auto"/>
              <w:ind w:left="0"/>
              <w:jc w:val="both"/>
              <w:rPr>
                <w:rFonts w:ascii="TH SarabunPSK" w:eastAsia="Sarabun" w:hAnsi="TH SarabunPSK" w:cs="TH SarabunPSK"/>
                <w:b/>
                <w:bCs/>
                <w:sz w:val="32"/>
                <w:szCs w:val="32"/>
              </w:rPr>
            </w:pPr>
            <w:r w:rsidRPr="00124F26">
              <w:rPr>
                <w:rFonts w:ascii="TH SarabunPSK" w:eastAsia="Sarabun" w:hAnsi="TH SarabunPSK" w:cs="TH SarabunPSK" w:hint="cs"/>
                <w:b/>
                <w:bCs/>
                <w:sz w:val="32"/>
                <w:szCs w:val="32"/>
                <w:cs/>
              </w:rPr>
              <w:t>ด้านความรู้ (</w:t>
            </w:r>
            <w:r w:rsidRPr="00124F26">
              <w:rPr>
                <w:rFonts w:ascii="TH SarabunPSK" w:eastAsia="Sarabun" w:hAnsi="TH SarabunPSK" w:cs="TH SarabunPSK" w:hint="cs"/>
                <w:b/>
                <w:bCs/>
                <w:sz w:val="32"/>
                <w:szCs w:val="32"/>
              </w:rPr>
              <w:t>Knowledge</w:t>
            </w:r>
            <w:r w:rsidRPr="00124F26">
              <w:rPr>
                <w:rFonts w:ascii="TH SarabunPSK" w:eastAsia="Sarabun" w:hAnsi="TH SarabunPSK" w:cs="TH SarabunPSK" w:hint="cs"/>
                <w:b/>
                <w:bCs/>
                <w:sz w:val="32"/>
                <w:szCs w:val="32"/>
                <w:cs/>
              </w:rPr>
              <w:t xml:space="preserve">) </w:t>
            </w:r>
          </w:p>
          <w:p w14:paraId="3ACF681D" w14:textId="332CDB2C" w:rsidR="00487EFA" w:rsidRPr="00124F26" w:rsidRDefault="00487EFA" w:rsidP="00487EFA">
            <w:pPr>
              <w:spacing w:after="0"/>
              <w:rPr>
                <w:rFonts w:ascii="TH SarabunPSK" w:hAnsi="TH SarabunPSK" w:cs="TH SarabunPSK"/>
                <w:sz w:val="32"/>
                <w:szCs w:val="32"/>
              </w:rPr>
            </w:pPr>
            <w:r w:rsidRPr="00124F26">
              <w:rPr>
                <w:rFonts w:ascii="TH SarabunPSK" w:hAnsi="TH SarabunPSK" w:cs="TH SarabunPSK" w:hint="cs"/>
                <w:sz w:val="32"/>
                <w:szCs w:val="32"/>
              </w:rPr>
              <w:t>LO1</w:t>
            </w:r>
            <w:r w:rsidRPr="00124F26">
              <w:rPr>
                <w:rFonts w:ascii="TH SarabunPSK" w:hAnsi="TH SarabunPSK" w:cs="TH SarabunPSK" w:hint="cs"/>
                <w:sz w:val="32"/>
                <w:szCs w:val="32"/>
                <w:cs/>
              </w:rPr>
              <w:t>: ผู้เรียนสามารถระบุและแก้ปัญหาที่ซับซ้อนในงานที่ได้รับมอบหมายในสถานประกอบการ โดยประยุกต์หลักการทาง</w:t>
            </w:r>
            <w:r w:rsidR="00E3720E" w:rsidRPr="00E3720E">
              <w:rPr>
                <w:rFonts w:ascii="TH SarabunPSK" w:hAnsi="TH SarabunPSK" w:cs="TH SarabunPSK" w:hint="cs"/>
                <w:sz w:val="32"/>
                <w:szCs w:val="32"/>
                <w:cs/>
              </w:rPr>
              <w:t>บริหารธุรกิจ</w:t>
            </w:r>
            <w:r w:rsidRPr="00124F26">
              <w:rPr>
                <w:rFonts w:ascii="TH SarabunPSK" w:hAnsi="TH SarabunPSK" w:cs="TH SarabunPSK" w:hint="cs"/>
                <w:sz w:val="32"/>
                <w:szCs w:val="32"/>
                <w:cs/>
              </w:rPr>
              <w:t>ได้อย่างเหมาะสม</w:t>
            </w:r>
            <w:r w:rsidRPr="00124F26">
              <w:rPr>
                <w:rFonts w:ascii="TH SarabunPSK" w:hAnsi="TH SarabunPSK" w:cs="TH SarabunPSK" w:hint="cs"/>
                <w:sz w:val="32"/>
                <w:szCs w:val="32"/>
              </w:rPr>
              <w:br/>
            </w:r>
          </w:p>
          <w:p w14:paraId="6894FB99" w14:textId="559799B1" w:rsidR="00487EFA" w:rsidRPr="00124F26" w:rsidRDefault="00487EFA" w:rsidP="00487EFA">
            <w:pPr>
              <w:pStyle w:val="ListParagraph"/>
              <w:numPr>
                <w:ilvl w:val="0"/>
                <w:numId w:val="9"/>
              </w:numPr>
              <w:spacing w:after="0"/>
              <w:ind w:left="0"/>
              <w:rPr>
                <w:rFonts w:ascii="TH SarabunPSK" w:eastAsia="Sarabun" w:hAnsi="TH SarabunPSK" w:cs="TH SarabunPSK"/>
                <w:b/>
                <w:bCs/>
                <w:sz w:val="32"/>
                <w:szCs w:val="32"/>
              </w:rPr>
            </w:pPr>
            <w:r w:rsidRPr="00124F26">
              <w:rPr>
                <w:rFonts w:ascii="TH SarabunPSK" w:eastAsia="Sarabun" w:hAnsi="TH SarabunPSK" w:cs="TH SarabunPSK" w:hint="cs"/>
                <w:b/>
                <w:bCs/>
                <w:sz w:val="32"/>
                <w:szCs w:val="32"/>
                <w:cs/>
              </w:rPr>
              <w:t>ด้านทักษะ (</w:t>
            </w:r>
            <w:r w:rsidRPr="00124F26">
              <w:rPr>
                <w:rFonts w:ascii="TH SarabunPSK" w:eastAsia="Sarabun" w:hAnsi="TH SarabunPSK" w:cs="TH SarabunPSK" w:hint="cs"/>
                <w:b/>
                <w:bCs/>
                <w:sz w:val="32"/>
                <w:szCs w:val="32"/>
              </w:rPr>
              <w:t>Skills</w:t>
            </w:r>
            <w:r w:rsidRPr="00124F26">
              <w:rPr>
                <w:rFonts w:ascii="TH SarabunPSK" w:eastAsia="Sarabun" w:hAnsi="TH SarabunPSK" w:cs="TH SarabunPSK" w:hint="cs"/>
                <w:b/>
                <w:bCs/>
                <w:sz w:val="32"/>
                <w:szCs w:val="32"/>
                <w:cs/>
              </w:rPr>
              <w:t>)</w:t>
            </w:r>
          </w:p>
          <w:p w14:paraId="2C0F0A1C" w14:textId="0E0E6DEC" w:rsidR="00487EFA" w:rsidRPr="00124F26" w:rsidRDefault="00487EFA" w:rsidP="00487EFA">
            <w:pPr>
              <w:spacing w:after="0"/>
              <w:rPr>
                <w:rFonts w:ascii="TH SarabunPSK" w:hAnsi="TH SarabunPSK" w:cs="TH SarabunPSK"/>
                <w:sz w:val="32"/>
                <w:szCs w:val="32"/>
              </w:rPr>
            </w:pPr>
            <w:r w:rsidRPr="00124F26">
              <w:rPr>
                <w:rFonts w:ascii="TH SarabunPSK" w:hAnsi="TH SarabunPSK" w:cs="TH SarabunPSK" w:hint="cs"/>
                <w:sz w:val="32"/>
                <w:szCs w:val="32"/>
              </w:rPr>
              <w:t>LO2</w:t>
            </w:r>
            <w:r w:rsidRPr="00124F26">
              <w:rPr>
                <w:rFonts w:ascii="TH SarabunPSK" w:hAnsi="TH SarabunPSK" w:cs="TH SarabunPSK" w:hint="cs"/>
                <w:sz w:val="32"/>
                <w:szCs w:val="32"/>
                <w:cs/>
              </w:rPr>
              <w:t>: ผู้เรียนสามารถรวบรวม วิเคราะห์ และแปลผลข้อมูลจากการปฏิบัติงานในสถานประกอบการ เพื่อหาข้อสรุปที่เป็นประโยชน์</w:t>
            </w:r>
            <w:r w:rsidRPr="00124F26">
              <w:rPr>
                <w:rFonts w:ascii="TH SarabunPSK" w:hAnsi="TH SarabunPSK" w:cs="TH SarabunPSK" w:hint="cs"/>
                <w:sz w:val="32"/>
                <w:szCs w:val="32"/>
              </w:rPr>
              <w:br/>
            </w:r>
          </w:p>
          <w:p w14:paraId="7D11A157" w14:textId="343BF8B3" w:rsidR="00487EFA" w:rsidRPr="00124F26" w:rsidRDefault="00487EFA" w:rsidP="00487EFA">
            <w:pPr>
              <w:spacing w:after="0"/>
              <w:rPr>
                <w:rFonts w:ascii="TH SarabunPSK" w:hAnsi="TH SarabunPSK" w:cs="TH SarabunPSK"/>
                <w:sz w:val="32"/>
                <w:szCs w:val="32"/>
              </w:rPr>
            </w:pPr>
            <w:r w:rsidRPr="00124F26">
              <w:rPr>
                <w:rFonts w:ascii="TH SarabunPSK" w:hAnsi="TH SarabunPSK" w:cs="TH SarabunPSK" w:hint="cs"/>
                <w:sz w:val="32"/>
                <w:szCs w:val="32"/>
              </w:rPr>
              <w:t>LO3</w:t>
            </w:r>
            <w:r w:rsidRPr="00124F26">
              <w:rPr>
                <w:rFonts w:ascii="TH SarabunPSK" w:hAnsi="TH SarabunPSK" w:cs="TH SarabunPSK" w:hint="cs"/>
                <w:sz w:val="32"/>
                <w:szCs w:val="32"/>
                <w:cs/>
              </w:rPr>
              <w:t xml:space="preserve"> ผู้เรียนสามารถสื่อสารกับเพื่อนร่วมงานและบุคคลในสถานประกอบการด้วยภาษาอังกฤษได้อย่างเหมาะสม เพื่อให้การทำงานสำเร็จลุล่วงตามเป้าหมาย</w:t>
            </w:r>
            <w:r w:rsidRPr="00124F26">
              <w:rPr>
                <w:rFonts w:ascii="TH SarabunPSK" w:hAnsi="TH SarabunPSK" w:cs="TH SarabunPSK" w:hint="cs"/>
                <w:sz w:val="32"/>
                <w:szCs w:val="32"/>
              </w:rPr>
              <w:br/>
              <w:t>LO4</w:t>
            </w:r>
            <w:r w:rsidRPr="00124F26">
              <w:rPr>
                <w:rFonts w:ascii="TH SarabunPSK" w:hAnsi="TH SarabunPSK" w:cs="TH SarabunPSK" w:hint="cs"/>
                <w:sz w:val="32"/>
                <w:szCs w:val="32"/>
                <w:cs/>
              </w:rPr>
              <w:t>: ผู้เรียนสามารถเรียนรู้และพัฒนาทักษะใหม่ที่เกี่ยวข้องกับงานในสถานประกอบการด้วยตนเอง</w:t>
            </w:r>
          </w:p>
          <w:p w14:paraId="19698F6C" w14:textId="4299CA6D" w:rsidR="00487EFA" w:rsidRPr="00124F26" w:rsidRDefault="00487EFA" w:rsidP="00487EFA">
            <w:pPr>
              <w:spacing w:after="0"/>
              <w:rPr>
                <w:rFonts w:ascii="TH SarabunPSK" w:hAnsi="TH SarabunPSK" w:cs="TH SarabunPSK"/>
                <w:sz w:val="32"/>
                <w:szCs w:val="32"/>
              </w:rPr>
            </w:pPr>
          </w:p>
          <w:p w14:paraId="7216B4D7" w14:textId="11FE5580" w:rsidR="00487EFA" w:rsidRPr="00124F26" w:rsidRDefault="00487EFA" w:rsidP="00487EFA">
            <w:pPr>
              <w:pStyle w:val="ListParagraph"/>
              <w:numPr>
                <w:ilvl w:val="0"/>
                <w:numId w:val="9"/>
              </w:numPr>
              <w:tabs>
                <w:tab w:val="left" w:pos="810"/>
              </w:tabs>
              <w:spacing w:after="0" w:line="240" w:lineRule="auto"/>
              <w:ind w:left="0"/>
              <w:jc w:val="thaiDistribute"/>
              <w:rPr>
                <w:rFonts w:ascii="TH SarabunPSK" w:eastAsia="Sarabun" w:hAnsi="TH SarabunPSK" w:cs="TH SarabunPSK"/>
                <w:b/>
                <w:bCs/>
                <w:sz w:val="32"/>
                <w:szCs w:val="32"/>
              </w:rPr>
            </w:pPr>
            <w:r w:rsidRPr="00124F26">
              <w:rPr>
                <w:rFonts w:ascii="TH SarabunPSK" w:eastAsia="Sarabun" w:hAnsi="TH SarabunPSK" w:cs="TH SarabunPSK" w:hint="cs"/>
                <w:b/>
                <w:bCs/>
                <w:sz w:val="32"/>
                <w:szCs w:val="32"/>
                <w:cs/>
              </w:rPr>
              <w:t>ด้านจริยธรรม (</w:t>
            </w:r>
            <w:r w:rsidRPr="00124F26">
              <w:rPr>
                <w:rFonts w:ascii="TH SarabunPSK" w:eastAsia="Sarabun" w:hAnsi="TH SarabunPSK" w:cs="TH SarabunPSK" w:hint="cs"/>
                <w:b/>
                <w:bCs/>
                <w:sz w:val="32"/>
                <w:szCs w:val="32"/>
              </w:rPr>
              <w:t>Ethics</w:t>
            </w:r>
            <w:r w:rsidRPr="00124F26">
              <w:rPr>
                <w:rFonts w:ascii="TH SarabunPSK" w:eastAsia="Sarabun" w:hAnsi="TH SarabunPSK" w:cs="TH SarabunPSK" w:hint="cs"/>
                <w:b/>
                <w:bCs/>
                <w:sz w:val="32"/>
                <w:szCs w:val="32"/>
                <w:cs/>
              </w:rPr>
              <w:t>)</w:t>
            </w:r>
            <w:r w:rsidRPr="00124F26">
              <w:rPr>
                <w:rFonts w:ascii="TH SarabunPSK" w:eastAsia="Sarabun" w:hAnsi="TH SarabunPSK" w:cs="TH SarabunPSK" w:hint="cs"/>
                <w:b/>
                <w:bCs/>
                <w:sz w:val="32"/>
                <w:szCs w:val="32"/>
              </w:rPr>
              <w:tab/>
            </w:r>
          </w:p>
          <w:p w14:paraId="3219C39E" w14:textId="0D4124F4" w:rsidR="00487EFA" w:rsidRPr="00124F26" w:rsidRDefault="00487EFA" w:rsidP="00487EFA">
            <w:pPr>
              <w:spacing w:after="0"/>
              <w:rPr>
                <w:rFonts w:ascii="TH SarabunPSK" w:hAnsi="TH SarabunPSK" w:cs="TH SarabunPSK"/>
                <w:sz w:val="32"/>
                <w:szCs w:val="32"/>
              </w:rPr>
            </w:pPr>
            <w:r w:rsidRPr="00124F26">
              <w:rPr>
                <w:rFonts w:ascii="TH SarabunPSK" w:hAnsi="TH SarabunPSK" w:cs="TH SarabunPSK" w:hint="cs"/>
                <w:sz w:val="32"/>
                <w:szCs w:val="32"/>
              </w:rPr>
              <w:t>LO5</w:t>
            </w:r>
            <w:r w:rsidRPr="00124F26">
              <w:rPr>
                <w:rFonts w:ascii="TH SarabunPSK" w:hAnsi="TH SarabunPSK" w:cs="TH SarabunPSK" w:hint="cs"/>
                <w:sz w:val="32"/>
                <w:szCs w:val="32"/>
                <w:cs/>
              </w:rPr>
              <w:t>:  ผู้เรียนสามารถปฏิบัติงานด้วยความรับผิดชอบและคำนึงถึงจริยธรรมในวิชาชีพ โดยพิจารณาผลกระทบต่อเศรษฐกิจ สังคม และสิ่งแวดล้อม</w:t>
            </w:r>
            <w:r w:rsidRPr="00124F26">
              <w:rPr>
                <w:rFonts w:ascii="TH SarabunPSK" w:hAnsi="TH SarabunPSK" w:cs="TH SarabunPSK" w:hint="cs"/>
                <w:sz w:val="32"/>
                <w:szCs w:val="32"/>
              </w:rPr>
              <w:br/>
            </w:r>
          </w:p>
          <w:p w14:paraId="710DBB9E" w14:textId="608DADDA" w:rsidR="00487EFA" w:rsidRPr="00124F26" w:rsidRDefault="00487EFA" w:rsidP="00487EFA">
            <w:pPr>
              <w:pStyle w:val="ListParagraph"/>
              <w:numPr>
                <w:ilvl w:val="0"/>
                <w:numId w:val="9"/>
              </w:numPr>
              <w:tabs>
                <w:tab w:val="left" w:pos="810"/>
              </w:tabs>
              <w:spacing w:after="0" w:line="240" w:lineRule="auto"/>
              <w:ind w:left="0"/>
              <w:jc w:val="both"/>
              <w:rPr>
                <w:rFonts w:ascii="TH SarabunPSK" w:eastAsia="Sarabun" w:hAnsi="TH SarabunPSK" w:cs="TH SarabunPSK"/>
                <w:b/>
                <w:bCs/>
                <w:sz w:val="32"/>
                <w:szCs w:val="32"/>
              </w:rPr>
            </w:pPr>
            <w:r w:rsidRPr="00124F26">
              <w:rPr>
                <w:rFonts w:ascii="TH SarabunPSK" w:eastAsia="Sarabun" w:hAnsi="TH SarabunPSK" w:cs="TH SarabunPSK" w:hint="cs"/>
                <w:b/>
                <w:bCs/>
                <w:sz w:val="32"/>
                <w:szCs w:val="32"/>
                <w:cs/>
              </w:rPr>
              <w:t>ด้านลักษณะบุคคล (</w:t>
            </w:r>
            <w:r w:rsidRPr="00124F26">
              <w:rPr>
                <w:rFonts w:ascii="TH SarabunPSK" w:eastAsia="Sarabun" w:hAnsi="TH SarabunPSK" w:cs="TH SarabunPSK" w:hint="cs"/>
                <w:b/>
                <w:bCs/>
                <w:sz w:val="32"/>
                <w:szCs w:val="32"/>
              </w:rPr>
              <w:t>Character</w:t>
            </w:r>
            <w:r w:rsidRPr="00124F26">
              <w:rPr>
                <w:rFonts w:ascii="TH SarabunPSK" w:eastAsia="Sarabun" w:hAnsi="TH SarabunPSK" w:cs="TH SarabunPSK" w:hint="cs"/>
                <w:b/>
                <w:bCs/>
                <w:sz w:val="32"/>
                <w:szCs w:val="32"/>
                <w:cs/>
              </w:rPr>
              <w:t xml:space="preserve">) </w:t>
            </w:r>
          </w:p>
          <w:p w14:paraId="73A6B4DF" w14:textId="760DDF6C" w:rsidR="00487EFA" w:rsidRPr="00124F26" w:rsidRDefault="00487EFA" w:rsidP="00487EFA">
            <w:pPr>
              <w:spacing w:after="0"/>
              <w:rPr>
                <w:rFonts w:ascii="TH SarabunPSK" w:hAnsi="TH SarabunPSK" w:cs="TH SarabunPSK"/>
                <w:sz w:val="32"/>
                <w:szCs w:val="32"/>
              </w:rPr>
            </w:pPr>
            <w:r w:rsidRPr="00124F26">
              <w:rPr>
                <w:rFonts w:ascii="TH SarabunPSK" w:hAnsi="TH SarabunPSK" w:cs="TH SarabunPSK" w:hint="cs"/>
                <w:sz w:val="32"/>
                <w:szCs w:val="32"/>
              </w:rPr>
              <w:t>LO6</w:t>
            </w:r>
            <w:r w:rsidRPr="00124F26">
              <w:rPr>
                <w:rFonts w:ascii="TH SarabunPSK" w:hAnsi="TH SarabunPSK" w:cs="TH SarabunPSK" w:hint="cs"/>
                <w:sz w:val="32"/>
                <w:szCs w:val="32"/>
                <w:cs/>
              </w:rPr>
              <w:t>: ผู้เรียนสามารถทำงานร่วมกับทีม ได้อย่างมีประสิทธิภาพ พร้อมทั้งแสดงบทบาทความเป็นผู้นำและการร่วมมือที่ดีตามสถานะของตนเองในทีม</w:t>
            </w:r>
          </w:p>
          <w:p w14:paraId="150143F4" w14:textId="6CF9DA08" w:rsidR="00487EFA" w:rsidRPr="00124F26" w:rsidRDefault="00487EFA" w:rsidP="00487EFA">
            <w:pPr>
              <w:spacing w:after="0"/>
              <w:rPr>
                <w:rFonts w:ascii="TH SarabunPSK" w:hAnsi="TH SarabunPSK" w:cs="TH SarabunPSK"/>
                <w:sz w:val="32"/>
                <w:szCs w:val="32"/>
              </w:rPr>
            </w:pPr>
          </w:p>
        </w:tc>
      </w:tr>
    </w:tbl>
    <w:p w14:paraId="1A18F1D6" w14:textId="77777777" w:rsidR="00F45789" w:rsidRPr="00124F26" w:rsidRDefault="00F45789">
      <w:pPr>
        <w:rPr>
          <w:rFonts w:ascii="TH SarabunPSK" w:hAnsi="TH SarabunPSK" w:cs="TH SarabunPSK"/>
        </w:rPr>
      </w:pPr>
    </w:p>
    <w:p w14:paraId="222B1C4A" w14:textId="77777777" w:rsidR="00487EFA" w:rsidRPr="00124F26" w:rsidRDefault="00487EFA">
      <w:pPr>
        <w:rPr>
          <w:rFonts w:ascii="TH SarabunPSK" w:hAnsi="TH SarabunPSK" w:cs="TH SarabunPSK"/>
        </w:rPr>
      </w:pPr>
    </w:p>
    <w:p w14:paraId="22245FE0" w14:textId="77777777" w:rsidR="00487EFA" w:rsidRPr="00124F26" w:rsidRDefault="00487EFA">
      <w:pPr>
        <w:spacing w:after="0" w:line="240" w:lineRule="auto"/>
        <w:rPr>
          <w:rFonts w:ascii="TH SarabunPSK" w:hAnsi="TH SarabunPSK" w:cs="TH SarabunPSK"/>
          <w:cs/>
        </w:rPr>
      </w:pPr>
      <w:r w:rsidRPr="00124F26">
        <w:rPr>
          <w:rFonts w:ascii="TH SarabunPSK" w:hAnsi="TH SarabunPSK" w:cs="TH SarabunPSK" w:hint="cs"/>
          <w:cs/>
        </w:rPr>
        <w:br w:type="page"/>
      </w:r>
    </w:p>
    <w:p w14:paraId="0948162E" w14:textId="403A92F4" w:rsidR="00487EFA" w:rsidRPr="00124F26" w:rsidRDefault="00487EFA">
      <w:pPr>
        <w:rPr>
          <w:rFonts w:ascii="TH SarabunPSK" w:hAnsi="TH SarabunPSK" w:cs="TH SarabunPSK"/>
          <w:b/>
          <w:bCs/>
          <w:sz w:val="32"/>
          <w:szCs w:val="32"/>
        </w:rPr>
      </w:pPr>
      <w:r w:rsidRPr="00124F26">
        <w:rPr>
          <w:rFonts w:ascii="TH SarabunPSK" w:hAnsi="TH SarabunPSK" w:cs="TH SarabunPSK" w:hint="cs"/>
          <w:b/>
          <w:bCs/>
          <w:sz w:val="32"/>
          <w:szCs w:val="32"/>
          <w:cs/>
        </w:rPr>
        <w:lastRenderedPageBreak/>
        <w:t>แบบประเมินผลการปฏิบัติสหกิจศึกษาตามผลลัพธ์การเรียนรู้ที่คาดหวัง</w:t>
      </w:r>
    </w:p>
    <w:tbl>
      <w:tblPr>
        <w:tblStyle w:val="TableGrid"/>
        <w:tblW w:w="0" w:type="auto"/>
        <w:tblLook w:val="04A0" w:firstRow="1" w:lastRow="0" w:firstColumn="1" w:lastColumn="0" w:noHBand="0" w:noVBand="1"/>
      </w:tblPr>
      <w:tblGrid>
        <w:gridCol w:w="4675"/>
        <w:gridCol w:w="4675"/>
      </w:tblGrid>
      <w:tr w:rsidR="00487EFA" w:rsidRPr="00124F26" w14:paraId="040AD143" w14:textId="77777777" w:rsidTr="00487EFA">
        <w:tc>
          <w:tcPr>
            <w:tcW w:w="4675" w:type="dxa"/>
          </w:tcPr>
          <w:p w14:paraId="5B797911" w14:textId="4858C209" w:rsidR="00487EFA" w:rsidRPr="00124F26" w:rsidRDefault="00487EFA">
            <w:pPr>
              <w:rPr>
                <w:rFonts w:ascii="TH SarabunPSK" w:hAnsi="TH SarabunPSK" w:cs="TH SarabunPSK"/>
                <w:sz w:val="32"/>
                <w:szCs w:val="32"/>
                <w:cs/>
              </w:rPr>
            </w:pPr>
            <w:r w:rsidRPr="00124F26">
              <w:rPr>
                <w:rFonts w:ascii="TH SarabunPSK" w:hAnsi="TH SarabunPSK" w:cs="TH SarabunPSK" w:hint="cs"/>
                <w:sz w:val="32"/>
                <w:szCs w:val="32"/>
                <w:cs/>
              </w:rPr>
              <w:t>ผลการเรียนรู้ที่คาดหวัง</w:t>
            </w:r>
          </w:p>
        </w:tc>
        <w:tc>
          <w:tcPr>
            <w:tcW w:w="4675" w:type="dxa"/>
          </w:tcPr>
          <w:p w14:paraId="5E2672B1" w14:textId="5714E597" w:rsidR="00487EFA" w:rsidRPr="00124F26" w:rsidRDefault="00487EFA">
            <w:pPr>
              <w:rPr>
                <w:rFonts w:ascii="TH SarabunPSK" w:hAnsi="TH SarabunPSK" w:cs="TH SarabunPSK"/>
                <w:sz w:val="32"/>
                <w:szCs w:val="32"/>
              </w:rPr>
            </w:pPr>
            <w:r w:rsidRPr="00124F26">
              <w:rPr>
                <w:rFonts w:ascii="TH SarabunPSK" w:hAnsi="TH SarabunPSK" w:cs="TH SarabunPSK" w:hint="cs"/>
                <w:sz w:val="32"/>
                <w:szCs w:val="32"/>
                <w:cs/>
              </w:rPr>
              <w:t>ผลการประเมิน</w:t>
            </w:r>
          </w:p>
        </w:tc>
      </w:tr>
      <w:tr w:rsidR="00487EFA" w:rsidRPr="00124F26" w14:paraId="5D4D1191" w14:textId="77777777" w:rsidTr="00487EFA">
        <w:tc>
          <w:tcPr>
            <w:tcW w:w="4675" w:type="dxa"/>
          </w:tcPr>
          <w:p w14:paraId="2E0AAC77" w14:textId="01C8505D" w:rsidR="00487EFA" w:rsidRPr="00124F26" w:rsidRDefault="00487EFA">
            <w:pPr>
              <w:rPr>
                <w:rFonts w:ascii="TH SarabunPSK" w:hAnsi="TH SarabunPSK" w:cs="TH SarabunPSK"/>
                <w:sz w:val="32"/>
                <w:szCs w:val="32"/>
              </w:rPr>
            </w:pPr>
            <w:r w:rsidRPr="00124F26">
              <w:rPr>
                <w:rFonts w:ascii="TH SarabunPSK" w:eastAsia="Sarabun" w:hAnsi="TH SarabunPSK" w:cs="TH SarabunPSK" w:hint="cs"/>
                <w:b/>
                <w:bCs/>
                <w:sz w:val="32"/>
                <w:szCs w:val="32"/>
                <w:cs/>
              </w:rPr>
              <w:t>(</w:t>
            </w:r>
            <w:r w:rsidRPr="00124F26">
              <w:rPr>
                <w:rFonts w:ascii="TH SarabunPSK" w:eastAsia="Sarabun" w:hAnsi="TH SarabunPSK" w:cs="TH SarabunPSK" w:hint="cs"/>
                <w:b/>
                <w:bCs/>
                <w:sz w:val="32"/>
                <w:szCs w:val="32"/>
              </w:rPr>
              <w:t>1</w:t>
            </w:r>
            <w:r w:rsidRPr="00124F26">
              <w:rPr>
                <w:rFonts w:ascii="TH SarabunPSK" w:eastAsia="Sarabun" w:hAnsi="TH SarabunPSK" w:cs="TH SarabunPSK" w:hint="cs"/>
                <w:b/>
                <w:bCs/>
                <w:sz w:val="32"/>
                <w:szCs w:val="32"/>
                <w:cs/>
              </w:rPr>
              <w:t>) ด้านความรู้ (</w:t>
            </w:r>
            <w:r w:rsidRPr="00124F26">
              <w:rPr>
                <w:rFonts w:ascii="TH SarabunPSK" w:eastAsia="Sarabun" w:hAnsi="TH SarabunPSK" w:cs="TH SarabunPSK" w:hint="cs"/>
                <w:b/>
                <w:bCs/>
                <w:sz w:val="32"/>
                <w:szCs w:val="32"/>
              </w:rPr>
              <w:t>Knowledge</w:t>
            </w:r>
            <w:r w:rsidRPr="00124F26">
              <w:rPr>
                <w:rFonts w:ascii="TH SarabunPSK" w:eastAsia="Sarabun" w:hAnsi="TH SarabunPSK" w:cs="TH SarabunPSK" w:hint="cs"/>
                <w:b/>
                <w:bCs/>
                <w:sz w:val="32"/>
                <w:szCs w:val="32"/>
                <w:cs/>
              </w:rPr>
              <w:t>)</w:t>
            </w:r>
          </w:p>
        </w:tc>
        <w:tc>
          <w:tcPr>
            <w:tcW w:w="4675" w:type="dxa"/>
          </w:tcPr>
          <w:p w14:paraId="6A8722C0" w14:textId="77777777" w:rsidR="00487EFA" w:rsidRPr="00124F26" w:rsidRDefault="00487EFA">
            <w:pPr>
              <w:rPr>
                <w:rFonts w:ascii="TH SarabunPSK" w:hAnsi="TH SarabunPSK" w:cs="TH SarabunPSK"/>
                <w:sz w:val="32"/>
                <w:szCs w:val="32"/>
              </w:rPr>
            </w:pPr>
          </w:p>
        </w:tc>
      </w:tr>
      <w:tr w:rsidR="00487EFA" w:rsidRPr="00124F26" w14:paraId="36855483" w14:textId="77777777" w:rsidTr="00487EFA">
        <w:tc>
          <w:tcPr>
            <w:tcW w:w="4675" w:type="dxa"/>
          </w:tcPr>
          <w:p w14:paraId="70A7BE24" w14:textId="1A9993DC" w:rsidR="00487EFA" w:rsidRPr="00124F26" w:rsidRDefault="00487EFA" w:rsidP="00487EFA">
            <w:pPr>
              <w:rPr>
                <w:rFonts w:ascii="TH SarabunPSK" w:hAnsi="TH SarabunPSK" w:cs="TH SarabunPSK"/>
                <w:sz w:val="32"/>
                <w:szCs w:val="32"/>
              </w:rPr>
            </w:pPr>
            <w:r w:rsidRPr="00124F26">
              <w:rPr>
                <w:rFonts w:ascii="TH SarabunPSK" w:hAnsi="TH SarabunPSK" w:cs="TH SarabunPSK" w:hint="cs"/>
                <w:sz w:val="32"/>
                <w:szCs w:val="32"/>
              </w:rPr>
              <w:t>LO1</w:t>
            </w:r>
            <w:r w:rsidRPr="00124F26">
              <w:rPr>
                <w:rFonts w:ascii="TH SarabunPSK" w:hAnsi="TH SarabunPSK" w:cs="TH SarabunPSK" w:hint="cs"/>
                <w:sz w:val="32"/>
                <w:szCs w:val="32"/>
                <w:cs/>
              </w:rPr>
              <w:t>:</w:t>
            </w:r>
            <w:r w:rsidR="00E3720E" w:rsidRPr="00E3720E">
              <w:rPr>
                <w:rFonts w:ascii="TH SarabunPSK" w:hAnsi="TH SarabunPSK" w:cs="TH SarabunPSK" w:hint="cs"/>
                <w:sz w:val="32"/>
                <w:szCs w:val="32"/>
                <w:cs/>
              </w:rPr>
              <w:t>ผู้เรียนสามารถระบุและแก้ปัญหาที่ซับซ้อนในงานที่ได้รับมอบหมายในสถานประกอบการ</w:t>
            </w:r>
            <w:r w:rsidR="00E3720E" w:rsidRPr="00E3720E">
              <w:rPr>
                <w:rFonts w:ascii="TH SarabunPSK" w:hAnsi="TH SarabunPSK" w:cs="TH SarabunPSK"/>
                <w:sz w:val="32"/>
                <w:szCs w:val="32"/>
                <w:cs/>
              </w:rPr>
              <w:t xml:space="preserve"> </w:t>
            </w:r>
            <w:r w:rsidR="00E3720E" w:rsidRPr="00E3720E">
              <w:rPr>
                <w:rFonts w:ascii="TH SarabunPSK" w:hAnsi="TH SarabunPSK" w:cs="TH SarabunPSK" w:hint="cs"/>
                <w:sz w:val="32"/>
                <w:szCs w:val="32"/>
                <w:cs/>
              </w:rPr>
              <w:t>โดยประยุกต์หลักการทางบริหารธุรกิจได้อย่างเหมาะสม</w:t>
            </w:r>
          </w:p>
        </w:tc>
        <w:tc>
          <w:tcPr>
            <w:tcW w:w="4675" w:type="dxa"/>
          </w:tcPr>
          <w:p w14:paraId="624DEC35" w14:textId="77777777" w:rsidR="00487EFA" w:rsidRPr="00124F26" w:rsidRDefault="00487EFA" w:rsidP="00487EFA">
            <w:pPr>
              <w:rPr>
                <w:rFonts w:ascii="TH SarabunPSK" w:hAnsi="TH SarabunPSK" w:cs="TH SarabunPSK"/>
                <w:sz w:val="32"/>
                <w:szCs w:val="32"/>
              </w:rPr>
            </w:pPr>
            <w:r w:rsidRPr="00124F26">
              <w:rPr>
                <w:rFonts w:ascii="TH SarabunPSK" w:hAnsi="TH SarabunPSK" w:cs="TH SarabunPSK" w:hint="cs"/>
                <w:sz w:val="32"/>
                <w:szCs w:val="32"/>
                <w:cs/>
              </w:rPr>
              <w:t xml:space="preserve">  </w:t>
            </w:r>
            <w:r w:rsidRPr="00124F26">
              <w:rPr>
                <w:rFonts w:ascii="TH SarabunPSK" w:hAnsi="TH SarabunPSK" w:cs="TH SarabunPSK" w:hint="cs"/>
                <w:b/>
                <w:bCs/>
                <w:sz w:val="32"/>
                <w:szCs w:val="32"/>
              </w:rPr>
              <w:t xml:space="preserve">5 </w:t>
            </w:r>
            <w:r w:rsidRPr="00124F26">
              <w:rPr>
                <w:rFonts w:ascii="TH SarabunPSK" w:hAnsi="TH SarabunPSK" w:cs="TH SarabunPSK" w:hint="cs"/>
                <w:b/>
                <w:bCs/>
                <w:sz w:val="32"/>
                <w:szCs w:val="32"/>
                <w:cs/>
              </w:rPr>
              <w:t>(ยอดเยี่ยม):</w:t>
            </w:r>
            <w:r w:rsidRPr="00124F26">
              <w:rPr>
                <w:rFonts w:ascii="TH SarabunPSK" w:hAnsi="TH SarabunPSK" w:cs="TH SarabunPSK" w:hint="cs"/>
                <w:sz w:val="32"/>
                <w:szCs w:val="32"/>
                <w:cs/>
              </w:rPr>
              <w:t xml:space="preserve"> ระบุและแก้ปัญหาที่ซับซ้อนได้อย่างครบถ้วน พร้อมเสนอแนวทางแก้ไขที่สร้างสรรค์ มีประสิทธิภาพสูง และตอบโจทย์ความต้องการของสถานประกอบการได้อย่างสมบูรณ์</w:t>
            </w:r>
          </w:p>
          <w:p w14:paraId="626B9A46" w14:textId="77777777" w:rsidR="00487EFA" w:rsidRPr="00124F26" w:rsidRDefault="00487EFA" w:rsidP="00487EFA">
            <w:pPr>
              <w:rPr>
                <w:rFonts w:ascii="TH SarabunPSK" w:hAnsi="TH SarabunPSK" w:cs="TH SarabunPSK"/>
                <w:sz w:val="32"/>
                <w:szCs w:val="32"/>
              </w:rPr>
            </w:pPr>
            <w:r w:rsidRPr="00124F26">
              <w:rPr>
                <w:rFonts w:ascii="TH SarabunPSK" w:hAnsi="TH SarabunPSK" w:cs="TH SarabunPSK" w:hint="cs"/>
                <w:sz w:val="32"/>
                <w:szCs w:val="32"/>
                <w:cs/>
              </w:rPr>
              <w:t xml:space="preserve">  </w:t>
            </w:r>
            <w:r w:rsidRPr="00124F26">
              <w:rPr>
                <w:rFonts w:ascii="TH SarabunPSK" w:hAnsi="TH SarabunPSK" w:cs="TH SarabunPSK" w:hint="cs"/>
                <w:b/>
                <w:bCs/>
                <w:sz w:val="32"/>
                <w:szCs w:val="32"/>
              </w:rPr>
              <w:t xml:space="preserve">4 </w:t>
            </w:r>
            <w:r w:rsidRPr="00124F26">
              <w:rPr>
                <w:rFonts w:ascii="TH SarabunPSK" w:hAnsi="TH SarabunPSK" w:cs="TH SarabunPSK" w:hint="cs"/>
                <w:b/>
                <w:bCs/>
                <w:sz w:val="32"/>
                <w:szCs w:val="32"/>
                <w:cs/>
              </w:rPr>
              <w:t>(ดีมาก):</w:t>
            </w:r>
            <w:r w:rsidRPr="00124F26">
              <w:rPr>
                <w:rFonts w:ascii="TH SarabunPSK" w:hAnsi="TH SarabunPSK" w:cs="TH SarabunPSK" w:hint="cs"/>
                <w:sz w:val="32"/>
                <w:szCs w:val="32"/>
                <w:cs/>
              </w:rPr>
              <w:t xml:space="preserve"> ระบุและแก้ปัญหาได้ในระดับดี พร้อมเสนอแนวทางแก้ไขที่เหมาะสม แม้จะมีข้อบกพร่องเล็กน้อยแต่ไม่กระทบต่อคุณภาพโดยรวม</w:t>
            </w:r>
          </w:p>
          <w:p w14:paraId="550A5448" w14:textId="77777777" w:rsidR="00487EFA" w:rsidRPr="00124F26" w:rsidRDefault="00487EFA" w:rsidP="00487EFA">
            <w:pPr>
              <w:rPr>
                <w:rFonts w:ascii="TH SarabunPSK" w:hAnsi="TH SarabunPSK" w:cs="TH SarabunPSK"/>
                <w:sz w:val="32"/>
                <w:szCs w:val="32"/>
              </w:rPr>
            </w:pPr>
            <w:r w:rsidRPr="00124F26">
              <w:rPr>
                <w:rFonts w:ascii="TH SarabunPSK" w:hAnsi="TH SarabunPSK" w:cs="TH SarabunPSK" w:hint="cs"/>
                <w:sz w:val="32"/>
                <w:szCs w:val="32"/>
                <w:cs/>
              </w:rPr>
              <w:t xml:space="preserve">  </w:t>
            </w:r>
            <w:r w:rsidRPr="00124F26">
              <w:rPr>
                <w:rFonts w:ascii="TH SarabunPSK" w:hAnsi="TH SarabunPSK" w:cs="TH SarabunPSK" w:hint="cs"/>
                <w:b/>
                <w:bCs/>
                <w:sz w:val="32"/>
                <w:szCs w:val="32"/>
              </w:rPr>
              <w:t xml:space="preserve">3 </w:t>
            </w:r>
            <w:r w:rsidRPr="00124F26">
              <w:rPr>
                <w:rFonts w:ascii="TH SarabunPSK" w:hAnsi="TH SarabunPSK" w:cs="TH SarabunPSK" w:hint="cs"/>
                <w:b/>
                <w:bCs/>
                <w:sz w:val="32"/>
                <w:szCs w:val="32"/>
                <w:cs/>
              </w:rPr>
              <w:t>(ดี):</w:t>
            </w:r>
            <w:r w:rsidRPr="00124F26">
              <w:rPr>
                <w:rFonts w:ascii="TH SarabunPSK" w:hAnsi="TH SarabunPSK" w:cs="TH SarabunPSK" w:hint="cs"/>
                <w:sz w:val="32"/>
                <w:szCs w:val="32"/>
                <w:cs/>
              </w:rPr>
              <w:t xml:space="preserve"> ระบุปัญหาและแก้ไขได้ในระดับพื้นฐาน แต่ข้อเสนอแนวทางแก้ไขยังขาดความสมบูรณ์ในบางส่วน</w:t>
            </w:r>
          </w:p>
          <w:p w14:paraId="08503ABB" w14:textId="77777777" w:rsidR="00487EFA" w:rsidRPr="00124F26" w:rsidRDefault="00487EFA" w:rsidP="00487EFA">
            <w:pPr>
              <w:rPr>
                <w:rFonts w:ascii="TH SarabunPSK" w:hAnsi="TH SarabunPSK" w:cs="TH SarabunPSK"/>
                <w:sz w:val="32"/>
                <w:szCs w:val="32"/>
              </w:rPr>
            </w:pPr>
            <w:r w:rsidRPr="00124F26">
              <w:rPr>
                <w:rFonts w:ascii="TH SarabunPSK" w:hAnsi="TH SarabunPSK" w:cs="TH SarabunPSK" w:hint="cs"/>
                <w:sz w:val="32"/>
                <w:szCs w:val="32"/>
                <w:cs/>
              </w:rPr>
              <w:t xml:space="preserve">  </w:t>
            </w:r>
            <w:r w:rsidRPr="00124F26">
              <w:rPr>
                <w:rFonts w:ascii="TH SarabunPSK" w:hAnsi="TH SarabunPSK" w:cs="TH SarabunPSK" w:hint="cs"/>
                <w:b/>
                <w:bCs/>
                <w:sz w:val="32"/>
                <w:szCs w:val="32"/>
              </w:rPr>
              <w:t xml:space="preserve">2 </w:t>
            </w:r>
            <w:r w:rsidRPr="00124F26">
              <w:rPr>
                <w:rFonts w:ascii="TH SarabunPSK" w:hAnsi="TH SarabunPSK" w:cs="TH SarabunPSK" w:hint="cs"/>
                <w:b/>
                <w:bCs/>
                <w:sz w:val="32"/>
                <w:szCs w:val="32"/>
                <w:cs/>
              </w:rPr>
              <w:t>(พอใช้):</w:t>
            </w:r>
            <w:r w:rsidRPr="00124F26">
              <w:rPr>
                <w:rFonts w:ascii="TH SarabunPSK" w:hAnsi="TH SarabunPSK" w:cs="TH SarabunPSK" w:hint="cs"/>
                <w:sz w:val="32"/>
                <w:szCs w:val="32"/>
                <w:cs/>
              </w:rPr>
              <w:t xml:space="preserve"> ระบุปัญหาได้บางส่วน แต่ไม่สามารถแก้ไขได้อย่างเหมาะสม ต้องการคำแนะนำอย่างใกล้ชิด</w:t>
            </w:r>
          </w:p>
          <w:p w14:paraId="6E365C71" w14:textId="08E9D2FB" w:rsidR="00487EFA" w:rsidRPr="00124F26" w:rsidRDefault="00487EFA" w:rsidP="00487EFA">
            <w:pPr>
              <w:rPr>
                <w:rFonts w:ascii="TH SarabunPSK" w:hAnsi="TH SarabunPSK" w:cs="TH SarabunPSK"/>
                <w:sz w:val="32"/>
                <w:szCs w:val="32"/>
              </w:rPr>
            </w:pPr>
            <w:r w:rsidRPr="00124F26">
              <w:rPr>
                <w:rFonts w:ascii="TH SarabunPSK" w:hAnsi="TH SarabunPSK" w:cs="TH SarabunPSK" w:hint="cs"/>
                <w:sz w:val="32"/>
                <w:szCs w:val="32"/>
                <w:cs/>
              </w:rPr>
              <w:t xml:space="preserve">  </w:t>
            </w:r>
            <w:r w:rsidRPr="00124F26">
              <w:rPr>
                <w:rFonts w:ascii="TH SarabunPSK" w:hAnsi="TH SarabunPSK" w:cs="TH SarabunPSK" w:hint="cs"/>
                <w:b/>
                <w:bCs/>
                <w:sz w:val="32"/>
                <w:szCs w:val="32"/>
              </w:rPr>
              <w:t xml:space="preserve">1 </w:t>
            </w:r>
            <w:r w:rsidRPr="00124F26">
              <w:rPr>
                <w:rFonts w:ascii="TH SarabunPSK" w:hAnsi="TH SarabunPSK" w:cs="TH SarabunPSK" w:hint="cs"/>
                <w:b/>
                <w:bCs/>
                <w:sz w:val="32"/>
                <w:szCs w:val="32"/>
                <w:cs/>
              </w:rPr>
              <w:t>(ต้องปรับปรุง):</w:t>
            </w:r>
            <w:r w:rsidRPr="00124F26">
              <w:rPr>
                <w:rFonts w:ascii="TH SarabunPSK" w:hAnsi="TH SarabunPSK" w:cs="TH SarabunPSK" w:hint="cs"/>
                <w:sz w:val="32"/>
                <w:szCs w:val="32"/>
                <w:cs/>
              </w:rPr>
              <w:t xml:space="preserve"> ไม่สามารถระบุหรือแก้ปัญหาได้ และไม่มีข้อเสนอแนะแนวทางแก้ไข</w:t>
            </w:r>
          </w:p>
        </w:tc>
      </w:tr>
      <w:tr w:rsidR="00487EFA" w:rsidRPr="00124F26" w14:paraId="1E180384" w14:textId="77777777" w:rsidTr="00487EFA">
        <w:tc>
          <w:tcPr>
            <w:tcW w:w="4675" w:type="dxa"/>
          </w:tcPr>
          <w:p w14:paraId="3407EA00" w14:textId="703F248C" w:rsidR="00487EFA" w:rsidRPr="00124F26" w:rsidRDefault="00487EFA" w:rsidP="00487EFA">
            <w:pPr>
              <w:pStyle w:val="ListParagraph"/>
              <w:numPr>
                <w:ilvl w:val="0"/>
                <w:numId w:val="9"/>
              </w:numPr>
              <w:spacing w:after="0"/>
              <w:ind w:left="0"/>
              <w:rPr>
                <w:rFonts w:ascii="TH SarabunPSK" w:eastAsia="Sarabun" w:hAnsi="TH SarabunPSK" w:cs="TH SarabunPSK"/>
                <w:b/>
                <w:bCs/>
                <w:sz w:val="32"/>
                <w:szCs w:val="32"/>
              </w:rPr>
            </w:pPr>
            <w:r w:rsidRPr="00124F26">
              <w:rPr>
                <w:rFonts w:ascii="TH SarabunPSK" w:eastAsia="Sarabun" w:hAnsi="TH SarabunPSK" w:cs="TH SarabunPSK" w:hint="cs"/>
                <w:b/>
                <w:bCs/>
                <w:sz w:val="32"/>
                <w:szCs w:val="32"/>
                <w:cs/>
              </w:rPr>
              <w:t>(</w:t>
            </w:r>
            <w:r w:rsidRPr="00124F26">
              <w:rPr>
                <w:rFonts w:ascii="TH SarabunPSK" w:eastAsia="Sarabun" w:hAnsi="TH SarabunPSK" w:cs="TH SarabunPSK" w:hint="cs"/>
                <w:b/>
                <w:bCs/>
                <w:sz w:val="32"/>
                <w:szCs w:val="32"/>
              </w:rPr>
              <w:t>2</w:t>
            </w:r>
            <w:r w:rsidRPr="00124F26">
              <w:rPr>
                <w:rFonts w:ascii="TH SarabunPSK" w:eastAsia="Sarabun" w:hAnsi="TH SarabunPSK" w:cs="TH SarabunPSK" w:hint="cs"/>
                <w:b/>
                <w:bCs/>
                <w:sz w:val="32"/>
                <w:szCs w:val="32"/>
                <w:cs/>
              </w:rPr>
              <w:t>) ด้านทักษะ (</w:t>
            </w:r>
            <w:r w:rsidRPr="00124F26">
              <w:rPr>
                <w:rFonts w:ascii="TH SarabunPSK" w:eastAsia="Sarabun" w:hAnsi="TH SarabunPSK" w:cs="TH SarabunPSK" w:hint="cs"/>
                <w:b/>
                <w:bCs/>
                <w:sz w:val="32"/>
                <w:szCs w:val="32"/>
              </w:rPr>
              <w:t>Skills</w:t>
            </w:r>
            <w:r w:rsidRPr="00124F26">
              <w:rPr>
                <w:rFonts w:ascii="TH SarabunPSK" w:eastAsia="Sarabun" w:hAnsi="TH SarabunPSK" w:cs="TH SarabunPSK" w:hint="cs"/>
                <w:b/>
                <w:bCs/>
                <w:sz w:val="32"/>
                <w:szCs w:val="32"/>
                <w:cs/>
              </w:rPr>
              <w:t>)</w:t>
            </w:r>
          </w:p>
        </w:tc>
        <w:tc>
          <w:tcPr>
            <w:tcW w:w="4675" w:type="dxa"/>
          </w:tcPr>
          <w:p w14:paraId="2EA8D59F" w14:textId="77777777" w:rsidR="00487EFA" w:rsidRPr="00124F26" w:rsidRDefault="00487EFA">
            <w:pPr>
              <w:rPr>
                <w:rFonts w:ascii="TH SarabunPSK" w:hAnsi="TH SarabunPSK" w:cs="TH SarabunPSK"/>
                <w:sz w:val="32"/>
                <w:szCs w:val="32"/>
              </w:rPr>
            </w:pPr>
          </w:p>
        </w:tc>
      </w:tr>
      <w:tr w:rsidR="00487EFA" w:rsidRPr="00124F26" w14:paraId="10DD769A" w14:textId="77777777" w:rsidTr="00487EFA">
        <w:tc>
          <w:tcPr>
            <w:tcW w:w="4675" w:type="dxa"/>
          </w:tcPr>
          <w:p w14:paraId="1A4B8EC3" w14:textId="0ED09465" w:rsidR="00487EFA" w:rsidRPr="00124F26" w:rsidRDefault="00487EFA">
            <w:pPr>
              <w:rPr>
                <w:rFonts w:ascii="TH SarabunPSK" w:hAnsi="TH SarabunPSK" w:cs="TH SarabunPSK"/>
                <w:sz w:val="32"/>
                <w:szCs w:val="32"/>
              </w:rPr>
            </w:pPr>
            <w:r w:rsidRPr="00124F26">
              <w:rPr>
                <w:rFonts w:ascii="TH SarabunPSK" w:hAnsi="TH SarabunPSK" w:cs="TH SarabunPSK" w:hint="cs"/>
                <w:sz w:val="32"/>
                <w:szCs w:val="32"/>
              </w:rPr>
              <w:t>LO2</w:t>
            </w:r>
            <w:r w:rsidRPr="00124F26">
              <w:rPr>
                <w:rFonts w:ascii="TH SarabunPSK" w:hAnsi="TH SarabunPSK" w:cs="TH SarabunPSK" w:hint="cs"/>
                <w:sz w:val="32"/>
                <w:szCs w:val="32"/>
                <w:cs/>
              </w:rPr>
              <w:t>: ผู้เรียนสามารถรวบรวม วิเคราะห์ และแปลผลข้อมูลจากการปฏิบัติงานในสถานประกอบการได้</w:t>
            </w:r>
          </w:p>
        </w:tc>
        <w:tc>
          <w:tcPr>
            <w:tcW w:w="4675" w:type="dxa"/>
          </w:tcPr>
          <w:p w14:paraId="10036C2D" w14:textId="77777777" w:rsidR="00487EFA" w:rsidRPr="00124F26" w:rsidRDefault="00487EFA" w:rsidP="00487EFA">
            <w:pPr>
              <w:rPr>
                <w:rFonts w:ascii="TH SarabunPSK" w:hAnsi="TH SarabunPSK" w:cs="TH SarabunPSK"/>
                <w:sz w:val="32"/>
                <w:szCs w:val="32"/>
              </w:rPr>
            </w:pPr>
            <w:r w:rsidRPr="00124F26">
              <w:rPr>
                <w:rFonts w:ascii="TH SarabunPSK" w:hAnsi="TH SarabunPSK" w:cs="TH SarabunPSK" w:hint="cs"/>
                <w:sz w:val="32"/>
                <w:szCs w:val="32"/>
                <w:cs/>
              </w:rPr>
              <w:t xml:space="preserve">  </w:t>
            </w:r>
            <w:r w:rsidRPr="00124F26">
              <w:rPr>
                <w:rFonts w:ascii="TH SarabunPSK" w:hAnsi="TH SarabunPSK" w:cs="TH SarabunPSK" w:hint="cs"/>
                <w:b/>
                <w:bCs/>
                <w:sz w:val="32"/>
                <w:szCs w:val="32"/>
              </w:rPr>
              <w:t xml:space="preserve">5 </w:t>
            </w:r>
            <w:r w:rsidRPr="00124F26">
              <w:rPr>
                <w:rFonts w:ascii="TH SarabunPSK" w:hAnsi="TH SarabunPSK" w:cs="TH SarabunPSK" w:hint="cs"/>
                <w:b/>
                <w:bCs/>
                <w:sz w:val="32"/>
                <w:szCs w:val="32"/>
                <w:cs/>
              </w:rPr>
              <w:t>(ยอดเยี่ยม):</w:t>
            </w:r>
            <w:r w:rsidRPr="00124F26">
              <w:rPr>
                <w:rFonts w:ascii="TH SarabunPSK" w:hAnsi="TH SarabunPSK" w:cs="TH SarabunPSK" w:hint="cs"/>
                <w:sz w:val="32"/>
                <w:szCs w:val="32"/>
                <w:cs/>
              </w:rPr>
              <w:t xml:space="preserve"> วิเคราะห์ข้อมูลได้อย่างถูกต้อง ครบถ้วน และแปลผลได้ชัดเจน พร้อมข้อสรุปที่นำไปใช้ได้จริง</w:t>
            </w:r>
          </w:p>
          <w:p w14:paraId="6E59A175" w14:textId="77777777" w:rsidR="00487EFA" w:rsidRPr="00124F26" w:rsidRDefault="00487EFA" w:rsidP="00487EFA">
            <w:pPr>
              <w:rPr>
                <w:rFonts w:ascii="TH SarabunPSK" w:hAnsi="TH SarabunPSK" w:cs="TH SarabunPSK"/>
                <w:sz w:val="32"/>
                <w:szCs w:val="32"/>
              </w:rPr>
            </w:pPr>
            <w:r w:rsidRPr="00124F26">
              <w:rPr>
                <w:rFonts w:ascii="TH SarabunPSK" w:hAnsi="TH SarabunPSK" w:cs="TH SarabunPSK" w:hint="cs"/>
                <w:sz w:val="32"/>
                <w:szCs w:val="32"/>
                <w:cs/>
              </w:rPr>
              <w:t xml:space="preserve">  </w:t>
            </w:r>
            <w:r w:rsidRPr="00124F26">
              <w:rPr>
                <w:rFonts w:ascii="TH SarabunPSK" w:hAnsi="TH SarabunPSK" w:cs="TH SarabunPSK" w:hint="cs"/>
                <w:b/>
                <w:bCs/>
                <w:sz w:val="32"/>
                <w:szCs w:val="32"/>
              </w:rPr>
              <w:t xml:space="preserve">4 </w:t>
            </w:r>
            <w:r w:rsidRPr="00124F26">
              <w:rPr>
                <w:rFonts w:ascii="TH SarabunPSK" w:hAnsi="TH SarabunPSK" w:cs="TH SarabunPSK" w:hint="cs"/>
                <w:b/>
                <w:bCs/>
                <w:sz w:val="32"/>
                <w:szCs w:val="32"/>
                <w:cs/>
              </w:rPr>
              <w:t>(ดีมาก):</w:t>
            </w:r>
            <w:r w:rsidRPr="00124F26">
              <w:rPr>
                <w:rFonts w:ascii="TH SarabunPSK" w:hAnsi="TH SarabunPSK" w:cs="TH SarabunPSK" w:hint="cs"/>
                <w:sz w:val="32"/>
                <w:szCs w:val="32"/>
                <w:cs/>
              </w:rPr>
              <w:t xml:space="preserve"> วิเคราะห์ข้อมูลได้ดีในระดับที่เหมาะสม พร้อมข้อสรุปที่เป็นประโยชน์ แม้จะมีข้อผิดพลาดเล็กน้อย</w:t>
            </w:r>
          </w:p>
          <w:p w14:paraId="7F93FEA9" w14:textId="6760C203" w:rsidR="00487EFA" w:rsidRPr="00124F26" w:rsidRDefault="00487EFA" w:rsidP="00487EFA">
            <w:pPr>
              <w:rPr>
                <w:rFonts w:ascii="TH SarabunPSK" w:hAnsi="TH SarabunPSK" w:cs="TH SarabunPSK"/>
                <w:sz w:val="32"/>
                <w:szCs w:val="32"/>
              </w:rPr>
            </w:pPr>
            <w:r w:rsidRPr="00124F26">
              <w:rPr>
                <w:rFonts w:ascii="TH SarabunPSK" w:hAnsi="TH SarabunPSK" w:cs="TH SarabunPSK" w:hint="cs"/>
                <w:sz w:val="32"/>
                <w:szCs w:val="32"/>
                <w:cs/>
              </w:rPr>
              <w:lastRenderedPageBreak/>
              <w:t xml:space="preserve">  </w:t>
            </w:r>
            <w:r w:rsidRPr="00124F26">
              <w:rPr>
                <w:rFonts w:ascii="TH SarabunPSK" w:hAnsi="TH SarabunPSK" w:cs="TH SarabunPSK" w:hint="cs"/>
                <w:b/>
                <w:bCs/>
                <w:sz w:val="32"/>
                <w:szCs w:val="32"/>
              </w:rPr>
              <w:t xml:space="preserve">3 </w:t>
            </w:r>
            <w:r w:rsidRPr="00124F26">
              <w:rPr>
                <w:rFonts w:ascii="TH SarabunPSK" w:hAnsi="TH SarabunPSK" w:cs="TH SarabunPSK" w:hint="cs"/>
                <w:b/>
                <w:bCs/>
                <w:sz w:val="32"/>
                <w:szCs w:val="32"/>
                <w:cs/>
              </w:rPr>
              <w:t>(ดี):</w:t>
            </w:r>
            <w:r w:rsidRPr="00124F26">
              <w:rPr>
                <w:rFonts w:ascii="TH SarabunPSK" w:hAnsi="TH SarabunPSK" w:cs="TH SarabunPSK" w:hint="cs"/>
                <w:sz w:val="32"/>
                <w:szCs w:val="32"/>
                <w:cs/>
              </w:rPr>
              <w:t xml:space="preserve"> วิเคราะห์ข้อมูลได้ในระดับพื้นฐาน แต่ข้อสรุปยังขาดความชัดเจนและ</w:t>
            </w:r>
            <w:r w:rsidR="00156687">
              <w:rPr>
                <w:rFonts w:ascii="TH SarabunPSK" w:hAnsi="TH SarabunPSK" w:cs="TH SarabunPSK" w:hint="cs"/>
                <w:sz w:val="32"/>
                <w:szCs w:val="32"/>
                <w:cs/>
              </w:rPr>
              <w:t>ความ</w:t>
            </w:r>
            <w:r w:rsidRPr="00124F26">
              <w:rPr>
                <w:rFonts w:ascii="TH SarabunPSK" w:hAnsi="TH SarabunPSK" w:cs="TH SarabunPSK" w:hint="cs"/>
                <w:sz w:val="32"/>
                <w:szCs w:val="32"/>
                <w:cs/>
              </w:rPr>
              <w:t>สมบูรณ์ในบางส่วน</w:t>
            </w:r>
          </w:p>
          <w:p w14:paraId="6B9D8EA8" w14:textId="77777777" w:rsidR="00487EFA" w:rsidRPr="00124F26" w:rsidRDefault="00487EFA" w:rsidP="00487EFA">
            <w:pPr>
              <w:rPr>
                <w:rFonts w:ascii="TH SarabunPSK" w:hAnsi="TH SarabunPSK" w:cs="TH SarabunPSK"/>
                <w:sz w:val="32"/>
                <w:szCs w:val="32"/>
              </w:rPr>
            </w:pPr>
            <w:r w:rsidRPr="00124F26">
              <w:rPr>
                <w:rFonts w:ascii="TH SarabunPSK" w:hAnsi="TH SarabunPSK" w:cs="TH SarabunPSK" w:hint="cs"/>
                <w:sz w:val="32"/>
                <w:szCs w:val="32"/>
                <w:cs/>
              </w:rPr>
              <w:t xml:space="preserve">  </w:t>
            </w:r>
            <w:r w:rsidRPr="00124F26">
              <w:rPr>
                <w:rFonts w:ascii="TH SarabunPSK" w:hAnsi="TH SarabunPSK" w:cs="TH SarabunPSK" w:hint="cs"/>
                <w:b/>
                <w:bCs/>
                <w:sz w:val="32"/>
                <w:szCs w:val="32"/>
              </w:rPr>
              <w:t xml:space="preserve">2 </w:t>
            </w:r>
            <w:r w:rsidRPr="00124F26">
              <w:rPr>
                <w:rFonts w:ascii="TH SarabunPSK" w:hAnsi="TH SarabunPSK" w:cs="TH SarabunPSK" w:hint="cs"/>
                <w:b/>
                <w:bCs/>
                <w:sz w:val="32"/>
                <w:szCs w:val="32"/>
                <w:cs/>
              </w:rPr>
              <w:t>(พอใช้):</w:t>
            </w:r>
            <w:r w:rsidRPr="00124F26">
              <w:rPr>
                <w:rFonts w:ascii="TH SarabunPSK" w:hAnsi="TH SarabunPSK" w:cs="TH SarabunPSK" w:hint="cs"/>
                <w:sz w:val="32"/>
                <w:szCs w:val="32"/>
                <w:cs/>
              </w:rPr>
              <w:t xml:space="preserve"> วิเคราะห์ข้อมูลได้เพียงบางส่วน และข้อสรุปยังไม่ชัดเจน ต้องการคำแนะนำเพิ่มเติม</w:t>
            </w:r>
          </w:p>
          <w:p w14:paraId="5FB07DF8" w14:textId="1676A737" w:rsidR="00487EFA" w:rsidRPr="00124F26" w:rsidRDefault="00487EFA" w:rsidP="00487EFA">
            <w:pPr>
              <w:rPr>
                <w:rFonts w:ascii="TH SarabunPSK" w:hAnsi="TH SarabunPSK" w:cs="TH SarabunPSK"/>
                <w:sz w:val="32"/>
                <w:szCs w:val="32"/>
              </w:rPr>
            </w:pPr>
            <w:r w:rsidRPr="00124F26">
              <w:rPr>
                <w:rFonts w:ascii="TH SarabunPSK" w:hAnsi="TH SarabunPSK" w:cs="TH SarabunPSK" w:hint="cs"/>
                <w:sz w:val="32"/>
                <w:szCs w:val="32"/>
                <w:cs/>
              </w:rPr>
              <w:t xml:space="preserve">  </w:t>
            </w:r>
            <w:r w:rsidRPr="00124F26">
              <w:rPr>
                <w:rFonts w:ascii="TH SarabunPSK" w:hAnsi="TH SarabunPSK" w:cs="TH SarabunPSK" w:hint="cs"/>
                <w:b/>
                <w:bCs/>
                <w:sz w:val="32"/>
                <w:szCs w:val="32"/>
              </w:rPr>
              <w:t xml:space="preserve">1 </w:t>
            </w:r>
            <w:r w:rsidRPr="00124F26">
              <w:rPr>
                <w:rFonts w:ascii="TH SarabunPSK" w:hAnsi="TH SarabunPSK" w:cs="TH SarabunPSK" w:hint="cs"/>
                <w:b/>
                <w:bCs/>
                <w:sz w:val="32"/>
                <w:szCs w:val="32"/>
                <w:cs/>
              </w:rPr>
              <w:t>(ต้องปรับปรุง):</w:t>
            </w:r>
            <w:r w:rsidRPr="00124F26">
              <w:rPr>
                <w:rFonts w:ascii="TH SarabunPSK" w:hAnsi="TH SarabunPSK" w:cs="TH SarabunPSK" w:hint="cs"/>
                <w:sz w:val="32"/>
                <w:szCs w:val="32"/>
                <w:cs/>
              </w:rPr>
              <w:t xml:space="preserve"> ไม่สามารถวิเคราะห์ข้อมูลหรือแปลผลได้</w:t>
            </w:r>
          </w:p>
        </w:tc>
      </w:tr>
      <w:tr w:rsidR="00487EFA" w:rsidRPr="00124F26" w14:paraId="4E0C7E6D" w14:textId="77777777" w:rsidTr="00487EFA">
        <w:tc>
          <w:tcPr>
            <w:tcW w:w="4675" w:type="dxa"/>
          </w:tcPr>
          <w:p w14:paraId="1B1BADD1" w14:textId="10CA195F" w:rsidR="00487EFA" w:rsidRPr="00124F26" w:rsidRDefault="00487EFA" w:rsidP="00487EFA">
            <w:pPr>
              <w:rPr>
                <w:rFonts w:ascii="TH SarabunPSK" w:hAnsi="TH SarabunPSK" w:cs="TH SarabunPSK"/>
                <w:sz w:val="32"/>
                <w:szCs w:val="32"/>
              </w:rPr>
            </w:pPr>
            <w:r w:rsidRPr="00124F26">
              <w:rPr>
                <w:rFonts w:ascii="TH SarabunPSK" w:hAnsi="TH SarabunPSK" w:cs="TH SarabunPSK" w:hint="cs"/>
                <w:sz w:val="32"/>
                <w:szCs w:val="32"/>
              </w:rPr>
              <w:lastRenderedPageBreak/>
              <w:t>LO3</w:t>
            </w:r>
            <w:r w:rsidRPr="00124F26">
              <w:rPr>
                <w:rFonts w:ascii="TH SarabunPSK" w:hAnsi="TH SarabunPSK" w:cs="TH SarabunPSK" w:hint="cs"/>
                <w:sz w:val="32"/>
                <w:szCs w:val="32"/>
                <w:cs/>
              </w:rPr>
              <w:t>: ผู้เรียนสามารถสื่อสารกับเพื่อนร่วมงานและบุคคลในสถานประกอบการด้วยภาษาอังกฤษได้</w:t>
            </w:r>
            <w:r w:rsidRPr="00124F26">
              <w:rPr>
                <w:rFonts w:ascii="TH SarabunPSK" w:hAnsi="TH SarabunPSK" w:cs="TH SarabunPSK" w:hint="cs"/>
                <w:sz w:val="32"/>
                <w:szCs w:val="32"/>
              </w:rPr>
              <w:br/>
            </w:r>
          </w:p>
        </w:tc>
        <w:tc>
          <w:tcPr>
            <w:tcW w:w="4675" w:type="dxa"/>
          </w:tcPr>
          <w:p w14:paraId="145CF4D6" w14:textId="3930A40D" w:rsidR="00487EFA" w:rsidRPr="00124F26" w:rsidRDefault="00487EFA" w:rsidP="00487EFA">
            <w:pPr>
              <w:rPr>
                <w:rFonts w:ascii="TH SarabunPSK" w:hAnsi="TH SarabunPSK" w:cs="TH SarabunPSK"/>
                <w:sz w:val="32"/>
                <w:szCs w:val="32"/>
              </w:rPr>
            </w:pPr>
            <w:r w:rsidRPr="00124F26">
              <w:rPr>
                <w:rFonts w:ascii="TH SarabunPSK" w:hAnsi="TH SarabunPSK" w:cs="TH SarabunPSK" w:hint="cs"/>
                <w:sz w:val="32"/>
                <w:szCs w:val="32"/>
                <w:cs/>
              </w:rPr>
              <w:t xml:space="preserve">  </w:t>
            </w:r>
            <w:r w:rsidRPr="00124F26">
              <w:rPr>
                <w:rFonts w:ascii="TH SarabunPSK" w:hAnsi="TH SarabunPSK" w:cs="TH SarabunPSK" w:hint="cs"/>
                <w:b/>
                <w:bCs/>
                <w:sz w:val="32"/>
                <w:szCs w:val="32"/>
              </w:rPr>
              <w:t xml:space="preserve">5 </w:t>
            </w:r>
            <w:r w:rsidRPr="00124F26">
              <w:rPr>
                <w:rFonts w:ascii="TH SarabunPSK" w:hAnsi="TH SarabunPSK" w:cs="TH SarabunPSK" w:hint="cs"/>
                <w:b/>
                <w:bCs/>
                <w:sz w:val="32"/>
                <w:szCs w:val="32"/>
                <w:cs/>
              </w:rPr>
              <w:t>(ยอดเยี่ยม):</w:t>
            </w:r>
            <w:r w:rsidRPr="00124F26">
              <w:rPr>
                <w:rFonts w:ascii="TH SarabunPSK" w:hAnsi="TH SarabunPSK" w:cs="TH SarabunPSK" w:hint="cs"/>
                <w:sz w:val="32"/>
                <w:szCs w:val="32"/>
                <w:cs/>
              </w:rPr>
              <w:t xml:space="preserve"> สื่อสารได้ชัดเจน เข้าใจง่าย ใช้ภาษาอังกฤษได้อย่างเหมาะสมกับสถานการณ์</w:t>
            </w:r>
          </w:p>
          <w:p w14:paraId="4D29714F" w14:textId="689ED025" w:rsidR="00487EFA" w:rsidRPr="00124F26" w:rsidRDefault="00487EFA" w:rsidP="00487EFA">
            <w:pPr>
              <w:rPr>
                <w:rFonts w:ascii="TH SarabunPSK" w:hAnsi="TH SarabunPSK" w:cs="TH SarabunPSK"/>
                <w:sz w:val="32"/>
                <w:szCs w:val="32"/>
              </w:rPr>
            </w:pPr>
            <w:r w:rsidRPr="00124F26">
              <w:rPr>
                <w:rFonts w:ascii="TH SarabunPSK" w:hAnsi="TH SarabunPSK" w:cs="TH SarabunPSK" w:hint="cs"/>
                <w:sz w:val="32"/>
                <w:szCs w:val="32"/>
                <w:cs/>
              </w:rPr>
              <w:t xml:space="preserve">  </w:t>
            </w:r>
            <w:r w:rsidRPr="00124F26">
              <w:rPr>
                <w:rFonts w:ascii="TH SarabunPSK" w:hAnsi="TH SarabunPSK" w:cs="TH SarabunPSK" w:hint="cs"/>
                <w:b/>
                <w:bCs/>
                <w:sz w:val="32"/>
                <w:szCs w:val="32"/>
              </w:rPr>
              <w:t xml:space="preserve">4 </w:t>
            </w:r>
            <w:r w:rsidRPr="00124F26">
              <w:rPr>
                <w:rFonts w:ascii="TH SarabunPSK" w:hAnsi="TH SarabunPSK" w:cs="TH SarabunPSK" w:hint="cs"/>
                <w:b/>
                <w:bCs/>
                <w:sz w:val="32"/>
                <w:szCs w:val="32"/>
                <w:cs/>
              </w:rPr>
              <w:t>(ดีมาก):</w:t>
            </w:r>
            <w:r w:rsidRPr="00124F26">
              <w:rPr>
                <w:rFonts w:ascii="TH SarabunPSK" w:hAnsi="TH SarabunPSK" w:cs="TH SarabunPSK" w:hint="cs"/>
                <w:sz w:val="32"/>
                <w:szCs w:val="32"/>
                <w:cs/>
              </w:rPr>
              <w:t xml:space="preserve"> สื่อสารได้ดีในระดับที่เหมาะสม แม้จะมีข้อผิดพลาดเล็กน้อยที่ไม่กระทบต่อการทำงาน</w:t>
            </w:r>
          </w:p>
          <w:p w14:paraId="49ECCD0C" w14:textId="2FA40CE2" w:rsidR="00487EFA" w:rsidRPr="00124F26" w:rsidRDefault="00487EFA" w:rsidP="00487EFA">
            <w:pPr>
              <w:rPr>
                <w:rFonts w:ascii="TH SarabunPSK" w:hAnsi="TH SarabunPSK" w:cs="TH SarabunPSK"/>
                <w:sz w:val="32"/>
                <w:szCs w:val="32"/>
              </w:rPr>
            </w:pPr>
            <w:r w:rsidRPr="00124F26">
              <w:rPr>
                <w:rFonts w:ascii="TH SarabunPSK" w:hAnsi="TH SarabunPSK" w:cs="TH SarabunPSK" w:hint="cs"/>
                <w:sz w:val="32"/>
                <w:szCs w:val="32"/>
                <w:cs/>
              </w:rPr>
              <w:t xml:space="preserve">  </w:t>
            </w:r>
            <w:r w:rsidRPr="00124F26">
              <w:rPr>
                <w:rFonts w:ascii="TH SarabunPSK" w:hAnsi="TH SarabunPSK" w:cs="TH SarabunPSK" w:hint="cs"/>
                <w:b/>
                <w:bCs/>
                <w:sz w:val="32"/>
                <w:szCs w:val="32"/>
              </w:rPr>
              <w:t xml:space="preserve">3 </w:t>
            </w:r>
            <w:r w:rsidRPr="00124F26">
              <w:rPr>
                <w:rFonts w:ascii="TH SarabunPSK" w:hAnsi="TH SarabunPSK" w:cs="TH SarabunPSK" w:hint="cs"/>
                <w:b/>
                <w:bCs/>
                <w:sz w:val="32"/>
                <w:szCs w:val="32"/>
                <w:cs/>
              </w:rPr>
              <w:t>(ดี):</w:t>
            </w:r>
            <w:r w:rsidRPr="00124F26">
              <w:rPr>
                <w:rFonts w:ascii="TH SarabunPSK" w:hAnsi="TH SarabunPSK" w:cs="TH SarabunPSK" w:hint="cs"/>
                <w:sz w:val="32"/>
                <w:szCs w:val="32"/>
                <w:cs/>
              </w:rPr>
              <w:t xml:space="preserve"> สื่อสารได้ในระดับพื้นฐาน แต่ยังมีข้อผิดพลาดหรือจุดที่ไม่ชัดเจนในบางสถานการณ์</w:t>
            </w:r>
          </w:p>
          <w:p w14:paraId="1C832E09" w14:textId="438F1417" w:rsidR="00487EFA" w:rsidRPr="00124F26" w:rsidRDefault="00487EFA" w:rsidP="00487EFA">
            <w:pPr>
              <w:rPr>
                <w:rFonts w:ascii="TH SarabunPSK" w:hAnsi="TH SarabunPSK" w:cs="TH SarabunPSK"/>
                <w:sz w:val="32"/>
                <w:szCs w:val="32"/>
              </w:rPr>
            </w:pPr>
            <w:r w:rsidRPr="00124F26">
              <w:rPr>
                <w:rFonts w:ascii="TH SarabunPSK" w:hAnsi="TH SarabunPSK" w:cs="TH SarabunPSK" w:hint="cs"/>
                <w:sz w:val="32"/>
                <w:szCs w:val="32"/>
                <w:cs/>
              </w:rPr>
              <w:t xml:space="preserve">  </w:t>
            </w:r>
            <w:r w:rsidRPr="00124F26">
              <w:rPr>
                <w:rFonts w:ascii="TH SarabunPSK" w:hAnsi="TH SarabunPSK" w:cs="TH SarabunPSK" w:hint="cs"/>
                <w:b/>
                <w:bCs/>
                <w:sz w:val="32"/>
                <w:szCs w:val="32"/>
              </w:rPr>
              <w:t xml:space="preserve">2 </w:t>
            </w:r>
            <w:r w:rsidRPr="00124F26">
              <w:rPr>
                <w:rFonts w:ascii="TH SarabunPSK" w:hAnsi="TH SarabunPSK" w:cs="TH SarabunPSK" w:hint="cs"/>
                <w:b/>
                <w:bCs/>
                <w:sz w:val="32"/>
                <w:szCs w:val="32"/>
                <w:cs/>
              </w:rPr>
              <w:t>(พอใช้):</w:t>
            </w:r>
            <w:r w:rsidRPr="00124F26">
              <w:rPr>
                <w:rFonts w:ascii="TH SarabunPSK" w:hAnsi="TH SarabunPSK" w:cs="TH SarabunPSK" w:hint="cs"/>
                <w:sz w:val="32"/>
                <w:szCs w:val="32"/>
                <w:cs/>
              </w:rPr>
              <w:t xml:space="preserve"> สื่อสารได้บ้าง แต่ยังไม่เหมาะสมกับสถานการณ์หรือมีข้อผิดพลาดที่ส่งผลต่อการทำงาน</w:t>
            </w:r>
          </w:p>
          <w:p w14:paraId="0FE7E36D" w14:textId="43FA5753" w:rsidR="00487EFA" w:rsidRPr="00124F26" w:rsidRDefault="00487EFA" w:rsidP="00487EFA">
            <w:pPr>
              <w:rPr>
                <w:rFonts w:ascii="TH SarabunPSK" w:hAnsi="TH SarabunPSK" w:cs="TH SarabunPSK"/>
                <w:sz w:val="32"/>
                <w:szCs w:val="32"/>
              </w:rPr>
            </w:pPr>
            <w:r w:rsidRPr="00124F26">
              <w:rPr>
                <w:rFonts w:ascii="TH SarabunPSK" w:hAnsi="TH SarabunPSK" w:cs="TH SarabunPSK" w:hint="cs"/>
                <w:sz w:val="32"/>
                <w:szCs w:val="32"/>
                <w:cs/>
              </w:rPr>
              <w:t xml:space="preserve">  </w:t>
            </w:r>
            <w:r w:rsidRPr="00124F26">
              <w:rPr>
                <w:rFonts w:ascii="TH SarabunPSK" w:hAnsi="TH SarabunPSK" w:cs="TH SarabunPSK" w:hint="cs"/>
                <w:b/>
                <w:bCs/>
                <w:sz w:val="32"/>
                <w:szCs w:val="32"/>
              </w:rPr>
              <w:t xml:space="preserve">1 </w:t>
            </w:r>
            <w:r w:rsidRPr="00124F26">
              <w:rPr>
                <w:rFonts w:ascii="TH SarabunPSK" w:hAnsi="TH SarabunPSK" w:cs="TH SarabunPSK" w:hint="cs"/>
                <w:b/>
                <w:bCs/>
                <w:sz w:val="32"/>
                <w:szCs w:val="32"/>
                <w:cs/>
              </w:rPr>
              <w:t>(ต้องปรับปรุง):</w:t>
            </w:r>
            <w:r w:rsidRPr="00124F26">
              <w:rPr>
                <w:rFonts w:ascii="TH SarabunPSK" w:hAnsi="TH SarabunPSK" w:cs="TH SarabunPSK" w:hint="cs"/>
                <w:sz w:val="32"/>
                <w:szCs w:val="32"/>
                <w:cs/>
              </w:rPr>
              <w:t xml:space="preserve"> ไม่สามารถสื่อสารได้อย่างเหมาะสมในสถานการณ์จริง</w:t>
            </w:r>
          </w:p>
        </w:tc>
      </w:tr>
      <w:tr w:rsidR="00487EFA" w:rsidRPr="00124F26" w14:paraId="4B94AF83" w14:textId="77777777" w:rsidTr="00487EFA">
        <w:tc>
          <w:tcPr>
            <w:tcW w:w="4675" w:type="dxa"/>
          </w:tcPr>
          <w:p w14:paraId="505AED6B" w14:textId="46AC7B93" w:rsidR="00487EFA" w:rsidRPr="00124F26" w:rsidRDefault="00487EFA">
            <w:pPr>
              <w:rPr>
                <w:rFonts w:ascii="TH SarabunPSK" w:hAnsi="TH SarabunPSK" w:cs="TH SarabunPSK"/>
                <w:sz w:val="32"/>
                <w:szCs w:val="32"/>
              </w:rPr>
            </w:pPr>
            <w:r w:rsidRPr="00124F26">
              <w:rPr>
                <w:rFonts w:ascii="TH SarabunPSK" w:hAnsi="TH SarabunPSK" w:cs="TH SarabunPSK" w:hint="cs"/>
                <w:b/>
                <w:bCs/>
                <w:sz w:val="32"/>
                <w:szCs w:val="32"/>
              </w:rPr>
              <w:t>LO4</w:t>
            </w:r>
            <w:r w:rsidRPr="00124F26">
              <w:rPr>
                <w:rFonts w:ascii="TH SarabunPSK" w:hAnsi="TH SarabunPSK" w:cs="TH SarabunPSK" w:hint="cs"/>
                <w:b/>
                <w:bCs/>
                <w:sz w:val="32"/>
                <w:szCs w:val="32"/>
                <w:cs/>
              </w:rPr>
              <w:t>:</w:t>
            </w:r>
            <w:r w:rsidRPr="00124F26">
              <w:rPr>
                <w:rFonts w:ascii="TH SarabunPSK" w:hAnsi="TH SarabunPSK" w:cs="TH SarabunPSK" w:hint="cs"/>
                <w:sz w:val="32"/>
                <w:szCs w:val="32"/>
                <w:cs/>
              </w:rPr>
              <w:t xml:space="preserve"> ผู้เรียนสามารถเรียนรู้และพัฒนาทักษะใหม่ที่เกี่ยวข้องกับงานในสถานประกอบการด้วยตนเอง</w:t>
            </w:r>
          </w:p>
        </w:tc>
        <w:tc>
          <w:tcPr>
            <w:tcW w:w="4675" w:type="dxa"/>
          </w:tcPr>
          <w:p w14:paraId="6409DD45" w14:textId="77777777" w:rsidR="00487EFA" w:rsidRPr="00124F26" w:rsidRDefault="00487EFA" w:rsidP="00487EFA">
            <w:pPr>
              <w:rPr>
                <w:rFonts w:ascii="TH SarabunPSK" w:hAnsi="TH SarabunPSK" w:cs="TH SarabunPSK"/>
                <w:sz w:val="32"/>
                <w:szCs w:val="32"/>
              </w:rPr>
            </w:pPr>
            <w:r w:rsidRPr="00124F26">
              <w:rPr>
                <w:rFonts w:ascii="TH SarabunPSK" w:hAnsi="TH SarabunPSK" w:cs="TH SarabunPSK" w:hint="cs"/>
                <w:sz w:val="32"/>
                <w:szCs w:val="32"/>
                <w:cs/>
              </w:rPr>
              <w:t xml:space="preserve">  </w:t>
            </w:r>
            <w:r w:rsidRPr="00124F26">
              <w:rPr>
                <w:rFonts w:ascii="TH SarabunPSK" w:hAnsi="TH SarabunPSK" w:cs="TH SarabunPSK" w:hint="cs"/>
                <w:b/>
                <w:bCs/>
                <w:sz w:val="32"/>
                <w:szCs w:val="32"/>
              </w:rPr>
              <w:t xml:space="preserve">5 </w:t>
            </w:r>
            <w:r w:rsidRPr="00124F26">
              <w:rPr>
                <w:rFonts w:ascii="TH SarabunPSK" w:hAnsi="TH SarabunPSK" w:cs="TH SarabunPSK" w:hint="cs"/>
                <w:b/>
                <w:bCs/>
                <w:sz w:val="32"/>
                <w:szCs w:val="32"/>
                <w:cs/>
              </w:rPr>
              <w:t>(ยอดเยี่ยม):</w:t>
            </w:r>
            <w:r w:rsidRPr="00124F26">
              <w:rPr>
                <w:rFonts w:ascii="TH SarabunPSK" w:hAnsi="TH SarabunPSK" w:cs="TH SarabunPSK" w:hint="cs"/>
                <w:sz w:val="32"/>
                <w:szCs w:val="32"/>
                <w:cs/>
              </w:rPr>
              <w:t xml:space="preserve"> นักศึกษาสามารถเรียนรู้ทักษะใหม่ได้อย่างรวดเร็วและนำไปประยุกต์ใช้ในงานได้อย่างมีประสิทธิภาพ มีการริเริ่มในการศึกษาข้อมูลเพิ่มเติมด้วยตัวเอง และแสดงผลลัพธ์ที่ชัดเจน</w:t>
            </w:r>
          </w:p>
          <w:p w14:paraId="697A81C5" w14:textId="77777777" w:rsidR="00487EFA" w:rsidRPr="00124F26" w:rsidRDefault="00487EFA" w:rsidP="00487EFA">
            <w:pPr>
              <w:rPr>
                <w:rFonts w:ascii="TH SarabunPSK" w:hAnsi="TH SarabunPSK" w:cs="TH SarabunPSK"/>
                <w:sz w:val="32"/>
                <w:szCs w:val="32"/>
              </w:rPr>
            </w:pPr>
            <w:r w:rsidRPr="00124F26">
              <w:rPr>
                <w:rFonts w:ascii="TH SarabunPSK" w:hAnsi="TH SarabunPSK" w:cs="TH SarabunPSK" w:hint="cs"/>
                <w:sz w:val="32"/>
                <w:szCs w:val="32"/>
                <w:cs/>
              </w:rPr>
              <w:t xml:space="preserve">  </w:t>
            </w:r>
            <w:r w:rsidRPr="00124F26">
              <w:rPr>
                <w:rFonts w:ascii="TH SarabunPSK" w:hAnsi="TH SarabunPSK" w:cs="TH SarabunPSK" w:hint="cs"/>
                <w:b/>
                <w:bCs/>
                <w:sz w:val="32"/>
                <w:szCs w:val="32"/>
              </w:rPr>
              <w:t xml:space="preserve">4 </w:t>
            </w:r>
            <w:r w:rsidRPr="00124F26">
              <w:rPr>
                <w:rFonts w:ascii="TH SarabunPSK" w:hAnsi="TH SarabunPSK" w:cs="TH SarabunPSK" w:hint="cs"/>
                <w:b/>
                <w:bCs/>
                <w:sz w:val="32"/>
                <w:szCs w:val="32"/>
                <w:cs/>
              </w:rPr>
              <w:t>(ดีมาก):</w:t>
            </w:r>
            <w:r w:rsidRPr="00124F26">
              <w:rPr>
                <w:rFonts w:ascii="TH SarabunPSK" w:hAnsi="TH SarabunPSK" w:cs="TH SarabunPSK" w:hint="cs"/>
                <w:sz w:val="32"/>
                <w:szCs w:val="32"/>
                <w:cs/>
              </w:rPr>
              <w:t xml:space="preserve"> นักศึกษาสามารถเรียนรู้ทักษะใหม่ได้ดี และสามารถนำไปใช้ในงานได้ในระดับที่เหมาะสม แม้จะมีการปรับปรุงในบางส่วน</w:t>
            </w:r>
          </w:p>
          <w:p w14:paraId="1BD15D60" w14:textId="77777777" w:rsidR="00487EFA" w:rsidRPr="00124F26" w:rsidRDefault="00487EFA" w:rsidP="00487EFA">
            <w:pPr>
              <w:rPr>
                <w:rFonts w:ascii="TH SarabunPSK" w:hAnsi="TH SarabunPSK" w:cs="TH SarabunPSK"/>
                <w:sz w:val="32"/>
                <w:szCs w:val="32"/>
              </w:rPr>
            </w:pPr>
            <w:r w:rsidRPr="00124F26">
              <w:rPr>
                <w:rFonts w:ascii="TH SarabunPSK" w:hAnsi="TH SarabunPSK" w:cs="TH SarabunPSK" w:hint="cs"/>
                <w:sz w:val="32"/>
                <w:szCs w:val="32"/>
                <w:cs/>
              </w:rPr>
              <w:lastRenderedPageBreak/>
              <w:t xml:space="preserve">  </w:t>
            </w:r>
            <w:r w:rsidRPr="00124F26">
              <w:rPr>
                <w:rFonts w:ascii="TH SarabunPSK" w:hAnsi="TH SarabunPSK" w:cs="TH SarabunPSK" w:hint="cs"/>
                <w:b/>
                <w:bCs/>
                <w:sz w:val="32"/>
                <w:szCs w:val="32"/>
              </w:rPr>
              <w:t xml:space="preserve">3 </w:t>
            </w:r>
            <w:r w:rsidRPr="00124F26">
              <w:rPr>
                <w:rFonts w:ascii="TH SarabunPSK" w:hAnsi="TH SarabunPSK" w:cs="TH SarabunPSK" w:hint="cs"/>
                <w:b/>
                <w:bCs/>
                <w:sz w:val="32"/>
                <w:szCs w:val="32"/>
                <w:cs/>
              </w:rPr>
              <w:t>(ดี):</w:t>
            </w:r>
            <w:r w:rsidRPr="00124F26">
              <w:rPr>
                <w:rFonts w:ascii="TH SarabunPSK" w:hAnsi="TH SarabunPSK" w:cs="TH SarabunPSK" w:hint="cs"/>
                <w:sz w:val="32"/>
                <w:szCs w:val="32"/>
                <w:cs/>
              </w:rPr>
              <w:t xml:space="preserve"> นักศึกษาสามารถเรียนรู้ทักษะใหม่ได้ในระดับพื้นฐาน และเริ่มต้นนำไปใช้ในงานบางส่วน แต่ยังขาดความสมบูรณ์</w:t>
            </w:r>
          </w:p>
          <w:p w14:paraId="49F7FA8D" w14:textId="77777777" w:rsidR="00487EFA" w:rsidRPr="00124F26" w:rsidRDefault="00487EFA" w:rsidP="00487EFA">
            <w:pPr>
              <w:rPr>
                <w:rFonts w:ascii="TH SarabunPSK" w:hAnsi="TH SarabunPSK" w:cs="TH SarabunPSK"/>
                <w:sz w:val="32"/>
                <w:szCs w:val="32"/>
              </w:rPr>
            </w:pPr>
            <w:r w:rsidRPr="00124F26">
              <w:rPr>
                <w:rFonts w:ascii="TH SarabunPSK" w:hAnsi="TH SarabunPSK" w:cs="TH SarabunPSK" w:hint="cs"/>
                <w:sz w:val="32"/>
                <w:szCs w:val="32"/>
                <w:cs/>
              </w:rPr>
              <w:t xml:space="preserve">  </w:t>
            </w:r>
            <w:r w:rsidRPr="00124F26">
              <w:rPr>
                <w:rFonts w:ascii="TH SarabunPSK" w:hAnsi="TH SarabunPSK" w:cs="TH SarabunPSK" w:hint="cs"/>
                <w:b/>
                <w:bCs/>
                <w:sz w:val="32"/>
                <w:szCs w:val="32"/>
              </w:rPr>
              <w:t xml:space="preserve">2 </w:t>
            </w:r>
            <w:r w:rsidRPr="00124F26">
              <w:rPr>
                <w:rFonts w:ascii="TH SarabunPSK" w:hAnsi="TH SarabunPSK" w:cs="TH SarabunPSK" w:hint="cs"/>
                <w:b/>
                <w:bCs/>
                <w:sz w:val="32"/>
                <w:szCs w:val="32"/>
                <w:cs/>
              </w:rPr>
              <w:t>(พอใช้):</w:t>
            </w:r>
            <w:r w:rsidRPr="00124F26">
              <w:rPr>
                <w:rFonts w:ascii="TH SarabunPSK" w:hAnsi="TH SarabunPSK" w:cs="TH SarabunPSK" w:hint="cs"/>
                <w:sz w:val="32"/>
                <w:szCs w:val="32"/>
                <w:cs/>
              </w:rPr>
              <w:t xml:space="preserve"> นักศึกษาสามารถเรียนรู้ทักษะใหม่ได้ในระดับที่จำกัด และยังไม่สามารถประยุกต์ใช้ได้อย่างเหมาะสม</w:t>
            </w:r>
          </w:p>
          <w:p w14:paraId="4B530932" w14:textId="4953C26C" w:rsidR="00487EFA" w:rsidRPr="00124F26" w:rsidRDefault="00487EFA" w:rsidP="00487EFA">
            <w:pPr>
              <w:rPr>
                <w:rFonts w:ascii="TH SarabunPSK" w:hAnsi="TH SarabunPSK" w:cs="TH SarabunPSK"/>
                <w:sz w:val="32"/>
                <w:szCs w:val="32"/>
                <w:cs/>
              </w:rPr>
            </w:pPr>
            <w:r w:rsidRPr="00124F26">
              <w:rPr>
                <w:rFonts w:ascii="TH SarabunPSK" w:hAnsi="TH SarabunPSK" w:cs="TH SarabunPSK" w:hint="cs"/>
                <w:sz w:val="32"/>
                <w:szCs w:val="32"/>
                <w:cs/>
              </w:rPr>
              <w:t xml:space="preserve">  </w:t>
            </w:r>
            <w:r w:rsidRPr="00124F26">
              <w:rPr>
                <w:rFonts w:ascii="TH SarabunPSK" w:hAnsi="TH SarabunPSK" w:cs="TH SarabunPSK" w:hint="cs"/>
                <w:b/>
                <w:bCs/>
                <w:sz w:val="32"/>
                <w:szCs w:val="32"/>
              </w:rPr>
              <w:t xml:space="preserve">1 </w:t>
            </w:r>
            <w:r w:rsidRPr="00124F26">
              <w:rPr>
                <w:rFonts w:ascii="TH SarabunPSK" w:hAnsi="TH SarabunPSK" w:cs="TH SarabunPSK" w:hint="cs"/>
                <w:b/>
                <w:bCs/>
                <w:sz w:val="32"/>
                <w:szCs w:val="32"/>
                <w:cs/>
              </w:rPr>
              <w:t>(ต้องปรับปรุง):</w:t>
            </w:r>
            <w:r w:rsidRPr="00124F26">
              <w:rPr>
                <w:rFonts w:ascii="TH SarabunPSK" w:hAnsi="TH SarabunPSK" w:cs="TH SarabunPSK" w:hint="cs"/>
                <w:sz w:val="32"/>
                <w:szCs w:val="32"/>
                <w:cs/>
              </w:rPr>
              <w:t xml:space="preserve"> นักศึกษาไม่สามารถเรียนรู้ทักษะใหม่ได้ด้วยตนเอง และขาดความพยายามในการพัฒนาตนเอง</w:t>
            </w:r>
          </w:p>
        </w:tc>
      </w:tr>
      <w:tr w:rsidR="00487EFA" w:rsidRPr="00124F26" w14:paraId="0D3176B5" w14:textId="77777777" w:rsidTr="00487EFA">
        <w:tc>
          <w:tcPr>
            <w:tcW w:w="4675" w:type="dxa"/>
          </w:tcPr>
          <w:p w14:paraId="221E0118" w14:textId="632878DC" w:rsidR="00487EFA" w:rsidRPr="00124F26" w:rsidRDefault="00487EFA">
            <w:pPr>
              <w:rPr>
                <w:rFonts w:ascii="TH SarabunPSK" w:hAnsi="TH SarabunPSK" w:cs="TH SarabunPSK"/>
                <w:b/>
                <w:bCs/>
                <w:sz w:val="32"/>
                <w:szCs w:val="32"/>
              </w:rPr>
            </w:pPr>
            <w:r w:rsidRPr="00124F26">
              <w:rPr>
                <w:rFonts w:ascii="TH SarabunPSK" w:hAnsi="TH SarabunPSK" w:cs="TH SarabunPSK" w:hint="cs"/>
                <w:b/>
                <w:bCs/>
                <w:sz w:val="32"/>
                <w:szCs w:val="32"/>
                <w:cs/>
              </w:rPr>
              <w:lastRenderedPageBreak/>
              <w:t>(</w:t>
            </w:r>
            <w:r w:rsidRPr="00124F26">
              <w:rPr>
                <w:rFonts w:ascii="TH SarabunPSK" w:hAnsi="TH SarabunPSK" w:cs="TH SarabunPSK" w:hint="cs"/>
                <w:b/>
                <w:bCs/>
                <w:sz w:val="32"/>
                <w:szCs w:val="32"/>
              </w:rPr>
              <w:t>3</w:t>
            </w:r>
            <w:r w:rsidRPr="00124F26">
              <w:rPr>
                <w:rFonts w:ascii="TH SarabunPSK" w:hAnsi="TH SarabunPSK" w:cs="TH SarabunPSK" w:hint="cs"/>
                <w:b/>
                <w:bCs/>
                <w:sz w:val="32"/>
                <w:szCs w:val="32"/>
                <w:cs/>
              </w:rPr>
              <w:t>) ด้านจริยธรรม (</w:t>
            </w:r>
            <w:r w:rsidRPr="00124F26">
              <w:rPr>
                <w:rFonts w:ascii="TH SarabunPSK" w:hAnsi="TH SarabunPSK" w:cs="TH SarabunPSK" w:hint="cs"/>
                <w:b/>
                <w:bCs/>
                <w:sz w:val="32"/>
                <w:szCs w:val="32"/>
              </w:rPr>
              <w:t>Ethics</w:t>
            </w:r>
            <w:r w:rsidRPr="00124F26">
              <w:rPr>
                <w:rFonts w:ascii="TH SarabunPSK" w:hAnsi="TH SarabunPSK" w:cs="TH SarabunPSK" w:hint="cs"/>
                <w:b/>
                <w:bCs/>
                <w:sz w:val="32"/>
                <w:szCs w:val="32"/>
                <w:cs/>
              </w:rPr>
              <w:t>)</w:t>
            </w:r>
          </w:p>
        </w:tc>
        <w:tc>
          <w:tcPr>
            <w:tcW w:w="4675" w:type="dxa"/>
          </w:tcPr>
          <w:p w14:paraId="741CBAA6" w14:textId="77777777" w:rsidR="00487EFA" w:rsidRPr="00124F26" w:rsidRDefault="00487EFA">
            <w:pPr>
              <w:rPr>
                <w:rFonts w:ascii="TH SarabunPSK" w:hAnsi="TH SarabunPSK" w:cs="TH SarabunPSK"/>
                <w:sz w:val="32"/>
                <w:szCs w:val="32"/>
              </w:rPr>
            </w:pPr>
          </w:p>
        </w:tc>
      </w:tr>
      <w:tr w:rsidR="00487EFA" w:rsidRPr="00124F26" w14:paraId="3A7E74B9" w14:textId="77777777" w:rsidTr="00487EFA">
        <w:tc>
          <w:tcPr>
            <w:tcW w:w="4675" w:type="dxa"/>
          </w:tcPr>
          <w:p w14:paraId="4DE97050" w14:textId="5AC730C5" w:rsidR="00487EFA" w:rsidRPr="00124F26" w:rsidRDefault="00487EFA">
            <w:pPr>
              <w:rPr>
                <w:rFonts w:ascii="TH SarabunPSK" w:hAnsi="TH SarabunPSK" w:cs="TH SarabunPSK"/>
                <w:sz w:val="32"/>
                <w:szCs w:val="32"/>
              </w:rPr>
            </w:pPr>
            <w:r w:rsidRPr="00124F26">
              <w:rPr>
                <w:rFonts w:ascii="TH SarabunPSK" w:hAnsi="TH SarabunPSK" w:cs="TH SarabunPSK" w:hint="cs"/>
                <w:b/>
                <w:bCs/>
                <w:sz w:val="32"/>
                <w:szCs w:val="32"/>
              </w:rPr>
              <w:t>LO5</w:t>
            </w:r>
            <w:r w:rsidRPr="00124F26">
              <w:rPr>
                <w:rFonts w:ascii="TH SarabunPSK" w:hAnsi="TH SarabunPSK" w:cs="TH SarabunPSK" w:hint="cs"/>
                <w:b/>
                <w:bCs/>
                <w:sz w:val="32"/>
                <w:szCs w:val="32"/>
                <w:cs/>
              </w:rPr>
              <w:t>:</w:t>
            </w:r>
            <w:r w:rsidRPr="00124F26">
              <w:rPr>
                <w:rFonts w:ascii="TH SarabunPSK" w:hAnsi="TH SarabunPSK" w:cs="TH SarabunPSK" w:hint="cs"/>
                <w:sz w:val="32"/>
                <w:szCs w:val="32"/>
                <w:cs/>
              </w:rPr>
              <w:t xml:space="preserve"> ผู้เรียนสามารถปฏิบัติงานด้วยความรับผิดชอบและคำนึงถึงจริยธรรมในวิชาชีพ</w:t>
            </w:r>
          </w:p>
        </w:tc>
        <w:tc>
          <w:tcPr>
            <w:tcW w:w="4675" w:type="dxa"/>
          </w:tcPr>
          <w:p w14:paraId="2095C751" w14:textId="7A32C374" w:rsidR="00487EFA" w:rsidRPr="00124F26" w:rsidRDefault="00487EFA" w:rsidP="00487EFA">
            <w:pPr>
              <w:rPr>
                <w:rFonts w:ascii="TH SarabunPSK" w:hAnsi="TH SarabunPSK" w:cs="TH SarabunPSK"/>
                <w:sz w:val="32"/>
                <w:szCs w:val="32"/>
              </w:rPr>
            </w:pPr>
            <w:r w:rsidRPr="00124F26">
              <w:rPr>
                <w:rFonts w:ascii="TH SarabunPSK" w:hAnsi="TH SarabunPSK" w:cs="TH SarabunPSK" w:hint="cs"/>
                <w:sz w:val="32"/>
                <w:szCs w:val="32"/>
                <w:cs/>
              </w:rPr>
              <w:t xml:space="preserve">  </w:t>
            </w:r>
            <w:r w:rsidRPr="00124F26">
              <w:rPr>
                <w:rFonts w:ascii="TH SarabunPSK" w:hAnsi="TH SarabunPSK" w:cs="TH SarabunPSK" w:hint="cs"/>
                <w:b/>
                <w:bCs/>
                <w:sz w:val="32"/>
                <w:szCs w:val="32"/>
              </w:rPr>
              <w:t xml:space="preserve">5 </w:t>
            </w:r>
            <w:r w:rsidRPr="00124F26">
              <w:rPr>
                <w:rFonts w:ascii="TH SarabunPSK" w:hAnsi="TH SarabunPSK" w:cs="TH SarabunPSK" w:hint="cs"/>
                <w:b/>
                <w:bCs/>
                <w:sz w:val="32"/>
                <w:szCs w:val="32"/>
                <w:cs/>
              </w:rPr>
              <w:t>(ยอดเยี่ยม):</w:t>
            </w:r>
            <w:r w:rsidRPr="00124F26">
              <w:rPr>
                <w:rFonts w:ascii="TH SarabunPSK" w:hAnsi="TH SarabunPSK" w:cs="TH SarabunPSK" w:hint="cs"/>
                <w:sz w:val="32"/>
                <w:szCs w:val="32"/>
                <w:cs/>
              </w:rPr>
              <w:t xml:space="preserve"> ปฏิบัติตามกฎระเบียบทุกข้ออย่างเคร่งครัด พร้อมแสดงความซื่อสัตย์และความรับผิดชอบอย่างชัดเจน</w:t>
            </w:r>
          </w:p>
          <w:p w14:paraId="2D0C2CFE" w14:textId="08813035" w:rsidR="00487EFA" w:rsidRPr="00124F26" w:rsidRDefault="00487EFA" w:rsidP="00487EFA">
            <w:pPr>
              <w:rPr>
                <w:rFonts w:ascii="TH SarabunPSK" w:hAnsi="TH SarabunPSK" w:cs="TH SarabunPSK"/>
                <w:sz w:val="32"/>
                <w:szCs w:val="32"/>
              </w:rPr>
            </w:pPr>
            <w:r w:rsidRPr="00124F26">
              <w:rPr>
                <w:rFonts w:ascii="TH SarabunPSK" w:hAnsi="TH SarabunPSK" w:cs="TH SarabunPSK" w:hint="cs"/>
                <w:sz w:val="32"/>
                <w:szCs w:val="32"/>
                <w:cs/>
              </w:rPr>
              <w:t xml:space="preserve">  </w:t>
            </w:r>
            <w:r w:rsidRPr="00124F26">
              <w:rPr>
                <w:rFonts w:ascii="TH SarabunPSK" w:hAnsi="TH SarabunPSK" w:cs="TH SarabunPSK" w:hint="cs"/>
                <w:b/>
                <w:bCs/>
                <w:sz w:val="32"/>
                <w:szCs w:val="32"/>
              </w:rPr>
              <w:t xml:space="preserve">4 </w:t>
            </w:r>
            <w:r w:rsidRPr="00124F26">
              <w:rPr>
                <w:rFonts w:ascii="TH SarabunPSK" w:hAnsi="TH SarabunPSK" w:cs="TH SarabunPSK" w:hint="cs"/>
                <w:b/>
                <w:bCs/>
                <w:sz w:val="32"/>
                <w:szCs w:val="32"/>
                <w:cs/>
              </w:rPr>
              <w:t>(ดีมาก):</w:t>
            </w:r>
            <w:r w:rsidRPr="00124F26">
              <w:rPr>
                <w:rFonts w:ascii="TH SarabunPSK" w:hAnsi="TH SarabunPSK" w:cs="TH SarabunPSK" w:hint="cs"/>
                <w:sz w:val="32"/>
                <w:szCs w:val="32"/>
                <w:cs/>
              </w:rPr>
              <w:t xml:space="preserve"> ปฏิบัติตามกฎระเบียบส่วนใหญ่ และแสดงความรับผิดชอบในงานได้ดี แม้จะมีข้อผิดพลาดเล็กน้อย</w:t>
            </w:r>
          </w:p>
          <w:p w14:paraId="4726D973" w14:textId="5F23067E" w:rsidR="00487EFA" w:rsidRPr="00124F26" w:rsidRDefault="00487EFA" w:rsidP="00487EFA">
            <w:pPr>
              <w:rPr>
                <w:rFonts w:ascii="TH SarabunPSK" w:hAnsi="TH SarabunPSK" w:cs="TH SarabunPSK"/>
                <w:sz w:val="32"/>
                <w:szCs w:val="32"/>
              </w:rPr>
            </w:pPr>
            <w:r w:rsidRPr="00124F26">
              <w:rPr>
                <w:rFonts w:ascii="TH SarabunPSK" w:hAnsi="TH SarabunPSK" w:cs="TH SarabunPSK" w:hint="cs"/>
                <w:sz w:val="32"/>
                <w:szCs w:val="32"/>
                <w:cs/>
              </w:rPr>
              <w:t xml:space="preserve">  </w:t>
            </w:r>
            <w:r w:rsidRPr="00124F26">
              <w:rPr>
                <w:rFonts w:ascii="TH SarabunPSK" w:hAnsi="TH SarabunPSK" w:cs="TH SarabunPSK" w:hint="cs"/>
                <w:b/>
                <w:bCs/>
                <w:sz w:val="32"/>
                <w:szCs w:val="32"/>
              </w:rPr>
              <w:t xml:space="preserve">3 </w:t>
            </w:r>
            <w:r w:rsidRPr="00124F26">
              <w:rPr>
                <w:rFonts w:ascii="TH SarabunPSK" w:hAnsi="TH SarabunPSK" w:cs="TH SarabunPSK" w:hint="cs"/>
                <w:b/>
                <w:bCs/>
                <w:sz w:val="32"/>
                <w:szCs w:val="32"/>
                <w:cs/>
              </w:rPr>
              <w:t>(ดี):</w:t>
            </w:r>
            <w:r w:rsidRPr="00124F26">
              <w:rPr>
                <w:rFonts w:ascii="TH SarabunPSK" w:hAnsi="TH SarabunPSK" w:cs="TH SarabunPSK" w:hint="cs"/>
                <w:sz w:val="32"/>
                <w:szCs w:val="32"/>
                <w:cs/>
              </w:rPr>
              <w:t xml:space="preserve"> ปฏิบัติตามกฎระเบียบได้ในระดับพื้นฐาน แต่ยังต้องการการปรับปรุงในบางส่วน</w:t>
            </w:r>
          </w:p>
          <w:p w14:paraId="3870EE10" w14:textId="5DBCF42D" w:rsidR="00487EFA" w:rsidRPr="00124F26" w:rsidRDefault="00487EFA" w:rsidP="00487EFA">
            <w:pPr>
              <w:rPr>
                <w:rFonts w:ascii="TH SarabunPSK" w:hAnsi="TH SarabunPSK" w:cs="TH SarabunPSK"/>
                <w:sz w:val="32"/>
                <w:szCs w:val="32"/>
              </w:rPr>
            </w:pPr>
            <w:r w:rsidRPr="00124F26">
              <w:rPr>
                <w:rFonts w:ascii="TH SarabunPSK" w:hAnsi="TH SarabunPSK" w:cs="TH SarabunPSK" w:hint="cs"/>
                <w:sz w:val="32"/>
                <w:szCs w:val="32"/>
                <w:cs/>
              </w:rPr>
              <w:t xml:space="preserve">  </w:t>
            </w:r>
            <w:r w:rsidRPr="00124F26">
              <w:rPr>
                <w:rFonts w:ascii="TH SarabunPSK" w:hAnsi="TH SarabunPSK" w:cs="TH SarabunPSK" w:hint="cs"/>
                <w:b/>
                <w:bCs/>
                <w:sz w:val="32"/>
                <w:szCs w:val="32"/>
              </w:rPr>
              <w:t xml:space="preserve">2 </w:t>
            </w:r>
            <w:r w:rsidRPr="00124F26">
              <w:rPr>
                <w:rFonts w:ascii="TH SarabunPSK" w:hAnsi="TH SarabunPSK" w:cs="TH SarabunPSK" w:hint="cs"/>
                <w:b/>
                <w:bCs/>
                <w:sz w:val="32"/>
                <w:szCs w:val="32"/>
                <w:cs/>
              </w:rPr>
              <w:t>(พอใช้):</w:t>
            </w:r>
            <w:r w:rsidRPr="00124F26">
              <w:rPr>
                <w:rFonts w:ascii="TH SarabunPSK" w:hAnsi="TH SarabunPSK" w:cs="TH SarabunPSK" w:hint="cs"/>
                <w:sz w:val="32"/>
                <w:szCs w:val="32"/>
                <w:cs/>
              </w:rPr>
              <w:t xml:space="preserve"> ปฏิบัติตามกฎระเบียบได้เพียงบางข้อ และยังมีการละเลยหรือผิดพลาดบ้าง</w:t>
            </w:r>
          </w:p>
          <w:p w14:paraId="5F69BB1F" w14:textId="34F04B79" w:rsidR="00487EFA" w:rsidRPr="00124F26" w:rsidRDefault="00487EFA" w:rsidP="00487EFA">
            <w:pPr>
              <w:rPr>
                <w:rFonts w:ascii="TH SarabunPSK" w:hAnsi="TH SarabunPSK" w:cs="TH SarabunPSK"/>
                <w:sz w:val="32"/>
                <w:szCs w:val="32"/>
              </w:rPr>
            </w:pPr>
            <w:r w:rsidRPr="00124F26">
              <w:rPr>
                <w:rFonts w:ascii="TH SarabunPSK" w:hAnsi="TH SarabunPSK" w:cs="TH SarabunPSK" w:hint="cs"/>
                <w:sz w:val="32"/>
                <w:szCs w:val="32"/>
                <w:cs/>
              </w:rPr>
              <w:t xml:space="preserve">  </w:t>
            </w:r>
            <w:r w:rsidRPr="00124F26">
              <w:rPr>
                <w:rFonts w:ascii="TH SarabunPSK" w:hAnsi="TH SarabunPSK" w:cs="TH SarabunPSK" w:hint="cs"/>
                <w:b/>
                <w:bCs/>
                <w:sz w:val="32"/>
                <w:szCs w:val="32"/>
              </w:rPr>
              <w:t xml:space="preserve">1 </w:t>
            </w:r>
            <w:r w:rsidRPr="00124F26">
              <w:rPr>
                <w:rFonts w:ascii="TH SarabunPSK" w:hAnsi="TH SarabunPSK" w:cs="TH SarabunPSK" w:hint="cs"/>
                <w:b/>
                <w:bCs/>
                <w:sz w:val="32"/>
                <w:szCs w:val="32"/>
                <w:cs/>
              </w:rPr>
              <w:t>(ต้องปรับปรุง):</w:t>
            </w:r>
            <w:r w:rsidRPr="00124F26">
              <w:rPr>
                <w:rFonts w:ascii="TH SarabunPSK" w:hAnsi="TH SarabunPSK" w:cs="TH SarabunPSK" w:hint="cs"/>
                <w:sz w:val="32"/>
                <w:szCs w:val="32"/>
                <w:cs/>
              </w:rPr>
              <w:t xml:space="preserve"> ไม่ปฏิบัติตามกฎระเบียบ และแสดงถึงความขาดความรับผิดชอบในงาน</w:t>
            </w:r>
          </w:p>
          <w:p w14:paraId="0F869E95" w14:textId="495CAC90" w:rsidR="00487EFA" w:rsidRPr="00124F26" w:rsidRDefault="00487EFA" w:rsidP="00487EFA">
            <w:pPr>
              <w:rPr>
                <w:rFonts w:ascii="TH SarabunPSK" w:hAnsi="TH SarabunPSK" w:cs="TH SarabunPSK"/>
                <w:sz w:val="32"/>
                <w:szCs w:val="32"/>
              </w:rPr>
            </w:pPr>
          </w:p>
        </w:tc>
      </w:tr>
      <w:tr w:rsidR="00487EFA" w:rsidRPr="00124F26" w14:paraId="31184B78" w14:textId="77777777" w:rsidTr="00487EFA">
        <w:tc>
          <w:tcPr>
            <w:tcW w:w="4675" w:type="dxa"/>
          </w:tcPr>
          <w:p w14:paraId="139B290F" w14:textId="500551D3" w:rsidR="00487EFA" w:rsidRPr="00124F26" w:rsidRDefault="00487EFA">
            <w:pPr>
              <w:rPr>
                <w:rFonts w:ascii="TH SarabunPSK" w:hAnsi="TH SarabunPSK" w:cs="TH SarabunPSK"/>
                <w:b/>
                <w:bCs/>
                <w:sz w:val="32"/>
                <w:szCs w:val="32"/>
              </w:rPr>
            </w:pPr>
            <w:r w:rsidRPr="00124F26">
              <w:rPr>
                <w:rFonts w:ascii="TH SarabunPSK" w:hAnsi="TH SarabunPSK" w:cs="TH SarabunPSK" w:hint="cs"/>
                <w:b/>
                <w:bCs/>
                <w:sz w:val="32"/>
                <w:szCs w:val="32"/>
                <w:cs/>
              </w:rPr>
              <w:t>(</w:t>
            </w:r>
            <w:r w:rsidRPr="00124F26">
              <w:rPr>
                <w:rFonts w:ascii="TH SarabunPSK" w:hAnsi="TH SarabunPSK" w:cs="TH SarabunPSK" w:hint="cs"/>
                <w:b/>
                <w:bCs/>
                <w:sz w:val="32"/>
                <w:szCs w:val="32"/>
              </w:rPr>
              <w:t>4</w:t>
            </w:r>
            <w:r w:rsidRPr="00124F26">
              <w:rPr>
                <w:rFonts w:ascii="TH SarabunPSK" w:hAnsi="TH SarabunPSK" w:cs="TH SarabunPSK" w:hint="cs"/>
                <w:b/>
                <w:bCs/>
                <w:sz w:val="32"/>
                <w:szCs w:val="32"/>
                <w:cs/>
              </w:rPr>
              <w:t>) ด้านลักษณะบุคคล (</w:t>
            </w:r>
            <w:r w:rsidRPr="00124F26">
              <w:rPr>
                <w:rFonts w:ascii="TH SarabunPSK" w:hAnsi="TH SarabunPSK" w:cs="TH SarabunPSK" w:hint="cs"/>
                <w:b/>
                <w:bCs/>
                <w:sz w:val="32"/>
                <w:szCs w:val="32"/>
              </w:rPr>
              <w:t>Character</w:t>
            </w:r>
            <w:r w:rsidRPr="00124F26">
              <w:rPr>
                <w:rFonts w:ascii="TH SarabunPSK" w:hAnsi="TH SarabunPSK" w:cs="TH SarabunPSK" w:hint="cs"/>
                <w:b/>
                <w:bCs/>
                <w:sz w:val="32"/>
                <w:szCs w:val="32"/>
                <w:cs/>
              </w:rPr>
              <w:t>)</w:t>
            </w:r>
          </w:p>
        </w:tc>
        <w:tc>
          <w:tcPr>
            <w:tcW w:w="4675" w:type="dxa"/>
          </w:tcPr>
          <w:p w14:paraId="4282DAFF" w14:textId="77777777" w:rsidR="00487EFA" w:rsidRPr="00124F26" w:rsidRDefault="00487EFA">
            <w:pPr>
              <w:rPr>
                <w:rFonts w:ascii="TH SarabunPSK" w:hAnsi="TH SarabunPSK" w:cs="TH SarabunPSK"/>
                <w:sz w:val="32"/>
                <w:szCs w:val="32"/>
              </w:rPr>
            </w:pPr>
          </w:p>
        </w:tc>
      </w:tr>
      <w:tr w:rsidR="00487EFA" w:rsidRPr="00124F26" w14:paraId="62E7D2F3" w14:textId="77777777" w:rsidTr="00487EFA">
        <w:tc>
          <w:tcPr>
            <w:tcW w:w="4675" w:type="dxa"/>
          </w:tcPr>
          <w:p w14:paraId="51BF4160" w14:textId="54A78566" w:rsidR="00487EFA" w:rsidRPr="00124F26" w:rsidRDefault="00487EFA">
            <w:pPr>
              <w:rPr>
                <w:rFonts w:ascii="TH SarabunPSK" w:hAnsi="TH SarabunPSK" w:cs="TH SarabunPSK"/>
                <w:sz w:val="32"/>
                <w:szCs w:val="32"/>
              </w:rPr>
            </w:pPr>
            <w:r w:rsidRPr="00124F26">
              <w:rPr>
                <w:rFonts w:ascii="TH SarabunPSK" w:hAnsi="TH SarabunPSK" w:cs="TH SarabunPSK" w:hint="cs"/>
                <w:b/>
                <w:bCs/>
                <w:sz w:val="32"/>
                <w:szCs w:val="32"/>
              </w:rPr>
              <w:lastRenderedPageBreak/>
              <w:t>LO6</w:t>
            </w:r>
            <w:r w:rsidRPr="00124F26">
              <w:rPr>
                <w:rFonts w:ascii="TH SarabunPSK" w:hAnsi="TH SarabunPSK" w:cs="TH SarabunPSK" w:hint="cs"/>
                <w:b/>
                <w:bCs/>
                <w:sz w:val="32"/>
                <w:szCs w:val="32"/>
                <w:cs/>
              </w:rPr>
              <w:t>:</w:t>
            </w:r>
            <w:r w:rsidRPr="00124F26">
              <w:rPr>
                <w:rFonts w:ascii="TH SarabunPSK" w:hAnsi="TH SarabunPSK" w:cs="TH SarabunPSK" w:hint="cs"/>
                <w:sz w:val="32"/>
                <w:szCs w:val="32"/>
                <w:cs/>
              </w:rPr>
              <w:t xml:space="preserve"> ผู้เรียนสามารถทำงานร่วมกับทีม ได้อย่างมีประสิทธิภาพ พร้อมทั้งแสดงบทบาทความเป็นผู้นำและการร่วมมือที่ดี</w:t>
            </w:r>
          </w:p>
        </w:tc>
        <w:tc>
          <w:tcPr>
            <w:tcW w:w="4675" w:type="dxa"/>
          </w:tcPr>
          <w:p w14:paraId="5A909B0C" w14:textId="77777777" w:rsidR="00487EFA" w:rsidRPr="00124F26" w:rsidRDefault="00487EFA" w:rsidP="00487EFA">
            <w:pPr>
              <w:rPr>
                <w:rFonts w:ascii="TH SarabunPSK" w:hAnsi="TH SarabunPSK" w:cs="TH SarabunPSK"/>
                <w:sz w:val="32"/>
                <w:szCs w:val="32"/>
              </w:rPr>
            </w:pPr>
            <w:r w:rsidRPr="00124F26">
              <w:rPr>
                <w:rFonts w:ascii="TH SarabunPSK" w:hAnsi="TH SarabunPSK" w:cs="TH SarabunPSK" w:hint="cs"/>
                <w:sz w:val="32"/>
                <w:szCs w:val="32"/>
                <w:cs/>
              </w:rPr>
              <w:t xml:space="preserve">  </w:t>
            </w:r>
            <w:r w:rsidRPr="00124F26">
              <w:rPr>
                <w:rFonts w:ascii="TH SarabunPSK" w:hAnsi="TH SarabunPSK" w:cs="TH SarabunPSK" w:hint="cs"/>
                <w:b/>
                <w:bCs/>
                <w:sz w:val="32"/>
                <w:szCs w:val="32"/>
              </w:rPr>
              <w:t xml:space="preserve">5 </w:t>
            </w:r>
            <w:r w:rsidRPr="00124F26">
              <w:rPr>
                <w:rFonts w:ascii="TH SarabunPSK" w:hAnsi="TH SarabunPSK" w:cs="TH SarabunPSK" w:hint="cs"/>
                <w:b/>
                <w:bCs/>
                <w:sz w:val="32"/>
                <w:szCs w:val="32"/>
                <w:cs/>
              </w:rPr>
              <w:t>(ยอดเยี่ยม):</w:t>
            </w:r>
            <w:r w:rsidRPr="00124F26">
              <w:rPr>
                <w:rFonts w:ascii="TH SarabunPSK" w:hAnsi="TH SarabunPSK" w:cs="TH SarabunPSK" w:hint="cs"/>
                <w:sz w:val="32"/>
                <w:szCs w:val="32"/>
                <w:cs/>
              </w:rPr>
              <w:t xml:space="preserve"> มีบทบาทสำคัญในทีม ช่วยสร้างสภาพแวดล้อมการทำงานที่ดี และแสดงภาวะผู้นำได้อย่างชัดเจน</w:t>
            </w:r>
          </w:p>
          <w:p w14:paraId="7899089A" w14:textId="77777777" w:rsidR="00487EFA" w:rsidRPr="00124F26" w:rsidRDefault="00487EFA" w:rsidP="00487EFA">
            <w:pPr>
              <w:rPr>
                <w:rFonts w:ascii="TH SarabunPSK" w:hAnsi="TH SarabunPSK" w:cs="TH SarabunPSK"/>
                <w:sz w:val="32"/>
                <w:szCs w:val="32"/>
              </w:rPr>
            </w:pPr>
            <w:r w:rsidRPr="00124F26">
              <w:rPr>
                <w:rFonts w:ascii="TH SarabunPSK" w:hAnsi="TH SarabunPSK" w:cs="TH SarabunPSK" w:hint="cs"/>
                <w:sz w:val="32"/>
                <w:szCs w:val="32"/>
                <w:cs/>
              </w:rPr>
              <w:t xml:space="preserve">  </w:t>
            </w:r>
            <w:r w:rsidRPr="00124F26">
              <w:rPr>
                <w:rFonts w:ascii="TH SarabunPSK" w:hAnsi="TH SarabunPSK" w:cs="TH SarabunPSK" w:hint="cs"/>
                <w:b/>
                <w:bCs/>
                <w:sz w:val="32"/>
                <w:szCs w:val="32"/>
              </w:rPr>
              <w:t xml:space="preserve">4 </w:t>
            </w:r>
            <w:r w:rsidRPr="00124F26">
              <w:rPr>
                <w:rFonts w:ascii="TH SarabunPSK" w:hAnsi="TH SarabunPSK" w:cs="TH SarabunPSK" w:hint="cs"/>
                <w:b/>
                <w:bCs/>
                <w:sz w:val="32"/>
                <w:szCs w:val="32"/>
                <w:cs/>
              </w:rPr>
              <w:t>(ดีมาก):</w:t>
            </w:r>
            <w:r w:rsidRPr="00124F26">
              <w:rPr>
                <w:rFonts w:ascii="TH SarabunPSK" w:hAnsi="TH SarabunPSK" w:cs="TH SarabunPSK" w:hint="cs"/>
                <w:sz w:val="32"/>
                <w:szCs w:val="32"/>
                <w:cs/>
              </w:rPr>
              <w:t xml:space="preserve"> ทำงานร่วมกับทีมได้ดีในระดับที่เหมาะสม และปฏิบัติงานตามบทบาทที่ได้รับอย่างสมบูรณ์</w:t>
            </w:r>
          </w:p>
          <w:p w14:paraId="21EBF5B5" w14:textId="77777777" w:rsidR="00487EFA" w:rsidRPr="00124F26" w:rsidRDefault="00487EFA" w:rsidP="00487EFA">
            <w:pPr>
              <w:rPr>
                <w:rFonts w:ascii="TH SarabunPSK" w:hAnsi="TH SarabunPSK" w:cs="TH SarabunPSK"/>
                <w:sz w:val="32"/>
                <w:szCs w:val="32"/>
              </w:rPr>
            </w:pPr>
            <w:r w:rsidRPr="00124F26">
              <w:rPr>
                <w:rFonts w:ascii="TH SarabunPSK" w:hAnsi="TH SarabunPSK" w:cs="TH SarabunPSK" w:hint="cs"/>
                <w:sz w:val="32"/>
                <w:szCs w:val="32"/>
                <w:cs/>
              </w:rPr>
              <w:t xml:space="preserve">  </w:t>
            </w:r>
            <w:r w:rsidRPr="00124F26">
              <w:rPr>
                <w:rFonts w:ascii="TH SarabunPSK" w:hAnsi="TH SarabunPSK" w:cs="TH SarabunPSK" w:hint="cs"/>
                <w:b/>
                <w:bCs/>
                <w:sz w:val="32"/>
                <w:szCs w:val="32"/>
              </w:rPr>
              <w:t xml:space="preserve">3 </w:t>
            </w:r>
            <w:r w:rsidRPr="00124F26">
              <w:rPr>
                <w:rFonts w:ascii="TH SarabunPSK" w:hAnsi="TH SarabunPSK" w:cs="TH SarabunPSK" w:hint="cs"/>
                <w:b/>
                <w:bCs/>
                <w:sz w:val="32"/>
                <w:szCs w:val="32"/>
                <w:cs/>
              </w:rPr>
              <w:t>(ดี):</w:t>
            </w:r>
            <w:r w:rsidRPr="00124F26">
              <w:rPr>
                <w:rFonts w:ascii="TH SarabunPSK" w:hAnsi="TH SarabunPSK" w:cs="TH SarabunPSK" w:hint="cs"/>
                <w:sz w:val="32"/>
                <w:szCs w:val="32"/>
                <w:cs/>
              </w:rPr>
              <w:t xml:space="preserve"> ทำงานร่วมกับทีมได้ในระดับพื้นฐาน แต่ยังต้องปรับปรุงในบางด้าน</w:t>
            </w:r>
          </w:p>
          <w:p w14:paraId="743DDAAC" w14:textId="77777777" w:rsidR="00487EFA" w:rsidRPr="00124F26" w:rsidRDefault="00487EFA" w:rsidP="00487EFA">
            <w:pPr>
              <w:rPr>
                <w:rFonts w:ascii="TH SarabunPSK" w:hAnsi="TH SarabunPSK" w:cs="TH SarabunPSK"/>
                <w:sz w:val="32"/>
                <w:szCs w:val="32"/>
              </w:rPr>
            </w:pPr>
            <w:r w:rsidRPr="00124F26">
              <w:rPr>
                <w:rFonts w:ascii="TH SarabunPSK" w:hAnsi="TH SarabunPSK" w:cs="TH SarabunPSK" w:hint="cs"/>
                <w:sz w:val="32"/>
                <w:szCs w:val="32"/>
                <w:cs/>
              </w:rPr>
              <w:t xml:space="preserve">  </w:t>
            </w:r>
            <w:r w:rsidRPr="00124F26">
              <w:rPr>
                <w:rFonts w:ascii="TH SarabunPSK" w:hAnsi="TH SarabunPSK" w:cs="TH SarabunPSK" w:hint="cs"/>
                <w:b/>
                <w:bCs/>
                <w:sz w:val="32"/>
                <w:szCs w:val="32"/>
              </w:rPr>
              <w:t xml:space="preserve">2 </w:t>
            </w:r>
            <w:r w:rsidRPr="00124F26">
              <w:rPr>
                <w:rFonts w:ascii="TH SarabunPSK" w:hAnsi="TH SarabunPSK" w:cs="TH SarabunPSK" w:hint="cs"/>
                <w:b/>
                <w:bCs/>
                <w:sz w:val="32"/>
                <w:szCs w:val="32"/>
                <w:cs/>
              </w:rPr>
              <w:t>(พอใช้):</w:t>
            </w:r>
            <w:r w:rsidRPr="00124F26">
              <w:rPr>
                <w:rFonts w:ascii="TH SarabunPSK" w:hAnsi="TH SarabunPSK" w:cs="TH SarabunPSK" w:hint="cs"/>
                <w:sz w:val="32"/>
                <w:szCs w:val="32"/>
                <w:cs/>
              </w:rPr>
              <w:t xml:space="preserve"> ทำงานร่วมกับทีมได้บางส่วน แต่มีปัญหาในการสื่อสารหรือการมีส่วนร่วม</w:t>
            </w:r>
          </w:p>
          <w:p w14:paraId="313BEC5F" w14:textId="03FAE1FD" w:rsidR="00487EFA" w:rsidRPr="00124F26" w:rsidRDefault="00487EFA" w:rsidP="00487EFA">
            <w:pPr>
              <w:rPr>
                <w:rFonts w:ascii="TH SarabunPSK" w:hAnsi="TH SarabunPSK" w:cs="TH SarabunPSK"/>
                <w:sz w:val="32"/>
                <w:szCs w:val="32"/>
              </w:rPr>
            </w:pPr>
            <w:r w:rsidRPr="00124F26">
              <w:rPr>
                <w:rFonts w:ascii="TH SarabunPSK" w:hAnsi="TH SarabunPSK" w:cs="TH SarabunPSK" w:hint="cs"/>
                <w:sz w:val="32"/>
                <w:szCs w:val="32"/>
                <w:cs/>
              </w:rPr>
              <w:t xml:space="preserve">  </w:t>
            </w:r>
            <w:r w:rsidRPr="00124F26">
              <w:rPr>
                <w:rFonts w:ascii="TH SarabunPSK" w:hAnsi="TH SarabunPSK" w:cs="TH SarabunPSK" w:hint="cs"/>
                <w:b/>
                <w:bCs/>
                <w:sz w:val="32"/>
                <w:szCs w:val="32"/>
              </w:rPr>
              <w:t xml:space="preserve">1 </w:t>
            </w:r>
            <w:r w:rsidRPr="00124F26">
              <w:rPr>
                <w:rFonts w:ascii="TH SarabunPSK" w:hAnsi="TH SarabunPSK" w:cs="TH SarabunPSK" w:hint="cs"/>
                <w:b/>
                <w:bCs/>
                <w:sz w:val="32"/>
                <w:szCs w:val="32"/>
                <w:cs/>
              </w:rPr>
              <w:t>(ต้องปรับปรุง):</w:t>
            </w:r>
            <w:r w:rsidRPr="00124F26">
              <w:rPr>
                <w:rFonts w:ascii="TH SarabunPSK" w:hAnsi="TH SarabunPSK" w:cs="TH SarabunPSK" w:hint="cs"/>
                <w:sz w:val="32"/>
                <w:szCs w:val="32"/>
                <w:cs/>
              </w:rPr>
              <w:t xml:space="preserve"> ไม่สามารถทำงานร่วมกับทีมได้อย่างเหมาะสม</w:t>
            </w:r>
          </w:p>
        </w:tc>
      </w:tr>
    </w:tbl>
    <w:p w14:paraId="108758FA" w14:textId="77777777" w:rsidR="00487EFA" w:rsidRPr="00124F26" w:rsidRDefault="00487EFA">
      <w:pPr>
        <w:rPr>
          <w:rFonts w:ascii="TH SarabunPSK" w:hAnsi="TH SarabunPSK" w:cs="TH SarabunPSK"/>
          <w:sz w:val="32"/>
          <w:szCs w:val="32"/>
          <w:cs/>
        </w:rPr>
      </w:pPr>
    </w:p>
    <w:sectPr w:rsidR="00487EFA" w:rsidRPr="00124F2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000247B" w:usb2="00000009" w:usb3="00000000" w:csb0="000001FF" w:csb1="00000000"/>
  </w:font>
  <w:font w:name="Aptos Display">
    <w:altName w:val="Arial"/>
    <w:charset w:val="00"/>
    <w:family w:val="swiss"/>
    <w:pitch w:val="variable"/>
    <w:sig w:usb0="00000001"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TH SarabunPSK">
    <w:panose1 w:val="020B0500040200020003"/>
    <w:charset w:val="DE"/>
    <w:family w:val="swiss"/>
    <w:pitch w:val="variable"/>
    <w:sig w:usb0="A100006F" w:usb1="5000205A" w:usb2="00000000" w:usb3="00000000" w:csb0="00010193" w:csb1="00000000"/>
  </w:font>
  <w:font w:name="Sarabun">
    <w:charset w:val="DE"/>
    <w:family w:val="auto"/>
    <w:pitch w:val="variable"/>
    <w:sig w:usb0="21000007" w:usb1="00000001" w:usb2="00000000" w:usb3="00000000" w:csb0="00010193"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71687"/>
    <w:multiLevelType w:val="hybridMultilevel"/>
    <w:tmpl w:val="67E2AF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6A138E"/>
    <w:multiLevelType w:val="multilevel"/>
    <w:tmpl w:val="9FDC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16B37"/>
    <w:multiLevelType w:val="multilevel"/>
    <w:tmpl w:val="E1426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D20C3"/>
    <w:multiLevelType w:val="hybridMultilevel"/>
    <w:tmpl w:val="67E2AF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FE830A8"/>
    <w:multiLevelType w:val="hybridMultilevel"/>
    <w:tmpl w:val="6A44554A"/>
    <w:lvl w:ilvl="0" w:tplc="D54C52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7366AF"/>
    <w:multiLevelType w:val="hybridMultilevel"/>
    <w:tmpl w:val="0E44ADDA"/>
    <w:lvl w:ilvl="0" w:tplc="D004C00C">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C17D8D"/>
    <w:multiLevelType w:val="multilevel"/>
    <w:tmpl w:val="D25E0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FA7792"/>
    <w:multiLevelType w:val="multilevel"/>
    <w:tmpl w:val="FB46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E1572A"/>
    <w:multiLevelType w:val="hybridMultilevel"/>
    <w:tmpl w:val="67E2AF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5270D51"/>
    <w:multiLevelType w:val="multilevel"/>
    <w:tmpl w:val="3A424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035FB9"/>
    <w:multiLevelType w:val="hybridMultilevel"/>
    <w:tmpl w:val="67E2AF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E8C3519"/>
    <w:multiLevelType w:val="hybridMultilevel"/>
    <w:tmpl w:val="C660E990"/>
    <w:lvl w:ilvl="0" w:tplc="594E59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972BD5"/>
    <w:multiLevelType w:val="multilevel"/>
    <w:tmpl w:val="A160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5E4CE7"/>
    <w:multiLevelType w:val="multilevel"/>
    <w:tmpl w:val="096E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696F0B"/>
    <w:multiLevelType w:val="multilevel"/>
    <w:tmpl w:val="9D34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2"/>
  </w:num>
  <w:num w:numId="3">
    <w:abstractNumId w:val="1"/>
  </w:num>
  <w:num w:numId="4">
    <w:abstractNumId w:val="13"/>
  </w:num>
  <w:num w:numId="5">
    <w:abstractNumId w:val="2"/>
  </w:num>
  <w:num w:numId="6">
    <w:abstractNumId w:val="7"/>
  </w:num>
  <w:num w:numId="7">
    <w:abstractNumId w:val="3"/>
  </w:num>
  <w:num w:numId="8">
    <w:abstractNumId w:val="5"/>
  </w:num>
  <w:num w:numId="9">
    <w:abstractNumId w:val="4"/>
  </w:num>
  <w:num w:numId="10">
    <w:abstractNumId w:val="11"/>
  </w:num>
  <w:num w:numId="11">
    <w:abstractNumId w:val="8"/>
  </w:num>
  <w:num w:numId="12">
    <w:abstractNumId w:val="10"/>
  </w:num>
  <w:num w:numId="13">
    <w:abstractNumId w:val="14"/>
  </w:num>
  <w:num w:numId="14">
    <w:abstractNumId w:val="9"/>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7EFA"/>
    <w:rsid w:val="00042CD0"/>
    <w:rsid w:val="000D4990"/>
    <w:rsid w:val="00124F26"/>
    <w:rsid w:val="00156687"/>
    <w:rsid w:val="004135DE"/>
    <w:rsid w:val="00487EFA"/>
    <w:rsid w:val="0063437C"/>
    <w:rsid w:val="007E5220"/>
    <w:rsid w:val="00DA1EBA"/>
    <w:rsid w:val="00E3720E"/>
    <w:rsid w:val="00F17732"/>
    <w:rsid w:val="00F2429E"/>
    <w:rsid w:val="00F45789"/>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378A4"/>
  <w15:chartTrackingRefBased/>
  <w15:docId w15:val="{BEE64725-B177-5442-BD92-6EDE66C87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30"/>
        <w:lang w:val="en-US" w:eastAsia="en-US" w:bidi="th-TH"/>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7EFA"/>
    <w:pPr>
      <w:spacing w:after="160" w:line="259"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487EF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87EF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87EF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87E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7E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7EF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EF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EF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EF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EF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487EF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87EF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87E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7E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7E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E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E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EFA"/>
    <w:rPr>
      <w:rFonts w:eastAsiaTheme="majorEastAsia" w:cstheme="majorBidi"/>
      <w:color w:val="272727" w:themeColor="text1" w:themeTint="D8"/>
    </w:rPr>
  </w:style>
  <w:style w:type="paragraph" w:styleId="Title">
    <w:name w:val="Title"/>
    <w:basedOn w:val="Normal"/>
    <w:next w:val="Normal"/>
    <w:link w:val="TitleChar"/>
    <w:uiPriority w:val="10"/>
    <w:qFormat/>
    <w:rsid w:val="00487EFA"/>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87EF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87EF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87EF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87EFA"/>
    <w:pPr>
      <w:spacing w:before="160"/>
      <w:jc w:val="center"/>
    </w:pPr>
    <w:rPr>
      <w:i/>
      <w:iCs/>
      <w:color w:val="404040" w:themeColor="text1" w:themeTint="BF"/>
    </w:rPr>
  </w:style>
  <w:style w:type="character" w:customStyle="1" w:styleId="QuoteChar">
    <w:name w:val="Quote Char"/>
    <w:basedOn w:val="DefaultParagraphFont"/>
    <w:link w:val="Quote"/>
    <w:uiPriority w:val="29"/>
    <w:rsid w:val="00487EFA"/>
    <w:rPr>
      <w:i/>
      <w:iCs/>
      <w:color w:val="404040" w:themeColor="text1" w:themeTint="BF"/>
    </w:rPr>
  </w:style>
  <w:style w:type="paragraph" w:styleId="ListParagraph">
    <w:name w:val="List Paragraph"/>
    <w:basedOn w:val="Normal"/>
    <w:link w:val="ListParagraphChar"/>
    <w:uiPriority w:val="34"/>
    <w:qFormat/>
    <w:rsid w:val="00487EFA"/>
    <w:pPr>
      <w:ind w:left="720"/>
      <w:contextualSpacing/>
    </w:pPr>
  </w:style>
  <w:style w:type="character" w:styleId="IntenseEmphasis">
    <w:name w:val="Intense Emphasis"/>
    <w:basedOn w:val="DefaultParagraphFont"/>
    <w:uiPriority w:val="21"/>
    <w:qFormat/>
    <w:rsid w:val="00487EFA"/>
    <w:rPr>
      <w:i/>
      <w:iCs/>
      <w:color w:val="0F4761" w:themeColor="accent1" w:themeShade="BF"/>
    </w:rPr>
  </w:style>
  <w:style w:type="paragraph" w:styleId="IntenseQuote">
    <w:name w:val="Intense Quote"/>
    <w:basedOn w:val="Normal"/>
    <w:next w:val="Normal"/>
    <w:link w:val="IntenseQuoteChar"/>
    <w:uiPriority w:val="30"/>
    <w:qFormat/>
    <w:rsid w:val="00487E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7EFA"/>
    <w:rPr>
      <w:i/>
      <w:iCs/>
      <w:color w:val="0F4761" w:themeColor="accent1" w:themeShade="BF"/>
    </w:rPr>
  </w:style>
  <w:style w:type="character" w:styleId="IntenseReference">
    <w:name w:val="Intense Reference"/>
    <w:basedOn w:val="DefaultParagraphFont"/>
    <w:uiPriority w:val="32"/>
    <w:qFormat/>
    <w:rsid w:val="00487EFA"/>
    <w:rPr>
      <w:b/>
      <w:bCs/>
      <w:smallCaps/>
      <w:color w:val="0F4761" w:themeColor="accent1" w:themeShade="BF"/>
      <w:spacing w:val="5"/>
    </w:rPr>
  </w:style>
  <w:style w:type="character" w:customStyle="1" w:styleId="ListParagraphChar">
    <w:name w:val="List Paragraph Char"/>
    <w:link w:val="ListParagraph"/>
    <w:uiPriority w:val="34"/>
    <w:locked/>
    <w:rsid w:val="00487EFA"/>
  </w:style>
  <w:style w:type="table" w:styleId="TableGrid">
    <w:name w:val="Table Grid"/>
    <w:basedOn w:val="TableNormal"/>
    <w:uiPriority w:val="39"/>
    <w:rsid w:val="00487E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24F26"/>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581407">
      <w:bodyDiv w:val="1"/>
      <w:marLeft w:val="0"/>
      <w:marRight w:val="0"/>
      <w:marTop w:val="0"/>
      <w:marBottom w:val="0"/>
      <w:divBdr>
        <w:top w:val="none" w:sz="0" w:space="0" w:color="auto"/>
        <w:left w:val="none" w:sz="0" w:space="0" w:color="auto"/>
        <w:bottom w:val="none" w:sz="0" w:space="0" w:color="auto"/>
        <w:right w:val="none" w:sz="0" w:space="0" w:color="auto"/>
      </w:divBdr>
    </w:div>
    <w:div w:id="56559651">
      <w:bodyDiv w:val="1"/>
      <w:marLeft w:val="0"/>
      <w:marRight w:val="0"/>
      <w:marTop w:val="0"/>
      <w:marBottom w:val="0"/>
      <w:divBdr>
        <w:top w:val="none" w:sz="0" w:space="0" w:color="auto"/>
        <w:left w:val="none" w:sz="0" w:space="0" w:color="auto"/>
        <w:bottom w:val="none" w:sz="0" w:space="0" w:color="auto"/>
        <w:right w:val="none" w:sz="0" w:space="0" w:color="auto"/>
      </w:divBdr>
    </w:div>
    <w:div w:id="159542680">
      <w:bodyDiv w:val="1"/>
      <w:marLeft w:val="0"/>
      <w:marRight w:val="0"/>
      <w:marTop w:val="0"/>
      <w:marBottom w:val="0"/>
      <w:divBdr>
        <w:top w:val="none" w:sz="0" w:space="0" w:color="auto"/>
        <w:left w:val="none" w:sz="0" w:space="0" w:color="auto"/>
        <w:bottom w:val="none" w:sz="0" w:space="0" w:color="auto"/>
        <w:right w:val="none" w:sz="0" w:space="0" w:color="auto"/>
      </w:divBdr>
    </w:div>
    <w:div w:id="206112770">
      <w:bodyDiv w:val="1"/>
      <w:marLeft w:val="0"/>
      <w:marRight w:val="0"/>
      <w:marTop w:val="0"/>
      <w:marBottom w:val="0"/>
      <w:divBdr>
        <w:top w:val="none" w:sz="0" w:space="0" w:color="auto"/>
        <w:left w:val="none" w:sz="0" w:space="0" w:color="auto"/>
        <w:bottom w:val="none" w:sz="0" w:space="0" w:color="auto"/>
        <w:right w:val="none" w:sz="0" w:space="0" w:color="auto"/>
      </w:divBdr>
    </w:div>
    <w:div w:id="334036995">
      <w:bodyDiv w:val="1"/>
      <w:marLeft w:val="0"/>
      <w:marRight w:val="0"/>
      <w:marTop w:val="0"/>
      <w:marBottom w:val="0"/>
      <w:divBdr>
        <w:top w:val="none" w:sz="0" w:space="0" w:color="auto"/>
        <w:left w:val="none" w:sz="0" w:space="0" w:color="auto"/>
        <w:bottom w:val="none" w:sz="0" w:space="0" w:color="auto"/>
        <w:right w:val="none" w:sz="0" w:space="0" w:color="auto"/>
      </w:divBdr>
    </w:div>
    <w:div w:id="377826106">
      <w:bodyDiv w:val="1"/>
      <w:marLeft w:val="0"/>
      <w:marRight w:val="0"/>
      <w:marTop w:val="0"/>
      <w:marBottom w:val="0"/>
      <w:divBdr>
        <w:top w:val="none" w:sz="0" w:space="0" w:color="auto"/>
        <w:left w:val="none" w:sz="0" w:space="0" w:color="auto"/>
        <w:bottom w:val="none" w:sz="0" w:space="0" w:color="auto"/>
        <w:right w:val="none" w:sz="0" w:space="0" w:color="auto"/>
      </w:divBdr>
    </w:div>
    <w:div w:id="378895227">
      <w:bodyDiv w:val="1"/>
      <w:marLeft w:val="0"/>
      <w:marRight w:val="0"/>
      <w:marTop w:val="0"/>
      <w:marBottom w:val="0"/>
      <w:divBdr>
        <w:top w:val="none" w:sz="0" w:space="0" w:color="auto"/>
        <w:left w:val="none" w:sz="0" w:space="0" w:color="auto"/>
        <w:bottom w:val="none" w:sz="0" w:space="0" w:color="auto"/>
        <w:right w:val="none" w:sz="0" w:space="0" w:color="auto"/>
      </w:divBdr>
    </w:div>
    <w:div w:id="463814343">
      <w:bodyDiv w:val="1"/>
      <w:marLeft w:val="0"/>
      <w:marRight w:val="0"/>
      <w:marTop w:val="0"/>
      <w:marBottom w:val="0"/>
      <w:divBdr>
        <w:top w:val="none" w:sz="0" w:space="0" w:color="auto"/>
        <w:left w:val="none" w:sz="0" w:space="0" w:color="auto"/>
        <w:bottom w:val="none" w:sz="0" w:space="0" w:color="auto"/>
        <w:right w:val="none" w:sz="0" w:space="0" w:color="auto"/>
      </w:divBdr>
    </w:div>
    <w:div w:id="546382395">
      <w:bodyDiv w:val="1"/>
      <w:marLeft w:val="0"/>
      <w:marRight w:val="0"/>
      <w:marTop w:val="0"/>
      <w:marBottom w:val="0"/>
      <w:divBdr>
        <w:top w:val="none" w:sz="0" w:space="0" w:color="auto"/>
        <w:left w:val="none" w:sz="0" w:space="0" w:color="auto"/>
        <w:bottom w:val="none" w:sz="0" w:space="0" w:color="auto"/>
        <w:right w:val="none" w:sz="0" w:space="0" w:color="auto"/>
      </w:divBdr>
    </w:div>
    <w:div w:id="807162807">
      <w:bodyDiv w:val="1"/>
      <w:marLeft w:val="0"/>
      <w:marRight w:val="0"/>
      <w:marTop w:val="0"/>
      <w:marBottom w:val="0"/>
      <w:divBdr>
        <w:top w:val="none" w:sz="0" w:space="0" w:color="auto"/>
        <w:left w:val="none" w:sz="0" w:space="0" w:color="auto"/>
        <w:bottom w:val="none" w:sz="0" w:space="0" w:color="auto"/>
        <w:right w:val="none" w:sz="0" w:space="0" w:color="auto"/>
      </w:divBdr>
    </w:div>
    <w:div w:id="937061887">
      <w:bodyDiv w:val="1"/>
      <w:marLeft w:val="0"/>
      <w:marRight w:val="0"/>
      <w:marTop w:val="0"/>
      <w:marBottom w:val="0"/>
      <w:divBdr>
        <w:top w:val="none" w:sz="0" w:space="0" w:color="auto"/>
        <w:left w:val="none" w:sz="0" w:space="0" w:color="auto"/>
        <w:bottom w:val="none" w:sz="0" w:space="0" w:color="auto"/>
        <w:right w:val="none" w:sz="0" w:space="0" w:color="auto"/>
      </w:divBdr>
    </w:div>
    <w:div w:id="980421869">
      <w:bodyDiv w:val="1"/>
      <w:marLeft w:val="0"/>
      <w:marRight w:val="0"/>
      <w:marTop w:val="0"/>
      <w:marBottom w:val="0"/>
      <w:divBdr>
        <w:top w:val="none" w:sz="0" w:space="0" w:color="auto"/>
        <w:left w:val="none" w:sz="0" w:space="0" w:color="auto"/>
        <w:bottom w:val="none" w:sz="0" w:space="0" w:color="auto"/>
        <w:right w:val="none" w:sz="0" w:space="0" w:color="auto"/>
      </w:divBdr>
    </w:div>
    <w:div w:id="1065759682">
      <w:bodyDiv w:val="1"/>
      <w:marLeft w:val="0"/>
      <w:marRight w:val="0"/>
      <w:marTop w:val="0"/>
      <w:marBottom w:val="0"/>
      <w:divBdr>
        <w:top w:val="none" w:sz="0" w:space="0" w:color="auto"/>
        <w:left w:val="none" w:sz="0" w:space="0" w:color="auto"/>
        <w:bottom w:val="none" w:sz="0" w:space="0" w:color="auto"/>
        <w:right w:val="none" w:sz="0" w:space="0" w:color="auto"/>
      </w:divBdr>
    </w:div>
    <w:div w:id="1126240058">
      <w:bodyDiv w:val="1"/>
      <w:marLeft w:val="0"/>
      <w:marRight w:val="0"/>
      <w:marTop w:val="0"/>
      <w:marBottom w:val="0"/>
      <w:divBdr>
        <w:top w:val="none" w:sz="0" w:space="0" w:color="auto"/>
        <w:left w:val="none" w:sz="0" w:space="0" w:color="auto"/>
        <w:bottom w:val="none" w:sz="0" w:space="0" w:color="auto"/>
        <w:right w:val="none" w:sz="0" w:space="0" w:color="auto"/>
      </w:divBdr>
    </w:div>
    <w:div w:id="1154370637">
      <w:bodyDiv w:val="1"/>
      <w:marLeft w:val="0"/>
      <w:marRight w:val="0"/>
      <w:marTop w:val="0"/>
      <w:marBottom w:val="0"/>
      <w:divBdr>
        <w:top w:val="none" w:sz="0" w:space="0" w:color="auto"/>
        <w:left w:val="none" w:sz="0" w:space="0" w:color="auto"/>
        <w:bottom w:val="none" w:sz="0" w:space="0" w:color="auto"/>
        <w:right w:val="none" w:sz="0" w:space="0" w:color="auto"/>
      </w:divBdr>
    </w:div>
    <w:div w:id="1190141974">
      <w:bodyDiv w:val="1"/>
      <w:marLeft w:val="0"/>
      <w:marRight w:val="0"/>
      <w:marTop w:val="0"/>
      <w:marBottom w:val="0"/>
      <w:divBdr>
        <w:top w:val="none" w:sz="0" w:space="0" w:color="auto"/>
        <w:left w:val="none" w:sz="0" w:space="0" w:color="auto"/>
        <w:bottom w:val="none" w:sz="0" w:space="0" w:color="auto"/>
        <w:right w:val="none" w:sz="0" w:space="0" w:color="auto"/>
      </w:divBdr>
    </w:div>
    <w:div w:id="1191843132">
      <w:bodyDiv w:val="1"/>
      <w:marLeft w:val="0"/>
      <w:marRight w:val="0"/>
      <w:marTop w:val="0"/>
      <w:marBottom w:val="0"/>
      <w:divBdr>
        <w:top w:val="none" w:sz="0" w:space="0" w:color="auto"/>
        <w:left w:val="none" w:sz="0" w:space="0" w:color="auto"/>
        <w:bottom w:val="none" w:sz="0" w:space="0" w:color="auto"/>
        <w:right w:val="none" w:sz="0" w:space="0" w:color="auto"/>
      </w:divBdr>
    </w:div>
    <w:div w:id="1201019621">
      <w:bodyDiv w:val="1"/>
      <w:marLeft w:val="0"/>
      <w:marRight w:val="0"/>
      <w:marTop w:val="0"/>
      <w:marBottom w:val="0"/>
      <w:divBdr>
        <w:top w:val="none" w:sz="0" w:space="0" w:color="auto"/>
        <w:left w:val="none" w:sz="0" w:space="0" w:color="auto"/>
        <w:bottom w:val="none" w:sz="0" w:space="0" w:color="auto"/>
        <w:right w:val="none" w:sz="0" w:space="0" w:color="auto"/>
      </w:divBdr>
    </w:div>
    <w:div w:id="1261452961">
      <w:bodyDiv w:val="1"/>
      <w:marLeft w:val="0"/>
      <w:marRight w:val="0"/>
      <w:marTop w:val="0"/>
      <w:marBottom w:val="0"/>
      <w:divBdr>
        <w:top w:val="none" w:sz="0" w:space="0" w:color="auto"/>
        <w:left w:val="none" w:sz="0" w:space="0" w:color="auto"/>
        <w:bottom w:val="none" w:sz="0" w:space="0" w:color="auto"/>
        <w:right w:val="none" w:sz="0" w:space="0" w:color="auto"/>
      </w:divBdr>
    </w:div>
    <w:div w:id="1282155053">
      <w:bodyDiv w:val="1"/>
      <w:marLeft w:val="0"/>
      <w:marRight w:val="0"/>
      <w:marTop w:val="0"/>
      <w:marBottom w:val="0"/>
      <w:divBdr>
        <w:top w:val="none" w:sz="0" w:space="0" w:color="auto"/>
        <w:left w:val="none" w:sz="0" w:space="0" w:color="auto"/>
        <w:bottom w:val="none" w:sz="0" w:space="0" w:color="auto"/>
        <w:right w:val="none" w:sz="0" w:space="0" w:color="auto"/>
      </w:divBdr>
    </w:div>
    <w:div w:id="1376153771">
      <w:bodyDiv w:val="1"/>
      <w:marLeft w:val="0"/>
      <w:marRight w:val="0"/>
      <w:marTop w:val="0"/>
      <w:marBottom w:val="0"/>
      <w:divBdr>
        <w:top w:val="none" w:sz="0" w:space="0" w:color="auto"/>
        <w:left w:val="none" w:sz="0" w:space="0" w:color="auto"/>
        <w:bottom w:val="none" w:sz="0" w:space="0" w:color="auto"/>
        <w:right w:val="none" w:sz="0" w:space="0" w:color="auto"/>
      </w:divBdr>
    </w:div>
    <w:div w:id="1403873760">
      <w:bodyDiv w:val="1"/>
      <w:marLeft w:val="0"/>
      <w:marRight w:val="0"/>
      <w:marTop w:val="0"/>
      <w:marBottom w:val="0"/>
      <w:divBdr>
        <w:top w:val="none" w:sz="0" w:space="0" w:color="auto"/>
        <w:left w:val="none" w:sz="0" w:space="0" w:color="auto"/>
        <w:bottom w:val="none" w:sz="0" w:space="0" w:color="auto"/>
        <w:right w:val="none" w:sz="0" w:space="0" w:color="auto"/>
      </w:divBdr>
    </w:div>
    <w:div w:id="1416053190">
      <w:bodyDiv w:val="1"/>
      <w:marLeft w:val="0"/>
      <w:marRight w:val="0"/>
      <w:marTop w:val="0"/>
      <w:marBottom w:val="0"/>
      <w:divBdr>
        <w:top w:val="none" w:sz="0" w:space="0" w:color="auto"/>
        <w:left w:val="none" w:sz="0" w:space="0" w:color="auto"/>
        <w:bottom w:val="none" w:sz="0" w:space="0" w:color="auto"/>
        <w:right w:val="none" w:sz="0" w:space="0" w:color="auto"/>
      </w:divBdr>
    </w:div>
    <w:div w:id="1430857083">
      <w:bodyDiv w:val="1"/>
      <w:marLeft w:val="0"/>
      <w:marRight w:val="0"/>
      <w:marTop w:val="0"/>
      <w:marBottom w:val="0"/>
      <w:divBdr>
        <w:top w:val="none" w:sz="0" w:space="0" w:color="auto"/>
        <w:left w:val="none" w:sz="0" w:space="0" w:color="auto"/>
        <w:bottom w:val="none" w:sz="0" w:space="0" w:color="auto"/>
        <w:right w:val="none" w:sz="0" w:space="0" w:color="auto"/>
      </w:divBdr>
    </w:div>
    <w:div w:id="1474062817">
      <w:bodyDiv w:val="1"/>
      <w:marLeft w:val="0"/>
      <w:marRight w:val="0"/>
      <w:marTop w:val="0"/>
      <w:marBottom w:val="0"/>
      <w:divBdr>
        <w:top w:val="none" w:sz="0" w:space="0" w:color="auto"/>
        <w:left w:val="none" w:sz="0" w:space="0" w:color="auto"/>
        <w:bottom w:val="none" w:sz="0" w:space="0" w:color="auto"/>
        <w:right w:val="none" w:sz="0" w:space="0" w:color="auto"/>
      </w:divBdr>
    </w:div>
    <w:div w:id="1490554903">
      <w:bodyDiv w:val="1"/>
      <w:marLeft w:val="0"/>
      <w:marRight w:val="0"/>
      <w:marTop w:val="0"/>
      <w:marBottom w:val="0"/>
      <w:divBdr>
        <w:top w:val="none" w:sz="0" w:space="0" w:color="auto"/>
        <w:left w:val="none" w:sz="0" w:space="0" w:color="auto"/>
        <w:bottom w:val="none" w:sz="0" w:space="0" w:color="auto"/>
        <w:right w:val="none" w:sz="0" w:space="0" w:color="auto"/>
      </w:divBdr>
    </w:div>
    <w:div w:id="1514415704">
      <w:bodyDiv w:val="1"/>
      <w:marLeft w:val="0"/>
      <w:marRight w:val="0"/>
      <w:marTop w:val="0"/>
      <w:marBottom w:val="0"/>
      <w:divBdr>
        <w:top w:val="none" w:sz="0" w:space="0" w:color="auto"/>
        <w:left w:val="none" w:sz="0" w:space="0" w:color="auto"/>
        <w:bottom w:val="none" w:sz="0" w:space="0" w:color="auto"/>
        <w:right w:val="none" w:sz="0" w:space="0" w:color="auto"/>
      </w:divBdr>
    </w:div>
    <w:div w:id="1532525947">
      <w:bodyDiv w:val="1"/>
      <w:marLeft w:val="0"/>
      <w:marRight w:val="0"/>
      <w:marTop w:val="0"/>
      <w:marBottom w:val="0"/>
      <w:divBdr>
        <w:top w:val="none" w:sz="0" w:space="0" w:color="auto"/>
        <w:left w:val="none" w:sz="0" w:space="0" w:color="auto"/>
        <w:bottom w:val="none" w:sz="0" w:space="0" w:color="auto"/>
        <w:right w:val="none" w:sz="0" w:space="0" w:color="auto"/>
      </w:divBdr>
    </w:div>
    <w:div w:id="1552418643">
      <w:bodyDiv w:val="1"/>
      <w:marLeft w:val="0"/>
      <w:marRight w:val="0"/>
      <w:marTop w:val="0"/>
      <w:marBottom w:val="0"/>
      <w:divBdr>
        <w:top w:val="none" w:sz="0" w:space="0" w:color="auto"/>
        <w:left w:val="none" w:sz="0" w:space="0" w:color="auto"/>
        <w:bottom w:val="none" w:sz="0" w:space="0" w:color="auto"/>
        <w:right w:val="none" w:sz="0" w:space="0" w:color="auto"/>
      </w:divBdr>
    </w:div>
    <w:div w:id="1590581629">
      <w:bodyDiv w:val="1"/>
      <w:marLeft w:val="0"/>
      <w:marRight w:val="0"/>
      <w:marTop w:val="0"/>
      <w:marBottom w:val="0"/>
      <w:divBdr>
        <w:top w:val="none" w:sz="0" w:space="0" w:color="auto"/>
        <w:left w:val="none" w:sz="0" w:space="0" w:color="auto"/>
        <w:bottom w:val="none" w:sz="0" w:space="0" w:color="auto"/>
        <w:right w:val="none" w:sz="0" w:space="0" w:color="auto"/>
      </w:divBdr>
    </w:div>
    <w:div w:id="1605769037">
      <w:bodyDiv w:val="1"/>
      <w:marLeft w:val="0"/>
      <w:marRight w:val="0"/>
      <w:marTop w:val="0"/>
      <w:marBottom w:val="0"/>
      <w:divBdr>
        <w:top w:val="none" w:sz="0" w:space="0" w:color="auto"/>
        <w:left w:val="none" w:sz="0" w:space="0" w:color="auto"/>
        <w:bottom w:val="none" w:sz="0" w:space="0" w:color="auto"/>
        <w:right w:val="none" w:sz="0" w:space="0" w:color="auto"/>
      </w:divBdr>
    </w:div>
    <w:div w:id="1613786218">
      <w:bodyDiv w:val="1"/>
      <w:marLeft w:val="0"/>
      <w:marRight w:val="0"/>
      <w:marTop w:val="0"/>
      <w:marBottom w:val="0"/>
      <w:divBdr>
        <w:top w:val="none" w:sz="0" w:space="0" w:color="auto"/>
        <w:left w:val="none" w:sz="0" w:space="0" w:color="auto"/>
        <w:bottom w:val="none" w:sz="0" w:space="0" w:color="auto"/>
        <w:right w:val="none" w:sz="0" w:space="0" w:color="auto"/>
      </w:divBdr>
    </w:div>
    <w:div w:id="1623655633">
      <w:bodyDiv w:val="1"/>
      <w:marLeft w:val="0"/>
      <w:marRight w:val="0"/>
      <w:marTop w:val="0"/>
      <w:marBottom w:val="0"/>
      <w:divBdr>
        <w:top w:val="none" w:sz="0" w:space="0" w:color="auto"/>
        <w:left w:val="none" w:sz="0" w:space="0" w:color="auto"/>
        <w:bottom w:val="none" w:sz="0" w:space="0" w:color="auto"/>
        <w:right w:val="none" w:sz="0" w:space="0" w:color="auto"/>
      </w:divBdr>
    </w:div>
    <w:div w:id="1637175138">
      <w:bodyDiv w:val="1"/>
      <w:marLeft w:val="0"/>
      <w:marRight w:val="0"/>
      <w:marTop w:val="0"/>
      <w:marBottom w:val="0"/>
      <w:divBdr>
        <w:top w:val="none" w:sz="0" w:space="0" w:color="auto"/>
        <w:left w:val="none" w:sz="0" w:space="0" w:color="auto"/>
        <w:bottom w:val="none" w:sz="0" w:space="0" w:color="auto"/>
        <w:right w:val="none" w:sz="0" w:space="0" w:color="auto"/>
      </w:divBdr>
    </w:div>
    <w:div w:id="1748576188">
      <w:bodyDiv w:val="1"/>
      <w:marLeft w:val="0"/>
      <w:marRight w:val="0"/>
      <w:marTop w:val="0"/>
      <w:marBottom w:val="0"/>
      <w:divBdr>
        <w:top w:val="none" w:sz="0" w:space="0" w:color="auto"/>
        <w:left w:val="none" w:sz="0" w:space="0" w:color="auto"/>
        <w:bottom w:val="none" w:sz="0" w:space="0" w:color="auto"/>
        <w:right w:val="none" w:sz="0" w:space="0" w:color="auto"/>
      </w:divBdr>
    </w:div>
    <w:div w:id="1790540332">
      <w:bodyDiv w:val="1"/>
      <w:marLeft w:val="0"/>
      <w:marRight w:val="0"/>
      <w:marTop w:val="0"/>
      <w:marBottom w:val="0"/>
      <w:divBdr>
        <w:top w:val="none" w:sz="0" w:space="0" w:color="auto"/>
        <w:left w:val="none" w:sz="0" w:space="0" w:color="auto"/>
        <w:bottom w:val="none" w:sz="0" w:space="0" w:color="auto"/>
        <w:right w:val="none" w:sz="0" w:space="0" w:color="auto"/>
      </w:divBdr>
    </w:div>
    <w:div w:id="1870988698">
      <w:bodyDiv w:val="1"/>
      <w:marLeft w:val="0"/>
      <w:marRight w:val="0"/>
      <w:marTop w:val="0"/>
      <w:marBottom w:val="0"/>
      <w:divBdr>
        <w:top w:val="none" w:sz="0" w:space="0" w:color="auto"/>
        <w:left w:val="none" w:sz="0" w:space="0" w:color="auto"/>
        <w:bottom w:val="none" w:sz="0" w:space="0" w:color="auto"/>
        <w:right w:val="none" w:sz="0" w:space="0" w:color="auto"/>
      </w:divBdr>
    </w:div>
    <w:div w:id="1879472385">
      <w:bodyDiv w:val="1"/>
      <w:marLeft w:val="0"/>
      <w:marRight w:val="0"/>
      <w:marTop w:val="0"/>
      <w:marBottom w:val="0"/>
      <w:divBdr>
        <w:top w:val="none" w:sz="0" w:space="0" w:color="auto"/>
        <w:left w:val="none" w:sz="0" w:space="0" w:color="auto"/>
        <w:bottom w:val="none" w:sz="0" w:space="0" w:color="auto"/>
        <w:right w:val="none" w:sz="0" w:space="0" w:color="auto"/>
      </w:divBdr>
    </w:div>
    <w:div w:id="1902059736">
      <w:bodyDiv w:val="1"/>
      <w:marLeft w:val="0"/>
      <w:marRight w:val="0"/>
      <w:marTop w:val="0"/>
      <w:marBottom w:val="0"/>
      <w:divBdr>
        <w:top w:val="none" w:sz="0" w:space="0" w:color="auto"/>
        <w:left w:val="none" w:sz="0" w:space="0" w:color="auto"/>
        <w:bottom w:val="none" w:sz="0" w:space="0" w:color="auto"/>
        <w:right w:val="none" w:sz="0" w:space="0" w:color="auto"/>
      </w:divBdr>
    </w:div>
    <w:div w:id="2011058440">
      <w:bodyDiv w:val="1"/>
      <w:marLeft w:val="0"/>
      <w:marRight w:val="0"/>
      <w:marTop w:val="0"/>
      <w:marBottom w:val="0"/>
      <w:divBdr>
        <w:top w:val="none" w:sz="0" w:space="0" w:color="auto"/>
        <w:left w:val="none" w:sz="0" w:space="0" w:color="auto"/>
        <w:bottom w:val="none" w:sz="0" w:space="0" w:color="auto"/>
        <w:right w:val="none" w:sz="0" w:space="0" w:color="auto"/>
      </w:divBdr>
    </w:div>
    <w:div w:id="2013599450">
      <w:bodyDiv w:val="1"/>
      <w:marLeft w:val="0"/>
      <w:marRight w:val="0"/>
      <w:marTop w:val="0"/>
      <w:marBottom w:val="0"/>
      <w:divBdr>
        <w:top w:val="none" w:sz="0" w:space="0" w:color="auto"/>
        <w:left w:val="none" w:sz="0" w:space="0" w:color="auto"/>
        <w:bottom w:val="none" w:sz="0" w:space="0" w:color="auto"/>
        <w:right w:val="none" w:sz="0" w:space="0" w:color="auto"/>
      </w:divBdr>
    </w:div>
    <w:div w:id="2050304325">
      <w:bodyDiv w:val="1"/>
      <w:marLeft w:val="0"/>
      <w:marRight w:val="0"/>
      <w:marTop w:val="0"/>
      <w:marBottom w:val="0"/>
      <w:divBdr>
        <w:top w:val="none" w:sz="0" w:space="0" w:color="auto"/>
        <w:left w:val="none" w:sz="0" w:space="0" w:color="auto"/>
        <w:bottom w:val="none" w:sz="0" w:space="0" w:color="auto"/>
        <w:right w:val="none" w:sz="0" w:space="0" w:color="auto"/>
      </w:divBdr>
    </w:div>
    <w:div w:id="2065517479">
      <w:bodyDiv w:val="1"/>
      <w:marLeft w:val="0"/>
      <w:marRight w:val="0"/>
      <w:marTop w:val="0"/>
      <w:marBottom w:val="0"/>
      <w:divBdr>
        <w:top w:val="none" w:sz="0" w:space="0" w:color="auto"/>
        <w:left w:val="none" w:sz="0" w:space="0" w:color="auto"/>
        <w:bottom w:val="none" w:sz="0" w:space="0" w:color="auto"/>
        <w:right w:val="none" w:sz="0" w:space="0" w:color="auto"/>
      </w:divBdr>
    </w:div>
    <w:div w:id="2125229579">
      <w:bodyDiv w:val="1"/>
      <w:marLeft w:val="0"/>
      <w:marRight w:val="0"/>
      <w:marTop w:val="0"/>
      <w:marBottom w:val="0"/>
      <w:divBdr>
        <w:top w:val="none" w:sz="0" w:space="0" w:color="auto"/>
        <w:left w:val="none" w:sz="0" w:space="0" w:color="auto"/>
        <w:bottom w:val="none" w:sz="0" w:space="0" w:color="auto"/>
        <w:right w:val="none" w:sz="0" w:space="0" w:color="auto"/>
      </w:divBdr>
    </w:div>
    <w:div w:id="2127768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1433</Words>
  <Characters>8173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Korakot Suwannarat</dc:creator>
  <cp:keywords/>
  <dc:description/>
  <cp:lastModifiedBy>Admin</cp:lastModifiedBy>
  <cp:revision>2</cp:revision>
  <dcterms:created xsi:type="dcterms:W3CDTF">2025-01-27T08:14:00Z</dcterms:created>
  <dcterms:modified xsi:type="dcterms:W3CDTF">2025-01-27T08:14:00Z</dcterms:modified>
</cp:coreProperties>
</file>