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A5E41C" w14:textId="77777777" w:rsidR="000B4DB5" w:rsidRDefault="000B4DB5"/>
    <w:tbl>
      <w:tblPr>
        <w:tblpPr w:leftFromText="141" w:rightFromText="141" w:vertAnchor="text" w:horzAnchor="margin" w:tblpXSpec="center" w:tblpY="2552"/>
        <w:tblOverlap w:val="never"/>
        <w:tblW w:w="0" w:type="auto"/>
        <w:tblLayout w:type="fixed"/>
        <w:tblCellMar>
          <w:left w:w="70" w:type="dxa"/>
          <w:right w:w="70" w:type="dxa"/>
        </w:tblCellMar>
        <w:tblLook w:val="0000" w:firstRow="0" w:lastRow="0" w:firstColumn="0" w:lastColumn="0" w:noHBand="0" w:noVBand="0"/>
      </w:tblPr>
      <w:tblGrid>
        <w:gridCol w:w="1035"/>
        <w:gridCol w:w="7462"/>
        <w:gridCol w:w="743"/>
      </w:tblGrid>
      <w:tr w:rsidR="00416AB0" w:rsidRPr="007655CF" w14:paraId="2A8A7401" w14:textId="77777777" w:rsidTr="00CA6769">
        <w:trPr>
          <w:trHeight w:hRule="exact" w:val="4684"/>
        </w:trPr>
        <w:tc>
          <w:tcPr>
            <w:tcW w:w="1035" w:type="dxa"/>
          </w:tcPr>
          <w:p w14:paraId="58AE7208" w14:textId="77777777" w:rsidR="00416AB0" w:rsidRPr="00FF13D0" w:rsidRDefault="00416AB0" w:rsidP="00416AB0">
            <w:pPr>
              <w:jc w:val="center"/>
              <w:rPr>
                <w:rFonts w:cs="Arial"/>
                <w:szCs w:val="22"/>
              </w:rPr>
            </w:pPr>
          </w:p>
          <w:p w14:paraId="37599458" w14:textId="77777777" w:rsidR="00416AB0" w:rsidRPr="00FF13D0" w:rsidRDefault="00416AB0" w:rsidP="00416AB0">
            <w:pPr>
              <w:jc w:val="center"/>
              <w:rPr>
                <w:rFonts w:cs="Arial"/>
                <w:szCs w:val="22"/>
              </w:rPr>
            </w:pPr>
          </w:p>
        </w:tc>
        <w:tc>
          <w:tcPr>
            <w:tcW w:w="7462" w:type="dxa"/>
            <w:tcBorders>
              <w:top w:val="single" w:sz="12" w:space="0" w:color="auto"/>
              <w:left w:val="single" w:sz="12" w:space="0" w:color="auto"/>
              <w:bottom w:val="single" w:sz="12" w:space="0" w:color="auto"/>
              <w:right w:val="single" w:sz="12" w:space="0" w:color="auto"/>
            </w:tcBorders>
          </w:tcPr>
          <w:p w14:paraId="029CBBFB" w14:textId="1656B7C3" w:rsidR="00416AB0" w:rsidRPr="007655CF" w:rsidRDefault="00416AB0" w:rsidP="00416AB0">
            <w:pPr>
              <w:pStyle w:val="Titredocument"/>
              <w:framePr w:w="0" w:hRule="auto" w:hSpace="0" w:wrap="auto" w:vAnchor="margin" w:hAnchor="text" w:xAlign="left" w:yAlign="inline" w:anchorLock="0"/>
              <w:rPr>
                <w:rFonts w:ascii="Arial" w:hAnsi="Arial" w:cs="Arial"/>
                <w:noProof/>
                <w:sz w:val="22"/>
                <w:szCs w:val="22"/>
                <w:lang w:val="en-GB" w:eastAsia="it-IT"/>
              </w:rPr>
            </w:pPr>
          </w:p>
          <w:p w14:paraId="51E42EA6" w14:textId="4BA22A2B" w:rsidR="00416AB0" w:rsidRDefault="00416AB0" w:rsidP="00416AB0">
            <w:pPr>
              <w:pStyle w:val="Titredocument"/>
              <w:framePr w:w="0" w:hRule="auto" w:hSpace="0" w:wrap="auto" w:vAnchor="margin" w:hAnchor="text" w:xAlign="left" w:yAlign="inline" w:anchorLock="0"/>
              <w:rPr>
                <w:rFonts w:ascii="Arial" w:hAnsi="Arial" w:cs="Arial"/>
                <w:noProof/>
                <w:sz w:val="22"/>
                <w:szCs w:val="22"/>
                <w:lang w:val="en-GB" w:eastAsia="it-IT"/>
              </w:rPr>
            </w:pPr>
          </w:p>
          <w:p w14:paraId="27389627" w14:textId="03E7261C" w:rsidR="00CA6769" w:rsidRDefault="00CA6769" w:rsidP="00416AB0">
            <w:pPr>
              <w:pStyle w:val="Titredocument"/>
              <w:framePr w:w="0" w:hRule="auto" w:hSpace="0" w:wrap="auto" w:vAnchor="margin" w:hAnchor="text" w:xAlign="left" w:yAlign="inline" w:anchorLock="0"/>
              <w:rPr>
                <w:rFonts w:ascii="Arial" w:hAnsi="Arial" w:cs="Arial"/>
                <w:noProof/>
                <w:sz w:val="22"/>
                <w:szCs w:val="22"/>
                <w:lang w:val="en-GB" w:eastAsia="it-IT"/>
              </w:rPr>
            </w:pPr>
          </w:p>
          <w:p w14:paraId="55AD9FB7" w14:textId="77777777" w:rsidR="00CA6769" w:rsidRPr="007655CF" w:rsidRDefault="00CA6769" w:rsidP="00416AB0">
            <w:pPr>
              <w:pStyle w:val="Titredocument"/>
              <w:framePr w:w="0" w:hRule="auto" w:hSpace="0" w:wrap="auto" w:vAnchor="margin" w:hAnchor="text" w:xAlign="left" w:yAlign="inline" w:anchorLock="0"/>
              <w:rPr>
                <w:rFonts w:ascii="Arial" w:hAnsi="Arial" w:cs="Arial"/>
                <w:noProof/>
                <w:sz w:val="22"/>
                <w:szCs w:val="22"/>
                <w:lang w:val="en-GB" w:eastAsia="it-IT"/>
              </w:rPr>
            </w:pPr>
          </w:p>
          <w:p w14:paraId="5F3CA457" w14:textId="77777777" w:rsidR="006D365F" w:rsidRDefault="006D365F" w:rsidP="00416AB0">
            <w:pPr>
              <w:pStyle w:val="Titredocument"/>
              <w:framePr w:w="0" w:hRule="auto" w:hSpace="0" w:wrap="auto" w:vAnchor="margin" w:hAnchor="text" w:xAlign="left" w:yAlign="inline" w:anchorLock="0"/>
              <w:rPr>
                <w:rFonts w:ascii="Arial" w:hAnsi="Arial" w:cs="Arial"/>
                <w:b w:val="0"/>
                <w:szCs w:val="22"/>
                <w:lang w:val="en-GB"/>
              </w:rPr>
            </w:pPr>
            <w:r>
              <w:rPr>
                <w:rFonts w:ascii="Arial" w:hAnsi="Arial" w:cs="Arial"/>
                <w:b w:val="0"/>
                <w:szCs w:val="22"/>
                <w:lang w:val="en-GB"/>
              </w:rPr>
              <w:t>CSC ESA</w:t>
            </w:r>
          </w:p>
          <w:p w14:paraId="7CF9E90E" w14:textId="69E3B250" w:rsidR="006D365F" w:rsidRDefault="00416AB0" w:rsidP="00416AB0">
            <w:pPr>
              <w:pStyle w:val="Titredocument"/>
              <w:framePr w:w="0" w:hRule="auto" w:hSpace="0" w:wrap="auto" w:vAnchor="margin" w:hAnchor="text" w:xAlign="left" w:yAlign="inline" w:anchorLock="0"/>
              <w:rPr>
                <w:rFonts w:ascii="Arial" w:hAnsi="Arial" w:cs="Arial"/>
                <w:b w:val="0"/>
                <w:szCs w:val="22"/>
                <w:lang w:val="en-GB"/>
              </w:rPr>
            </w:pPr>
            <w:r w:rsidRPr="003858C5">
              <w:rPr>
                <w:rFonts w:ascii="Arial" w:hAnsi="Arial" w:cs="Arial"/>
                <w:b w:val="0"/>
                <w:szCs w:val="22"/>
                <w:lang w:val="en-GB"/>
              </w:rPr>
              <w:t xml:space="preserve">GROUND SEGMENT OPERATIONS FRAMEWORK </w:t>
            </w:r>
          </w:p>
          <w:p w14:paraId="3C70DC2C" w14:textId="3D3031F9" w:rsidR="00416AB0" w:rsidRPr="003858C5" w:rsidRDefault="00416AB0" w:rsidP="00416AB0">
            <w:pPr>
              <w:pStyle w:val="Titredocument"/>
              <w:framePr w:w="0" w:hRule="auto" w:hSpace="0" w:wrap="auto" w:vAnchor="margin" w:hAnchor="text" w:xAlign="left" w:yAlign="inline" w:anchorLock="0"/>
              <w:rPr>
                <w:rFonts w:ascii="Arial" w:hAnsi="Arial" w:cs="Arial"/>
                <w:b w:val="0"/>
                <w:szCs w:val="22"/>
                <w:lang w:val="en-GB"/>
              </w:rPr>
            </w:pPr>
            <w:r w:rsidRPr="003858C5">
              <w:rPr>
                <w:rFonts w:ascii="Arial" w:hAnsi="Arial" w:cs="Arial"/>
                <w:b w:val="0"/>
                <w:szCs w:val="22"/>
                <w:lang w:val="en-GB"/>
              </w:rPr>
              <w:t>OPERATIONS COORDINATION DESK SERVICE</w:t>
            </w:r>
          </w:p>
          <w:p w14:paraId="72B208B4" w14:textId="77777777" w:rsidR="00416AB0" w:rsidRPr="003858C5" w:rsidRDefault="00416AB0" w:rsidP="00416AB0">
            <w:pPr>
              <w:pStyle w:val="Titredocument"/>
              <w:framePr w:w="0" w:hRule="auto" w:hSpace="0" w:wrap="auto" w:vAnchor="margin" w:hAnchor="text" w:xAlign="left" w:yAlign="inline" w:anchorLock="0"/>
              <w:rPr>
                <w:rFonts w:ascii="Arial" w:hAnsi="Arial" w:cs="Arial"/>
                <w:b w:val="0"/>
                <w:szCs w:val="22"/>
                <w:lang w:val="en-GB"/>
              </w:rPr>
            </w:pPr>
          </w:p>
          <w:p w14:paraId="3C1FDAF3" w14:textId="41BEFA6F" w:rsidR="00416AB0" w:rsidRPr="00CA6769" w:rsidRDefault="007C60E5" w:rsidP="00420CCE">
            <w:pPr>
              <w:pStyle w:val="Titredocument"/>
              <w:framePr w:w="0" w:hRule="auto" w:hSpace="0" w:wrap="auto" w:vAnchor="margin" w:hAnchor="text" w:xAlign="left" w:yAlign="inline" w:anchorLock="0"/>
              <w:rPr>
                <w:rFonts w:ascii="Arial" w:hAnsi="Arial" w:cs="Arial"/>
                <w:szCs w:val="28"/>
                <w:lang w:val="en-GB"/>
              </w:rPr>
            </w:pPr>
            <w:r>
              <w:rPr>
                <w:rFonts w:ascii="Arial" w:hAnsi="Arial" w:cs="Arial"/>
                <w:szCs w:val="28"/>
                <w:lang w:val="en-GB"/>
              </w:rPr>
              <w:t>[</w:t>
            </w:r>
            <w:r w:rsidR="006B29D4">
              <w:rPr>
                <w:rFonts w:ascii="Arial" w:hAnsi="Arial" w:cs="Arial"/>
                <w:szCs w:val="28"/>
                <w:lang w:val="en-GB"/>
              </w:rPr>
              <w:t>OMCS</w:t>
            </w:r>
            <w:r>
              <w:rPr>
                <w:rFonts w:ascii="Arial" w:hAnsi="Arial" w:cs="Arial"/>
                <w:szCs w:val="28"/>
                <w:lang w:val="en-GB"/>
              </w:rPr>
              <w:t xml:space="preserve">] </w:t>
            </w:r>
            <w:bookmarkStart w:id="0" w:name="_Hlk131684668"/>
            <w:proofErr w:type="spellStart"/>
            <w:r w:rsidR="00490C2D">
              <w:rPr>
                <w:rFonts w:ascii="Arial" w:hAnsi="Arial" w:cs="Arial"/>
                <w:szCs w:val="28"/>
                <w:lang w:val="en-GB"/>
              </w:rPr>
              <w:t>SentiBoard</w:t>
            </w:r>
            <w:proofErr w:type="spellEnd"/>
            <w:r w:rsidR="00490C2D">
              <w:rPr>
                <w:rFonts w:ascii="Arial" w:hAnsi="Arial" w:cs="Arial"/>
                <w:szCs w:val="28"/>
                <w:lang w:val="en-GB"/>
              </w:rPr>
              <w:t xml:space="preserve"> Architecture and Interfaces Document</w:t>
            </w:r>
            <w:bookmarkEnd w:id="0"/>
          </w:p>
        </w:tc>
        <w:tc>
          <w:tcPr>
            <w:tcW w:w="743" w:type="dxa"/>
            <w:tcBorders>
              <w:left w:val="nil"/>
            </w:tcBorders>
          </w:tcPr>
          <w:p w14:paraId="14F2288C" w14:textId="77777777" w:rsidR="00416AB0" w:rsidRDefault="00416AB0" w:rsidP="00416AB0">
            <w:pPr>
              <w:jc w:val="center"/>
              <w:rPr>
                <w:rFonts w:cs="Arial"/>
                <w:szCs w:val="22"/>
              </w:rPr>
            </w:pPr>
          </w:p>
          <w:p w14:paraId="608D0FAD" w14:textId="77777777" w:rsidR="00CA6769" w:rsidRDefault="00CA6769" w:rsidP="00416AB0">
            <w:pPr>
              <w:jc w:val="center"/>
              <w:rPr>
                <w:rFonts w:cs="Arial"/>
                <w:szCs w:val="22"/>
              </w:rPr>
            </w:pPr>
          </w:p>
          <w:p w14:paraId="3780962B" w14:textId="77777777" w:rsidR="00CA6769" w:rsidRDefault="00CA6769" w:rsidP="00416AB0">
            <w:pPr>
              <w:jc w:val="center"/>
              <w:rPr>
                <w:rFonts w:cs="Arial"/>
                <w:szCs w:val="22"/>
              </w:rPr>
            </w:pPr>
          </w:p>
          <w:p w14:paraId="682F9656" w14:textId="77777777" w:rsidR="00CA6769" w:rsidRDefault="00CA6769" w:rsidP="00416AB0">
            <w:pPr>
              <w:jc w:val="center"/>
              <w:rPr>
                <w:rFonts w:cs="Arial"/>
                <w:szCs w:val="22"/>
              </w:rPr>
            </w:pPr>
          </w:p>
          <w:p w14:paraId="5B03E18F" w14:textId="77777777" w:rsidR="00CA6769" w:rsidRDefault="00CA6769" w:rsidP="00416AB0">
            <w:pPr>
              <w:jc w:val="center"/>
              <w:rPr>
                <w:rFonts w:cs="Arial"/>
                <w:szCs w:val="22"/>
              </w:rPr>
            </w:pPr>
          </w:p>
          <w:p w14:paraId="7335D891" w14:textId="77777777" w:rsidR="00CA6769" w:rsidRDefault="00CA6769" w:rsidP="00416AB0">
            <w:pPr>
              <w:jc w:val="center"/>
              <w:rPr>
                <w:rFonts w:cs="Arial"/>
                <w:szCs w:val="22"/>
              </w:rPr>
            </w:pPr>
          </w:p>
          <w:p w14:paraId="6BD4E4DE" w14:textId="77777777" w:rsidR="00CA6769" w:rsidRDefault="00CA6769" w:rsidP="00416AB0">
            <w:pPr>
              <w:jc w:val="center"/>
              <w:rPr>
                <w:rFonts w:cs="Arial"/>
                <w:szCs w:val="22"/>
              </w:rPr>
            </w:pPr>
          </w:p>
          <w:p w14:paraId="217409F5" w14:textId="77777777" w:rsidR="00CA6769" w:rsidRDefault="00CA6769" w:rsidP="00416AB0">
            <w:pPr>
              <w:jc w:val="center"/>
              <w:rPr>
                <w:rFonts w:cs="Arial"/>
                <w:szCs w:val="22"/>
              </w:rPr>
            </w:pPr>
          </w:p>
          <w:p w14:paraId="3951A3B0" w14:textId="77777777" w:rsidR="00CA6769" w:rsidRDefault="00CA6769" w:rsidP="00416AB0">
            <w:pPr>
              <w:jc w:val="center"/>
              <w:rPr>
                <w:rFonts w:cs="Arial"/>
                <w:szCs w:val="22"/>
              </w:rPr>
            </w:pPr>
          </w:p>
          <w:p w14:paraId="03F5B116" w14:textId="77777777" w:rsidR="00CA6769" w:rsidRDefault="00CA6769" w:rsidP="00416AB0">
            <w:pPr>
              <w:jc w:val="center"/>
              <w:rPr>
                <w:rFonts w:cs="Arial"/>
                <w:szCs w:val="22"/>
              </w:rPr>
            </w:pPr>
          </w:p>
          <w:p w14:paraId="3FC22054" w14:textId="77777777" w:rsidR="00CA6769" w:rsidRDefault="00CA6769" w:rsidP="00416AB0">
            <w:pPr>
              <w:jc w:val="center"/>
              <w:rPr>
                <w:rFonts w:cs="Arial"/>
                <w:szCs w:val="22"/>
              </w:rPr>
            </w:pPr>
          </w:p>
          <w:p w14:paraId="36EEC20B" w14:textId="77777777" w:rsidR="00CA6769" w:rsidRDefault="00CA6769" w:rsidP="00416AB0">
            <w:pPr>
              <w:jc w:val="center"/>
              <w:rPr>
                <w:rFonts w:cs="Arial"/>
                <w:szCs w:val="22"/>
              </w:rPr>
            </w:pPr>
          </w:p>
          <w:p w14:paraId="26728840" w14:textId="77777777" w:rsidR="00CA6769" w:rsidRDefault="00CA6769" w:rsidP="00416AB0">
            <w:pPr>
              <w:jc w:val="center"/>
              <w:rPr>
                <w:rFonts w:cs="Arial"/>
                <w:szCs w:val="22"/>
              </w:rPr>
            </w:pPr>
          </w:p>
          <w:p w14:paraId="30EEDFE7" w14:textId="77777777" w:rsidR="00CA6769" w:rsidRDefault="00CA6769" w:rsidP="00416AB0">
            <w:pPr>
              <w:jc w:val="center"/>
              <w:rPr>
                <w:rFonts w:cs="Arial"/>
                <w:szCs w:val="22"/>
              </w:rPr>
            </w:pPr>
          </w:p>
          <w:p w14:paraId="5771BF3D" w14:textId="77777777" w:rsidR="00CA6769" w:rsidRDefault="00CA6769" w:rsidP="00416AB0">
            <w:pPr>
              <w:jc w:val="center"/>
              <w:rPr>
                <w:rFonts w:cs="Arial"/>
                <w:szCs w:val="22"/>
              </w:rPr>
            </w:pPr>
          </w:p>
          <w:p w14:paraId="42F835C7" w14:textId="77777777" w:rsidR="00CA6769" w:rsidRDefault="00CA6769" w:rsidP="00416AB0">
            <w:pPr>
              <w:jc w:val="center"/>
              <w:rPr>
                <w:rFonts w:cs="Arial"/>
                <w:szCs w:val="22"/>
              </w:rPr>
            </w:pPr>
          </w:p>
          <w:p w14:paraId="5A2E6CC7" w14:textId="77777777" w:rsidR="00CA6769" w:rsidRDefault="00CA6769" w:rsidP="00416AB0">
            <w:pPr>
              <w:jc w:val="center"/>
              <w:rPr>
                <w:rFonts w:cs="Arial"/>
                <w:szCs w:val="22"/>
              </w:rPr>
            </w:pPr>
          </w:p>
          <w:p w14:paraId="4C30DCDE" w14:textId="77777777" w:rsidR="00CA6769" w:rsidRDefault="00CA6769" w:rsidP="00416AB0">
            <w:pPr>
              <w:jc w:val="center"/>
              <w:rPr>
                <w:rFonts w:cs="Arial"/>
                <w:szCs w:val="22"/>
              </w:rPr>
            </w:pPr>
          </w:p>
          <w:p w14:paraId="63B24D15" w14:textId="77777777" w:rsidR="00CA6769" w:rsidRDefault="00CA6769" w:rsidP="00416AB0">
            <w:pPr>
              <w:jc w:val="center"/>
              <w:rPr>
                <w:rFonts w:cs="Arial"/>
                <w:szCs w:val="22"/>
              </w:rPr>
            </w:pPr>
          </w:p>
          <w:p w14:paraId="27D9EA15" w14:textId="77777777" w:rsidR="00CA6769" w:rsidRDefault="00CA6769" w:rsidP="00416AB0">
            <w:pPr>
              <w:jc w:val="center"/>
              <w:rPr>
                <w:rFonts w:cs="Arial"/>
                <w:szCs w:val="22"/>
              </w:rPr>
            </w:pPr>
          </w:p>
          <w:p w14:paraId="70BE3581" w14:textId="77777777" w:rsidR="00CA6769" w:rsidRDefault="00CA6769" w:rsidP="00416AB0">
            <w:pPr>
              <w:jc w:val="center"/>
              <w:rPr>
                <w:rFonts w:cs="Arial"/>
                <w:szCs w:val="22"/>
              </w:rPr>
            </w:pPr>
          </w:p>
          <w:p w14:paraId="77922B28" w14:textId="77777777" w:rsidR="00CA6769" w:rsidRDefault="00CA6769" w:rsidP="00416AB0">
            <w:pPr>
              <w:jc w:val="center"/>
              <w:rPr>
                <w:rFonts w:cs="Arial"/>
                <w:szCs w:val="22"/>
              </w:rPr>
            </w:pPr>
          </w:p>
          <w:p w14:paraId="4D992B24" w14:textId="77777777" w:rsidR="00CA6769" w:rsidRDefault="00CA6769" w:rsidP="00416AB0">
            <w:pPr>
              <w:jc w:val="center"/>
              <w:rPr>
                <w:rFonts w:cs="Arial"/>
                <w:szCs w:val="22"/>
              </w:rPr>
            </w:pPr>
          </w:p>
          <w:p w14:paraId="7A225A60" w14:textId="77777777" w:rsidR="00CA6769" w:rsidRDefault="00CA6769" w:rsidP="00416AB0">
            <w:pPr>
              <w:jc w:val="center"/>
              <w:rPr>
                <w:rFonts w:cs="Arial"/>
                <w:szCs w:val="22"/>
              </w:rPr>
            </w:pPr>
          </w:p>
          <w:p w14:paraId="2ADE3D14" w14:textId="77777777" w:rsidR="00CA6769" w:rsidRDefault="00CA6769" w:rsidP="00416AB0">
            <w:pPr>
              <w:jc w:val="center"/>
              <w:rPr>
                <w:rFonts w:cs="Arial"/>
                <w:szCs w:val="22"/>
              </w:rPr>
            </w:pPr>
          </w:p>
          <w:p w14:paraId="1F3DE344" w14:textId="77777777" w:rsidR="00CA6769" w:rsidRDefault="00CA6769" w:rsidP="00416AB0">
            <w:pPr>
              <w:jc w:val="center"/>
              <w:rPr>
                <w:rFonts w:cs="Arial"/>
                <w:szCs w:val="22"/>
              </w:rPr>
            </w:pPr>
          </w:p>
          <w:p w14:paraId="7F774148" w14:textId="77777777" w:rsidR="00CA6769" w:rsidRDefault="00CA6769" w:rsidP="00416AB0">
            <w:pPr>
              <w:jc w:val="center"/>
              <w:rPr>
                <w:rFonts w:cs="Arial"/>
                <w:szCs w:val="22"/>
              </w:rPr>
            </w:pPr>
          </w:p>
          <w:p w14:paraId="7A3F5E2A" w14:textId="77777777" w:rsidR="00CA6769" w:rsidRDefault="00CA6769" w:rsidP="00416AB0">
            <w:pPr>
              <w:jc w:val="center"/>
              <w:rPr>
                <w:rFonts w:cs="Arial"/>
                <w:szCs w:val="22"/>
              </w:rPr>
            </w:pPr>
          </w:p>
          <w:p w14:paraId="144D83C1" w14:textId="77777777" w:rsidR="00CA6769" w:rsidRDefault="00CA6769" w:rsidP="00416AB0">
            <w:pPr>
              <w:jc w:val="center"/>
              <w:rPr>
                <w:rFonts w:cs="Arial"/>
                <w:szCs w:val="22"/>
              </w:rPr>
            </w:pPr>
          </w:p>
          <w:p w14:paraId="203566BD" w14:textId="77777777" w:rsidR="00CA6769" w:rsidRDefault="00CA6769" w:rsidP="00416AB0">
            <w:pPr>
              <w:jc w:val="center"/>
              <w:rPr>
                <w:rFonts w:cs="Arial"/>
                <w:szCs w:val="22"/>
              </w:rPr>
            </w:pPr>
          </w:p>
          <w:p w14:paraId="69AC88A9" w14:textId="77777777" w:rsidR="00CA6769" w:rsidRDefault="00CA6769" w:rsidP="00416AB0">
            <w:pPr>
              <w:jc w:val="center"/>
              <w:rPr>
                <w:rFonts w:cs="Arial"/>
                <w:szCs w:val="22"/>
              </w:rPr>
            </w:pPr>
          </w:p>
          <w:p w14:paraId="72B4DEB9" w14:textId="77777777" w:rsidR="00CA6769" w:rsidRDefault="00CA6769" w:rsidP="00416AB0">
            <w:pPr>
              <w:jc w:val="center"/>
              <w:rPr>
                <w:rFonts w:cs="Arial"/>
                <w:szCs w:val="22"/>
              </w:rPr>
            </w:pPr>
          </w:p>
          <w:p w14:paraId="71AF8BE6" w14:textId="77777777" w:rsidR="00CA6769" w:rsidRDefault="00CA6769" w:rsidP="00416AB0">
            <w:pPr>
              <w:jc w:val="center"/>
              <w:rPr>
                <w:rFonts w:cs="Arial"/>
                <w:szCs w:val="22"/>
              </w:rPr>
            </w:pPr>
          </w:p>
          <w:p w14:paraId="2A025554" w14:textId="77777777" w:rsidR="00CA6769" w:rsidRDefault="00CA6769" w:rsidP="00416AB0">
            <w:pPr>
              <w:jc w:val="center"/>
              <w:rPr>
                <w:rFonts w:cs="Arial"/>
                <w:szCs w:val="22"/>
              </w:rPr>
            </w:pPr>
          </w:p>
          <w:p w14:paraId="7DC31256" w14:textId="77777777" w:rsidR="00CA6769" w:rsidRDefault="00CA6769" w:rsidP="00416AB0">
            <w:pPr>
              <w:jc w:val="center"/>
              <w:rPr>
                <w:rFonts w:cs="Arial"/>
                <w:szCs w:val="22"/>
              </w:rPr>
            </w:pPr>
          </w:p>
          <w:p w14:paraId="229827C5" w14:textId="77777777" w:rsidR="00CA6769" w:rsidRDefault="00CA6769" w:rsidP="00416AB0">
            <w:pPr>
              <w:jc w:val="center"/>
              <w:rPr>
                <w:rFonts w:cs="Arial"/>
                <w:szCs w:val="22"/>
              </w:rPr>
            </w:pPr>
          </w:p>
          <w:p w14:paraId="00951BDF" w14:textId="77777777" w:rsidR="00CA6769" w:rsidRDefault="00CA6769" w:rsidP="00416AB0">
            <w:pPr>
              <w:jc w:val="center"/>
              <w:rPr>
                <w:rFonts w:cs="Arial"/>
                <w:szCs w:val="22"/>
              </w:rPr>
            </w:pPr>
          </w:p>
          <w:p w14:paraId="64DA19A0" w14:textId="77777777" w:rsidR="00CA6769" w:rsidRDefault="00CA6769" w:rsidP="00416AB0">
            <w:pPr>
              <w:jc w:val="center"/>
              <w:rPr>
                <w:rFonts w:cs="Arial"/>
                <w:szCs w:val="22"/>
              </w:rPr>
            </w:pPr>
          </w:p>
          <w:p w14:paraId="71E1DE8A" w14:textId="77777777" w:rsidR="00CA6769" w:rsidRDefault="00CA6769" w:rsidP="00416AB0">
            <w:pPr>
              <w:jc w:val="center"/>
              <w:rPr>
                <w:rFonts w:cs="Arial"/>
                <w:szCs w:val="22"/>
              </w:rPr>
            </w:pPr>
          </w:p>
          <w:p w14:paraId="70F86599" w14:textId="77777777" w:rsidR="00CA6769" w:rsidRDefault="00CA6769" w:rsidP="00416AB0">
            <w:pPr>
              <w:jc w:val="center"/>
              <w:rPr>
                <w:rFonts w:cs="Arial"/>
                <w:szCs w:val="22"/>
              </w:rPr>
            </w:pPr>
          </w:p>
          <w:p w14:paraId="01C0737A" w14:textId="77777777" w:rsidR="00CA6769" w:rsidRDefault="00CA6769" w:rsidP="00416AB0">
            <w:pPr>
              <w:jc w:val="center"/>
              <w:rPr>
                <w:rFonts w:cs="Arial"/>
                <w:szCs w:val="22"/>
              </w:rPr>
            </w:pPr>
          </w:p>
          <w:p w14:paraId="7228650C" w14:textId="77777777" w:rsidR="00CA6769" w:rsidRDefault="00CA6769" w:rsidP="00416AB0">
            <w:pPr>
              <w:jc w:val="center"/>
              <w:rPr>
                <w:rFonts w:cs="Arial"/>
                <w:szCs w:val="22"/>
              </w:rPr>
            </w:pPr>
          </w:p>
          <w:p w14:paraId="61E8E9A2" w14:textId="77777777" w:rsidR="00CA6769" w:rsidRDefault="00CA6769" w:rsidP="00416AB0">
            <w:pPr>
              <w:jc w:val="center"/>
              <w:rPr>
                <w:rFonts w:cs="Arial"/>
                <w:szCs w:val="22"/>
              </w:rPr>
            </w:pPr>
          </w:p>
          <w:p w14:paraId="17169F7C" w14:textId="77777777" w:rsidR="00CA6769" w:rsidRDefault="00CA6769" w:rsidP="00416AB0">
            <w:pPr>
              <w:jc w:val="center"/>
              <w:rPr>
                <w:rFonts w:cs="Arial"/>
                <w:szCs w:val="22"/>
              </w:rPr>
            </w:pPr>
          </w:p>
          <w:p w14:paraId="20E8B152" w14:textId="77777777" w:rsidR="00CA6769" w:rsidRDefault="00CA6769" w:rsidP="00416AB0">
            <w:pPr>
              <w:jc w:val="center"/>
              <w:rPr>
                <w:rFonts w:cs="Arial"/>
                <w:szCs w:val="22"/>
              </w:rPr>
            </w:pPr>
          </w:p>
          <w:p w14:paraId="18154F83" w14:textId="77777777" w:rsidR="00CA6769" w:rsidRDefault="00CA6769" w:rsidP="00416AB0">
            <w:pPr>
              <w:jc w:val="center"/>
              <w:rPr>
                <w:rFonts w:cs="Arial"/>
                <w:szCs w:val="22"/>
              </w:rPr>
            </w:pPr>
          </w:p>
          <w:p w14:paraId="3AD5A0BB" w14:textId="77777777" w:rsidR="00CA6769" w:rsidRDefault="00CA6769" w:rsidP="00416AB0">
            <w:pPr>
              <w:jc w:val="center"/>
              <w:rPr>
                <w:rFonts w:cs="Arial"/>
                <w:szCs w:val="22"/>
              </w:rPr>
            </w:pPr>
          </w:p>
          <w:p w14:paraId="27976A46" w14:textId="77777777" w:rsidR="00CA6769" w:rsidRDefault="00CA6769" w:rsidP="00416AB0">
            <w:pPr>
              <w:jc w:val="center"/>
              <w:rPr>
                <w:rFonts w:cs="Arial"/>
                <w:szCs w:val="22"/>
              </w:rPr>
            </w:pPr>
          </w:p>
          <w:p w14:paraId="197C2F1B" w14:textId="77777777" w:rsidR="00CA6769" w:rsidRDefault="00CA6769" w:rsidP="00416AB0">
            <w:pPr>
              <w:jc w:val="center"/>
              <w:rPr>
                <w:rFonts w:cs="Arial"/>
                <w:szCs w:val="22"/>
              </w:rPr>
            </w:pPr>
          </w:p>
          <w:p w14:paraId="5500C49D" w14:textId="77777777" w:rsidR="00CA6769" w:rsidRDefault="00CA6769" w:rsidP="00416AB0">
            <w:pPr>
              <w:jc w:val="center"/>
              <w:rPr>
                <w:rFonts w:cs="Arial"/>
                <w:szCs w:val="22"/>
              </w:rPr>
            </w:pPr>
          </w:p>
          <w:p w14:paraId="2A69811C" w14:textId="77777777" w:rsidR="00CA6769" w:rsidRDefault="00CA6769" w:rsidP="00416AB0">
            <w:pPr>
              <w:jc w:val="center"/>
              <w:rPr>
                <w:rFonts w:cs="Arial"/>
                <w:szCs w:val="22"/>
              </w:rPr>
            </w:pPr>
          </w:p>
          <w:p w14:paraId="2EB02726" w14:textId="77777777" w:rsidR="00CA6769" w:rsidRDefault="00CA6769" w:rsidP="00416AB0">
            <w:pPr>
              <w:jc w:val="center"/>
              <w:rPr>
                <w:rFonts w:cs="Arial"/>
                <w:szCs w:val="22"/>
              </w:rPr>
            </w:pPr>
          </w:p>
          <w:p w14:paraId="56CC5801" w14:textId="77777777" w:rsidR="00CA6769" w:rsidRDefault="00CA6769" w:rsidP="00416AB0">
            <w:pPr>
              <w:jc w:val="center"/>
              <w:rPr>
                <w:rFonts w:cs="Arial"/>
                <w:szCs w:val="22"/>
              </w:rPr>
            </w:pPr>
          </w:p>
          <w:p w14:paraId="6E072AF4" w14:textId="77777777" w:rsidR="00CA6769" w:rsidRDefault="00CA6769" w:rsidP="00416AB0">
            <w:pPr>
              <w:jc w:val="center"/>
              <w:rPr>
                <w:rFonts w:cs="Arial"/>
                <w:szCs w:val="22"/>
              </w:rPr>
            </w:pPr>
          </w:p>
          <w:p w14:paraId="0DC77D4D" w14:textId="77777777" w:rsidR="00CA6769" w:rsidRDefault="00CA6769" w:rsidP="00416AB0">
            <w:pPr>
              <w:jc w:val="center"/>
              <w:rPr>
                <w:rFonts w:cs="Arial"/>
                <w:szCs w:val="22"/>
              </w:rPr>
            </w:pPr>
          </w:p>
          <w:p w14:paraId="1BC5A8AB" w14:textId="77777777" w:rsidR="00CA6769" w:rsidRDefault="00CA6769" w:rsidP="00416AB0">
            <w:pPr>
              <w:jc w:val="center"/>
              <w:rPr>
                <w:rFonts w:cs="Arial"/>
                <w:szCs w:val="22"/>
              </w:rPr>
            </w:pPr>
          </w:p>
          <w:p w14:paraId="7CB7B1A1" w14:textId="77777777" w:rsidR="00CA6769" w:rsidRDefault="00CA6769" w:rsidP="00416AB0">
            <w:pPr>
              <w:jc w:val="center"/>
              <w:rPr>
                <w:rFonts w:cs="Arial"/>
                <w:szCs w:val="22"/>
              </w:rPr>
            </w:pPr>
          </w:p>
          <w:p w14:paraId="46130A65" w14:textId="77777777" w:rsidR="00CA6769" w:rsidRDefault="00CA6769" w:rsidP="00416AB0">
            <w:pPr>
              <w:jc w:val="center"/>
              <w:rPr>
                <w:rFonts w:cs="Arial"/>
                <w:szCs w:val="22"/>
              </w:rPr>
            </w:pPr>
          </w:p>
          <w:p w14:paraId="4D26BE00" w14:textId="77777777" w:rsidR="00CA6769" w:rsidRDefault="00CA6769" w:rsidP="00416AB0">
            <w:pPr>
              <w:jc w:val="center"/>
              <w:rPr>
                <w:rFonts w:cs="Arial"/>
                <w:szCs w:val="22"/>
              </w:rPr>
            </w:pPr>
          </w:p>
          <w:p w14:paraId="05507DCF" w14:textId="77777777" w:rsidR="00CA6769" w:rsidRDefault="00CA6769" w:rsidP="00416AB0">
            <w:pPr>
              <w:jc w:val="center"/>
              <w:rPr>
                <w:rFonts w:cs="Arial"/>
                <w:szCs w:val="22"/>
              </w:rPr>
            </w:pPr>
          </w:p>
          <w:p w14:paraId="017E30DA" w14:textId="77777777" w:rsidR="00CA6769" w:rsidRDefault="00CA6769" w:rsidP="00416AB0">
            <w:pPr>
              <w:jc w:val="center"/>
              <w:rPr>
                <w:rFonts w:cs="Arial"/>
                <w:szCs w:val="22"/>
              </w:rPr>
            </w:pPr>
          </w:p>
          <w:p w14:paraId="4DE2B1BB" w14:textId="77777777" w:rsidR="00CA6769" w:rsidRDefault="00CA6769" w:rsidP="00416AB0">
            <w:pPr>
              <w:jc w:val="center"/>
              <w:rPr>
                <w:rFonts w:cs="Arial"/>
                <w:szCs w:val="22"/>
              </w:rPr>
            </w:pPr>
          </w:p>
          <w:p w14:paraId="1A62C3C9" w14:textId="77777777" w:rsidR="00CA6769" w:rsidRDefault="00CA6769" w:rsidP="00416AB0">
            <w:pPr>
              <w:jc w:val="center"/>
              <w:rPr>
                <w:rFonts w:cs="Arial"/>
                <w:szCs w:val="22"/>
              </w:rPr>
            </w:pPr>
          </w:p>
          <w:p w14:paraId="713DF0B9" w14:textId="77777777" w:rsidR="00CA6769" w:rsidRDefault="00CA6769" w:rsidP="00416AB0">
            <w:pPr>
              <w:jc w:val="center"/>
              <w:rPr>
                <w:rFonts w:cs="Arial"/>
                <w:szCs w:val="22"/>
              </w:rPr>
            </w:pPr>
          </w:p>
          <w:p w14:paraId="1C1B7174" w14:textId="77777777" w:rsidR="00CA6769" w:rsidRDefault="00CA6769" w:rsidP="00416AB0">
            <w:pPr>
              <w:jc w:val="center"/>
              <w:rPr>
                <w:rFonts w:cs="Arial"/>
                <w:szCs w:val="22"/>
              </w:rPr>
            </w:pPr>
          </w:p>
          <w:p w14:paraId="20DA9DE0" w14:textId="77777777" w:rsidR="00CA6769" w:rsidRDefault="00CA6769" w:rsidP="00416AB0">
            <w:pPr>
              <w:jc w:val="center"/>
              <w:rPr>
                <w:rFonts w:cs="Arial"/>
                <w:szCs w:val="22"/>
              </w:rPr>
            </w:pPr>
          </w:p>
          <w:p w14:paraId="44BDF7F1" w14:textId="77777777" w:rsidR="00CA6769" w:rsidRDefault="00CA6769" w:rsidP="00416AB0">
            <w:pPr>
              <w:jc w:val="center"/>
              <w:rPr>
                <w:rFonts w:cs="Arial"/>
                <w:szCs w:val="22"/>
              </w:rPr>
            </w:pPr>
          </w:p>
          <w:p w14:paraId="07A083FE" w14:textId="77777777" w:rsidR="00CA6769" w:rsidRDefault="00CA6769" w:rsidP="00416AB0">
            <w:pPr>
              <w:jc w:val="center"/>
              <w:rPr>
                <w:rFonts w:cs="Arial"/>
                <w:szCs w:val="22"/>
              </w:rPr>
            </w:pPr>
          </w:p>
          <w:p w14:paraId="2D1F72F9" w14:textId="6691EF91" w:rsidR="00CA6769" w:rsidRPr="007655CF" w:rsidRDefault="00CA6769" w:rsidP="00416AB0">
            <w:pPr>
              <w:jc w:val="center"/>
              <w:rPr>
                <w:rFonts w:cs="Arial"/>
                <w:szCs w:val="22"/>
              </w:rPr>
            </w:pPr>
          </w:p>
        </w:tc>
      </w:tr>
    </w:tbl>
    <w:p w14:paraId="01952166" w14:textId="0C4D2A90" w:rsidR="00810B62" w:rsidRDefault="00810B62" w:rsidP="00813787">
      <w:pPr>
        <w:pStyle w:val="Sommario2"/>
        <w:tabs>
          <w:tab w:val="left" w:pos="960"/>
          <w:tab w:val="right" w:leader="dot" w:pos="9695"/>
        </w:tabs>
        <w:jc w:val="center"/>
      </w:pPr>
    </w:p>
    <w:p w14:paraId="07669136" w14:textId="482D9F60" w:rsidR="00FF66C2" w:rsidRDefault="00FF66C2" w:rsidP="00FF66C2"/>
    <w:p w14:paraId="490C41FF" w14:textId="77777777" w:rsidR="00026796" w:rsidRDefault="00026796" w:rsidP="00813787">
      <w:pPr>
        <w:pStyle w:val="Sommario2"/>
        <w:tabs>
          <w:tab w:val="left" w:pos="960"/>
          <w:tab w:val="right" w:leader="dot" w:pos="9695"/>
        </w:tabs>
        <w:jc w:val="center"/>
      </w:pPr>
    </w:p>
    <w:p w14:paraId="7B647521" w14:textId="77777777" w:rsidR="00026796" w:rsidRDefault="00026796" w:rsidP="00813787">
      <w:pPr>
        <w:pStyle w:val="Sommario2"/>
        <w:tabs>
          <w:tab w:val="left" w:pos="960"/>
          <w:tab w:val="right" w:leader="dot" w:pos="9695"/>
        </w:tabs>
        <w:jc w:val="center"/>
      </w:pPr>
    </w:p>
    <w:p w14:paraId="48918E0F" w14:textId="77777777" w:rsidR="00026796" w:rsidRDefault="00026796" w:rsidP="00813787">
      <w:pPr>
        <w:pStyle w:val="Sommario2"/>
        <w:tabs>
          <w:tab w:val="left" w:pos="960"/>
          <w:tab w:val="right" w:leader="dot" w:pos="9695"/>
        </w:tabs>
        <w:jc w:val="center"/>
      </w:pPr>
    </w:p>
    <w:p w14:paraId="0D279EAA" w14:textId="77777777" w:rsidR="00CA6769" w:rsidRDefault="00CA6769" w:rsidP="00813787">
      <w:pPr>
        <w:pStyle w:val="Sommario2"/>
        <w:tabs>
          <w:tab w:val="left" w:pos="960"/>
          <w:tab w:val="right" w:leader="dot" w:pos="9695"/>
        </w:tabs>
        <w:jc w:val="center"/>
      </w:pPr>
    </w:p>
    <w:p w14:paraId="1B0F57B1" w14:textId="77777777" w:rsidR="00CA6769" w:rsidRDefault="00CA6769">
      <w:pPr>
        <w:suppressAutoHyphens w:val="0"/>
        <w:spacing w:before="0" w:after="0"/>
        <w:jc w:val="left"/>
      </w:pPr>
      <w:r>
        <w:br w:type="page"/>
      </w:r>
    </w:p>
    <w:p w14:paraId="6B48548C" w14:textId="48876D0D" w:rsidR="00CA6769" w:rsidRDefault="00CA6769" w:rsidP="00813787">
      <w:pPr>
        <w:pStyle w:val="Sommario2"/>
        <w:tabs>
          <w:tab w:val="left" w:pos="960"/>
          <w:tab w:val="right" w:leader="dot" w:pos="9695"/>
        </w:tabs>
        <w:jc w:val="center"/>
      </w:pPr>
    </w:p>
    <w:p w14:paraId="0E6F64D1" w14:textId="79083700" w:rsidR="00CA6769" w:rsidRDefault="00CA6769" w:rsidP="00813787">
      <w:pPr>
        <w:pStyle w:val="Sommario2"/>
        <w:tabs>
          <w:tab w:val="left" w:pos="960"/>
          <w:tab w:val="right" w:leader="dot" w:pos="9695"/>
        </w:tabs>
        <w:jc w:val="center"/>
      </w:pPr>
    </w:p>
    <w:p w14:paraId="7F0A23A4" w14:textId="77777777" w:rsidR="00CA6769" w:rsidRDefault="00CA6769" w:rsidP="00CA6769">
      <w:pPr>
        <w:pStyle w:val="Sommario2"/>
        <w:tabs>
          <w:tab w:val="left" w:pos="960"/>
          <w:tab w:val="left" w:pos="1305"/>
          <w:tab w:val="right" w:leader="dot" w:pos="9695"/>
        </w:tabs>
      </w:pPr>
      <w:r>
        <w:tab/>
      </w:r>
      <w:r>
        <w:tab/>
      </w:r>
    </w:p>
    <w:tbl>
      <w:tblPr>
        <w:tblW w:w="5000" w:type="pct"/>
        <w:tblBorders>
          <w:bottom w:val="single" w:sz="4" w:space="0" w:color="auto"/>
          <w:insideH w:val="single" w:sz="4" w:space="0" w:color="auto"/>
        </w:tblBorders>
        <w:tblLook w:val="0000" w:firstRow="0" w:lastRow="0" w:firstColumn="0" w:lastColumn="0" w:noHBand="0" w:noVBand="0"/>
      </w:tblPr>
      <w:tblGrid>
        <w:gridCol w:w="1690"/>
        <w:gridCol w:w="2675"/>
        <w:gridCol w:w="1901"/>
        <w:gridCol w:w="3145"/>
      </w:tblGrid>
      <w:tr w:rsidR="00CA6769" w:rsidRPr="004C3C6D" w14:paraId="71A8F7FE" w14:textId="77777777" w:rsidTr="009F464D">
        <w:trPr>
          <w:cantSplit/>
          <w:trHeight w:hRule="exact" w:val="1663"/>
        </w:trPr>
        <w:tc>
          <w:tcPr>
            <w:tcW w:w="898" w:type="pct"/>
            <w:tcBorders>
              <w:bottom w:val="single" w:sz="12" w:space="0" w:color="808080" w:themeColor="background1" w:themeShade="80"/>
            </w:tcBorders>
            <w:vAlign w:val="center"/>
          </w:tcPr>
          <w:p w14:paraId="43064AA1" w14:textId="77777777" w:rsidR="00CA6769" w:rsidRPr="004C3C6D" w:rsidRDefault="00CA6769" w:rsidP="003163ED">
            <w:pPr>
              <w:pStyle w:val="Sommario2"/>
              <w:tabs>
                <w:tab w:val="left" w:pos="960"/>
                <w:tab w:val="right" w:leader="dot" w:pos="9695"/>
              </w:tabs>
              <w:jc w:val="left"/>
              <w:rPr>
                <w:b/>
              </w:rPr>
            </w:pPr>
            <w:r w:rsidRPr="004C3C6D">
              <w:rPr>
                <w:b/>
              </w:rPr>
              <w:t>Title:</w:t>
            </w:r>
          </w:p>
        </w:tc>
        <w:tc>
          <w:tcPr>
            <w:tcW w:w="4102" w:type="pct"/>
            <w:gridSpan w:val="3"/>
            <w:tcBorders>
              <w:bottom w:val="single" w:sz="12" w:space="0" w:color="808080" w:themeColor="background1" w:themeShade="80"/>
            </w:tcBorders>
            <w:vAlign w:val="center"/>
          </w:tcPr>
          <w:p w14:paraId="6369ECA9" w14:textId="338213B2" w:rsidR="00CA6769" w:rsidRPr="004C3C6D" w:rsidRDefault="00CA6769" w:rsidP="00420CCE">
            <w:pPr>
              <w:pStyle w:val="Sommario2"/>
              <w:tabs>
                <w:tab w:val="right" w:leader="dot" w:pos="9695"/>
              </w:tabs>
              <w:ind w:left="43"/>
              <w:jc w:val="left"/>
              <w:rPr>
                <w:b/>
              </w:rPr>
            </w:pPr>
            <w:r>
              <w:rPr>
                <w:b/>
              </w:rPr>
              <w:t xml:space="preserve">CSC Coordination Desk – </w:t>
            </w:r>
            <w:r w:rsidR="007C60E5">
              <w:rPr>
                <w:b/>
              </w:rPr>
              <w:t>[</w:t>
            </w:r>
            <w:r w:rsidR="006B29D4">
              <w:rPr>
                <w:b/>
              </w:rPr>
              <w:t>OMCS</w:t>
            </w:r>
            <w:r w:rsidR="007C60E5">
              <w:rPr>
                <w:b/>
              </w:rPr>
              <w:t xml:space="preserve">] </w:t>
            </w:r>
            <w:proofErr w:type="spellStart"/>
            <w:r w:rsidR="00A02D65">
              <w:rPr>
                <w:b/>
              </w:rPr>
              <w:t>SentiBoard</w:t>
            </w:r>
            <w:proofErr w:type="spellEnd"/>
            <w:r w:rsidR="00A02D65">
              <w:rPr>
                <w:b/>
              </w:rPr>
              <w:t xml:space="preserve"> Architecture and Interfaces Document</w:t>
            </w:r>
          </w:p>
        </w:tc>
      </w:tr>
      <w:tr w:rsidR="00CA6769" w:rsidRPr="00C70E57" w14:paraId="1AE141AA" w14:textId="77777777" w:rsidTr="009F464D">
        <w:trPr>
          <w:cantSplit/>
          <w:trHeight w:hRule="exact" w:val="1291"/>
        </w:trPr>
        <w:tc>
          <w:tcPr>
            <w:tcW w:w="898" w:type="pct"/>
            <w:tcBorders>
              <w:top w:val="single" w:sz="12" w:space="0" w:color="808080" w:themeColor="background1" w:themeShade="80"/>
              <w:bottom w:val="single" w:sz="12" w:space="0" w:color="808080" w:themeColor="background1" w:themeShade="80"/>
            </w:tcBorders>
            <w:vAlign w:val="center"/>
          </w:tcPr>
          <w:p w14:paraId="7A3EBAFD" w14:textId="77777777" w:rsidR="00CA6769" w:rsidRPr="004C3C6D" w:rsidRDefault="00CA6769" w:rsidP="003163ED">
            <w:pPr>
              <w:pStyle w:val="Sommario2"/>
              <w:tabs>
                <w:tab w:val="left" w:pos="960"/>
                <w:tab w:val="right" w:leader="dot" w:pos="9695"/>
              </w:tabs>
              <w:jc w:val="left"/>
            </w:pPr>
            <w:r w:rsidRPr="004C3C6D">
              <w:rPr>
                <w:b/>
              </w:rPr>
              <w:t>Abstract</w:t>
            </w:r>
            <w:r w:rsidRPr="004C3C6D">
              <w:t>:</w:t>
            </w:r>
          </w:p>
        </w:tc>
        <w:tc>
          <w:tcPr>
            <w:tcW w:w="4102" w:type="pct"/>
            <w:gridSpan w:val="3"/>
            <w:tcBorders>
              <w:top w:val="single" w:sz="12" w:space="0" w:color="808080" w:themeColor="background1" w:themeShade="80"/>
              <w:bottom w:val="single" w:sz="12" w:space="0" w:color="808080" w:themeColor="background1" w:themeShade="80"/>
            </w:tcBorders>
            <w:vAlign w:val="center"/>
          </w:tcPr>
          <w:p w14:paraId="53987585" w14:textId="03DCEEC7" w:rsidR="00CA6769" w:rsidRPr="00C70E57" w:rsidRDefault="00CA6769" w:rsidP="00420CCE">
            <w:pPr>
              <w:pStyle w:val="Sommario2"/>
              <w:tabs>
                <w:tab w:val="right" w:leader="dot" w:pos="9695"/>
              </w:tabs>
              <w:ind w:left="43"/>
              <w:jc w:val="left"/>
              <w:rPr>
                <w:lang w:val="en-US"/>
              </w:rPr>
            </w:pPr>
            <w:r w:rsidRPr="00C70E57">
              <w:rPr>
                <w:lang w:val="en-US"/>
              </w:rPr>
              <w:t xml:space="preserve">This document </w:t>
            </w:r>
            <w:r w:rsidR="00744C6B">
              <w:rPr>
                <w:lang w:val="en-US"/>
              </w:rPr>
              <w:t xml:space="preserve">describes the </w:t>
            </w:r>
            <w:r w:rsidR="00A02D65">
              <w:rPr>
                <w:lang w:val="en-US"/>
              </w:rPr>
              <w:t xml:space="preserve">architectural elements and the interfaces of the </w:t>
            </w:r>
            <w:proofErr w:type="spellStart"/>
            <w:r w:rsidR="00A02D65">
              <w:rPr>
                <w:lang w:val="en-US"/>
              </w:rPr>
              <w:t>SentiBoard</w:t>
            </w:r>
            <w:proofErr w:type="spellEnd"/>
            <w:r w:rsidR="00A02D65">
              <w:rPr>
                <w:lang w:val="en-US"/>
              </w:rPr>
              <w:t xml:space="preserve"> (formerly Public Dashboard)</w:t>
            </w:r>
          </w:p>
        </w:tc>
      </w:tr>
      <w:tr w:rsidR="009F464D" w:rsidRPr="004C3C6D" w14:paraId="24F09DB5" w14:textId="77777777" w:rsidTr="009F464D">
        <w:trPr>
          <w:cantSplit/>
          <w:trHeight w:hRule="exact" w:val="890"/>
        </w:trPr>
        <w:tc>
          <w:tcPr>
            <w:tcW w:w="898" w:type="pct"/>
            <w:tcBorders>
              <w:top w:val="single" w:sz="12" w:space="0" w:color="808080" w:themeColor="background1" w:themeShade="80"/>
              <w:bottom w:val="nil"/>
            </w:tcBorders>
            <w:vAlign w:val="center"/>
          </w:tcPr>
          <w:p w14:paraId="4EA0E223" w14:textId="77777777" w:rsidR="009F464D" w:rsidRPr="004C3C6D" w:rsidRDefault="009F464D" w:rsidP="003163ED">
            <w:pPr>
              <w:pStyle w:val="Sommario2"/>
              <w:tabs>
                <w:tab w:val="left" w:pos="960"/>
                <w:tab w:val="right" w:leader="dot" w:pos="9695"/>
              </w:tabs>
              <w:jc w:val="left"/>
              <w:rPr>
                <w:b/>
              </w:rPr>
            </w:pPr>
            <w:r w:rsidRPr="004C3C6D">
              <w:rPr>
                <w:b/>
              </w:rPr>
              <w:t>Author:</w:t>
            </w:r>
          </w:p>
        </w:tc>
        <w:tc>
          <w:tcPr>
            <w:tcW w:w="1421" w:type="pct"/>
            <w:tcBorders>
              <w:top w:val="single" w:sz="12" w:space="0" w:color="808080" w:themeColor="background1" w:themeShade="80"/>
              <w:bottom w:val="nil"/>
            </w:tcBorders>
            <w:vAlign w:val="center"/>
          </w:tcPr>
          <w:p w14:paraId="0D102838" w14:textId="0BEE28F2" w:rsidR="009F464D" w:rsidRPr="004C3C6D" w:rsidRDefault="00A02D65" w:rsidP="009F464D">
            <w:pPr>
              <w:pStyle w:val="Sommario2"/>
              <w:tabs>
                <w:tab w:val="right" w:leader="dot" w:pos="9695"/>
              </w:tabs>
              <w:ind w:left="43"/>
              <w:jc w:val="left"/>
            </w:pPr>
            <w:r>
              <w:t>CD Dev Team</w:t>
            </w:r>
          </w:p>
        </w:tc>
        <w:tc>
          <w:tcPr>
            <w:tcW w:w="1010" w:type="pct"/>
            <w:tcBorders>
              <w:top w:val="single" w:sz="12" w:space="0" w:color="808080" w:themeColor="background1" w:themeShade="80"/>
              <w:bottom w:val="nil"/>
            </w:tcBorders>
            <w:vAlign w:val="center"/>
          </w:tcPr>
          <w:p w14:paraId="18DBFF75" w14:textId="77777777" w:rsidR="009F464D" w:rsidRPr="009F464D" w:rsidRDefault="009F464D" w:rsidP="009F464D">
            <w:pPr>
              <w:pStyle w:val="Sommario2"/>
              <w:tabs>
                <w:tab w:val="left" w:pos="960"/>
                <w:tab w:val="right" w:leader="dot" w:pos="9695"/>
              </w:tabs>
              <w:jc w:val="left"/>
              <w:rPr>
                <w:b/>
              </w:rPr>
            </w:pPr>
            <w:r w:rsidRPr="004C3C6D">
              <w:rPr>
                <w:b/>
              </w:rPr>
              <w:t>Verified</w:t>
            </w:r>
            <w:r w:rsidRPr="009F464D">
              <w:rPr>
                <w:b/>
              </w:rPr>
              <w:t>:</w:t>
            </w:r>
          </w:p>
        </w:tc>
        <w:tc>
          <w:tcPr>
            <w:tcW w:w="1671" w:type="pct"/>
            <w:tcBorders>
              <w:top w:val="single" w:sz="12" w:space="0" w:color="808080" w:themeColor="background1" w:themeShade="80"/>
              <w:bottom w:val="nil"/>
            </w:tcBorders>
            <w:vAlign w:val="center"/>
          </w:tcPr>
          <w:p w14:paraId="4AE3EC64" w14:textId="573C6B5C" w:rsidR="009F464D" w:rsidRPr="004C3C6D" w:rsidRDefault="00A02D65" w:rsidP="009F464D">
            <w:pPr>
              <w:pStyle w:val="Sommario2"/>
              <w:tabs>
                <w:tab w:val="right" w:leader="dot" w:pos="9695"/>
              </w:tabs>
              <w:ind w:left="43"/>
              <w:jc w:val="left"/>
            </w:pPr>
            <w:r>
              <w:t>Andrea Bolle</w:t>
            </w:r>
          </w:p>
        </w:tc>
      </w:tr>
      <w:tr w:rsidR="00CA6769" w:rsidRPr="004C3C6D" w14:paraId="0D291A7C" w14:textId="77777777" w:rsidTr="009F464D">
        <w:trPr>
          <w:cantSplit/>
          <w:trHeight w:hRule="exact" w:val="1249"/>
        </w:trPr>
        <w:tc>
          <w:tcPr>
            <w:tcW w:w="898" w:type="pct"/>
            <w:tcBorders>
              <w:top w:val="nil"/>
              <w:bottom w:val="single" w:sz="12" w:space="0" w:color="808080" w:themeColor="background1" w:themeShade="80"/>
            </w:tcBorders>
          </w:tcPr>
          <w:p w14:paraId="3DDEF961" w14:textId="77777777" w:rsidR="00CA6769" w:rsidRPr="004C3C6D" w:rsidRDefault="00CA6769" w:rsidP="003163ED">
            <w:pPr>
              <w:pStyle w:val="Sommario2"/>
              <w:tabs>
                <w:tab w:val="left" w:pos="960"/>
                <w:tab w:val="right" w:leader="dot" w:pos="9695"/>
              </w:tabs>
              <w:jc w:val="left"/>
            </w:pPr>
          </w:p>
        </w:tc>
        <w:tc>
          <w:tcPr>
            <w:tcW w:w="1421" w:type="pct"/>
            <w:tcBorders>
              <w:top w:val="nil"/>
              <w:bottom w:val="single" w:sz="12" w:space="0" w:color="808080" w:themeColor="background1" w:themeShade="80"/>
            </w:tcBorders>
          </w:tcPr>
          <w:p w14:paraId="2E11C2CD" w14:textId="57A3DA23" w:rsidR="00CA6769" w:rsidRPr="00A02D65" w:rsidRDefault="00A02D65" w:rsidP="00744C6B">
            <w:pPr>
              <w:pStyle w:val="Sommario2"/>
              <w:tabs>
                <w:tab w:val="right" w:leader="dot" w:pos="9695"/>
              </w:tabs>
              <w:ind w:left="43"/>
              <w:jc w:val="left"/>
            </w:pPr>
            <w:r w:rsidRPr="00A02D65">
              <w:rPr>
                <w:b/>
              </w:rPr>
              <w:t xml:space="preserve">CSC </w:t>
            </w:r>
            <w:r w:rsidR="006B29D4" w:rsidRPr="00A02D65">
              <w:rPr>
                <w:b/>
              </w:rPr>
              <w:t xml:space="preserve">Coordination Desk </w:t>
            </w:r>
            <w:r w:rsidRPr="00A02D65">
              <w:rPr>
                <w:b/>
              </w:rPr>
              <w:t>D</w:t>
            </w:r>
            <w:r>
              <w:rPr>
                <w:b/>
              </w:rPr>
              <w:t>ev</w:t>
            </w:r>
            <w:r w:rsidRPr="00A02D65">
              <w:rPr>
                <w:b/>
              </w:rPr>
              <w:t xml:space="preserve"> Tea</w:t>
            </w:r>
            <w:r>
              <w:rPr>
                <w:b/>
              </w:rPr>
              <w:t>m</w:t>
            </w:r>
          </w:p>
        </w:tc>
        <w:tc>
          <w:tcPr>
            <w:tcW w:w="1010" w:type="pct"/>
            <w:tcBorders>
              <w:top w:val="nil"/>
              <w:bottom w:val="single" w:sz="12" w:space="0" w:color="808080" w:themeColor="background1" w:themeShade="80"/>
            </w:tcBorders>
          </w:tcPr>
          <w:p w14:paraId="7A6AEDAA" w14:textId="77777777" w:rsidR="00CA6769" w:rsidRPr="00A02D65" w:rsidRDefault="00CA6769" w:rsidP="009F464D">
            <w:pPr>
              <w:pStyle w:val="Sommario2"/>
              <w:tabs>
                <w:tab w:val="left" w:pos="960"/>
                <w:tab w:val="right" w:leader="dot" w:pos="9695"/>
              </w:tabs>
              <w:jc w:val="left"/>
              <w:rPr>
                <w:b/>
              </w:rPr>
            </w:pPr>
          </w:p>
        </w:tc>
        <w:tc>
          <w:tcPr>
            <w:tcW w:w="1671" w:type="pct"/>
            <w:tcBorders>
              <w:top w:val="nil"/>
              <w:bottom w:val="single" w:sz="12" w:space="0" w:color="808080" w:themeColor="background1" w:themeShade="80"/>
            </w:tcBorders>
          </w:tcPr>
          <w:p w14:paraId="732C7FA0" w14:textId="77777777" w:rsidR="00CA6769" w:rsidRPr="004C3C6D" w:rsidRDefault="00CA6769" w:rsidP="009F464D">
            <w:pPr>
              <w:pStyle w:val="Sommario2"/>
              <w:tabs>
                <w:tab w:val="right" w:leader="dot" w:pos="9695"/>
              </w:tabs>
              <w:ind w:left="43"/>
              <w:jc w:val="left"/>
              <w:rPr>
                <w:b/>
              </w:rPr>
            </w:pPr>
            <w:r w:rsidRPr="004C3C6D">
              <w:rPr>
                <w:b/>
              </w:rPr>
              <w:t>CSC Coordination Desk Service Manager</w:t>
            </w:r>
          </w:p>
        </w:tc>
      </w:tr>
      <w:tr w:rsidR="009F464D" w:rsidRPr="004C3C6D" w14:paraId="0CA0E27D" w14:textId="77777777" w:rsidTr="009F464D">
        <w:trPr>
          <w:cantSplit/>
          <w:trHeight w:hRule="exact" w:val="754"/>
        </w:trPr>
        <w:tc>
          <w:tcPr>
            <w:tcW w:w="898" w:type="pct"/>
            <w:tcBorders>
              <w:top w:val="single" w:sz="12" w:space="0" w:color="808080" w:themeColor="background1" w:themeShade="80"/>
              <w:bottom w:val="nil"/>
            </w:tcBorders>
            <w:vAlign w:val="center"/>
          </w:tcPr>
          <w:p w14:paraId="7CE9B62C" w14:textId="77777777" w:rsidR="009F464D" w:rsidRPr="004C3C6D" w:rsidRDefault="009F464D" w:rsidP="003163ED">
            <w:pPr>
              <w:pStyle w:val="Sommario2"/>
              <w:tabs>
                <w:tab w:val="left" w:pos="960"/>
                <w:tab w:val="right" w:leader="dot" w:pos="9695"/>
              </w:tabs>
              <w:jc w:val="left"/>
            </w:pPr>
            <w:r w:rsidRPr="004C3C6D">
              <w:rPr>
                <w:b/>
              </w:rPr>
              <w:t>Approved</w:t>
            </w:r>
            <w:r w:rsidRPr="004C3C6D">
              <w:t>:</w:t>
            </w:r>
          </w:p>
        </w:tc>
        <w:tc>
          <w:tcPr>
            <w:tcW w:w="1421" w:type="pct"/>
            <w:tcBorders>
              <w:top w:val="single" w:sz="12" w:space="0" w:color="808080" w:themeColor="background1" w:themeShade="80"/>
              <w:bottom w:val="nil"/>
            </w:tcBorders>
            <w:vAlign w:val="center"/>
          </w:tcPr>
          <w:p w14:paraId="2CFEBFDB" w14:textId="68CC1DEA" w:rsidR="009F464D" w:rsidRPr="004C3C6D" w:rsidRDefault="00A02D65" w:rsidP="009F464D">
            <w:pPr>
              <w:pStyle w:val="Sommario2"/>
              <w:tabs>
                <w:tab w:val="right" w:leader="dot" w:pos="9695"/>
              </w:tabs>
              <w:ind w:left="43"/>
              <w:jc w:val="left"/>
            </w:pPr>
            <w:r>
              <w:t>Andrea Bolle</w:t>
            </w:r>
          </w:p>
        </w:tc>
        <w:tc>
          <w:tcPr>
            <w:tcW w:w="1010" w:type="pct"/>
            <w:tcBorders>
              <w:top w:val="single" w:sz="12" w:space="0" w:color="808080" w:themeColor="background1" w:themeShade="80"/>
              <w:bottom w:val="nil"/>
            </w:tcBorders>
            <w:vAlign w:val="center"/>
          </w:tcPr>
          <w:p w14:paraId="259E6475" w14:textId="77777777" w:rsidR="009F464D" w:rsidRPr="009F464D" w:rsidRDefault="009F464D" w:rsidP="009F464D">
            <w:pPr>
              <w:pStyle w:val="Sommario2"/>
              <w:tabs>
                <w:tab w:val="left" w:pos="960"/>
                <w:tab w:val="right" w:leader="dot" w:pos="9695"/>
              </w:tabs>
              <w:jc w:val="left"/>
              <w:rPr>
                <w:b/>
              </w:rPr>
            </w:pPr>
            <w:r w:rsidRPr="004C3C6D">
              <w:rPr>
                <w:b/>
              </w:rPr>
              <w:t>Authorised</w:t>
            </w:r>
            <w:r w:rsidRPr="009F464D">
              <w:rPr>
                <w:b/>
              </w:rPr>
              <w:t>:</w:t>
            </w:r>
          </w:p>
        </w:tc>
        <w:tc>
          <w:tcPr>
            <w:tcW w:w="1671" w:type="pct"/>
            <w:tcBorders>
              <w:top w:val="single" w:sz="12" w:space="0" w:color="808080" w:themeColor="background1" w:themeShade="80"/>
              <w:bottom w:val="nil"/>
            </w:tcBorders>
            <w:vAlign w:val="center"/>
          </w:tcPr>
          <w:p w14:paraId="4880B4B2" w14:textId="77777777" w:rsidR="009F464D" w:rsidRPr="004C3C6D" w:rsidRDefault="009F464D" w:rsidP="009F464D">
            <w:pPr>
              <w:pStyle w:val="Sommario2"/>
              <w:tabs>
                <w:tab w:val="right" w:leader="dot" w:pos="9695"/>
              </w:tabs>
              <w:ind w:left="43"/>
              <w:jc w:val="left"/>
            </w:pPr>
            <w:r>
              <w:t>Roberto Zaccari</w:t>
            </w:r>
          </w:p>
        </w:tc>
      </w:tr>
      <w:tr w:rsidR="00CA6769" w:rsidRPr="004C3C6D" w14:paraId="43B1D835" w14:textId="77777777" w:rsidTr="009F464D">
        <w:trPr>
          <w:cantSplit/>
          <w:trHeight w:hRule="exact" w:val="1429"/>
        </w:trPr>
        <w:tc>
          <w:tcPr>
            <w:tcW w:w="898" w:type="pct"/>
            <w:tcBorders>
              <w:top w:val="nil"/>
              <w:bottom w:val="single" w:sz="12" w:space="0" w:color="808080" w:themeColor="background1" w:themeShade="80"/>
            </w:tcBorders>
            <w:vAlign w:val="center"/>
          </w:tcPr>
          <w:p w14:paraId="131D9660" w14:textId="77777777" w:rsidR="00CA6769" w:rsidRPr="004C3C6D" w:rsidRDefault="00CA6769" w:rsidP="003163ED">
            <w:pPr>
              <w:pStyle w:val="Sommario2"/>
              <w:tabs>
                <w:tab w:val="left" w:pos="960"/>
                <w:tab w:val="right" w:leader="dot" w:pos="9695"/>
              </w:tabs>
              <w:jc w:val="left"/>
              <w:rPr>
                <w:b/>
              </w:rPr>
            </w:pPr>
          </w:p>
        </w:tc>
        <w:tc>
          <w:tcPr>
            <w:tcW w:w="1421" w:type="pct"/>
            <w:tcBorders>
              <w:top w:val="nil"/>
              <w:bottom w:val="single" w:sz="12" w:space="0" w:color="808080" w:themeColor="background1" w:themeShade="80"/>
            </w:tcBorders>
            <w:vAlign w:val="center"/>
          </w:tcPr>
          <w:p w14:paraId="711EA6DB" w14:textId="77777777" w:rsidR="00CA6769" w:rsidRPr="004C3C6D" w:rsidRDefault="00CA6769" w:rsidP="009F464D">
            <w:pPr>
              <w:pStyle w:val="Sommario2"/>
              <w:tabs>
                <w:tab w:val="right" w:leader="dot" w:pos="9695"/>
              </w:tabs>
              <w:ind w:left="43"/>
              <w:jc w:val="left"/>
              <w:rPr>
                <w:b/>
              </w:rPr>
            </w:pPr>
            <w:r w:rsidRPr="004C3C6D">
              <w:rPr>
                <w:b/>
              </w:rPr>
              <w:t>CSC Coordination Desk Service Manager</w:t>
            </w:r>
          </w:p>
        </w:tc>
        <w:tc>
          <w:tcPr>
            <w:tcW w:w="1010" w:type="pct"/>
            <w:tcBorders>
              <w:top w:val="nil"/>
              <w:bottom w:val="single" w:sz="12" w:space="0" w:color="808080" w:themeColor="background1" w:themeShade="80"/>
            </w:tcBorders>
            <w:vAlign w:val="center"/>
          </w:tcPr>
          <w:p w14:paraId="3FF4126D" w14:textId="77777777" w:rsidR="00CA6769" w:rsidRPr="004C3C6D" w:rsidRDefault="00CA6769" w:rsidP="009F464D">
            <w:pPr>
              <w:pStyle w:val="Sommario2"/>
              <w:tabs>
                <w:tab w:val="left" w:pos="960"/>
                <w:tab w:val="right" w:leader="dot" w:pos="9695"/>
              </w:tabs>
              <w:ind w:left="43"/>
              <w:jc w:val="left"/>
              <w:rPr>
                <w:b/>
              </w:rPr>
            </w:pPr>
          </w:p>
        </w:tc>
        <w:tc>
          <w:tcPr>
            <w:tcW w:w="1671" w:type="pct"/>
            <w:tcBorders>
              <w:top w:val="nil"/>
              <w:bottom w:val="single" w:sz="12" w:space="0" w:color="808080" w:themeColor="background1" w:themeShade="80"/>
            </w:tcBorders>
            <w:vAlign w:val="center"/>
          </w:tcPr>
          <w:p w14:paraId="1173A49C" w14:textId="48D9FB78" w:rsidR="00CA6769" w:rsidRPr="004C3C6D" w:rsidRDefault="00CA6769" w:rsidP="009F464D">
            <w:pPr>
              <w:pStyle w:val="Sommario2"/>
              <w:tabs>
                <w:tab w:val="right" w:leader="dot" w:pos="9695"/>
              </w:tabs>
              <w:ind w:left="43"/>
              <w:jc w:val="left"/>
              <w:rPr>
                <w:b/>
              </w:rPr>
            </w:pPr>
            <w:r w:rsidRPr="004C3C6D">
              <w:rPr>
                <w:b/>
              </w:rPr>
              <w:t xml:space="preserve">Product Assurance </w:t>
            </w:r>
            <w:r>
              <w:rPr>
                <w:b/>
              </w:rPr>
              <w:t xml:space="preserve">  </w:t>
            </w:r>
            <w:r w:rsidRPr="004C3C6D">
              <w:rPr>
                <w:b/>
              </w:rPr>
              <w:t>Manager</w:t>
            </w:r>
          </w:p>
          <w:p w14:paraId="1C7EB350" w14:textId="77777777" w:rsidR="00CA6769" w:rsidRPr="004C3C6D" w:rsidRDefault="00CA6769" w:rsidP="009F464D">
            <w:pPr>
              <w:pStyle w:val="Sommario2"/>
              <w:tabs>
                <w:tab w:val="right" w:leader="dot" w:pos="9695"/>
              </w:tabs>
              <w:ind w:left="43"/>
              <w:jc w:val="left"/>
              <w:rPr>
                <w:b/>
              </w:rPr>
            </w:pPr>
          </w:p>
        </w:tc>
      </w:tr>
      <w:tr w:rsidR="009F464D" w:rsidRPr="004C3C6D" w14:paraId="1F575811" w14:textId="77777777" w:rsidTr="009F464D">
        <w:trPr>
          <w:cantSplit/>
          <w:trHeight w:hRule="exact" w:val="692"/>
        </w:trPr>
        <w:tc>
          <w:tcPr>
            <w:tcW w:w="898" w:type="pct"/>
            <w:tcBorders>
              <w:top w:val="single" w:sz="12" w:space="0" w:color="808080" w:themeColor="background1" w:themeShade="80"/>
              <w:bottom w:val="nil"/>
            </w:tcBorders>
            <w:vAlign w:val="center"/>
          </w:tcPr>
          <w:p w14:paraId="18C0426C" w14:textId="77777777" w:rsidR="009F464D" w:rsidRPr="004C3C6D" w:rsidRDefault="009F464D" w:rsidP="003163ED">
            <w:pPr>
              <w:pStyle w:val="Sommario2"/>
              <w:tabs>
                <w:tab w:val="left" w:pos="960"/>
                <w:tab w:val="right" w:leader="dot" w:pos="9695"/>
              </w:tabs>
              <w:jc w:val="left"/>
              <w:rPr>
                <w:b/>
              </w:rPr>
            </w:pPr>
            <w:r w:rsidRPr="004C3C6D">
              <w:rPr>
                <w:b/>
              </w:rPr>
              <w:t>Accepted by ESA:</w:t>
            </w:r>
          </w:p>
        </w:tc>
        <w:tc>
          <w:tcPr>
            <w:tcW w:w="1421" w:type="pct"/>
            <w:tcBorders>
              <w:top w:val="single" w:sz="12" w:space="0" w:color="808080" w:themeColor="background1" w:themeShade="80"/>
              <w:bottom w:val="nil"/>
            </w:tcBorders>
            <w:vAlign w:val="center"/>
          </w:tcPr>
          <w:p w14:paraId="22C0E28E" w14:textId="77777777" w:rsidR="009F464D" w:rsidRPr="004C3C6D" w:rsidRDefault="009F464D" w:rsidP="003163ED">
            <w:pPr>
              <w:pStyle w:val="Sommario2"/>
              <w:tabs>
                <w:tab w:val="left" w:pos="960"/>
                <w:tab w:val="right" w:leader="dot" w:pos="9695"/>
              </w:tabs>
              <w:jc w:val="left"/>
              <w:rPr>
                <w:b/>
              </w:rPr>
            </w:pPr>
          </w:p>
        </w:tc>
        <w:tc>
          <w:tcPr>
            <w:tcW w:w="1010" w:type="pct"/>
            <w:tcBorders>
              <w:top w:val="single" w:sz="12" w:space="0" w:color="808080" w:themeColor="background1" w:themeShade="80"/>
              <w:bottom w:val="nil"/>
            </w:tcBorders>
            <w:vAlign w:val="center"/>
          </w:tcPr>
          <w:p w14:paraId="5CC039B3" w14:textId="77777777" w:rsidR="009F464D" w:rsidRPr="004C3C6D" w:rsidRDefault="009F464D" w:rsidP="003163ED">
            <w:pPr>
              <w:pStyle w:val="Sommario2"/>
              <w:tabs>
                <w:tab w:val="left" w:pos="960"/>
                <w:tab w:val="right" w:leader="dot" w:pos="9695"/>
              </w:tabs>
              <w:jc w:val="left"/>
              <w:rPr>
                <w:b/>
              </w:rPr>
            </w:pPr>
          </w:p>
        </w:tc>
        <w:tc>
          <w:tcPr>
            <w:tcW w:w="1671" w:type="pct"/>
            <w:tcBorders>
              <w:top w:val="single" w:sz="12" w:space="0" w:color="808080" w:themeColor="background1" w:themeShade="80"/>
              <w:bottom w:val="nil"/>
            </w:tcBorders>
            <w:vAlign w:val="center"/>
          </w:tcPr>
          <w:p w14:paraId="23A22AF9" w14:textId="77777777" w:rsidR="009F464D" w:rsidRPr="004C3C6D" w:rsidRDefault="009F464D" w:rsidP="003163ED">
            <w:pPr>
              <w:pStyle w:val="Sommario2"/>
              <w:tabs>
                <w:tab w:val="left" w:pos="960"/>
                <w:tab w:val="right" w:leader="dot" w:pos="9695"/>
              </w:tabs>
              <w:jc w:val="left"/>
              <w:rPr>
                <w:b/>
              </w:rPr>
            </w:pPr>
          </w:p>
        </w:tc>
      </w:tr>
      <w:tr w:rsidR="00CA6769" w:rsidRPr="004C3C6D" w14:paraId="17A5226A" w14:textId="77777777" w:rsidTr="009F464D">
        <w:trPr>
          <w:cantSplit/>
          <w:trHeight w:hRule="exact" w:val="423"/>
        </w:trPr>
        <w:tc>
          <w:tcPr>
            <w:tcW w:w="3329" w:type="pct"/>
            <w:gridSpan w:val="3"/>
            <w:tcBorders>
              <w:top w:val="nil"/>
              <w:bottom w:val="single" w:sz="12" w:space="0" w:color="808080" w:themeColor="background1" w:themeShade="80"/>
            </w:tcBorders>
          </w:tcPr>
          <w:p w14:paraId="74DA5432" w14:textId="77777777" w:rsidR="00CA6769" w:rsidRPr="004C3C6D" w:rsidRDefault="00CA6769" w:rsidP="003163ED">
            <w:pPr>
              <w:pStyle w:val="Sommario2"/>
              <w:tabs>
                <w:tab w:val="left" w:pos="960"/>
                <w:tab w:val="right" w:leader="dot" w:pos="9695"/>
              </w:tabs>
              <w:jc w:val="left"/>
            </w:pPr>
          </w:p>
        </w:tc>
        <w:tc>
          <w:tcPr>
            <w:tcW w:w="1671" w:type="pct"/>
            <w:tcBorders>
              <w:top w:val="nil"/>
              <w:bottom w:val="single" w:sz="12" w:space="0" w:color="808080" w:themeColor="background1" w:themeShade="80"/>
            </w:tcBorders>
          </w:tcPr>
          <w:p w14:paraId="76DD0210" w14:textId="77777777" w:rsidR="00CA6769" w:rsidRPr="004C3C6D" w:rsidRDefault="00CA6769" w:rsidP="003163ED">
            <w:pPr>
              <w:pStyle w:val="Sommario2"/>
              <w:tabs>
                <w:tab w:val="left" w:pos="960"/>
                <w:tab w:val="right" w:leader="dot" w:pos="9695"/>
              </w:tabs>
              <w:jc w:val="left"/>
            </w:pPr>
          </w:p>
        </w:tc>
      </w:tr>
      <w:tr w:rsidR="00CA6769" w:rsidRPr="004C3C6D" w14:paraId="5EDEBD15" w14:textId="77777777" w:rsidTr="009F464D">
        <w:trPr>
          <w:cantSplit/>
          <w:trHeight w:hRule="exact" w:val="1902"/>
        </w:trPr>
        <w:tc>
          <w:tcPr>
            <w:tcW w:w="898" w:type="pct"/>
            <w:tcBorders>
              <w:top w:val="single" w:sz="12" w:space="0" w:color="808080" w:themeColor="background1" w:themeShade="80"/>
              <w:bottom w:val="nil"/>
            </w:tcBorders>
          </w:tcPr>
          <w:p w14:paraId="35260710" w14:textId="77777777" w:rsidR="00CA6769" w:rsidRPr="004C3C6D" w:rsidRDefault="00CA6769" w:rsidP="003163ED">
            <w:pPr>
              <w:pStyle w:val="Sommario2"/>
              <w:tabs>
                <w:tab w:val="left" w:pos="960"/>
                <w:tab w:val="right" w:leader="dot" w:pos="9695"/>
              </w:tabs>
              <w:jc w:val="left"/>
              <w:rPr>
                <w:b/>
              </w:rPr>
            </w:pPr>
          </w:p>
          <w:p w14:paraId="0EE9C064" w14:textId="77777777" w:rsidR="00CA6769" w:rsidRPr="004C3C6D" w:rsidRDefault="00CA6769" w:rsidP="003163ED">
            <w:pPr>
              <w:pStyle w:val="Sommario2"/>
              <w:tabs>
                <w:tab w:val="left" w:pos="960"/>
                <w:tab w:val="right" w:leader="dot" w:pos="9695"/>
              </w:tabs>
              <w:jc w:val="left"/>
              <w:rPr>
                <w:b/>
              </w:rPr>
            </w:pPr>
            <w:r w:rsidRPr="004C3C6D">
              <w:rPr>
                <w:b/>
              </w:rPr>
              <w:t>Filename:</w:t>
            </w:r>
          </w:p>
        </w:tc>
        <w:tc>
          <w:tcPr>
            <w:tcW w:w="4102" w:type="pct"/>
            <w:gridSpan w:val="3"/>
            <w:tcBorders>
              <w:top w:val="single" w:sz="12" w:space="0" w:color="808080" w:themeColor="background1" w:themeShade="80"/>
              <w:bottom w:val="nil"/>
            </w:tcBorders>
          </w:tcPr>
          <w:p w14:paraId="38866C0F" w14:textId="77777777" w:rsidR="00CA6769" w:rsidRPr="004C3C6D" w:rsidRDefault="00CA6769" w:rsidP="003163ED">
            <w:pPr>
              <w:pStyle w:val="Sommario2"/>
              <w:tabs>
                <w:tab w:val="left" w:pos="960"/>
                <w:tab w:val="right" w:leader="dot" w:pos="9695"/>
              </w:tabs>
              <w:jc w:val="left"/>
            </w:pPr>
          </w:p>
          <w:p w14:paraId="17EC49FA" w14:textId="3B115929" w:rsidR="00412747" w:rsidRDefault="00CA6769" w:rsidP="006E54C1">
            <w:pPr>
              <w:pStyle w:val="Sommario2"/>
              <w:tabs>
                <w:tab w:val="left" w:pos="960"/>
                <w:tab w:val="right" w:leader="dot" w:pos="9695"/>
              </w:tabs>
              <w:jc w:val="left"/>
              <w:rPr>
                <w:b/>
              </w:rPr>
            </w:pPr>
            <w:r w:rsidRPr="004C3C6D">
              <w:rPr>
                <w:b/>
              </w:rPr>
              <w:fldChar w:fldCharType="begin"/>
            </w:r>
            <w:r w:rsidRPr="004C3C6D">
              <w:rPr>
                <w:b/>
              </w:rPr>
              <w:instrText xml:space="preserve"> FILENAME   \* MERGEFORMAT </w:instrText>
            </w:r>
            <w:r w:rsidRPr="004C3C6D">
              <w:rPr>
                <w:b/>
              </w:rPr>
              <w:fldChar w:fldCharType="separate"/>
            </w:r>
            <w:r w:rsidR="00924DB6">
              <w:rPr>
                <w:b/>
                <w:noProof/>
              </w:rPr>
              <w:t>CSC Coordination Desk - [OMCS] SentiBoard Architecture and Interfaces Document.docx</w:t>
            </w:r>
            <w:r w:rsidRPr="004C3C6D">
              <w:fldChar w:fldCharType="end"/>
            </w:r>
          </w:p>
          <w:p w14:paraId="15C4D616" w14:textId="77777777" w:rsidR="00412747" w:rsidRPr="00412747" w:rsidRDefault="00412747" w:rsidP="00412747"/>
          <w:p w14:paraId="6145BBEF" w14:textId="20A80293" w:rsidR="00CA6769" w:rsidRPr="00412747" w:rsidRDefault="00412747" w:rsidP="00412747">
            <w:pPr>
              <w:tabs>
                <w:tab w:val="left" w:pos="1177"/>
              </w:tabs>
            </w:pPr>
            <w:r>
              <w:tab/>
            </w:r>
          </w:p>
        </w:tc>
      </w:tr>
    </w:tbl>
    <w:p w14:paraId="4B32E5C6" w14:textId="34B42C09" w:rsidR="00CA6769" w:rsidRDefault="00CA6769" w:rsidP="00CA6769">
      <w:pPr>
        <w:pStyle w:val="Sommario2"/>
        <w:tabs>
          <w:tab w:val="left" w:pos="960"/>
          <w:tab w:val="left" w:pos="1305"/>
          <w:tab w:val="right" w:leader="dot" w:pos="9695"/>
        </w:tabs>
      </w:pPr>
    </w:p>
    <w:p w14:paraId="3E97D104" w14:textId="77777777" w:rsidR="00CA6769" w:rsidRDefault="00CA6769" w:rsidP="00813787">
      <w:pPr>
        <w:pStyle w:val="Sommario2"/>
        <w:tabs>
          <w:tab w:val="left" w:pos="960"/>
          <w:tab w:val="right" w:leader="dot" w:pos="9695"/>
        </w:tabs>
        <w:jc w:val="center"/>
      </w:pPr>
    </w:p>
    <w:p w14:paraId="17816F70" w14:textId="77777777" w:rsidR="00CA6769" w:rsidRDefault="00CA6769">
      <w:pPr>
        <w:suppressAutoHyphens w:val="0"/>
        <w:spacing w:before="0" w:after="0"/>
        <w:jc w:val="left"/>
      </w:pPr>
      <w:r>
        <w:br w:type="page"/>
      </w:r>
    </w:p>
    <w:p w14:paraId="60C165E0" w14:textId="77777777" w:rsidR="00CA6769" w:rsidRPr="00EC4F83" w:rsidRDefault="00CA6769" w:rsidP="00CA6769"/>
    <w:p w14:paraId="766E3B9B" w14:textId="77777777" w:rsidR="00CA6769" w:rsidRPr="005E1F2D" w:rsidRDefault="00CA6769" w:rsidP="00CA6769">
      <w:pPr>
        <w:jc w:val="center"/>
        <w:rPr>
          <w:rFonts w:cs="Arial"/>
          <w:b/>
          <w:sz w:val="28"/>
          <w:szCs w:val="28"/>
        </w:rPr>
      </w:pPr>
      <w:r w:rsidRPr="005E1F2D">
        <w:rPr>
          <w:rFonts w:cs="Arial"/>
          <w:b/>
          <w:sz w:val="28"/>
          <w:szCs w:val="28"/>
        </w:rPr>
        <w:t>Document Status Sheet</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4A0" w:firstRow="1" w:lastRow="0" w:firstColumn="1" w:lastColumn="0" w:noHBand="0" w:noVBand="1"/>
      </w:tblPr>
      <w:tblGrid>
        <w:gridCol w:w="714"/>
        <w:gridCol w:w="1124"/>
        <w:gridCol w:w="1307"/>
        <w:gridCol w:w="1242"/>
        <w:gridCol w:w="1332"/>
        <w:gridCol w:w="3486"/>
      </w:tblGrid>
      <w:tr w:rsidR="00CA6769" w:rsidRPr="005E1F2D" w14:paraId="1FDC9820" w14:textId="77777777" w:rsidTr="003163ED">
        <w:trPr>
          <w:jc w:val="center"/>
        </w:trPr>
        <w:tc>
          <w:tcPr>
            <w:tcW w:w="714" w:type="dxa"/>
            <w:tcBorders>
              <w:top w:val="single" w:sz="6" w:space="0" w:color="auto"/>
              <w:left w:val="single" w:sz="6" w:space="0" w:color="auto"/>
              <w:bottom w:val="single" w:sz="6" w:space="0" w:color="auto"/>
              <w:right w:val="single" w:sz="6" w:space="0" w:color="auto"/>
            </w:tcBorders>
            <w:hideMark/>
          </w:tcPr>
          <w:p w14:paraId="7DF1A576" w14:textId="77777777" w:rsidR="00CA6769" w:rsidRPr="005E1F2D" w:rsidRDefault="00CA6769" w:rsidP="003163ED">
            <w:pPr>
              <w:jc w:val="center"/>
              <w:rPr>
                <w:rFonts w:cs="Arial"/>
                <w:b/>
                <w:sz w:val="16"/>
              </w:rPr>
            </w:pPr>
            <w:r w:rsidRPr="005E1F2D">
              <w:rPr>
                <w:rFonts w:cs="Arial"/>
                <w:b/>
                <w:sz w:val="16"/>
              </w:rPr>
              <w:t>ISSUE</w:t>
            </w:r>
          </w:p>
        </w:tc>
        <w:tc>
          <w:tcPr>
            <w:tcW w:w="1124" w:type="dxa"/>
            <w:tcBorders>
              <w:top w:val="single" w:sz="6" w:space="0" w:color="auto"/>
              <w:left w:val="single" w:sz="6" w:space="0" w:color="auto"/>
              <w:bottom w:val="single" w:sz="6" w:space="0" w:color="auto"/>
              <w:right w:val="single" w:sz="6" w:space="0" w:color="auto"/>
            </w:tcBorders>
            <w:hideMark/>
          </w:tcPr>
          <w:p w14:paraId="3A659F52" w14:textId="77777777" w:rsidR="00CA6769" w:rsidRPr="005E1F2D" w:rsidRDefault="00CA6769" w:rsidP="003163ED">
            <w:pPr>
              <w:jc w:val="center"/>
              <w:rPr>
                <w:rFonts w:cs="Arial"/>
                <w:b/>
                <w:sz w:val="16"/>
              </w:rPr>
            </w:pPr>
            <w:r w:rsidRPr="005E1F2D">
              <w:rPr>
                <w:rFonts w:cs="Arial"/>
                <w:b/>
                <w:sz w:val="16"/>
              </w:rPr>
              <w:t>DATE</w:t>
            </w:r>
          </w:p>
        </w:tc>
        <w:tc>
          <w:tcPr>
            <w:tcW w:w="1307" w:type="dxa"/>
            <w:tcBorders>
              <w:top w:val="single" w:sz="6" w:space="0" w:color="auto"/>
              <w:left w:val="single" w:sz="6" w:space="0" w:color="auto"/>
              <w:bottom w:val="single" w:sz="6" w:space="0" w:color="auto"/>
              <w:right w:val="single" w:sz="6" w:space="0" w:color="auto"/>
            </w:tcBorders>
            <w:hideMark/>
          </w:tcPr>
          <w:p w14:paraId="679DE594" w14:textId="77777777" w:rsidR="00CA6769" w:rsidRPr="005E1F2D" w:rsidRDefault="00CA6769" w:rsidP="003163ED">
            <w:pPr>
              <w:jc w:val="center"/>
              <w:rPr>
                <w:rFonts w:cs="Arial"/>
                <w:b/>
                <w:sz w:val="16"/>
              </w:rPr>
            </w:pPr>
            <w:r w:rsidRPr="005E1F2D">
              <w:rPr>
                <w:rFonts w:cs="Arial"/>
                <w:b/>
                <w:sz w:val="16"/>
              </w:rPr>
              <w:t>AUTHOR</w:t>
            </w:r>
          </w:p>
        </w:tc>
        <w:tc>
          <w:tcPr>
            <w:tcW w:w="1242" w:type="dxa"/>
            <w:tcBorders>
              <w:top w:val="single" w:sz="6" w:space="0" w:color="auto"/>
              <w:left w:val="single" w:sz="6" w:space="0" w:color="auto"/>
              <w:bottom w:val="single" w:sz="6" w:space="0" w:color="auto"/>
              <w:right w:val="single" w:sz="6" w:space="0" w:color="auto"/>
            </w:tcBorders>
            <w:hideMark/>
          </w:tcPr>
          <w:p w14:paraId="2F7D41F9" w14:textId="77777777" w:rsidR="00CA6769" w:rsidRPr="005E1F2D" w:rsidRDefault="00CA6769" w:rsidP="003163ED">
            <w:pPr>
              <w:jc w:val="center"/>
              <w:rPr>
                <w:rFonts w:cs="Arial"/>
                <w:b/>
                <w:sz w:val="16"/>
              </w:rPr>
            </w:pPr>
            <w:r w:rsidRPr="005E1F2D">
              <w:rPr>
                <w:rFonts w:cs="Arial"/>
                <w:b/>
                <w:sz w:val="16"/>
              </w:rPr>
              <w:t>VERIFIED</w:t>
            </w:r>
          </w:p>
        </w:tc>
        <w:tc>
          <w:tcPr>
            <w:tcW w:w="1332" w:type="dxa"/>
            <w:tcBorders>
              <w:top w:val="single" w:sz="6" w:space="0" w:color="auto"/>
              <w:left w:val="single" w:sz="6" w:space="0" w:color="auto"/>
              <w:bottom w:val="single" w:sz="6" w:space="0" w:color="auto"/>
              <w:right w:val="single" w:sz="6" w:space="0" w:color="auto"/>
            </w:tcBorders>
            <w:hideMark/>
          </w:tcPr>
          <w:p w14:paraId="7358B3D0" w14:textId="77777777" w:rsidR="00CA6769" w:rsidRPr="005E1F2D" w:rsidRDefault="00CA6769" w:rsidP="003163ED">
            <w:pPr>
              <w:jc w:val="center"/>
              <w:rPr>
                <w:rFonts w:cs="Arial"/>
                <w:b/>
                <w:sz w:val="16"/>
              </w:rPr>
            </w:pPr>
            <w:r w:rsidRPr="005E1F2D">
              <w:rPr>
                <w:rFonts w:cs="Arial"/>
                <w:b/>
                <w:sz w:val="16"/>
              </w:rPr>
              <w:t>APPROVED</w:t>
            </w:r>
          </w:p>
        </w:tc>
        <w:tc>
          <w:tcPr>
            <w:tcW w:w="3486" w:type="dxa"/>
            <w:tcBorders>
              <w:top w:val="single" w:sz="6" w:space="0" w:color="auto"/>
              <w:left w:val="single" w:sz="6" w:space="0" w:color="auto"/>
              <w:bottom w:val="single" w:sz="6" w:space="0" w:color="auto"/>
              <w:right w:val="single" w:sz="6" w:space="0" w:color="auto"/>
            </w:tcBorders>
            <w:hideMark/>
          </w:tcPr>
          <w:p w14:paraId="2CF721E8" w14:textId="77777777" w:rsidR="00CA6769" w:rsidRPr="005E1F2D" w:rsidRDefault="00CA6769" w:rsidP="003163ED">
            <w:pPr>
              <w:jc w:val="center"/>
              <w:rPr>
                <w:rFonts w:cs="Arial"/>
                <w:b/>
                <w:sz w:val="16"/>
              </w:rPr>
            </w:pPr>
            <w:r w:rsidRPr="005E1F2D">
              <w:rPr>
                <w:rFonts w:cs="Arial"/>
                <w:b/>
                <w:sz w:val="16"/>
              </w:rPr>
              <w:t>REASON OF THE MODIFICATION</w:t>
            </w:r>
          </w:p>
        </w:tc>
      </w:tr>
      <w:tr w:rsidR="00CA6769" w:rsidRPr="005E1F2D" w14:paraId="5D954A64" w14:textId="77777777" w:rsidTr="003163ED">
        <w:trPr>
          <w:jc w:val="center"/>
        </w:trPr>
        <w:tc>
          <w:tcPr>
            <w:tcW w:w="714" w:type="dxa"/>
            <w:tcBorders>
              <w:top w:val="single" w:sz="6" w:space="0" w:color="auto"/>
              <w:left w:val="single" w:sz="6" w:space="0" w:color="auto"/>
              <w:bottom w:val="single" w:sz="6" w:space="0" w:color="auto"/>
              <w:right w:val="single" w:sz="6" w:space="0" w:color="auto"/>
            </w:tcBorders>
            <w:hideMark/>
          </w:tcPr>
          <w:p w14:paraId="6CC4CB1B" w14:textId="59A43CDB" w:rsidR="00CA6769" w:rsidRPr="005E1F2D" w:rsidRDefault="008A6428" w:rsidP="003163ED">
            <w:pPr>
              <w:tabs>
                <w:tab w:val="center" w:pos="4819"/>
                <w:tab w:val="right" w:pos="9638"/>
              </w:tabs>
              <w:jc w:val="center"/>
              <w:rPr>
                <w:rFonts w:cs="Arial"/>
                <w:sz w:val="16"/>
              </w:rPr>
            </w:pPr>
            <w:r>
              <w:rPr>
                <w:rFonts w:cs="Arial"/>
                <w:sz w:val="16"/>
              </w:rPr>
              <w:t>1</w:t>
            </w:r>
            <w:r w:rsidR="00CA6769" w:rsidRPr="005E1F2D">
              <w:rPr>
                <w:rFonts w:cs="Arial"/>
                <w:sz w:val="16"/>
              </w:rPr>
              <w:t>.0</w:t>
            </w:r>
          </w:p>
        </w:tc>
        <w:tc>
          <w:tcPr>
            <w:tcW w:w="1124" w:type="dxa"/>
            <w:tcBorders>
              <w:top w:val="single" w:sz="6" w:space="0" w:color="auto"/>
              <w:left w:val="single" w:sz="6" w:space="0" w:color="auto"/>
              <w:bottom w:val="single" w:sz="6" w:space="0" w:color="auto"/>
              <w:right w:val="single" w:sz="6" w:space="0" w:color="auto"/>
            </w:tcBorders>
            <w:hideMark/>
          </w:tcPr>
          <w:p w14:paraId="54B0AF96" w14:textId="5643F01E" w:rsidR="00CA6769" w:rsidRPr="005E1F2D" w:rsidRDefault="00A02D65" w:rsidP="003163ED">
            <w:pPr>
              <w:tabs>
                <w:tab w:val="center" w:pos="4819"/>
                <w:tab w:val="right" w:pos="9638"/>
              </w:tabs>
              <w:jc w:val="center"/>
              <w:rPr>
                <w:rFonts w:cs="Arial"/>
                <w:sz w:val="16"/>
              </w:rPr>
            </w:pPr>
            <w:r>
              <w:rPr>
                <w:rFonts w:cs="Arial"/>
                <w:sz w:val="16"/>
              </w:rPr>
              <w:t>25</w:t>
            </w:r>
            <w:r w:rsidR="00892C70">
              <w:rPr>
                <w:rFonts w:cs="Arial"/>
                <w:sz w:val="16"/>
              </w:rPr>
              <w:t>/0</w:t>
            </w:r>
            <w:r>
              <w:rPr>
                <w:rFonts w:cs="Arial"/>
                <w:sz w:val="16"/>
              </w:rPr>
              <w:t>7</w:t>
            </w:r>
            <w:r w:rsidR="00892C70">
              <w:rPr>
                <w:rFonts w:cs="Arial"/>
                <w:sz w:val="16"/>
              </w:rPr>
              <w:t>/202</w:t>
            </w:r>
            <w:r>
              <w:rPr>
                <w:rFonts w:cs="Arial"/>
                <w:sz w:val="16"/>
              </w:rPr>
              <w:t>4</w:t>
            </w:r>
          </w:p>
        </w:tc>
        <w:tc>
          <w:tcPr>
            <w:tcW w:w="1307" w:type="dxa"/>
            <w:tcBorders>
              <w:top w:val="single" w:sz="6" w:space="0" w:color="auto"/>
              <w:left w:val="single" w:sz="6" w:space="0" w:color="auto"/>
              <w:bottom w:val="single" w:sz="6" w:space="0" w:color="auto"/>
              <w:right w:val="single" w:sz="6" w:space="0" w:color="auto"/>
            </w:tcBorders>
            <w:hideMark/>
          </w:tcPr>
          <w:p w14:paraId="194CF32C" w14:textId="3D29B335" w:rsidR="003744FD" w:rsidRPr="005E1F2D" w:rsidRDefault="00A02D65" w:rsidP="003163ED">
            <w:pPr>
              <w:tabs>
                <w:tab w:val="center" w:pos="4819"/>
                <w:tab w:val="right" w:pos="9638"/>
              </w:tabs>
              <w:jc w:val="center"/>
              <w:rPr>
                <w:rFonts w:cs="Arial"/>
                <w:sz w:val="16"/>
              </w:rPr>
            </w:pPr>
            <w:r>
              <w:rPr>
                <w:rFonts w:cs="Arial"/>
                <w:sz w:val="16"/>
              </w:rPr>
              <w:t>CD Dev Team</w:t>
            </w:r>
          </w:p>
        </w:tc>
        <w:tc>
          <w:tcPr>
            <w:tcW w:w="1242" w:type="dxa"/>
            <w:tcBorders>
              <w:top w:val="single" w:sz="6" w:space="0" w:color="auto"/>
              <w:left w:val="single" w:sz="6" w:space="0" w:color="auto"/>
              <w:bottom w:val="single" w:sz="6" w:space="0" w:color="auto"/>
              <w:right w:val="single" w:sz="6" w:space="0" w:color="auto"/>
            </w:tcBorders>
            <w:hideMark/>
          </w:tcPr>
          <w:p w14:paraId="3819A51E" w14:textId="4BBC9A86" w:rsidR="00CA6769" w:rsidRPr="005E1F2D" w:rsidRDefault="00A02D65" w:rsidP="00A02D65">
            <w:pPr>
              <w:tabs>
                <w:tab w:val="center" w:pos="4819"/>
                <w:tab w:val="right" w:pos="9638"/>
              </w:tabs>
              <w:jc w:val="center"/>
              <w:rPr>
                <w:rFonts w:cs="Arial"/>
                <w:sz w:val="16"/>
              </w:rPr>
            </w:pPr>
            <w:r>
              <w:rPr>
                <w:rFonts w:cs="Arial"/>
                <w:sz w:val="16"/>
              </w:rPr>
              <w:t>A. Bolle</w:t>
            </w:r>
          </w:p>
        </w:tc>
        <w:tc>
          <w:tcPr>
            <w:tcW w:w="1332" w:type="dxa"/>
            <w:tcBorders>
              <w:top w:val="single" w:sz="6" w:space="0" w:color="auto"/>
              <w:left w:val="single" w:sz="6" w:space="0" w:color="auto"/>
              <w:bottom w:val="single" w:sz="6" w:space="0" w:color="auto"/>
              <w:right w:val="single" w:sz="6" w:space="0" w:color="auto"/>
            </w:tcBorders>
            <w:hideMark/>
          </w:tcPr>
          <w:p w14:paraId="4AE04A56" w14:textId="5CD767FA" w:rsidR="00CA6769" w:rsidRPr="005E1F2D" w:rsidRDefault="00A02D65" w:rsidP="003163ED">
            <w:pPr>
              <w:tabs>
                <w:tab w:val="center" w:pos="4819"/>
                <w:tab w:val="right" w:pos="9638"/>
              </w:tabs>
              <w:jc w:val="center"/>
              <w:rPr>
                <w:rFonts w:cs="Arial"/>
                <w:sz w:val="16"/>
              </w:rPr>
            </w:pPr>
            <w:r>
              <w:rPr>
                <w:rFonts w:cs="Arial"/>
                <w:sz w:val="16"/>
              </w:rPr>
              <w:t>A. Bolle</w:t>
            </w:r>
          </w:p>
        </w:tc>
        <w:tc>
          <w:tcPr>
            <w:tcW w:w="3486" w:type="dxa"/>
            <w:tcBorders>
              <w:top w:val="single" w:sz="6" w:space="0" w:color="auto"/>
              <w:left w:val="single" w:sz="6" w:space="0" w:color="auto"/>
              <w:bottom w:val="single" w:sz="6" w:space="0" w:color="auto"/>
              <w:right w:val="single" w:sz="6" w:space="0" w:color="auto"/>
            </w:tcBorders>
            <w:hideMark/>
          </w:tcPr>
          <w:p w14:paraId="1990A84D" w14:textId="77777777" w:rsidR="00CA6769" w:rsidRPr="005E1F2D" w:rsidRDefault="00CA6769" w:rsidP="003163ED">
            <w:pPr>
              <w:tabs>
                <w:tab w:val="center" w:pos="4819"/>
                <w:tab w:val="right" w:pos="9638"/>
              </w:tabs>
              <w:jc w:val="center"/>
              <w:rPr>
                <w:rFonts w:cs="Arial"/>
                <w:sz w:val="16"/>
              </w:rPr>
            </w:pPr>
            <w:r>
              <w:rPr>
                <w:rFonts w:cs="Arial"/>
                <w:sz w:val="16"/>
              </w:rPr>
              <w:t>First Issue</w:t>
            </w:r>
          </w:p>
        </w:tc>
      </w:tr>
    </w:tbl>
    <w:p w14:paraId="4353D5EA" w14:textId="77777777" w:rsidR="00CA6769" w:rsidRPr="00EC4F83" w:rsidRDefault="00CA6769" w:rsidP="00CA6769"/>
    <w:p w14:paraId="024247F4" w14:textId="77777777" w:rsidR="00CA6769" w:rsidRPr="000C0E6F" w:rsidRDefault="00CA6769" w:rsidP="00CA6769">
      <w:pPr>
        <w:jc w:val="center"/>
        <w:rPr>
          <w:rFonts w:cs="Arial"/>
          <w:b/>
          <w:sz w:val="32"/>
          <w:szCs w:val="32"/>
          <w:lang w:eastAsia="it-IT"/>
        </w:rPr>
      </w:pPr>
      <w:r w:rsidRPr="000C0E6F">
        <w:rPr>
          <w:rFonts w:cs="Arial"/>
          <w:b/>
          <w:sz w:val="32"/>
          <w:szCs w:val="32"/>
          <w:lang w:eastAsia="it-IT"/>
        </w:rPr>
        <w:t>Document Change Record History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4"/>
        <w:gridCol w:w="1570"/>
        <w:gridCol w:w="3418"/>
        <w:gridCol w:w="1244"/>
        <w:gridCol w:w="2085"/>
      </w:tblGrid>
      <w:tr w:rsidR="00CA6769" w:rsidRPr="000C0E6F" w14:paraId="783D508B" w14:textId="77777777" w:rsidTr="0039142C">
        <w:trPr>
          <w:trHeight w:val="325"/>
          <w:jc w:val="center"/>
        </w:trPr>
        <w:tc>
          <w:tcPr>
            <w:tcW w:w="1084" w:type="dxa"/>
            <w:shd w:val="clear" w:color="auto" w:fill="2E74B5" w:themeFill="accent1" w:themeFillShade="BF"/>
            <w:vAlign w:val="center"/>
          </w:tcPr>
          <w:p w14:paraId="43CF1C3B" w14:textId="77777777" w:rsidR="00CA6769" w:rsidRPr="0039142C" w:rsidRDefault="00CA6769" w:rsidP="0039142C">
            <w:pPr>
              <w:pStyle w:val="Tabella"/>
              <w:spacing w:before="40" w:after="40"/>
              <w:rPr>
                <w:rFonts w:cs="Arial"/>
                <w:b/>
                <w:color w:val="FFFFFF" w:themeColor="background1"/>
                <w:sz w:val="16"/>
                <w:szCs w:val="16"/>
                <w:lang w:val="en-GB"/>
              </w:rPr>
            </w:pPr>
            <w:r w:rsidRPr="0039142C">
              <w:rPr>
                <w:rFonts w:cs="Arial"/>
                <w:b/>
                <w:color w:val="FFFFFF" w:themeColor="background1"/>
                <w:sz w:val="16"/>
                <w:szCs w:val="16"/>
                <w:lang w:val="en-GB"/>
              </w:rPr>
              <w:t>No</w:t>
            </w:r>
          </w:p>
        </w:tc>
        <w:tc>
          <w:tcPr>
            <w:tcW w:w="1570" w:type="dxa"/>
            <w:shd w:val="clear" w:color="auto" w:fill="2E74B5" w:themeFill="accent1" w:themeFillShade="BF"/>
            <w:vAlign w:val="center"/>
          </w:tcPr>
          <w:p w14:paraId="7B7ACCF0" w14:textId="77777777" w:rsidR="00CA6769" w:rsidRPr="0039142C" w:rsidRDefault="00CA6769" w:rsidP="0039142C">
            <w:pPr>
              <w:pStyle w:val="Tabella"/>
              <w:spacing w:before="40" w:after="40"/>
              <w:rPr>
                <w:rFonts w:cs="Arial"/>
                <w:b/>
                <w:color w:val="FFFFFF" w:themeColor="background1"/>
                <w:sz w:val="16"/>
                <w:szCs w:val="16"/>
                <w:lang w:val="en-GB"/>
              </w:rPr>
            </w:pPr>
            <w:r w:rsidRPr="0039142C">
              <w:rPr>
                <w:rFonts w:cs="Arial"/>
                <w:b/>
                <w:color w:val="FFFFFF" w:themeColor="background1"/>
                <w:sz w:val="16"/>
                <w:szCs w:val="16"/>
                <w:lang w:val="en-GB"/>
              </w:rPr>
              <w:t>Change In Issue</w:t>
            </w:r>
          </w:p>
        </w:tc>
        <w:tc>
          <w:tcPr>
            <w:tcW w:w="3418" w:type="dxa"/>
            <w:shd w:val="clear" w:color="auto" w:fill="2E74B5" w:themeFill="accent1" w:themeFillShade="BF"/>
            <w:vAlign w:val="center"/>
          </w:tcPr>
          <w:p w14:paraId="31150B4C" w14:textId="77777777" w:rsidR="00CA6769" w:rsidRPr="0039142C" w:rsidRDefault="00CA6769" w:rsidP="0039142C">
            <w:pPr>
              <w:pStyle w:val="Tabella"/>
              <w:spacing w:before="40" w:after="40"/>
              <w:rPr>
                <w:rFonts w:cs="Arial"/>
                <w:b/>
                <w:color w:val="FFFFFF" w:themeColor="background1"/>
                <w:sz w:val="16"/>
                <w:szCs w:val="16"/>
                <w:lang w:val="en-GB"/>
              </w:rPr>
            </w:pPr>
            <w:r w:rsidRPr="0039142C">
              <w:rPr>
                <w:rFonts w:cs="Arial"/>
                <w:b/>
                <w:color w:val="FFFFFF" w:themeColor="background1"/>
                <w:sz w:val="16"/>
                <w:szCs w:val="16"/>
                <w:lang w:val="en-GB"/>
              </w:rPr>
              <w:t>Description of Change</w:t>
            </w:r>
          </w:p>
        </w:tc>
        <w:tc>
          <w:tcPr>
            <w:tcW w:w="1244" w:type="dxa"/>
            <w:shd w:val="clear" w:color="auto" w:fill="2E74B5" w:themeFill="accent1" w:themeFillShade="BF"/>
            <w:vAlign w:val="center"/>
          </w:tcPr>
          <w:p w14:paraId="0F5F430C" w14:textId="77777777" w:rsidR="00CA6769" w:rsidRPr="0039142C" w:rsidRDefault="00CA6769" w:rsidP="0039142C">
            <w:pPr>
              <w:pStyle w:val="Tabella"/>
              <w:spacing w:before="40" w:after="40"/>
              <w:rPr>
                <w:rFonts w:cs="Arial"/>
                <w:b/>
                <w:color w:val="FFFFFF" w:themeColor="background1"/>
                <w:sz w:val="16"/>
                <w:szCs w:val="16"/>
                <w:lang w:val="en-GB"/>
              </w:rPr>
            </w:pPr>
            <w:r w:rsidRPr="0039142C">
              <w:rPr>
                <w:rFonts w:cs="Arial"/>
                <w:b/>
                <w:color w:val="FFFFFF" w:themeColor="background1"/>
                <w:sz w:val="16"/>
                <w:szCs w:val="16"/>
                <w:lang w:val="en-GB"/>
              </w:rPr>
              <w:t>Section</w:t>
            </w:r>
          </w:p>
        </w:tc>
        <w:tc>
          <w:tcPr>
            <w:tcW w:w="2085" w:type="dxa"/>
            <w:shd w:val="clear" w:color="auto" w:fill="2E74B5" w:themeFill="accent1" w:themeFillShade="BF"/>
            <w:vAlign w:val="center"/>
          </w:tcPr>
          <w:p w14:paraId="549BCE11" w14:textId="77777777" w:rsidR="00CA6769" w:rsidRPr="0039142C" w:rsidRDefault="00CA6769" w:rsidP="0039142C">
            <w:pPr>
              <w:pStyle w:val="Tabella"/>
              <w:spacing w:before="40" w:after="40"/>
              <w:rPr>
                <w:rFonts w:cs="Arial"/>
                <w:b/>
                <w:color w:val="FFFFFF" w:themeColor="background1"/>
                <w:sz w:val="16"/>
                <w:szCs w:val="16"/>
                <w:lang w:val="en-GB"/>
              </w:rPr>
            </w:pPr>
            <w:r w:rsidRPr="0039142C">
              <w:rPr>
                <w:rFonts w:cs="Arial"/>
                <w:b/>
                <w:color w:val="FFFFFF" w:themeColor="background1"/>
                <w:sz w:val="16"/>
                <w:szCs w:val="16"/>
                <w:lang w:val="en-GB"/>
              </w:rPr>
              <w:t>Change made by</w:t>
            </w:r>
          </w:p>
        </w:tc>
      </w:tr>
      <w:tr w:rsidR="00CA6769" w:rsidRPr="000C0E6F" w14:paraId="44DACEF5" w14:textId="77777777" w:rsidTr="003163ED">
        <w:trPr>
          <w:jc w:val="center"/>
        </w:trPr>
        <w:tc>
          <w:tcPr>
            <w:tcW w:w="1084" w:type="dxa"/>
            <w:vAlign w:val="center"/>
          </w:tcPr>
          <w:p w14:paraId="6347D3B0" w14:textId="77777777" w:rsidR="00CA6769" w:rsidRPr="000C0E6F" w:rsidRDefault="00CA6769" w:rsidP="003163ED">
            <w:pPr>
              <w:suppressAutoHyphens w:val="0"/>
              <w:jc w:val="left"/>
              <w:rPr>
                <w:sz w:val="16"/>
                <w:szCs w:val="16"/>
                <w:lang w:eastAsia="en-US"/>
              </w:rPr>
            </w:pPr>
          </w:p>
        </w:tc>
        <w:tc>
          <w:tcPr>
            <w:tcW w:w="1570" w:type="dxa"/>
            <w:vAlign w:val="center"/>
          </w:tcPr>
          <w:p w14:paraId="5590F60E" w14:textId="77777777" w:rsidR="00CA6769" w:rsidRPr="000C0E6F" w:rsidRDefault="00CA6769" w:rsidP="003163ED">
            <w:pPr>
              <w:suppressAutoHyphens w:val="0"/>
              <w:jc w:val="left"/>
              <w:rPr>
                <w:sz w:val="16"/>
                <w:szCs w:val="16"/>
                <w:lang w:eastAsia="en-US"/>
              </w:rPr>
            </w:pPr>
          </w:p>
        </w:tc>
        <w:tc>
          <w:tcPr>
            <w:tcW w:w="3418" w:type="dxa"/>
            <w:vAlign w:val="center"/>
          </w:tcPr>
          <w:p w14:paraId="353C5F3D" w14:textId="77777777" w:rsidR="00CA6769" w:rsidRPr="000C0E6F" w:rsidRDefault="00CA6769" w:rsidP="003163ED">
            <w:pPr>
              <w:suppressAutoHyphens w:val="0"/>
              <w:jc w:val="left"/>
              <w:rPr>
                <w:sz w:val="16"/>
                <w:szCs w:val="16"/>
                <w:lang w:eastAsia="en-US"/>
              </w:rPr>
            </w:pPr>
          </w:p>
        </w:tc>
        <w:tc>
          <w:tcPr>
            <w:tcW w:w="1244" w:type="dxa"/>
            <w:vAlign w:val="center"/>
          </w:tcPr>
          <w:p w14:paraId="681E6D11" w14:textId="77777777" w:rsidR="00CA6769" w:rsidRPr="000C0E6F" w:rsidRDefault="00CA6769" w:rsidP="003163ED">
            <w:pPr>
              <w:suppressAutoHyphens w:val="0"/>
              <w:jc w:val="left"/>
              <w:rPr>
                <w:sz w:val="16"/>
                <w:szCs w:val="16"/>
                <w:lang w:eastAsia="en-US"/>
              </w:rPr>
            </w:pPr>
          </w:p>
        </w:tc>
        <w:tc>
          <w:tcPr>
            <w:tcW w:w="2085" w:type="dxa"/>
            <w:vAlign w:val="center"/>
          </w:tcPr>
          <w:p w14:paraId="724B1112" w14:textId="77777777" w:rsidR="00CA6769" w:rsidRPr="000C0E6F" w:rsidRDefault="00CA6769" w:rsidP="003163ED">
            <w:pPr>
              <w:suppressAutoHyphens w:val="0"/>
              <w:jc w:val="left"/>
              <w:rPr>
                <w:sz w:val="16"/>
                <w:szCs w:val="16"/>
                <w:lang w:eastAsia="en-US"/>
              </w:rPr>
            </w:pPr>
          </w:p>
        </w:tc>
      </w:tr>
    </w:tbl>
    <w:p w14:paraId="55119AF6" w14:textId="0B48045A" w:rsidR="00CA6769" w:rsidRDefault="00CA6769" w:rsidP="00813787">
      <w:pPr>
        <w:pStyle w:val="Sommario2"/>
        <w:tabs>
          <w:tab w:val="left" w:pos="960"/>
          <w:tab w:val="right" w:leader="dot" w:pos="9695"/>
        </w:tabs>
        <w:jc w:val="center"/>
      </w:pPr>
    </w:p>
    <w:p w14:paraId="114FD82C" w14:textId="77777777" w:rsidR="00CA6769" w:rsidRPr="00CA6769" w:rsidRDefault="00CA6769" w:rsidP="00CA6769"/>
    <w:p w14:paraId="7FEFBD19" w14:textId="77777777" w:rsidR="00CA6769" w:rsidRPr="00CA6769" w:rsidRDefault="00CA6769" w:rsidP="00CA6769"/>
    <w:p w14:paraId="5F09C456" w14:textId="77777777" w:rsidR="00CA6769" w:rsidRPr="00CA6769" w:rsidRDefault="00CA6769" w:rsidP="00CA6769"/>
    <w:p w14:paraId="5583280D" w14:textId="77777777" w:rsidR="00CA6769" w:rsidRPr="00CA6769" w:rsidRDefault="00CA6769" w:rsidP="00CA6769"/>
    <w:p w14:paraId="72E54321" w14:textId="77777777" w:rsidR="00CA6769" w:rsidRPr="00CA6769" w:rsidRDefault="00CA6769" w:rsidP="00CA6769"/>
    <w:p w14:paraId="64DB9E2D" w14:textId="509530E3" w:rsidR="00CA6769" w:rsidRDefault="00CA6769" w:rsidP="00813787">
      <w:pPr>
        <w:pStyle w:val="Sommario2"/>
        <w:tabs>
          <w:tab w:val="left" w:pos="960"/>
          <w:tab w:val="right" w:leader="dot" w:pos="9695"/>
        </w:tabs>
        <w:jc w:val="center"/>
      </w:pPr>
    </w:p>
    <w:p w14:paraId="0681513B" w14:textId="0E18E72D" w:rsidR="00CA6769" w:rsidRDefault="00CA6769" w:rsidP="00813787">
      <w:pPr>
        <w:pStyle w:val="Sommario2"/>
        <w:tabs>
          <w:tab w:val="left" w:pos="960"/>
          <w:tab w:val="right" w:leader="dot" w:pos="9695"/>
        </w:tabs>
        <w:jc w:val="center"/>
      </w:pPr>
    </w:p>
    <w:p w14:paraId="6C696BF5" w14:textId="77777777" w:rsidR="003F44BD" w:rsidRPr="00254B58" w:rsidRDefault="00813787" w:rsidP="00813787">
      <w:pPr>
        <w:pStyle w:val="Sommario2"/>
        <w:tabs>
          <w:tab w:val="left" w:pos="960"/>
          <w:tab w:val="right" w:leader="dot" w:pos="9695"/>
        </w:tabs>
        <w:jc w:val="center"/>
        <w:rPr>
          <w:b/>
          <w:sz w:val="28"/>
        </w:rPr>
      </w:pPr>
      <w:r w:rsidRPr="00CA6769">
        <w:br w:type="page"/>
      </w:r>
      <w:r w:rsidR="003F44BD" w:rsidRPr="00254B58">
        <w:rPr>
          <w:b/>
          <w:sz w:val="28"/>
        </w:rPr>
        <w:lastRenderedPageBreak/>
        <w:t>Table of Content</w:t>
      </w:r>
    </w:p>
    <w:p w14:paraId="30DA79A8" w14:textId="23E895D0" w:rsidR="00924DB6" w:rsidRDefault="006E54C1">
      <w:pPr>
        <w:pStyle w:val="Sommario1"/>
        <w:tabs>
          <w:tab w:val="left" w:pos="480"/>
          <w:tab w:val="right" w:leader="dot" w:pos="9401"/>
        </w:tabs>
        <w:rPr>
          <w:rFonts w:asciiTheme="minorHAnsi" w:eastAsiaTheme="minorEastAsia" w:hAnsiTheme="minorHAnsi" w:cstheme="minorBidi"/>
          <w:noProof/>
          <w:kern w:val="2"/>
          <w:sz w:val="24"/>
          <w:lang w:val="it-IT" w:eastAsia="it-IT"/>
          <w14:ligatures w14:val="standardContextual"/>
        </w:rPr>
      </w:pPr>
      <w:r>
        <w:fldChar w:fldCharType="begin"/>
      </w:r>
      <w:r>
        <w:instrText xml:space="preserve"> TOC \o "1-3" \h \z \u </w:instrText>
      </w:r>
      <w:r>
        <w:fldChar w:fldCharType="separate"/>
      </w:r>
      <w:hyperlink w:anchor="_Toc172884242" w:history="1">
        <w:r w:rsidR="00924DB6" w:rsidRPr="0032017D">
          <w:rPr>
            <w:rStyle w:val="Collegamentoipertestuale"/>
            <w:noProof/>
          </w:rPr>
          <w:t>1</w:t>
        </w:r>
        <w:r w:rsidR="00924DB6">
          <w:rPr>
            <w:rFonts w:asciiTheme="minorHAnsi" w:eastAsiaTheme="minorEastAsia" w:hAnsiTheme="minorHAnsi" w:cstheme="minorBidi"/>
            <w:noProof/>
            <w:kern w:val="2"/>
            <w:sz w:val="24"/>
            <w:lang w:val="it-IT" w:eastAsia="it-IT"/>
            <w14:ligatures w14:val="standardContextual"/>
          </w:rPr>
          <w:tab/>
        </w:r>
        <w:r w:rsidR="00924DB6" w:rsidRPr="0032017D">
          <w:rPr>
            <w:rStyle w:val="Collegamentoipertestuale"/>
            <w:noProof/>
          </w:rPr>
          <w:t>Introduction</w:t>
        </w:r>
        <w:r w:rsidR="00924DB6">
          <w:rPr>
            <w:noProof/>
            <w:webHidden/>
          </w:rPr>
          <w:tab/>
        </w:r>
        <w:r w:rsidR="00924DB6">
          <w:rPr>
            <w:noProof/>
            <w:webHidden/>
          </w:rPr>
          <w:fldChar w:fldCharType="begin"/>
        </w:r>
        <w:r w:rsidR="00924DB6">
          <w:rPr>
            <w:noProof/>
            <w:webHidden/>
          </w:rPr>
          <w:instrText xml:space="preserve"> PAGEREF _Toc172884242 \h </w:instrText>
        </w:r>
        <w:r w:rsidR="00924DB6">
          <w:rPr>
            <w:noProof/>
            <w:webHidden/>
          </w:rPr>
        </w:r>
        <w:r w:rsidR="00924DB6">
          <w:rPr>
            <w:noProof/>
            <w:webHidden/>
          </w:rPr>
          <w:fldChar w:fldCharType="separate"/>
        </w:r>
        <w:r w:rsidR="00924DB6">
          <w:rPr>
            <w:noProof/>
            <w:webHidden/>
          </w:rPr>
          <w:t>6</w:t>
        </w:r>
        <w:r w:rsidR="00924DB6">
          <w:rPr>
            <w:noProof/>
            <w:webHidden/>
          </w:rPr>
          <w:fldChar w:fldCharType="end"/>
        </w:r>
      </w:hyperlink>
    </w:p>
    <w:p w14:paraId="4879E23F" w14:textId="251B30E3" w:rsidR="00924DB6" w:rsidRDefault="00000000">
      <w:pPr>
        <w:pStyle w:val="Sommario2"/>
        <w:tabs>
          <w:tab w:val="left" w:pos="96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4243" w:history="1">
        <w:r w:rsidR="00924DB6" w:rsidRPr="0032017D">
          <w:rPr>
            <w:rStyle w:val="Collegamentoipertestuale"/>
            <w:rFonts w:cs="Arial"/>
            <w:noProof/>
          </w:rPr>
          <w:t>1.1</w:t>
        </w:r>
        <w:r w:rsidR="00924DB6">
          <w:rPr>
            <w:rFonts w:asciiTheme="minorHAnsi" w:eastAsiaTheme="minorEastAsia" w:hAnsiTheme="minorHAnsi" w:cstheme="minorBidi"/>
            <w:noProof/>
            <w:kern w:val="2"/>
            <w:sz w:val="24"/>
            <w:lang w:val="it-IT" w:eastAsia="it-IT"/>
            <w14:ligatures w14:val="standardContextual"/>
          </w:rPr>
          <w:tab/>
        </w:r>
        <w:r w:rsidR="00924DB6" w:rsidRPr="0032017D">
          <w:rPr>
            <w:rStyle w:val="Collegamentoipertestuale"/>
            <w:noProof/>
          </w:rPr>
          <w:t>Purpos</w:t>
        </w:r>
        <w:r w:rsidR="00924DB6" w:rsidRPr="0032017D">
          <w:rPr>
            <w:rStyle w:val="Collegamentoipertestuale"/>
            <w:rFonts w:cs="Arial"/>
            <w:noProof/>
          </w:rPr>
          <w:t>e</w:t>
        </w:r>
        <w:r w:rsidR="00924DB6">
          <w:rPr>
            <w:noProof/>
            <w:webHidden/>
          </w:rPr>
          <w:tab/>
        </w:r>
        <w:r w:rsidR="00924DB6">
          <w:rPr>
            <w:noProof/>
            <w:webHidden/>
          </w:rPr>
          <w:fldChar w:fldCharType="begin"/>
        </w:r>
        <w:r w:rsidR="00924DB6">
          <w:rPr>
            <w:noProof/>
            <w:webHidden/>
          </w:rPr>
          <w:instrText xml:space="preserve"> PAGEREF _Toc172884243 \h </w:instrText>
        </w:r>
        <w:r w:rsidR="00924DB6">
          <w:rPr>
            <w:noProof/>
            <w:webHidden/>
          </w:rPr>
        </w:r>
        <w:r w:rsidR="00924DB6">
          <w:rPr>
            <w:noProof/>
            <w:webHidden/>
          </w:rPr>
          <w:fldChar w:fldCharType="separate"/>
        </w:r>
        <w:r w:rsidR="00924DB6">
          <w:rPr>
            <w:noProof/>
            <w:webHidden/>
          </w:rPr>
          <w:t>6</w:t>
        </w:r>
        <w:r w:rsidR="00924DB6">
          <w:rPr>
            <w:noProof/>
            <w:webHidden/>
          </w:rPr>
          <w:fldChar w:fldCharType="end"/>
        </w:r>
      </w:hyperlink>
    </w:p>
    <w:p w14:paraId="06E957EB" w14:textId="374ADBD8" w:rsidR="00924DB6" w:rsidRDefault="00000000">
      <w:pPr>
        <w:pStyle w:val="Sommario2"/>
        <w:tabs>
          <w:tab w:val="left" w:pos="96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4244" w:history="1">
        <w:r w:rsidR="00924DB6" w:rsidRPr="0032017D">
          <w:rPr>
            <w:rStyle w:val="Collegamentoipertestuale"/>
            <w:noProof/>
          </w:rPr>
          <w:t>1.2</w:t>
        </w:r>
        <w:r w:rsidR="00924DB6">
          <w:rPr>
            <w:rFonts w:asciiTheme="minorHAnsi" w:eastAsiaTheme="minorEastAsia" w:hAnsiTheme="minorHAnsi" w:cstheme="minorBidi"/>
            <w:noProof/>
            <w:kern w:val="2"/>
            <w:sz w:val="24"/>
            <w:lang w:val="it-IT" w:eastAsia="it-IT"/>
            <w14:ligatures w14:val="standardContextual"/>
          </w:rPr>
          <w:tab/>
        </w:r>
        <w:r w:rsidR="00924DB6" w:rsidRPr="0032017D">
          <w:rPr>
            <w:rStyle w:val="Collegamentoipertestuale"/>
            <w:noProof/>
          </w:rPr>
          <w:t>Structure of the document</w:t>
        </w:r>
        <w:r w:rsidR="00924DB6">
          <w:rPr>
            <w:noProof/>
            <w:webHidden/>
          </w:rPr>
          <w:tab/>
        </w:r>
        <w:r w:rsidR="00924DB6">
          <w:rPr>
            <w:noProof/>
            <w:webHidden/>
          </w:rPr>
          <w:fldChar w:fldCharType="begin"/>
        </w:r>
        <w:r w:rsidR="00924DB6">
          <w:rPr>
            <w:noProof/>
            <w:webHidden/>
          </w:rPr>
          <w:instrText xml:space="preserve"> PAGEREF _Toc172884244 \h </w:instrText>
        </w:r>
        <w:r w:rsidR="00924DB6">
          <w:rPr>
            <w:noProof/>
            <w:webHidden/>
          </w:rPr>
        </w:r>
        <w:r w:rsidR="00924DB6">
          <w:rPr>
            <w:noProof/>
            <w:webHidden/>
          </w:rPr>
          <w:fldChar w:fldCharType="separate"/>
        </w:r>
        <w:r w:rsidR="00924DB6">
          <w:rPr>
            <w:noProof/>
            <w:webHidden/>
          </w:rPr>
          <w:t>6</w:t>
        </w:r>
        <w:r w:rsidR="00924DB6">
          <w:rPr>
            <w:noProof/>
            <w:webHidden/>
          </w:rPr>
          <w:fldChar w:fldCharType="end"/>
        </w:r>
      </w:hyperlink>
    </w:p>
    <w:p w14:paraId="40DE7B5B" w14:textId="21FE0485" w:rsidR="00924DB6" w:rsidRDefault="00000000">
      <w:pPr>
        <w:pStyle w:val="Sommario1"/>
        <w:tabs>
          <w:tab w:val="left" w:pos="48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4245" w:history="1">
        <w:r w:rsidR="00924DB6" w:rsidRPr="0032017D">
          <w:rPr>
            <w:rStyle w:val="Collegamentoipertestuale"/>
            <w:noProof/>
          </w:rPr>
          <w:t>2</w:t>
        </w:r>
        <w:r w:rsidR="00924DB6">
          <w:rPr>
            <w:rFonts w:asciiTheme="minorHAnsi" w:eastAsiaTheme="minorEastAsia" w:hAnsiTheme="minorHAnsi" w:cstheme="minorBidi"/>
            <w:noProof/>
            <w:kern w:val="2"/>
            <w:sz w:val="24"/>
            <w:lang w:val="it-IT" w:eastAsia="it-IT"/>
            <w14:ligatures w14:val="standardContextual"/>
          </w:rPr>
          <w:tab/>
        </w:r>
        <w:r w:rsidR="00924DB6" w:rsidRPr="0032017D">
          <w:rPr>
            <w:rStyle w:val="Collegamentoipertestuale"/>
            <w:noProof/>
          </w:rPr>
          <w:t>Applicable and Reference Documents, Acronyms</w:t>
        </w:r>
        <w:r w:rsidR="00924DB6">
          <w:rPr>
            <w:noProof/>
            <w:webHidden/>
          </w:rPr>
          <w:tab/>
        </w:r>
        <w:r w:rsidR="00924DB6">
          <w:rPr>
            <w:noProof/>
            <w:webHidden/>
          </w:rPr>
          <w:fldChar w:fldCharType="begin"/>
        </w:r>
        <w:r w:rsidR="00924DB6">
          <w:rPr>
            <w:noProof/>
            <w:webHidden/>
          </w:rPr>
          <w:instrText xml:space="preserve"> PAGEREF _Toc172884245 \h </w:instrText>
        </w:r>
        <w:r w:rsidR="00924DB6">
          <w:rPr>
            <w:noProof/>
            <w:webHidden/>
          </w:rPr>
        </w:r>
        <w:r w:rsidR="00924DB6">
          <w:rPr>
            <w:noProof/>
            <w:webHidden/>
          </w:rPr>
          <w:fldChar w:fldCharType="separate"/>
        </w:r>
        <w:r w:rsidR="00924DB6">
          <w:rPr>
            <w:noProof/>
            <w:webHidden/>
          </w:rPr>
          <w:t>7</w:t>
        </w:r>
        <w:r w:rsidR="00924DB6">
          <w:rPr>
            <w:noProof/>
            <w:webHidden/>
          </w:rPr>
          <w:fldChar w:fldCharType="end"/>
        </w:r>
      </w:hyperlink>
    </w:p>
    <w:p w14:paraId="322F399C" w14:textId="793C0959" w:rsidR="00924DB6" w:rsidRDefault="00000000">
      <w:pPr>
        <w:pStyle w:val="Sommario2"/>
        <w:tabs>
          <w:tab w:val="left" w:pos="96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4246" w:history="1">
        <w:r w:rsidR="00924DB6" w:rsidRPr="0032017D">
          <w:rPr>
            <w:rStyle w:val="Collegamentoipertestuale"/>
            <w:rFonts w:cs="Arial"/>
            <w:noProof/>
          </w:rPr>
          <w:t>2.1</w:t>
        </w:r>
        <w:r w:rsidR="00924DB6">
          <w:rPr>
            <w:rFonts w:asciiTheme="minorHAnsi" w:eastAsiaTheme="minorEastAsia" w:hAnsiTheme="minorHAnsi" w:cstheme="minorBidi"/>
            <w:noProof/>
            <w:kern w:val="2"/>
            <w:sz w:val="24"/>
            <w:lang w:val="it-IT" w:eastAsia="it-IT"/>
            <w14:ligatures w14:val="standardContextual"/>
          </w:rPr>
          <w:tab/>
        </w:r>
        <w:r w:rsidR="00924DB6" w:rsidRPr="0032017D">
          <w:rPr>
            <w:rStyle w:val="Collegamentoipertestuale"/>
            <w:rFonts w:cs="Arial"/>
            <w:noProof/>
          </w:rPr>
          <w:t>Applicable Documents</w:t>
        </w:r>
        <w:r w:rsidR="00924DB6">
          <w:rPr>
            <w:noProof/>
            <w:webHidden/>
          </w:rPr>
          <w:tab/>
        </w:r>
        <w:r w:rsidR="00924DB6">
          <w:rPr>
            <w:noProof/>
            <w:webHidden/>
          </w:rPr>
          <w:fldChar w:fldCharType="begin"/>
        </w:r>
        <w:r w:rsidR="00924DB6">
          <w:rPr>
            <w:noProof/>
            <w:webHidden/>
          </w:rPr>
          <w:instrText xml:space="preserve"> PAGEREF _Toc172884246 \h </w:instrText>
        </w:r>
        <w:r w:rsidR="00924DB6">
          <w:rPr>
            <w:noProof/>
            <w:webHidden/>
          </w:rPr>
        </w:r>
        <w:r w:rsidR="00924DB6">
          <w:rPr>
            <w:noProof/>
            <w:webHidden/>
          </w:rPr>
          <w:fldChar w:fldCharType="separate"/>
        </w:r>
        <w:r w:rsidR="00924DB6">
          <w:rPr>
            <w:noProof/>
            <w:webHidden/>
          </w:rPr>
          <w:t>7</w:t>
        </w:r>
        <w:r w:rsidR="00924DB6">
          <w:rPr>
            <w:noProof/>
            <w:webHidden/>
          </w:rPr>
          <w:fldChar w:fldCharType="end"/>
        </w:r>
      </w:hyperlink>
    </w:p>
    <w:p w14:paraId="58C1F08F" w14:textId="5DAAC0A5" w:rsidR="00924DB6" w:rsidRDefault="00000000">
      <w:pPr>
        <w:pStyle w:val="Sommario2"/>
        <w:tabs>
          <w:tab w:val="left" w:pos="96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4247" w:history="1">
        <w:r w:rsidR="00924DB6" w:rsidRPr="0032017D">
          <w:rPr>
            <w:rStyle w:val="Collegamentoipertestuale"/>
            <w:noProof/>
          </w:rPr>
          <w:t>2.2</w:t>
        </w:r>
        <w:r w:rsidR="00924DB6">
          <w:rPr>
            <w:rFonts w:asciiTheme="minorHAnsi" w:eastAsiaTheme="minorEastAsia" w:hAnsiTheme="minorHAnsi" w:cstheme="minorBidi"/>
            <w:noProof/>
            <w:kern w:val="2"/>
            <w:sz w:val="24"/>
            <w:lang w:val="it-IT" w:eastAsia="it-IT"/>
            <w14:ligatures w14:val="standardContextual"/>
          </w:rPr>
          <w:tab/>
        </w:r>
        <w:r w:rsidR="00924DB6" w:rsidRPr="0032017D">
          <w:rPr>
            <w:rStyle w:val="Collegamentoipertestuale"/>
            <w:noProof/>
          </w:rPr>
          <w:t>Reference Documents</w:t>
        </w:r>
        <w:r w:rsidR="00924DB6">
          <w:rPr>
            <w:noProof/>
            <w:webHidden/>
          </w:rPr>
          <w:tab/>
        </w:r>
        <w:r w:rsidR="00924DB6">
          <w:rPr>
            <w:noProof/>
            <w:webHidden/>
          </w:rPr>
          <w:fldChar w:fldCharType="begin"/>
        </w:r>
        <w:r w:rsidR="00924DB6">
          <w:rPr>
            <w:noProof/>
            <w:webHidden/>
          </w:rPr>
          <w:instrText xml:space="preserve"> PAGEREF _Toc172884247 \h </w:instrText>
        </w:r>
        <w:r w:rsidR="00924DB6">
          <w:rPr>
            <w:noProof/>
            <w:webHidden/>
          </w:rPr>
        </w:r>
        <w:r w:rsidR="00924DB6">
          <w:rPr>
            <w:noProof/>
            <w:webHidden/>
          </w:rPr>
          <w:fldChar w:fldCharType="separate"/>
        </w:r>
        <w:r w:rsidR="00924DB6">
          <w:rPr>
            <w:noProof/>
            <w:webHidden/>
          </w:rPr>
          <w:t>7</w:t>
        </w:r>
        <w:r w:rsidR="00924DB6">
          <w:rPr>
            <w:noProof/>
            <w:webHidden/>
          </w:rPr>
          <w:fldChar w:fldCharType="end"/>
        </w:r>
      </w:hyperlink>
    </w:p>
    <w:p w14:paraId="23368474" w14:textId="1DE9C9C3" w:rsidR="00924DB6" w:rsidRDefault="00000000">
      <w:pPr>
        <w:pStyle w:val="Sommario2"/>
        <w:tabs>
          <w:tab w:val="left" w:pos="96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4248" w:history="1">
        <w:r w:rsidR="00924DB6" w:rsidRPr="0032017D">
          <w:rPr>
            <w:rStyle w:val="Collegamentoipertestuale"/>
            <w:noProof/>
          </w:rPr>
          <w:t>2.3</w:t>
        </w:r>
        <w:r w:rsidR="00924DB6">
          <w:rPr>
            <w:rFonts w:asciiTheme="minorHAnsi" w:eastAsiaTheme="minorEastAsia" w:hAnsiTheme="minorHAnsi" w:cstheme="minorBidi"/>
            <w:noProof/>
            <w:kern w:val="2"/>
            <w:sz w:val="24"/>
            <w:lang w:val="it-IT" w:eastAsia="it-IT"/>
            <w14:ligatures w14:val="standardContextual"/>
          </w:rPr>
          <w:tab/>
        </w:r>
        <w:r w:rsidR="00924DB6" w:rsidRPr="0032017D">
          <w:rPr>
            <w:rStyle w:val="Collegamentoipertestuale"/>
            <w:noProof/>
          </w:rPr>
          <w:t>Acronyms and Abbreviations</w:t>
        </w:r>
        <w:r w:rsidR="00924DB6">
          <w:rPr>
            <w:noProof/>
            <w:webHidden/>
          </w:rPr>
          <w:tab/>
        </w:r>
        <w:r w:rsidR="00924DB6">
          <w:rPr>
            <w:noProof/>
            <w:webHidden/>
          </w:rPr>
          <w:fldChar w:fldCharType="begin"/>
        </w:r>
        <w:r w:rsidR="00924DB6">
          <w:rPr>
            <w:noProof/>
            <w:webHidden/>
          </w:rPr>
          <w:instrText xml:space="preserve"> PAGEREF _Toc172884248 \h </w:instrText>
        </w:r>
        <w:r w:rsidR="00924DB6">
          <w:rPr>
            <w:noProof/>
            <w:webHidden/>
          </w:rPr>
        </w:r>
        <w:r w:rsidR="00924DB6">
          <w:rPr>
            <w:noProof/>
            <w:webHidden/>
          </w:rPr>
          <w:fldChar w:fldCharType="separate"/>
        </w:r>
        <w:r w:rsidR="00924DB6">
          <w:rPr>
            <w:noProof/>
            <w:webHidden/>
          </w:rPr>
          <w:t>7</w:t>
        </w:r>
        <w:r w:rsidR="00924DB6">
          <w:rPr>
            <w:noProof/>
            <w:webHidden/>
          </w:rPr>
          <w:fldChar w:fldCharType="end"/>
        </w:r>
      </w:hyperlink>
    </w:p>
    <w:p w14:paraId="7D841C32" w14:textId="6657EE68" w:rsidR="00924DB6" w:rsidRDefault="00000000">
      <w:pPr>
        <w:pStyle w:val="Sommario1"/>
        <w:tabs>
          <w:tab w:val="left" w:pos="48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4249" w:history="1">
        <w:r w:rsidR="00924DB6" w:rsidRPr="0032017D">
          <w:rPr>
            <w:rStyle w:val="Collegamentoipertestuale"/>
            <w:noProof/>
          </w:rPr>
          <w:t>3</w:t>
        </w:r>
        <w:r w:rsidR="00924DB6">
          <w:rPr>
            <w:rFonts w:asciiTheme="minorHAnsi" w:eastAsiaTheme="minorEastAsia" w:hAnsiTheme="minorHAnsi" w:cstheme="minorBidi"/>
            <w:noProof/>
            <w:kern w:val="2"/>
            <w:sz w:val="24"/>
            <w:lang w:val="it-IT" w:eastAsia="it-IT"/>
            <w14:ligatures w14:val="standardContextual"/>
          </w:rPr>
          <w:tab/>
        </w:r>
        <w:r w:rsidR="00924DB6" w:rsidRPr="0032017D">
          <w:rPr>
            <w:rStyle w:val="Collegamentoipertestuale"/>
            <w:noProof/>
          </w:rPr>
          <w:t>SentiBoard architecture</w:t>
        </w:r>
        <w:r w:rsidR="00924DB6">
          <w:rPr>
            <w:noProof/>
            <w:webHidden/>
          </w:rPr>
          <w:tab/>
        </w:r>
        <w:r w:rsidR="00924DB6">
          <w:rPr>
            <w:noProof/>
            <w:webHidden/>
          </w:rPr>
          <w:fldChar w:fldCharType="begin"/>
        </w:r>
        <w:r w:rsidR="00924DB6">
          <w:rPr>
            <w:noProof/>
            <w:webHidden/>
          </w:rPr>
          <w:instrText xml:space="preserve"> PAGEREF _Toc172884249 \h </w:instrText>
        </w:r>
        <w:r w:rsidR="00924DB6">
          <w:rPr>
            <w:noProof/>
            <w:webHidden/>
          </w:rPr>
        </w:r>
        <w:r w:rsidR="00924DB6">
          <w:rPr>
            <w:noProof/>
            <w:webHidden/>
          </w:rPr>
          <w:fldChar w:fldCharType="separate"/>
        </w:r>
        <w:r w:rsidR="00924DB6">
          <w:rPr>
            <w:noProof/>
            <w:webHidden/>
          </w:rPr>
          <w:t>9</w:t>
        </w:r>
        <w:r w:rsidR="00924DB6">
          <w:rPr>
            <w:noProof/>
            <w:webHidden/>
          </w:rPr>
          <w:fldChar w:fldCharType="end"/>
        </w:r>
      </w:hyperlink>
    </w:p>
    <w:p w14:paraId="503AA3FF" w14:textId="1A88705D" w:rsidR="00924DB6" w:rsidRDefault="00000000">
      <w:pPr>
        <w:pStyle w:val="Sommario2"/>
        <w:tabs>
          <w:tab w:val="left" w:pos="96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4250" w:history="1">
        <w:r w:rsidR="00924DB6" w:rsidRPr="0032017D">
          <w:rPr>
            <w:rStyle w:val="Collegamentoipertestuale"/>
            <w:rFonts w:cs="Arial"/>
            <w:noProof/>
          </w:rPr>
          <w:t>3.1</w:t>
        </w:r>
        <w:r w:rsidR="00924DB6">
          <w:rPr>
            <w:rFonts w:asciiTheme="minorHAnsi" w:eastAsiaTheme="minorEastAsia" w:hAnsiTheme="minorHAnsi" w:cstheme="minorBidi"/>
            <w:noProof/>
            <w:kern w:val="2"/>
            <w:sz w:val="24"/>
            <w:lang w:val="it-IT" w:eastAsia="it-IT"/>
            <w14:ligatures w14:val="standardContextual"/>
          </w:rPr>
          <w:tab/>
        </w:r>
        <w:r w:rsidR="00924DB6" w:rsidRPr="0032017D">
          <w:rPr>
            <w:rStyle w:val="Collegamentoipertestuale"/>
            <w:rFonts w:cs="Arial"/>
            <w:noProof/>
          </w:rPr>
          <w:t>Overview</w:t>
        </w:r>
        <w:r w:rsidR="00924DB6">
          <w:rPr>
            <w:noProof/>
            <w:webHidden/>
          </w:rPr>
          <w:tab/>
        </w:r>
        <w:r w:rsidR="00924DB6">
          <w:rPr>
            <w:noProof/>
            <w:webHidden/>
          </w:rPr>
          <w:fldChar w:fldCharType="begin"/>
        </w:r>
        <w:r w:rsidR="00924DB6">
          <w:rPr>
            <w:noProof/>
            <w:webHidden/>
          </w:rPr>
          <w:instrText xml:space="preserve"> PAGEREF _Toc172884250 \h </w:instrText>
        </w:r>
        <w:r w:rsidR="00924DB6">
          <w:rPr>
            <w:noProof/>
            <w:webHidden/>
          </w:rPr>
        </w:r>
        <w:r w:rsidR="00924DB6">
          <w:rPr>
            <w:noProof/>
            <w:webHidden/>
          </w:rPr>
          <w:fldChar w:fldCharType="separate"/>
        </w:r>
        <w:r w:rsidR="00924DB6">
          <w:rPr>
            <w:noProof/>
            <w:webHidden/>
          </w:rPr>
          <w:t>9</w:t>
        </w:r>
        <w:r w:rsidR="00924DB6">
          <w:rPr>
            <w:noProof/>
            <w:webHidden/>
          </w:rPr>
          <w:fldChar w:fldCharType="end"/>
        </w:r>
      </w:hyperlink>
    </w:p>
    <w:p w14:paraId="74B254F6" w14:textId="3A648FA5" w:rsidR="00924DB6" w:rsidRDefault="00000000">
      <w:pPr>
        <w:pStyle w:val="Sommario2"/>
        <w:tabs>
          <w:tab w:val="left" w:pos="96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4251" w:history="1">
        <w:r w:rsidR="00924DB6" w:rsidRPr="0032017D">
          <w:rPr>
            <w:rStyle w:val="Collegamentoipertestuale"/>
            <w:rFonts w:cs="Arial"/>
            <w:noProof/>
          </w:rPr>
          <w:t>3.2</w:t>
        </w:r>
        <w:r w:rsidR="00924DB6">
          <w:rPr>
            <w:rFonts w:asciiTheme="minorHAnsi" w:eastAsiaTheme="minorEastAsia" w:hAnsiTheme="minorHAnsi" w:cstheme="minorBidi"/>
            <w:noProof/>
            <w:kern w:val="2"/>
            <w:sz w:val="24"/>
            <w:lang w:val="it-IT" w:eastAsia="it-IT"/>
            <w14:ligatures w14:val="standardContextual"/>
          </w:rPr>
          <w:tab/>
        </w:r>
        <w:r w:rsidR="00924DB6" w:rsidRPr="0032017D">
          <w:rPr>
            <w:rStyle w:val="Collegamentoipertestuale"/>
            <w:rFonts w:cs="Arial"/>
            <w:noProof/>
          </w:rPr>
          <w:t>The Flask Engine</w:t>
        </w:r>
        <w:r w:rsidR="00924DB6">
          <w:rPr>
            <w:noProof/>
            <w:webHidden/>
          </w:rPr>
          <w:tab/>
        </w:r>
        <w:r w:rsidR="00924DB6">
          <w:rPr>
            <w:noProof/>
            <w:webHidden/>
          </w:rPr>
          <w:fldChar w:fldCharType="begin"/>
        </w:r>
        <w:r w:rsidR="00924DB6">
          <w:rPr>
            <w:noProof/>
            <w:webHidden/>
          </w:rPr>
          <w:instrText xml:space="preserve"> PAGEREF _Toc172884251 \h </w:instrText>
        </w:r>
        <w:r w:rsidR="00924DB6">
          <w:rPr>
            <w:noProof/>
            <w:webHidden/>
          </w:rPr>
        </w:r>
        <w:r w:rsidR="00924DB6">
          <w:rPr>
            <w:noProof/>
            <w:webHidden/>
          </w:rPr>
          <w:fldChar w:fldCharType="separate"/>
        </w:r>
        <w:r w:rsidR="00924DB6">
          <w:rPr>
            <w:noProof/>
            <w:webHidden/>
          </w:rPr>
          <w:t>10</w:t>
        </w:r>
        <w:r w:rsidR="00924DB6">
          <w:rPr>
            <w:noProof/>
            <w:webHidden/>
          </w:rPr>
          <w:fldChar w:fldCharType="end"/>
        </w:r>
      </w:hyperlink>
    </w:p>
    <w:p w14:paraId="78724DB6" w14:textId="48DC37A3" w:rsidR="00924DB6" w:rsidRDefault="00000000">
      <w:pPr>
        <w:pStyle w:val="Sommario2"/>
        <w:tabs>
          <w:tab w:val="left" w:pos="96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4252" w:history="1">
        <w:r w:rsidR="00924DB6" w:rsidRPr="0032017D">
          <w:rPr>
            <w:rStyle w:val="Collegamentoipertestuale"/>
            <w:rFonts w:cs="Arial"/>
            <w:noProof/>
          </w:rPr>
          <w:t>3.3</w:t>
        </w:r>
        <w:r w:rsidR="00924DB6">
          <w:rPr>
            <w:rFonts w:asciiTheme="minorHAnsi" w:eastAsiaTheme="minorEastAsia" w:hAnsiTheme="minorHAnsi" w:cstheme="minorBidi"/>
            <w:noProof/>
            <w:kern w:val="2"/>
            <w:sz w:val="24"/>
            <w:lang w:val="it-IT" w:eastAsia="it-IT"/>
            <w14:ligatures w14:val="standardContextual"/>
          </w:rPr>
          <w:tab/>
        </w:r>
        <w:r w:rsidR="00924DB6" w:rsidRPr="0032017D">
          <w:rPr>
            <w:rStyle w:val="Collegamentoipertestuale"/>
            <w:rFonts w:cs="Arial"/>
            <w:noProof/>
          </w:rPr>
          <w:t>SentiBoard backend</w:t>
        </w:r>
        <w:r w:rsidR="00924DB6">
          <w:rPr>
            <w:noProof/>
            <w:webHidden/>
          </w:rPr>
          <w:tab/>
        </w:r>
        <w:r w:rsidR="00924DB6">
          <w:rPr>
            <w:noProof/>
            <w:webHidden/>
          </w:rPr>
          <w:fldChar w:fldCharType="begin"/>
        </w:r>
        <w:r w:rsidR="00924DB6">
          <w:rPr>
            <w:noProof/>
            <w:webHidden/>
          </w:rPr>
          <w:instrText xml:space="preserve"> PAGEREF _Toc172884252 \h </w:instrText>
        </w:r>
        <w:r w:rsidR="00924DB6">
          <w:rPr>
            <w:noProof/>
            <w:webHidden/>
          </w:rPr>
        </w:r>
        <w:r w:rsidR="00924DB6">
          <w:rPr>
            <w:noProof/>
            <w:webHidden/>
          </w:rPr>
          <w:fldChar w:fldCharType="separate"/>
        </w:r>
        <w:r w:rsidR="00924DB6">
          <w:rPr>
            <w:noProof/>
            <w:webHidden/>
          </w:rPr>
          <w:t>11</w:t>
        </w:r>
        <w:r w:rsidR="00924DB6">
          <w:rPr>
            <w:noProof/>
            <w:webHidden/>
          </w:rPr>
          <w:fldChar w:fldCharType="end"/>
        </w:r>
      </w:hyperlink>
    </w:p>
    <w:p w14:paraId="541C3222" w14:textId="5911597D" w:rsidR="00924DB6" w:rsidRDefault="00000000">
      <w:pPr>
        <w:pStyle w:val="Sommario2"/>
        <w:tabs>
          <w:tab w:val="left" w:pos="96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4253" w:history="1">
        <w:r w:rsidR="00924DB6" w:rsidRPr="0032017D">
          <w:rPr>
            <w:rStyle w:val="Collegamentoipertestuale"/>
            <w:rFonts w:cs="Arial"/>
            <w:noProof/>
          </w:rPr>
          <w:t>3.4</w:t>
        </w:r>
        <w:r w:rsidR="00924DB6">
          <w:rPr>
            <w:rFonts w:asciiTheme="minorHAnsi" w:eastAsiaTheme="minorEastAsia" w:hAnsiTheme="minorHAnsi" w:cstheme="minorBidi"/>
            <w:noProof/>
            <w:kern w:val="2"/>
            <w:sz w:val="24"/>
            <w:lang w:val="it-IT" w:eastAsia="it-IT"/>
            <w14:ligatures w14:val="standardContextual"/>
          </w:rPr>
          <w:tab/>
        </w:r>
        <w:r w:rsidR="00924DB6" w:rsidRPr="0032017D">
          <w:rPr>
            <w:rStyle w:val="Collegamentoipertestuale"/>
            <w:rFonts w:cs="Arial"/>
            <w:noProof/>
          </w:rPr>
          <w:t>SentiBoard frontend</w:t>
        </w:r>
        <w:r w:rsidR="00924DB6">
          <w:rPr>
            <w:noProof/>
            <w:webHidden/>
          </w:rPr>
          <w:tab/>
        </w:r>
        <w:r w:rsidR="00924DB6">
          <w:rPr>
            <w:noProof/>
            <w:webHidden/>
          </w:rPr>
          <w:fldChar w:fldCharType="begin"/>
        </w:r>
        <w:r w:rsidR="00924DB6">
          <w:rPr>
            <w:noProof/>
            <w:webHidden/>
          </w:rPr>
          <w:instrText xml:space="preserve"> PAGEREF _Toc172884253 \h </w:instrText>
        </w:r>
        <w:r w:rsidR="00924DB6">
          <w:rPr>
            <w:noProof/>
            <w:webHidden/>
          </w:rPr>
        </w:r>
        <w:r w:rsidR="00924DB6">
          <w:rPr>
            <w:noProof/>
            <w:webHidden/>
          </w:rPr>
          <w:fldChar w:fldCharType="separate"/>
        </w:r>
        <w:r w:rsidR="00924DB6">
          <w:rPr>
            <w:noProof/>
            <w:webHidden/>
          </w:rPr>
          <w:t>12</w:t>
        </w:r>
        <w:r w:rsidR="00924DB6">
          <w:rPr>
            <w:noProof/>
            <w:webHidden/>
          </w:rPr>
          <w:fldChar w:fldCharType="end"/>
        </w:r>
      </w:hyperlink>
    </w:p>
    <w:p w14:paraId="58BC154C" w14:textId="729B6432" w:rsidR="00924DB6" w:rsidRDefault="00000000">
      <w:pPr>
        <w:pStyle w:val="Sommario2"/>
        <w:tabs>
          <w:tab w:val="left" w:pos="96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4254" w:history="1">
        <w:r w:rsidR="00924DB6" w:rsidRPr="0032017D">
          <w:rPr>
            <w:rStyle w:val="Collegamentoipertestuale"/>
            <w:rFonts w:cs="Arial"/>
            <w:noProof/>
          </w:rPr>
          <w:t>3.5</w:t>
        </w:r>
        <w:r w:rsidR="00924DB6">
          <w:rPr>
            <w:rFonts w:asciiTheme="minorHAnsi" w:eastAsiaTheme="minorEastAsia" w:hAnsiTheme="minorHAnsi" w:cstheme="minorBidi"/>
            <w:noProof/>
            <w:kern w:val="2"/>
            <w:sz w:val="24"/>
            <w:lang w:val="it-IT" w:eastAsia="it-IT"/>
            <w14:ligatures w14:val="standardContextual"/>
          </w:rPr>
          <w:tab/>
        </w:r>
        <w:r w:rsidR="00924DB6" w:rsidRPr="0032017D">
          <w:rPr>
            <w:rStyle w:val="Collegamentoipertestuale"/>
            <w:rFonts w:cs="Arial"/>
            <w:noProof/>
          </w:rPr>
          <w:t>SentiBoard middle layer</w:t>
        </w:r>
        <w:r w:rsidR="00924DB6">
          <w:rPr>
            <w:noProof/>
            <w:webHidden/>
          </w:rPr>
          <w:tab/>
        </w:r>
        <w:r w:rsidR="00924DB6">
          <w:rPr>
            <w:noProof/>
            <w:webHidden/>
          </w:rPr>
          <w:fldChar w:fldCharType="begin"/>
        </w:r>
        <w:r w:rsidR="00924DB6">
          <w:rPr>
            <w:noProof/>
            <w:webHidden/>
          </w:rPr>
          <w:instrText xml:space="preserve"> PAGEREF _Toc172884254 \h </w:instrText>
        </w:r>
        <w:r w:rsidR="00924DB6">
          <w:rPr>
            <w:noProof/>
            <w:webHidden/>
          </w:rPr>
        </w:r>
        <w:r w:rsidR="00924DB6">
          <w:rPr>
            <w:noProof/>
            <w:webHidden/>
          </w:rPr>
          <w:fldChar w:fldCharType="separate"/>
        </w:r>
        <w:r w:rsidR="00924DB6">
          <w:rPr>
            <w:noProof/>
            <w:webHidden/>
          </w:rPr>
          <w:t>15</w:t>
        </w:r>
        <w:r w:rsidR="00924DB6">
          <w:rPr>
            <w:noProof/>
            <w:webHidden/>
          </w:rPr>
          <w:fldChar w:fldCharType="end"/>
        </w:r>
      </w:hyperlink>
    </w:p>
    <w:p w14:paraId="4289E15F" w14:textId="6B9100E3" w:rsidR="00924DB6" w:rsidRDefault="00000000">
      <w:pPr>
        <w:pStyle w:val="Sommario1"/>
        <w:tabs>
          <w:tab w:val="left" w:pos="48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4255" w:history="1">
        <w:r w:rsidR="00924DB6" w:rsidRPr="0032017D">
          <w:rPr>
            <w:rStyle w:val="Collegamentoipertestuale"/>
            <w:noProof/>
          </w:rPr>
          <w:t>4</w:t>
        </w:r>
        <w:r w:rsidR="00924DB6">
          <w:rPr>
            <w:rFonts w:asciiTheme="minorHAnsi" w:eastAsiaTheme="minorEastAsia" w:hAnsiTheme="minorHAnsi" w:cstheme="minorBidi"/>
            <w:noProof/>
            <w:kern w:val="2"/>
            <w:sz w:val="24"/>
            <w:lang w:val="it-IT" w:eastAsia="it-IT"/>
            <w14:ligatures w14:val="standardContextual"/>
          </w:rPr>
          <w:tab/>
        </w:r>
        <w:r w:rsidR="00924DB6" w:rsidRPr="0032017D">
          <w:rPr>
            <w:rStyle w:val="Collegamentoipertestuale"/>
            <w:noProof/>
          </w:rPr>
          <w:t>SentiBoard Interfaces</w:t>
        </w:r>
        <w:r w:rsidR="00924DB6">
          <w:rPr>
            <w:noProof/>
            <w:webHidden/>
          </w:rPr>
          <w:tab/>
        </w:r>
        <w:r w:rsidR="00924DB6">
          <w:rPr>
            <w:noProof/>
            <w:webHidden/>
          </w:rPr>
          <w:fldChar w:fldCharType="begin"/>
        </w:r>
        <w:r w:rsidR="00924DB6">
          <w:rPr>
            <w:noProof/>
            <w:webHidden/>
          </w:rPr>
          <w:instrText xml:space="preserve"> PAGEREF _Toc172884255 \h </w:instrText>
        </w:r>
        <w:r w:rsidR="00924DB6">
          <w:rPr>
            <w:noProof/>
            <w:webHidden/>
          </w:rPr>
        </w:r>
        <w:r w:rsidR="00924DB6">
          <w:rPr>
            <w:noProof/>
            <w:webHidden/>
          </w:rPr>
          <w:fldChar w:fldCharType="separate"/>
        </w:r>
        <w:r w:rsidR="00924DB6">
          <w:rPr>
            <w:noProof/>
            <w:webHidden/>
          </w:rPr>
          <w:t>16</w:t>
        </w:r>
        <w:r w:rsidR="00924DB6">
          <w:rPr>
            <w:noProof/>
            <w:webHidden/>
          </w:rPr>
          <w:fldChar w:fldCharType="end"/>
        </w:r>
      </w:hyperlink>
    </w:p>
    <w:p w14:paraId="3E97CE68" w14:textId="43EB4CB2" w:rsidR="00924DB6" w:rsidRDefault="00000000">
      <w:pPr>
        <w:pStyle w:val="Sommario2"/>
        <w:tabs>
          <w:tab w:val="left" w:pos="96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4256" w:history="1">
        <w:r w:rsidR="00924DB6" w:rsidRPr="0032017D">
          <w:rPr>
            <w:rStyle w:val="Collegamentoipertestuale"/>
            <w:rFonts w:cs="Arial"/>
            <w:noProof/>
          </w:rPr>
          <w:t>4.1</w:t>
        </w:r>
        <w:r w:rsidR="00924DB6">
          <w:rPr>
            <w:rFonts w:asciiTheme="minorHAnsi" w:eastAsiaTheme="minorEastAsia" w:hAnsiTheme="minorHAnsi" w:cstheme="minorBidi"/>
            <w:noProof/>
            <w:kern w:val="2"/>
            <w:sz w:val="24"/>
            <w:lang w:val="it-IT" w:eastAsia="it-IT"/>
            <w14:ligatures w14:val="standardContextual"/>
          </w:rPr>
          <w:tab/>
        </w:r>
        <w:r w:rsidR="00924DB6" w:rsidRPr="0032017D">
          <w:rPr>
            <w:rStyle w:val="Collegamentoipertestuale"/>
            <w:rFonts w:cs="Arial"/>
            <w:noProof/>
          </w:rPr>
          <w:t>Internal Interfaces</w:t>
        </w:r>
        <w:r w:rsidR="00924DB6">
          <w:rPr>
            <w:noProof/>
            <w:webHidden/>
          </w:rPr>
          <w:tab/>
        </w:r>
        <w:r w:rsidR="00924DB6">
          <w:rPr>
            <w:noProof/>
            <w:webHidden/>
          </w:rPr>
          <w:fldChar w:fldCharType="begin"/>
        </w:r>
        <w:r w:rsidR="00924DB6">
          <w:rPr>
            <w:noProof/>
            <w:webHidden/>
          </w:rPr>
          <w:instrText xml:space="preserve"> PAGEREF _Toc172884256 \h </w:instrText>
        </w:r>
        <w:r w:rsidR="00924DB6">
          <w:rPr>
            <w:noProof/>
            <w:webHidden/>
          </w:rPr>
        </w:r>
        <w:r w:rsidR="00924DB6">
          <w:rPr>
            <w:noProof/>
            <w:webHidden/>
          </w:rPr>
          <w:fldChar w:fldCharType="separate"/>
        </w:r>
        <w:r w:rsidR="00924DB6">
          <w:rPr>
            <w:noProof/>
            <w:webHidden/>
          </w:rPr>
          <w:t>16</w:t>
        </w:r>
        <w:r w:rsidR="00924DB6">
          <w:rPr>
            <w:noProof/>
            <w:webHidden/>
          </w:rPr>
          <w:fldChar w:fldCharType="end"/>
        </w:r>
      </w:hyperlink>
    </w:p>
    <w:p w14:paraId="60D63DE7" w14:textId="3FACA957" w:rsidR="00924DB6" w:rsidRDefault="00000000">
      <w:pPr>
        <w:pStyle w:val="Sommario2"/>
        <w:tabs>
          <w:tab w:val="left" w:pos="96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4257" w:history="1">
        <w:r w:rsidR="00924DB6" w:rsidRPr="0032017D">
          <w:rPr>
            <w:rStyle w:val="Collegamentoipertestuale"/>
            <w:rFonts w:cs="Arial"/>
            <w:noProof/>
          </w:rPr>
          <w:t>4.2</w:t>
        </w:r>
        <w:r w:rsidR="00924DB6">
          <w:rPr>
            <w:rFonts w:asciiTheme="minorHAnsi" w:eastAsiaTheme="minorEastAsia" w:hAnsiTheme="minorHAnsi" w:cstheme="minorBidi"/>
            <w:noProof/>
            <w:kern w:val="2"/>
            <w:sz w:val="24"/>
            <w:lang w:val="it-IT" w:eastAsia="it-IT"/>
            <w14:ligatures w14:val="standardContextual"/>
          </w:rPr>
          <w:tab/>
        </w:r>
        <w:r w:rsidR="00924DB6" w:rsidRPr="0032017D">
          <w:rPr>
            <w:rStyle w:val="Collegamentoipertestuale"/>
            <w:rFonts w:cs="Arial"/>
            <w:noProof/>
          </w:rPr>
          <w:t>External Interfaces</w:t>
        </w:r>
        <w:r w:rsidR="00924DB6">
          <w:rPr>
            <w:noProof/>
            <w:webHidden/>
          </w:rPr>
          <w:tab/>
        </w:r>
        <w:r w:rsidR="00924DB6">
          <w:rPr>
            <w:noProof/>
            <w:webHidden/>
          </w:rPr>
          <w:fldChar w:fldCharType="begin"/>
        </w:r>
        <w:r w:rsidR="00924DB6">
          <w:rPr>
            <w:noProof/>
            <w:webHidden/>
          </w:rPr>
          <w:instrText xml:space="preserve"> PAGEREF _Toc172884257 \h </w:instrText>
        </w:r>
        <w:r w:rsidR="00924DB6">
          <w:rPr>
            <w:noProof/>
            <w:webHidden/>
          </w:rPr>
        </w:r>
        <w:r w:rsidR="00924DB6">
          <w:rPr>
            <w:noProof/>
            <w:webHidden/>
          </w:rPr>
          <w:fldChar w:fldCharType="separate"/>
        </w:r>
        <w:r w:rsidR="00924DB6">
          <w:rPr>
            <w:noProof/>
            <w:webHidden/>
          </w:rPr>
          <w:t>18</w:t>
        </w:r>
        <w:r w:rsidR="00924DB6">
          <w:rPr>
            <w:noProof/>
            <w:webHidden/>
          </w:rPr>
          <w:fldChar w:fldCharType="end"/>
        </w:r>
      </w:hyperlink>
    </w:p>
    <w:p w14:paraId="1611A3C2" w14:textId="2503F447" w:rsidR="00924DB6" w:rsidRDefault="00000000">
      <w:pPr>
        <w:pStyle w:val="Sommario3"/>
        <w:tabs>
          <w:tab w:val="left" w:pos="144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4258" w:history="1">
        <w:r w:rsidR="00924DB6" w:rsidRPr="0032017D">
          <w:rPr>
            <w:rStyle w:val="Collegamentoipertestuale"/>
            <w:noProof/>
          </w:rPr>
          <w:t>4.2.1</w:t>
        </w:r>
        <w:r w:rsidR="00924DB6">
          <w:rPr>
            <w:rFonts w:asciiTheme="minorHAnsi" w:eastAsiaTheme="minorEastAsia" w:hAnsiTheme="minorHAnsi" w:cstheme="minorBidi"/>
            <w:noProof/>
            <w:kern w:val="2"/>
            <w:sz w:val="24"/>
            <w:lang w:val="it-IT" w:eastAsia="it-IT"/>
            <w14:ligatures w14:val="standardContextual"/>
          </w:rPr>
          <w:tab/>
        </w:r>
        <w:r w:rsidR="00924DB6" w:rsidRPr="0032017D">
          <w:rPr>
            <w:rStyle w:val="Collegamentoipertestuale"/>
            <w:noProof/>
          </w:rPr>
          <w:t>Overview</w:t>
        </w:r>
        <w:r w:rsidR="00924DB6">
          <w:rPr>
            <w:noProof/>
            <w:webHidden/>
          </w:rPr>
          <w:tab/>
        </w:r>
        <w:r w:rsidR="00924DB6">
          <w:rPr>
            <w:noProof/>
            <w:webHidden/>
          </w:rPr>
          <w:fldChar w:fldCharType="begin"/>
        </w:r>
        <w:r w:rsidR="00924DB6">
          <w:rPr>
            <w:noProof/>
            <w:webHidden/>
          </w:rPr>
          <w:instrText xml:space="preserve"> PAGEREF _Toc172884258 \h </w:instrText>
        </w:r>
        <w:r w:rsidR="00924DB6">
          <w:rPr>
            <w:noProof/>
            <w:webHidden/>
          </w:rPr>
        </w:r>
        <w:r w:rsidR="00924DB6">
          <w:rPr>
            <w:noProof/>
            <w:webHidden/>
          </w:rPr>
          <w:fldChar w:fldCharType="separate"/>
        </w:r>
        <w:r w:rsidR="00924DB6">
          <w:rPr>
            <w:noProof/>
            <w:webHidden/>
          </w:rPr>
          <w:t>18</w:t>
        </w:r>
        <w:r w:rsidR="00924DB6">
          <w:rPr>
            <w:noProof/>
            <w:webHidden/>
          </w:rPr>
          <w:fldChar w:fldCharType="end"/>
        </w:r>
      </w:hyperlink>
    </w:p>
    <w:p w14:paraId="3DC3FEFA" w14:textId="4A8B7579" w:rsidR="00924DB6" w:rsidRDefault="00000000">
      <w:pPr>
        <w:pStyle w:val="Sommario3"/>
        <w:tabs>
          <w:tab w:val="left" w:pos="144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4259" w:history="1">
        <w:r w:rsidR="00924DB6" w:rsidRPr="0032017D">
          <w:rPr>
            <w:rStyle w:val="Collegamentoipertestuale"/>
            <w:noProof/>
          </w:rPr>
          <w:t>4.2.2</w:t>
        </w:r>
        <w:r w:rsidR="00924DB6">
          <w:rPr>
            <w:rFonts w:asciiTheme="minorHAnsi" w:eastAsiaTheme="minorEastAsia" w:hAnsiTheme="minorHAnsi" w:cstheme="minorBidi"/>
            <w:noProof/>
            <w:kern w:val="2"/>
            <w:sz w:val="24"/>
            <w:lang w:val="it-IT" w:eastAsia="it-IT"/>
            <w14:ligatures w14:val="standardContextual"/>
          </w:rPr>
          <w:tab/>
        </w:r>
        <w:r w:rsidR="00924DB6" w:rsidRPr="0032017D">
          <w:rPr>
            <w:rStyle w:val="Collegamentoipertestuale"/>
            <w:noProof/>
          </w:rPr>
          <w:t>External Interfaces for end users</w:t>
        </w:r>
        <w:r w:rsidR="00924DB6">
          <w:rPr>
            <w:noProof/>
            <w:webHidden/>
          </w:rPr>
          <w:tab/>
        </w:r>
        <w:r w:rsidR="00924DB6">
          <w:rPr>
            <w:noProof/>
            <w:webHidden/>
          </w:rPr>
          <w:fldChar w:fldCharType="begin"/>
        </w:r>
        <w:r w:rsidR="00924DB6">
          <w:rPr>
            <w:noProof/>
            <w:webHidden/>
          </w:rPr>
          <w:instrText xml:space="preserve"> PAGEREF _Toc172884259 \h </w:instrText>
        </w:r>
        <w:r w:rsidR="00924DB6">
          <w:rPr>
            <w:noProof/>
            <w:webHidden/>
          </w:rPr>
        </w:r>
        <w:r w:rsidR="00924DB6">
          <w:rPr>
            <w:noProof/>
            <w:webHidden/>
          </w:rPr>
          <w:fldChar w:fldCharType="separate"/>
        </w:r>
        <w:r w:rsidR="00924DB6">
          <w:rPr>
            <w:noProof/>
            <w:webHidden/>
          </w:rPr>
          <w:t>18</w:t>
        </w:r>
        <w:r w:rsidR="00924DB6">
          <w:rPr>
            <w:noProof/>
            <w:webHidden/>
          </w:rPr>
          <w:fldChar w:fldCharType="end"/>
        </w:r>
      </w:hyperlink>
    </w:p>
    <w:p w14:paraId="23198AD3" w14:textId="0599B9EF" w:rsidR="00924DB6" w:rsidRDefault="00000000">
      <w:pPr>
        <w:pStyle w:val="Sommario3"/>
        <w:tabs>
          <w:tab w:val="left" w:pos="144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4260" w:history="1">
        <w:r w:rsidR="00924DB6" w:rsidRPr="0032017D">
          <w:rPr>
            <w:rStyle w:val="Collegamentoipertestuale"/>
            <w:noProof/>
          </w:rPr>
          <w:t>4.2.3</w:t>
        </w:r>
        <w:r w:rsidR="00924DB6">
          <w:rPr>
            <w:rFonts w:asciiTheme="minorHAnsi" w:eastAsiaTheme="minorEastAsia" w:hAnsiTheme="minorHAnsi" w:cstheme="minorBidi"/>
            <w:noProof/>
            <w:kern w:val="2"/>
            <w:sz w:val="24"/>
            <w:lang w:val="it-IT" w:eastAsia="it-IT"/>
            <w14:ligatures w14:val="standardContextual"/>
          </w:rPr>
          <w:tab/>
        </w:r>
        <w:r w:rsidR="00924DB6" w:rsidRPr="0032017D">
          <w:rPr>
            <w:rStyle w:val="Collegamentoipertestuale"/>
            <w:noProof/>
          </w:rPr>
          <w:t>External Interfaces for Elastic data retrieval</w:t>
        </w:r>
        <w:r w:rsidR="00924DB6">
          <w:rPr>
            <w:noProof/>
            <w:webHidden/>
          </w:rPr>
          <w:tab/>
        </w:r>
        <w:r w:rsidR="00924DB6">
          <w:rPr>
            <w:noProof/>
            <w:webHidden/>
          </w:rPr>
          <w:fldChar w:fldCharType="begin"/>
        </w:r>
        <w:r w:rsidR="00924DB6">
          <w:rPr>
            <w:noProof/>
            <w:webHidden/>
          </w:rPr>
          <w:instrText xml:space="preserve"> PAGEREF _Toc172884260 \h </w:instrText>
        </w:r>
        <w:r w:rsidR="00924DB6">
          <w:rPr>
            <w:noProof/>
            <w:webHidden/>
          </w:rPr>
        </w:r>
        <w:r w:rsidR="00924DB6">
          <w:rPr>
            <w:noProof/>
            <w:webHidden/>
          </w:rPr>
          <w:fldChar w:fldCharType="separate"/>
        </w:r>
        <w:r w:rsidR="00924DB6">
          <w:rPr>
            <w:noProof/>
            <w:webHidden/>
          </w:rPr>
          <w:t>18</w:t>
        </w:r>
        <w:r w:rsidR="00924DB6">
          <w:rPr>
            <w:noProof/>
            <w:webHidden/>
          </w:rPr>
          <w:fldChar w:fldCharType="end"/>
        </w:r>
      </w:hyperlink>
    </w:p>
    <w:p w14:paraId="25EF7780" w14:textId="2D5C1EBD" w:rsidR="00924DB6" w:rsidRDefault="00000000">
      <w:pPr>
        <w:pStyle w:val="Sommario3"/>
        <w:tabs>
          <w:tab w:val="left" w:pos="1440"/>
          <w:tab w:val="right" w:leader="dot" w:pos="9401"/>
        </w:tabs>
        <w:rPr>
          <w:rFonts w:asciiTheme="minorHAnsi" w:eastAsiaTheme="minorEastAsia" w:hAnsiTheme="minorHAnsi" w:cstheme="minorBidi"/>
          <w:noProof/>
          <w:kern w:val="2"/>
          <w:sz w:val="24"/>
          <w:lang w:val="it-IT" w:eastAsia="it-IT"/>
          <w14:ligatures w14:val="standardContextual"/>
        </w:rPr>
      </w:pPr>
      <w:hyperlink w:anchor="_Toc172884261" w:history="1">
        <w:r w:rsidR="00924DB6" w:rsidRPr="0032017D">
          <w:rPr>
            <w:rStyle w:val="Collegamentoipertestuale"/>
            <w:noProof/>
          </w:rPr>
          <w:t>4.2.4</w:t>
        </w:r>
        <w:r w:rsidR="00924DB6">
          <w:rPr>
            <w:rFonts w:asciiTheme="minorHAnsi" w:eastAsiaTheme="minorEastAsia" w:hAnsiTheme="minorHAnsi" w:cstheme="minorBidi"/>
            <w:noProof/>
            <w:kern w:val="2"/>
            <w:sz w:val="24"/>
            <w:lang w:val="it-IT" w:eastAsia="it-IT"/>
            <w14:ligatures w14:val="standardContextual"/>
          </w:rPr>
          <w:tab/>
        </w:r>
        <w:r w:rsidR="00924DB6" w:rsidRPr="0032017D">
          <w:rPr>
            <w:rStyle w:val="Collegamentoipertestuale"/>
            <w:noProof/>
          </w:rPr>
          <w:t>External Interface for TLE retrieval</w:t>
        </w:r>
        <w:r w:rsidR="00924DB6">
          <w:rPr>
            <w:noProof/>
            <w:webHidden/>
          </w:rPr>
          <w:tab/>
        </w:r>
        <w:r w:rsidR="00924DB6">
          <w:rPr>
            <w:noProof/>
            <w:webHidden/>
          </w:rPr>
          <w:fldChar w:fldCharType="begin"/>
        </w:r>
        <w:r w:rsidR="00924DB6">
          <w:rPr>
            <w:noProof/>
            <w:webHidden/>
          </w:rPr>
          <w:instrText xml:space="preserve"> PAGEREF _Toc172884261 \h </w:instrText>
        </w:r>
        <w:r w:rsidR="00924DB6">
          <w:rPr>
            <w:noProof/>
            <w:webHidden/>
          </w:rPr>
        </w:r>
        <w:r w:rsidR="00924DB6">
          <w:rPr>
            <w:noProof/>
            <w:webHidden/>
          </w:rPr>
          <w:fldChar w:fldCharType="separate"/>
        </w:r>
        <w:r w:rsidR="00924DB6">
          <w:rPr>
            <w:noProof/>
            <w:webHidden/>
          </w:rPr>
          <w:t>19</w:t>
        </w:r>
        <w:r w:rsidR="00924DB6">
          <w:rPr>
            <w:noProof/>
            <w:webHidden/>
          </w:rPr>
          <w:fldChar w:fldCharType="end"/>
        </w:r>
      </w:hyperlink>
    </w:p>
    <w:p w14:paraId="41D47568" w14:textId="6EC841D7" w:rsidR="003817A2" w:rsidRDefault="006E54C1" w:rsidP="00FD3F52">
      <w:pPr>
        <w:pStyle w:val="Sommario2"/>
        <w:tabs>
          <w:tab w:val="left" w:pos="960"/>
          <w:tab w:val="right" w:leader="dot" w:pos="9695"/>
        </w:tabs>
        <w:jc w:val="center"/>
        <w:rPr>
          <w:b/>
          <w:sz w:val="28"/>
        </w:rPr>
      </w:pPr>
      <w:r>
        <w:fldChar w:fldCharType="end"/>
      </w:r>
    </w:p>
    <w:p w14:paraId="42421BCE" w14:textId="2DBDC540" w:rsidR="00507E5C" w:rsidRDefault="00B66829" w:rsidP="00FD3F52">
      <w:pPr>
        <w:pStyle w:val="Sommario2"/>
        <w:tabs>
          <w:tab w:val="left" w:pos="960"/>
          <w:tab w:val="right" w:leader="dot" w:pos="9695"/>
        </w:tabs>
        <w:jc w:val="center"/>
        <w:rPr>
          <w:b/>
          <w:sz w:val="28"/>
          <w:lang w:val="it-IT"/>
        </w:rPr>
      </w:pPr>
      <w:r w:rsidRPr="00EE3FAB">
        <w:rPr>
          <w:lang w:val="it-IT"/>
        </w:rPr>
        <w:br w:type="page"/>
      </w:r>
      <w:r w:rsidR="00507E5C" w:rsidRPr="00377051">
        <w:rPr>
          <w:b/>
          <w:sz w:val="28"/>
          <w:lang w:val="it-IT"/>
        </w:rPr>
        <w:lastRenderedPageBreak/>
        <w:t xml:space="preserve">Index of </w:t>
      </w:r>
      <w:proofErr w:type="spellStart"/>
      <w:r w:rsidR="00507E5C" w:rsidRPr="00377051">
        <w:rPr>
          <w:b/>
          <w:sz w:val="28"/>
          <w:lang w:val="it-IT"/>
        </w:rPr>
        <w:t>Figures</w:t>
      </w:r>
      <w:proofErr w:type="spellEnd"/>
    </w:p>
    <w:p w14:paraId="2D6DFD10" w14:textId="1CDE5F64" w:rsidR="00924DB6" w:rsidRDefault="009815FF">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r>
        <w:rPr>
          <w:lang w:val="it-IT"/>
        </w:rPr>
        <w:fldChar w:fldCharType="begin"/>
      </w:r>
      <w:r>
        <w:rPr>
          <w:lang w:val="it-IT"/>
        </w:rPr>
        <w:instrText xml:space="preserve"> TOC \h \z \c "Figure" </w:instrText>
      </w:r>
      <w:r>
        <w:rPr>
          <w:lang w:val="it-IT"/>
        </w:rPr>
        <w:fldChar w:fldCharType="separate"/>
      </w:r>
      <w:hyperlink w:anchor="_Toc172884262" w:history="1">
        <w:r w:rsidR="00924DB6" w:rsidRPr="00553F26">
          <w:rPr>
            <w:rStyle w:val="Collegamentoipertestuale"/>
            <w:noProof/>
          </w:rPr>
          <w:t>Figure 3</w:t>
        </w:r>
        <w:r w:rsidR="00924DB6" w:rsidRPr="00553F26">
          <w:rPr>
            <w:rStyle w:val="Collegamentoipertestuale"/>
            <w:noProof/>
          </w:rPr>
          <w:noBreakHyphen/>
          <w:t>1 SentiBoard Home page</w:t>
        </w:r>
        <w:r w:rsidR="00924DB6">
          <w:rPr>
            <w:noProof/>
            <w:webHidden/>
          </w:rPr>
          <w:tab/>
        </w:r>
        <w:r w:rsidR="00924DB6">
          <w:rPr>
            <w:noProof/>
            <w:webHidden/>
          </w:rPr>
          <w:fldChar w:fldCharType="begin"/>
        </w:r>
        <w:r w:rsidR="00924DB6">
          <w:rPr>
            <w:noProof/>
            <w:webHidden/>
          </w:rPr>
          <w:instrText xml:space="preserve"> PAGEREF _Toc172884262 \h </w:instrText>
        </w:r>
        <w:r w:rsidR="00924DB6">
          <w:rPr>
            <w:noProof/>
            <w:webHidden/>
          </w:rPr>
        </w:r>
        <w:r w:rsidR="00924DB6">
          <w:rPr>
            <w:noProof/>
            <w:webHidden/>
          </w:rPr>
          <w:fldChar w:fldCharType="separate"/>
        </w:r>
        <w:r w:rsidR="00924DB6">
          <w:rPr>
            <w:noProof/>
            <w:webHidden/>
          </w:rPr>
          <w:t>9</w:t>
        </w:r>
        <w:r w:rsidR="00924DB6">
          <w:rPr>
            <w:noProof/>
            <w:webHidden/>
          </w:rPr>
          <w:fldChar w:fldCharType="end"/>
        </w:r>
      </w:hyperlink>
    </w:p>
    <w:p w14:paraId="6F92280D" w14:textId="1A78DCB7" w:rsidR="00924DB6" w:rsidRDefault="00000000">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hyperlink w:anchor="_Toc172884263" w:history="1">
        <w:r w:rsidR="00924DB6" w:rsidRPr="00553F26">
          <w:rPr>
            <w:rStyle w:val="Collegamentoipertestuale"/>
            <w:noProof/>
          </w:rPr>
          <w:t>Figure 3</w:t>
        </w:r>
        <w:r w:rsidR="00924DB6" w:rsidRPr="00553F26">
          <w:rPr>
            <w:rStyle w:val="Collegamentoipertestuale"/>
            <w:noProof/>
          </w:rPr>
          <w:noBreakHyphen/>
          <w:t>2 SentiBoard architecture overview</w:t>
        </w:r>
        <w:r w:rsidR="00924DB6">
          <w:rPr>
            <w:noProof/>
            <w:webHidden/>
          </w:rPr>
          <w:tab/>
        </w:r>
        <w:r w:rsidR="00924DB6">
          <w:rPr>
            <w:noProof/>
            <w:webHidden/>
          </w:rPr>
          <w:fldChar w:fldCharType="begin"/>
        </w:r>
        <w:r w:rsidR="00924DB6">
          <w:rPr>
            <w:noProof/>
            <w:webHidden/>
          </w:rPr>
          <w:instrText xml:space="preserve"> PAGEREF _Toc172884263 \h </w:instrText>
        </w:r>
        <w:r w:rsidR="00924DB6">
          <w:rPr>
            <w:noProof/>
            <w:webHidden/>
          </w:rPr>
        </w:r>
        <w:r w:rsidR="00924DB6">
          <w:rPr>
            <w:noProof/>
            <w:webHidden/>
          </w:rPr>
          <w:fldChar w:fldCharType="separate"/>
        </w:r>
        <w:r w:rsidR="00924DB6">
          <w:rPr>
            <w:noProof/>
            <w:webHidden/>
          </w:rPr>
          <w:t>10</w:t>
        </w:r>
        <w:r w:rsidR="00924DB6">
          <w:rPr>
            <w:noProof/>
            <w:webHidden/>
          </w:rPr>
          <w:fldChar w:fldCharType="end"/>
        </w:r>
      </w:hyperlink>
    </w:p>
    <w:p w14:paraId="55176160" w14:textId="369662AA" w:rsidR="00924DB6" w:rsidRDefault="00000000">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hyperlink w:anchor="_Toc172884264" w:history="1">
        <w:r w:rsidR="00924DB6" w:rsidRPr="00553F26">
          <w:rPr>
            <w:rStyle w:val="Collegamentoipertestuale"/>
            <w:noProof/>
          </w:rPr>
          <w:t>Figure 3</w:t>
        </w:r>
        <w:r w:rsidR="00924DB6" w:rsidRPr="00553F26">
          <w:rPr>
            <w:rStyle w:val="Collegamentoipertestuale"/>
            <w:noProof/>
          </w:rPr>
          <w:noBreakHyphen/>
          <w:t>3 The About page</w:t>
        </w:r>
        <w:r w:rsidR="00924DB6">
          <w:rPr>
            <w:noProof/>
            <w:webHidden/>
          </w:rPr>
          <w:tab/>
        </w:r>
        <w:r w:rsidR="00924DB6">
          <w:rPr>
            <w:noProof/>
            <w:webHidden/>
          </w:rPr>
          <w:fldChar w:fldCharType="begin"/>
        </w:r>
        <w:r w:rsidR="00924DB6">
          <w:rPr>
            <w:noProof/>
            <w:webHidden/>
          </w:rPr>
          <w:instrText xml:space="preserve"> PAGEREF _Toc172884264 \h </w:instrText>
        </w:r>
        <w:r w:rsidR="00924DB6">
          <w:rPr>
            <w:noProof/>
            <w:webHidden/>
          </w:rPr>
        </w:r>
        <w:r w:rsidR="00924DB6">
          <w:rPr>
            <w:noProof/>
            <w:webHidden/>
          </w:rPr>
          <w:fldChar w:fldCharType="separate"/>
        </w:r>
        <w:r w:rsidR="00924DB6">
          <w:rPr>
            <w:noProof/>
            <w:webHidden/>
          </w:rPr>
          <w:t>12</w:t>
        </w:r>
        <w:r w:rsidR="00924DB6">
          <w:rPr>
            <w:noProof/>
            <w:webHidden/>
          </w:rPr>
          <w:fldChar w:fldCharType="end"/>
        </w:r>
      </w:hyperlink>
    </w:p>
    <w:p w14:paraId="7CFF7404" w14:textId="00FD0111" w:rsidR="00924DB6" w:rsidRDefault="00000000">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hyperlink w:anchor="_Toc172884265" w:history="1">
        <w:r w:rsidR="00924DB6" w:rsidRPr="00553F26">
          <w:rPr>
            <w:rStyle w:val="Collegamentoipertestuale"/>
            <w:noProof/>
          </w:rPr>
          <w:t>Figure 3</w:t>
        </w:r>
        <w:r w:rsidR="00924DB6" w:rsidRPr="00553F26">
          <w:rPr>
            <w:rStyle w:val="Collegamentoipertestuale"/>
            <w:noProof/>
          </w:rPr>
          <w:noBreakHyphen/>
          <w:t>4 The Acquisition Status page</w:t>
        </w:r>
        <w:r w:rsidR="00924DB6">
          <w:rPr>
            <w:noProof/>
            <w:webHidden/>
          </w:rPr>
          <w:tab/>
        </w:r>
        <w:r w:rsidR="00924DB6">
          <w:rPr>
            <w:noProof/>
            <w:webHidden/>
          </w:rPr>
          <w:fldChar w:fldCharType="begin"/>
        </w:r>
        <w:r w:rsidR="00924DB6">
          <w:rPr>
            <w:noProof/>
            <w:webHidden/>
          </w:rPr>
          <w:instrText xml:space="preserve"> PAGEREF _Toc172884265 \h </w:instrText>
        </w:r>
        <w:r w:rsidR="00924DB6">
          <w:rPr>
            <w:noProof/>
            <w:webHidden/>
          </w:rPr>
        </w:r>
        <w:r w:rsidR="00924DB6">
          <w:rPr>
            <w:noProof/>
            <w:webHidden/>
          </w:rPr>
          <w:fldChar w:fldCharType="separate"/>
        </w:r>
        <w:r w:rsidR="00924DB6">
          <w:rPr>
            <w:noProof/>
            <w:webHidden/>
          </w:rPr>
          <w:t>12</w:t>
        </w:r>
        <w:r w:rsidR="00924DB6">
          <w:rPr>
            <w:noProof/>
            <w:webHidden/>
          </w:rPr>
          <w:fldChar w:fldCharType="end"/>
        </w:r>
      </w:hyperlink>
    </w:p>
    <w:p w14:paraId="6F12BCFB" w14:textId="39C947C1" w:rsidR="00924DB6" w:rsidRDefault="00000000">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hyperlink w:anchor="_Toc172884266" w:history="1">
        <w:r w:rsidR="00924DB6" w:rsidRPr="00553F26">
          <w:rPr>
            <w:rStyle w:val="Collegamentoipertestuale"/>
            <w:noProof/>
          </w:rPr>
          <w:t>Figure 3</w:t>
        </w:r>
        <w:r w:rsidR="00924DB6" w:rsidRPr="00553F26">
          <w:rPr>
            <w:rStyle w:val="Collegamentoipertestuale"/>
            <w:noProof/>
          </w:rPr>
          <w:noBreakHyphen/>
          <w:t>5 The Events page</w:t>
        </w:r>
        <w:r w:rsidR="00924DB6">
          <w:rPr>
            <w:noProof/>
            <w:webHidden/>
          </w:rPr>
          <w:tab/>
        </w:r>
        <w:r w:rsidR="00924DB6">
          <w:rPr>
            <w:noProof/>
            <w:webHidden/>
          </w:rPr>
          <w:fldChar w:fldCharType="begin"/>
        </w:r>
        <w:r w:rsidR="00924DB6">
          <w:rPr>
            <w:noProof/>
            <w:webHidden/>
          </w:rPr>
          <w:instrText xml:space="preserve"> PAGEREF _Toc172884266 \h </w:instrText>
        </w:r>
        <w:r w:rsidR="00924DB6">
          <w:rPr>
            <w:noProof/>
            <w:webHidden/>
          </w:rPr>
        </w:r>
        <w:r w:rsidR="00924DB6">
          <w:rPr>
            <w:noProof/>
            <w:webHidden/>
          </w:rPr>
          <w:fldChar w:fldCharType="separate"/>
        </w:r>
        <w:r w:rsidR="00924DB6">
          <w:rPr>
            <w:noProof/>
            <w:webHidden/>
          </w:rPr>
          <w:t>13</w:t>
        </w:r>
        <w:r w:rsidR="00924DB6">
          <w:rPr>
            <w:noProof/>
            <w:webHidden/>
          </w:rPr>
          <w:fldChar w:fldCharType="end"/>
        </w:r>
      </w:hyperlink>
    </w:p>
    <w:p w14:paraId="3CE8C904" w14:textId="28E000B7" w:rsidR="00924DB6" w:rsidRDefault="00000000">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hyperlink w:anchor="_Toc172884267" w:history="1">
        <w:r w:rsidR="00924DB6" w:rsidRPr="00553F26">
          <w:rPr>
            <w:rStyle w:val="Collegamentoipertestuale"/>
            <w:noProof/>
          </w:rPr>
          <w:t>Figure 3</w:t>
        </w:r>
        <w:r w:rsidR="00924DB6" w:rsidRPr="00553F26">
          <w:rPr>
            <w:rStyle w:val="Collegamentoipertestuale"/>
            <w:noProof/>
          </w:rPr>
          <w:noBreakHyphen/>
          <w:t>6 The Datatakes page</w:t>
        </w:r>
        <w:r w:rsidR="00924DB6">
          <w:rPr>
            <w:noProof/>
            <w:webHidden/>
          </w:rPr>
          <w:tab/>
        </w:r>
        <w:r w:rsidR="00924DB6">
          <w:rPr>
            <w:noProof/>
            <w:webHidden/>
          </w:rPr>
          <w:fldChar w:fldCharType="begin"/>
        </w:r>
        <w:r w:rsidR="00924DB6">
          <w:rPr>
            <w:noProof/>
            <w:webHidden/>
          </w:rPr>
          <w:instrText xml:space="preserve"> PAGEREF _Toc172884267 \h </w:instrText>
        </w:r>
        <w:r w:rsidR="00924DB6">
          <w:rPr>
            <w:noProof/>
            <w:webHidden/>
          </w:rPr>
        </w:r>
        <w:r w:rsidR="00924DB6">
          <w:rPr>
            <w:noProof/>
            <w:webHidden/>
          </w:rPr>
          <w:fldChar w:fldCharType="separate"/>
        </w:r>
        <w:r w:rsidR="00924DB6">
          <w:rPr>
            <w:noProof/>
            <w:webHidden/>
          </w:rPr>
          <w:t>14</w:t>
        </w:r>
        <w:r w:rsidR="00924DB6">
          <w:rPr>
            <w:noProof/>
            <w:webHidden/>
          </w:rPr>
          <w:fldChar w:fldCharType="end"/>
        </w:r>
      </w:hyperlink>
    </w:p>
    <w:p w14:paraId="49748495" w14:textId="2E8A0D4C" w:rsidR="00924DB6" w:rsidRDefault="00000000">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hyperlink w:anchor="_Toc172884268" w:history="1">
        <w:r w:rsidR="00924DB6" w:rsidRPr="00553F26">
          <w:rPr>
            <w:rStyle w:val="Collegamentoipertestuale"/>
            <w:noProof/>
          </w:rPr>
          <w:t>Figure 3</w:t>
        </w:r>
        <w:r w:rsidR="00924DB6" w:rsidRPr="00553F26">
          <w:rPr>
            <w:rStyle w:val="Collegamentoipertestuale"/>
            <w:noProof/>
          </w:rPr>
          <w:noBreakHyphen/>
          <w:t>7 The Datatakes details panel, showing the completeness per product type</w:t>
        </w:r>
        <w:r w:rsidR="00924DB6">
          <w:rPr>
            <w:noProof/>
            <w:webHidden/>
          </w:rPr>
          <w:tab/>
        </w:r>
        <w:r w:rsidR="00924DB6">
          <w:rPr>
            <w:noProof/>
            <w:webHidden/>
          </w:rPr>
          <w:fldChar w:fldCharType="begin"/>
        </w:r>
        <w:r w:rsidR="00924DB6">
          <w:rPr>
            <w:noProof/>
            <w:webHidden/>
          </w:rPr>
          <w:instrText xml:space="preserve"> PAGEREF _Toc172884268 \h </w:instrText>
        </w:r>
        <w:r w:rsidR="00924DB6">
          <w:rPr>
            <w:noProof/>
            <w:webHidden/>
          </w:rPr>
        </w:r>
        <w:r w:rsidR="00924DB6">
          <w:rPr>
            <w:noProof/>
            <w:webHidden/>
          </w:rPr>
          <w:fldChar w:fldCharType="separate"/>
        </w:r>
        <w:r w:rsidR="00924DB6">
          <w:rPr>
            <w:noProof/>
            <w:webHidden/>
          </w:rPr>
          <w:t>14</w:t>
        </w:r>
        <w:r w:rsidR="00924DB6">
          <w:rPr>
            <w:noProof/>
            <w:webHidden/>
          </w:rPr>
          <w:fldChar w:fldCharType="end"/>
        </w:r>
      </w:hyperlink>
    </w:p>
    <w:p w14:paraId="160F11B6" w14:textId="06FC275C" w:rsidR="00924DB6" w:rsidRDefault="00000000">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hyperlink w:anchor="_Toc172884269" w:history="1">
        <w:r w:rsidR="00924DB6" w:rsidRPr="00553F26">
          <w:rPr>
            <w:rStyle w:val="Collegamentoipertestuale"/>
            <w:noProof/>
          </w:rPr>
          <w:t>Figure 3</w:t>
        </w:r>
        <w:r w:rsidR="00924DB6" w:rsidRPr="00553F26">
          <w:rPr>
            <w:rStyle w:val="Collegamentoipertestuale"/>
            <w:noProof/>
          </w:rPr>
          <w:noBreakHyphen/>
          <w:t>8 The Publication Statistics page</w:t>
        </w:r>
        <w:r w:rsidR="00924DB6">
          <w:rPr>
            <w:noProof/>
            <w:webHidden/>
          </w:rPr>
          <w:tab/>
        </w:r>
        <w:r w:rsidR="00924DB6">
          <w:rPr>
            <w:noProof/>
            <w:webHidden/>
          </w:rPr>
          <w:fldChar w:fldCharType="begin"/>
        </w:r>
        <w:r w:rsidR="00924DB6">
          <w:rPr>
            <w:noProof/>
            <w:webHidden/>
          </w:rPr>
          <w:instrText xml:space="preserve"> PAGEREF _Toc172884269 \h </w:instrText>
        </w:r>
        <w:r w:rsidR="00924DB6">
          <w:rPr>
            <w:noProof/>
            <w:webHidden/>
          </w:rPr>
        </w:r>
        <w:r w:rsidR="00924DB6">
          <w:rPr>
            <w:noProof/>
            <w:webHidden/>
          </w:rPr>
          <w:fldChar w:fldCharType="separate"/>
        </w:r>
        <w:r w:rsidR="00924DB6">
          <w:rPr>
            <w:noProof/>
            <w:webHidden/>
          </w:rPr>
          <w:t>15</w:t>
        </w:r>
        <w:r w:rsidR="00924DB6">
          <w:rPr>
            <w:noProof/>
            <w:webHidden/>
          </w:rPr>
          <w:fldChar w:fldCharType="end"/>
        </w:r>
      </w:hyperlink>
    </w:p>
    <w:p w14:paraId="5B2734D4" w14:textId="07CB5AA1" w:rsidR="00924DB6" w:rsidRDefault="00000000">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hyperlink w:anchor="_Toc172884270" w:history="1">
        <w:r w:rsidR="00924DB6" w:rsidRPr="00553F26">
          <w:rPr>
            <w:rStyle w:val="Collegamentoipertestuale"/>
            <w:noProof/>
          </w:rPr>
          <w:t>Figure 4</w:t>
        </w:r>
        <w:r w:rsidR="00924DB6" w:rsidRPr="00553F26">
          <w:rPr>
            <w:rStyle w:val="Collegamentoipertestuale"/>
            <w:noProof/>
          </w:rPr>
          <w:noBreakHyphen/>
          <w:t>1 SentiBoard interfaces with external entities</w:t>
        </w:r>
        <w:r w:rsidR="00924DB6">
          <w:rPr>
            <w:noProof/>
            <w:webHidden/>
          </w:rPr>
          <w:tab/>
        </w:r>
        <w:r w:rsidR="00924DB6">
          <w:rPr>
            <w:noProof/>
            <w:webHidden/>
          </w:rPr>
          <w:fldChar w:fldCharType="begin"/>
        </w:r>
        <w:r w:rsidR="00924DB6">
          <w:rPr>
            <w:noProof/>
            <w:webHidden/>
          </w:rPr>
          <w:instrText xml:space="preserve"> PAGEREF _Toc172884270 \h </w:instrText>
        </w:r>
        <w:r w:rsidR="00924DB6">
          <w:rPr>
            <w:noProof/>
            <w:webHidden/>
          </w:rPr>
        </w:r>
        <w:r w:rsidR="00924DB6">
          <w:rPr>
            <w:noProof/>
            <w:webHidden/>
          </w:rPr>
          <w:fldChar w:fldCharType="separate"/>
        </w:r>
        <w:r w:rsidR="00924DB6">
          <w:rPr>
            <w:noProof/>
            <w:webHidden/>
          </w:rPr>
          <w:t>18</w:t>
        </w:r>
        <w:r w:rsidR="00924DB6">
          <w:rPr>
            <w:noProof/>
            <w:webHidden/>
          </w:rPr>
          <w:fldChar w:fldCharType="end"/>
        </w:r>
      </w:hyperlink>
    </w:p>
    <w:p w14:paraId="6444E0BE" w14:textId="0A228E53" w:rsidR="009815FF" w:rsidRPr="009815FF" w:rsidRDefault="009815FF" w:rsidP="009815FF">
      <w:pPr>
        <w:rPr>
          <w:lang w:val="it-IT"/>
        </w:rPr>
      </w:pPr>
      <w:r>
        <w:rPr>
          <w:lang w:val="it-IT"/>
        </w:rPr>
        <w:fldChar w:fldCharType="end"/>
      </w:r>
    </w:p>
    <w:p w14:paraId="01F922E8" w14:textId="14B36BFA" w:rsidR="00D374A9" w:rsidRDefault="00B94877" w:rsidP="00FD3F52">
      <w:pPr>
        <w:pStyle w:val="Sommario2"/>
        <w:tabs>
          <w:tab w:val="left" w:pos="960"/>
          <w:tab w:val="right" w:leader="dot" w:pos="9695"/>
        </w:tabs>
        <w:jc w:val="center"/>
        <w:rPr>
          <w:b/>
          <w:sz w:val="28"/>
        </w:rPr>
      </w:pPr>
      <w:r w:rsidRPr="00254B58">
        <w:rPr>
          <w:b/>
          <w:sz w:val="28"/>
        </w:rPr>
        <w:t>Index of Tables</w:t>
      </w:r>
    </w:p>
    <w:p w14:paraId="34CB2A5B" w14:textId="298B7FCD" w:rsidR="00924DB6" w:rsidRDefault="00395A74">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r>
        <w:fldChar w:fldCharType="begin"/>
      </w:r>
      <w:r>
        <w:instrText xml:space="preserve"> TOC \h \z \c "Table" </w:instrText>
      </w:r>
      <w:r>
        <w:fldChar w:fldCharType="separate"/>
      </w:r>
      <w:hyperlink w:anchor="_Toc172884271" w:history="1">
        <w:r w:rsidR="00924DB6" w:rsidRPr="00C5287C">
          <w:rPr>
            <w:rStyle w:val="Collegamentoipertestuale"/>
            <w:rFonts w:cs="Arial"/>
            <w:b/>
            <w:bCs/>
            <w:iCs/>
            <w:noProof/>
            <w:lang w:eastAsia="fr-FR"/>
          </w:rPr>
          <w:t>Table 1 Applicable Documents</w:t>
        </w:r>
        <w:r w:rsidR="00924DB6">
          <w:rPr>
            <w:noProof/>
            <w:webHidden/>
          </w:rPr>
          <w:tab/>
        </w:r>
        <w:r w:rsidR="00924DB6">
          <w:rPr>
            <w:noProof/>
            <w:webHidden/>
          </w:rPr>
          <w:fldChar w:fldCharType="begin"/>
        </w:r>
        <w:r w:rsidR="00924DB6">
          <w:rPr>
            <w:noProof/>
            <w:webHidden/>
          </w:rPr>
          <w:instrText xml:space="preserve"> PAGEREF _Toc172884271 \h </w:instrText>
        </w:r>
        <w:r w:rsidR="00924DB6">
          <w:rPr>
            <w:noProof/>
            <w:webHidden/>
          </w:rPr>
        </w:r>
        <w:r w:rsidR="00924DB6">
          <w:rPr>
            <w:noProof/>
            <w:webHidden/>
          </w:rPr>
          <w:fldChar w:fldCharType="separate"/>
        </w:r>
        <w:r w:rsidR="00924DB6">
          <w:rPr>
            <w:noProof/>
            <w:webHidden/>
          </w:rPr>
          <w:t>7</w:t>
        </w:r>
        <w:r w:rsidR="00924DB6">
          <w:rPr>
            <w:noProof/>
            <w:webHidden/>
          </w:rPr>
          <w:fldChar w:fldCharType="end"/>
        </w:r>
      </w:hyperlink>
    </w:p>
    <w:p w14:paraId="7124BEBF" w14:textId="234A5A70" w:rsidR="00924DB6" w:rsidRDefault="00000000">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hyperlink w:anchor="_Toc172884272" w:history="1">
        <w:r w:rsidR="00924DB6" w:rsidRPr="00C5287C">
          <w:rPr>
            <w:rStyle w:val="Collegamentoipertestuale"/>
            <w:rFonts w:cs="Arial"/>
            <w:b/>
            <w:bCs/>
            <w:iCs/>
            <w:noProof/>
            <w:lang w:eastAsia="fr-FR"/>
          </w:rPr>
          <w:t>Table 2 Reference Documents</w:t>
        </w:r>
        <w:r w:rsidR="00924DB6">
          <w:rPr>
            <w:noProof/>
            <w:webHidden/>
          </w:rPr>
          <w:tab/>
        </w:r>
        <w:r w:rsidR="00924DB6">
          <w:rPr>
            <w:noProof/>
            <w:webHidden/>
          </w:rPr>
          <w:fldChar w:fldCharType="begin"/>
        </w:r>
        <w:r w:rsidR="00924DB6">
          <w:rPr>
            <w:noProof/>
            <w:webHidden/>
          </w:rPr>
          <w:instrText xml:space="preserve"> PAGEREF _Toc172884272 \h </w:instrText>
        </w:r>
        <w:r w:rsidR="00924DB6">
          <w:rPr>
            <w:noProof/>
            <w:webHidden/>
          </w:rPr>
        </w:r>
        <w:r w:rsidR="00924DB6">
          <w:rPr>
            <w:noProof/>
            <w:webHidden/>
          </w:rPr>
          <w:fldChar w:fldCharType="separate"/>
        </w:r>
        <w:r w:rsidR="00924DB6">
          <w:rPr>
            <w:noProof/>
            <w:webHidden/>
          </w:rPr>
          <w:t>7</w:t>
        </w:r>
        <w:r w:rsidR="00924DB6">
          <w:rPr>
            <w:noProof/>
            <w:webHidden/>
          </w:rPr>
          <w:fldChar w:fldCharType="end"/>
        </w:r>
      </w:hyperlink>
    </w:p>
    <w:p w14:paraId="29B68F7D" w14:textId="20F061A4" w:rsidR="00924DB6" w:rsidRDefault="00000000">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hyperlink w:anchor="_Toc172884273" w:history="1">
        <w:r w:rsidR="00924DB6" w:rsidRPr="00C5287C">
          <w:rPr>
            <w:rStyle w:val="Collegamentoipertestuale"/>
            <w:rFonts w:cs="Arial"/>
            <w:b/>
            <w:bCs/>
            <w:iCs/>
            <w:noProof/>
            <w:lang w:eastAsia="fr-FR"/>
          </w:rPr>
          <w:t>Table 3 Acronyms and abbreviations</w:t>
        </w:r>
        <w:r w:rsidR="00924DB6">
          <w:rPr>
            <w:noProof/>
            <w:webHidden/>
          </w:rPr>
          <w:tab/>
        </w:r>
        <w:r w:rsidR="00924DB6">
          <w:rPr>
            <w:noProof/>
            <w:webHidden/>
          </w:rPr>
          <w:fldChar w:fldCharType="begin"/>
        </w:r>
        <w:r w:rsidR="00924DB6">
          <w:rPr>
            <w:noProof/>
            <w:webHidden/>
          </w:rPr>
          <w:instrText xml:space="preserve"> PAGEREF _Toc172884273 \h </w:instrText>
        </w:r>
        <w:r w:rsidR="00924DB6">
          <w:rPr>
            <w:noProof/>
            <w:webHidden/>
          </w:rPr>
        </w:r>
        <w:r w:rsidR="00924DB6">
          <w:rPr>
            <w:noProof/>
            <w:webHidden/>
          </w:rPr>
          <w:fldChar w:fldCharType="separate"/>
        </w:r>
        <w:r w:rsidR="00924DB6">
          <w:rPr>
            <w:noProof/>
            <w:webHidden/>
          </w:rPr>
          <w:t>8</w:t>
        </w:r>
        <w:r w:rsidR="00924DB6">
          <w:rPr>
            <w:noProof/>
            <w:webHidden/>
          </w:rPr>
          <w:fldChar w:fldCharType="end"/>
        </w:r>
      </w:hyperlink>
    </w:p>
    <w:p w14:paraId="5BAB69AD" w14:textId="24B83F2D" w:rsidR="00924DB6" w:rsidRDefault="00000000">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hyperlink w:anchor="_Toc172884274" w:history="1">
        <w:r w:rsidR="00924DB6" w:rsidRPr="00C5287C">
          <w:rPr>
            <w:rStyle w:val="Collegamentoipertestuale"/>
            <w:noProof/>
          </w:rPr>
          <w:t>Table 4 SentiBoard Internal Interfaces</w:t>
        </w:r>
        <w:r w:rsidR="00924DB6">
          <w:rPr>
            <w:noProof/>
            <w:webHidden/>
          </w:rPr>
          <w:tab/>
        </w:r>
        <w:r w:rsidR="00924DB6">
          <w:rPr>
            <w:noProof/>
            <w:webHidden/>
          </w:rPr>
          <w:fldChar w:fldCharType="begin"/>
        </w:r>
        <w:r w:rsidR="00924DB6">
          <w:rPr>
            <w:noProof/>
            <w:webHidden/>
          </w:rPr>
          <w:instrText xml:space="preserve"> PAGEREF _Toc172884274 \h </w:instrText>
        </w:r>
        <w:r w:rsidR="00924DB6">
          <w:rPr>
            <w:noProof/>
            <w:webHidden/>
          </w:rPr>
        </w:r>
        <w:r w:rsidR="00924DB6">
          <w:rPr>
            <w:noProof/>
            <w:webHidden/>
          </w:rPr>
          <w:fldChar w:fldCharType="separate"/>
        </w:r>
        <w:r w:rsidR="00924DB6">
          <w:rPr>
            <w:noProof/>
            <w:webHidden/>
          </w:rPr>
          <w:t>17</w:t>
        </w:r>
        <w:r w:rsidR="00924DB6">
          <w:rPr>
            <w:noProof/>
            <w:webHidden/>
          </w:rPr>
          <w:fldChar w:fldCharType="end"/>
        </w:r>
      </w:hyperlink>
    </w:p>
    <w:p w14:paraId="5A0205AF" w14:textId="334AA2FE" w:rsidR="00924DB6" w:rsidRDefault="00000000">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hyperlink w:anchor="_Toc172884275" w:history="1">
        <w:r w:rsidR="00924DB6" w:rsidRPr="00C5287C">
          <w:rPr>
            <w:rStyle w:val="Collegamentoipertestuale"/>
            <w:noProof/>
          </w:rPr>
          <w:t>Table 5 SentiBoard External Interfaces for end users</w:t>
        </w:r>
        <w:r w:rsidR="00924DB6">
          <w:rPr>
            <w:noProof/>
            <w:webHidden/>
          </w:rPr>
          <w:tab/>
        </w:r>
        <w:r w:rsidR="00924DB6">
          <w:rPr>
            <w:noProof/>
            <w:webHidden/>
          </w:rPr>
          <w:fldChar w:fldCharType="begin"/>
        </w:r>
        <w:r w:rsidR="00924DB6">
          <w:rPr>
            <w:noProof/>
            <w:webHidden/>
          </w:rPr>
          <w:instrText xml:space="preserve"> PAGEREF _Toc172884275 \h </w:instrText>
        </w:r>
        <w:r w:rsidR="00924DB6">
          <w:rPr>
            <w:noProof/>
            <w:webHidden/>
          </w:rPr>
        </w:r>
        <w:r w:rsidR="00924DB6">
          <w:rPr>
            <w:noProof/>
            <w:webHidden/>
          </w:rPr>
          <w:fldChar w:fldCharType="separate"/>
        </w:r>
        <w:r w:rsidR="00924DB6">
          <w:rPr>
            <w:noProof/>
            <w:webHidden/>
          </w:rPr>
          <w:t>18</w:t>
        </w:r>
        <w:r w:rsidR="00924DB6">
          <w:rPr>
            <w:noProof/>
            <w:webHidden/>
          </w:rPr>
          <w:fldChar w:fldCharType="end"/>
        </w:r>
      </w:hyperlink>
    </w:p>
    <w:p w14:paraId="1AA103BC" w14:textId="08C606C9" w:rsidR="00924DB6" w:rsidRDefault="00000000">
      <w:pPr>
        <w:pStyle w:val="Indicedellefigure"/>
        <w:tabs>
          <w:tab w:val="right" w:leader="dot" w:pos="9401"/>
        </w:tabs>
        <w:rPr>
          <w:rFonts w:asciiTheme="minorHAnsi" w:eastAsiaTheme="minorEastAsia" w:hAnsiTheme="minorHAnsi" w:cstheme="minorBidi"/>
          <w:i w:val="0"/>
          <w:noProof/>
          <w:kern w:val="2"/>
          <w:sz w:val="24"/>
          <w:lang w:val="it-IT" w:eastAsia="it-IT"/>
          <w14:ligatures w14:val="standardContextual"/>
        </w:rPr>
      </w:pPr>
      <w:hyperlink w:anchor="_Toc172884276" w:history="1">
        <w:r w:rsidR="00924DB6" w:rsidRPr="00C5287C">
          <w:rPr>
            <w:rStyle w:val="Collegamentoipertestuale"/>
            <w:noProof/>
          </w:rPr>
          <w:t>Table 6 SentiBoard External Interfaces for data retrieval</w:t>
        </w:r>
        <w:r w:rsidR="00924DB6">
          <w:rPr>
            <w:noProof/>
            <w:webHidden/>
          </w:rPr>
          <w:tab/>
        </w:r>
        <w:r w:rsidR="00924DB6">
          <w:rPr>
            <w:noProof/>
            <w:webHidden/>
          </w:rPr>
          <w:fldChar w:fldCharType="begin"/>
        </w:r>
        <w:r w:rsidR="00924DB6">
          <w:rPr>
            <w:noProof/>
            <w:webHidden/>
          </w:rPr>
          <w:instrText xml:space="preserve"> PAGEREF _Toc172884276 \h </w:instrText>
        </w:r>
        <w:r w:rsidR="00924DB6">
          <w:rPr>
            <w:noProof/>
            <w:webHidden/>
          </w:rPr>
        </w:r>
        <w:r w:rsidR="00924DB6">
          <w:rPr>
            <w:noProof/>
            <w:webHidden/>
          </w:rPr>
          <w:fldChar w:fldCharType="separate"/>
        </w:r>
        <w:r w:rsidR="00924DB6">
          <w:rPr>
            <w:noProof/>
            <w:webHidden/>
          </w:rPr>
          <w:t>19</w:t>
        </w:r>
        <w:r w:rsidR="00924DB6">
          <w:rPr>
            <w:noProof/>
            <w:webHidden/>
          </w:rPr>
          <w:fldChar w:fldCharType="end"/>
        </w:r>
      </w:hyperlink>
    </w:p>
    <w:p w14:paraId="01952176" w14:textId="2E19121F" w:rsidR="00B66829" w:rsidRPr="00254B58" w:rsidRDefault="00395A74" w:rsidP="005A6907">
      <w:pPr>
        <w:pStyle w:val="Indicedellefigure"/>
        <w:tabs>
          <w:tab w:val="right" w:leader="dot" w:pos="9913"/>
        </w:tabs>
        <w:jc w:val="center"/>
      </w:pPr>
      <w:r>
        <w:fldChar w:fldCharType="end"/>
      </w:r>
    </w:p>
    <w:p w14:paraId="0195217A" w14:textId="40C0043D" w:rsidR="00B94877" w:rsidRDefault="00EB28F0" w:rsidP="00497C73">
      <w:pPr>
        <w:pStyle w:val="Titolo1"/>
      </w:pPr>
      <w:bookmarkStart w:id="1" w:name="_Toc172884242"/>
      <w:r w:rsidRPr="00254B58">
        <w:lastRenderedPageBreak/>
        <w:t>Introduction</w:t>
      </w:r>
      <w:bookmarkEnd w:id="1"/>
    </w:p>
    <w:p w14:paraId="2C7E8D2F" w14:textId="7D1EBD6E" w:rsidR="003744FD" w:rsidRDefault="00A02D65" w:rsidP="00420CCE">
      <w:r>
        <w:t>The present document is delivered in the context of the OMCS branch of the CSC Coordination Desk Programme.</w:t>
      </w:r>
    </w:p>
    <w:p w14:paraId="0CA2005B" w14:textId="0495AE44" w:rsidR="007C117F" w:rsidRDefault="007C117F" w:rsidP="0027582B">
      <w:pPr>
        <w:pStyle w:val="Titolo2"/>
        <w:rPr>
          <w:rFonts w:cs="Arial"/>
        </w:rPr>
      </w:pPr>
      <w:bookmarkStart w:id="2" w:name="_Toc172884243"/>
      <w:r w:rsidRPr="0027582B">
        <w:t>Purpos</w:t>
      </w:r>
      <w:r w:rsidRPr="0027582B">
        <w:rPr>
          <w:rFonts w:cs="Arial"/>
        </w:rPr>
        <w:t>e</w:t>
      </w:r>
      <w:bookmarkEnd w:id="2"/>
    </w:p>
    <w:p w14:paraId="435BB65B" w14:textId="1DE0B025" w:rsidR="00A02D65" w:rsidRPr="00A02D65" w:rsidRDefault="009D2692" w:rsidP="00A02D65">
      <w:r>
        <w:t xml:space="preserve">The purpose of the present document is to </w:t>
      </w:r>
      <w:r w:rsidR="00133248">
        <w:t xml:space="preserve">describe the main architectural element of the </w:t>
      </w:r>
      <w:proofErr w:type="spellStart"/>
      <w:r w:rsidR="00133248">
        <w:t>SentiBoard</w:t>
      </w:r>
      <w:proofErr w:type="spellEnd"/>
      <w:r w:rsidR="00133248">
        <w:t>, formerly called “Public Dashboard”, along with the internal and external interfaces.</w:t>
      </w:r>
    </w:p>
    <w:p w14:paraId="48AEC708" w14:textId="29ED8B9F" w:rsidR="002479CB" w:rsidRDefault="002479CB" w:rsidP="00F812D0">
      <w:pPr>
        <w:pStyle w:val="Titolo2"/>
      </w:pPr>
      <w:bookmarkStart w:id="3" w:name="_Toc17380747"/>
      <w:bookmarkStart w:id="4" w:name="_Toc172884244"/>
      <w:r w:rsidRPr="00AE05DF">
        <w:t xml:space="preserve">Structure of the </w:t>
      </w:r>
      <w:r w:rsidRPr="00F812D0">
        <w:t>document</w:t>
      </w:r>
      <w:bookmarkEnd w:id="3"/>
      <w:bookmarkEnd w:id="4"/>
    </w:p>
    <w:p w14:paraId="694679AF" w14:textId="2B47AE92" w:rsidR="00EC558A" w:rsidRPr="00697D4A" w:rsidRDefault="00EC558A" w:rsidP="00F812D0">
      <w:r w:rsidRPr="00697D4A">
        <w:t>The present document is structured as follows:</w:t>
      </w:r>
    </w:p>
    <w:p w14:paraId="446CCCB8" w14:textId="5745E157" w:rsidR="00EC558A" w:rsidRPr="00A34660" w:rsidRDefault="00EC558A" w:rsidP="00AE0DA4">
      <w:pPr>
        <w:pStyle w:val="Paragrafoelenco"/>
        <w:numPr>
          <w:ilvl w:val="0"/>
          <w:numId w:val="4"/>
        </w:numPr>
      </w:pPr>
      <w:r w:rsidRPr="00A34660">
        <w:t>Chapter 1</w:t>
      </w:r>
      <w:r w:rsidR="004D3CE8" w:rsidRPr="00A34660">
        <w:t xml:space="preserve">: Introduction – this </w:t>
      </w:r>
      <w:proofErr w:type="gramStart"/>
      <w:r w:rsidR="004D3CE8" w:rsidRPr="00A34660">
        <w:t>Chapter;</w:t>
      </w:r>
      <w:proofErr w:type="gramEnd"/>
    </w:p>
    <w:p w14:paraId="03A29CD1" w14:textId="54303618" w:rsidR="00420CCE" w:rsidRPr="0092070B" w:rsidRDefault="00420CCE" w:rsidP="00AE0DA4">
      <w:pPr>
        <w:pStyle w:val="Paragrafoelenco"/>
        <w:numPr>
          <w:ilvl w:val="0"/>
          <w:numId w:val="4"/>
        </w:numPr>
      </w:pPr>
      <w:r w:rsidRPr="0092070B">
        <w:t>Chapter 2</w:t>
      </w:r>
      <w:r>
        <w:t xml:space="preserve">: </w:t>
      </w:r>
      <w:r w:rsidRPr="0092070B">
        <w:t>Applicable and Reference documents, Acronyms</w:t>
      </w:r>
    </w:p>
    <w:p w14:paraId="1066ADF5" w14:textId="0333D0C4" w:rsidR="00420CCE" w:rsidRPr="0092070B" w:rsidRDefault="00420CCE" w:rsidP="00AE0DA4">
      <w:pPr>
        <w:pStyle w:val="Paragrafoelenco"/>
        <w:numPr>
          <w:ilvl w:val="0"/>
          <w:numId w:val="4"/>
        </w:numPr>
      </w:pPr>
      <w:r>
        <w:t xml:space="preserve">Chapter 3: </w:t>
      </w:r>
      <w:proofErr w:type="spellStart"/>
      <w:r w:rsidR="009D2692">
        <w:t>SentiBoard</w:t>
      </w:r>
      <w:proofErr w:type="spellEnd"/>
      <w:r w:rsidR="009D2692">
        <w:t xml:space="preserve"> Architecture</w:t>
      </w:r>
    </w:p>
    <w:p w14:paraId="4E2C540A" w14:textId="2438CE9D" w:rsidR="00420CCE" w:rsidRPr="00420CCE" w:rsidRDefault="00420CCE" w:rsidP="00AE0DA4">
      <w:pPr>
        <w:pStyle w:val="Paragrafoelenco"/>
        <w:numPr>
          <w:ilvl w:val="1"/>
          <w:numId w:val="7"/>
        </w:numPr>
        <w:suppressAutoHyphens w:val="0"/>
        <w:spacing w:before="0" w:after="110" w:line="312" w:lineRule="atLeast"/>
      </w:pPr>
      <w:r w:rsidRPr="00420CCE">
        <w:t xml:space="preserve">3.1 </w:t>
      </w:r>
      <w:r w:rsidR="009D2692">
        <w:t>Overview</w:t>
      </w:r>
    </w:p>
    <w:p w14:paraId="15A0DAC7" w14:textId="4CB8D5F0" w:rsidR="00420CCE" w:rsidRPr="00420CCE" w:rsidRDefault="00420CCE" w:rsidP="00AE0DA4">
      <w:pPr>
        <w:pStyle w:val="Paragrafoelenco"/>
        <w:numPr>
          <w:ilvl w:val="1"/>
          <w:numId w:val="7"/>
        </w:numPr>
        <w:suppressAutoHyphens w:val="0"/>
        <w:spacing w:before="0" w:after="110" w:line="312" w:lineRule="atLeast"/>
      </w:pPr>
      <w:r w:rsidRPr="00420CCE">
        <w:t xml:space="preserve">3.2 </w:t>
      </w:r>
      <w:r w:rsidR="009D2692">
        <w:t>The Flask Engine</w:t>
      </w:r>
    </w:p>
    <w:p w14:paraId="56F5C149" w14:textId="40E6D365" w:rsidR="00420CCE" w:rsidRPr="00420CCE" w:rsidRDefault="00420CCE" w:rsidP="00AE0DA4">
      <w:pPr>
        <w:pStyle w:val="Paragrafoelenco"/>
        <w:numPr>
          <w:ilvl w:val="1"/>
          <w:numId w:val="7"/>
        </w:numPr>
        <w:suppressAutoHyphens w:val="0"/>
        <w:spacing w:before="0" w:after="110" w:line="312" w:lineRule="atLeast"/>
      </w:pPr>
      <w:r w:rsidRPr="00420CCE">
        <w:t xml:space="preserve">3.3 </w:t>
      </w:r>
      <w:proofErr w:type="spellStart"/>
      <w:r w:rsidR="009D2692">
        <w:t>SentiBoard</w:t>
      </w:r>
      <w:proofErr w:type="spellEnd"/>
      <w:r w:rsidR="009D2692">
        <w:t xml:space="preserve"> backend</w:t>
      </w:r>
    </w:p>
    <w:p w14:paraId="2F57CFAA" w14:textId="2A406236" w:rsidR="00420CCE" w:rsidRPr="00420CCE" w:rsidRDefault="00420CCE" w:rsidP="000A314C">
      <w:pPr>
        <w:pStyle w:val="Paragrafoelenco"/>
        <w:numPr>
          <w:ilvl w:val="1"/>
          <w:numId w:val="7"/>
        </w:numPr>
        <w:suppressAutoHyphens w:val="0"/>
        <w:spacing w:before="0" w:after="110" w:line="312" w:lineRule="atLeast"/>
      </w:pPr>
      <w:r w:rsidRPr="00420CCE">
        <w:t xml:space="preserve">3.4 </w:t>
      </w:r>
      <w:proofErr w:type="spellStart"/>
      <w:r w:rsidR="009D2692">
        <w:t>SentiBoard</w:t>
      </w:r>
      <w:proofErr w:type="spellEnd"/>
      <w:r w:rsidR="009D2692">
        <w:t xml:space="preserve"> frontend</w:t>
      </w:r>
    </w:p>
    <w:p w14:paraId="296CF381" w14:textId="55C1F304" w:rsidR="00420CCE" w:rsidRPr="00420CCE" w:rsidRDefault="00420CCE" w:rsidP="009D2692">
      <w:pPr>
        <w:pStyle w:val="Paragrafoelenco"/>
        <w:numPr>
          <w:ilvl w:val="1"/>
          <w:numId w:val="7"/>
        </w:numPr>
        <w:suppressAutoHyphens w:val="0"/>
        <w:spacing w:before="0" w:after="110" w:line="312" w:lineRule="atLeast"/>
      </w:pPr>
      <w:r w:rsidRPr="00420CCE">
        <w:t xml:space="preserve">3.6 </w:t>
      </w:r>
      <w:proofErr w:type="spellStart"/>
      <w:r w:rsidR="009D2692">
        <w:t>SentiBoard</w:t>
      </w:r>
      <w:proofErr w:type="spellEnd"/>
      <w:r w:rsidR="009D2692">
        <w:t xml:space="preserve"> middle layer</w:t>
      </w:r>
    </w:p>
    <w:p w14:paraId="21435494" w14:textId="5A1EDC15" w:rsidR="00420CCE" w:rsidRDefault="00420CCE" w:rsidP="00AE0DA4">
      <w:pPr>
        <w:pStyle w:val="Paragrafoelenco"/>
        <w:numPr>
          <w:ilvl w:val="0"/>
          <w:numId w:val="4"/>
        </w:numPr>
      </w:pPr>
      <w:r>
        <w:t xml:space="preserve">Chapter 4: </w:t>
      </w:r>
      <w:proofErr w:type="spellStart"/>
      <w:r w:rsidR="009D2692">
        <w:t>SentiBoard</w:t>
      </w:r>
      <w:proofErr w:type="spellEnd"/>
      <w:r w:rsidR="009D2692">
        <w:t xml:space="preserve"> Interfaces</w:t>
      </w:r>
    </w:p>
    <w:p w14:paraId="02857D32" w14:textId="673A353E" w:rsidR="009D2692" w:rsidRDefault="009D2692" w:rsidP="009D2692">
      <w:pPr>
        <w:pStyle w:val="Paragrafoelenco"/>
        <w:numPr>
          <w:ilvl w:val="1"/>
          <w:numId w:val="4"/>
        </w:numPr>
      </w:pPr>
      <w:r>
        <w:t>4.1 Internal Interfaces</w:t>
      </w:r>
    </w:p>
    <w:p w14:paraId="4CB70DEE" w14:textId="24ADEE6D" w:rsidR="009D2692" w:rsidRDefault="009D2692" w:rsidP="009D2692">
      <w:pPr>
        <w:pStyle w:val="Paragrafoelenco"/>
        <w:numPr>
          <w:ilvl w:val="1"/>
          <w:numId w:val="4"/>
        </w:numPr>
      </w:pPr>
      <w:r>
        <w:t>4.2 External Interfaces</w:t>
      </w:r>
    </w:p>
    <w:p w14:paraId="68BBA3C1" w14:textId="64317A85" w:rsidR="00420CCE" w:rsidRDefault="00420CCE" w:rsidP="00420CCE"/>
    <w:p w14:paraId="593636A1" w14:textId="6FA6AD51" w:rsidR="00420CCE" w:rsidRPr="00ED1B7F" w:rsidRDefault="00420CCE" w:rsidP="00420CCE">
      <w:pPr>
        <w:pStyle w:val="Titolo1"/>
      </w:pPr>
      <w:bookmarkStart w:id="5" w:name="_Toc172884245"/>
      <w:r>
        <w:lastRenderedPageBreak/>
        <w:t>Applicable and Reference Documents, Acronyms</w:t>
      </w:r>
      <w:bookmarkEnd w:id="5"/>
    </w:p>
    <w:p w14:paraId="00B6646D" w14:textId="1EF6C77A" w:rsidR="00BC1B70" w:rsidRDefault="00BC1B70" w:rsidP="00BC1B70">
      <w:pPr>
        <w:pStyle w:val="Titolo2"/>
        <w:rPr>
          <w:rFonts w:cs="Arial"/>
        </w:rPr>
      </w:pPr>
      <w:bookmarkStart w:id="6" w:name="_Toc75550372"/>
      <w:bookmarkStart w:id="7" w:name="_Toc172884246"/>
      <w:bookmarkStart w:id="8" w:name="_Toc481060311"/>
      <w:bookmarkStart w:id="9" w:name="_Toc426559766"/>
      <w:bookmarkStart w:id="10" w:name="_Toc429754700"/>
      <w:r w:rsidRPr="00BB126E">
        <w:rPr>
          <w:rFonts w:cs="Arial"/>
        </w:rPr>
        <w:t>Applicable Documents</w:t>
      </w:r>
      <w:bookmarkEnd w:id="6"/>
      <w:bookmarkEnd w:id="7"/>
    </w:p>
    <w:p w14:paraId="60F2C25A" w14:textId="354413F3" w:rsidR="00BE18E9" w:rsidRDefault="00BC1B70" w:rsidP="00F812D0">
      <w:r w:rsidRPr="00BB126E">
        <w:t xml:space="preserve">The following table </w:t>
      </w:r>
      <w:r w:rsidR="004D3CE8">
        <w:t>lists</w:t>
      </w:r>
      <w:r w:rsidRPr="00BB126E">
        <w:t xml:space="preserve"> the applicable documents</w:t>
      </w:r>
      <w:r w:rsidR="00133248">
        <w:t>.</w:t>
      </w:r>
    </w:p>
    <w:tbl>
      <w:tblPr>
        <w:tblW w:w="5227"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148"/>
        <w:gridCol w:w="5667"/>
        <w:gridCol w:w="3013"/>
      </w:tblGrid>
      <w:tr w:rsidR="00133248" w:rsidRPr="007B0A1C" w14:paraId="263D5158" w14:textId="77777777" w:rsidTr="006F42C6">
        <w:trPr>
          <w:tblHeader/>
        </w:trPr>
        <w:tc>
          <w:tcPr>
            <w:tcW w:w="584" w:type="pct"/>
            <w:shd w:val="clear" w:color="auto" w:fill="0070C0"/>
            <w:vAlign w:val="center"/>
          </w:tcPr>
          <w:p w14:paraId="3A70D7FB" w14:textId="77777777" w:rsidR="00133248" w:rsidRPr="007B0A1C" w:rsidRDefault="00133248" w:rsidP="006F42C6">
            <w:pPr>
              <w:pStyle w:val="Tabella"/>
              <w:spacing w:before="40" w:after="40"/>
              <w:rPr>
                <w:rFonts w:cs="Arial"/>
                <w:b/>
                <w:color w:val="FFFFFF" w:themeColor="background1"/>
                <w:sz w:val="16"/>
                <w:szCs w:val="16"/>
                <w:lang w:val="en-GB"/>
              </w:rPr>
            </w:pPr>
            <w:r w:rsidRPr="007B0A1C">
              <w:rPr>
                <w:rFonts w:cs="Arial"/>
                <w:b/>
                <w:color w:val="FFFFFF" w:themeColor="background1"/>
                <w:sz w:val="16"/>
                <w:szCs w:val="16"/>
                <w:lang w:val="en-GB"/>
              </w:rPr>
              <w:t>Refer.</w:t>
            </w:r>
          </w:p>
        </w:tc>
        <w:tc>
          <w:tcPr>
            <w:tcW w:w="2883" w:type="pct"/>
            <w:shd w:val="clear" w:color="auto" w:fill="0070C0"/>
            <w:vAlign w:val="center"/>
          </w:tcPr>
          <w:p w14:paraId="161A831D" w14:textId="77777777" w:rsidR="00133248" w:rsidRPr="007B0A1C" w:rsidRDefault="00133248" w:rsidP="006F42C6">
            <w:pPr>
              <w:pStyle w:val="Tabella"/>
              <w:spacing w:before="40" w:after="40"/>
              <w:rPr>
                <w:rFonts w:cs="Arial"/>
                <w:b/>
                <w:color w:val="FFFFFF" w:themeColor="background1"/>
                <w:sz w:val="16"/>
                <w:szCs w:val="16"/>
                <w:lang w:val="en-GB"/>
              </w:rPr>
            </w:pPr>
            <w:r w:rsidRPr="007B0A1C">
              <w:rPr>
                <w:rFonts w:cs="Arial"/>
                <w:b/>
                <w:color w:val="FFFFFF" w:themeColor="background1"/>
                <w:sz w:val="16"/>
                <w:szCs w:val="16"/>
                <w:lang w:val="en-GB"/>
              </w:rPr>
              <w:t>Title</w:t>
            </w:r>
          </w:p>
        </w:tc>
        <w:tc>
          <w:tcPr>
            <w:tcW w:w="1533" w:type="pct"/>
            <w:shd w:val="clear" w:color="auto" w:fill="0070C0"/>
            <w:vAlign w:val="center"/>
          </w:tcPr>
          <w:p w14:paraId="1224BB97" w14:textId="77777777" w:rsidR="00133248" w:rsidRPr="007B0A1C" w:rsidRDefault="00133248" w:rsidP="006F42C6">
            <w:pPr>
              <w:pStyle w:val="Tabella"/>
              <w:spacing w:before="40" w:after="40"/>
              <w:rPr>
                <w:rFonts w:cs="Arial"/>
                <w:b/>
                <w:color w:val="FFFFFF" w:themeColor="background1"/>
                <w:sz w:val="16"/>
                <w:szCs w:val="16"/>
                <w:lang w:val="en-GB"/>
              </w:rPr>
            </w:pPr>
            <w:r w:rsidRPr="007B0A1C">
              <w:rPr>
                <w:rFonts w:cs="Arial"/>
                <w:b/>
                <w:color w:val="FFFFFF" w:themeColor="background1"/>
                <w:sz w:val="16"/>
                <w:szCs w:val="16"/>
                <w:lang w:val="en-GB"/>
              </w:rPr>
              <w:t>Code</w:t>
            </w:r>
          </w:p>
        </w:tc>
      </w:tr>
      <w:tr w:rsidR="00133248" w:rsidRPr="007B0A1C" w14:paraId="630CCC18" w14:textId="77777777" w:rsidTr="006F42C6">
        <w:tc>
          <w:tcPr>
            <w:tcW w:w="584" w:type="pct"/>
            <w:vAlign w:val="center"/>
          </w:tcPr>
          <w:p w14:paraId="19666D5F" w14:textId="77777777" w:rsidR="00133248" w:rsidRPr="007B0A1C" w:rsidRDefault="00133248" w:rsidP="006F42C6">
            <w:pPr>
              <w:spacing w:before="40" w:after="40" w:line="20" w:lineRule="atLeast"/>
              <w:rPr>
                <w:rFonts w:cs="Arial"/>
                <w:sz w:val="16"/>
                <w:szCs w:val="16"/>
              </w:rPr>
            </w:pPr>
            <w:r w:rsidRPr="007B0A1C">
              <w:rPr>
                <w:rFonts w:cs="Arial"/>
                <w:sz w:val="16"/>
                <w:szCs w:val="16"/>
              </w:rPr>
              <w:t>[AD-IL]</w:t>
            </w:r>
          </w:p>
        </w:tc>
        <w:tc>
          <w:tcPr>
            <w:tcW w:w="2883" w:type="pct"/>
          </w:tcPr>
          <w:p w14:paraId="097E852B" w14:textId="77777777" w:rsidR="00133248" w:rsidRPr="007B0A1C" w:rsidRDefault="00133248" w:rsidP="006F42C6">
            <w:pPr>
              <w:spacing w:before="40" w:after="40" w:line="20" w:lineRule="atLeast"/>
              <w:rPr>
                <w:rFonts w:cs="Arial"/>
                <w:sz w:val="16"/>
                <w:szCs w:val="16"/>
              </w:rPr>
            </w:pPr>
            <w:r w:rsidRPr="007B0A1C">
              <w:rPr>
                <w:rFonts w:cs="Arial"/>
                <w:sz w:val="16"/>
                <w:szCs w:val="16"/>
              </w:rPr>
              <w:t>Invitation To Tender for ESA Ground Segment Operations Framework Operations Coordination Desk Service</w:t>
            </w:r>
          </w:p>
        </w:tc>
        <w:tc>
          <w:tcPr>
            <w:tcW w:w="1533" w:type="pct"/>
          </w:tcPr>
          <w:p w14:paraId="55C78A2D" w14:textId="77777777" w:rsidR="00133248" w:rsidRPr="007B0A1C" w:rsidRDefault="00133248" w:rsidP="006F42C6">
            <w:pPr>
              <w:spacing w:before="40" w:after="40" w:line="20" w:lineRule="atLeast"/>
              <w:rPr>
                <w:rFonts w:cs="Arial"/>
                <w:sz w:val="16"/>
                <w:szCs w:val="16"/>
              </w:rPr>
            </w:pPr>
            <w:r w:rsidRPr="007B0A1C">
              <w:rPr>
                <w:rFonts w:cs="Arial"/>
                <w:sz w:val="16"/>
                <w:szCs w:val="16"/>
              </w:rPr>
              <w:t>AO/1-10177/12/I-BG-SC 13.05.2021</w:t>
            </w:r>
          </w:p>
        </w:tc>
      </w:tr>
      <w:tr w:rsidR="00133248" w:rsidRPr="007B0A1C" w14:paraId="2ACAB114" w14:textId="77777777" w:rsidTr="006F42C6">
        <w:tc>
          <w:tcPr>
            <w:tcW w:w="584" w:type="pct"/>
            <w:vAlign w:val="center"/>
          </w:tcPr>
          <w:p w14:paraId="7CFE9632" w14:textId="77777777" w:rsidR="00133248" w:rsidRPr="007B0A1C" w:rsidRDefault="00133248" w:rsidP="006F42C6">
            <w:pPr>
              <w:spacing w:before="40" w:after="40" w:line="20" w:lineRule="atLeast"/>
              <w:rPr>
                <w:rFonts w:cs="Arial"/>
                <w:sz w:val="16"/>
                <w:szCs w:val="16"/>
              </w:rPr>
            </w:pPr>
            <w:r w:rsidRPr="007B0A1C">
              <w:rPr>
                <w:rFonts w:cs="Arial"/>
                <w:sz w:val="16"/>
                <w:szCs w:val="16"/>
              </w:rPr>
              <w:t>[AD-SOW]</w:t>
            </w:r>
          </w:p>
        </w:tc>
        <w:tc>
          <w:tcPr>
            <w:tcW w:w="2883" w:type="pct"/>
            <w:vAlign w:val="center"/>
          </w:tcPr>
          <w:p w14:paraId="4DD5086E" w14:textId="77777777" w:rsidR="00133248" w:rsidRPr="007B0A1C" w:rsidRDefault="00133248" w:rsidP="006F42C6">
            <w:pPr>
              <w:spacing w:before="40" w:after="40" w:line="20" w:lineRule="atLeast"/>
              <w:rPr>
                <w:rFonts w:cs="Arial"/>
                <w:sz w:val="16"/>
                <w:szCs w:val="16"/>
              </w:rPr>
            </w:pPr>
            <w:r w:rsidRPr="007B0A1C">
              <w:rPr>
                <w:rFonts w:cs="Arial"/>
                <w:sz w:val="16"/>
                <w:szCs w:val="16"/>
              </w:rPr>
              <w:t>Copernicus Space Component - ESA Ground Segment Operations Framework – Coordination Desk Service - STATEMENT OF WORK</w:t>
            </w:r>
          </w:p>
        </w:tc>
        <w:tc>
          <w:tcPr>
            <w:tcW w:w="1533" w:type="pct"/>
            <w:vAlign w:val="center"/>
          </w:tcPr>
          <w:p w14:paraId="00B13F01"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ESA-EOPG-EOPGC-SOW-20 Issue 1.0</w:t>
            </w:r>
          </w:p>
        </w:tc>
      </w:tr>
      <w:tr w:rsidR="00133248" w:rsidRPr="007B0A1C" w14:paraId="5EC5F493" w14:textId="77777777" w:rsidTr="006F42C6">
        <w:tc>
          <w:tcPr>
            <w:tcW w:w="584" w:type="pct"/>
            <w:vAlign w:val="center"/>
          </w:tcPr>
          <w:p w14:paraId="3CF80A15" w14:textId="77777777" w:rsidR="00133248" w:rsidRPr="007B0A1C" w:rsidRDefault="00133248" w:rsidP="006F42C6">
            <w:pPr>
              <w:spacing w:before="40" w:after="40" w:line="20" w:lineRule="atLeast"/>
              <w:rPr>
                <w:rFonts w:cs="Arial"/>
                <w:sz w:val="16"/>
                <w:szCs w:val="16"/>
              </w:rPr>
            </w:pPr>
            <w:r w:rsidRPr="007B0A1C">
              <w:rPr>
                <w:rFonts w:cs="Arial"/>
                <w:sz w:val="16"/>
                <w:szCs w:val="16"/>
              </w:rPr>
              <w:t>[AD-DC]</w:t>
            </w:r>
          </w:p>
        </w:tc>
        <w:tc>
          <w:tcPr>
            <w:tcW w:w="2883" w:type="pct"/>
          </w:tcPr>
          <w:p w14:paraId="12A7A75A"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Appendix 2 to ITT – </w:t>
            </w:r>
            <w:proofErr w:type="gramStart"/>
            <w:r w:rsidRPr="007B0A1C">
              <w:rPr>
                <w:rFonts w:cs="Arial"/>
                <w:sz w:val="16"/>
                <w:szCs w:val="16"/>
              </w:rPr>
              <w:t>Draft  Contract</w:t>
            </w:r>
            <w:proofErr w:type="gramEnd"/>
          </w:p>
        </w:tc>
        <w:tc>
          <w:tcPr>
            <w:tcW w:w="1533" w:type="pct"/>
          </w:tcPr>
          <w:p w14:paraId="44CBF013" w14:textId="77777777" w:rsidR="00133248" w:rsidRPr="007B0A1C" w:rsidRDefault="00133248" w:rsidP="006F42C6">
            <w:pPr>
              <w:spacing w:before="40" w:after="40" w:line="20" w:lineRule="atLeast"/>
              <w:rPr>
                <w:rFonts w:cs="Arial"/>
                <w:sz w:val="16"/>
                <w:szCs w:val="16"/>
              </w:rPr>
            </w:pPr>
            <w:r w:rsidRPr="007B0A1C">
              <w:rPr>
                <w:rFonts w:cs="Arial"/>
                <w:sz w:val="16"/>
                <w:szCs w:val="16"/>
              </w:rPr>
              <w:t>13.05.2021</w:t>
            </w:r>
          </w:p>
        </w:tc>
      </w:tr>
      <w:tr w:rsidR="00133248" w:rsidRPr="007B0A1C" w14:paraId="4E67F782" w14:textId="77777777" w:rsidTr="006F42C6">
        <w:tc>
          <w:tcPr>
            <w:tcW w:w="584" w:type="pct"/>
            <w:vAlign w:val="center"/>
          </w:tcPr>
          <w:p w14:paraId="6B4485EA" w14:textId="77777777" w:rsidR="00133248" w:rsidRPr="007B0A1C" w:rsidRDefault="00133248" w:rsidP="006F42C6">
            <w:pPr>
              <w:spacing w:before="40" w:after="40" w:line="20" w:lineRule="atLeast"/>
              <w:rPr>
                <w:rFonts w:cs="Arial"/>
                <w:sz w:val="16"/>
                <w:szCs w:val="16"/>
              </w:rPr>
            </w:pPr>
            <w:r w:rsidRPr="007B0A1C">
              <w:rPr>
                <w:rFonts w:cs="Arial"/>
                <w:sz w:val="16"/>
                <w:szCs w:val="16"/>
              </w:rPr>
              <w:t>[AD-STC]</w:t>
            </w:r>
          </w:p>
        </w:tc>
        <w:tc>
          <w:tcPr>
            <w:tcW w:w="2883" w:type="pct"/>
          </w:tcPr>
          <w:p w14:paraId="3ED24C08" w14:textId="77777777" w:rsidR="00133248" w:rsidRPr="007B0A1C" w:rsidRDefault="00133248" w:rsidP="006F42C6">
            <w:pPr>
              <w:spacing w:before="40" w:after="40" w:line="20" w:lineRule="atLeast"/>
              <w:rPr>
                <w:rFonts w:cs="Arial"/>
                <w:sz w:val="16"/>
                <w:szCs w:val="16"/>
              </w:rPr>
            </w:pPr>
            <w:r w:rsidRPr="007B0A1C">
              <w:rPr>
                <w:rFonts w:cs="Arial"/>
                <w:sz w:val="16"/>
                <w:szCs w:val="16"/>
              </w:rPr>
              <w:t>Appendix 3 to ITT – Special Conditions of Tender</w:t>
            </w:r>
          </w:p>
        </w:tc>
        <w:tc>
          <w:tcPr>
            <w:tcW w:w="1533" w:type="pct"/>
          </w:tcPr>
          <w:p w14:paraId="24BBA9A5" w14:textId="77777777" w:rsidR="00133248" w:rsidRPr="007B0A1C" w:rsidRDefault="00133248" w:rsidP="006F42C6">
            <w:pPr>
              <w:spacing w:before="40" w:after="40" w:line="20" w:lineRule="atLeast"/>
              <w:rPr>
                <w:rFonts w:cs="Arial"/>
                <w:sz w:val="16"/>
                <w:szCs w:val="16"/>
              </w:rPr>
            </w:pPr>
            <w:r w:rsidRPr="007B0A1C">
              <w:rPr>
                <w:rFonts w:cs="Arial"/>
                <w:sz w:val="16"/>
                <w:szCs w:val="16"/>
              </w:rPr>
              <w:t>13.05.2021</w:t>
            </w:r>
          </w:p>
        </w:tc>
      </w:tr>
      <w:tr w:rsidR="00133248" w:rsidRPr="007B0A1C" w14:paraId="44A094B5" w14:textId="77777777" w:rsidTr="006F42C6">
        <w:tc>
          <w:tcPr>
            <w:tcW w:w="584" w:type="pct"/>
            <w:vAlign w:val="center"/>
          </w:tcPr>
          <w:p w14:paraId="058F0488" w14:textId="77777777" w:rsidR="00133248" w:rsidRPr="007B0A1C" w:rsidRDefault="00133248" w:rsidP="006F42C6">
            <w:pPr>
              <w:spacing w:before="40" w:after="40" w:line="20" w:lineRule="atLeast"/>
              <w:rPr>
                <w:rFonts w:cs="Arial"/>
                <w:sz w:val="16"/>
                <w:szCs w:val="16"/>
              </w:rPr>
            </w:pPr>
            <w:r w:rsidRPr="007B0A1C">
              <w:rPr>
                <w:rFonts w:cs="Arial"/>
                <w:sz w:val="16"/>
                <w:szCs w:val="16"/>
              </w:rPr>
              <w:t>[AD-ADG]</w:t>
            </w:r>
          </w:p>
        </w:tc>
        <w:tc>
          <w:tcPr>
            <w:tcW w:w="2883" w:type="pct"/>
            <w:vAlign w:val="center"/>
          </w:tcPr>
          <w:p w14:paraId="5AAD81C3"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Auxiliary Data Gathering Technical Requirements </w:t>
            </w:r>
          </w:p>
        </w:tc>
        <w:tc>
          <w:tcPr>
            <w:tcW w:w="1533" w:type="pct"/>
            <w:vAlign w:val="center"/>
          </w:tcPr>
          <w:p w14:paraId="4D58040F"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ESA-EOPG-EOPGC-RS-17 Issue 1.0</w:t>
            </w:r>
          </w:p>
        </w:tc>
      </w:tr>
      <w:tr w:rsidR="00133248" w:rsidRPr="007B0A1C" w14:paraId="0EB3B7A5" w14:textId="77777777" w:rsidTr="006F42C6">
        <w:tc>
          <w:tcPr>
            <w:tcW w:w="584" w:type="pct"/>
            <w:vAlign w:val="center"/>
          </w:tcPr>
          <w:p w14:paraId="5F75B4C0" w14:textId="77777777" w:rsidR="00133248" w:rsidRPr="007B0A1C" w:rsidRDefault="00133248" w:rsidP="006F42C6">
            <w:pPr>
              <w:spacing w:before="40" w:after="40" w:line="20" w:lineRule="atLeast"/>
              <w:rPr>
                <w:rFonts w:cs="Arial"/>
                <w:sz w:val="16"/>
                <w:szCs w:val="16"/>
              </w:rPr>
            </w:pPr>
            <w:r w:rsidRPr="007B0A1C">
              <w:rPr>
                <w:rFonts w:cs="Arial"/>
                <w:sz w:val="16"/>
                <w:szCs w:val="16"/>
              </w:rPr>
              <w:t>[AD-WEB]</w:t>
            </w:r>
          </w:p>
        </w:tc>
        <w:tc>
          <w:tcPr>
            <w:tcW w:w="2883" w:type="pct"/>
            <w:vAlign w:val="center"/>
          </w:tcPr>
          <w:p w14:paraId="41A41127"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Web Pages Operations Technical Requirement </w:t>
            </w:r>
          </w:p>
        </w:tc>
        <w:tc>
          <w:tcPr>
            <w:tcW w:w="1533" w:type="pct"/>
            <w:vAlign w:val="center"/>
          </w:tcPr>
          <w:p w14:paraId="4E32D21E"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ESA-EOPG-EOPGC-RS-14 Issue 1.0</w:t>
            </w:r>
          </w:p>
        </w:tc>
      </w:tr>
      <w:tr w:rsidR="00133248" w:rsidRPr="007B0A1C" w14:paraId="0EE0EDF4" w14:textId="77777777" w:rsidTr="006F42C6">
        <w:tc>
          <w:tcPr>
            <w:tcW w:w="584" w:type="pct"/>
            <w:vAlign w:val="center"/>
          </w:tcPr>
          <w:p w14:paraId="1F98FA41" w14:textId="77777777" w:rsidR="00133248" w:rsidRPr="007B0A1C" w:rsidRDefault="00133248" w:rsidP="006F42C6">
            <w:pPr>
              <w:spacing w:before="40" w:after="40" w:line="20" w:lineRule="atLeast"/>
              <w:rPr>
                <w:rFonts w:cs="Arial"/>
                <w:sz w:val="16"/>
                <w:szCs w:val="16"/>
              </w:rPr>
            </w:pPr>
            <w:r w:rsidRPr="007B0A1C">
              <w:rPr>
                <w:rFonts w:cs="Arial"/>
                <w:sz w:val="16"/>
                <w:szCs w:val="16"/>
              </w:rPr>
              <w:t>[AD-OMCS]</w:t>
            </w:r>
          </w:p>
        </w:tc>
        <w:tc>
          <w:tcPr>
            <w:tcW w:w="2883" w:type="pct"/>
            <w:vAlign w:val="center"/>
          </w:tcPr>
          <w:p w14:paraId="4AC543C3"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Operations Monitoring and Coordination Service Technical Requirements </w:t>
            </w:r>
          </w:p>
        </w:tc>
        <w:tc>
          <w:tcPr>
            <w:tcW w:w="1533" w:type="pct"/>
            <w:vAlign w:val="center"/>
          </w:tcPr>
          <w:p w14:paraId="0CC579DE"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ESA-EOPGEOPGC-RS-18 Issue 1.0</w:t>
            </w:r>
          </w:p>
        </w:tc>
      </w:tr>
      <w:tr w:rsidR="00133248" w:rsidRPr="007B0A1C" w14:paraId="424706E2" w14:textId="77777777" w:rsidTr="006F42C6">
        <w:tc>
          <w:tcPr>
            <w:tcW w:w="584" w:type="pct"/>
            <w:vAlign w:val="center"/>
          </w:tcPr>
          <w:p w14:paraId="661554DF" w14:textId="77777777" w:rsidR="00133248" w:rsidRPr="007B0A1C" w:rsidRDefault="00133248" w:rsidP="006F42C6">
            <w:pPr>
              <w:spacing w:before="40" w:after="40" w:line="20" w:lineRule="atLeast"/>
              <w:rPr>
                <w:rFonts w:cs="Arial"/>
                <w:sz w:val="16"/>
                <w:szCs w:val="16"/>
              </w:rPr>
            </w:pPr>
            <w:r w:rsidRPr="007B0A1C">
              <w:rPr>
                <w:rFonts w:cs="Arial"/>
                <w:sz w:val="16"/>
                <w:szCs w:val="16"/>
              </w:rPr>
              <w:t>[AD-SLA]</w:t>
            </w:r>
          </w:p>
        </w:tc>
        <w:tc>
          <w:tcPr>
            <w:tcW w:w="2883" w:type="pct"/>
            <w:vAlign w:val="center"/>
          </w:tcPr>
          <w:p w14:paraId="5B65E7CB" w14:textId="77777777" w:rsidR="00133248" w:rsidRPr="007B0A1C" w:rsidRDefault="00133248" w:rsidP="006F42C6">
            <w:pPr>
              <w:spacing w:before="40" w:after="40" w:line="20" w:lineRule="atLeast"/>
              <w:rPr>
                <w:rFonts w:cs="Arial"/>
                <w:sz w:val="16"/>
                <w:szCs w:val="16"/>
              </w:rPr>
            </w:pPr>
            <w:r w:rsidRPr="007B0A1C">
              <w:rPr>
                <w:rFonts w:cs="Arial"/>
                <w:sz w:val="16"/>
                <w:szCs w:val="16"/>
              </w:rPr>
              <w:t>SLA and Key Performance Indicators</w:t>
            </w:r>
          </w:p>
        </w:tc>
        <w:tc>
          <w:tcPr>
            <w:tcW w:w="1533" w:type="pct"/>
            <w:vAlign w:val="center"/>
          </w:tcPr>
          <w:p w14:paraId="6F7A4F74" w14:textId="77777777" w:rsidR="00133248" w:rsidRPr="007B0A1C" w:rsidRDefault="00133248" w:rsidP="006F42C6">
            <w:pPr>
              <w:spacing w:before="40" w:after="40" w:line="20" w:lineRule="atLeast"/>
              <w:rPr>
                <w:rFonts w:cs="Arial"/>
                <w:sz w:val="16"/>
                <w:szCs w:val="16"/>
              </w:rPr>
            </w:pPr>
            <w:r w:rsidRPr="007B0A1C">
              <w:rPr>
                <w:rFonts w:cs="Arial"/>
                <w:sz w:val="16"/>
                <w:szCs w:val="16"/>
              </w:rPr>
              <w:t>EOPG-EOPGC-TN-43 Issue 1.0</w:t>
            </w:r>
          </w:p>
        </w:tc>
      </w:tr>
      <w:tr w:rsidR="00133248" w:rsidRPr="007B0A1C" w14:paraId="744965BA" w14:textId="77777777" w:rsidTr="006F42C6">
        <w:tc>
          <w:tcPr>
            <w:tcW w:w="584" w:type="pct"/>
            <w:vAlign w:val="center"/>
          </w:tcPr>
          <w:p w14:paraId="39DFDBC0" w14:textId="77777777" w:rsidR="00133248" w:rsidRPr="007B0A1C" w:rsidRDefault="00133248" w:rsidP="006F42C6">
            <w:pPr>
              <w:spacing w:before="40" w:after="40" w:line="20" w:lineRule="atLeast"/>
              <w:rPr>
                <w:rFonts w:cs="Arial"/>
                <w:sz w:val="16"/>
                <w:szCs w:val="16"/>
              </w:rPr>
            </w:pPr>
            <w:r w:rsidRPr="007B0A1C">
              <w:rPr>
                <w:rFonts w:cs="Arial"/>
                <w:sz w:val="16"/>
                <w:szCs w:val="16"/>
              </w:rPr>
              <w:t>[AD-SEC]</w:t>
            </w:r>
          </w:p>
        </w:tc>
        <w:tc>
          <w:tcPr>
            <w:tcW w:w="2883" w:type="pct"/>
            <w:vAlign w:val="center"/>
          </w:tcPr>
          <w:p w14:paraId="5BFE31CF"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Coordination Desk Service - Security Requirements Document </w:t>
            </w:r>
          </w:p>
        </w:tc>
        <w:tc>
          <w:tcPr>
            <w:tcW w:w="1533" w:type="pct"/>
            <w:vAlign w:val="center"/>
          </w:tcPr>
          <w:p w14:paraId="41C9C2F7"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ESA-EOPG-EOPGCS-SP-13 Issue 1.0</w:t>
            </w:r>
          </w:p>
        </w:tc>
      </w:tr>
      <w:tr w:rsidR="00133248" w:rsidRPr="007B0A1C" w14:paraId="50B5F586" w14:textId="77777777" w:rsidTr="006F42C6">
        <w:tc>
          <w:tcPr>
            <w:tcW w:w="584" w:type="pct"/>
            <w:vAlign w:val="center"/>
          </w:tcPr>
          <w:p w14:paraId="3ED09545" w14:textId="77777777" w:rsidR="00133248" w:rsidRPr="007B0A1C" w:rsidRDefault="00133248" w:rsidP="006F42C6">
            <w:pPr>
              <w:spacing w:before="40" w:after="40" w:line="20" w:lineRule="atLeast"/>
              <w:rPr>
                <w:rFonts w:cs="Arial"/>
                <w:sz w:val="16"/>
                <w:szCs w:val="16"/>
              </w:rPr>
            </w:pPr>
            <w:r w:rsidRPr="007B0A1C">
              <w:rPr>
                <w:rFonts w:cs="Arial"/>
                <w:sz w:val="16"/>
                <w:szCs w:val="16"/>
              </w:rPr>
              <w:t>[AD-CDP]</w:t>
            </w:r>
          </w:p>
        </w:tc>
        <w:tc>
          <w:tcPr>
            <w:tcW w:w="2883" w:type="pct"/>
            <w:vAlign w:val="center"/>
          </w:tcPr>
          <w:p w14:paraId="62FB45EA"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CSC PDGS/CDS Coordination Desk Procedures </w:t>
            </w:r>
          </w:p>
        </w:tc>
        <w:tc>
          <w:tcPr>
            <w:tcW w:w="1533" w:type="pct"/>
            <w:vAlign w:val="center"/>
          </w:tcPr>
          <w:p w14:paraId="5CB617A5" w14:textId="77777777" w:rsidR="00133248" w:rsidRPr="007B0A1C" w:rsidRDefault="00133248" w:rsidP="006F42C6">
            <w:pPr>
              <w:spacing w:before="40" w:after="40" w:line="20" w:lineRule="atLeast"/>
              <w:rPr>
                <w:rFonts w:cs="Arial"/>
                <w:sz w:val="16"/>
                <w:szCs w:val="16"/>
              </w:rPr>
            </w:pPr>
            <w:r w:rsidRPr="007B0A1C">
              <w:rPr>
                <w:rFonts w:cs="Arial"/>
                <w:sz w:val="16"/>
                <w:szCs w:val="16"/>
              </w:rPr>
              <w:t>COPE-GSEG-EOPG-PR-14-0035 Issue 2.0</w:t>
            </w:r>
          </w:p>
        </w:tc>
      </w:tr>
      <w:tr w:rsidR="00133248" w:rsidRPr="007B0A1C" w14:paraId="097D4F10" w14:textId="77777777" w:rsidTr="006F42C6">
        <w:tc>
          <w:tcPr>
            <w:tcW w:w="584" w:type="pct"/>
            <w:vAlign w:val="center"/>
          </w:tcPr>
          <w:p w14:paraId="6F98F4B0" w14:textId="77777777" w:rsidR="00133248" w:rsidRPr="007B0A1C" w:rsidRDefault="00133248" w:rsidP="006F42C6">
            <w:pPr>
              <w:spacing w:before="40" w:after="40" w:line="20" w:lineRule="atLeast"/>
              <w:rPr>
                <w:rFonts w:cs="Arial"/>
                <w:sz w:val="16"/>
                <w:szCs w:val="16"/>
              </w:rPr>
            </w:pPr>
            <w:r w:rsidRPr="007B0A1C">
              <w:rPr>
                <w:rFonts w:cs="Arial"/>
                <w:sz w:val="16"/>
                <w:szCs w:val="16"/>
              </w:rPr>
              <w:t>[AD-MNT]</w:t>
            </w:r>
          </w:p>
        </w:tc>
        <w:tc>
          <w:tcPr>
            <w:tcW w:w="2883" w:type="pct"/>
            <w:vAlign w:val="center"/>
          </w:tcPr>
          <w:p w14:paraId="59EFEA10"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CSC Ground Segment Coordinated Maintenance Procedure, </w:t>
            </w:r>
          </w:p>
        </w:tc>
        <w:tc>
          <w:tcPr>
            <w:tcW w:w="1533" w:type="pct"/>
            <w:vAlign w:val="center"/>
          </w:tcPr>
          <w:p w14:paraId="63F357D4" w14:textId="77777777" w:rsidR="00133248" w:rsidRPr="007B0A1C" w:rsidRDefault="00133248" w:rsidP="006F42C6">
            <w:pPr>
              <w:spacing w:before="40" w:after="40" w:line="20" w:lineRule="atLeast"/>
              <w:rPr>
                <w:rFonts w:cs="Arial"/>
                <w:sz w:val="16"/>
                <w:szCs w:val="16"/>
              </w:rPr>
            </w:pPr>
            <w:r w:rsidRPr="007B0A1C">
              <w:rPr>
                <w:rFonts w:cs="Arial"/>
                <w:sz w:val="16"/>
                <w:szCs w:val="16"/>
              </w:rPr>
              <w:t>COPE-PMAN-EOPG-PR-14-0001 Issue 4.0</w:t>
            </w:r>
          </w:p>
        </w:tc>
      </w:tr>
      <w:tr w:rsidR="00133248" w:rsidRPr="007B0A1C" w14:paraId="4685BCEB" w14:textId="77777777" w:rsidTr="006F42C6">
        <w:tc>
          <w:tcPr>
            <w:tcW w:w="584" w:type="pct"/>
            <w:vAlign w:val="center"/>
          </w:tcPr>
          <w:p w14:paraId="274ED3A2" w14:textId="77777777" w:rsidR="00133248" w:rsidRPr="007B0A1C" w:rsidRDefault="00133248" w:rsidP="006F42C6">
            <w:pPr>
              <w:spacing w:before="40" w:after="40" w:line="20" w:lineRule="atLeast"/>
              <w:rPr>
                <w:rFonts w:cs="Arial"/>
                <w:sz w:val="16"/>
                <w:szCs w:val="16"/>
              </w:rPr>
            </w:pPr>
            <w:r w:rsidRPr="007B0A1C">
              <w:rPr>
                <w:rFonts w:cs="Arial"/>
                <w:sz w:val="16"/>
                <w:szCs w:val="16"/>
              </w:rPr>
              <w:t>[AD-CM]</w:t>
            </w:r>
          </w:p>
        </w:tc>
        <w:tc>
          <w:tcPr>
            <w:tcW w:w="2883" w:type="pct"/>
            <w:vAlign w:val="center"/>
          </w:tcPr>
          <w:p w14:paraId="1619B7E2"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CSC Ground Segment Configuration Management Requirements, </w:t>
            </w:r>
          </w:p>
        </w:tc>
        <w:tc>
          <w:tcPr>
            <w:tcW w:w="1533" w:type="pct"/>
            <w:vAlign w:val="center"/>
          </w:tcPr>
          <w:p w14:paraId="73B01E42"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ESA-EOPG-CSCOP-RS-14 Issue 1.0</w:t>
            </w:r>
          </w:p>
        </w:tc>
      </w:tr>
      <w:tr w:rsidR="00133248" w:rsidRPr="007B0A1C" w14:paraId="260A986C" w14:textId="77777777" w:rsidTr="006F42C6">
        <w:tc>
          <w:tcPr>
            <w:tcW w:w="584" w:type="pct"/>
            <w:vAlign w:val="center"/>
          </w:tcPr>
          <w:p w14:paraId="13AD4F6D" w14:textId="77777777" w:rsidR="00133248" w:rsidRPr="007B0A1C" w:rsidRDefault="00133248" w:rsidP="006F42C6">
            <w:pPr>
              <w:spacing w:before="40" w:after="40" w:line="20" w:lineRule="atLeast"/>
              <w:rPr>
                <w:rFonts w:cs="Arial"/>
                <w:sz w:val="16"/>
                <w:szCs w:val="16"/>
              </w:rPr>
            </w:pPr>
            <w:r w:rsidRPr="007B0A1C">
              <w:rPr>
                <w:rFonts w:cs="Arial"/>
                <w:sz w:val="16"/>
                <w:szCs w:val="16"/>
              </w:rPr>
              <w:t>[AD-AMP]</w:t>
            </w:r>
          </w:p>
        </w:tc>
        <w:tc>
          <w:tcPr>
            <w:tcW w:w="2883" w:type="pct"/>
            <w:vAlign w:val="center"/>
          </w:tcPr>
          <w:p w14:paraId="7ACCCA15"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CSC Ground Segment Anomaly Management Procedure, </w:t>
            </w:r>
          </w:p>
        </w:tc>
        <w:tc>
          <w:tcPr>
            <w:tcW w:w="1533" w:type="pct"/>
            <w:vAlign w:val="center"/>
          </w:tcPr>
          <w:p w14:paraId="1D717E65" w14:textId="77777777" w:rsidR="00133248" w:rsidRPr="007B0A1C" w:rsidRDefault="00133248" w:rsidP="006F42C6">
            <w:pPr>
              <w:spacing w:before="40" w:after="40" w:line="20" w:lineRule="atLeast"/>
              <w:rPr>
                <w:rFonts w:cs="Arial"/>
                <w:sz w:val="16"/>
                <w:szCs w:val="16"/>
              </w:rPr>
            </w:pPr>
            <w:r w:rsidRPr="007B0A1C">
              <w:rPr>
                <w:rFonts w:cs="Arial"/>
                <w:sz w:val="16"/>
                <w:szCs w:val="16"/>
              </w:rPr>
              <w:t>GMES-GSEG-EOPG-PR-13-0008 Issue 4.0</w:t>
            </w:r>
          </w:p>
        </w:tc>
      </w:tr>
      <w:tr w:rsidR="00133248" w:rsidRPr="007B0A1C" w14:paraId="4B4BEA39" w14:textId="77777777" w:rsidTr="006F42C6">
        <w:tc>
          <w:tcPr>
            <w:tcW w:w="584" w:type="pct"/>
            <w:vAlign w:val="center"/>
          </w:tcPr>
          <w:p w14:paraId="7F8635C1" w14:textId="77777777" w:rsidR="00133248" w:rsidRPr="007B0A1C" w:rsidRDefault="00133248" w:rsidP="006F42C6">
            <w:pPr>
              <w:spacing w:before="40" w:after="40" w:line="20" w:lineRule="atLeast"/>
              <w:rPr>
                <w:rFonts w:cs="Arial"/>
                <w:sz w:val="16"/>
                <w:szCs w:val="16"/>
              </w:rPr>
            </w:pPr>
            <w:r w:rsidRPr="007B0A1C">
              <w:rPr>
                <w:rFonts w:cs="Arial"/>
                <w:sz w:val="16"/>
                <w:szCs w:val="16"/>
              </w:rPr>
              <w:t>[AD-CIDL]</w:t>
            </w:r>
          </w:p>
        </w:tc>
        <w:tc>
          <w:tcPr>
            <w:tcW w:w="2883" w:type="pct"/>
            <w:vAlign w:val="center"/>
          </w:tcPr>
          <w:p w14:paraId="5AC93B1A" w14:textId="77777777" w:rsidR="00133248" w:rsidRPr="007B0A1C" w:rsidRDefault="00133248" w:rsidP="006F42C6">
            <w:pPr>
              <w:spacing w:before="40" w:after="40" w:line="20" w:lineRule="atLeast"/>
              <w:rPr>
                <w:rFonts w:cs="Arial"/>
                <w:sz w:val="16"/>
                <w:szCs w:val="16"/>
              </w:rPr>
            </w:pPr>
            <w:r w:rsidRPr="007B0A1C">
              <w:rPr>
                <w:rFonts w:cs="Arial"/>
                <w:sz w:val="16"/>
                <w:szCs w:val="16"/>
              </w:rPr>
              <w:t>CSC Coordination Desk – Configuration Data Item List</w:t>
            </w:r>
          </w:p>
        </w:tc>
        <w:tc>
          <w:tcPr>
            <w:tcW w:w="1533" w:type="pct"/>
            <w:vAlign w:val="center"/>
          </w:tcPr>
          <w:p w14:paraId="74ED3660"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ESA-EOPG-EOPGC-TN-45 Issue 1.0</w:t>
            </w:r>
          </w:p>
        </w:tc>
      </w:tr>
    </w:tbl>
    <w:p w14:paraId="015A055D" w14:textId="4E326DEF" w:rsidR="003744FD" w:rsidRPr="00133248" w:rsidRDefault="00167EAE" w:rsidP="003744FD">
      <w:pPr>
        <w:suppressAutoHyphens w:val="0"/>
        <w:spacing w:before="0" w:after="0"/>
        <w:jc w:val="center"/>
        <w:rPr>
          <w:rFonts w:cs="Arial"/>
          <w:b/>
          <w:bCs/>
          <w:iCs/>
          <w:szCs w:val="22"/>
          <w:lang w:eastAsia="fr-FR"/>
        </w:rPr>
      </w:pPr>
      <w:bookmarkStart w:id="11" w:name="_Toc172884271"/>
      <w:bookmarkStart w:id="12" w:name="_Toc75550406"/>
      <w:r w:rsidRPr="00133248">
        <w:rPr>
          <w:rFonts w:cs="Arial"/>
          <w:b/>
          <w:bCs/>
          <w:iCs/>
          <w:szCs w:val="22"/>
          <w:lang w:eastAsia="fr-FR"/>
        </w:rPr>
        <w:t xml:space="preserve">Table </w:t>
      </w:r>
      <w:r w:rsidR="00C966F6">
        <w:rPr>
          <w:rFonts w:cs="Arial"/>
          <w:b/>
          <w:bCs/>
          <w:iCs/>
          <w:szCs w:val="22"/>
          <w:lang w:eastAsia="fr-FR"/>
        </w:rPr>
        <w:fldChar w:fldCharType="begin"/>
      </w:r>
      <w:r w:rsidR="00C966F6">
        <w:rPr>
          <w:rFonts w:cs="Arial"/>
          <w:b/>
          <w:bCs/>
          <w:iCs/>
          <w:szCs w:val="22"/>
          <w:lang w:eastAsia="fr-FR"/>
        </w:rPr>
        <w:instrText xml:space="preserve"> SEQ Table \* ARABIC </w:instrText>
      </w:r>
      <w:r w:rsidR="00C966F6">
        <w:rPr>
          <w:rFonts w:cs="Arial"/>
          <w:b/>
          <w:bCs/>
          <w:iCs/>
          <w:szCs w:val="22"/>
          <w:lang w:eastAsia="fr-FR"/>
        </w:rPr>
        <w:fldChar w:fldCharType="separate"/>
      </w:r>
      <w:r w:rsidR="00924DB6">
        <w:rPr>
          <w:rFonts w:cs="Arial"/>
          <w:b/>
          <w:bCs/>
          <w:iCs/>
          <w:noProof/>
          <w:szCs w:val="22"/>
          <w:lang w:eastAsia="fr-FR"/>
        </w:rPr>
        <w:t>1</w:t>
      </w:r>
      <w:r w:rsidR="00C966F6">
        <w:rPr>
          <w:rFonts w:cs="Arial"/>
          <w:b/>
          <w:bCs/>
          <w:iCs/>
          <w:szCs w:val="22"/>
          <w:lang w:eastAsia="fr-FR"/>
        </w:rPr>
        <w:fldChar w:fldCharType="end"/>
      </w:r>
      <w:r w:rsidRPr="00133248">
        <w:rPr>
          <w:rFonts w:cs="Arial"/>
          <w:b/>
          <w:bCs/>
          <w:iCs/>
          <w:szCs w:val="22"/>
          <w:lang w:eastAsia="fr-FR"/>
        </w:rPr>
        <w:t xml:space="preserve"> Applicable Documents</w:t>
      </w:r>
      <w:bookmarkEnd w:id="11"/>
    </w:p>
    <w:p w14:paraId="22438733" w14:textId="75E64942" w:rsidR="00BC1B70" w:rsidRDefault="00BC1B70" w:rsidP="00F812D0">
      <w:pPr>
        <w:pStyle w:val="Titolo2"/>
      </w:pPr>
      <w:bookmarkStart w:id="13" w:name="_Toc75550373"/>
      <w:bookmarkStart w:id="14" w:name="_Toc172884247"/>
      <w:bookmarkEnd w:id="12"/>
      <w:r w:rsidRPr="00BB126E">
        <w:t>Reference Documents</w:t>
      </w:r>
      <w:bookmarkEnd w:id="13"/>
      <w:bookmarkEnd w:id="14"/>
    </w:p>
    <w:p w14:paraId="13A680D4" w14:textId="2B046C21" w:rsidR="00BC1B70" w:rsidRDefault="00BC1B70" w:rsidP="00BC1B70">
      <w:pPr>
        <w:rPr>
          <w:rFonts w:cs="Arial"/>
        </w:rPr>
      </w:pPr>
      <w:r w:rsidRPr="00A34660">
        <w:rPr>
          <w:rFonts w:cs="Arial"/>
        </w:rPr>
        <w:t xml:space="preserve">The following table </w:t>
      </w:r>
      <w:r w:rsidR="004D3CE8" w:rsidRPr="00A34660">
        <w:rPr>
          <w:rFonts w:cs="Arial"/>
        </w:rPr>
        <w:t>lists</w:t>
      </w:r>
      <w:r w:rsidRPr="00A34660">
        <w:rPr>
          <w:rFonts w:cs="Arial"/>
        </w:rPr>
        <w:t xml:space="preserve"> the reference documents</w:t>
      </w:r>
      <w:r w:rsidR="00133248">
        <w:rPr>
          <w:rFonts w:cs="Arial"/>
        </w:rPr>
        <w:t>.</w:t>
      </w:r>
    </w:p>
    <w:tbl>
      <w:tblPr>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98"/>
        <w:gridCol w:w="6597"/>
        <w:gridCol w:w="2233"/>
      </w:tblGrid>
      <w:tr w:rsidR="00133248" w:rsidRPr="007B0A1C" w14:paraId="2CC78DE5" w14:textId="77777777" w:rsidTr="006F42C6">
        <w:trPr>
          <w:tblHeader/>
        </w:trPr>
        <w:tc>
          <w:tcPr>
            <w:tcW w:w="592" w:type="pct"/>
            <w:shd w:val="clear" w:color="auto" w:fill="0070C0"/>
            <w:vAlign w:val="center"/>
          </w:tcPr>
          <w:p w14:paraId="27F36749" w14:textId="77777777" w:rsidR="00133248" w:rsidRPr="007B0A1C" w:rsidRDefault="00133248" w:rsidP="006F42C6">
            <w:pPr>
              <w:pStyle w:val="Tabella"/>
              <w:spacing w:before="40" w:after="40"/>
              <w:rPr>
                <w:rFonts w:cs="Arial"/>
                <w:b/>
                <w:color w:val="FFFFFF" w:themeColor="background1"/>
                <w:sz w:val="16"/>
                <w:szCs w:val="16"/>
                <w:lang w:val="en-GB"/>
              </w:rPr>
            </w:pPr>
            <w:r w:rsidRPr="007B0A1C">
              <w:rPr>
                <w:rFonts w:cs="Arial"/>
                <w:b/>
                <w:color w:val="FFFFFF" w:themeColor="background1"/>
                <w:sz w:val="16"/>
                <w:szCs w:val="16"/>
                <w:lang w:val="en-GB"/>
              </w:rPr>
              <w:t>Refer.</w:t>
            </w:r>
          </w:p>
        </w:tc>
        <w:tc>
          <w:tcPr>
            <w:tcW w:w="3130" w:type="pct"/>
            <w:shd w:val="clear" w:color="auto" w:fill="0070C0"/>
            <w:vAlign w:val="center"/>
          </w:tcPr>
          <w:p w14:paraId="3FCE1E35" w14:textId="77777777" w:rsidR="00133248" w:rsidRPr="007B0A1C" w:rsidRDefault="00133248" w:rsidP="006F42C6">
            <w:pPr>
              <w:pStyle w:val="Tabella"/>
              <w:spacing w:before="40" w:after="40"/>
              <w:rPr>
                <w:rFonts w:cs="Arial"/>
                <w:b/>
                <w:color w:val="FFFFFF" w:themeColor="background1"/>
                <w:sz w:val="16"/>
                <w:szCs w:val="16"/>
                <w:lang w:val="en-GB"/>
              </w:rPr>
            </w:pPr>
            <w:r w:rsidRPr="007B0A1C">
              <w:rPr>
                <w:rFonts w:cs="Arial"/>
                <w:b/>
                <w:color w:val="FFFFFF" w:themeColor="background1"/>
                <w:sz w:val="16"/>
                <w:szCs w:val="16"/>
                <w:lang w:val="en-GB"/>
              </w:rPr>
              <w:t>Title</w:t>
            </w:r>
          </w:p>
        </w:tc>
        <w:tc>
          <w:tcPr>
            <w:tcW w:w="1278" w:type="pct"/>
            <w:shd w:val="clear" w:color="auto" w:fill="0070C0"/>
            <w:vAlign w:val="center"/>
          </w:tcPr>
          <w:p w14:paraId="6169A40E" w14:textId="77777777" w:rsidR="00133248" w:rsidRPr="007B0A1C" w:rsidRDefault="00133248" w:rsidP="006F42C6">
            <w:pPr>
              <w:pStyle w:val="Tabella"/>
              <w:spacing w:before="40" w:after="40"/>
              <w:rPr>
                <w:rFonts w:cs="Arial"/>
                <w:b/>
                <w:color w:val="FFFFFF" w:themeColor="background1"/>
                <w:sz w:val="16"/>
                <w:szCs w:val="16"/>
                <w:lang w:val="en-GB"/>
              </w:rPr>
            </w:pPr>
            <w:r w:rsidRPr="007B0A1C">
              <w:rPr>
                <w:rFonts w:cs="Arial"/>
                <w:b/>
                <w:color w:val="FFFFFF" w:themeColor="background1"/>
                <w:sz w:val="16"/>
                <w:szCs w:val="16"/>
                <w:lang w:val="en-GB"/>
              </w:rPr>
              <w:t>Code</w:t>
            </w:r>
          </w:p>
        </w:tc>
      </w:tr>
      <w:tr w:rsidR="00133248" w:rsidRPr="007B0A1C" w14:paraId="6B16CE3E" w14:textId="77777777" w:rsidTr="006F42C6">
        <w:tc>
          <w:tcPr>
            <w:tcW w:w="592" w:type="pct"/>
            <w:vAlign w:val="center"/>
          </w:tcPr>
          <w:p w14:paraId="7E9B57BD" w14:textId="77777777" w:rsidR="00133248" w:rsidRPr="007B0A1C" w:rsidRDefault="00133248" w:rsidP="006F42C6">
            <w:pPr>
              <w:spacing w:before="40" w:after="40" w:line="20" w:lineRule="atLeast"/>
              <w:rPr>
                <w:rFonts w:cs="Arial"/>
                <w:sz w:val="16"/>
                <w:szCs w:val="16"/>
              </w:rPr>
            </w:pPr>
            <w:r w:rsidRPr="007B0A1C">
              <w:rPr>
                <w:rFonts w:cs="Arial"/>
                <w:sz w:val="16"/>
                <w:szCs w:val="16"/>
              </w:rPr>
              <w:t>[RD-ARCH]</w:t>
            </w:r>
          </w:p>
        </w:tc>
        <w:tc>
          <w:tcPr>
            <w:tcW w:w="3130" w:type="pct"/>
            <w:vAlign w:val="center"/>
          </w:tcPr>
          <w:p w14:paraId="2881EDCA"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CSC Operations – ESA Framework – Ground Segment Architecture, </w:t>
            </w:r>
          </w:p>
        </w:tc>
        <w:tc>
          <w:tcPr>
            <w:tcW w:w="1278" w:type="pct"/>
            <w:vAlign w:val="center"/>
          </w:tcPr>
          <w:p w14:paraId="1B8C293D"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ESA-EOPG-EOPGC-TN-7 Issue 1.2</w:t>
            </w:r>
          </w:p>
        </w:tc>
      </w:tr>
      <w:tr w:rsidR="00133248" w:rsidRPr="007B0A1C" w14:paraId="65960260" w14:textId="77777777" w:rsidTr="006F42C6">
        <w:tc>
          <w:tcPr>
            <w:tcW w:w="592" w:type="pct"/>
            <w:vAlign w:val="center"/>
          </w:tcPr>
          <w:p w14:paraId="64F30C7E" w14:textId="77777777" w:rsidR="00133248" w:rsidRPr="007B0A1C" w:rsidRDefault="00133248" w:rsidP="006F42C6">
            <w:pPr>
              <w:spacing w:before="40" w:after="40" w:line="20" w:lineRule="atLeast"/>
              <w:rPr>
                <w:rFonts w:cs="Arial"/>
                <w:sz w:val="16"/>
                <w:szCs w:val="16"/>
              </w:rPr>
            </w:pPr>
            <w:r w:rsidRPr="007B0A1C">
              <w:rPr>
                <w:rFonts w:cs="Arial"/>
                <w:sz w:val="16"/>
                <w:szCs w:val="16"/>
              </w:rPr>
              <w:t>[RD-MICD]</w:t>
            </w:r>
          </w:p>
        </w:tc>
        <w:tc>
          <w:tcPr>
            <w:tcW w:w="3130" w:type="pct"/>
            <w:vAlign w:val="center"/>
          </w:tcPr>
          <w:p w14:paraId="5B33343C" w14:textId="77777777" w:rsidR="00133248" w:rsidRPr="007B0A1C" w:rsidRDefault="00133248" w:rsidP="006F42C6">
            <w:pPr>
              <w:spacing w:before="40" w:after="40" w:line="20" w:lineRule="atLeast"/>
              <w:rPr>
                <w:rFonts w:cs="Arial"/>
                <w:sz w:val="16"/>
                <w:szCs w:val="16"/>
              </w:rPr>
            </w:pPr>
            <w:r w:rsidRPr="007B0A1C">
              <w:rPr>
                <w:rFonts w:cs="Arial"/>
                <w:sz w:val="16"/>
                <w:szCs w:val="16"/>
              </w:rPr>
              <w:t>Copernicus Space Component ESA Ground Segment Operations Framework-</w:t>
            </w:r>
            <w:proofErr w:type="spellStart"/>
            <w:r w:rsidRPr="007B0A1C">
              <w:rPr>
                <w:rFonts w:cs="Arial"/>
                <w:sz w:val="16"/>
                <w:szCs w:val="16"/>
              </w:rPr>
              <w:t>MasterICD</w:t>
            </w:r>
            <w:proofErr w:type="spellEnd"/>
          </w:p>
        </w:tc>
        <w:tc>
          <w:tcPr>
            <w:tcW w:w="1278" w:type="pct"/>
            <w:vAlign w:val="center"/>
          </w:tcPr>
          <w:p w14:paraId="5667C24E"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ESA-EOPG-EOPGC-IF-6 Issue 1.2</w:t>
            </w:r>
          </w:p>
        </w:tc>
      </w:tr>
      <w:tr w:rsidR="00133248" w:rsidRPr="007B0A1C" w14:paraId="0E4EAFEB" w14:textId="77777777" w:rsidTr="006F42C6">
        <w:tc>
          <w:tcPr>
            <w:tcW w:w="592" w:type="pct"/>
            <w:vAlign w:val="center"/>
          </w:tcPr>
          <w:p w14:paraId="46E60720" w14:textId="77777777" w:rsidR="00133248" w:rsidRPr="007B0A1C" w:rsidRDefault="00133248" w:rsidP="006F42C6">
            <w:pPr>
              <w:spacing w:before="40" w:after="40" w:line="20" w:lineRule="atLeast"/>
              <w:rPr>
                <w:rFonts w:cs="Arial"/>
                <w:sz w:val="16"/>
                <w:szCs w:val="16"/>
              </w:rPr>
            </w:pPr>
            <w:r w:rsidRPr="007B0A1C">
              <w:rPr>
                <w:rFonts w:cs="Arial"/>
                <w:sz w:val="16"/>
                <w:szCs w:val="16"/>
              </w:rPr>
              <w:t>[RD-CSDAR]</w:t>
            </w:r>
          </w:p>
        </w:tc>
        <w:tc>
          <w:tcPr>
            <w:tcW w:w="3130" w:type="pct"/>
            <w:vAlign w:val="center"/>
          </w:tcPr>
          <w:p w14:paraId="01AC1FD6" w14:textId="77777777" w:rsidR="00133248" w:rsidRPr="00922AF8" w:rsidRDefault="00133248" w:rsidP="006F42C6">
            <w:pPr>
              <w:spacing w:before="40" w:after="40" w:line="20" w:lineRule="atLeast"/>
              <w:rPr>
                <w:rFonts w:cs="Arial"/>
                <w:sz w:val="16"/>
                <w:szCs w:val="16"/>
                <w:lang w:val="it-IT"/>
              </w:rPr>
            </w:pPr>
            <w:r w:rsidRPr="00922AF8">
              <w:rPr>
                <w:rFonts w:cs="Arial"/>
                <w:sz w:val="16"/>
                <w:szCs w:val="16"/>
                <w:lang w:val="it-IT"/>
              </w:rPr>
              <w:t xml:space="preserve">Copernicus </w:t>
            </w:r>
            <w:proofErr w:type="spellStart"/>
            <w:r w:rsidRPr="00922AF8">
              <w:rPr>
                <w:rFonts w:cs="Arial"/>
                <w:sz w:val="16"/>
                <w:szCs w:val="16"/>
                <w:lang w:val="it-IT"/>
              </w:rPr>
              <w:t>Sentinel</w:t>
            </w:r>
            <w:proofErr w:type="spellEnd"/>
            <w:r w:rsidRPr="00922AF8">
              <w:rPr>
                <w:rFonts w:cs="Arial"/>
                <w:sz w:val="16"/>
                <w:szCs w:val="16"/>
                <w:lang w:val="it-IT"/>
              </w:rPr>
              <w:t xml:space="preserve"> Data Access Report https://scihub.copernicus.eu/twiki/pub/SciHubWebPortal/AnnualReport2019/COPESERCO-</w:t>
            </w:r>
          </w:p>
          <w:p w14:paraId="434DF39D" w14:textId="77777777" w:rsidR="00133248" w:rsidRPr="007B0A1C" w:rsidRDefault="00133248" w:rsidP="006F42C6">
            <w:pPr>
              <w:spacing w:before="40" w:after="40" w:line="20" w:lineRule="atLeast"/>
              <w:rPr>
                <w:rFonts w:cs="Arial"/>
                <w:sz w:val="16"/>
                <w:szCs w:val="16"/>
              </w:rPr>
            </w:pPr>
            <w:r w:rsidRPr="007B0A1C">
              <w:rPr>
                <w:rFonts w:cs="Arial"/>
                <w:sz w:val="16"/>
                <w:szCs w:val="16"/>
              </w:rPr>
              <w:t>RP-20-0570_-_Sentinel_Data_Access_Annual_Report_Y2019_v1.0.pdf</w:t>
            </w:r>
          </w:p>
        </w:tc>
        <w:tc>
          <w:tcPr>
            <w:tcW w:w="1278" w:type="pct"/>
            <w:vAlign w:val="center"/>
          </w:tcPr>
          <w:p w14:paraId="2087A196" w14:textId="77777777" w:rsidR="00133248" w:rsidRPr="007B0A1C" w:rsidRDefault="00133248" w:rsidP="006F42C6">
            <w:pPr>
              <w:spacing w:before="40" w:after="40" w:line="20" w:lineRule="atLeast"/>
              <w:rPr>
                <w:rFonts w:cs="Arial"/>
                <w:sz w:val="16"/>
                <w:szCs w:val="16"/>
              </w:rPr>
            </w:pPr>
          </w:p>
        </w:tc>
      </w:tr>
      <w:tr w:rsidR="00133248" w:rsidRPr="007B0A1C" w14:paraId="45D21177" w14:textId="77777777" w:rsidTr="006F42C6">
        <w:tc>
          <w:tcPr>
            <w:tcW w:w="592" w:type="pct"/>
            <w:vAlign w:val="center"/>
          </w:tcPr>
          <w:p w14:paraId="7BBF753A" w14:textId="77777777" w:rsidR="00133248" w:rsidRPr="007B0A1C" w:rsidRDefault="00133248" w:rsidP="006F42C6">
            <w:pPr>
              <w:spacing w:before="40" w:after="40" w:line="20" w:lineRule="atLeast"/>
              <w:rPr>
                <w:rFonts w:cs="Arial"/>
                <w:sz w:val="16"/>
                <w:szCs w:val="16"/>
              </w:rPr>
            </w:pPr>
            <w:r w:rsidRPr="007B0A1C">
              <w:rPr>
                <w:rFonts w:cs="Arial"/>
                <w:sz w:val="16"/>
                <w:szCs w:val="16"/>
              </w:rPr>
              <w:t>[RD-EUG]</w:t>
            </w:r>
          </w:p>
        </w:tc>
        <w:tc>
          <w:tcPr>
            <w:tcW w:w="3130" w:type="pct"/>
            <w:vAlign w:val="center"/>
          </w:tcPr>
          <w:p w14:paraId="7B012E60" w14:textId="77777777" w:rsidR="00133248" w:rsidRPr="007B0A1C" w:rsidRDefault="00133248" w:rsidP="006F42C6">
            <w:pPr>
              <w:spacing w:before="40" w:after="40" w:line="20" w:lineRule="atLeast"/>
              <w:rPr>
                <w:rFonts w:cs="Arial"/>
                <w:sz w:val="16"/>
                <w:szCs w:val="16"/>
              </w:rPr>
            </w:pPr>
            <w:r w:rsidRPr="007B0A1C">
              <w:rPr>
                <w:rFonts w:cs="Arial"/>
                <w:sz w:val="16"/>
                <w:szCs w:val="16"/>
              </w:rPr>
              <w:t>EU green public procurement criteria for data centres, server rooms and cloud services</w:t>
            </w:r>
          </w:p>
        </w:tc>
        <w:tc>
          <w:tcPr>
            <w:tcW w:w="1278" w:type="pct"/>
            <w:vAlign w:val="center"/>
          </w:tcPr>
          <w:p w14:paraId="775CFFE6" w14:textId="77777777" w:rsidR="00133248" w:rsidRPr="007B0A1C" w:rsidRDefault="00133248" w:rsidP="006F42C6">
            <w:pPr>
              <w:spacing w:before="40" w:after="40" w:line="20" w:lineRule="atLeast"/>
              <w:rPr>
                <w:rFonts w:cs="Arial"/>
                <w:sz w:val="16"/>
                <w:szCs w:val="16"/>
              </w:rPr>
            </w:pPr>
            <w:proofErr w:type="gramStart"/>
            <w:r w:rsidRPr="007B0A1C">
              <w:rPr>
                <w:rFonts w:cs="Arial"/>
                <w:sz w:val="16"/>
                <w:szCs w:val="16"/>
              </w:rPr>
              <w:t>SWD(</w:t>
            </w:r>
            <w:proofErr w:type="gramEnd"/>
            <w:r w:rsidRPr="007B0A1C">
              <w:rPr>
                <w:rFonts w:cs="Arial"/>
                <w:sz w:val="16"/>
                <w:szCs w:val="16"/>
              </w:rPr>
              <w:t>2020) 55 final</w:t>
            </w:r>
          </w:p>
        </w:tc>
      </w:tr>
      <w:tr w:rsidR="00133248" w:rsidRPr="007B0A1C" w14:paraId="60443387" w14:textId="77777777" w:rsidTr="006F42C6">
        <w:tc>
          <w:tcPr>
            <w:tcW w:w="592" w:type="pct"/>
            <w:vAlign w:val="center"/>
          </w:tcPr>
          <w:p w14:paraId="26F4E643" w14:textId="77777777" w:rsidR="00133248" w:rsidRPr="007B0A1C" w:rsidRDefault="00133248" w:rsidP="006F42C6">
            <w:pPr>
              <w:spacing w:before="40" w:after="40" w:line="20" w:lineRule="atLeast"/>
              <w:rPr>
                <w:rFonts w:cs="Arial"/>
                <w:sz w:val="16"/>
                <w:szCs w:val="16"/>
              </w:rPr>
            </w:pPr>
            <w:r w:rsidRPr="007B0A1C">
              <w:rPr>
                <w:rFonts w:cs="Arial"/>
                <w:sz w:val="16"/>
                <w:szCs w:val="16"/>
              </w:rPr>
              <w:t>[RD-NRJ]</w:t>
            </w:r>
          </w:p>
        </w:tc>
        <w:tc>
          <w:tcPr>
            <w:tcW w:w="3130" w:type="pct"/>
            <w:vAlign w:val="center"/>
          </w:tcPr>
          <w:p w14:paraId="1C325EA0"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Acton, M., Bertoldi, P., Booth, J., Flucker, S., Newcombe, L., Royer, A. and Tozer, R., 2019 Best Practice Guidelines for the EU Code of Conduct on Data Centre Energy Efficiency, European Commission, </w:t>
            </w:r>
            <w:proofErr w:type="spellStart"/>
            <w:r w:rsidRPr="007B0A1C">
              <w:rPr>
                <w:rFonts w:cs="Arial"/>
                <w:sz w:val="16"/>
                <w:szCs w:val="16"/>
              </w:rPr>
              <w:t>Ispra</w:t>
            </w:r>
            <w:proofErr w:type="spellEnd"/>
            <w:r w:rsidRPr="007B0A1C">
              <w:rPr>
                <w:rFonts w:cs="Arial"/>
                <w:sz w:val="16"/>
                <w:szCs w:val="16"/>
              </w:rPr>
              <w:t xml:space="preserve">, 2018, </w:t>
            </w:r>
          </w:p>
        </w:tc>
        <w:tc>
          <w:tcPr>
            <w:tcW w:w="1278" w:type="pct"/>
            <w:vAlign w:val="center"/>
          </w:tcPr>
          <w:p w14:paraId="5364E223" w14:textId="77777777" w:rsidR="00133248" w:rsidRPr="007B0A1C" w:rsidRDefault="00133248" w:rsidP="006F42C6">
            <w:pPr>
              <w:spacing w:before="40" w:after="40" w:line="20" w:lineRule="atLeast"/>
              <w:rPr>
                <w:rFonts w:cs="Arial"/>
                <w:sz w:val="16"/>
                <w:szCs w:val="16"/>
              </w:rPr>
            </w:pPr>
            <w:r w:rsidRPr="007B0A1C">
              <w:rPr>
                <w:rFonts w:cs="Arial"/>
                <w:sz w:val="16"/>
                <w:szCs w:val="16"/>
              </w:rPr>
              <w:t>JRC114148</w:t>
            </w:r>
          </w:p>
        </w:tc>
      </w:tr>
      <w:tr w:rsidR="00133248" w:rsidRPr="007B0A1C" w14:paraId="6743A66C" w14:textId="77777777" w:rsidTr="006F42C6">
        <w:tc>
          <w:tcPr>
            <w:tcW w:w="592" w:type="pct"/>
            <w:vAlign w:val="center"/>
          </w:tcPr>
          <w:p w14:paraId="3379A194" w14:textId="77777777" w:rsidR="00133248" w:rsidRPr="007B0A1C" w:rsidRDefault="00133248" w:rsidP="006F42C6">
            <w:pPr>
              <w:spacing w:before="40" w:after="40" w:line="20" w:lineRule="atLeast"/>
              <w:rPr>
                <w:rFonts w:cs="Arial"/>
                <w:sz w:val="16"/>
                <w:szCs w:val="16"/>
              </w:rPr>
            </w:pPr>
            <w:r w:rsidRPr="007B0A1C">
              <w:rPr>
                <w:rFonts w:cs="Arial"/>
                <w:sz w:val="16"/>
                <w:szCs w:val="16"/>
              </w:rPr>
              <w:t>[RD-GL]</w:t>
            </w:r>
          </w:p>
        </w:tc>
        <w:tc>
          <w:tcPr>
            <w:tcW w:w="3130" w:type="pct"/>
            <w:vAlign w:val="center"/>
          </w:tcPr>
          <w:p w14:paraId="5C3874F1" w14:textId="77777777" w:rsidR="00133248" w:rsidRPr="007B0A1C" w:rsidRDefault="00133248" w:rsidP="006F42C6">
            <w:pPr>
              <w:spacing w:before="40" w:after="40" w:line="20" w:lineRule="atLeast"/>
              <w:rPr>
                <w:rFonts w:cs="Arial"/>
                <w:sz w:val="16"/>
                <w:szCs w:val="16"/>
              </w:rPr>
            </w:pPr>
            <w:r w:rsidRPr="007B0A1C">
              <w:rPr>
                <w:rFonts w:cs="Arial"/>
                <w:sz w:val="16"/>
                <w:szCs w:val="16"/>
              </w:rPr>
              <w:t>CSC Sentinel Ground Segment Operations Glossary</w:t>
            </w:r>
          </w:p>
        </w:tc>
        <w:tc>
          <w:tcPr>
            <w:tcW w:w="1278" w:type="pct"/>
            <w:vAlign w:val="center"/>
          </w:tcPr>
          <w:p w14:paraId="7CEB3B02"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ESA-EOPG-EOPGC-TN-13</w:t>
            </w:r>
          </w:p>
        </w:tc>
      </w:tr>
      <w:tr w:rsidR="00133248" w:rsidRPr="007B0A1C" w14:paraId="05AC0B1B" w14:textId="77777777" w:rsidTr="006F42C6">
        <w:tc>
          <w:tcPr>
            <w:tcW w:w="592" w:type="pct"/>
            <w:vAlign w:val="center"/>
          </w:tcPr>
          <w:p w14:paraId="29547040" w14:textId="77777777" w:rsidR="00133248" w:rsidRPr="007B0A1C" w:rsidRDefault="00133248" w:rsidP="006F42C6">
            <w:pPr>
              <w:spacing w:before="40" w:after="40" w:line="20" w:lineRule="atLeast"/>
              <w:rPr>
                <w:rFonts w:cs="Arial"/>
                <w:sz w:val="16"/>
                <w:szCs w:val="16"/>
              </w:rPr>
            </w:pPr>
            <w:r w:rsidRPr="007B0A1C">
              <w:rPr>
                <w:rFonts w:cs="Arial"/>
                <w:sz w:val="16"/>
                <w:szCs w:val="16"/>
              </w:rPr>
              <w:t>[RD-STB]</w:t>
            </w:r>
          </w:p>
        </w:tc>
        <w:tc>
          <w:tcPr>
            <w:tcW w:w="3130" w:type="pct"/>
            <w:vAlign w:val="center"/>
          </w:tcPr>
          <w:p w14:paraId="27631A1F" w14:textId="77777777" w:rsidR="00133248" w:rsidRPr="007B0A1C" w:rsidRDefault="00133248" w:rsidP="006F42C6">
            <w:pPr>
              <w:spacing w:before="40" w:after="40" w:line="20" w:lineRule="atLeast"/>
              <w:rPr>
                <w:rFonts w:cs="Arial"/>
                <w:sz w:val="16"/>
                <w:szCs w:val="16"/>
              </w:rPr>
            </w:pPr>
            <w:r w:rsidRPr="007B0A1C">
              <w:rPr>
                <w:rFonts w:cs="Arial"/>
                <w:sz w:val="16"/>
                <w:szCs w:val="16"/>
              </w:rPr>
              <w:t xml:space="preserve">System Technical Budget </w:t>
            </w:r>
          </w:p>
        </w:tc>
        <w:tc>
          <w:tcPr>
            <w:tcW w:w="1278" w:type="pct"/>
            <w:vAlign w:val="center"/>
          </w:tcPr>
          <w:p w14:paraId="1FEDED0F" w14:textId="77777777" w:rsidR="00133248" w:rsidRPr="007B0A1C" w:rsidRDefault="00133248" w:rsidP="006F42C6">
            <w:pPr>
              <w:spacing w:before="40" w:after="40" w:line="20" w:lineRule="atLeast"/>
              <w:rPr>
                <w:rFonts w:cs="Arial"/>
                <w:sz w:val="16"/>
                <w:szCs w:val="16"/>
              </w:rPr>
            </w:pPr>
            <w:r w:rsidRPr="007B0A1C">
              <w:rPr>
                <w:rFonts w:cs="Arial"/>
                <w:sz w:val="16"/>
                <w:szCs w:val="16"/>
              </w:rPr>
              <w:t>ESA-EOPG-EOPGC-TN-09 Issue 1.4</w:t>
            </w:r>
          </w:p>
        </w:tc>
      </w:tr>
    </w:tbl>
    <w:p w14:paraId="2531DB83" w14:textId="0362AA0E" w:rsidR="00167EAE" w:rsidRPr="00133248" w:rsidRDefault="00167EAE" w:rsidP="00167EAE">
      <w:pPr>
        <w:suppressAutoHyphens w:val="0"/>
        <w:spacing w:before="0" w:after="0"/>
        <w:jc w:val="center"/>
        <w:rPr>
          <w:rFonts w:cs="Arial"/>
          <w:b/>
          <w:bCs/>
          <w:iCs/>
          <w:szCs w:val="22"/>
          <w:lang w:eastAsia="fr-FR"/>
        </w:rPr>
      </w:pPr>
      <w:bookmarkStart w:id="15" w:name="_Toc172884272"/>
      <w:bookmarkStart w:id="16" w:name="_Toc75550407"/>
      <w:r w:rsidRPr="00133248">
        <w:rPr>
          <w:rFonts w:cs="Arial"/>
          <w:b/>
          <w:bCs/>
          <w:iCs/>
          <w:szCs w:val="22"/>
          <w:lang w:eastAsia="fr-FR"/>
        </w:rPr>
        <w:t xml:space="preserve">Table </w:t>
      </w:r>
      <w:r w:rsidR="00C966F6">
        <w:rPr>
          <w:rFonts w:cs="Arial"/>
          <w:b/>
          <w:bCs/>
          <w:iCs/>
          <w:szCs w:val="22"/>
          <w:lang w:eastAsia="fr-FR"/>
        </w:rPr>
        <w:fldChar w:fldCharType="begin"/>
      </w:r>
      <w:r w:rsidR="00C966F6">
        <w:rPr>
          <w:rFonts w:cs="Arial"/>
          <w:b/>
          <w:bCs/>
          <w:iCs/>
          <w:szCs w:val="22"/>
          <w:lang w:eastAsia="fr-FR"/>
        </w:rPr>
        <w:instrText xml:space="preserve"> SEQ Table \* ARABIC </w:instrText>
      </w:r>
      <w:r w:rsidR="00C966F6">
        <w:rPr>
          <w:rFonts w:cs="Arial"/>
          <w:b/>
          <w:bCs/>
          <w:iCs/>
          <w:szCs w:val="22"/>
          <w:lang w:eastAsia="fr-FR"/>
        </w:rPr>
        <w:fldChar w:fldCharType="separate"/>
      </w:r>
      <w:r w:rsidR="00924DB6">
        <w:rPr>
          <w:rFonts w:cs="Arial"/>
          <w:b/>
          <w:bCs/>
          <w:iCs/>
          <w:noProof/>
          <w:szCs w:val="22"/>
          <w:lang w:eastAsia="fr-FR"/>
        </w:rPr>
        <w:t>2</w:t>
      </w:r>
      <w:r w:rsidR="00C966F6">
        <w:rPr>
          <w:rFonts w:cs="Arial"/>
          <w:b/>
          <w:bCs/>
          <w:iCs/>
          <w:szCs w:val="22"/>
          <w:lang w:eastAsia="fr-FR"/>
        </w:rPr>
        <w:fldChar w:fldCharType="end"/>
      </w:r>
      <w:r w:rsidRPr="00133248">
        <w:rPr>
          <w:rFonts w:cs="Arial"/>
          <w:b/>
          <w:bCs/>
          <w:iCs/>
          <w:szCs w:val="22"/>
          <w:lang w:eastAsia="fr-FR"/>
        </w:rPr>
        <w:t xml:space="preserve"> Reference Documents</w:t>
      </w:r>
      <w:bookmarkEnd w:id="15"/>
    </w:p>
    <w:p w14:paraId="75469A80" w14:textId="1B8D0955" w:rsidR="00BC1B70" w:rsidRPr="00BB126E" w:rsidRDefault="00BC1B70" w:rsidP="00961C50">
      <w:pPr>
        <w:pStyle w:val="Titolo2"/>
        <w:jc w:val="both"/>
      </w:pPr>
      <w:bookmarkStart w:id="17" w:name="_Toc481060468"/>
      <w:bookmarkStart w:id="18" w:name="_Toc75550374"/>
      <w:bookmarkStart w:id="19" w:name="_Toc172884248"/>
      <w:bookmarkEnd w:id="16"/>
      <w:r w:rsidRPr="00BB126E">
        <w:t>Acronyms and Abbreviations</w:t>
      </w:r>
      <w:bookmarkEnd w:id="17"/>
      <w:bookmarkEnd w:id="18"/>
      <w:bookmarkEnd w:id="19"/>
    </w:p>
    <w:p w14:paraId="30A20E6C" w14:textId="77777777" w:rsidR="00BC1B70" w:rsidRDefault="00BC1B70" w:rsidP="00BC1B70">
      <w:pPr>
        <w:rPr>
          <w:rFonts w:cs="Arial"/>
        </w:rPr>
      </w:pPr>
      <w:r w:rsidRPr="00BB126E">
        <w:rPr>
          <w:rFonts w:cs="Arial"/>
        </w:rPr>
        <w:t>The following table contains all acronyms and abbreviations used in the current document.</w:t>
      </w:r>
    </w:p>
    <w:tbl>
      <w:tblPr>
        <w:tblW w:w="7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47"/>
        <w:gridCol w:w="4799"/>
      </w:tblGrid>
      <w:tr w:rsidR="00133248" w:rsidRPr="007B0A1C" w14:paraId="4B5CA429" w14:textId="77777777" w:rsidTr="006F42C6">
        <w:trPr>
          <w:trHeight w:val="57"/>
          <w:tblHeader/>
          <w:jc w:val="center"/>
        </w:trPr>
        <w:tc>
          <w:tcPr>
            <w:tcW w:w="2247" w:type="dxa"/>
            <w:tcBorders>
              <w:top w:val="single" w:sz="4" w:space="0" w:color="auto"/>
              <w:left w:val="single" w:sz="4" w:space="0" w:color="auto"/>
              <w:bottom w:val="single" w:sz="4" w:space="0" w:color="auto"/>
              <w:right w:val="single" w:sz="4" w:space="0" w:color="auto"/>
            </w:tcBorders>
            <w:shd w:val="clear" w:color="auto" w:fill="0070C0"/>
          </w:tcPr>
          <w:p w14:paraId="169684CE" w14:textId="77777777" w:rsidR="00133248" w:rsidRPr="007B0A1C" w:rsidRDefault="00133248" w:rsidP="006F42C6">
            <w:pPr>
              <w:pStyle w:val="TableContentBold"/>
              <w:widowControl w:val="0"/>
              <w:jc w:val="left"/>
              <w:rPr>
                <w:rFonts w:cs="Arial"/>
                <w:color w:val="FFFFFF" w:themeColor="background1"/>
                <w:sz w:val="16"/>
                <w:szCs w:val="16"/>
              </w:rPr>
            </w:pPr>
            <w:r w:rsidRPr="007B0A1C">
              <w:rPr>
                <w:rFonts w:cs="Arial"/>
                <w:color w:val="FFFFFF" w:themeColor="background1"/>
                <w:sz w:val="16"/>
                <w:szCs w:val="16"/>
              </w:rPr>
              <w:t>Acronym/Abbreviation</w:t>
            </w:r>
          </w:p>
        </w:tc>
        <w:tc>
          <w:tcPr>
            <w:tcW w:w="4799" w:type="dxa"/>
            <w:tcBorders>
              <w:top w:val="single" w:sz="4" w:space="0" w:color="auto"/>
              <w:left w:val="single" w:sz="4" w:space="0" w:color="auto"/>
              <w:bottom w:val="single" w:sz="4" w:space="0" w:color="auto"/>
              <w:right w:val="single" w:sz="4" w:space="0" w:color="auto"/>
            </w:tcBorders>
            <w:shd w:val="clear" w:color="auto" w:fill="0070C0"/>
          </w:tcPr>
          <w:p w14:paraId="2771948D" w14:textId="77777777" w:rsidR="00133248" w:rsidRPr="007B0A1C" w:rsidRDefault="00133248" w:rsidP="006F42C6">
            <w:pPr>
              <w:pStyle w:val="TableContentBold"/>
              <w:widowControl w:val="0"/>
              <w:rPr>
                <w:rFonts w:cs="Arial"/>
                <w:color w:val="FFFFFF" w:themeColor="background1"/>
                <w:sz w:val="16"/>
                <w:szCs w:val="16"/>
              </w:rPr>
            </w:pPr>
            <w:r w:rsidRPr="007B0A1C">
              <w:rPr>
                <w:rFonts w:cs="Arial"/>
                <w:color w:val="FFFFFF" w:themeColor="background1"/>
                <w:sz w:val="16"/>
                <w:szCs w:val="16"/>
              </w:rPr>
              <w:t>Definition</w:t>
            </w:r>
          </w:p>
        </w:tc>
      </w:tr>
      <w:tr w:rsidR="00133248" w:rsidRPr="007B0A1C" w14:paraId="5E6CFE1E"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3C12A8EA"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API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32E6E1B0"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Application Programming Interface</w:t>
            </w:r>
          </w:p>
        </w:tc>
      </w:tr>
      <w:tr w:rsidR="00133248" w:rsidRPr="007B0A1C" w14:paraId="4C55395C"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165DB54B"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AUX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2400C368"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Auxiliary</w:t>
            </w:r>
          </w:p>
        </w:tc>
      </w:tr>
      <w:tr w:rsidR="00133248" w:rsidRPr="007B0A1C" w14:paraId="544D60D1"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7C864A52"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lastRenderedPageBreak/>
              <w:t xml:space="preserve">AUXIP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46DE2C11"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Auxiliary Interface (delivery) Point</w:t>
            </w:r>
          </w:p>
        </w:tc>
      </w:tr>
      <w:tr w:rsidR="00133248" w:rsidRPr="007B0A1C" w14:paraId="34CA426F"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37880732"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CADU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7888D7C3"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Channel Access Data Unit</w:t>
            </w:r>
          </w:p>
        </w:tc>
      </w:tr>
      <w:tr w:rsidR="00133248" w:rsidRPr="007B0A1C" w14:paraId="31CCD82B"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4E637A0F"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Cal/Val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594E7434"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Calibration/Validation</w:t>
            </w:r>
          </w:p>
        </w:tc>
      </w:tr>
      <w:tr w:rsidR="00133248" w:rsidRPr="007B0A1C" w14:paraId="2988C906"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1A8DA4F8"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CCD</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46FE6C2D"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Copernicus Coordination Desk</w:t>
            </w:r>
          </w:p>
        </w:tc>
      </w:tr>
      <w:tr w:rsidR="00133248" w:rsidRPr="007B0A1C" w14:paraId="43C43253"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7F94BA60"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CFI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07BEF4DB"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Customer Furnished Item</w:t>
            </w:r>
          </w:p>
        </w:tc>
      </w:tr>
      <w:tr w:rsidR="00133248" w:rsidRPr="007B0A1C" w14:paraId="4072E9EB"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58CB7FE7"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COM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11F6B463"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European Commission</w:t>
            </w:r>
          </w:p>
        </w:tc>
      </w:tr>
      <w:tr w:rsidR="00133248" w:rsidRPr="007B0A1C" w14:paraId="470C6D47"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1384BFCE"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CSC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66BEF6BC"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Copernicus Space Component</w:t>
            </w:r>
          </w:p>
        </w:tc>
      </w:tr>
      <w:tr w:rsidR="00133248" w:rsidRPr="007B0A1C" w14:paraId="26DDC106"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42C9149C"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CVIP</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37287A04"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Calibration &amp; Validation Interface (delivery) Point</w:t>
            </w:r>
          </w:p>
        </w:tc>
      </w:tr>
      <w:tr w:rsidR="00133248" w:rsidRPr="007B0A1C" w14:paraId="3F77D282"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2442C74B"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DD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30E43FFE"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Data Distribution</w:t>
            </w:r>
          </w:p>
        </w:tc>
      </w:tr>
      <w:tr w:rsidR="00133248" w:rsidRPr="007B0A1C" w14:paraId="042073D8"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72D399E5"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DP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3AC3C9C6"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Documentation Package</w:t>
            </w:r>
          </w:p>
        </w:tc>
      </w:tr>
      <w:tr w:rsidR="00133248" w:rsidRPr="007B0A1C" w14:paraId="0260FB7B"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6C08E0CF"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DPA</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2BA56002"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Dynamic Procurement Approach</w:t>
            </w:r>
          </w:p>
        </w:tc>
      </w:tr>
      <w:tr w:rsidR="00133248" w:rsidRPr="007B0A1C" w14:paraId="7C985D6C"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5D9C4D7D"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E2E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505589E8"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End-to-End</w:t>
            </w:r>
          </w:p>
        </w:tc>
      </w:tr>
      <w:tr w:rsidR="00133248" w:rsidRPr="007B0A1C" w14:paraId="7E82539C"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7C44F7C2"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EC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7CE1D3AB"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European Commission</w:t>
            </w:r>
          </w:p>
        </w:tc>
      </w:tr>
      <w:tr w:rsidR="00133248" w:rsidRPr="007B0A1C" w14:paraId="4F07233C"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68CE77B0"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ECMWF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53D28A0E"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European Centre for Medium-Range Weather Forecasts</w:t>
            </w:r>
          </w:p>
        </w:tc>
      </w:tr>
      <w:tr w:rsidR="00133248" w:rsidRPr="007B0A1C" w14:paraId="3AF0A2F5"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5FDFA111"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EDRS</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2132F513"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European Data Relay Satellite System</w:t>
            </w:r>
          </w:p>
        </w:tc>
      </w:tr>
      <w:tr w:rsidR="00133248" w:rsidRPr="007B0A1C" w14:paraId="342100E4"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3CA86EAA"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EO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24AA4B8C"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Earth Observation</w:t>
            </w:r>
          </w:p>
        </w:tc>
      </w:tr>
      <w:tr w:rsidR="00133248" w:rsidRPr="007B0A1C" w14:paraId="16ECD35B"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712C0C28"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EOF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41DB58DC"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ESA Operations Framework</w:t>
            </w:r>
          </w:p>
        </w:tc>
      </w:tr>
      <w:tr w:rsidR="00133248" w:rsidRPr="007B0A1C" w14:paraId="5C4E9E5D"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1674FEF6"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EOP</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2165DFFD"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Earth Observation Programme</w:t>
            </w:r>
          </w:p>
        </w:tc>
      </w:tr>
      <w:tr w:rsidR="00133248" w:rsidRPr="007B0A1C" w14:paraId="0D904010"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4F1E2B21"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ESA</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5369668E"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European Space Agency</w:t>
            </w:r>
          </w:p>
        </w:tc>
      </w:tr>
      <w:tr w:rsidR="00133248" w:rsidRPr="007B0A1C" w14:paraId="4E0FDDD1"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71F65D8E"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EU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13701630"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European Union</w:t>
            </w:r>
          </w:p>
        </w:tc>
      </w:tr>
      <w:tr w:rsidR="00133248" w:rsidRPr="007B0A1C" w14:paraId="645C2C61"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51BD8579"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EUM</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6EB65808"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EUMETSAT</w:t>
            </w:r>
          </w:p>
        </w:tc>
      </w:tr>
      <w:tr w:rsidR="00133248" w:rsidRPr="007B0A1C" w14:paraId="5DCD4698"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3F1F80A5"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FC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36971A00"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Frame Contract</w:t>
            </w:r>
          </w:p>
        </w:tc>
      </w:tr>
      <w:tr w:rsidR="00133248" w:rsidRPr="007B0A1C" w14:paraId="3DC6C09B"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271A11D5"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FTP</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2E2ADF56"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File Transfer Protocol</w:t>
            </w:r>
          </w:p>
        </w:tc>
      </w:tr>
      <w:tr w:rsidR="00133248" w:rsidRPr="007B0A1C" w14:paraId="3584956E"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0CD7D666"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GS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4F48C399"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Ground Segment</w:t>
            </w:r>
          </w:p>
        </w:tc>
      </w:tr>
      <w:tr w:rsidR="00133248" w:rsidRPr="007B0A1C" w14:paraId="14C71B61"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3A65766D"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HKTM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617D08CA"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Housekeeping Telemetry</w:t>
            </w:r>
          </w:p>
        </w:tc>
      </w:tr>
      <w:tr w:rsidR="00133248" w:rsidRPr="007B0A1C" w14:paraId="52E02E42"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35722497"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ICD</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76F29237"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Interface Control Document</w:t>
            </w:r>
          </w:p>
        </w:tc>
      </w:tr>
      <w:tr w:rsidR="00133248" w:rsidRPr="007B0A1C" w14:paraId="58D26040"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7D5B7190"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IF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3820AE7A"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Interface</w:t>
            </w:r>
          </w:p>
        </w:tc>
      </w:tr>
      <w:tr w:rsidR="00133248" w:rsidRPr="007B0A1C" w14:paraId="6125D24C"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19C3609A"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IP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775DB641"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Interface (delivery) Point</w:t>
            </w:r>
          </w:p>
        </w:tc>
      </w:tr>
      <w:tr w:rsidR="00133248" w:rsidRPr="007B0A1C" w14:paraId="260D04EF"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0301A307"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IPF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70D7E8DB"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Instrument Processing Facility</w:t>
            </w:r>
          </w:p>
        </w:tc>
      </w:tr>
      <w:tr w:rsidR="00133248" w:rsidRPr="007B0A1C" w14:paraId="59D9F879"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5C831A77"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ITT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2C9B38AC"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Invitation To Tender</w:t>
            </w:r>
          </w:p>
        </w:tc>
      </w:tr>
      <w:tr w:rsidR="00133248" w:rsidRPr="007B0A1C" w14:paraId="78718DA0"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1A1E1991"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KPI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0FC7A0D4"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Key Performance Indicators</w:t>
            </w:r>
          </w:p>
        </w:tc>
      </w:tr>
      <w:tr w:rsidR="00133248" w:rsidRPr="007B0A1C" w14:paraId="292B1888"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37531E33"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LTA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0ABA53BC"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Long Term Archive</w:t>
            </w:r>
          </w:p>
        </w:tc>
      </w:tr>
      <w:tr w:rsidR="00133248" w:rsidRPr="007B0A1C" w14:paraId="2C274DAD"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7558ECF3"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MP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6F87146B"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Mission Planning</w:t>
            </w:r>
          </w:p>
        </w:tc>
      </w:tr>
      <w:tr w:rsidR="00133248" w:rsidRPr="007B0A1C" w14:paraId="5A7A80A2"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7ADBA29C"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MPIP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56FA46C9"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Mission Planning Interface (delivery) Point</w:t>
            </w:r>
          </w:p>
        </w:tc>
      </w:tr>
      <w:tr w:rsidR="00133248" w:rsidRPr="007B0A1C" w14:paraId="40CCE3A6"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28A5AB1B"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 xml:space="preserve">ODP </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76A205FE"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On-Demand Processing</w:t>
            </w:r>
          </w:p>
        </w:tc>
      </w:tr>
      <w:tr w:rsidR="00133248" w:rsidRPr="007B0A1C" w14:paraId="198808DE" w14:textId="77777777" w:rsidTr="006F42C6">
        <w:trPr>
          <w:trHeight w:val="57"/>
          <w:jc w:val="center"/>
        </w:trPr>
        <w:tc>
          <w:tcPr>
            <w:tcW w:w="2247" w:type="dxa"/>
            <w:tcBorders>
              <w:top w:val="single" w:sz="4" w:space="0" w:color="auto"/>
              <w:left w:val="single" w:sz="4" w:space="0" w:color="auto"/>
              <w:bottom w:val="single" w:sz="4" w:space="0" w:color="auto"/>
              <w:right w:val="single" w:sz="4" w:space="0" w:color="auto"/>
            </w:tcBorders>
            <w:shd w:val="clear" w:color="auto" w:fill="auto"/>
          </w:tcPr>
          <w:p w14:paraId="0F46333F"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ODPRIP</w:t>
            </w:r>
          </w:p>
        </w:tc>
        <w:tc>
          <w:tcPr>
            <w:tcW w:w="4799" w:type="dxa"/>
            <w:tcBorders>
              <w:top w:val="single" w:sz="4" w:space="0" w:color="auto"/>
              <w:left w:val="single" w:sz="4" w:space="0" w:color="auto"/>
              <w:bottom w:val="single" w:sz="4" w:space="0" w:color="auto"/>
              <w:right w:val="single" w:sz="4" w:space="0" w:color="auto"/>
            </w:tcBorders>
            <w:shd w:val="clear" w:color="auto" w:fill="auto"/>
          </w:tcPr>
          <w:p w14:paraId="1328A67F" w14:textId="77777777" w:rsidR="00133248" w:rsidRPr="007B0A1C" w:rsidRDefault="00133248" w:rsidP="006F42C6">
            <w:pPr>
              <w:pStyle w:val="TableContentBold"/>
              <w:widowControl w:val="0"/>
              <w:jc w:val="left"/>
              <w:rPr>
                <w:rFonts w:cs="Arial"/>
                <w:b w:val="0"/>
                <w:color w:val="auto"/>
                <w:sz w:val="16"/>
                <w:szCs w:val="16"/>
              </w:rPr>
            </w:pPr>
            <w:r w:rsidRPr="007B0A1C">
              <w:rPr>
                <w:rFonts w:cs="Arial"/>
                <w:b w:val="0"/>
                <w:color w:val="auto"/>
                <w:sz w:val="16"/>
                <w:szCs w:val="16"/>
              </w:rPr>
              <w:t>On-Demand Processing Interface (delivery) Point</w:t>
            </w:r>
          </w:p>
        </w:tc>
      </w:tr>
    </w:tbl>
    <w:p w14:paraId="5725018C" w14:textId="0B46FDF7" w:rsidR="00167EAE" w:rsidRPr="00133248" w:rsidRDefault="00167EAE" w:rsidP="00167EAE">
      <w:pPr>
        <w:suppressAutoHyphens w:val="0"/>
        <w:spacing w:before="0" w:after="0"/>
        <w:jc w:val="center"/>
        <w:rPr>
          <w:rFonts w:cs="Arial"/>
          <w:b/>
          <w:bCs/>
          <w:iCs/>
          <w:szCs w:val="22"/>
          <w:lang w:eastAsia="fr-FR"/>
        </w:rPr>
      </w:pPr>
      <w:bookmarkStart w:id="20" w:name="_Toc172884273"/>
      <w:bookmarkStart w:id="21" w:name="_Toc75550408"/>
      <w:r w:rsidRPr="00133248">
        <w:rPr>
          <w:rFonts w:cs="Arial"/>
          <w:b/>
          <w:bCs/>
          <w:iCs/>
          <w:szCs w:val="22"/>
          <w:lang w:eastAsia="fr-FR"/>
        </w:rPr>
        <w:t xml:space="preserve">Table </w:t>
      </w:r>
      <w:r w:rsidR="00C966F6">
        <w:rPr>
          <w:rFonts w:cs="Arial"/>
          <w:b/>
          <w:bCs/>
          <w:iCs/>
          <w:szCs w:val="22"/>
          <w:lang w:eastAsia="fr-FR"/>
        </w:rPr>
        <w:fldChar w:fldCharType="begin"/>
      </w:r>
      <w:r w:rsidR="00C966F6">
        <w:rPr>
          <w:rFonts w:cs="Arial"/>
          <w:b/>
          <w:bCs/>
          <w:iCs/>
          <w:szCs w:val="22"/>
          <w:lang w:eastAsia="fr-FR"/>
        </w:rPr>
        <w:instrText xml:space="preserve"> SEQ Table \* ARABIC </w:instrText>
      </w:r>
      <w:r w:rsidR="00C966F6">
        <w:rPr>
          <w:rFonts w:cs="Arial"/>
          <w:b/>
          <w:bCs/>
          <w:iCs/>
          <w:szCs w:val="22"/>
          <w:lang w:eastAsia="fr-FR"/>
        </w:rPr>
        <w:fldChar w:fldCharType="separate"/>
      </w:r>
      <w:r w:rsidR="00924DB6">
        <w:rPr>
          <w:rFonts w:cs="Arial"/>
          <w:b/>
          <w:bCs/>
          <w:iCs/>
          <w:noProof/>
          <w:szCs w:val="22"/>
          <w:lang w:eastAsia="fr-FR"/>
        </w:rPr>
        <w:t>3</w:t>
      </w:r>
      <w:r w:rsidR="00C966F6">
        <w:rPr>
          <w:rFonts w:cs="Arial"/>
          <w:b/>
          <w:bCs/>
          <w:iCs/>
          <w:szCs w:val="22"/>
          <w:lang w:eastAsia="fr-FR"/>
        </w:rPr>
        <w:fldChar w:fldCharType="end"/>
      </w:r>
      <w:r w:rsidRPr="00133248">
        <w:rPr>
          <w:rFonts w:cs="Arial"/>
          <w:b/>
          <w:bCs/>
          <w:iCs/>
          <w:szCs w:val="22"/>
          <w:lang w:eastAsia="fr-FR"/>
        </w:rPr>
        <w:t xml:space="preserve"> Acronyms and abbreviations</w:t>
      </w:r>
      <w:bookmarkEnd w:id="20"/>
    </w:p>
    <w:p w14:paraId="3BD31C9D" w14:textId="77777777" w:rsidR="003744FD" w:rsidRDefault="003744FD" w:rsidP="003744FD">
      <w:pPr>
        <w:suppressAutoHyphens w:val="0"/>
        <w:spacing w:before="0" w:after="0"/>
        <w:rPr>
          <w:rFonts w:cs="Arial"/>
          <w:i/>
          <w:szCs w:val="22"/>
          <w:lang w:eastAsia="fr-FR"/>
        </w:rPr>
      </w:pPr>
    </w:p>
    <w:p w14:paraId="36E0715B" w14:textId="14D5AB56" w:rsidR="00133248" w:rsidRPr="00ED1B7F" w:rsidRDefault="00133248" w:rsidP="00133248">
      <w:pPr>
        <w:pStyle w:val="Titolo1"/>
      </w:pPr>
      <w:bookmarkStart w:id="22" w:name="_Toc172884249"/>
      <w:proofErr w:type="spellStart"/>
      <w:r>
        <w:lastRenderedPageBreak/>
        <w:t>SentiBoard</w:t>
      </w:r>
      <w:proofErr w:type="spellEnd"/>
      <w:r>
        <w:t xml:space="preserve"> architecture</w:t>
      </w:r>
      <w:bookmarkEnd w:id="22"/>
    </w:p>
    <w:p w14:paraId="5278F4D1" w14:textId="4E7C346B" w:rsidR="00133248" w:rsidRDefault="00133248" w:rsidP="00133248">
      <w:pPr>
        <w:pStyle w:val="Titolo2"/>
        <w:rPr>
          <w:rFonts w:cs="Arial"/>
        </w:rPr>
      </w:pPr>
      <w:bookmarkStart w:id="23" w:name="_Toc172884250"/>
      <w:r>
        <w:rPr>
          <w:rFonts w:cs="Arial"/>
        </w:rPr>
        <w:t>Overview</w:t>
      </w:r>
      <w:bookmarkEnd w:id="23"/>
    </w:p>
    <w:p w14:paraId="2065B7A2" w14:textId="21A819DA" w:rsidR="00133248" w:rsidRDefault="00000000" w:rsidP="00133248">
      <w:hyperlink r:id="rId11" w:history="1">
        <w:proofErr w:type="spellStart"/>
        <w:r w:rsidR="00133248" w:rsidRPr="00F47161">
          <w:rPr>
            <w:rStyle w:val="Collegamentoipertestuale"/>
          </w:rPr>
          <w:t>SentiBoard</w:t>
        </w:r>
        <w:proofErr w:type="spellEnd"/>
      </w:hyperlink>
      <w:r w:rsidR="00133248">
        <w:t xml:space="preserve"> (formerly called “Public Dashboard)</w:t>
      </w:r>
      <w:r w:rsidR="00F47161">
        <w:t xml:space="preserve"> is a web application promoted by the European Space Agency in the framework of the Coordination Desk Programme.</w:t>
      </w:r>
    </w:p>
    <w:p w14:paraId="13AC5857" w14:textId="08D3659A" w:rsidR="00F47161" w:rsidRDefault="00F47161" w:rsidP="00133248">
      <w:r>
        <w:t>This web application is meant to provide users with real-time</w:t>
      </w:r>
      <w:r w:rsidR="00A80897">
        <w:t xml:space="preserve">, aggregated </w:t>
      </w:r>
      <w:r>
        <w:t xml:space="preserve">data about the status of the acquisition of the areas of their interest, the presence of issues potentially having an impact on data production, the </w:t>
      </w:r>
      <w:r w:rsidR="00A80897">
        <w:t>planning of the future acquisitions and the details on the status of every data product.</w:t>
      </w:r>
    </w:p>
    <w:p w14:paraId="436A272E" w14:textId="44D4B516" w:rsidR="00A80897" w:rsidRDefault="00A80897" w:rsidP="00A80897">
      <w:pPr>
        <w:keepNext/>
      </w:pPr>
      <w:r>
        <w:rPr>
          <w:noProof/>
        </w:rPr>
        <w:drawing>
          <wp:inline distT="0" distB="0" distL="0" distR="0" wp14:anchorId="31228E3E" wp14:editId="25553AF0">
            <wp:extent cx="5972175" cy="2857500"/>
            <wp:effectExtent l="0" t="0" r="9525" b="0"/>
            <wp:docPr id="1446167276"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72175" cy="2857500"/>
                    </a:xfrm>
                    <a:prstGeom prst="rect">
                      <a:avLst/>
                    </a:prstGeom>
                    <a:noFill/>
                    <a:ln>
                      <a:noFill/>
                    </a:ln>
                  </pic:spPr>
                </pic:pic>
              </a:graphicData>
            </a:graphic>
          </wp:inline>
        </w:drawing>
      </w:r>
    </w:p>
    <w:p w14:paraId="0E9EC96B" w14:textId="4CC66ED0" w:rsidR="00A80897" w:rsidRDefault="00A80897" w:rsidP="00A80897">
      <w:pPr>
        <w:pStyle w:val="Didascalia"/>
        <w:jc w:val="center"/>
      </w:pPr>
      <w:bookmarkStart w:id="24" w:name="_Toc172884262"/>
      <w:r>
        <w:t xml:space="preserve">Figure </w:t>
      </w:r>
      <w:r w:rsidR="006B7899">
        <w:fldChar w:fldCharType="begin"/>
      </w:r>
      <w:r w:rsidR="006B7899">
        <w:instrText xml:space="preserve"> STYLEREF 1 \s </w:instrText>
      </w:r>
      <w:r w:rsidR="006B7899">
        <w:fldChar w:fldCharType="separate"/>
      </w:r>
      <w:r w:rsidR="00924DB6">
        <w:rPr>
          <w:noProof/>
        </w:rPr>
        <w:t>3</w:t>
      </w:r>
      <w:r w:rsidR="006B7899">
        <w:fldChar w:fldCharType="end"/>
      </w:r>
      <w:r w:rsidR="006B7899">
        <w:noBreakHyphen/>
      </w:r>
      <w:r w:rsidR="006B7899">
        <w:fldChar w:fldCharType="begin"/>
      </w:r>
      <w:r w:rsidR="006B7899">
        <w:instrText xml:space="preserve"> SEQ Figure \* ARABIC \s 1 </w:instrText>
      </w:r>
      <w:r w:rsidR="006B7899">
        <w:fldChar w:fldCharType="separate"/>
      </w:r>
      <w:r w:rsidR="00924DB6">
        <w:rPr>
          <w:noProof/>
        </w:rPr>
        <w:t>1</w:t>
      </w:r>
      <w:r w:rsidR="006B7899">
        <w:fldChar w:fldCharType="end"/>
      </w:r>
      <w:r>
        <w:t xml:space="preserve"> </w:t>
      </w:r>
      <w:proofErr w:type="spellStart"/>
      <w:r>
        <w:t>SentiBoard</w:t>
      </w:r>
      <w:proofErr w:type="spellEnd"/>
      <w:r>
        <w:t xml:space="preserve"> Home page</w:t>
      </w:r>
      <w:bookmarkEnd w:id="24"/>
    </w:p>
    <w:p w14:paraId="18C691E5" w14:textId="77777777" w:rsidR="00A80897" w:rsidRDefault="00A80897" w:rsidP="00A80897">
      <w:r>
        <w:t xml:space="preserve">More in details, </w:t>
      </w:r>
      <w:proofErr w:type="spellStart"/>
      <w:r>
        <w:t>SentiBoard</w:t>
      </w:r>
      <w:proofErr w:type="spellEnd"/>
      <w:r>
        <w:t xml:space="preserve"> offers the following views:</w:t>
      </w:r>
    </w:p>
    <w:p w14:paraId="31FB7C77" w14:textId="66D25F86" w:rsidR="00A80897" w:rsidRDefault="00A80897" w:rsidP="00A80897">
      <w:pPr>
        <w:pStyle w:val="Paragrafoelenco"/>
        <w:numPr>
          <w:ilvl w:val="0"/>
          <w:numId w:val="4"/>
        </w:numPr>
      </w:pPr>
      <w:r>
        <w:t xml:space="preserve">An </w:t>
      </w:r>
      <w:hyperlink r:id="rId13" w:history="1">
        <w:r w:rsidRPr="00A80897">
          <w:rPr>
            <w:rStyle w:val="Collegamentoipertestuale"/>
          </w:rPr>
          <w:t>About</w:t>
        </w:r>
      </w:hyperlink>
      <w:r>
        <w:t xml:space="preserve"> page, with the general information on the web application</w:t>
      </w:r>
    </w:p>
    <w:p w14:paraId="4713BD78" w14:textId="63D4EC4D" w:rsidR="00A80897" w:rsidRDefault="00A80897" w:rsidP="00A80897">
      <w:pPr>
        <w:pStyle w:val="Paragrafoelenco"/>
        <w:numPr>
          <w:ilvl w:val="0"/>
          <w:numId w:val="4"/>
        </w:numPr>
      </w:pPr>
      <w:r>
        <w:t xml:space="preserve">An </w:t>
      </w:r>
      <w:hyperlink r:id="rId14" w:history="1">
        <w:r w:rsidRPr="00A80897">
          <w:rPr>
            <w:rStyle w:val="Collegamentoipertestuale"/>
          </w:rPr>
          <w:t>Acquisition Status</w:t>
        </w:r>
      </w:hyperlink>
      <w:r>
        <w:t xml:space="preserve"> page, with an interactive, 3D globe permitting to see in both real and simulated time the position of the Sentinel satellites and the past, current and future acquisitions</w:t>
      </w:r>
    </w:p>
    <w:p w14:paraId="3D989867" w14:textId="4D65B88F" w:rsidR="00A80897" w:rsidRDefault="00A80897" w:rsidP="00A80897">
      <w:pPr>
        <w:pStyle w:val="Paragrafoelenco"/>
        <w:numPr>
          <w:ilvl w:val="0"/>
          <w:numId w:val="4"/>
        </w:numPr>
      </w:pPr>
      <w:r>
        <w:t xml:space="preserve">The </w:t>
      </w:r>
      <w:hyperlink r:id="rId15" w:history="1">
        <w:r w:rsidRPr="00A80897">
          <w:rPr>
            <w:rStyle w:val="Collegamentoipertestuale"/>
          </w:rPr>
          <w:t>Events</w:t>
        </w:r>
      </w:hyperlink>
      <w:r>
        <w:t xml:space="preserve"> page, showing the issues with a tangible effect on data takes (acquisitions), together with a synthetic view of the impact on production. In case of major events, the details of the issue report also the link to the relevant news on Sentinel Online</w:t>
      </w:r>
    </w:p>
    <w:p w14:paraId="3A88917D" w14:textId="6618E752" w:rsidR="00A80897" w:rsidRDefault="00A80897" w:rsidP="00A80897">
      <w:pPr>
        <w:pStyle w:val="Paragrafoelenco"/>
        <w:numPr>
          <w:ilvl w:val="0"/>
          <w:numId w:val="4"/>
        </w:numPr>
      </w:pPr>
      <w:r>
        <w:t xml:space="preserve">The </w:t>
      </w:r>
      <w:hyperlink r:id="rId16" w:history="1">
        <w:r w:rsidRPr="00A80897">
          <w:rPr>
            <w:rStyle w:val="Collegamentoipertestuale"/>
          </w:rPr>
          <w:t>Data Takes</w:t>
        </w:r>
      </w:hyperlink>
      <w:r>
        <w:t xml:space="preserve"> page, collecting the status of the </w:t>
      </w:r>
      <w:r w:rsidR="008001B6">
        <w:t>data take acquisition up to 3 months in the past. It reports also the future acquisitions foreseen in the next two days</w:t>
      </w:r>
    </w:p>
    <w:p w14:paraId="315A4B84" w14:textId="2DAFA5A4" w:rsidR="00A80897" w:rsidRDefault="00A80897" w:rsidP="00A80897">
      <w:pPr>
        <w:pStyle w:val="Paragrafoelenco"/>
        <w:numPr>
          <w:ilvl w:val="0"/>
          <w:numId w:val="4"/>
        </w:numPr>
      </w:pPr>
      <w:r>
        <w:t xml:space="preserve">The </w:t>
      </w:r>
      <w:hyperlink r:id="rId17" w:history="1">
        <w:r w:rsidRPr="008001B6">
          <w:rPr>
            <w:rStyle w:val="Collegamentoipertestuale"/>
          </w:rPr>
          <w:t>Publication Statistics</w:t>
        </w:r>
      </w:hyperlink>
      <w:r>
        <w:t xml:space="preserve"> page,</w:t>
      </w:r>
      <w:r w:rsidR="008001B6">
        <w:t xml:space="preserve"> providing a summary of the number / size of Sentinels products, grouped by timeliness type and product types, published in the last 24h, 7 days, 30 days or 3 months</w:t>
      </w:r>
    </w:p>
    <w:p w14:paraId="00E1BC59" w14:textId="14D7B305" w:rsidR="00A80897" w:rsidRDefault="00A80897" w:rsidP="00A80897">
      <w:r>
        <w:t>The main source of information for data aggregation is the Technical Dashboard, developed in the framework of the Coordination Desk programme.</w:t>
      </w:r>
    </w:p>
    <w:p w14:paraId="28CBAC84" w14:textId="57C7B234" w:rsidR="008001B6" w:rsidRDefault="008001B6" w:rsidP="00A80897">
      <w:proofErr w:type="spellStart"/>
      <w:r>
        <w:t>SentiBoard</w:t>
      </w:r>
      <w:proofErr w:type="spellEnd"/>
      <w:r>
        <w:t xml:space="preserve"> is deployed as a docker application, with 2 containers, hosting:</w:t>
      </w:r>
    </w:p>
    <w:p w14:paraId="0DAD0C96" w14:textId="192C4F49" w:rsidR="008001B6" w:rsidRDefault="008001B6" w:rsidP="008001B6">
      <w:pPr>
        <w:pStyle w:val="Paragrafoelenco"/>
        <w:numPr>
          <w:ilvl w:val="0"/>
          <w:numId w:val="12"/>
        </w:numPr>
      </w:pPr>
      <w:r>
        <w:t>The main web application</w:t>
      </w:r>
      <w:r w:rsidR="0039142C">
        <w:t>, consisting of:</w:t>
      </w:r>
    </w:p>
    <w:p w14:paraId="5F26D12C" w14:textId="010F7B1E" w:rsidR="0039142C" w:rsidRDefault="0039142C" w:rsidP="0039142C">
      <w:pPr>
        <w:pStyle w:val="Paragrafoelenco"/>
        <w:numPr>
          <w:ilvl w:val="1"/>
          <w:numId w:val="12"/>
        </w:numPr>
      </w:pPr>
      <w:r>
        <w:t>A frontend, managing the web pages visualization</w:t>
      </w:r>
    </w:p>
    <w:p w14:paraId="31520C72" w14:textId="7C5B4C81" w:rsidR="0039142C" w:rsidRDefault="0039142C" w:rsidP="0039142C">
      <w:pPr>
        <w:pStyle w:val="Paragrafoelenco"/>
        <w:numPr>
          <w:ilvl w:val="1"/>
          <w:numId w:val="12"/>
        </w:numPr>
      </w:pPr>
      <w:r>
        <w:t>A backend, with the business logic</w:t>
      </w:r>
    </w:p>
    <w:p w14:paraId="670F5280" w14:textId="653F6980" w:rsidR="008001B6" w:rsidRDefault="008001B6" w:rsidP="008001B6">
      <w:pPr>
        <w:pStyle w:val="Paragrafoelenco"/>
        <w:numPr>
          <w:ilvl w:val="0"/>
          <w:numId w:val="12"/>
        </w:numPr>
      </w:pPr>
      <w:r>
        <w:lastRenderedPageBreak/>
        <w:t>The Redis cache, permitting to save the temporary data on a flash memory unit. Data remain available for 24h by default, but the duration of the cache can be extended.</w:t>
      </w:r>
    </w:p>
    <w:p w14:paraId="55FE46C7" w14:textId="77777777" w:rsidR="0039142C" w:rsidRDefault="0039142C" w:rsidP="0039142C">
      <w:pPr>
        <w:keepNext/>
      </w:pPr>
      <w:r>
        <w:rPr>
          <w:noProof/>
        </w:rPr>
        <w:drawing>
          <wp:inline distT="0" distB="0" distL="0" distR="0" wp14:anchorId="3C210D17" wp14:editId="3D4486EF">
            <wp:extent cx="5972175" cy="2828925"/>
            <wp:effectExtent l="0" t="0" r="9525" b="9525"/>
            <wp:docPr id="1347279939"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b="5714"/>
                    <a:stretch/>
                  </pic:blipFill>
                  <pic:spPr bwMode="auto">
                    <a:xfrm>
                      <a:off x="0" y="0"/>
                      <a:ext cx="5972175" cy="2828925"/>
                    </a:xfrm>
                    <a:prstGeom prst="rect">
                      <a:avLst/>
                    </a:prstGeom>
                    <a:noFill/>
                    <a:ln>
                      <a:noFill/>
                    </a:ln>
                    <a:extLst>
                      <a:ext uri="{53640926-AAD7-44D8-BBD7-CCE9431645EC}">
                        <a14:shadowObscured xmlns:a14="http://schemas.microsoft.com/office/drawing/2010/main"/>
                      </a:ext>
                    </a:extLst>
                  </pic:spPr>
                </pic:pic>
              </a:graphicData>
            </a:graphic>
          </wp:inline>
        </w:drawing>
      </w:r>
    </w:p>
    <w:p w14:paraId="7EF804C9" w14:textId="0CC746C7" w:rsidR="0039142C" w:rsidRDefault="0039142C" w:rsidP="0039142C">
      <w:pPr>
        <w:pStyle w:val="Didascalia"/>
        <w:jc w:val="center"/>
      </w:pPr>
      <w:bookmarkStart w:id="25" w:name="_Toc172884263"/>
      <w:r>
        <w:t xml:space="preserve">Figure </w:t>
      </w:r>
      <w:r w:rsidR="006B7899">
        <w:fldChar w:fldCharType="begin"/>
      </w:r>
      <w:r w:rsidR="006B7899">
        <w:instrText xml:space="preserve"> STYLEREF 1 \s </w:instrText>
      </w:r>
      <w:r w:rsidR="006B7899">
        <w:fldChar w:fldCharType="separate"/>
      </w:r>
      <w:r w:rsidR="00924DB6">
        <w:rPr>
          <w:noProof/>
        </w:rPr>
        <w:t>3</w:t>
      </w:r>
      <w:r w:rsidR="006B7899">
        <w:fldChar w:fldCharType="end"/>
      </w:r>
      <w:r w:rsidR="006B7899">
        <w:noBreakHyphen/>
      </w:r>
      <w:r w:rsidR="006B7899">
        <w:fldChar w:fldCharType="begin"/>
      </w:r>
      <w:r w:rsidR="006B7899">
        <w:instrText xml:space="preserve"> SEQ Figure \* ARABIC \s 1 </w:instrText>
      </w:r>
      <w:r w:rsidR="006B7899">
        <w:fldChar w:fldCharType="separate"/>
      </w:r>
      <w:r w:rsidR="00924DB6">
        <w:rPr>
          <w:noProof/>
        </w:rPr>
        <w:t>2</w:t>
      </w:r>
      <w:r w:rsidR="006B7899">
        <w:fldChar w:fldCharType="end"/>
      </w:r>
      <w:r>
        <w:t xml:space="preserve"> </w:t>
      </w:r>
      <w:proofErr w:type="spellStart"/>
      <w:r>
        <w:t>SentiBoard</w:t>
      </w:r>
      <w:proofErr w:type="spellEnd"/>
      <w:r>
        <w:t xml:space="preserve"> architecture overview</w:t>
      </w:r>
      <w:bookmarkEnd w:id="25"/>
    </w:p>
    <w:p w14:paraId="06798D72" w14:textId="77777777" w:rsidR="008001B6" w:rsidRDefault="008001B6" w:rsidP="008001B6">
      <w:r>
        <w:t>The Redis cache has been introduced as the conjunction point between the raw data ingestion and aggregation, and the frontend, deserving an immediate response.</w:t>
      </w:r>
    </w:p>
    <w:p w14:paraId="2DCA245A" w14:textId="5F22EBC7" w:rsidR="008001B6" w:rsidRDefault="008001B6" w:rsidP="008001B6">
      <w:r>
        <w:t>The workflow is the following:</w:t>
      </w:r>
    </w:p>
    <w:p w14:paraId="224837E2" w14:textId="2B3492C4" w:rsidR="008001B6" w:rsidRDefault="008001B6" w:rsidP="008001B6">
      <w:pPr>
        <w:pStyle w:val="Paragrafoelenco"/>
        <w:numPr>
          <w:ilvl w:val="0"/>
          <w:numId w:val="13"/>
        </w:numPr>
      </w:pPr>
      <w:r>
        <w:t>At startup, or/and every hour, an ingestion job is thrown, aiming to collect data through queries addressed to the Elastic Database of the Technical Dashboard</w:t>
      </w:r>
    </w:p>
    <w:p w14:paraId="64A4746E" w14:textId="231990A6" w:rsidR="008001B6" w:rsidRDefault="00DF18F1" w:rsidP="008001B6">
      <w:pPr>
        <w:pStyle w:val="Paragrafoelenco"/>
        <w:numPr>
          <w:ilvl w:val="0"/>
          <w:numId w:val="13"/>
        </w:numPr>
      </w:pPr>
      <w:r>
        <w:t>Ingested and aggregated data are stored in the Redis cache</w:t>
      </w:r>
    </w:p>
    <w:p w14:paraId="6F1B66BE" w14:textId="01048D27" w:rsidR="00DF18F1" w:rsidRPr="00A80897" w:rsidRDefault="00DF18F1" w:rsidP="008001B6">
      <w:pPr>
        <w:pStyle w:val="Paragrafoelenco"/>
        <w:numPr>
          <w:ilvl w:val="0"/>
          <w:numId w:val="13"/>
        </w:numPr>
      </w:pPr>
      <w:r>
        <w:t>Queries from the frontend are addressed to the Redis cache: in this way, the response time is only given by the data circulation from the Redis cache, and not by the ingestion and processing phases.</w:t>
      </w:r>
    </w:p>
    <w:p w14:paraId="365C1AE8" w14:textId="07928EBD" w:rsidR="00133248" w:rsidRDefault="00133248" w:rsidP="00133248">
      <w:pPr>
        <w:pStyle w:val="Titolo2"/>
        <w:rPr>
          <w:rFonts w:cs="Arial"/>
        </w:rPr>
      </w:pPr>
      <w:bookmarkStart w:id="26" w:name="_Toc172884251"/>
      <w:r w:rsidRPr="00133248">
        <w:rPr>
          <w:rFonts w:cs="Arial"/>
        </w:rPr>
        <w:t>The Flask Engine</w:t>
      </w:r>
      <w:bookmarkEnd w:id="26"/>
    </w:p>
    <w:p w14:paraId="39F237E0" w14:textId="3734253F" w:rsidR="00DF18F1" w:rsidRPr="00371D51" w:rsidRDefault="00000000" w:rsidP="00DF18F1">
      <w:hyperlink r:id="rId19" w:history="1">
        <w:r w:rsidR="00DF18F1" w:rsidRPr="00DF18F1">
          <w:rPr>
            <w:rStyle w:val="Collegamentoipertestuale"/>
            <w:b/>
            <w:bCs/>
          </w:rPr>
          <w:t>Flask</w:t>
        </w:r>
        <w:r w:rsidR="00DF18F1" w:rsidRPr="00DF18F1">
          <w:rPr>
            <w:rStyle w:val="Collegamentoipertestuale"/>
          </w:rPr>
          <w:t> </w:t>
        </w:r>
      </w:hyperlink>
      <w:r w:rsidR="00DF18F1" w:rsidRPr="00371D51">
        <w:t>is a micro </w:t>
      </w:r>
      <w:hyperlink r:id="rId20" w:tooltip="Web framework" w:history="1">
        <w:r w:rsidR="00DF18F1" w:rsidRPr="00371D51">
          <w:t>web framework</w:t>
        </w:r>
      </w:hyperlink>
      <w:r w:rsidR="00DF18F1" w:rsidRPr="00371D51">
        <w:t> written in </w:t>
      </w:r>
      <w:hyperlink r:id="rId21" w:tooltip="Python (programming language)" w:history="1">
        <w:r w:rsidR="00DF18F1" w:rsidRPr="00371D51">
          <w:t>Python</w:t>
        </w:r>
      </w:hyperlink>
      <w:r w:rsidR="00DF18F1" w:rsidRPr="00371D51">
        <w:t>. It is classified as a </w:t>
      </w:r>
      <w:hyperlink r:id="rId22" w:tooltip="Microframework" w:history="1">
        <w:r w:rsidR="00DF18F1" w:rsidRPr="00371D51">
          <w:t>microframework</w:t>
        </w:r>
      </w:hyperlink>
      <w:r w:rsidR="00DF18F1" w:rsidRPr="00371D51">
        <w:t xml:space="preserve"> because it does not require </w:t>
      </w:r>
      <w:r w:rsidR="00DF18F1">
        <w:t>additional</w:t>
      </w:r>
      <w:r w:rsidR="00DF18F1" w:rsidRPr="00371D51">
        <w:t xml:space="preserve"> tools or libraries. It has no </w:t>
      </w:r>
      <w:hyperlink r:id="rId23" w:tooltip="Database" w:history="1">
        <w:r w:rsidR="00DF18F1" w:rsidRPr="00371D51">
          <w:t>database</w:t>
        </w:r>
      </w:hyperlink>
      <w:r w:rsidR="00DF18F1" w:rsidRPr="00371D51">
        <w:t xml:space="preserv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w:t>
      </w:r>
    </w:p>
    <w:p w14:paraId="1C566ADD" w14:textId="4E465EC0" w:rsidR="00DF18F1" w:rsidRPr="00371D51" w:rsidRDefault="00DF18F1" w:rsidP="00DF18F1">
      <w:r w:rsidRPr="00371D51">
        <w:t>Applications that use the Flask framework include </w:t>
      </w:r>
      <w:hyperlink r:id="rId24" w:tooltip="Pinterest" w:history="1">
        <w:r w:rsidRPr="00371D51">
          <w:t>Pinterest</w:t>
        </w:r>
      </w:hyperlink>
      <w:r w:rsidRPr="00371D51">
        <w:t> and </w:t>
      </w:r>
      <w:hyperlink r:id="rId25" w:history="1">
        <w:r w:rsidRPr="00371D51">
          <w:t>LinkedIn</w:t>
        </w:r>
      </w:hyperlink>
      <w:r>
        <w:t>.</w:t>
      </w:r>
    </w:p>
    <w:p w14:paraId="3A4E55A3" w14:textId="77777777" w:rsidR="00DF18F1" w:rsidRDefault="00DF18F1" w:rsidP="00DF18F1">
      <w:r w:rsidRPr="00371D51">
        <w:t>Flask has many configuration values, with sensible defaults, and a few conventions when getting started. By convention, templates and static files are stored in subdirectories within the application’s Python source tree, with the names</w:t>
      </w:r>
      <w:r>
        <w:t>’</w:t>
      </w:r>
      <w:r w:rsidRPr="00371D51">
        <w:t xml:space="preserve"> templates and static respectively. While this can be changed, you usually don’t have to, especially when getting started.</w:t>
      </w:r>
    </w:p>
    <w:p w14:paraId="6A380E47" w14:textId="77777777" w:rsidR="00DF18F1" w:rsidRDefault="00DF18F1" w:rsidP="00DF18F1">
      <w:r>
        <w:t xml:space="preserve">The microframework Flask is part of the Pallets Projects (formerly </w:t>
      </w:r>
      <w:proofErr w:type="spellStart"/>
      <w:r>
        <w:t>Pocoo</w:t>
      </w:r>
      <w:proofErr w:type="spellEnd"/>
      <w:r>
        <w:t>), and based on several others of them, all under a BSD license:</w:t>
      </w:r>
    </w:p>
    <w:p w14:paraId="03889F40" w14:textId="77777777" w:rsidR="00DF18F1" w:rsidRDefault="00DF18F1" w:rsidP="00DF18F1">
      <w:pPr>
        <w:numPr>
          <w:ilvl w:val="0"/>
          <w:numId w:val="14"/>
        </w:numPr>
      </w:pPr>
      <w:proofErr w:type="spellStart"/>
      <w:r w:rsidRPr="00371D51">
        <w:rPr>
          <w:b/>
          <w:bCs/>
        </w:rPr>
        <w:t>Werkzeug</w:t>
      </w:r>
      <w:proofErr w:type="spellEnd"/>
      <w:r>
        <w:t xml:space="preserve"> (German for "tool") is a utility library for the Python programming language for Web Server Gateway Interface (WSGI) applications. </w:t>
      </w:r>
      <w:proofErr w:type="spellStart"/>
      <w:r>
        <w:t>Werkzeug</w:t>
      </w:r>
      <w:proofErr w:type="spellEnd"/>
      <w:r>
        <w:t xml:space="preserve"> can instantiate objects for </w:t>
      </w:r>
      <w:r>
        <w:lastRenderedPageBreak/>
        <w:t>request, response, and utility functions. It can be used as the basis for a custom software framework and supports Python 2.7 and 3.5 and later.[15][16]</w:t>
      </w:r>
    </w:p>
    <w:p w14:paraId="2B520B7B" w14:textId="77777777" w:rsidR="00DF18F1" w:rsidRDefault="00DF18F1" w:rsidP="00DF18F1">
      <w:pPr>
        <w:numPr>
          <w:ilvl w:val="0"/>
          <w:numId w:val="14"/>
        </w:numPr>
      </w:pPr>
      <w:r w:rsidRPr="00371D51">
        <w:rPr>
          <w:b/>
          <w:bCs/>
        </w:rPr>
        <w:t>Jinja</w:t>
      </w:r>
      <w:r>
        <w:t xml:space="preserve">, also by </w:t>
      </w:r>
      <w:proofErr w:type="spellStart"/>
      <w:r>
        <w:t>Ronacher</w:t>
      </w:r>
      <w:proofErr w:type="spellEnd"/>
      <w:r>
        <w:t xml:space="preserve">, is a template engine for the Python programming language. </w:t>
      </w:r>
      <w:proofErr w:type="gramStart"/>
      <w:r>
        <w:t>Similar to</w:t>
      </w:r>
      <w:proofErr w:type="gramEnd"/>
      <w:r>
        <w:t xml:space="preserve"> the Django web framework, it handles templates in a sandbox.</w:t>
      </w:r>
    </w:p>
    <w:p w14:paraId="058F2E20" w14:textId="77777777" w:rsidR="00DF18F1" w:rsidRDefault="00DF18F1" w:rsidP="00DF18F1">
      <w:pPr>
        <w:numPr>
          <w:ilvl w:val="0"/>
          <w:numId w:val="14"/>
        </w:numPr>
      </w:pPr>
      <w:proofErr w:type="spellStart"/>
      <w:r w:rsidRPr="00371D51">
        <w:rPr>
          <w:b/>
          <w:bCs/>
        </w:rPr>
        <w:t>MarkupSafe</w:t>
      </w:r>
      <w:proofErr w:type="spellEnd"/>
      <w:r>
        <w:t xml:space="preserve"> is a string handling library for the Python programming language. The eponymous </w:t>
      </w:r>
      <w:proofErr w:type="spellStart"/>
      <w:r>
        <w:t>MarkupSafe</w:t>
      </w:r>
      <w:proofErr w:type="spellEnd"/>
      <w:r>
        <w:t xml:space="preserve"> type extends the Python string type and marks its contents as "safe"; combining </w:t>
      </w:r>
      <w:proofErr w:type="spellStart"/>
      <w:r>
        <w:t>MarkupSafe</w:t>
      </w:r>
      <w:proofErr w:type="spellEnd"/>
      <w:r>
        <w:t xml:space="preserve"> with regular strings automatically escapes the unmarked strings, while avoiding double escaping of already marked strings.</w:t>
      </w:r>
    </w:p>
    <w:p w14:paraId="60E93D31" w14:textId="77777777" w:rsidR="00DF18F1" w:rsidRDefault="00DF18F1" w:rsidP="00DF18F1">
      <w:pPr>
        <w:numPr>
          <w:ilvl w:val="0"/>
          <w:numId w:val="14"/>
        </w:numPr>
      </w:pPr>
      <w:proofErr w:type="spellStart"/>
      <w:r w:rsidRPr="00371D51">
        <w:rPr>
          <w:b/>
          <w:bCs/>
        </w:rPr>
        <w:t>ItsDangerous</w:t>
      </w:r>
      <w:proofErr w:type="spellEnd"/>
      <w:r>
        <w:t xml:space="preserve"> is a safe data serialization library for the Python programming language. It is used to store the session of a Flask application in a cookie without allowing users to tamper with the session contents.</w:t>
      </w:r>
    </w:p>
    <w:p w14:paraId="6EDD6A26" w14:textId="77777777" w:rsidR="00DF18F1" w:rsidRDefault="00DF18F1" w:rsidP="00DF18F1">
      <w:r w:rsidRPr="001917C1">
        <w:t>Flask is based on two main concepts, namely “</w:t>
      </w:r>
      <w:r w:rsidRPr="001917C1">
        <w:rPr>
          <w:b/>
          <w:bCs/>
        </w:rPr>
        <w:t>views</w:t>
      </w:r>
      <w:r w:rsidRPr="001917C1">
        <w:t>” and “</w:t>
      </w:r>
      <w:r w:rsidRPr="001917C1">
        <w:rPr>
          <w:b/>
          <w:bCs/>
        </w:rPr>
        <w:t>Blueprints</w:t>
      </w:r>
      <w:r w:rsidRPr="001917C1">
        <w:t>”.</w:t>
      </w:r>
      <w:r>
        <w:t xml:space="preserve"> Below, a description of these concepts is reported.</w:t>
      </w:r>
    </w:p>
    <w:p w14:paraId="3F3E1C7B" w14:textId="77777777" w:rsidR="00DF18F1" w:rsidRPr="001917C1" w:rsidRDefault="00DF18F1" w:rsidP="00DF18F1">
      <w:r w:rsidRPr="001917C1">
        <w:t xml:space="preserve">A </w:t>
      </w:r>
      <w:r w:rsidRPr="001917C1">
        <w:rPr>
          <w:b/>
          <w:bCs/>
        </w:rPr>
        <w:t>view</w:t>
      </w:r>
      <w:r w:rsidRPr="001917C1">
        <w:t xml:space="preserve"> function is the code you write to respond to requests to your application. Flask uses patterns to match the incoming request URL to the view that should handle it. The view returns data that Flask turns into an outgoing response. Flask can also go the other direction and generate a URL to a view based on its name and arguments.</w:t>
      </w:r>
    </w:p>
    <w:p w14:paraId="4CD76B15" w14:textId="303A5246" w:rsidR="00DF18F1" w:rsidRDefault="00DF18F1" w:rsidP="00DF18F1">
      <w:r w:rsidRPr="001917C1">
        <w:t>A </w:t>
      </w:r>
      <w:hyperlink r:id="rId26" w:anchor="flask.Blueprint" w:tooltip="flask.Blueprint" w:history="1">
        <w:r w:rsidRPr="001917C1">
          <w:rPr>
            <w:b/>
            <w:bCs/>
          </w:rPr>
          <w:t>Blueprint</w:t>
        </w:r>
      </w:hyperlink>
      <w:r w:rsidRPr="001917C1">
        <w:t> is a way to organize a group of related views and other code. Rather than registering views and other code directly with an application, they are registered with a blueprint. Then the blueprint is registered with the application when it is available in the factory function.</w:t>
      </w:r>
    </w:p>
    <w:p w14:paraId="7E73C24E" w14:textId="3EBBF429" w:rsidR="00DF18F1" w:rsidRPr="00DF18F1" w:rsidRDefault="00DF18F1" w:rsidP="00DF18F1">
      <w:r>
        <w:t>An application with resources protected by authentication</w:t>
      </w:r>
      <w:r w:rsidRPr="001917C1">
        <w:t xml:space="preserve"> will have</w:t>
      </w:r>
      <w:r>
        <w:t xml:space="preserve"> at least</w:t>
      </w:r>
      <w:r w:rsidRPr="001917C1">
        <w:t xml:space="preserve"> two blueprints, one for authentication functions and one for the </w:t>
      </w:r>
      <w:r>
        <w:t>core-business</w:t>
      </w:r>
      <w:r w:rsidRPr="001917C1">
        <w:t xml:space="preserve"> functions. The code for each blueprint will go in a separate module. Since the blog needs to know about authentication, you’ll write the authentication one first.</w:t>
      </w:r>
    </w:p>
    <w:p w14:paraId="06810C14" w14:textId="5B076D47" w:rsidR="00133248" w:rsidRDefault="00133248" w:rsidP="00133248">
      <w:pPr>
        <w:pStyle w:val="Titolo2"/>
        <w:rPr>
          <w:rFonts w:cs="Arial"/>
        </w:rPr>
      </w:pPr>
      <w:bookmarkStart w:id="27" w:name="_Toc172884252"/>
      <w:proofErr w:type="spellStart"/>
      <w:r w:rsidRPr="00133248">
        <w:rPr>
          <w:rFonts w:cs="Arial"/>
        </w:rPr>
        <w:t>SentiBoard</w:t>
      </w:r>
      <w:proofErr w:type="spellEnd"/>
      <w:r w:rsidRPr="00133248">
        <w:rPr>
          <w:rFonts w:cs="Arial"/>
        </w:rPr>
        <w:t xml:space="preserve"> backend</w:t>
      </w:r>
      <w:bookmarkEnd w:id="27"/>
    </w:p>
    <w:p w14:paraId="22F631F3" w14:textId="4A1865D4" w:rsidR="00DF18F1" w:rsidRDefault="007C347E" w:rsidP="00DF18F1">
      <w:r>
        <w:t>The backend is represented by the Flask light-weight server, written in Python (v3.10 is used for the present tool). It consists of two main modules:</w:t>
      </w:r>
    </w:p>
    <w:p w14:paraId="258C4ADA" w14:textId="7768B565" w:rsidR="007C347E" w:rsidRDefault="007C347E" w:rsidP="007C347E">
      <w:pPr>
        <w:pStyle w:val="Paragrafoelenco"/>
        <w:numPr>
          <w:ilvl w:val="0"/>
          <w:numId w:val="16"/>
        </w:numPr>
      </w:pPr>
      <w:r>
        <w:t xml:space="preserve">The </w:t>
      </w:r>
      <w:r w:rsidRPr="007C347E">
        <w:rPr>
          <w:b/>
          <w:bCs/>
        </w:rPr>
        <w:t xml:space="preserve">elastic data </w:t>
      </w:r>
      <w:proofErr w:type="spellStart"/>
      <w:r w:rsidRPr="007C347E">
        <w:rPr>
          <w:b/>
          <w:bCs/>
        </w:rPr>
        <w:t>ingestor</w:t>
      </w:r>
      <w:proofErr w:type="spellEnd"/>
      <w:r>
        <w:t>, retrieving the raw data from the Technical Dashboard database</w:t>
      </w:r>
    </w:p>
    <w:p w14:paraId="39F1C063" w14:textId="19C74E5C" w:rsidR="007C347E" w:rsidRDefault="007C347E" w:rsidP="007C347E">
      <w:pPr>
        <w:pStyle w:val="Paragrafoelenco"/>
        <w:numPr>
          <w:ilvl w:val="0"/>
          <w:numId w:val="16"/>
        </w:numPr>
      </w:pPr>
      <w:r>
        <w:t xml:space="preserve">The </w:t>
      </w:r>
      <w:r w:rsidRPr="007C347E">
        <w:rPr>
          <w:b/>
          <w:bCs/>
        </w:rPr>
        <w:t>cache manager</w:t>
      </w:r>
      <w:r>
        <w:t>, aggregating the data and saving them into the Redis cache.</w:t>
      </w:r>
    </w:p>
    <w:p w14:paraId="2C100E21" w14:textId="0087E17F" w:rsidR="007C347E" w:rsidRDefault="007C347E" w:rsidP="007C347E">
      <w:r>
        <w:t>Both modules, represented by python code packages, contain dedicated files meant to manage specific data types</w:t>
      </w:r>
      <w:r w:rsidR="00AF6CFB">
        <w:t xml:space="preserve">. The </w:t>
      </w:r>
      <w:proofErr w:type="spellStart"/>
      <w:r w:rsidR="00AF6CFB">
        <w:t>ingestor</w:t>
      </w:r>
      <w:proofErr w:type="spellEnd"/>
      <w:r w:rsidR="00AF6CFB">
        <w:t xml:space="preserve"> module is entitled to collect the data, while the cache manager is meant to aggregate and cache them:</w:t>
      </w:r>
    </w:p>
    <w:p w14:paraId="7E328B36" w14:textId="671373BF" w:rsidR="007C347E" w:rsidRDefault="00AF6CFB" w:rsidP="007C347E">
      <w:pPr>
        <w:pStyle w:val="Paragrafoelenco"/>
        <w:numPr>
          <w:ilvl w:val="0"/>
          <w:numId w:val="17"/>
        </w:numPr>
      </w:pPr>
      <w:r w:rsidRPr="00397B8E">
        <w:rPr>
          <w:i/>
          <w:iCs/>
        </w:rPr>
        <w:t>Acquisitions Plans</w:t>
      </w:r>
      <w:r>
        <w:t xml:space="preserve">: these files are ingested from </w:t>
      </w:r>
      <w:hyperlink r:id="rId27" w:history="1">
        <w:r w:rsidRPr="00AF6CFB">
          <w:rPr>
            <w:rStyle w:val="Collegamentoipertestuale"/>
          </w:rPr>
          <w:t>Sentinel Online</w:t>
        </w:r>
      </w:hyperlink>
      <w:r>
        <w:t>, by accessing the following pages:</w:t>
      </w:r>
    </w:p>
    <w:p w14:paraId="15DBE4C9" w14:textId="2AE5A204" w:rsidR="00AF6CFB" w:rsidRDefault="00000000" w:rsidP="00AF6CFB">
      <w:pPr>
        <w:pStyle w:val="Paragrafoelenco"/>
        <w:numPr>
          <w:ilvl w:val="1"/>
          <w:numId w:val="17"/>
        </w:numPr>
      </w:pPr>
      <w:hyperlink r:id="rId28" w:history="1">
        <w:r w:rsidR="00AF6CFB" w:rsidRPr="00AF6CFB">
          <w:rPr>
            <w:rStyle w:val="Collegamentoipertestuale"/>
          </w:rPr>
          <w:t>Sentinel-1 Acquisition Plans</w:t>
        </w:r>
      </w:hyperlink>
    </w:p>
    <w:p w14:paraId="5EF2BF6D" w14:textId="44EC228C" w:rsidR="00AF6CFB" w:rsidRDefault="00000000" w:rsidP="00AF6CFB">
      <w:pPr>
        <w:pStyle w:val="Paragrafoelenco"/>
        <w:numPr>
          <w:ilvl w:val="1"/>
          <w:numId w:val="17"/>
        </w:numPr>
      </w:pPr>
      <w:hyperlink r:id="rId29" w:history="1">
        <w:r w:rsidR="00AF6CFB" w:rsidRPr="00AF6CFB">
          <w:rPr>
            <w:rStyle w:val="Collegamentoipertestuale"/>
          </w:rPr>
          <w:t>Sentinel-2 Acquisition Plans</w:t>
        </w:r>
      </w:hyperlink>
    </w:p>
    <w:p w14:paraId="55F48623" w14:textId="03901164" w:rsidR="00AF6CFB" w:rsidRDefault="00AF6CFB" w:rsidP="00AF6CFB">
      <w:pPr>
        <w:pStyle w:val="Paragrafoelenco"/>
        <w:numPr>
          <w:ilvl w:val="1"/>
          <w:numId w:val="17"/>
        </w:numPr>
      </w:pPr>
      <w:r>
        <w:t xml:space="preserve">For Sentinel-3 and Sentinel-5P, data takes are reconstructed by the </w:t>
      </w:r>
      <w:proofErr w:type="spellStart"/>
      <w:r>
        <w:t>datatakes</w:t>
      </w:r>
      <w:proofErr w:type="spellEnd"/>
      <w:r>
        <w:t xml:space="preserve"> sensing time and the orbital datum</w:t>
      </w:r>
    </w:p>
    <w:p w14:paraId="0342DF08" w14:textId="2CECC37A" w:rsidR="00AF6CFB" w:rsidRDefault="00AF6CFB" w:rsidP="007C347E">
      <w:pPr>
        <w:pStyle w:val="Paragrafoelenco"/>
        <w:numPr>
          <w:ilvl w:val="0"/>
          <w:numId w:val="17"/>
        </w:numPr>
      </w:pPr>
      <w:proofErr w:type="spellStart"/>
      <w:r w:rsidRPr="00397B8E">
        <w:rPr>
          <w:i/>
          <w:iCs/>
        </w:rPr>
        <w:t>Datatakes</w:t>
      </w:r>
      <w:proofErr w:type="spellEnd"/>
      <w:r>
        <w:t xml:space="preserve">: </w:t>
      </w:r>
      <w:r w:rsidR="00397B8E">
        <w:t>these data are retrieved from the Technical Dashboard for all Sentinels missions</w:t>
      </w:r>
    </w:p>
    <w:p w14:paraId="2355EB0D" w14:textId="77777777" w:rsidR="00397B8E" w:rsidRDefault="00AF6CFB" w:rsidP="00397B8E">
      <w:pPr>
        <w:pStyle w:val="Paragrafoelenco"/>
        <w:numPr>
          <w:ilvl w:val="0"/>
          <w:numId w:val="17"/>
        </w:numPr>
      </w:pPr>
      <w:r w:rsidRPr="00397B8E">
        <w:rPr>
          <w:i/>
          <w:iCs/>
        </w:rPr>
        <w:t>Events</w:t>
      </w:r>
      <w:r w:rsidR="00397B8E">
        <w:t>: these data are retrieved from the Technical Dashboard for all Sentinels missions</w:t>
      </w:r>
    </w:p>
    <w:p w14:paraId="70BA2A20" w14:textId="545D3B16" w:rsidR="00AF6CFB" w:rsidRPr="00397B8E" w:rsidRDefault="00AF6CFB" w:rsidP="007C347E">
      <w:pPr>
        <w:pStyle w:val="Paragrafoelenco"/>
        <w:numPr>
          <w:ilvl w:val="0"/>
          <w:numId w:val="17"/>
        </w:numPr>
      </w:pPr>
      <w:r w:rsidRPr="00397B8E">
        <w:rPr>
          <w:i/>
          <w:iCs/>
        </w:rPr>
        <w:t>Publication</w:t>
      </w:r>
      <w:r w:rsidR="00397B8E" w:rsidRPr="00397B8E">
        <w:t xml:space="preserve">: information on publication statistics is retrieved </w:t>
      </w:r>
      <w:r w:rsidR="00397B8E">
        <w:t>from the Technical Dashboard and aggregated, so to be presented in a global form</w:t>
      </w:r>
    </w:p>
    <w:p w14:paraId="1FB90DEB" w14:textId="23BBB17C" w:rsidR="00133248" w:rsidRDefault="00133248" w:rsidP="00133248">
      <w:pPr>
        <w:pStyle w:val="Titolo2"/>
        <w:rPr>
          <w:rFonts w:cs="Arial"/>
        </w:rPr>
      </w:pPr>
      <w:bookmarkStart w:id="28" w:name="_Toc172884253"/>
      <w:proofErr w:type="spellStart"/>
      <w:r w:rsidRPr="00133248">
        <w:rPr>
          <w:rFonts w:cs="Arial"/>
        </w:rPr>
        <w:lastRenderedPageBreak/>
        <w:t>SentiBoard</w:t>
      </w:r>
      <w:proofErr w:type="spellEnd"/>
      <w:r w:rsidRPr="00133248">
        <w:rPr>
          <w:rFonts w:cs="Arial"/>
        </w:rPr>
        <w:t xml:space="preserve"> frontend</w:t>
      </w:r>
      <w:bookmarkEnd w:id="28"/>
    </w:p>
    <w:p w14:paraId="4D009743" w14:textId="77777777" w:rsidR="0039142C" w:rsidRDefault="00397B8E" w:rsidP="00DF18F1">
      <w:proofErr w:type="spellStart"/>
      <w:r>
        <w:t>SentiBoard</w:t>
      </w:r>
      <w:proofErr w:type="spellEnd"/>
      <w:r>
        <w:t xml:space="preserve"> frontend is represented by </w:t>
      </w:r>
      <w:proofErr w:type="gramStart"/>
      <w:r>
        <w:t>a number of</w:t>
      </w:r>
      <w:proofErr w:type="gramEnd"/>
      <w:r>
        <w:t xml:space="preserve"> HTML pages, compatible with version 5.0, managed by a set of corresponding </w:t>
      </w:r>
      <w:proofErr w:type="spellStart"/>
      <w:r>
        <w:t>Javascript</w:t>
      </w:r>
      <w:proofErr w:type="spellEnd"/>
      <w:r>
        <w:t xml:space="preserve"> files</w:t>
      </w:r>
      <w:r w:rsidR="0039142C">
        <w:t>, importing the following main libraries:</w:t>
      </w:r>
    </w:p>
    <w:p w14:paraId="669E3456" w14:textId="701EE3B4" w:rsidR="0039142C" w:rsidRDefault="0039142C" w:rsidP="0039142C">
      <w:pPr>
        <w:pStyle w:val="Paragrafoelenco"/>
        <w:numPr>
          <w:ilvl w:val="0"/>
          <w:numId w:val="18"/>
        </w:numPr>
      </w:pPr>
      <w:proofErr w:type="spellStart"/>
      <w:r>
        <w:t>Jquery</w:t>
      </w:r>
      <w:proofErr w:type="spellEnd"/>
      <w:r>
        <w:t xml:space="preserve"> 13.1</w:t>
      </w:r>
    </w:p>
    <w:p w14:paraId="1B425FDC" w14:textId="07C5E20A" w:rsidR="0039142C" w:rsidRDefault="0039142C" w:rsidP="0039142C">
      <w:pPr>
        <w:pStyle w:val="Paragrafoelenco"/>
        <w:numPr>
          <w:ilvl w:val="0"/>
          <w:numId w:val="18"/>
        </w:numPr>
      </w:pPr>
      <w:r>
        <w:t>Bootstrap 4.0</w:t>
      </w:r>
    </w:p>
    <w:p w14:paraId="345718FF" w14:textId="2AB7C21A" w:rsidR="00DF18F1" w:rsidRPr="00DF18F1" w:rsidRDefault="00DF18F1" w:rsidP="00DF18F1">
      <w:r>
        <w:t>Below, an ove</w:t>
      </w:r>
      <w:r w:rsidR="00C426B3">
        <w:t>rview of the web application pages is provided.</w:t>
      </w:r>
    </w:p>
    <w:p w14:paraId="3E47B8BD" w14:textId="30B45EB3" w:rsidR="00DF18F1" w:rsidRDefault="00C426B3" w:rsidP="00C426B3">
      <w:r>
        <w:t>The</w:t>
      </w:r>
      <w:r w:rsidR="00DF18F1">
        <w:t xml:space="preserve"> </w:t>
      </w:r>
      <w:hyperlink r:id="rId30" w:history="1">
        <w:r w:rsidR="00DF18F1" w:rsidRPr="00A80897">
          <w:rPr>
            <w:rStyle w:val="Collegamentoipertestuale"/>
          </w:rPr>
          <w:t>About</w:t>
        </w:r>
      </w:hyperlink>
      <w:r w:rsidR="00DF18F1">
        <w:t xml:space="preserve"> page</w:t>
      </w:r>
      <w:r>
        <w:t xml:space="preserve"> reports a summary of all the available pages, together with the contact point in case of issues.</w:t>
      </w:r>
    </w:p>
    <w:p w14:paraId="04753CE2" w14:textId="77777777" w:rsidR="00C426B3" w:rsidRDefault="00C426B3" w:rsidP="00C426B3">
      <w:pPr>
        <w:keepNext/>
      </w:pPr>
      <w:r>
        <w:rPr>
          <w:noProof/>
        </w:rPr>
        <w:drawing>
          <wp:inline distT="0" distB="0" distL="0" distR="0" wp14:anchorId="63C68DA1" wp14:editId="32809D3B">
            <wp:extent cx="5962650" cy="1724025"/>
            <wp:effectExtent l="0" t="0" r="0" b="9525"/>
            <wp:docPr id="1044083696"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62650" cy="1724025"/>
                    </a:xfrm>
                    <a:prstGeom prst="rect">
                      <a:avLst/>
                    </a:prstGeom>
                    <a:noFill/>
                    <a:ln>
                      <a:noFill/>
                    </a:ln>
                  </pic:spPr>
                </pic:pic>
              </a:graphicData>
            </a:graphic>
          </wp:inline>
        </w:drawing>
      </w:r>
    </w:p>
    <w:p w14:paraId="63DE8EEF" w14:textId="2EA1C1F1" w:rsidR="00C426B3" w:rsidRDefault="00C426B3" w:rsidP="00C426B3">
      <w:pPr>
        <w:pStyle w:val="Didascalia"/>
        <w:jc w:val="center"/>
      </w:pPr>
      <w:bookmarkStart w:id="29" w:name="_Toc172884264"/>
      <w:r>
        <w:t xml:space="preserve">Figure </w:t>
      </w:r>
      <w:r w:rsidR="006B7899">
        <w:fldChar w:fldCharType="begin"/>
      </w:r>
      <w:r w:rsidR="006B7899">
        <w:instrText xml:space="preserve"> STYLEREF 1 \s </w:instrText>
      </w:r>
      <w:r w:rsidR="006B7899">
        <w:fldChar w:fldCharType="separate"/>
      </w:r>
      <w:r w:rsidR="00924DB6">
        <w:rPr>
          <w:noProof/>
        </w:rPr>
        <w:t>3</w:t>
      </w:r>
      <w:r w:rsidR="006B7899">
        <w:fldChar w:fldCharType="end"/>
      </w:r>
      <w:r w:rsidR="006B7899">
        <w:noBreakHyphen/>
      </w:r>
      <w:r w:rsidR="006B7899">
        <w:fldChar w:fldCharType="begin"/>
      </w:r>
      <w:r w:rsidR="006B7899">
        <w:instrText xml:space="preserve"> SEQ Figure \* ARABIC \s 1 </w:instrText>
      </w:r>
      <w:r w:rsidR="006B7899">
        <w:fldChar w:fldCharType="separate"/>
      </w:r>
      <w:r w:rsidR="00924DB6">
        <w:rPr>
          <w:noProof/>
        </w:rPr>
        <w:t>3</w:t>
      </w:r>
      <w:r w:rsidR="006B7899">
        <w:fldChar w:fldCharType="end"/>
      </w:r>
      <w:r>
        <w:t xml:space="preserve"> The About page</w:t>
      </w:r>
      <w:bookmarkEnd w:id="29"/>
    </w:p>
    <w:p w14:paraId="60870F36" w14:textId="7AB2412F" w:rsidR="00DF18F1" w:rsidRDefault="00C426B3" w:rsidP="00C426B3">
      <w:r>
        <w:t xml:space="preserve">The </w:t>
      </w:r>
      <w:hyperlink r:id="rId32" w:history="1">
        <w:r w:rsidR="00DF18F1" w:rsidRPr="00A80897">
          <w:rPr>
            <w:rStyle w:val="Collegamentoipertestuale"/>
          </w:rPr>
          <w:t>Acquisition Status</w:t>
        </w:r>
      </w:hyperlink>
      <w:r w:rsidR="00DF18F1">
        <w:t xml:space="preserve"> page</w:t>
      </w:r>
      <w:r>
        <w:t xml:space="preserve"> (formerly “Acquisition Plans”) offers</w:t>
      </w:r>
      <w:r w:rsidR="00DF18F1">
        <w:t xml:space="preserve"> an interactive, 3D globe permitting to see in both real and simulated time the position of the Sentinel satellites and the past, current and future acquisitions</w:t>
      </w:r>
      <w:r>
        <w:t xml:space="preserve">. </w:t>
      </w:r>
      <w:r w:rsidRPr="00C426B3">
        <w:t xml:space="preserve">By default, the view shows the real-time position of the Copernicus Sentinels satellite; however, by selecting a </w:t>
      </w:r>
      <w:proofErr w:type="spellStart"/>
      <w:r w:rsidRPr="00C426B3">
        <w:t>datatake</w:t>
      </w:r>
      <w:proofErr w:type="spellEnd"/>
      <w:r w:rsidRPr="00C426B3">
        <w:t xml:space="preserve"> from the top-right dropdown menu, the simulation time is shifted to the beginning of the selected acquisition. </w:t>
      </w:r>
      <w:proofErr w:type="spellStart"/>
      <w:r w:rsidRPr="00C426B3">
        <w:t>Datatakes</w:t>
      </w:r>
      <w:proofErr w:type="spellEnd"/>
      <w:r w:rsidRPr="00C426B3">
        <w:t xml:space="preserve"> can be filtered by selecting the satellite and the acquisition date. By clicking on </w:t>
      </w:r>
      <w:proofErr w:type="gramStart"/>
      <w:r w:rsidRPr="00C426B3">
        <w:t>the  icon</w:t>
      </w:r>
      <w:proofErr w:type="gramEnd"/>
      <w:r w:rsidRPr="00C426B3">
        <w:t xml:space="preserve">, it is possible to inspect the published products relevant to the selected </w:t>
      </w:r>
      <w:proofErr w:type="spellStart"/>
      <w:r w:rsidRPr="00C426B3">
        <w:t>datatake</w:t>
      </w:r>
      <w:proofErr w:type="spellEnd"/>
      <w:r w:rsidRPr="00C426B3">
        <w:t>.</w:t>
      </w:r>
    </w:p>
    <w:p w14:paraId="0EABB55B" w14:textId="77777777" w:rsidR="00C426B3" w:rsidRDefault="00C426B3" w:rsidP="00C426B3">
      <w:pPr>
        <w:keepNext/>
      </w:pPr>
      <w:r>
        <w:rPr>
          <w:noProof/>
        </w:rPr>
        <w:drawing>
          <wp:inline distT="0" distB="0" distL="0" distR="0" wp14:anchorId="3D73273F" wp14:editId="1D02EB20">
            <wp:extent cx="5972175" cy="3276600"/>
            <wp:effectExtent l="0" t="0" r="9525" b="0"/>
            <wp:docPr id="741726468"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72175" cy="3276600"/>
                    </a:xfrm>
                    <a:prstGeom prst="rect">
                      <a:avLst/>
                    </a:prstGeom>
                    <a:noFill/>
                    <a:ln>
                      <a:noFill/>
                    </a:ln>
                  </pic:spPr>
                </pic:pic>
              </a:graphicData>
            </a:graphic>
          </wp:inline>
        </w:drawing>
      </w:r>
    </w:p>
    <w:p w14:paraId="5B9A0A9A" w14:textId="3E89EE46" w:rsidR="00C426B3" w:rsidRDefault="00C426B3" w:rsidP="00C426B3">
      <w:pPr>
        <w:pStyle w:val="Didascalia"/>
        <w:jc w:val="center"/>
      </w:pPr>
      <w:bookmarkStart w:id="30" w:name="_Toc172884265"/>
      <w:r>
        <w:t xml:space="preserve">Figure </w:t>
      </w:r>
      <w:r w:rsidR="006B7899">
        <w:fldChar w:fldCharType="begin"/>
      </w:r>
      <w:r w:rsidR="006B7899">
        <w:instrText xml:space="preserve"> STYLEREF 1 \s </w:instrText>
      </w:r>
      <w:r w:rsidR="006B7899">
        <w:fldChar w:fldCharType="separate"/>
      </w:r>
      <w:r w:rsidR="00924DB6">
        <w:rPr>
          <w:noProof/>
        </w:rPr>
        <w:t>3</w:t>
      </w:r>
      <w:r w:rsidR="006B7899">
        <w:fldChar w:fldCharType="end"/>
      </w:r>
      <w:r w:rsidR="006B7899">
        <w:noBreakHyphen/>
      </w:r>
      <w:r w:rsidR="006B7899">
        <w:fldChar w:fldCharType="begin"/>
      </w:r>
      <w:r w:rsidR="006B7899">
        <w:instrText xml:space="preserve"> SEQ Figure \* ARABIC \s 1 </w:instrText>
      </w:r>
      <w:r w:rsidR="006B7899">
        <w:fldChar w:fldCharType="separate"/>
      </w:r>
      <w:r w:rsidR="00924DB6">
        <w:rPr>
          <w:noProof/>
        </w:rPr>
        <w:t>4</w:t>
      </w:r>
      <w:r w:rsidR="006B7899">
        <w:fldChar w:fldCharType="end"/>
      </w:r>
      <w:r>
        <w:t xml:space="preserve"> The Acquisition Status page</w:t>
      </w:r>
      <w:bookmarkEnd w:id="30"/>
    </w:p>
    <w:p w14:paraId="2882BE14" w14:textId="77777777" w:rsidR="00C426B3" w:rsidRDefault="00DF18F1" w:rsidP="00C426B3">
      <w:r>
        <w:lastRenderedPageBreak/>
        <w:t xml:space="preserve">The </w:t>
      </w:r>
      <w:hyperlink r:id="rId34" w:history="1">
        <w:r w:rsidRPr="00A80897">
          <w:rPr>
            <w:rStyle w:val="Collegamentoipertestuale"/>
          </w:rPr>
          <w:t>Events</w:t>
        </w:r>
      </w:hyperlink>
      <w:r>
        <w:t xml:space="preserve"> page</w:t>
      </w:r>
      <w:r w:rsidR="00C426B3">
        <w:t xml:space="preserve"> is meant to show</w:t>
      </w:r>
      <w:r>
        <w:t xml:space="preserve"> the issues with a tangible effect on data takes (acquisitions), together with a synthetic view of the impact on production. </w:t>
      </w:r>
      <w:r w:rsidR="00C426B3">
        <w:t>Events are categorized according to the following issue types:</w:t>
      </w:r>
    </w:p>
    <w:p w14:paraId="3AC2CEEC" w14:textId="15D8F814" w:rsidR="00C426B3" w:rsidRDefault="00C426B3" w:rsidP="00C426B3">
      <w:pPr>
        <w:pStyle w:val="Paragrafoelenco"/>
        <w:numPr>
          <w:ilvl w:val="0"/>
          <w:numId w:val="15"/>
        </w:numPr>
      </w:pPr>
      <w:r>
        <w:t>Satellite: issue due to instrument unavailability</w:t>
      </w:r>
    </w:p>
    <w:p w14:paraId="5E88FC6A" w14:textId="220C5496" w:rsidR="00C426B3" w:rsidRDefault="00C426B3" w:rsidP="00C426B3">
      <w:pPr>
        <w:pStyle w:val="Paragrafoelenco"/>
        <w:numPr>
          <w:ilvl w:val="0"/>
          <w:numId w:val="15"/>
        </w:numPr>
      </w:pPr>
      <w:r>
        <w:t>Calibration: issue occurred during sensor calibration</w:t>
      </w:r>
    </w:p>
    <w:p w14:paraId="48484FB1" w14:textId="347584F1" w:rsidR="00C426B3" w:rsidRDefault="00C426B3" w:rsidP="00C426B3">
      <w:pPr>
        <w:pStyle w:val="Paragrafoelenco"/>
        <w:numPr>
          <w:ilvl w:val="0"/>
          <w:numId w:val="15"/>
        </w:numPr>
      </w:pPr>
      <w:r>
        <w:t>Manoeuvre: issue occurred during the execution of a manoeuvre</w:t>
      </w:r>
    </w:p>
    <w:p w14:paraId="19260355" w14:textId="309E3D9D" w:rsidR="00C426B3" w:rsidRDefault="00C426B3" w:rsidP="00C426B3">
      <w:pPr>
        <w:pStyle w:val="Paragrafoelenco"/>
        <w:numPr>
          <w:ilvl w:val="0"/>
          <w:numId w:val="15"/>
        </w:numPr>
      </w:pPr>
      <w:r>
        <w:t>Acquisition: issue occurring during the reception of the data at the ground station</w:t>
      </w:r>
    </w:p>
    <w:p w14:paraId="625A9909" w14:textId="5B5A3CAE" w:rsidR="00C426B3" w:rsidRDefault="00C426B3" w:rsidP="00C426B3">
      <w:pPr>
        <w:pStyle w:val="Paragrafoelenco"/>
        <w:numPr>
          <w:ilvl w:val="0"/>
          <w:numId w:val="15"/>
        </w:numPr>
      </w:pPr>
      <w:r>
        <w:t>Production: issue occurred during data processing</w:t>
      </w:r>
    </w:p>
    <w:p w14:paraId="48ADE136" w14:textId="77777777" w:rsidR="00C426B3" w:rsidRDefault="00C426B3" w:rsidP="00C426B3">
      <w:r>
        <w:t xml:space="preserve">By clicking on each occurrence, the list of possibly impacted </w:t>
      </w:r>
      <w:proofErr w:type="spellStart"/>
      <w:r>
        <w:t>datatakes</w:t>
      </w:r>
      <w:proofErr w:type="spellEnd"/>
      <w:r>
        <w:t xml:space="preserve"> considering their sensing times is displayed in the right-side panel, together with further event details. The impact on </w:t>
      </w:r>
      <w:proofErr w:type="spellStart"/>
      <w:r>
        <w:t>datatake</w:t>
      </w:r>
      <w:proofErr w:type="spellEnd"/>
      <w:r>
        <w:t xml:space="preserve"> completeness is represented by the right-side coloured circle. The "green" colour indicates that the total completeness is spared; "orange" is used in case of medium impact; the "red" colour is used when the </w:t>
      </w:r>
      <w:proofErr w:type="spellStart"/>
      <w:r>
        <w:t>datatake</w:t>
      </w:r>
      <w:proofErr w:type="spellEnd"/>
      <w:r>
        <w:t xml:space="preserve"> is lost.</w:t>
      </w:r>
    </w:p>
    <w:p w14:paraId="431CFC81" w14:textId="77777777" w:rsidR="00C426B3" w:rsidRDefault="00C426B3" w:rsidP="00C426B3">
      <w:r>
        <w:t xml:space="preserve">Events can be filtered by entering the satellite name (i.e. "Sentinel-1A"), or the category of interest, in the top-right search box. </w:t>
      </w:r>
    </w:p>
    <w:p w14:paraId="385F81AE" w14:textId="22481A13" w:rsidR="00DF18F1" w:rsidRDefault="00DF18F1" w:rsidP="00C426B3">
      <w:r>
        <w:t>In case of major events, the details of the issue report also the link to the relevant news on Sentinel Online</w:t>
      </w:r>
      <w:r w:rsidR="00C426B3">
        <w:t>.</w:t>
      </w:r>
    </w:p>
    <w:p w14:paraId="651E2114" w14:textId="77777777" w:rsidR="00C426B3" w:rsidRDefault="00C426B3" w:rsidP="00C426B3">
      <w:pPr>
        <w:keepNext/>
      </w:pPr>
      <w:r>
        <w:rPr>
          <w:noProof/>
        </w:rPr>
        <w:drawing>
          <wp:inline distT="0" distB="0" distL="0" distR="0" wp14:anchorId="7474FA4E" wp14:editId="67C57413">
            <wp:extent cx="5962650" cy="3267075"/>
            <wp:effectExtent l="0" t="0" r="0" b="9525"/>
            <wp:docPr id="1844826403"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62650" cy="3267075"/>
                    </a:xfrm>
                    <a:prstGeom prst="rect">
                      <a:avLst/>
                    </a:prstGeom>
                    <a:noFill/>
                    <a:ln>
                      <a:noFill/>
                    </a:ln>
                  </pic:spPr>
                </pic:pic>
              </a:graphicData>
            </a:graphic>
          </wp:inline>
        </w:drawing>
      </w:r>
    </w:p>
    <w:p w14:paraId="59E48CC4" w14:textId="03A2E440" w:rsidR="00C426B3" w:rsidRDefault="00C426B3" w:rsidP="00C426B3">
      <w:pPr>
        <w:pStyle w:val="Didascalia"/>
        <w:jc w:val="center"/>
      </w:pPr>
      <w:bookmarkStart w:id="31" w:name="_Toc172884266"/>
      <w:r>
        <w:t xml:space="preserve">Figure </w:t>
      </w:r>
      <w:r w:rsidR="006B7899">
        <w:fldChar w:fldCharType="begin"/>
      </w:r>
      <w:r w:rsidR="006B7899">
        <w:instrText xml:space="preserve"> STYLEREF 1 \s </w:instrText>
      </w:r>
      <w:r w:rsidR="006B7899">
        <w:fldChar w:fldCharType="separate"/>
      </w:r>
      <w:r w:rsidR="00924DB6">
        <w:rPr>
          <w:noProof/>
        </w:rPr>
        <w:t>3</w:t>
      </w:r>
      <w:r w:rsidR="006B7899">
        <w:fldChar w:fldCharType="end"/>
      </w:r>
      <w:r w:rsidR="006B7899">
        <w:noBreakHyphen/>
      </w:r>
      <w:r w:rsidR="006B7899">
        <w:fldChar w:fldCharType="begin"/>
      </w:r>
      <w:r w:rsidR="006B7899">
        <w:instrText xml:space="preserve"> SEQ Figure \* ARABIC \s 1 </w:instrText>
      </w:r>
      <w:r w:rsidR="006B7899">
        <w:fldChar w:fldCharType="separate"/>
      </w:r>
      <w:r w:rsidR="00924DB6">
        <w:rPr>
          <w:noProof/>
        </w:rPr>
        <w:t>5</w:t>
      </w:r>
      <w:r w:rsidR="006B7899">
        <w:fldChar w:fldCharType="end"/>
      </w:r>
      <w:r>
        <w:t xml:space="preserve"> The Events page</w:t>
      </w:r>
      <w:bookmarkEnd w:id="31"/>
    </w:p>
    <w:p w14:paraId="42FEBBBD" w14:textId="71EE089A" w:rsidR="00DF18F1" w:rsidRDefault="00DF18F1" w:rsidP="00C426B3">
      <w:r>
        <w:t xml:space="preserve">The </w:t>
      </w:r>
      <w:hyperlink r:id="rId36" w:history="1">
        <w:r w:rsidRPr="00A80897">
          <w:rPr>
            <w:rStyle w:val="Collegamentoipertestuale"/>
          </w:rPr>
          <w:t>Data Takes</w:t>
        </w:r>
      </w:hyperlink>
      <w:r>
        <w:t xml:space="preserve"> page, collecting the status of the data take acquisition up to 3 months in the past. It reports also the future acquisitions foreseen in the next two days</w:t>
      </w:r>
      <w:r w:rsidR="00C426B3">
        <w:t>.</w:t>
      </w:r>
      <w:r w:rsidR="00C426B3" w:rsidRPr="00C426B3">
        <w:t xml:space="preserve"> Besides the acquisition platform and sensor mode, this table shows, for every </w:t>
      </w:r>
      <w:proofErr w:type="spellStart"/>
      <w:r w:rsidR="00C426B3" w:rsidRPr="00C426B3">
        <w:t>datatake</w:t>
      </w:r>
      <w:proofErr w:type="spellEnd"/>
      <w:r w:rsidR="00C426B3" w:rsidRPr="00C426B3">
        <w:t xml:space="preserve">, the acquisition status and the total publication completeness, expressed in terms of percentage, with </w:t>
      </w:r>
      <w:proofErr w:type="gramStart"/>
      <w:r w:rsidR="00C426B3" w:rsidRPr="00C426B3">
        <w:t>a</w:t>
      </w:r>
      <w:proofErr w:type="gramEnd"/>
      <w:r w:rsidR="00C426B3" w:rsidRPr="00C426B3">
        <w:t xml:space="preserve"> hourly refresh rate. Records can be filtered using the search bar in the top-right side of the table, by entering the mission or satellite name (i.e. "S1" or "S2A"). </w:t>
      </w:r>
      <w:proofErr w:type="spellStart"/>
      <w:r w:rsidR="00C426B3" w:rsidRPr="00C426B3">
        <w:t>Datakes</w:t>
      </w:r>
      <w:proofErr w:type="spellEnd"/>
      <w:r w:rsidR="00C426B3" w:rsidRPr="00C426B3">
        <w:t xml:space="preserve"> can be also filtered </w:t>
      </w:r>
      <w:proofErr w:type="gramStart"/>
      <w:r w:rsidR="00C426B3" w:rsidRPr="00C426B3">
        <w:t>on the basis of</w:t>
      </w:r>
      <w:proofErr w:type="gramEnd"/>
      <w:r w:rsidR="00C426B3" w:rsidRPr="00C426B3">
        <w:t xml:space="preserve"> the sensing time, by selecting the time period of interest in the top-right part of the header bar. </w:t>
      </w:r>
      <w:proofErr w:type="spellStart"/>
      <w:r w:rsidR="00C426B3" w:rsidRPr="00C426B3">
        <w:t>Datatakes</w:t>
      </w:r>
      <w:proofErr w:type="spellEnd"/>
      <w:r w:rsidR="00C426B3" w:rsidRPr="00C426B3">
        <w:t xml:space="preserve"> can be also filtered using combined queries on different columns: as an example, try writing "S1 2024-01-22" to select all </w:t>
      </w:r>
      <w:proofErr w:type="spellStart"/>
      <w:r w:rsidR="00C426B3" w:rsidRPr="00C426B3">
        <w:t>datatakes</w:t>
      </w:r>
      <w:proofErr w:type="spellEnd"/>
      <w:r w:rsidR="00C426B3" w:rsidRPr="00C426B3">
        <w:t xml:space="preserve"> of the Copernicus Sentinel-1 mission, acquired in the specified date.</w:t>
      </w:r>
    </w:p>
    <w:p w14:paraId="4E1052E6" w14:textId="77777777" w:rsidR="00C426B3" w:rsidRDefault="00C426B3" w:rsidP="00C426B3">
      <w:pPr>
        <w:keepNext/>
      </w:pPr>
      <w:r>
        <w:rPr>
          <w:noProof/>
        </w:rPr>
        <w:lastRenderedPageBreak/>
        <w:drawing>
          <wp:inline distT="0" distB="0" distL="0" distR="0" wp14:anchorId="5FCA7515" wp14:editId="7ECF0A27">
            <wp:extent cx="5972175" cy="3228975"/>
            <wp:effectExtent l="0" t="0" r="9525" b="9525"/>
            <wp:docPr id="1912233271"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865"/>
                    <a:stretch/>
                  </pic:blipFill>
                  <pic:spPr bwMode="auto">
                    <a:xfrm>
                      <a:off x="0" y="0"/>
                      <a:ext cx="5972175" cy="3228975"/>
                    </a:xfrm>
                    <a:prstGeom prst="rect">
                      <a:avLst/>
                    </a:prstGeom>
                    <a:noFill/>
                    <a:ln>
                      <a:noFill/>
                    </a:ln>
                    <a:extLst>
                      <a:ext uri="{53640926-AAD7-44D8-BBD7-CCE9431645EC}">
                        <a14:shadowObscured xmlns:a14="http://schemas.microsoft.com/office/drawing/2010/main"/>
                      </a:ext>
                    </a:extLst>
                  </pic:spPr>
                </pic:pic>
              </a:graphicData>
            </a:graphic>
          </wp:inline>
        </w:drawing>
      </w:r>
    </w:p>
    <w:p w14:paraId="7682771F" w14:textId="1EC41DA4" w:rsidR="00C426B3" w:rsidRDefault="00C426B3" w:rsidP="00C426B3">
      <w:pPr>
        <w:pStyle w:val="Didascalia"/>
        <w:jc w:val="center"/>
      </w:pPr>
      <w:bookmarkStart w:id="32" w:name="_Toc172884267"/>
      <w:r>
        <w:t xml:space="preserve">Figure </w:t>
      </w:r>
      <w:r w:rsidR="006B7899">
        <w:fldChar w:fldCharType="begin"/>
      </w:r>
      <w:r w:rsidR="006B7899">
        <w:instrText xml:space="preserve"> STYLEREF 1 \s </w:instrText>
      </w:r>
      <w:r w:rsidR="006B7899">
        <w:fldChar w:fldCharType="separate"/>
      </w:r>
      <w:r w:rsidR="00924DB6">
        <w:rPr>
          <w:noProof/>
        </w:rPr>
        <w:t>3</w:t>
      </w:r>
      <w:r w:rsidR="006B7899">
        <w:fldChar w:fldCharType="end"/>
      </w:r>
      <w:r w:rsidR="006B7899">
        <w:noBreakHyphen/>
      </w:r>
      <w:r w:rsidR="006B7899">
        <w:fldChar w:fldCharType="begin"/>
      </w:r>
      <w:r w:rsidR="006B7899">
        <w:instrText xml:space="preserve"> SEQ Figure \* ARABIC \s 1 </w:instrText>
      </w:r>
      <w:r w:rsidR="006B7899">
        <w:fldChar w:fldCharType="separate"/>
      </w:r>
      <w:r w:rsidR="00924DB6">
        <w:rPr>
          <w:noProof/>
        </w:rPr>
        <w:t>6</w:t>
      </w:r>
      <w:r w:rsidR="006B7899">
        <w:fldChar w:fldCharType="end"/>
      </w:r>
      <w:r>
        <w:t xml:space="preserve"> The </w:t>
      </w:r>
      <w:proofErr w:type="spellStart"/>
      <w:r>
        <w:t>Datatakes</w:t>
      </w:r>
      <w:proofErr w:type="spellEnd"/>
      <w:r>
        <w:t xml:space="preserve"> page</w:t>
      </w:r>
      <w:bookmarkEnd w:id="32"/>
    </w:p>
    <w:p w14:paraId="30B0ABD2" w14:textId="77777777" w:rsidR="00C426B3" w:rsidRPr="00C426B3" w:rsidRDefault="00C426B3" w:rsidP="00C426B3"/>
    <w:p w14:paraId="0987AD9A" w14:textId="77777777" w:rsidR="00C426B3" w:rsidRDefault="00C426B3" w:rsidP="00C426B3">
      <w:pPr>
        <w:keepNext/>
        <w:jc w:val="center"/>
      </w:pPr>
      <w:r>
        <w:rPr>
          <w:noProof/>
        </w:rPr>
        <w:drawing>
          <wp:inline distT="0" distB="0" distL="0" distR="0" wp14:anchorId="3841D227" wp14:editId="5C11ED08">
            <wp:extent cx="2866390" cy="4126214"/>
            <wp:effectExtent l="0" t="0" r="0" b="8255"/>
            <wp:docPr id="19770688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0162" cy="4131644"/>
                    </a:xfrm>
                    <a:prstGeom prst="rect">
                      <a:avLst/>
                    </a:prstGeom>
                    <a:noFill/>
                    <a:ln>
                      <a:noFill/>
                    </a:ln>
                  </pic:spPr>
                </pic:pic>
              </a:graphicData>
            </a:graphic>
          </wp:inline>
        </w:drawing>
      </w:r>
    </w:p>
    <w:p w14:paraId="07D60893" w14:textId="3143DECE" w:rsidR="00C426B3" w:rsidRPr="00C426B3" w:rsidRDefault="00C426B3" w:rsidP="00C426B3">
      <w:pPr>
        <w:pStyle w:val="Didascalia"/>
        <w:jc w:val="center"/>
      </w:pPr>
      <w:bookmarkStart w:id="33" w:name="_Toc172884268"/>
      <w:r>
        <w:t xml:space="preserve">Figure </w:t>
      </w:r>
      <w:r w:rsidR="006B7899">
        <w:fldChar w:fldCharType="begin"/>
      </w:r>
      <w:r w:rsidR="006B7899">
        <w:instrText xml:space="preserve"> STYLEREF 1 \s </w:instrText>
      </w:r>
      <w:r w:rsidR="006B7899">
        <w:fldChar w:fldCharType="separate"/>
      </w:r>
      <w:r w:rsidR="00924DB6">
        <w:rPr>
          <w:noProof/>
        </w:rPr>
        <w:t>3</w:t>
      </w:r>
      <w:r w:rsidR="006B7899">
        <w:fldChar w:fldCharType="end"/>
      </w:r>
      <w:r w:rsidR="006B7899">
        <w:noBreakHyphen/>
      </w:r>
      <w:r w:rsidR="006B7899">
        <w:fldChar w:fldCharType="begin"/>
      </w:r>
      <w:r w:rsidR="006B7899">
        <w:instrText xml:space="preserve"> SEQ Figure \* ARABIC \s 1 </w:instrText>
      </w:r>
      <w:r w:rsidR="006B7899">
        <w:fldChar w:fldCharType="separate"/>
      </w:r>
      <w:r w:rsidR="00924DB6">
        <w:rPr>
          <w:noProof/>
        </w:rPr>
        <w:t>7</w:t>
      </w:r>
      <w:r w:rsidR="006B7899">
        <w:fldChar w:fldCharType="end"/>
      </w:r>
      <w:r>
        <w:t xml:space="preserve"> The </w:t>
      </w:r>
      <w:proofErr w:type="spellStart"/>
      <w:r>
        <w:t>Datatakes</w:t>
      </w:r>
      <w:proofErr w:type="spellEnd"/>
      <w:r>
        <w:t xml:space="preserve"> details panel, showing the completeness per product type</w:t>
      </w:r>
      <w:bookmarkEnd w:id="33"/>
    </w:p>
    <w:p w14:paraId="21330B5D" w14:textId="12A639EB" w:rsidR="00DF18F1" w:rsidRDefault="00DF18F1" w:rsidP="00C426B3">
      <w:r>
        <w:lastRenderedPageBreak/>
        <w:t xml:space="preserve">The </w:t>
      </w:r>
      <w:hyperlink r:id="rId39" w:history="1">
        <w:r w:rsidRPr="008001B6">
          <w:rPr>
            <w:rStyle w:val="Collegamentoipertestuale"/>
          </w:rPr>
          <w:t>Publication Statistics</w:t>
        </w:r>
      </w:hyperlink>
      <w:r>
        <w:t xml:space="preserve"> page</w:t>
      </w:r>
      <w:r w:rsidR="00C426B3">
        <w:t xml:space="preserve"> </w:t>
      </w:r>
      <w:r w:rsidR="00C426B3" w:rsidRPr="00C426B3">
        <w:t xml:space="preserve">offers a summary of the total number and volume of products published in the Data Hubs for each Copernicus Sentinel mission, within the selected time interval: last 24 hours, last 7 days, last 30 days and last 3 months (i.e. 90 days) with respect to the current date / time. The view provides also the details about the published products per product level or sensor type (i.e., for Copernicus Sentinel-3). Charts are interactive: by clicking on a label in the legend it is possible to modify the displayed </w:t>
      </w:r>
      <w:proofErr w:type="spellStart"/>
      <w:proofErr w:type="gramStart"/>
      <w:r w:rsidR="00C426B3" w:rsidRPr="00C426B3">
        <w:t>results.</w:t>
      </w:r>
      <w:r>
        <w:t>providing</w:t>
      </w:r>
      <w:proofErr w:type="spellEnd"/>
      <w:proofErr w:type="gramEnd"/>
      <w:r>
        <w:t xml:space="preserve"> a summary of the number / size of Sentinels products, grouped by timeliness type and product types, published in the last 24h, 7 days, 30 days or 3 months</w:t>
      </w:r>
      <w:r w:rsidR="00C426B3">
        <w:t>.</w:t>
      </w:r>
    </w:p>
    <w:p w14:paraId="0DB8F82C" w14:textId="77777777" w:rsidR="007C347E" w:rsidRDefault="007C347E" w:rsidP="007C347E">
      <w:pPr>
        <w:keepNext/>
      </w:pPr>
      <w:r w:rsidRPr="007C347E">
        <w:rPr>
          <w:noProof/>
        </w:rPr>
        <w:drawing>
          <wp:inline distT="0" distB="0" distL="0" distR="0" wp14:anchorId="0C2F6A79" wp14:editId="0E764914">
            <wp:extent cx="5975985" cy="5842635"/>
            <wp:effectExtent l="0" t="0" r="5715" b="5715"/>
            <wp:docPr id="336953849"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53849" name="Immagine 1" descr="Immagine che contiene testo, schermata, software, Software multimediale&#10;&#10;Descrizione generata automaticamente"/>
                    <pic:cNvPicPr/>
                  </pic:nvPicPr>
                  <pic:blipFill>
                    <a:blip r:embed="rId40"/>
                    <a:stretch>
                      <a:fillRect/>
                    </a:stretch>
                  </pic:blipFill>
                  <pic:spPr>
                    <a:xfrm>
                      <a:off x="0" y="0"/>
                      <a:ext cx="5975985" cy="5842635"/>
                    </a:xfrm>
                    <a:prstGeom prst="rect">
                      <a:avLst/>
                    </a:prstGeom>
                  </pic:spPr>
                </pic:pic>
              </a:graphicData>
            </a:graphic>
          </wp:inline>
        </w:drawing>
      </w:r>
    </w:p>
    <w:p w14:paraId="7F83CFFD" w14:textId="3BE6BBCD" w:rsidR="00C426B3" w:rsidRPr="00DF18F1" w:rsidRDefault="007C347E" w:rsidP="007C347E">
      <w:pPr>
        <w:pStyle w:val="Didascalia"/>
        <w:jc w:val="center"/>
      </w:pPr>
      <w:bookmarkStart w:id="34" w:name="_Toc172884269"/>
      <w:r>
        <w:t xml:space="preserve">Figure </w:t>
      </w:r>
      <w:r w:rsidR="006B7899">
        <w:fldChar w:fldCharType="begin"/>
      </w:r>
      <w:r w:rsidR="006B7899">
        <w:instrText xml:space="preserve"> STYLEREF 1 \s </w:instrText>
      </w:r>
      <w:r w:rsidR="006B7899">
        <w:fldChar w:fldCharType="separate"/>
      </w:r>
      <w:r w:rsidR="00924DB6">
        <w:rPr>
          <w:noProof/>
        </w:rPr>
        <w:t>3</w:t>
      </w:r>
      <w:r w:rsidR="006B7899">
        <w:fldChar w:fldCharType="end"/>
      </w:r>
      <w:r w:rsidR="006B7899">
        <w:noBreakHyphen/>
      </w:r>
      <w:r w:rsidR="006B7899">
        <w:fldChar w:fldCharType="begin"/>
      </w:r>
      <w:r w:rsidR="006B7899">
        <w:instrText xml:space="preserve"> SEQ Figure \* ARABIC \s 1 </w:instrText>
      </w:r>
      <w:r w:rsidR="006B7899">
        <w:fldChar w:fldCharType="separate"/>
      </w:r>
      <w:r w:rsidR="00924DB6">
        <w:rPr>
          <w:noProof/>
        </w:rPr>
        <w:t>8</w:t>
      </w:r>
      <w:r w:rsidR="006B7899">
        <w:fldChar w:fldCharType="end"/>
      </w:r>
      <w:r>
        <w:t xml:space="preserve"> The Publication Statistics page</w:t>
      </w:r>
      <w:bookmarkEnd w:id="34"/>
    </w:p>
    <w:p w14:paraId="1957C21F" w14:textId="3A376672" w:rsidR="00133248" w:rsidRDefault="00133248" w:rsidP="00133248">
      <w:pPr>
        <w:pStyle w:val="Titolo2"/>
        <w:rPr>
          <w:rFonts w:cs="Arial"/>
        </w:rPr>
      </w:pPr>
      <w:bookmarkStart w:id="35" w:name="_Toc172884254"/>
      <w:proofErr w:type="spellStart"/>
      <w:r w:rsidRPr="00133248">
        <w:rPr>
          <w:rFonts w:cs="Arial"/>
        </w:rPr>
        <w:t>SentiBoard</w:t>
      </w:r>
      <w:proofErr w:type="spellEnd"/>
      <w:r w:rsidRPr="00133248">
        <w:rPr>
          <w:rFonts w:cs="Arial"/>
        </w:rPr>
        <w:t xml:space="preserve"> middle layer</w:t>
      </w:r>
      <w:bookmarkEnd w:id="35"/>
    </w:p>
    <w:p w14:paraId="004AD2E4" w14:textId="57B3C184" w:rsidR="0039142C" w:rsidRDefault="007C347E" w:rsidP="007C347E">
      <w:pPr>
        <w:sectPr w:rsidR="0039142C" w:rsidSect="00FF1F83">
          <w:headerReference w:type="default" r:id="rId41"/>
          <w:footerReference w:type="default" r:id="rId42"/>
          <w:headerReference w:type="first" r:id="rId43"/>
          <w:footerReference w:type="first" r:id="rId44"/>
          <w:footnotePr>
            <w:pos w:val="beneathText"/>
          </w:footnotePr>
          <w:pgSz w:w="11905" w:h="16837"/>
          <w:pgMar w:top="1168" w:right="1247" w:bottom="1701" w:left="1247" w:header="567" w:footer="250" w:gutter="0"/>
          <w:cols w:space="720"/>
          <w:titlePg/>
          <w:docGrid w:linePitch="360"/>
        </w:sectPr>
      </w:pPr>
      <w:r>
        <w:t xml:space="preserve">The middle layer is represented by the REST APIs used by the frontend to invoke the data stored in the Redis cache. For details on these interfaces, please refer to </w:t>
      </w:r>
      <w:r>
        <w:fldChar w:fldCharType="begin"/>
      </w:r>
      <w:r>
        <w:instrText xml:space="preserve"> REF _Ref172876233 \r \h </w:instrText>
      </w:r>
      <w:r>
        <w:fldChar w:fldCharType="separate"/>
      </w:r>
      <w:r w:rsidR="00924DB6">
        <w:t>4.1</w:t>
      </w:r>
      <w:r>
        <w:fldChar w:fldCharType="end"/>
      </w:r>
      <w:r>
        <w:t>.</w:t>
      </w:r>
    </w:p>
    <w:p w14:paraId="56BED941" w14:textId="7A61E785" w:rsidR="00133248" w:rsidRDefault="00133248" w:rsidP="00133248">
      <w:pPr>
        <w:pStyle w:val="Titolo1"/>
      </w:pPr>
      <w:bookmarkStart w:id="36" w:name="_Toc172884255"/>
      <w:proofErr w:type="spellStart"/>
      <w:r>
        <w:lastRenderedPageBreak/>
        <w:t>SentiBoard</w:t>
      </w:r>
      <w:proofErr w:type="spellEnd"/>
      <w:r>
        <w:t xml:space="preserve"> Interfaces</w:t>
      </w:r>
      <w:bookmarkEnd w:id="36"/>
    </w:p>
    <w:p w14:paraId="72A18314" w14:textId="55A53EC1" w:rsidR="00133248" w:rsidRDefault="00133248" w:rsidP="00133248">
      <w:pPr>
        <w:pStyle w:val="Titolo2"/>
        <w:rPr>
          <w:rFonts w:cs="Arial"/>
        </w:rPr>
      </w:pPr>
      <w:bookmarkStart w:id="37" w:name="_Ref172876233"/>
      <w:bookmarkStart w:id="38" w:name="_Toc172884256"/>
      <w:r w:rsidRPr="00133248">
        <w:rPr>
          <w:rFonts w:cs="Arial"/>
        </w:rPr>
        <w:t>Internal Interfaces</w:t>
      </w:r>
      <w:bookmarkEnd w:id="37"/>
      <w:bookmarkEnd w:id="38"/>
    </w:p>
    <w:p w14:paraId="6E4A2A07" w14:textId="311F2ADF" w:rsidR="00397B8E" w:rsidRDefault="00397B8E" w:rsidP="00397B8E">
      <w:r>
        <w:t>This section reports</w:t>
      </w:r>
      <w:r w:rsidR="0039142C">
        <w:t xml:space="preserve"> the internal interfaces of the </w:t>
      </w:r>
      <w:proofErr w:type="spellStart"/>
      <w:r w:rsidR="0039142C">
        <w:t>SentiBoard</w:t>
      </w:r>
      <w:proofErr w:type="spellEnd"/>
      <w:r w:rsidR="0039142C">
        <w:t>, i.e. the description of the REST APIs used to retrieve the aggregated data from the Redis cache.</w:t>
      </w:r>
    </w:p>
    <w:tbl>
      <w:tblPr>
        <w:tblStyle w:val="Grigliatabella"/>
        <w:tblW w:w="14032" w:type="dxa"/>
        <w:tblLook w:val="04A0" w:firstRow="1" w:lastRow="0" w:firstColumn="1" w:lastColumn="0" w:noHBand="0" w:noVBand="1"/>
      </w:tblPr>
      <w:tblGrid>
        <w:gridCol w:w="6914"/>
        <w:gridCol w:w="927"/>
        <w:gridCol w:w="6191"/>
      </w:tblGrid>
      <w:tr w:rsidR="0039142C" w:rsidRPr="00CB06F1" w14:paraId="52B3D398" w14:textId="77777777" w:rsidTr="00CB06F1">
        <w:trPr>
          <w:trHeight w:val="375"/>
        </w:trPr>
        <w:tc>
          <w:tcPr>
            <w:tcW w:w="6914" w:type="dxa"/>
            <w:shd w:val="clear" w:color="auto" w:fill="2E74B5" w:themeFill="accent1" w:themeFillShade="BF"/>
          </w:tcPr>
          <w:p w14:paraId="680B9951" w14:textId="4186D9C4" w:rsidR="0039142C" w:rsidRPr="00CB06F1" w:rsidRDefault="0039142C" w:rsidP="00397B8E">
            <w:pPr>
              <w:rPr>
                <w:b/>
                <w:bCs/>
                <w:color w:val="FFFFFF" w:themeColor="background1"/>
                <w:sz w:val="20"/>
                <w:szCs w:val="22"/>
              </w:rPr>
            </w:pPr>
            <w:r w:rsidRPr="00CB06F1">
              <w:rPr>
                <w:b/>
                <w:bCs/>
                <w:color w:val="FFFFFF" w:themeColor="background1"/>
                <w:sz w:val="20"/>
                <w:szCs w:val="22"/>
              </w:rPr>
              <w:t>API URL</w:t>
            </w:r>
          </w:p>
        </w:tc>
        <w:tc>
          <w:tcPr>
            <w:tcW w:w="927" w:type="dxa"/>
            <w:shd w:val="clear" w:color="auto" w:fill="2E74B5" w:themeFill="accent1" w:themeFillShade="BF"/>
          </w:tcPr>
          <w:p w14:paraId="200596D6" w14:textId="2B471017" w:rsidR="0039142C" w:rsidRPr="00CB06F1" w:rsidRDefault="0039142C" w:rsidP="00CB06F1">
            <w:pPr>
              <w:jc w:val="center"/>
              <w:rPr>
                <w:b/>
                <w:bCs/>
                <w:color w:val="FFFFFF" w:themeColor="background1"/>
                <w:sz w:val="20"/>
                <w:szCs w:val="22"/>
              </w:rPr>
            </w:pPr>
            <w:r w:rsidRPr="00CB06F1">
              <w:rPr>
                <w:b/>
                <w:bCs/>
                <w:color w:val="FFFFFF" w:themeColor="background1"/>
                <w:sz w:val="20"/>
                <w:szCs w:val="22"/>
              </w:rPr>
              <w:t>Method</w:t>
            </w:r>
          </w:p>
        </w:tc>
        <w:tc>
          <w:tcPr>
            <w:tcW w:w="6191" w:type="dxa"/>
            <w:shd w:val="clear" w:color="auto" w:fill="2E74B5" w:themeFill="accent1" w:themeFillShade="BF"/>
          </w:tcPr>
          <w:p w14:paraId="1178647D" w14:textId="20B3B05D" w:rsidR="0039142C" w:rsidRPr="00CB06F1" w:rsidRDefault="0039142C" w:rsidP="00397B8E">
            <w:pPr>
              <w:rPr>
                <w:b/>
                <w:bCs/>
                <w:color w:val="FFFFFF" w:themeColor="background1"/>
                <w:sz w:val="20"/>
                <w:szCs w:val="22"/>
              </w:rPr>
            </w:pPr>
            <w:r w:rsidRPr="00CB06F1">
              <w:rPr>
                <w:b/>
                <w:bCs/>
                <w:color w:val="FFFFFF" w:themeColor="background1"/>
                <w:sz w:val="20"/>
                <w:szCs w:val="22"/>
              </w:rPr>
              <w:t>Description</w:t>
            </w:r>
          </w:p>
        </w:tc>
      </w:tr>
      <w:tr w:rsidR="0039142C" w:rsidRPr="00CB06F1" w14:paraId="145F0A1B" w14:textId="77777777" w:rsidTr="00CB06F1">
        <w:trPr>
          <w:trHeight w:val="375"/>
        </w:trPr>
        <w:tc>
          <w:tcPr>
            <w:tcW w:w="6914" w:type="dxa"/>
          </w:tcPr>
          <w:p w14:paraId="1B445D4C" w14:textId="282E6CAE" w:rsidR="0039142C" w:rsidRPr="00CB06F1" w:rsidRDefault="00CB06F1" w:rsidP="00397B8E">
            <w:pPr>
              <w:rPr>
                <w:sz w:val="20"/>
                <w:szCs w:val="22"/>
                <w:lang w:val="fr-FR"/>
              </w:rPr>
            </w:pPr>
            <w:r w:rsidRPr="00CB06F1">
              <w:rPr>
                <w:sz w:val="20"/>
                <w:szCs w:val="22"/>
                <w:lang w:val="fr-FR"/>
              </w:rPr>
              <w:t>/api/acquisitions/acquisition-plans/&lt;mission&gt;/&lt;satellite&gt;/&lt;</w:t>
            </w:r>
            <w:proofErr w:type="spellStart"/>
            <w:r w:rsidRPr="00CB06F1">
              <w:rPr>
                <w:sz w:val="20"/>
                <w:szCs w:val="22"/>
                <w:lang w:val="fr-FR"/>
              </w:rPr>
              <w:t>day</w:t>
            </w:r>
            <w:proofErr w:type="spellEnd"/>
            <w:r w:rsidRPr="00CB06F1">
              <w:rPr>
                <w:sz w:val="20"/>
                <w:szCs w:val="22"/>
                <w:lang w:val="fr-FR"/>
              </w:rPr>
              <w:t>&gt;</w:t>
            </w:r>
          </w:p>
        </w:tc>
        <w:tc>
          <w:tcPr>
            <w:tcW w:w="927" w:type="dxa"/>
          </w:tcPr>
          <w:p w14:paraId="28BBE2DC" w14:textId="1BFF1834" w:rsidR="0039142C" w:rsidRPr="00CB06F1" w:rsidRDefault="00CB06F1" w:rsidP="00CB06F1">
            <w:pPr>
              <w:jc w:val="center"/>
              <w:rPr>
                <w:sz w:val="20"/>
                <w:szCs w:val="22"/>
                <w:lang w:val="fr-FR"/>
              </w:rPr>
            </w:pPr>
            <w:r>
              <w:rPr>
                <w:sz w:val="20"/>
                <w:szCs w:val="22"/>
                <w:lang w:val="fr-FR"/>
              </w:rPr>
              <w:t>GET</w:t>
            </w:r>
          </w:p>
        </w:tc>
        <w:tc>
          <w:tcPr>
            <w:tcW w:w="6191" w:type="dxa"/>
          </w:tcPr>
          <w:p w14:paraId="4AFAD8E1" w14:textId="5B723E4A" w:rsidR="0039142C" w:rsidRPr="00CB06F1" w:rsidRDefault="00CB06F1" w:rsidP="00397B8E">
            <w:pPr>
              <w:rPr>
                <w:sz w:val="20"/>
                <w:szCs w:val="22"/>
              </w:rPr>
            </w:pPr>
            <w:r w:rsidRPr="00CB06F1">
              <w:rPr>
                <w:sz w:val="20"/>
                <w:szCs w:val="22"/>
              </w:rPr>
              <w:t xml:space="preserve">Returns the </w:t>
            </w:r>
            <w:proofErr w:type="spellStart"/>
            <w:r w:rsidRPr="00CB06F1">
              <w:rPr>
                <w:sz w:val="20"/>
                <w:szCs w:val="22"/>
              </w:rPr>
              <w:t>datatakes</w:t>
            </w:r>
            <w:proofErr w:type="spellEnd"/>
            <w:r w:rsidRPr="00CB06F1">
              <w:rPr>
                <w:sz w:val="20"/>
                <w:szCs w:val="22"/>
              </w:rPr>
              <w:t xml:space="preserve"> for t</w:t>
            </w:r>
            <w:r>
              <w:rPr>
                <w:sz w:val="20"/>
                <w:szCs w:val="22"/>
              </w:rPr>
              <w:t>he specified mission</w:t>
            </w:r>
            <w:r w:rsidR="00C966F6">
              <w:rPr>
                <w:rStyle w:val="Rimandonotaapidipagina"/>
                <w:sz w:val="20"/>
                <w:szCs w:val="22"/>
              </w:rPr>
              <w:footnoteReference w:id="2"/>
            </w:r>
            <w:r>
              <w:rPr>
                <w:sz w:val="20"/>
                <w:szCs w:val="22"/>
              </w:rPr>
              <w:t>, satellite</w:t>
            </w:r>
            <w:r w:rsidR="00C966F6">
              <w:rPr>
                <w:rStyle w:val="Rimandonotaapidipagina"/>
                <w:sz w:val="20"/>
                <w:szCs w:val="22"/>
              </w:rPr>
              <w:footnoteReference w:id="3"/>
            </w:r>
            <w:r>
              <w:rPr>
                <w:sz w:val="20"/>
                <w:szCs w:val="22"/>
              </w:rPr>
              <w:t xml:space="preserve"> and day, in the form of a KML</w:t>
            </w:r>
          </w:p>
        </w:tc>
      </w:tr>
      <w:tr w:rsidR="0039142C" w:rsidRPr="00CB06F1" w14:paraId="09AB901D" w14:textId="77777777" w:rsidTr="00CB06F1">
        <w:trPr>
          <w:trHeight w:val="360"/>
        </w:trPr>
        <w:tc>
          <w:tcPr>
            <w:tcW w:w="6914" w:type="dxa"/>
          </w:tcPr>
          <w:p w14:paraId="1D136389" w14:textId="5F2CFBC4" w:rsidR="0039142C" w:rsidRPr="00CB06F1" w:rsidRDefault="00CB06F1" w:rsidP="00397B8E">
            <w:pPr>
              <w:rPr>
                <w:sz w:val="20"/>
                <w:szCs w:val="22"/>
                <w:lang w:val="fr-FR"/>
              </w:rPr>
            </w:pPr>
            <w:r w:rsidRPr="00CB06F1">
              <w:rPr>
                <w:sz w:val="20"/>
                <w:szCs w:val="22"/>
                <w:lang w:val="fr-FR"/>
              </w:rPr>
              <w:t>/api/acquisitions/acquisition-plan-</w:t>
            </w:r>
            <w:proofErr w:type="spellStart"/>
            <w:r w:rsidRPr="00CB06F1">
              <w:rPr>
                <w:sz w:val="20"/>
                <w:szCs w:val="22"/>
                <w:lang w:val="fr-FR"/>
              </w:rPr>
              <w:t>days</w:t>
            </w:r>
            <w:proofErr w:type="spellEnd"/>
          </w:p>
        </w:tc>
        <w:tc>
          <w:tcPr>
            <w:tcW w:w="927" w:type="dxa"/>
          </w:tcPr>
          <w:p w14:paraId="0BDE3B51" w14:textId="24504CB2" w:rsidR="0039142C" w:rsidRPr="00CB06F1" w:rsidRDefault="00CB06F1" w:rsidP="00CB06F1">
            <w:pPr>
              <w:jc w:val="center"/>
              <w:rPr>
                <w:sz w:val="20"/>
                <w:szCs w:val="22"/>
                <w:lang w:val="fr-FR"/>
              </w:rPr>
            </w:pPr>
            <w:r>
              <w:rPr>
                <w:sz w:val="20"/>
                <w:szCs w:val="22"/>
                <w:lang w:val="fr-FR"/>
              </w:rPr>
              <w:t>GET</w:t>
            </w:r>
          </w:p>
        </w:tc>
        <w:tc>
          <w:tcPr>
            <w:tcW w:w="6191" w:type="dxa"/>
          </w:tcPr>
          <w:p w14:paraId="67963CE8" w14:textId="14BA0ED2" w:rsidR="0039142C" w:rsidRPr="00CB06F1" w:rsidRDefault="00CB06F1" w:rsidP="00397B8E">
            <w:pPr>
              <w:rPr>
                <w:sz w:val="20"/>
                <w:szCs w:val="22"/>
              </w:rPr>
            </w:pPr>
            <w:r w:rsidRPr="00CB06F1">
              <w:rPr>
                <w:sz w:val="20"/>
                <w:szCs w:val="22"/>
              </w:rPr>
              <w:t>Returns a dictionary of a</w:t>
            </w:r>
            <w:r>
              <w:rPr>
                <w:sz w:val="20"/>
                <w:szCs w:val="22"/>
              </w:rPr>
              <w:t xml:space="preserve">ll </w:t>
            </w:r>
            <w:proofErr w:type="spellStart"/>
            <w:r>
              <w:rPr>
                <w:sz w:val="20"/>
                <w:szCs w:val="22"/>
              </w:rPr>
              <w:t>datatakes</w:t>
            </w:r>
            <w:proofErr w:type="spellEnd"/>
            <w:r>
              <w:rPr>
                <w:sz w:val="20"/>
                <w:szCs w:val="22"/>
              </w:rPr>
              <w:t xml:space="preserve"> in the default time window, divided by day</w:t>
            </w:r>
          </w:p>
        </w:tc>
      </w:tr>
      <w:tr w:rsidR="0039142C" w:rsidRPr="00CB06F1" w14:paraId="58E2F316" w14:textId="77777777" w:rsidTr="00CB06F1">
        <w:trPr>
          <w:trHeight w:val="375"/>
        </w:trPr>
        <w:tc>
          <w:tcPr>
            <w:tcW w:w="6914" w:type="dxa"/>
          </w:tcPr>
          <w:p w14:paraId="15C4575E" w14:textId="17E7012E" w:rsidR="0039142C" w:rsidRPr="00CB06F1" w:rsidRDefault="00CB06F1" w:rsidP="00397B8E">
            <w:pPr>
              <w:rPr>
                <w:sz w:val="20"/>
                <w:szCs w:val="22"/>
                <w:lang w:val="fr-FR"/>
              </w:rPr>
            </w:pPr>
            <w:r w:rsidRPr="00CB06F1">
              <w:rPr>
                <w:sz w:val="20"/>
                <w:szCs w:val="22"/>
                <w:lang w:val="fr-FR"/>
              </w:rPr>
              <w:t>/api/acquisitions/satellite/</w:t>
            </w:r>
            <w:proofErr w:type="spellStart"/>
            <w:r w:rsidRPr="00CB06F1">
              <w:rPr>
                <w:sz w:val="20"/>
                <w:szCs w:val="22"/>
                <w:lang w:val="fr-FR"/>
              </w:rPr>
              <w:t>orbits</w:t>
            </w:r>
            <w:proofErr w:type="spellEnd"/>
          </w:p>
        </w:tc>
        <w:tc>
          <w:tcPr>
            <w:tcW w:w="927" w:type="dxa"/>
          </w:tcPr>
          <w:p w14:paraId="285878C8" w14:textId="379B1F48" w:rsidR="0039142C" w:rsidRPr="00CB06F1" w:rsidRDefault="00CB06F1" w:rsidP="00CB06F1">
            <w:pPr>
              <w:jc w:val="center"/>
              <w:rPr>
                <w:sz w:val="20"/>
                <w:szCs w:val="22"/>
                <w:lang w:val="fr-FR"/>
              </w:rPr>
            </w:pPr>
            <w:r>
              <w:rPr>
                <w:sz w:val="20"/>
                <w:szCs w:val="22"/>
                <w:lang w:val="fr-FR"/>
              </w:rPr>
              <w:t>GET</w:t>
            </w:r>
          </w:p>
        </w:tc>
        <w:tc>
          <w:tcPr>
            <w:tcW w:w="6191" w:type="dxa"/>
          </w:tcPr>
          <w:p w14:paraId="651E5D02" w14:textId="79B6AD54" w:rsidR="0039142C" w:rsidRPr="00CB06F1" w:rsidRDefault="00CB06F1" w:rsidP="00397B8E">
            <w:pPr>
              <w:rPr>
                <w:sz w:val="20"/>
                <w:szCs w:val="22"/>
              </w:rPr>
            </w:pPr>
            <w:r w:rsidRPr="00CB06F1">
              <w:rPr>
                <w:sz w:val="20"/>
                <w:szCs w:val="22"/>
              </w:rPr>
              <w:t>Returns the CZML corresponding t</w:t>
            </w:r>
            <w:r>
              <w:rPr>
                <w:sz w:val="20"/>
                <w:szCs w:val="22"/>
              </w:rPr>
              <w:t>o the Sentinels orbits in the default time window</w:t>
            </w:r>
          </w:p>
        </w:tc>
      </w:tr>
      <w:tr w:rsidR="0039142C" w:rsidRPr="00CB06F1" w14:paraId="0A24C580" w14:textId="77777777" w:rsidTr="00CB06F1">
        <w:trPr>
          <w:trHeight w:val="360"/>
        </w:trPr>
        <w:tc>
          <w:tcPr>
            <w:tcW w:w="6914" w:type="dxa"/>
          </w:tcPr>
          <w:p w14:paraId="15947946" w14:textId="2C82C4B8" w:rsidR="0039142C" w:rsidRPr="00CB06F1" w:rsidRDefault="00CB06F1" w:rsidP="00397B8E">
            <w:pPr>
              <w:rPr>
                <w:sz w:val="20"/>
                <w:szCs w:val="22"/>
                <w:lang w:val="fr-FR"/>
              </w:rPr>
            </w:pPr>
            <w:r w:rsidRPr="00CB06F1">
              <w:rPr>
                <w:sz w:val="20"/>
                <w:szCs w:val="22"/>
                <w:lang w:val="fr-FR"/>
              </w:rPr>
              <w:t>/api/acquisitions/stations</w:t>
            </w:r>
          </w:p>
        </w:tc>
        <w:tc>
          <w:tcPr>
            <w:tcW w:w="927" w:type="dxa"/>
          </w:tcPr>
          <w:p w14:paraId="7BFD2394" w14:textId="550BE618" w:rsidR="0039142C" w:rsidRPr="00CB06F1" w:rsidRDefault="00CB06F1" w:rsidP="00CB06F1">
            <w:pPr>
              <w:jc w:val="center"/>
              <w:rPr>
                <w:sz w:val="20"/>
                <w:szCs w:val="22"/>
                <w:lang w:val="fr-FR"/>
              </w:rPr>
            </w:pPr>
            <w:r>
              <w:rPr>
                <w:sz w:val="20"/>
                <w:szCs w:val="22"/>
                <w:lang w:val="fr-FR"/>
              </w:rPr>
              <w:t>GET</w:t>
            </w:r>
          </w:p>
        </w:tc>
        <w:tc>
          <w:tcPr>
            <w:tcW w:w="6191" w:type="dxa"/>
          </w:tcPr>
          <w:p w14:paraId="394AEAF7" w14:textId="494B0005" w:rsidR="0039142C" w:rsidRPr="00CB06F1" w:rsidRDefault="00CB06F1" w:rsidP="00397B8E">
            <w:pPr>
              <w:rPr>
                <w:sz w:val="20"/>
                <w:szCs w:val="22"/>
              </w:rPr>
            </w:pPr>
            <w:r w:rsidRPr="00CB06F1">
              <w:rPr>
                <w:sz w:val="20"/>
                <w:szCs w:val="22"/>
              </w:rPr>
              <w:t>Return</w:t>
            </w:r>
            <w:r>
              <w:rPr>
                <w:sz w:val="20"/>
                <w:szCs w:val="22"/>
              </w:rPr>
              <w:t>s</w:t>
            </w:r>
            <w:r w:rsidRPr="00CB06F1">
              <w:rPr>
                <w:sz w:val="20"/>
                <w:szCs w:val="22"/>
              </w:rPr>
              <w:t xml:space="preserve"> the CZML with t</w:t>
            </w:r>
            <w:r>
              <w:rPr>
                <w:sz w:val="20"/>
                <w:szCs w:val="22"/>
              </w:rPr>
              <w:t>he location of the Acquisition Stations</w:t>
            </w:r>
          </w:p>
        </w:tc>
      </w:tr>
      <w:tr w:rsidR="0039142C" w:rsidRPr="00CB06F1" w14:paraId="26FDCE7C" w14:textId="77777777" w:rsidTr="00CB06F1">
        <w:trPr>
          <w:trHeight w:val="375"/>
        </w:trPr>
        <w:tc>
          <w:tcPr>
            <w:tcW w:w="6914" w:type="dxa"/>
          </w:tcPr>
          <w:p w14:paraId="3FB962B7" w14:textId="76AAF2BD" w:rsidR="0039142C" w:rsidRPr="00CB06F1" w:rsidRDefault="00CB06F1" w:rsidP="00397B8E">
            <w:pPr>
              <w:rPr>
                <w:sz w:val="20"/>
                <w:szCs w:val="22"/>
                <w:lang w:val="fr-FR"/>
              </w:rPr>
            </w:pPr>
            <w:r w:rsidRPr="00CB06F1">
              <w:rPr>
                <w:sz w:val="20"/>
                <w:szCs w:val="22"/>
                <w:lang w:val="fr-FR"/>
              </w:rPr>
              <w:t>/api/</w:t>
            </w:r>
            <w:proofErr w:type="spellStart"/>
            <w:r w:rsidRPr="00CB06F1">
              <w:rPr>
                <w:sz w:val="20"/>
                <w:szCs w:val="22"/>
                <w:lang w:val="fr-FR"/>
              </w:rPr>
              <w:t>events</w:t>
            </w:r>
            <w:proofErr w:type="spellEnd"/>
            <w:r w:rsidRPr="00CB06F1">
              <w:rPr>
                <w:sz w:val="20"/>
                <w:szCs w:val="22"/>
                <w:lang w:val="fr-FR"/>
              </w:rPr>
              <w:t>/anomalies/update</w:t>
            </w:r>
          </w:p>
        </w:tc>
        <w:tc>
          <w:tcPr>
            <w:tcW w:w="927" w:type="dxa"/>
          </w:tcPr>
          <w:p w14:paraId="460CEE8E" w14:textId="448717DC" w:rsidR="0039142C" w:rsidRPr="00CB06F1" w:rsidRDefault="00CB06F1" w:rsidP="00CB06F1">
            <w:pPr>
              <w:jc w:val="center"/>
              <w:rPr>
                <w:sz w:val="20"/>
                <w:szCs w:val="22"/>
                <w:lang w:val="fr-FR"/>
              </w:rPr>
            </w:pPr>
            <w:r>
              <w:rPr>
                <w:sz w:val="20"/>
                <w:szCs w:val="22"/>
                <w:lang w:val="fr-FR"/>
              </w:rPr>
              <w:t>GET</w:t>
            </w:r>
          </w:p>
        </w:tc>
        <w:tc>
          <w:tcPr>
            <w:tcW w:w="6191" w:type="dxa"/>
          </w:tcPr>
          <w:p w14:paraId="7928A2E3" w14:textId="31F3A63D" w:rsidR="0039142C" w:rsidRPr="00CB06F1" w:rsidRDefault="00CB06F1" w:rsidP="00397B8E">
            <w:pPr>
              <w:rPr>
                <w:sz w:val="20"/>
                <w:szCs w:val="22"/>
              </w:rPr>
            </w:pPr>
            <w:r w:rsidRPr="00CB06F1">
              <w:rPr>
                <w:sz w:val="20"/>
                <w:szCs w:val="22"/>
              </w:rPr>
              <w:t>Allows the refreshing of t</w:t>
            </w:r>
            <w:r>
              <w:rPr>
                <w:sz w:val="20"/>
                <w:szCs w:val="22"/>
              </w:rPr>
              <w:t>he metadata of anomalies already cached</w:t>
            </w:r>
          </w:p>
        </w:tc>
      </w:tr>
      <w:tr w:rsidR="0039142C" w:rsidRPr="00CB06F1" w14:paraId="38AA3D8C" w14:textId="77777777" w:rsidTr="00CB06F1">
        <w:trPr>
          <w:trHeight w:val="360"/>
        </w:trPr>
        <w:tc>
          <w:tcPr>
            <w:tcW w:w="6914" w:type="dxa"/>
          </w:tcPr>
          <w:p w14:paraId="71E733CD" w14:textId="048FA3E1" w:rsidR="0039142C" w:rsidRPr="00CB06F1" w:rsidRDefault="00CB06F1" w:rsidP="00397B8E">
            <w:pPr>
              <w:rPr>
                <w:sz w:val="20"/>
                <w:szCs w:val="22"/>
              </w:rPr>
            </w:pPr>
            <w:r w:rsidRPr="00CB06F1">
              <w:rPr>
                <w:sz w:val="20"/>
                <w:szCs w:val="22"/>
              </w:rPr>
              <w:t>/</w:t>
            </w:r>
            <w:proofErr w:type="spellStart"/>
            <w:r w:rsidRPr="00CB06F1">
              <w:rPr>
                <w:sz w:val="20"/>
                <w:szCs w:val="22"/>
              </w:rPr>
              <w:t>api</w:t>
            </w:r>
            <w:proofErr w:type="spellEnd"/>
            <w:r w:rsidRPr="00CB06F1">
              <w:rPr>
                <w:sz w:val="20"/>
                <w:szCs w:val="22"/>
              </w:rPr>
              <w:t>/events/anomalies/last-&lt;</w:t>
            </w:r>
            <w:proofErr w:type="spellStart"/>
            <w:r w:rsidRPr="00CB06F1">
              <w:rPr>
                <w:sz w:val="20"/>
                <w:szCs w:val="22"/>
              </w:rPr>
              <w:t>period_id</w:t>
            </w:r>
            <w:proofErr w:type="spellEnd"/>
            <w:r w:rsidRPr="00CB06F1">
              <w:rPr>
                <w:sz w:val="20"/>
                <w:szCs w:val="22"/>
              </w:rPr>
              <w:t>&gt;</w:t>
            </w:r>
          </w:p>
        </w:tc>
        <w:tc>
          <w:tcPr>
            <w:tcW w:w="927" w:type="dxa"/>
          </w:tcPr>
          <w:p w14:paraId="4DBB279F" w14:textId="0DAB3767" w:rsidR="0039142C" w:rsidRPr="00CB06F1" w:rsidRDefault="00CB06F1" w:rsidP="00CB06F1">
            <w:pPr>
              <w:jc w:val="center"/>
              <w:rPr>
                <w:sz w:val="20"/>
                <w:szCs w:val="22"/>
              </w:rPr>
            </w:pPr>
            <w:r>
              <w:rPr>
                <w:sz w:val="20"/>
                <w:szCs w:val="22"/>
                <w:lang w:val="fr-FR"/>
              </w:rPr>
              <w:t>GET</w:t>
            </w:r>
          </w:p>
        </w:tc>
        <w:tc>
          <w:tcPr>
            <w:tcW w:w="6191" w:type="dxa"/>
          </w:tcPr>
          <w:p w14:paraId="1FEBEB2F" w14:textId="6B3F9C1B" w:rsidR="0039142C" w:rsidRPr="00CB06F1" w:rsidRDefault="00CB06F1" w:rsidP="00397B8E">
            <w:pPr>
              <w:rPr>
                <w:sz w:val="20"/>
                <w:szCs w:val="22"/>
              </w:rPr>
            </w:pPr>
            <w:r>
              <w:rPr>
                <w:sz w:val="20"/>
                <w:szCs w:val="22"/>
              </w:rPr>
              <w:t>Returns all the anomalies in the selected period</w:t>
            </w:r>
            <w:r w:rsidR="00C966F6">
              <w:rPr>
                <w:rStyle w:val="Rimandonotaapidipagina"/>
                <w:sz w:val="20"/>
                <w:szCs w:val="22"/>
              </w:rPr>
              <w:footnoteReference w:id="4"/>
            </w:r>
          </w:p>
        </w:tc>
      </w:tr>
      <w:tr w:rsidR="00CB06F1" w:rsidRPr="00CB06F1" w14:paraId="05AFF5B4" w14:textId="77777777" w:rsidTr="00CB06F1">
        <w:trPr>
          <w:trHeight w:val="360"/>
        </w:trPr>
        <w:tc>
          <w:tcPr>
            <w:tcW w:w="6914" w:type="dxa"/>
          </w:tcPr>
          <w:p w14:paraId="5E48C8F4" w14:textId="45E25AC4" w:rsidR="00CB06F1" w:rsidRPr="00CB06F1" w:rsidRDefault="00CB06F1" w:rsidP="00397B8E">
            <w:pPr>
              <w:rPr>
                <w:sz w:val="20"/>
                <w:szCs w:val="22"/>
              </w:rPr>
            </w:pPr>
            <w:r w:rsidRPr="00CB06F1">
              <w:rPr>
                <w:sz w:val="20"/>
                <w:szCs w:val="22"/>
              </w:rPr>
              <w:t>/</w:t>
            </w:r>
            <w:proofErr w:type="spellStart"/>
            <w:r w:rsidRPr="00CB06F1">
              <w:rPr>
                <w:sz w:val="20"/>
                <w:szCs w:val="22"/>
              </w:rPr>
              <w:t>api</w:t>
            </w:r>
            <w:proofErr w:type="spellEnd"/>
            <w:r w:rsidRPr="00CB06F1">
              <w:rPr>
                <w:sz w:val="20"/>
                <w:szCs w:val="22"/>
              </w:rPr>
              <w:t>/events/anomalies/</w:t>
            </w:r>
            <w:proofErr w:type="gramStart"/>
            <w:r w:rsidRPr="00CB06F1">
              <w:rPr>
                <w:sz w:val="20"/>
                <w:szCs w:val="22"/>
              </w:rPr>
              <w:t>previous-quarter</w:t>
            </w:r>
            <w:proofErr w:type="gramEnd"/>
          </w:p>
        </w:tc>
        <w:tc>
          <w:tcPr>
            <w:tcW w:w="927" w:type="dxa"/>
          </w:tcPr>
          <w:p w14:paraId="2952187A" w14:textId="7C793425" w:rsidR="00CB06F1" w:rsidRPr="00CB06F1" w:rsidRDefault="00CB06F1" w:rsidP="00CB06F1">
            <w:pPr>
              <w:jc w:val="center"/>
              <w:rPr>
                <w:sz w:val="20"/>
                <w:szCs w:val="22"/>
              </w:rPr>
            </w:pPr>
            <w:r>
              <w:rPr>
                <w:sz w:val="20"/>
                <w:szCs w:val="22"/>
                <w:lang w:val="fr-FR"/>
              </w:rPr>
              <w:t>GET</w:t>
            </w:r>
          </w:p>
        </w:tc>
        <w:tc>
          <w:tcPr>
            <w:tcW w:w="6191" w:type="dxa"/>
          </w:tcPr>
          <w:p w14:paraId="4D81C002" w14:textId="5C2EA3F8" w:rsidR="00CB06F1" w:rsidRPr="00CB06F1" w:rsidRDefault="00C966F6" w:rsidP="00397B8E">
            <w:pPr>
              <w:rPr>
                <w:sz w:val="20"/>
                <w:szCs w:val="22"/>
              </w:rPr>
            </w:pPr>
            <w:r>
              <w:rPr>
                <w:sz w:val="20"/>
                <w:szCs w:val="22"/>
              </w:rPr>
              <w:t>Returns all the anomalies in the previous completed quarter</w:t>
            </w:r>
          </w:p>
        </w:tc>
      </w:tr>
      <w:tr w:rsidR="00CB06F1" w:rsidRPr="00CB06F1" w14:paraId="4AC2AD4E" w14:textId="77777777" w:rsidTr="00CB06F1">
        <w:trPr>
          <w:trHeight w:val="360"/>
        </w:trPr>
        <w:tc>
          <w:tcPr>
            <w:tcW w:w="6914" w:type="dxa"/>
          </w:tcPr>
          <w:p w14:paraId="186B7B49" w14:textId="62D48DEE" w:rsidR="00CB06F1" w:rsidRPr="00CB06F1" w:rsidRDefault="00CB06F1" w:rsidP="00397B8E">
            <w:pPr>
              <w:rPr>
                <w:sz w:val="20"/>
                <w:szCs w:val="22"/>
              </w:rPr>
            </w:pPr>
            <w:r w:rsidRPr="00CB06F1">
              <w:rPr>
                <w:sz w:val="20"/>
                <w:szCs w:val="22"/>
              </w:rPr>
              <w:lastRenderedPageBreak/>
              <w:t>/</w:t>
            </w:r>
            <w:proofErr w:type="spellStart"/>
            <w:r w:rsidRPr="00CB06F1">
              <w:rPr>
                <w:sz w:val="20"/>
                <w:szCs w:val="22"/>
              </w:rPr>
              <w:t>api</w:t>
            </w:r>
            <w:proofErr w:type="spellEnd"/>
            <w:r w:rsidRPr="00CB06F1">
              <w:rPr>
                <w:sz w:val="20"/>
                <w:szCs w:val="22"/>
              </w:rPr>
              <w:t>/events/anomalies/&lt;</w:t>
            </w:r>
            <w:proofErr w:type="spellStart"/>
            <w:r w:rsidRPr="00CB06F1">
              <w:rPr>
                <w:sz w:val="20"/>
                <w:szCs w:val="22"/>
              </w:rPr>
              <w:t>date_from</w:t>
            </w:r>
            <w:proofErr w:type="spellEnd"/>
            <w:r w:rsidRPr="00CB06F1">
              <w:rPr>
                <w:sz w:val="20"/>
                <w:szCs w:val="22"/>
              </w:rPr>
              <w:t>&gt;/&lt;</w:t>
            </w:r>
            <w:proofErr w:type="spellStart"/>
            <w:r w:rsidRPr="00CB06F1">
              <w:rPr>
                <w:sz w:val="20"/>
                <w:szCs w:val="22"/>
              </w:rPr>
              <w:t>date_to</w:t>
            </w:r>
            <w:proofErr w:type="spellEnd"/>
            <w:r w:rsidRPr="00CB06F1">
              <w:rPr>
                <w:sz w:val="20"/>
                <w:szCs w:val="22"/>
              </w:rPr>
              <w:t>&gt;</w:t>
            </w:r>
          </w:p>
        </w:tc>
        <w:tc>
          <w:tcPr>
            <w:tcW w:w="927" w:type="dxa"/>
          </w:tcPr>
          <w:p w14:paraId="6E654E0C" w14:textId="50D26574" w:rsidR="00CB06F1" w:rsidRPr="00CB06F1" w:rsidRDefault="00CB06F1" w:rsidP="00CB06F1">
            <w:pPr>
              <w:jc w:val="center"/>
              <w:rPr>
                <w:sz w:val="20"/>
                <w:szCs w:val="22"/>
              </w:rPr>
            </w:pPr>
            <w:r>
              <w:rPr>
                <w:sz w:val="20"/>
                <w:szCs w:val="22"/>
                <w:lang w:val="fr-FR"/>
              </w:rPr>
              <w:t>GET</w:t>
            </w:r>
          </w:p>
        </w:tc>
        <w:tc>
          <w:tcPr>
            <w:tcW w:w="6191" w:type="dxa"/>
          </w:tcPr>
          <w:p w14:paraId="3F701AD8" w14:textId="7B9BBEA4" w:rsidR="00CB06F1" w:rsidRPr="00CB06F1" w:rsidRDefault="00C966F6" w:rsidP="00397B8E">
            <w:pPr>
              <w:rPr>
                <w:sz w:val="20"/>
                <w:szCs w:val="22"/>
              </w:rPr>
            </w:pPr>
            <w:r>
              <w:rPr>
                <w:sz w:val="20"/>
                <w:szCs w:val="22"/>
              </w:rPr>
              <w:t>Returns all the anomalies from 00:00:00 of &lt;</w:t>
            </w:r>
            <w:proofErr w:type="spellStart"/>
            <w:r>
              <w:rPr>
                <w:sz w:val="20"/>
                <w:szCs w:val="22"/>
              </w:rPr>
              <w:t>date_from</w:t>
            </w:r>
            <w:proofErr w:type="spellEnd"/>
            <w:r>
              <w:rPr>
                <w:sz w:val="20"/>
                <w:szCs w:val="22"/>
              </w:rPr>
              <w:t>&gt; to 23:59:59 of &lt;</w:t>
            </w:r>
            <w:proofErr w:type="spellStart"/>
            <w:r>
              <w:rPr>
                <w:sz w:val="20"/>
                <w:szCs w:val="22"/>
              </w:rPr>
              <w:t>date_to</w:t>
            </w:r>
            <w:proofErr w:type="spellEnd"/>
            <w:r>
              <w:rPr>
                <w:sz w:val="20"/>
                <w:szCs w:val="22"/>
              </w:rPr>
              <w:t>&gt;</w:t>
            </w:r>
            <w:r>
              <w:rPr>
                <w:rStyle w:val="Rimandonotaapidipagina"/>
                <w:sz w:val="20"/>
                <w:szCs w:val="22"/>
              </w:rPr>
              <w:footnoteReference w:id="5"/>
            </w:r>
          </w:p>
        </w:tc>
      </w:tr>
      <w:tr w:rsidR="00CB06F1" w:rsidRPr="00CB06F1" w14:paraId="5C05F2E3" w14:textId="77777777" w:rsidTr="00CB06F1">
        <w:trPr>
          <w:trHeight w:val="360"/>
        </w:trPr>
        <w:tc>
          <w:tcPr>
            <w:tcW w:w="6914" w:type="dxa"/>
          </w:tcPr>
          <w:p w14:paraId="0F2041B7" w14:textId="3EBBEE20" w:rsidR="00CB06F1" w:rsidRPr="00CB06F1" w:rsidRDefault="00CB06F1" w:rsidP="00397B8E">
            <w:pPr>
              <w:rPr>
                <w:sz w:val="20"/>
                <w:szCs w:val="22"/>
              </w:rPr>
            </w:pPr>
            <w:r w:rsidRPr="00CB06F1">
              <w:rPr>
                <w:sz w:val="20"/>
                <w:szCs w:val="22"/>
              </w:rPr>
              <w:t>/</w:t>
            </w:r>
            <w:proofErr w:type="spellStart"/>
            <w:r w:rsidRPr="00CB06F1">
              <w:rPr>
                <w:sz w:val="20"/>
                <w:szCs w:val="22"/>
              </w:rPr>
              <w:t>api</w:t>
            </w:r>
            <w:proofErr w:type="spellEnd"/>
            <w:r w:rsidRPr="00CB06F1">
              <w:rPr>
                <w:sz w:val="20"/>
                <w:szCs w:val="22"/>
              </w:rPr>
              <w:t>/worker/</w:t>
            </w:r>
            <w:proofErr w:type="spellStart"/>
            <w:r w:rsidRPr="00CB06F1">
              <w:rPr>
                <w:sz w:val="20"/>
                <w:szCs w:val="22"/>
              </w:rPr>
              <w:t>cds-datatake</w:t>
            </w:r>
            <w:r w:rsidR="009E4096">
              <w:rPr>
                <w:sz w:val="20"/>
                <w:szCs w:val="22"/>
              </w:rPr>
              <w:t>s</w:t>
            </w:r>
            <w:proofErr w:type="spellEnd"/>
            <w:r w:rsidRPr="00CB06F1">
              <w:rPr>
                <w:sz w:val="20"/>
                <w:szCs w:val="22"/>
              </w:rPr>
              <w:t>/&lt;</w:t>
            </w:r>
            <w:proofErr w:type="spellStart"/>
            <w:r w:rsidRPr="00CB06F1">
              <w:rPr>
                <w:sz w:val="20"/>
                <w:szCs w:val="22"/>
              </w:rPr>
              <w:t>datatake_id</w:t>
            </w:r>
            <w:proofErr w:type="spellEnd"/>
            <w:r w:rsidRPr="00CB06F1">
              <w:rPr>
                <w:sz w:val="20"/>
                <w:szCs w:val="22"/>
              </w:rPr>
              <w:t>&gt;</w:t>
            </w:r>
          </w:p>
        </w:tc>
        <w:tc>
          <w:tcPr>
            <w:tcW w:w="927" w:type="dxa"/>
          </w:tcPr>
          <w:p w14:paraId="6385D3CF" w14:textId="328AF047" w:rsidR="00CB06F1" w:rsidRPr="00CB06F1" w:rsidRDefault="00CB06F1" w:rsidP="00CB06F1">
            <w:pPr>
              <w:jc w:val="center"/>
              <w:rPr>
                <w:sz w:val="20"/>
                <w:szCs w:val="22"/>
              </w:rPr>
            </w:pPr>
            <w:r>
              <w:rPr>
                <w:sz w:val="20"/>
                <w:szCs w:val="22"/>
                <w:lang w:val="fr-FR"/>
              </w:rPr>
              <w:t>GET</w:t>
            </w:r>
          </w:p>
        </w:tc>
        <w:tc>
          <w:tcPr>
            <w:tcW w:w="6191" w:type="dxa"/>
          </w:tcPr>
          <w:p w14:paraId="201B8D3C" w14:textId="103576F0" w:rsidR="00CB06F1" w:rsidRPr="00CB06F1" w:rsidRDefault="00C966F6" w:rsidP="00397B8E">
            <w:pPr>
              <w:rPr>
                <w:sz w:val="20"/>
                <w:szCs w:val="22"/>
              </w:rPr>
            </w:pPr>
            <w:r>
              <w:rPr>
                <w:sz w:val="20"/>
                <w:szCs w:val="22"/>
              </w:rPr>
              <w:t xml:space="preserve">Returns all products associated to the specified </w:t>
            </w:r>
            <w:proofErr w:type="spellStart"/>
            <w:r>
              <w:rPr>
                <w:sz w:val="20"/>
                <w:szCs w:val="22"/>
              </w:rPr>
              <w:t>datatake</w:t>
            </w:r>
            <w:proofErr w:type="spellEnd"/>
          </w:p>
        </w:tc>
      </w:tr>
      <w:tr w:rsidR="00CB06F1" w:rsidRPr="00CB06F1" w14:paraId="46EEA347" w14:textId="77777777" w:rsidTr="00CB06F1">
        <w:trPr>
          <w:trHeight w:val="360"/>
        </w:trPr>
        <w:tc>
          <w:tcPr>
            <w:tcW w:w="6914" w:type="dxa"/>
          </w:tcPr>
          <w:p w14:paraId="296EAFA5" w14:textId="7E1CE596" w:rsidR="00CB06F1" w:rsidRPr="00CB06F1" w:rsidRDefault="00CB06F1" w:rsidP="00397B8E">
            <w:pPr>
              <w:rPr>
                <w:sz w:val="20"/>
                <w:szCs w:val="22"/>
              </w:rPr>
            </w:pPr>
            <w:r w:rsidRPr="00CB06F1">
              <w:rPr>
                <w:sz w:val="20"/>
                <w:szCs w:val="22"/>
              </w:rPr>
              <w:t>/</w:t>
            </w:r>
            <w:proofErr w:type="spellStart"/>
            <w:r w:rsidRPr="00CB06F1">
              <w:rPr>
                <w:sz w:val="20"/>
                <w:szCs w:val="22"/>
              </w:rPr>
              <w:t>api</w:t>
            </w:r>
            <w:proofErr w:type="spellEnd"/>
            <w:r w:rsidRPr="00CB06F1">
              <w:rPr>
                <w:sz w:val="20"/>
                <w:szCs w:val="22"/>
              </w:rPr>
              <w:t>/worker/</w:t>
            </w:r>
            <w:proofErr w:type="spellStart"/>
            <w:r w:rsidRPr="00CB06F1">
              <w:rPr>
                <w:sz w:val="20"/>
                <w:szCs w:val="22"/>
              </w:rPr>
              <w:t>cds-datatakes</w:t>
            </w:r>
            <w:proofErr w:type="spellEnd"/>
            <w:r w:rsidRPr="00CB06F1">
              <w:rPr>
                <w:sz w:val="20"/>
                <w:szCs w:val="22"/>
              </w:rPr>
              <w:t>/last-&lt;</w:t>
            </w:r>
            <w:proofErr w:type="spellStart"/>
            <w:r w:rsidRPr="00CB06F1">
              <w:rPr>
                <w:sz w:val="20"/>
                <w:szCs w:val="22"/>
              </w:rPr>
              <w:t>period_id</w:t>
            </w:r>
            <w:proofErr w:type="spellEnd"/>
            <w:r w:rsidRPr="00CB06F1">
              <w:rPr>
                <w:sz w:val="20"/>
                <w:szCs w:val="22"/>
              </w:rPr>
              <w:t>&gt;</w:t>
            </w:r>
          </w:p>
        </w:tc>
        <w:tc>
          <w:tcPr>
            <w:tcW w:w="927" w:type="dxa"/>
          </w:tcPr>
          <w:p w14:paraId="16551EFE" w14:textId="1730A52B" w:rsidR="00CB06F1" w:rsidRPr="00CB06F1" w:rsidRDefault="00CB06F1" w:rsidP="00CB06F1">
            <w:pPr>
              <w:jc w:val="center"/>
              <w:rPr>
                <w:sz w:val="20"/>
                <w:szCs w:val="22"/>
              </w:rPr>
            </w:pPr>
            <w:r>
              <w:rPr>
                <w:sz w:val="20"/>
                <w:szCs w:val="22"/>
                <w:lang w:val="fr-FR"/>
              </w:rPr>
              <w:t>GET</w:t>
            </w:r>
          </w:p>
        </w:tc>
        <w:tc>
          <w:tcPr>
            <w:tcW w:w="6191" w:type="dxa"/>
          </w:tcPr>
          <w:p w14:paraId="5A92A5C7" w14:textId="281EA40E" w:rsidR="00CB06F1" w:rsidRPr="00CB06F1" w:rsidRDefault="00C966F6" w:rsidP="00397B8E">
            <w:pPr>
              <w:rPr>
                <w:sz w:val="20"/>
                <w:szCs w:val="22"/>
              </w:rPr>
            </w:pPr>
            <w:r>
              <w:rPr>
                <w:sz w:val="20"/>
                <w:szCs w:val="22"/>
              </w:rPr>
              <w:t xml:space="preserve">Returns all </w:t>
            </w:r>
            <w:proofErr w:type="spellStart"/>
            <w:r>
              <w:rPr>
                <w:sz w:val="20"/>
                <w:szCs w:val="22"/>
              </w:rPr>
              <w:t>datatakes</w:t>
            </w:r>
            <w:proofErr w:type="spellEnd"/>
            <w:r>
              <w:rPr>
                <w:sz w:val="20"/>
                <w:szCs w:val="22"/>
              </w:rPr>
              <w:t xml:space="preserve"> in the specified </w:t>
            </w:r>
            <w:proofErr w:type="gramStart"/>
            <w:r>
              <w:rPr>
                <w:sz w:val="20"/>
                <w:szCs w:val="22"/>
              </w:rPr>
              <w:t>time period</w:t>
            </w:r>
            <w:proofErr w:type="gramEnd"/>
          </w:p>
        </w:tc>
      </w:tr>
      <w:tr w:rsidR="00CB06F1" w:rsidRPr="00CB06F1" w14:paraId="708DB412" w14:textId="77777777" w:rsidTr="00CB06F1">
        <w:trPr>
          <w:trHeight w:val="360"/>
        </w:trPr>
        <w:tc>
          <w:tcPr>
            <w:tcW w:w="6914" w:type="dxa"/>
          </w:tcPr>
          <w:p w14:paraId="403710D6" w14:textId="0E8229E1" w:rsidR="00CB06F1" w:rsidRPr="00CB06F1" w:rsidRDefault="00CB06F1" w:rsidP="00397B8E">
            <w:pPr>
              <w:rPr>
                <w:sz w:val="20"/>
                <w:szCs w:val="22"/>
              </w:rPr>
            </w:pPr>
            <w:r w:rsidRPr="00CB06F1">
              <w:rPr>
                <w:sz w:val="20"/>
                <w:szCs w:val="22"/>
              </w:rPr>
              <w:t>/</w:t>
            </w:r>
            <w:proofErr w:type="spellStart"/>
            <w:r w:rsidRPr="00CB06F1">
              <w:rPr>
                <w:sz w:val="20"/>
                <w:szCs w:val="22"/>
              </w:rPr>
              <w:t>api</w:t>
            </w:r>
            <w:proofErr w:type="spellEnd"/>
            <w:r w:rsidRPr="00CB06F1">
              <w:rPr>
                <w:sz w:val="20"/>
                <w:szCs w:val="22"/>
              </w:rPr>
              <w:t>/worker/</w:t>
            </w:r>
            <w:proofErr w:type="spellStart"/>
            <w:r w:rsidRPr="00CB06F1">
              <w:rPr>
                <w:sz w:val="20"/>
                <w:szCs w:val="22"/>
              </w:rPr>
              <w:t>cds-datatakes</w:t>
            </w:r>
            <w:proofErr w:type="spellEnd"/>
            <w:r w:rsidRPr="00CB06F1">
              <w:rPr>
                <w:sz w:val="20"/>
                <w:szCs w:val="22"/>
              </w:rPr>
              <w:t>/previous-quarter</w:t>
            </w:r>
          </w:p>
        </w:tc>
        <w:tc>
          <w:tcPr>
            <w:tcW w:w="927" w:type="dxa"/>
          </w:tcPr>
          <w:p w14:paraId="1B8DC925" w14:textId="403D2023" w:rsidR="00CB06F1" w:rsidRPr="00CB06F1" w:rsidRDefault="00CB06F1" w:rsidP="00CB06F1">
            <w:pPr>
              <w:jc w:val="center"/>
              <w:rPr>
                <w:sz w:val="20"/>
                <w:szCs w:val="22"/>
              </w:rPr>
            </w:pPr>
            <w:r>
              <w:rPr>
                <w:sz w:val="20"/>
                <w:szCs w:val="22"/>
                <w:lang w:val="fr-FR"/>
              </w:rPr>
              <w:t>GET</w:t>
            </w:r>
          </w:p>
        </w:tc>
        <w:tc>
          <w:tcPr>
            <w:tcW w:w="6191" w:type="dxa"/>
          </w:tcPr>
          <w:p w14:paraId="296A5D65" w14:textId="7FABF10D" w:rsidR="00CB06F1" w:rsidRPr="00CB06F1" w:rsidRDefault="00C966F6" w:rsidP="00397B8E">
            <w:pPr>
              <w:rPr>
                <w:sz w:val="20"/>
                <w:szCs w:val="22"/>
              </w:rPr>
            </w:pPr>
            <w:r>
              <w:rPr>
                <w:sz w:val="20"/>
                <w:szCs w:val="22"/>
              </w:rPr>
              <w:t xml:space="preserve">Returns all </w:t>
            </w:r>
            <w:proofErr w:type="spellStart"/>
            <w:r>
              <w:rPr>
                <w:sz w:val="20"/>
                <w:szCs w:val="22"/>
              </w:rPr>
              <w:t>datatakes</w:t>
            </w:r>
            <w:proofErr w:type="spellEnd"/>
            <w:r>
              <w:rPr>
                <w:sz w:val="20"/>
                <w:szCs w:val="22"/>
              </w:rPr>
              <w:t xml:space="preserve"> in the previous quarter</w:t>
            </w:r>
          </w:p>
        </w:tc>
      </w:tr>
      <w:tr w:rsidR="00CB06F1" w:rsidRPr="00CB06F1" w14:paraId="62F69ABC" w14:textId="77777777" w:rsidTr="00CB06F1">
        <w:trPr>
          <w:trHeight w:val="360"/>
        </w:trPr>
        <w:tc>
          <w:tcPr>
            <w:tcW w:w="6914" w:type="dxa"/>
          </w:tcPr>
          <w:p w14:paraId="657CED46" w14:textId="13B205BA" w:rsidR="00CB06F1" w:rsidRPr="00CB06F1" w:rsidRDefault="00CB06F1" w:rsidP="00397B8E">
            <w:pPr>
              <w:rPr>
                <w:sz w:val="20"/>
                <w:szCs w:val="22"/>
              </w:rPr>
            </w:pPr>
            <w:r w:rsidRPr="00CB06F1">
              <w:rPr>
                <w:sz w:val="20"/>
                <w:szCs w:val="22"/>
              </w:rPr>
              <w:t>/</w:t>
            </w:r>
            <w:proofErr w:type="spellStart"/>
            <w:r w:rsidRPr="00CB06F1">
              <w:rPr>
                <w:sz w:val="20"/>
                <w:szCs w:val="22"/>
              </w:rPr>
              <w:t>api</w:t>
            </w:r>
            <w:proofErr w:type="spellEnd"/>
            <w:r w:rsidRPr="00CB06F1">
              <w:rPr>
                <w:sz w:val="20"/>
                <w:szCs w:val="22"/>
              </w:rPr>
              <w:t>/statistics/</w:t>
            </w:r>
            <w:proofErr w:type="spellStart"/>
            <w:r w:rsidRPr="00CB06F1">
              <w:rPr>
                <w:sz w:val="20"/>
                <w:szCs w:val="22"/>
              </w:rPr>
              <w:t>cds</w:t>
            </w:r>
            <w:proofErr w:type="spellEnd"/>
            <w:r w:rsidRPr="00CB06F1">
              <w:rPr>
                <w:sz w:val="20"/>
                <w:szCs w:val="22"/>
              </w:rPr>
              <w:t>-product-publication-volume/last-&lt;</w:t>
            </w:r>
            <w:proofErr w:type="spellStart"/>
            <w:r w:rsidRPr="00CB06F1">
              <w:rPr>
                <w:sz w:val="20"/>
                <w:szCs w:val="22"/>
              </w:rPr>
              <w:t>period_id</w:t>
            </w:r>
            <w:proofErr w:type="spellEnd"/>
            <w:r w:rsidRPr="00CB06F1">
              <w:rPr>
                <w:sz w:val="20"/>
                <w:szCs w:val="22"/>
              </w:rPr>
              <w:t>&gt;</w:t>
            </w:r>
          </w:p>
        </w:tc>
        <w:tc>
          <w:tcPr>
            <w:tcW w:w="927" w:type="dxa"/>
          </w:tcPr>
          <w:p w14:paraId="04A7712C" w14:textId="0406BD6E" w:rsidR="00CB06F1" w:rsidRPr="00CB06F1" w:rsidRDefault="00CB06F1" w:rsidP="00CB06F1">
            <w:pPr>
              <w:jc w:val="center"/>
              <w:rPr>
                <w:sz w:val="20"/>
                <w:szCs w:val="22"/>
              </w:rPr>
            </w:pPr>
            <w:r>
              <w:rPr>
                <w:sz w:val="20"/>
                <w:szCs w:val="22"/>
                <w:lang w:val="fr-FR"/>
              </w:rPr>
              <w:t>GET</w:t>
            </w:r>
          </w:p>
        </w:tc>
        <w:tc>
          <w:tcPr>
            <w:tcW w:w="6191" w:type="dxa"/>
          </w:tcPr>
          <w:p w14:paraId="26AD5730" w14:textId="4B607AE2" w:rsidR="00CB06F1" w:rsidRPr="00CB06F1" w:rsidRDefault="00C966F6" w:rsidP="00397B8E">
            <w:pPr>
              <w:rPr>
                <w:sz w:val="20"/>
                <w:szCs w:val="22"/>
              </w:rPr>
            </w:pPr>
            <w:r>
              <w:rPr>
                <w:sz w:val="20"/>
                <w:szCs w:val="22"/>
              </w:rPr>
              <w:t xml:space="preserve">Returns the volume of all published products, for all mission, grouped by product type, in the specified </w:t>
            </w:r>
            <w:proofErr w:type="gramStart"/>
            <w:r>
              <w:rPr>
                <w:sz w:val="20"/>
                <w:szCs w:val="22"/>
              </w:rPr>
              <w:t>time period</w:t>
            </w:r>
            <w:proofErr w:type="gramEnd"/>
          </w:p>
        </w:tc>
      </w:tr>
      <w:tr w:rsidR="00CB06F1" w:rsidRPr="00CB06F1" w14:paraId="3FE7F8AF" w14:textId="77777777" w:rsidTr="00CB06F1">
        <w:trPr>
          <w:trHeight w:val="360"/>
        </w:trPr>
        <w:tc>
          <w:tcPr>
            <w:tcW w:w="6914" w:type="dxa"/>
          </w:tcPr>
          <w:p w14:paraId="42F3312F" w14:textId="55F34D93" w:rsidR="00CB06F1" w:rsidRPr="00CB06F1" w:rsidRDefault="00CB06F1" w:rsidP="00397B8E">
            <w:pPr>
              <w:rPr>
                <w:sz w:val="20"/>
                <w:szCs w:val="22"/>
              </w:rPr>
            </w:pPr>
            <w:r w:rsidRPr="00CB06F1">
              <w:rPr>
                <w:sz w:val="20"/>
                <w:szCs w:val="22"/>
              </w:rPr>
              <w:t>/</w:t>
            </w:r>
            <w:proofErr w:type="spellStart"/>
            <w:r w:rsidRPr="00CB06F1">
              <w:rPr>
                <w:sz w:val="20"/>
                <w:szCs w:val="22"/>
              </w:rPr>
              <w:t>api</w:t>
            </w:r>
            <w:proofErr w:type="spellEnd"/>
            <w:r w:rsidRPr="00CB06F1">
              <w:rPr>
                <w:sz w:val="20"/>
                <w:szCs w:val="22"/>
              </w:rPr>
              <w:t>/statistics/</w:t>
            </w:r>
            <w:proofErr w:type="spellStart"/>
            <w:r w:rsidRPr="00CB06F1">
              <w:rPr>
                <w:sz w:val="20"/>
                <w:szCs w:val="22"/>
              </w:rPr>
              <w:t>cds</w:t>
            </w:r>
            <w:proofErr w:type="spellEnd"/>
            <w:r w:rsidRPr="00CB06F1">
              <w:rPr>
                <w:sz w:val="20"/>
                <w:szCs w:val="22"/>
              </w:rPr>
              <w:t>-product-publication-volume/previous-quarter</w:t>
            </w:r>
          </w:p>
        </w:tc>
        <w:tc>
          <w:tcPr>
            <w:tcW w:w="927" w:type="dxa"/>
          </w:tcPr>
          <w:p w14:paraId="06B29DFC" w14:textId="45E8238E" w:rsidR="00CB06F1" w:rsidRPr="00CB06F1" w:rsidRDefault="00CB06F1" w:rsidP="00CB06F1">
            <w:pPr>
              <w:jc w:val="center"/>
              <w:rPr>
                <w:sz w:val="20"/>
                <w:szCs w:val="22"/>
              </w:rPr>
            </w:pPr>
            <w:r>
              <w:rPr>
                <w:sz w:val="20"/>
                <w:szCs w:val="22"/>
                <w:lang w:val="fr-FR"/>
              </w:rPr>
              <w:t>GET</w:t>
            </w:r>
          </w:p>
        </w:tc>
        <w:tc>
          <w:tcPr>
            <w:tcW w:w="6191" w:type="dxa"/>
          </w:tcPr>
          <w:p w14:paraId="0D639215" w14:textId="18A302BB" w:rsidR="00CB06F1" w:rsidRPr="00CB06F1" w:rsidRDefault="00C966F6" w:rsidP="00397B8E">
            <w:pPr>
              <w:rPr>
                <w:sz w:val="20"/>
                <w:szCs w:val="22"/>
              </w:rPr>
            </w:pPr>
            <w:r>
              <w:rPr>
                <w:sz w:val="20"/>
                <w:szCs w:val="22"/>
              </w:rPr>
              <w:t>Returns the volume of all published products, for all mission, grouped by product type, in the previous completed quarter</w:t>
            </w:r>
          </w:p>
        </w:tc>
      </w:tr>
      <w:tr w:rsidR="00C966F6" w:rsidRPr="00CB06F1" w14:paraId="04167478" w14:textId="77777777" w:rsidTr="00CB06F1">
        <w:trPr>
          <w:trHeight w:val="360"/>
        </w:trPr>
        <w:tc>
          <w:tcPr>
            <w:tcW w:w="6914" w:type="dxa"/>
          </w:tcPr>
          <w:p w14:paraId="680CFF88" w14:textId="533C6BE4" w:rsidR="00C966F6" w:rsidRPr="00CB06F1" w:rsidRDefault="00C966F6" w:rsidP="00C966F6">
            <w:pPr>
              <w:rPr>
                <w:sz w:val="20"/>
                <w:szCs w:val="22"/>
              </w:rPr>
            </w:pPr>
            <w:r w:rsidRPr="00CB06F1">
              <w:rPr>
                <w:sz w:val="20"/>
                <w:szCs w:val="22"/>
              </w:rPr>
              <w:t>/</w:t>
            </w:r>
            <w:proofErr w:type="spellStart"/>
            <w:r w:rsidRPr="00CB06F1">
              <w:rPr>
                <w:sz w:val="20"/>
                <w:szCs w:val="22"/>
              </w:rPr>
              <w:t>api</w:t>
            </w:r>
            <w:proofErr w:type="spellEnd"/>
            <w:r w:rsidRPr="00CB06F1">
              <w:rPr>
                <w:sz w:val="20"/>
                <w:szCs w:val="22"/>
              </w:rPr>
              <w:t>/statistics/</w:t>
            </w:r>
            <w:proofErr w:type="spellStart"/>
            <w:r w:rsidRPr="00CB06F1">
              <w:rPr>
                <w:sz w:val="20"/>
                <w:szCs w:val="22"/>
              </w:rPr>
              <w:t>cds</w:t>
            </w:r>
            <w:proofErr w:type="spellEnd"/>
            <w:r w:rsidRPr="00CB06F1">
              <w:rPr>
                <w:sz w:val="20"/>
                <w:szCs w:val="22"/>
              </w:rPr>
              <w:t>-product-publication-count/last-&lt;</w:t>
            </w:r>
            <w:proofErr w:type="spellStart"/>
            <w:r w:rsidRPr="00CB06F1">
              <w:rPr>
                <w:sz w:val="20"/>
                <w:szCs w:val="22"/>
              </w:rPr>
              <w:t>period_id</w:t>
            </w:r>
            <w:proofErr w:type="spellEnd"/>
            <w:r w:rsidRPr="00CB06F1">
              <w:rPr>
                <w:sz w:val="20"/>
                <w:szCs w:val="22"/>
              </w:rPr>
              <w:t>&gt;</w:t>
            </w:r>
          </w:p>
        </w:tc>
        <w:tc>
          <w:tcPr>
            <w:tcW w:w="927" w:type="dxa"/>
          </w:tcPr>
          <w:p w14:paraId="55B3FFBD" w14:textId="6D2F2D42" w:rsidR="00C966F6" w:rsidRPr="00CB06F1" w:rsidRDefault="00C966F6" w:rsidP="00C966F6">
            <w:pPr>
              <w:jc w:val="center"/>
              <w:rPr>
                <w:sz w:val="20"/>
                <w:szCs w:val="22"/>
              </w:rPr>
            </w:pPr>
            <w:r>
              <w:rPr>
                <w:sz w:val="20"/>
                <w:szCs w:val="22"/>
                <w:lang w:val="fr-FR"/>
              </w:rPr>
              <w:t>GET</w:t>
            </w:r>
          </w:p>
        </w:tc>
        <w:tc>
          <w:tcPr>
            <w:tcW w:w="6191" w:type="dxa"/>
          </w:tcPr>
          <w:p w14:paraId="7566CEBF" w14:textId="50CED406" w:rsidR="00C966F6" w:rsidRPr="00CB06F1" w:rsidRDefault="00C966F6" w:rsidP="00C966F6">
            <w:pPr>
              <w:rPr>
                <w:sz w:val="20"/>
                <w:szCs w:val="22"/>
              </w:rPr>
            </w:pPr>
            <w:r>
              <w:rPr>
                <w:sz w:val="20"/>
                <w:szCs w:val="22"/>
              </w:rPr>
              <w:t xml:space="preserve">Returns the number of all published products, for all mission, grouped by product type, in the specified </w:t>
            </w:r>
            <w:proofErr w:type="gramStart"/>
            <w:r>
              <w:rPr>
                <w:sz w:val="20"/>
                <w:szCs w:val="22"/>
              </w:rPr>
              <w:t>time period</w:t>
            </w:r>
            <w:proofErr w:type="gramEnd"/>
          </w:p>
        </w:tc>
      </w:tr>
      <w:tr w:rsidR="00C966F6" w:rsidRPr="00CB06F1" w14:paraId="73301438" w14:textId="77777777" w:rsidTr="00CB06F1">
        <w:trPr>
          <w:trHeight w:val="360"/>
        </w:trPr>
        <w:tc>
          <w:tcPr>
            <w:tcW w:w="6914" w:type="dxa"/>
          </w:tcPr>
          <w:p w14:paraId="7DBE0B85" w14:textId="1C9FC563" w:rsidR="00C966F6" w:rsidRPr="00CB06F1" w:rsidRDefault="00C966F6" w:rsidP="00C966F6">
            <w:pPr>
              <w:rPr>
                <w:sz w:val="20"/>
                <w:szCs w:val="22"/>
              </w:rPr>
            </w:pPr>
            <w:r w:rsidRPr="00CB06F1">
              <w:rPr>
                <w:sz w:val="20"/>
                <w:szCs w:val="22"/>
              </w:rPr>
              <w:t>/</w:t>
            </w:r>
            <w:proofErr w:type="spellStart"/>
            <w:r w:rsidRPr="00CB06F1">
              <w:rPr>
                <w:sz w:val="20"/>
                <w:szCs w:val="22"/>
              </w:rPr>
              <w:t>api</w:t>
            </w:r>
            <w:proofErr w:type="spellEnd"/>
            <w:r w:rsidRPr="00CB06F1">
              <w:rPr>
                <w:sz w:val="20"/>
                <w:szCs w:val="22"/>
              </w:rPr>
              <w:t>/statistics/</w:t>
            </w:r>
            <w:proofErr w:type="spellStart"/>
            <w:r w:rsidRPr="00CB06F1">
              <w:rPr>
                <w:sz w:val="20"/>
                <w:szCs w:val="22"/>
              </w:rPr>
              <w:t>cds</w:t>
            </w:r>
            <w:proofErr w:type="spellEnd"/>
            <w:r w:rsidRPr="00CB06F1">
              <w:rPr>
                <w:sz w:val="20"/>
                <w:szCs w:val="22"/>
              </w:rPr>
              <w:t>-product-publication-count/</w:t>
            </w:r>
            <w:r>
              <w:rPr>
                <w:sz w:val="20"/>
                <w:szCs w:val="22"/>
              </w:rPr>
              <w:t>previous-quarter</w:t>
            </w:r>
          </w:p>
        </w:tc>
        <w:tc>
          <w:tcPr>
            <w:tcW w:w="927" w:type="dxa"/>
          </w:tcPr>
          <w:p w14:paraId="7ECCFA8D" w14:textId="119DC8DB" w:rsidR="00C966F6" w:rsidRPr="00CB06F1" w:rsidRDefault="00C966F6" w:rsidP="00C966F6">
            <w:pPr>
              <w:jc w:val="center"/>
              <w:rPr>
                <w:sz w:val="20"/>
                <w:szCs w:val="22"/>
              </w:rPr>
            </w:pPr>
            <w:r>
              <w:rPr>
                <w:sz w:val="20"/>
                <w:szCs w:val="22"/>
                <w:lang w:val="fr-FR"/>
              </w:rPr>
              <w:t>GET</w:t>
            </w:r>
          </w:p>
        </w:tc>
        <w:tc>
          <w:tcPr>
            <w:tcW w:w="6191" w:type="dxa"/>
          </w:tcPr>
          <w:p w14:paraId="18B50290" w14:textId="29A8CA2A" w:rsidR="00C966F6" w:rsidRPr="00CB06F1" w:rsidRDefault="00C966F6" w:rsidP="00C966F6">
            <w:pPr>
              <w:keepNext/>
              <w:rPr>
                <w:sz w:val="20"/>
                <w:szCs w:val="22"/>
              </w:rPr>
            </w:pPr>
            <w:r>
              <w:rPr>
                <w:sz w:val="20"/>
                <w:szCs w:val="22"/>
              </w:rPr>
              <w:t>Returns the volume of all published products, for all mission, grouped by product type, in the previous completed quarter</w:t>
            </w:r>
          </w:p>
        </w:tc>
      </w:tr>
    </w:tbl>
    <w:p w14:paraId="1D8298DD" w14:textId="168C11AE" w:rsidR="009E4096" w:rsidRDefault="00C966F6" w:rsidP="00C966F6">
      <w:pPr>
        <w:pStyle w:val="Didascalia"/>
        <w:jc w:val="center"/>
        <w:sectPr w:rsidR="009E4096" w:rsidSect="0039142C">
          <w:footnotePr>
            <w:pos w:val="beneathText"/>
          </w:footnotePr>
          <w:pgSz w:w="16837" w:h="11905" w:orient="landscape"/>
          <w:pgMar w:top="1247" w:right="1168" w:bottom="1247" w:left="1701" w:header="567" w:footer="250" w:gutter="0"/>
          <w:cols w:space="720"/>
          <w:titlePg/>
          <w:docGrid w:linePitch="360"/>
        </w:sectPr>
      </w:pPr>
      <w:bookmarkStart w:id="39" w:name="_Toc172884274"/>
      <w:r>
        <w:t xml:space="preserve">Table </w:t>
      </w:r>
      <w:r>
        <w:fldChar w:fldCharType="begin"/>
      </w:r>
      <w:r>
        <w:instrText xml:space="preserve"> SEQ Table \* ARABIC </w:instrText>
      </w:r>
      <w:r>
        <w:fldChar w:fldCharType="separate"/>
      </w:r>
      <w:r w:rsidR="00924DB6">
        <w:rPr>
          <w:noProof/>
        </w:rPr>
        <w:t>4</w:t>
      </w:r>
      <w:r>
        <w:fldChar w:fldCharType="end"/>
      </w:r>
      <w:r>
        <w:t xml:space="preserve"> </w:t>
      </w:r>
      <w:proofErr w:type="spellStart"/>
      <w:r>
        <w:t>SentiBoard</w:t>
      </w:r>
      <w:proofErr w:type="spellEnd"/>
      <w:r>
        <w:t xml:space="preserve"> Internal Interfaces</w:t>
      </w:r>
      <w:bookmarkEnd w:id="39"/>
    </w:p>
    <w:p w14:paraId="324008FE" w14:textId="407AF2B0" w:rsidR="00C966F6" w:rsidRDefault="00C966F6" w:rsidP="00C966F6">
      <w:pPr>
        <w:pStyle w:val="Titolo2"/>
        <w:rPr>
          <w:rFonts w:cs="Arial"/>
        </w:rPr>
      </w:pPr>
      <w:bookmarkStart w:id="40" w:name="_Toc172884257"/>
      <w:r>
        <w:rPr>
          <w:rFonts w:cs="Arial"/>
        </w:rPr>
        <w:lastRenderedPageBreak/>
        <w:t>External</w:t>
      </w:r>
      <w:r w:rsidRPr="00133248">
        <w:rPr>
          <w:rFonts w:cs="Arial"/>
        </w:rPr>
        <w:t xml:space="preserve"> Interfaces</w:t>
      </w:r>
      <w:bookmarkEnd w:id="40"/>
    </w:p>
    <w:p w14:paraId="77D5428B" w14:textId="035EF8D4" w:rsidR="009E4096" w:rsidRDefault="009E4096" w:rsidP="009E4096">
      <w:pPr>
        <w:pStyle w:val="Titolo3"/>
      </w:pPr>
      <w:bookmarkStart w:id="41" w:name="_Toc172884258"/>
      <w:r>
        <w:t>Overview</w:t>
      </w:r>
      <w:bookmarkEnd w:id="41"/>
    </w:p>
    <w:p w14:paraId="12D9D9EB" w14:textId="4BAF3156" w:rsidR="00C966F6" w:rsidRDefault="00C966F6" w:rsidP="00C966F6">
      <w:proofErr w:type="spellStart"/>
      <w:r>
        <w:t>SentiBoard</w:t>
      </w:r>
      <w:proofErr w:type="spellEnd"/>
      <w:r>
        <w:t xml:space="preserve"> External Interfaces belong to t</w:t>
      </w:r>
      <w:r w:rsidR="009E4096">
        <w:t>hree</w:t>
      </w:r>
      <w:r>
        <w:t xml:space="preserve"> distinct families:</w:t>
      </w:r>
    </w:p>
    <w:p w14:paraId="7D10150E" w14:textId="08624BFF" w:rsidR="00C966F6" w:rsidRDefault="00C966F6" w:rsidP="00C966F6">
      <w:pPr>
        <w:pStyle w:val="Paragrafoelenco"/>
        <w:numPr>
          <w:ilvl w:val="0"/>
          <w:numId w:val="20"/>
        </w:numPr>
      </w:pPr>
      <w:r>
        <w:t>The URLs of the web pages exposed to the end users</w:t>
      </w:r>
    </w:p>
    <w:p w14:paraId="29256033" w14:textId="6D7C8939" w:rsidR="00C966F6" w:rsidRDefault="00C966F6" w:rsidP="00C966F6">
      <w:pPr>
        <w:pStyle w:val="Paragrafoelenco"/>
        <w:numPr>
          <w:ilvl w:val="0"/>
          <w:numId w:val="20"/>
        </w:numPr>
      </w:pPr>
      <w:r>
        <w:t>The Elast</w:t>
      </w:r>
      <w:r w:rsidR="009E4096">
        <w:t>i</w:t>
      </w:r>
      <w:r>
        <w:t>c queries to the Technical Dashboard database, which are firewall protected and not accessible from external</w:t>
      </w:r>
      <w:r w:rsidR="00EB6FD8">
        <w:t xml:space="preserve"> entities</w:t>
      </w:r>
    </w:p>
    <w:p w14:paraId="3EA2E67C" w14:textId="7053AFF1" w:rsidR="009E4096" w:rsidRDefault="009E4096" w:rsidP="00C966F6">
      <w:pPr>
        <w:pStyle w:val="Paragrafoelenco"/>
        <w:numPr>
          <w:ilvl w:val="0"/>
          <w:numId w:val="20"/>
        </w:numPr>
      </w:pPr>
      <w:r>
        <w:t>The REST API query to download the orbital file</w:t>
      </w:r>
      <w:r w:rsidR="002B49CA">
        <w:t xml:space="preserve">s (TLE) from </w:t>
      </w:r>
      <w:hyperlink r:id="rId45" w:history="1">
        <w:proofErr w:type="spellStart"/>
        <w:r w:rsidR="002B49CA" w:rsidRPr="002B49CA">
          <w:rPr>
            <w:rStyle w:val="Collegamentoipertestuale"/>
          </w:rPr>
          <w:t>Celestrak</w:t>
        </w:r>
        <w:proofErr w:type="spellEnd"/>
      </w:hyperlink>
      <w:r w:rsidR="002B49CA">
        <w:t xml:space="preserve"> website.</w:t>
      </w:r>
    </w:p>
    <w:p w14:paraId="7AD9E665" w14:textId="77777777" w:rsidR="006B7899" w:rsidRDefault="006B7899" w:rsidP="006B7899">
      <w:pPr>
        <w:keepNext/>
        <w:jc w:val="center"/>
      </w:pPr>
      <w:r>
        <w:rPr>
          <w:noProof/>
        </w:rPr>
        <w:drawing>
          <wp:inline distT="0" distB="0" distL="0" distR="0" wp14:anchorId="34E881B5" wp14:editId="70A070FB">
            <wp:extent cx="4486275" cy="2873796"/>
            <wp:effectExtent l="0" t="0" r="0" b="3175"/>
            <wp:docPr id="117612996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89071" cy="2875587"/>
                    </a:xfrm>
                    <a:prstGeom prst="rect">
                      <a:avLst/>
                    </a:prstGeom>
                    <a:noFill/>
                    <a:ln>
                      <a:noFill/>
                    </a:ln>
                  </pic:spPr>
                </pic:pic>
              </a:graphicData>
            </a:graphic>
          </wp:inline>
        </w:drawing>
      </w:r>
    </w:p>
    <w:p w14:paraId="5DEAF53E" w14:textId="7CAC4BF9" w:rsidR="002B49CA" w:rsidRDefault="006B7899" w:rsidP="006B7899">
      <w:pPr>
        <w:pStyle w:val="Didascalia"/>
        <w:jc w:val="center"/>
      </w:pPr>
      <w:bookmarkStart w:id="42" w:name="_Toc172884270"/>
      <w:r>
        <w:t xml:space="preserve">Figure </w:t>
      </w:r>
      <w:r>
        <w:fldChar w:fldCharType="begin"/>
      </w:r>
      <w:r>
        <w:instrText xml:space="preserve"> STYLEREF 1 \s </w:instrText>
      </w:r>
      <w:r>
        <w:fldChar w:fldCharType="separate"/>
      </w:r>
      <w:r w:rsidR="00924DB6">
        <w:rPr>
          <w:noProof/>
        </w:rPr>
        <w:t>4</w:t>
      </w:r>
      <w:r>
        <w:fldChar w:fldCharType="end"/>
      </w:r>
      <w:r>
        <w:noBreakHyphen/>
      </w:r>
      <w:r>
        <w:fldChar w:fldCharType="begin"/>
      </w:r>
      <w:r>
        <w:instrText xml:space="preserve"> SEQ Figure \* ARABIC \s 1 </w:instrText>
      </w:r>
      <w:r>
        <w:fldChar w:fldCharType="separate"/>
      </w:r>
      <w:r w:rsidR="00924DB6">
        <w:rPr>
          <w:noProof/>
        </w:rPr>
        <w:t>1</w:t>
      </w:r>
      <w:r>
        <w:fldChar w:fldCharType="end"/>
      </w:r>
      <w:r>
        <w:t xml:space="preserve"> </w:t>
      </w:r>
      <w:proofErr w:type="spellStart"/>
      <w:r>
        <w:t>SentiBoard</w:t>
      </w:r>
      <w:proofErr w:type="spellEnd"/>
      <w:r>
        <w:t xml:space="preserve"> interfaces with external entities</w:t>
      </w:r>
      <w:bookmarkEnd w:id="42"/>
    </w:p>
    <w:p w14:paraId="7FDCC267" w14:textId="581E631C" w:rsidR="00EB6FD8" w:rsidRDefault="00EB6FD8" w:rsidP="00EB6FD8">
      <w:r>
        <w:t>Below, a dedicated description for the t</w:t>
      </w:r>
      <w:r w:rsidR="006B7899">
        <w:t>hree</w:t>
      </w:r>
      <w:r>
        <w:t xml:space="preserve"> groups of interfaces is provided.</w:t>
      </w:r>
    </w:p>
    <w:p w14:paraId="7D220C01" w14:textId="574DD27A" w:rsidR="00EB6FD8" w:rsidRDefault="00EB6FD8" w:rsidP="00EB6FD8">
      <w:pPr>
        <w:pStyle w:val="Titolo3"/>
      </w:pPr>
      <w:bookmarkStart w:id="43" w:name="_Toc172884259"/>
      <w:r w:rsidRPr="00EB6FD8">
        <w:t>E</w:t>
      </w:r>
      <w:r>
        <w:t>xternal I</w:t>
      </w:r>
      <w:r w:rsidRPr="00EB6FD8">
        <w:t>nterfaces</w:t>
      </w:r>
      <w:r>
        <w:t xml:space="preserve"> for end users</w:t>
      </w:r>
      <w:bookmarkEnd w:id="43"/>
    </w:p>
    <w:p w14:paraId="762F750B" w14:textId="136CE3DA" w:rsidR="00EB6FD8" w:rsidRDefault="00EB6FD8" w:rsidP="00EB6FD8">
      <w:r>
        <w:t>This section reports the URLs exposed to the end users for web pages navigation.</w:t>
      </w:r>
    </w:p>
    <w:tbl>
      <w:tblPr>
        <w:tblStyle w:val="Grigliatabella"/>
        <w:tblW w:w="5000" w:type="pct"/>
        <w:jc w:val="center"/>
        <w:tblLook w:val="04A0" w:firstRow="1" w:lastRow="0" w:firstColumn="1" w:lastColumn="0" w:noHBand="0" w:noVBand="1"/>
      </w:tblPr>
      <w:tblGrid>
        <w:gridCol w:w="3839"/>
        <w:gridCol w:w="5562"/>
      </w:tblGrid>
      <w:tr w:rsidR="00EB6FD8" w:rsidRPr="00CB06F1" w14:paraId="0F3983F9" w14:textId="77777777" w:rsidTr="009E4096">
        <w:trPr>
          <w:trHeight w:val="375"/>
          <w:jc w:val="center"/>
        </w:trPr>
        <w:tc>
          <w:tcPr>
            <w:tcW w:w="2042" w:type="pct"/>
            <w:shd w:val="clear" w:color="auto" w:fill="2E74B5" w:themeFill="accent1" w:themeFillShade="BF"/>
          </w:tcPr>
          <w:p w14:paraId="092BDB78" w14:textId="14534890" w:rsidR="00EB6FD8" w:rsidRPr="00CB06F1" w:rsidRDefault="00EB6FD8" w:rsidP="006F42C6">
            <w:pPr>
              <w:rPr>
                <w:b/>
                <w:bCs/>
                <w:color w:val="FFFFFF" w:themeColor="background1"/>
                <w:sz w:val="20"/>
                <w:szCs w:val="22"/>
              </w:rPr>
            </w:pPr>
            <w:r>
              <w:rPr>
                <w:b/>
                <w:bCs/>
                <w:color w:val="FFFFFF" w:themeColor="background1"/>
                <w:sz w:val="20"/>
                <w:szCs w:val="22"/>
              </w:rPr>
              <w:t>Web Page</w:t>
            </w:r>
          </w:p>
        </w:tc>
        <w:tc>
          <w:tcPr>
            <w:tcW w:w="2958" w:type="pct"/>
            <w:shd w:val="clear" w:color="auto" w:fill="2E74B5" w:themeFill="accent1" w:themeFillShade="BF"/>
          </w:tcPr>
          <w:p w14:paraId="7B97F25B" w14:textId="5C98E33D" w:rsidR="00EB6FD8" w:rsidRPr="00CB06F1" w:rsidRDefault="00EB6FD8" w:rsidP="006F42C6">
            <w:pPr>
              <w:rPr>
                <w:b/>
                <w:bCs/>
                <w:color w:val="FFFFFF" w:themeColor="background1"/>
                <w:sz w:val="20"/>
                <w:szCs w:val="22"/>
              </w:rPr>
            </w:pPr>
            <w:r>
              <w:rPr>
                <w:b/>
                <w:bCs/>
                <w:color w:val="FFFFFF" w:themeColor="background1"/>
                <w:sz w:val="20"/>
                <w:szCs w:val="22"/>
              </w:rPr>
              <w:t>URL</w:t>
            </w:r>
          </w:p>
        </w:tc>
      </w:tr>
      <w:tr w:rsidR="00EB6FD8" w:rsidRPr="0061762B" w14:paraId="156A95D9" w14:textId="77777777" w:rsidTr="009E4096">
        <w:trPr>
          <w:trHeight w:val="375"/>
          <w:jc w:val="center"/>
        </w:trPr>
        <w:tc>
          <w:tcPr>
            <w:tcW w:w="2042" w:type="pct"/>
          </w:tcPr>
          <w:p w14:paraId="2C88A520" w14:textId="47D92A23" w:rsidR="00EB6FD8" w:rsidRPr="00CB06F1" w:rsidRDefault="00EB6FD8" w:rsidP="006F42C6">
            <w:pPr>
              <w:rPr>
                <w:sz w:val="20"/>
                <w:szCs w:val="22"/>
                <w:lang w:val="fr-FR"/>
              </w:rPr>
            </w:pPr>
            <w:r>
              <w:rPr>
                <w:sz w:val="20"/>
                <w:szCs w:val="22"/>
                <w:lang w:val="fr-FR"/>
              </w:rPr>
              <w:t>Home</w:t>
            </w:r>
          </w:p>
        </w:tc>
        <w:tc>
          <w:tcPr>
            <w:tcW w:w="2958" w:type="pct"/>
          </w:tcPr>
          <w:p w14:paraId="0031E6A9" w14:textId="1580A9B0" w:rsidR="00EB6FD8" w:rsidRPr="00EB6FD8" w:rsidRDefault="00EB6FD8" w:rsidP="006F42C6">
            <w:pPr>
              <w:rPr>
                <w:sz w:val="20"/>
                <w:szCs w:val="22"/>
                <w:lang w:val="fr-FR"/>
              </w:rPr>
            </w:pPr>
            <w:r w:rsidRPr="00EB6FD8">
              <w:rPr>
                <w:sz w:val="20"/>
                <w:szCs w:val="22"/>
                <w:lang w:val="fr-FR"/>
              </w:rPr>
              <w:t>https://operations.dashboard.copernicus.eu/index</w:t>
            </w:r>
          </w:p>
        </w:tc>
      </w:tr>
      <w:tr w:rsidR="00EB6FD8" w:rsidRPr="0061762B" w14:paraId="61070A0E" w14:textId="77777777" w:rsidTr="009E4096">
        <w:trPr>
          <w:trHeight w:val="360"/>
          <w:jc w:val="center"/>
        </w:trPr>
        <w:tc>
          <w:tcPr>
            <w:tcW w:w="2042" w:type="pct"/>
          </w:tcPr>
          <w:p w14:paraId="35035F01" w14:textId="0560F0DE" w:rsidR="00EB6FD8" w:rsidRPr="00CB06F1" w:rsidRDefault="00EB6FD8" w:rsidP="006F42C6">
            <w:pPr>
              <w:rPr>
                <w:sz w:val="20"/>
                <w:szCs w:val="22"/>
                <w:lang w:val="fr-FR"/>
              </w:rPr>
            </w:pPr>
            <w:r>
              <w:rPr>
                <w:sz w:val="20"/>
                <w:szCs w:val="22"/>
                <w:lang w:val="fr-FR"/>
              </w:rPr>
              <w:t>About</w:t>
            </w:r>
          </w:p>
        </w:tc>
        <w:tc>
          <w:tcPr>
            <w:tcW w:w="2958" w:type="pct"/>
          </w:tcPr>
          <w:p w14:paraId="5A649DD0" w14:textId="21FA2B8B" w:rsidR="00EB6FD8" w:rsidRPr="00EB6FD8" w:rsidRDefault="00EB6FD8" w:rsidP="006F42C6">
            <w:pPr>
              <w:rPr>
                <w:sz w:val="20"/>
                <w:szCs w:val="22"/>
                <w:lang w:val="fr-FR"/>
              </w:rPr>
            </w:pPr>
            <w:r w:rsidRPr="00EB6FD8">
              <w:rPr>
                <w:sz w:val="20"/>
                <w:szCs w:val="22"/>
                <w:lang w:val="fr-FR"/>
              </w:rPr>
              <w:t>https://operations.dashboard.copernicus.eu/about.html</w:t>
            </w:r>
          </w:p>
        </w:tc>
      </w:tr>
      <w:tr w:rsidR="00EB6FD8" w:rsidRPr="0061762B" w14:paraId="55D1B689" w14:textId="77777777" w:rsidTr="009E4096">
        <w:trPr>
          <w:trHeight w:val="375"/>
          <w:jc w:val="center"/>
        </w:trPr>
        <w:tc>
          <w:tcPr>
            <w:tcW w:w="2042" w:type="pct"/>
          </w:tcPr>
          <w:p w14:paraId="66199E97" w14:textId="64D88362" w:rsidR="00EB6FD8" w:rsidRPr="00CB06F1" w:rsidRDefault="00EB6FD8" w:rsidP="006F42C6">
            <w:pPr>
              <w:rPr>
                <w:sz w:val="20"/>
                <w:szCs w:val="22"/>
                <w:lang w:val="fr-FR"/>
              </w:rPr>
            </w:pPr>
            <w:r>
              <w:rPr>
                <w:sz w:val="20"/>
                <w:szCs w:val="22"/>
                <w:lang w:val="fr-FR"/>
              </w:rPr>
              <w:t>Acquisition Plans</w:t>
            </w:r>
          </w:p>
        </w:tc>
        <w:tc>
          <w:tcPr>
            <w:tcW w:w="2958" w:type="pct"/>
          </w:tcPr>
          <w:p w14:paraId="322BCFDA" w14:textId="36AEF586" w:rsidR="00EB6FD8" w:rsidRPr="00EB6FD8" w:rsidRDefault="00EB6FD8" w:rsidP="00EB6FD8">
            <w:pPr>
              <w:keepNext/>
              <w:rPr>
                <w:sz w:val="20"/>
                <w:szCs w:val="22"/>
                <w:lang w:val="fr-FR"/>
              </w:rPr>
            </w:pPr>
            <w:r w:rsidRPr="00EB6FD8">
              <w:rPr>
                <w:sz w:val="20"/>
                <w:szCs w:val="22"/>
                <w:lang w:val="fr-FR"/>
              </w:rPr>
              <w:t>https://operations.dashboard.copernicus.eu/acquisitions-status.html</w:t>
            </w:r>
          </w:p>
        </w:tc>
      </w:tr>
      <w:tr w:rsidR="00EB6FD8" w:rsidRPr="0061762B" w14:paraId="4272E4B9" w14:textId="77777777" w:rsidTr="009E4096">
        <w:trPr>
          <w:trHeight w:val="375"/>
          <w:jc w:val="center"/>
        </w:trPr>
        <w:tc>
          <w:tcPr>
            <w:tcW w:w="2042" w:type="pct"/>
          </w:tcPr>
          <w:p w14:paraId="3507DA26" w14:textId="3C265F9F" w:rsidR="00EB6FD8" w:rsidRDefault="00EB6FD8" w:rsidP="006F42C6">
            <w:pPr>
              <w:rPr>
                <w:sz w:val="20"/>
                <w:szCs w:val="22"/>
                <w:lang w:val="fr-FR"/>
              </w:rPr>
            </w:pPr>
            <w:r>
              <w:rPr>
                <w:sz w:val="20"/>
                <w:szCs w:val="22"/>
                <w:lang w:val="fr-FR"/>
              </w:rPr>
              <w:t>Events</w:t>
            </w:r>
          </w:p>
        </w:tc>
        <w:tc>
          <w:tcPr>
            <w:tcW w:w="2958" w:type="pct"/>
          </w:tcPr>
          <w:p w14:paraId="0948A1C6" w14:textId="2CC9CAF6" w:rsidR="00EB6FD8" w:rsidRPr="00EB6FD8" w:rsidRDefault="00EB6FD8" w:rsidP="00EB6FD8">
            <w:pPr>
              <w:keepNext/>
              <w:rPr>
                <w:sz w:val="20"/>
                <w:szCs w:val="22"/>
                <w:lang w:val="fr-FR"/>
              </w:rPr>
            </w:pPr>
            <w:r w:rsidRPr="00EB6FD8">
              <w:rPr>
                <w:sz w:val="20"/>
                <w:szCs w:val="22"/>
                <w:lang w:val="fr-FR"/>
              </w:rPr>
              <w:t>https://operations.dashboard.copernicus.eu/events.html</w:t>
            </w:r>
          </w:p>
        </w:tc>
      </w:tr>
      <w:tr w:rsidR="00EB6FD8" w:rsidRPr="0061762B" w14:paraId="2F722B82" w14:textId="77777777" w:rsidTr="009E4096">
        <w:trPr>
          <w:trHeight w:val="375"/>
          <w:jc w:val="center"/>
        </w:trPr>
        <w:tc>
          <w:tcPr>
            <w:tcW w:w="2042" w:type="pct"/>
          </w:tcPr>
          <w:p w14:paraId="5123AC6E" w14:textId="7ABFA388" w:rsidR="00EB6FD8" w:rsidRDefault="00EB6FD8" w:rsidP="006F42C6">
            <w:pPr>
              <w:rPr>
                <w:sz w:val="20"/>
                <w:szCs w:val="22"/>
                <w:lang w:val="fr-FR"/>
              </w:rPr>
            </w:pPr>
            <w:r>
              <w:rPr>
                <w:sz w:val="20"/>
                <w:szCs w:val="22"/>
                <w:lang w:val="fr-FR"/>
              </w:rPr>
              <w:t xml:space="preserve">Data </w:t>
            </w:r>
            <w:proofErr w:type="spellStart"/>
            <w:r>
              <w:rPr>
                <w:sz w:val="20"/>
                <w:szCs w:val="22"/>
                <w:lang w:val="fr-FR"/>
              </w:rPr>
              <w:t>Takes</w:t>
            </w:r>
            <w:proofErr w:type="spellEnd"/>
          </w:p>
        </w:tc>
        <w:tc>
          <w:tcPr>
            <w:tcW w:w="2958" w:type="pct"/>
          </w:tcPr>
          <w:p w14:paraId="609AD88B" w14:textId="3BB987B5" w:rsidR="00EB6FD8" w:rsidRPr="00EB6FD8" w:rsidRDefault="00EB6FD8" w:rsidP="00EB6FD8">
            <w:pPr>
              <w:keepNext/>
              <w:rPr>
                <w:sz w:val="20"/>
                <w:szCs w:val="22"/>
                <w:lang w:val="fr-FR"/>
              </w:rPr>
            </w:pPr>
            <w:r w:rsidRPr="00EB6FD8">
              <w:rPr>
                <w:sz w:val="20"/>
                <w:szCs w:val="22"/>
                <w:lang w:val="fr-FR"/>
              </w:rPr>
              <w:t>https://operations.dashboard.copernicus.eu/data-takes.html</w:t>
            </w:r>
          </w:p>
        </w:tc>
      </w:tr>
      <w:tr w:rsidR="00EB6FD8" w:rsidRPr="0061762B" w14:paraId="31E87FB4" w14:textId="77777777" w:rsidTr="009E4096">
        <w:trPr>
          <w:trHeight w:val="375"/>
          <w:jc w:val="center"/>
        </w:trPr>
        <w:tc>
          <w:tcPr>
            <w:tcW w:w="2042" w:type="pct"/>
          </w:tcPr>
          <w:p w14:paraId="7E6E7B90" w14:textId="148A4024" w:rsidR="00EB6FD8" w:rsidRDefault="00EB6FD8" w:rsidP="006F42C6">
            <w:pPr>
              <w:rPr>
                <w:sz w:val="20"/>
                <w:szCs w:val="22"/>
                <w:lang w:val="fr-FR"/>
              </w:rPr>
            </w:pPr>
            <w:r>
              <w:rPr>
                <w:sz w:val="20"/>
                <w:szCs w:val="22"/>
                <w:lang w:val="fr-FR"/>
              </w:rPr>
              <w:t xml:space="preserve">Publication </w:t>
            </w:r>
            <w:proofErr w:type="spellStart"/>
            <w:r>
              <w:rPr>
                <w:sz w:val="20"/>
                <w:szCs w:val="22"/>
                <w:lang w:val="fr-FR"/>
              </w:rPr>
              <w:t>Statistics</w:t>
            </w:r>
            <w:proofErr w:type="spellEnd"/>
          </w:p>
        </w:tc>
        <w:tc>
          <w:tcPr>
            <w:tcW w:w="2958" w:type="pct"/>
          </w:tcPr>
          <w:p w14:paraId="6F873AD2" w14:textId="2F2FAF58" w:rsidR="00EB6FD8" w:rsidRPr="00EB6FD8" w:rsidRDefault="00EB6FD8" w:rsidP="00EB6FD8">
            <w:pPr>
              <w:keepNext/>
              <w:rPr>
                <w:sz w:val="20"/>
                <w:szCs w:val="22"/>
                <w:lang w:val="fr-FR"/>
              </w:rPr>
            </w:pPr>
            <w:r w:rsidRPr="00EB6FD8">
              <w:rPr>
                <w:sz w:val="20"/>
                <w:szCs w:val="22"/>
                <w:lang w:val="fr-FR"/>
              </w:rPr>
              <w:t>https://operations.dashboard.copernicus.eu/publication-statistics.html</w:t>
            </w:r>
          </w:p>
        </w:tc>
      </w:tr>
    </w:tbl>
    <w:p w14:paraId="3990C34D" w14:textId="4CC34B40" w:rsidR="00EB6FD8" w:rsidRPr="00EB6FD8" w:rsidRDefault="00EB6FD8" w:rsidP="00EB6FD8">
      <w:pPr>
        <w:pStyle w:val="Didascalia"/>
        <w:jc w:val="center"/>
      </w:pPr>
      <w:bookmarkStart w:id="44" w:name="_Toc172884275"/>
      <w:r>
        <w:t xml:space="preserve">Table </w:t>
      </w:r>
      <w:r>
        <w:fldChar w:fldCharType="begin"/>
      </w:r>
      <w:r>
        <w:instrText xml:space="preserve"> SEQ Table \* ARABIC </w:instrText>
      </w:r>
      <w:r>
        <w:fldChar w:fldCharType="separate"/>
      </w:r>
      <w:r w:rsidR="00924DB6">
        <w:rPr>
          <w:noProof/>
        </w:rPr>
        <w:t>5</w:t>
      </w:r>
      <w:r>
        <w:fldChar w:fldCharType="end"/>
      </w:r>
      <w:r>
        <w:t xml:space="preserve"> </w:t>
      </w:r>
      <w:proofErr w:type="spellStart"/>
      <w:r>
        <w:t>SentiBoard</w:t>
      </w:r>
      <w:proofErr w:type="spellEnd"/>
      <w:r>
        <w:t xml:space="preserve"> External Interface</w:t>
      </w:r>
      <w:r w:rsidR="009E4096">
        <w:t>s</w:t>
      </w:r>
      <w:r>
        <w:t xml:space="preserve"> for end users</w:t>
      </w:r>
      <w:bookmarkEnd w:id="44"/>
    </w:p>
    <w:p w14:paraId="2D83717C" w14:textId="0BC0419C" w:rsidR="00EB6FD8" w:rsidRPr="00EB6FD8" w:rsidRDefault="00EB6FD8" w:rsidP="00EB6FD8">
      <w:pPr>
        <w:pStyle w:val="Titolo3"/>
      </w:pPr>
      <w:bookmarkStart w:id="45" w:name="_Toc172884260"/>
      <w:bookmarkStart w:id="46" w:name="_Hlk172881926"/>
      <w:r w:rsidRPr="00EB6FD8">
        <w:t>E</w:t>
      </w:r>
      <w:r>
        <w:t>xternal I</w:t>
      </w:r>
      <w:r w:rsidRPr="00EB6FD8">
        <w:t>nterfaces</w:t>
      </w:r>
      <w:r>
        <w:t xml:space="preserve"> for </w:t>
      </w:r>
      <w:r w:rsidR="006B7899">
        <w:t xml:space="preserve">Elastic </w:t>
      </w:r>
      <w:r>
        <w:t>data retrieval</w:t>
      </w:r>
      <w:bookmarkEnd w:id="45"/>
    </w:p>
    <w:bookmarkEnd w:id="46"/>
    <w:p w14:paraId="1426BF3E" w14:textId="7D0B8FE2" w:rsidR="00EB6FD8" w:rsidRDefault="00EB6FD8" w:rsidP="00EB6FD8">
      <w:r>
        <w:t xml:space="preserve">This section describes the </w:t>
      </w:r>
      <w:proofErr w:type="spellStart"/>
      <w:r>
        <w:t>SentiBoard</w:t>
      </w:r>
      <w:proofErr w:type="spellEnd"/>
      <w:r>
        <w:t xml:space="preserve"> external interfaces used for data retrieval. </w:t>
      </w:r>
    </w:p>
    <w:p w14:paraId="5785B169" w14:textId="4E69AC3A" w:rsidR="00EB6FD8" w:rsidRDefault="00EB6FD8" w:rsidP="00EB6FD8">
      <w:r>
        <w:lastRenderedPageBreak/>
        <w:t xml:space="preserve">Data are stored into an Elastic Search database, whose endpoints are exposed by the Technical Dashboard. </w:t>
      </w:r>
      <w:hyperlink r:id="rId47" w:history="1">
        <w:r w:rsidRPr="00EB6FD8">
          <w:rPr>
            <w:rStyle w:val="Collegamentoipertestuale"/>
          </w:rPr>
          <w:t>Elasticsearch</w:t>
        </w:r>
      </w:hyperlink>
      <w:r w:rsidRPr="00EB6FD8">
        <w:t xml:space="preserve"> is a distributed, RESTful search and analytics engine, </w:t>
      </w:r>
      <w:r w:rsidR="009E4096" w:rsidRPr="009E4096">
        <w:t>based on the </w:t>
      </w:r>
      <w:hyperlink r:id="rId48" w:tooltip="Lucene" w:history="1">
        <w:r w:rsidR="009E4096" w:rsidRPr="009E4096">
          <w:rPr>
            <w:rStyle w:val="Collegamentoipertestuale"/>
          </w:rPr>
          <w:t>Lucene</w:t>
        </w:r>
      </w:hyperlink>
      <w:r w:rsidR="009E4096" w:rsidRPr="009E4096">
        <w:t> library</w:t>
      </w:r>
      <w:r w:rsidR="009E4096">
        <w:t xml:space="preserve">, </w:t>
      </w:r>
      <w:r w:rsidRPr="00EB6FD8">
        <w:t xml:space="preserve">scalable data store, and vector database capable of addressing a growing number of use cases. As the heart of the Elastic Stack, it centrally stores data for </w:t>
      </w:r>
      <w:proofErr w:type="gramStart"/>
      <w:r w:rsidRPr="00EB6FD8">
        <w:t>lightning fast</w:t>
      </w:r>
      <w:proofErr w:type="gramEnd"/>
      <w:r w:rsidRPr="00EB6FD8">
        <w:t xml:space="preserve"> search, fine</w:t>
      </w:r>
      <w:r w:rsidRPr="00EB6FD8">
        <w:rPr>
          <w:rFonts w:ascii="Cambria Math" w:hAnsi="Cambria Math" w:cs="Cambria Math"/>
        </w:rPr>
        <w:t>‑</w:t>
      </w:r>
      <w:r w:rsidRPr="00EB6FD8">
        <w:t>tuned relevancy, and powerful analytics that scale with ease.</w:t>
      </w:r>
      <w:r w:rsidR="009E4096">
        <w:t xml:space="preserve"> Characteristic examples of queries can be found at this </w:t>
      </w:r>
      <w:hyperlink r:id="rId49" w:history="1">
        <w:r w:rsidR="009E4096" w:rsidRPr="009E4096">
          <w:rPr>
            <w:rStyle w:val="Collegamentoipertestuale"/>
          </w:rPr>
          <w:t>link</w:t>
        </w:r>
      </w:hyperlink>
      <w:r w:rsidR="009E4096">
        <w:t>.</w:t>
      </w:r>
    </w:p>
    <w:p w14:paraId="26226CB4" w14:textId="20CCFC92" w:rsidR="009E4096" w:rsidRDefault="009E4096" w:rsidP="00EB6FD8">
      <w:proofErr w:type="gramStart"/>
      <w:r>
        <w:t>For the purpose of</w:t>
      </w:r>
      <w:proofErr w:type="gramEnd"/>
      <w:r>
        <w:t xml:space="preserve"> the </w:t>
      </w:r>
      <w:proofErr w:type="spellStart"/>
      <w:r>
        <w:t>SentiBoard</w:t>
      </w:r>
      <w:proofErr w:type="spellEnd"/>
      <w:r>
        <w:t xml:space="preserve"> data representation, the following indexes are used.</w:t>
      </w:r>
    </w:p>
    <w:tbl>
      <w:tblPr>
        <w:tblStyle w:val="Grigliatabella"/>
        <w:tblW w:w="5000" w:type="pct"/>
        <w:jc w:val="center"/>
        <w:tblLook w:val="04A0" w:firstRow="1" w:lastRow="0" w:firstColumn="1" w:lastColumn="0" w:noHBand="0" w:noVBand="1"/>
      </w:tblPr>
      <w:tblGrid>
        <w:gridCol w:w="3839"/>
        <w:gridCol w:w="5562"/>
      </w:tblGrid>
      <w:tr w:rsidR="009E4096" w:rsidRPr="00CB06F1" w14:paraId="04DAF664" w14:textId="77777777" w:rsidTr="009E4096">
        <w:trPr>
          <w:trHeight w:val="375"/>
          <w:jc w:val="center"/>
        </w:trPr>
        <w:tc>
          <w:tcPr>
            <w:tcW w:w="2042" w:type="pct"/>
            <w:shd w:val="clear" w:color="auto" w:fill="2E74B5" w:themeFill="accent1" w:themeFillShade="BF"/>
          </w:tcPr>
          <w:p w14:paraId="7C467C9D" w14:textId="12C8A20F" w:rsidR="009E4096" w:rsidRPr="00CB06F1" w:rsidRDefault="009E4096" w:rsidP="006F42C6">
            <w:pPr>
              <w:rPr>
                <w:b/>
                <w:bCs/>
                <w:color w:val="FFFFFF" w:themeColor="background1"/>
                <w:sz w:val="20"/>
                <w:szCs w:val="22"/>
              </w:rPr>
            </w:pPr>
            <w:r>
              <w:rPr>
                <w:b/>
                <w:bCs/>
                <w:color w:val="FFFFFF" w:themeColor="background1"/>
                <w:sz w:val="20"/>
                <w:szCs w:val="22"/>
              </w:rPr>
              <w:t>Index</w:t>
            </w:r>
          </w:p>
        </w:tc>
        <w:tc>
          <w:tcPr>
            <w:tcW w:w="2958" w:type="pct"/>
            <w:shd w:val="clear" w:color="auto" w:fill="2E74B5" w:themeFill="accent1" w:themeFillShade="BF"/>
          </w:tcPr>
          <w:p w14:paraId="3727970F" w14:textId="6D35A9B1" w:rsidR="009E4096" w:rsidRPr="00CB06F1" w:rsidRDefault="009E4096" w:rsidP="006F42C6">
            <w:pPr>
              <w:rPr>
                <w:b/>
                <w:bCs/>
                <w:color w:val="FFFFFF" w:themeColor="background1"/>
                <w:sz w:val="20"/>
                <w:szCs w:val="22"/>
              </w:rPr>
            </w:pPr>
            <w:r>
              <w:rPr>
                <w:b/>
                <w:bCs/>
                <w:color w:val="FFFFFF" w:themeColor="background1"/>
                <w:sz w:val="20"/>
                <w:szCs w:val="22"/>
              </w:rPr>
              <w:t>Description</w:t>
            </w:r>
          </w:p>
        </w:tc>
      </w:tr>
      <w:tr w:rsidR="009E4096" w:rsidRPr="009E4096" w14:paraId="2AA496B9" w14:textId="77777777" w:rsidTr="009E4096">
        <w:trPr>
          <w:trHeight w:val="375"/>
          <w:jc w:val="center"/>
        </w:trPr>
        <w:tc>
          <w:tcPr>
            <w:tcW w:w="2042" w:type="pct"/>
          </w:tcPr>
          <w:p w14:paraId="5F2B08EF" w14:textId="34062704" w:rsidR="009E4096" w:rsidRPr="00CB06F1" w:rsidRDefault="009E4096" w:rsidP="006F42C6">
            <w:pPr>
              <w:rPr>
                <w:sz w:val="20"/>
                <w:szCs w:val="22"/>
                <w:lang w:val="fr-FR"/>
              </w:rPr>
            </w:pPr>
            <w:proofErr w:type="spellStart"/>
            <w:proofErr w:type="gramStart"/>
            <w:r>
              <w:rPr>
                <w:sz w:val="20"/>
                <w:szCs w:val="22"/>
                <w:lang w:val="fr-FR"/>
              </w:rPr>
              <w:t>cds</w:t>
            </w:r>
            <w:proofErr w:type="gramEnd"/>
            <w:r>
              <w:rPr>
                <w:sz w:val="20"/>
                <w:szCs w:val="22"/>
                <w:lang w:val="fr-FR"/>
              </w:rPr>
              <w:t>-datatakes</w:t>
            </w:r>
            <w:proofErr w:type="spellEnd"/>
          </w:p>
        </w:tc>
        <w:tc>
          <w:tcPr>
            <w:tcW w:w="2958" w:type="pct"/>
          </w:tcPr>
          <w:p w14:paraId="110291EB" w14:textId="518C8651" w:rsidR="009E4096" w:rsidRPr="009E4096" w:rsidRDefault="009E4096" w:rsidP="006F42C6">
            <w:pPr>
              <w:rPr>
                <w:sz w:val="20"/>
                <w:szCs w:val="22"/>
              </w:rPr>
            </w:pPr>
            <w:r w:rsidRPr="009E4096">
              <w:rPr>
                <w:sz w:val="20"/>
                <w:szCs w:val="22"/>
              </w:rPr>
              <w:t>Used to retrieve information a</w:t>
            </w:r>
            <w:r>
              <w:rPr>
                <w:sz w:val="20"/>
                <w:szCs w:val="22"/>
              </w:rPr>
              <w:t xml:space="preserve">bout </w:t>
            </w:r>
            <w:proofErr w:type="spellStart"/>
            <w:r>
              <w:rPr>
                <w:sz w:val="20"/>
                <w:szCs w:val="22"/>
              </w:rPr>
              <w:t>datatakes</w:t>
            </w:r>
            <w:proofErr w:type="spellEnd"/>
            <w:r>
              <w:rPr>
                <w:sz w:val="20"/>
                <w:szCs w:val="22"/>
              </w:rPr>
              <w:t xml:space="preserve"> of Sentinel-1 and Sentinel-2</w:t>
            </w:r>
          </w:p>
        </w:tc>
      </w:tr>
      <w:tr w:rsidR="009E4096" w:rsidRPr="009E4096" w14:paraId="646807CC" w14:textId="77777777" w:rsidTr="009E4096">
        <w:trPr>
          <w:trHeight w:val="360"/>
          <w:jc w:val="center"/>
        </w:trPr>
        <w:tc>
          <w:tcPr>
            <w:tcW w:w="2042" w:type="pct"/>
          </w:tcPr>
          <w:p w14:paraId="07371373" w14:textId="19A7942E" w:rsidR="009E4096" w:rsidRPr="00CB06F1" w:rsidRDefault="009E4096" w:rsidP="006F42C6">
            <w:pPr>
              <w:rPr>
                <w:sz w:val="20"/>
                <w:szCs w:val="22"/>
                <w:lang w:val="fr-FR"/>
              </w:rPr>
            </w:pPr>
            <w:proofErr w:type="spellStart"/>
            <w:proofErr w:type="gramStart"/>
            <w:r>
              <w:rPr>
                <w:sz w:val="20"/>
                <w:szCs w:val="22"/>
                <w:lang w:val="fr-FR"/>
              </w:rPr>
              <w:t>cds</w:t>
            </w:r>
            <w:proofErr w:type="gramEnd"/>
            <w:r>
              <w:rPr>
                <w:sz w:val="20"/>
                <w:szCs w:val="22"/>
                <w:lang w:val="fr-FR"/>
              </w:rPr>
              <w:t>-products</w:t>
            </w:r>
            <w:proofErr w:type="spellEnd"/>
          </w:p>
        </w:tc>
        <w:tc>
          <w:tcPr>
            <w:tcW w:w="2958" w:type="pct"/>
          </w:tcPr>
          <w:p w14:paraId="66F1C6E4" w14:textId="4B573E10" w:rsidR="009E4096" w:rsidRPr="009E4096" w:rsidRDefault="009E4096" w:rsidP="006F42C6">
            <w:pPr>
              <w:rPr>
                <w:sz w:val="20"/>
                <w:szCs w:val="22"/>
              </w:rPr>
            </w:pPr>
            <w:r w:rsidRPr="009E4096">
              <w:rPr>
                <w:sz w:val="20"/>
                <w:szCs w:val="22"/>
              </w:rPr>
              <w:t>Used to retrieve all p</w:t>
            </w:r>
            <w:r>
              <w:rPr>
                <w:sz w:val="20"/>
                <w:szCs w:val="22"/>
              </w:rPr>
              <w:t xml:space="preserve">roducts associated to </w:t>
            </w:r>
            <w:proofErr w:type="spellStart"/>
            <w:r>
              <w:rPr>
                <w:sz w:val="20"/>
                <w:szCs w:val="22"/>
              </w:rPr>
              <w:t>datatakes</w:t>
            </w:r>
            <w:proofErr w:type="spellEnd"/>
            <w:r>
              <w:rPr>
                <w:sz w:val="20"/>
                <w:szCs w:val="22"/>
              </w:rPr>
              <w:t xml:space="preserve">, together with information about completeness and publication timeliness. This interface is used to aggregate the information of </w:t>
            </w:r>
            <w:proofErr w:type="spellStart"/>
            <w:r>
              <w:rPr>
                <w:sz w:val="20"/>
                <w:szCs w:val="22"/>
              </w:rPr>
              <w:t>datatakes</w:t>
            </w:r>
            <w:proofErr w:type="spellEnd"/>
            <w:r>
              <w:rPr>
                <w:sz w:val="20"/>
                <w:szCs w:val="22"/>
              </w:rPr>
              <w:t xml:space="preserve"> of Sentinel-3 and Sentinel-5P</w:t>
            </w:r>
          </w:p>
        </w:tc>
      </w:tr>
      <w:tr w:rsidR="009E4096" w:rsidRPr="009E4096" w14:paraId="2ACBEA1F" w14:textId="77777777" w:rsidTr="009E4096">
        <w:trPr>
          <w:trHeight w:val="375"/>
          <w:jc w:val="center"/>
        </w:trPr>
        <w:tc>
          <w:tcPr>
            <w:tcW w:w="2042" w:type="pct"/>
          </w:tcPr>
          <w:p w14:paraId="05FFF754" w14:textId="5E5EA506" w:rsidR="009E4096" w:rsidRPr="00CB06F1" w:rsidRDefault="009E4096" w:rsidP="006F42C6">
            <w:pPr>
              <w:rPr>
                <w:sz w:val="20"/>
                <w:szCs w:val="22"/>
                <w:lang w:val="fr-FR"/>
              </w:rPr>
            </w:pPr>
            <w:proofErr w:type="spellStart"/>
            <w:proofErr w:type="gramStart"/>
            <w:r>
              <w:rPr>
                <w:sz w:val="20"/>
                <w:szCs w:val="22"/>
                <w:lang w:val="fr-FR"/>
              </w:rPr>
              <w:t>cds</w:t>
            </w:r>
            <w:proofErr w:type="spellEnd"/>
            <w:proofErr w:type="gramEnd"/>
            <w:r>
              <w:rPr>
                <w:sz w:val="20"/>
                <w:szCs w:val="22"/>
                <w:lang w:val="fr-FR"/>
              </w:rPr>
              <w:t>-cams-tickets</w:t>
            </w:r>
          </w:p>
        </w:tc>
        <w:tc>
          <w:tcPr>
            <w:tcW w:w="2958" w:type="pct"/>
          </w:tcPr>
          <w:p w14:paraId="47BFF94D" w14:textId="33879FC2" w:rsidR="009E4096" w:rsidRPr="009E4096" w:rsidRDefault="009E4096" w:rsidP="009E4096">
            <w:pPr>
              <w:keepNext/>
              <w:rPr>
                <w:sz w:val="20"/>
                <w:szCs w:val="22"/>
              </w:rPr>
            </w:pPr>
            <w:r w:rsidRPr="009E4096">
              <w:rPr>
                <w:sz w:val="20"/>
                <w:szCs w:val="22"/>
              </w:rPr>
              <w:t>Used to retrieve all</w:t>
            </w:r>
            <w:r>
              <w:rPr>
                <w:sz w:val="20"/>
                <w:szCs w:val="22"/>
              </w:rPr>
              <w:t xml:space="preserve"> anomalies with impact on </w:t>
            </w:r>
            <w:proofErr w:type="spellStart"/>
            <w:r>
              <w:rPr>
                <w:sz w:val="20"/>
                <w:szCs w:val="22"/>
              </w:rPr>
              <w:t>datatakes</w:t>
            </w:r>
            <w:proofErr w:type="spellEnd"/>
            <w:r>
              <w:rPr>
                <w:sz w:val="20"/>
                <w:szCs w:val="22"/>
              </w:rPr>
              <w:t xml:space="preserve"> completeness</w:t>
            </w:r>
          </w:p>
        </w:tc>
      </w:tr>
    </w:tbl>
    <w:p w14:paraId="1F2AAA3A" w14:textId="72D3F626" w:rsidR="009E4096" w:rsidRDefault="009E4096" w:rsidP="009E4096">
      <w:pPr>
        <w:pStyle w:val="Didascalia"/>
        <w:jc w:val="center"/>
      </w:pPr>
      <w:bookmarkStart w:id="47" w:name="_Toc172884276"/>
      <w:r>
        <w:t xml:space="preserve">Table </w:t>
      </w:r>
      <w:r>
        <w:fldChar w:fldCharType="begin"/>
      </w:r>
      <w:r>
        <w:instrText xml:space="preserve"> SEQ Table \* ARABIC </w:instrText>
      </w:r>
      <w:r>
        <w:fldChar w:fldCharType="separate"/>
      </w:r>
      <w:r w:rsidR="00924DB6">
        <w:rPr>
          <w:noProof/>
        </w:rPr>
        <w:t>6</w:t>
      </w:r>
      <w:r>
        <w:fldChar w:fldCharType="end"/>
      </w:r>
      <w:r>
        <w:t xml:space="preserve"> </w:t>
      </w:r>
      <w:proofErr w:type="spellStart"/>
      <w:r>
        <w:t>SentiBoard</w:t>
      </w:r>
      <w:proofErr w:type="spellEnd"/>
      <w:r>
        <w:t xml:space="preserve"> External Interfaces for data retrieval</w:t>
      </w:r>
      <w:bookmarkEnd w:id="47"/>
    </w:p>
    <w:p w14:paraId="6A10DBB9" w14:textId="04C875EF" w:rsidR="006B7899" w:rsidRDefault="006B7899" w:rsidP="006B7899">
      <w:pPr>
        <w:pStyle w:val="Titolo3"/>
      </w:pPr>
      <w:bookmarkStart w:id="48" w:name="_Toc172884261"/>
      <w:bookmarkEnd w:id="8"/>
      <w:bookmarkEnd w:id="9"/>
      <w:bookmarkEnd w:id="10"/>
      <w:bookmarkEnd w:id="21"/>
      <w:r w:rsidRPr="00EB6FD8">
        <w:t>E</w:t>
      </w:r>
      <w:r>
        <w:t>xternal I</w:t>
      </w:r>
      <w:r w:rsidRPr="00EB6FD8">
        <w:t>nterface</w:t>
      </w:r>
      <w:r>
        <w:t xml:space="preserve"> for TLE retrieval</w:t>
      </w:r>
      <w:bookmarkEnd w:id="48"/>
    </w:p>
    <w:p w14:paraId="37FBA4D4" w14:textId="7A21A3B6" w:rsidR="006B7899" w:rsidRDefault="006B7899" w:rsidP="006B7899">
      <w:r>
        <w:t xml:space="preserve">To retrieve orbital data, </w:t>
      </w:r>
      <w:proofErr w:type="spellStart"/>
      <w:r>
        <w:t>SentiBoard</w:t>
      </w:r>
      <w:proofErr w:type="spellEnd"/>
      <w:r>
        <w:t xml:space="preserve"> connects to </w:t>
      </w:r>
      <w:proofErr w:type="spellStart"/>
      <w:r>
        <w:t>Celetrak</w:t>
      </w:r>
      <w:proofErr w:type="spellEnd"/>
      <w:r>
        <w:t xml:space="preserve"> and download the text file associated to the specified satellite units. </w:t>
      </w:r>
      <w:r w:rsidR="00924DB6">
        <w:t>Below, details about this interface are reported:</w:t>
      </w:r>
    </w:p>
    <w:p w14:paraId="60274705" w14:textId="77777777" w:rsidR="00924DB6" w:rsidRPr="00924DB6" w:rsidRDefault="00924DB6" w:rsidP="006B7899">
      <w:pPr>
        <w:pStyle w:val="Paragrafoelenco"/>
        <w:numPr>
          <w:ilvl w:val="0"/>
          <w:numId w:val="23"/>
        </w:numPr>
        <w:rPr>
          <w:rFonts w:cs="Arial"/>
          <w:color w:val="000000"/>
          <w:sz w:val="24"/>
          <w:lang w:eastAsia="it-IT"/>
        </w:rPr>
      </w:pPr>
      <w:proofErr w:type="spellStart"/>
      <w:r>
        <w:t>Celestrak</w:t>
      </w:r>
      <w:proofErr w:type="spellEnd"/>
      <w:r>
        <w:t xml:space="preserve"> endpoint:</w:t>
      </w:r>
      <w:r w:rsidRPr="00924DB6">
        <w:rPr>
          <w:rFonts w:cs="Arial"/>
        </w:rPr>
        <w:t xml:space="preserve"> </w:t>
      </w:r>
    </w:p>
    <w:p w14:paraId="792D2675" w14:textId="4896DEC9" w:rsidR="006B7899" w:rsidRDefault="00000000" w:rsidP="00924DB6">
      <w:pPr>
        <w:pStyle w:val="Paragrafoelenco"/>
        <w:ind w:left="720"/>
        <w:rPr>
          <w:rFonts w:cs="Arial"/>
          <w:color w:val="000000"/>
        </w:rPr>
      </w:pPr>
      <w:hyperlink r:id="rId50" w:history="1">
        <w:r w:rsidR="00924DB6" w:rsidRPr="00787D52">
          <w:rPr>
            <w:rStyle w:val="Collegamentoipertestuale"/>
            <w:rFonts w:cs="Arial"/>
          </w:rPr>
          <w:t>https://celestrak.org/NORAD/elements/gp.php?CATNR={sat_id}</w:t>
        </w:r>
      </w:hyperlink>
      <w:r w:rsidR="00924DB6">
        <w:rPr>
          <w:rFonts w:cs="Arial"/>
          <w:color w:val="000000"/>
        </w:rPr>
        <w:t>, where {</w:t>
      </w:r>
      <w:proofErr w:type="spellStart"/>
      <w:r w:rsidR="00924DB6">
        <w:rPr>
          <w:rFonts w:cs="Arial"/>
          <w:color w:val="000000"/>
        </w:rPr>
        <w:t>sat_id</w:t>
      </w:r>
      <w:proofErr w:type="spellEnd"/>
      <w:r w:rsidR="00924DB6">
        <w:rPr>
          <w:rFonts w:cs="Arial"/>
          <w:color w:val="000000"/>
        </w:rPr>
        <w:t>} is the identifier of the satellite</w:t>
      </w:r>
    </w:p>
    <w:p w14:paraId="5F8194B4" w14:textId="25363554" w:rsidR="00924DB6" w:rsidRPr="00924DB6" w:rsidRDefault="00924DB6" w:rsidP="00924DB6">
      <w:pPr>
        <w:pStyle w:val="Paragrafoelenco"/>
        <w:numPr>
          <w:ilvl w:val="0"/>
          <w:numId w:val="23"/>
        </w:numPr>
        <w:rPr>
          <w:rFonts w:cs="Arial"/>
          <w:color w:val="000000"/>
          <w:sz w:val="24"/>
          <w:lang w:eastAsia="it-IT"/>
        </w:rPr>
      </w:pPr>
      <w:r>
        <w:rPr>
          <w:rFonts w:cs="Arial"/>
          <w:color w:val="000000"/>
          <w:sz w:val="24"/>
          <w:lang w:eastAsia="it-IT"/>
        </w:rPr>
        <w:t>Method: GET</w:t>
      </w:r>
    </w:p>
    <w:p w14:paraId="5A8BB5B3" w14:textId="0F81759F" w:rsidR="00924DB6" w:rsidRPr="00924DB6" w:rsidRDefault="00924DB6" w:rsidP="006B7899">
      <w:pPr>
        <w:pStyle w:val="Paragrafoelenco"/>
        <w:numPr>
          <w:ilvl w:val="0"/>
          <w:numId w:val="23"/>
        </w:numPr>
        <w:rPr>
          <w:rFonts w:cs="Arial"/>
          <w:color w:val="000000"/>
          <w:sz w:val="24"/>
          <w:lang w:eastAsia="it-IT"/>
        </w:rPr>
      </w:pPr>
      <w:r>
        <w:t xml:space="preserve">Please refer to </w:t>
      </w:r>
      <w:hyperlink r:id="rId51" w:history="1">
        <w:r w:rsidRPr="00924DB6">
          <w:rPr>
            <w:rStyle w:val="Collegamentoipertestuale"/>
          </w:rPr>
          <w:t>this link</w:t>
        </w:r>
      </w:hyperlink>
      <w:r>
        <w:t xml:space="preserve"> for details on the TLE format</w:t>
      </w:r>
    </w:p>
    <w:sectPr w:rsidR="00924DB6" w:rsidRPr="00924DB6" w:rsidSect="009E4096">
      <w:footnotePr>
        <w:pos w:val="beneathText"/>
      </w:footnotePr>
      <w:pgSz w:w="11905" w:h="16837"/>
      <w:pgMar w:top="1168" w:right="1247" w:bottom="1701" w:left="1247" w:header="567" w:footer="25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A1FEB61" w14:textId="77777777" w:rsidR="00B86A13" w:rsidRDefault="00B86A13">
      <w:r>
        <w:separator/>
      </w:r>
    </w:p>
    <w:p w14:paraId="2595A8D4" w14:textId="77777777" w:rsidR="00B86A13" w:rsidRDefault="00B86A13"/>
    <w:p w14:paraId="797A9684" w14:textId="77777777" w:rsidR="00B86A13" w:rsidRDefault="00B86A13"/>
    <w:p w14:paraId="6EED4D6C" w14:textId="77777777" w:rsidR="00B86A13" w:rsidRDefault="00B86A13"/>
  </w:endnote>
  <w:endnote w:type="continuationSeparator" w:id="0">
    <w:p w14:paraId="037249C1" w14:textId="77777777" w:rsidR="00B86A13" w:rsidRDefault="00B86A13">
      <w:r>
        <w:continuationSeparator/>
      </w:r>
    </w:p>
    <w:p w14:paraId="52841DEB" w14:textId="77777777" w:rsidR="00B86A13" w:rsidRDefault="00B86A13"/>
    <w:p w14:paraId="317CB20A" w14:textId="77777777" w:rsidR="00B86A13" w:rsidRDefault="00B86A13"/>
    <w:p w14:paraId="17C6F22B" w14:textId="77777777" w:rsidR="00B86A13" w:rsidRDefault="00B86A13"/>
  </w:endnote>
  <w:endnote w:type="continuationNotice" w:id="1">
    <w:p w14:paraId="61640F22" w14:textId="77777777" w:rsidR="00B86A13" w:rsidRDefault="00B86A13">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FuturaA Bk BT">
    <w:altName w:val="Lucida Sans Unicode"/>
    <w:charset w:val="00"/>
    <w:family w:val="swiss"/>
    <w:pitch w:val="variable"/>
    <w:sig w:usb0="00000001" w:usb1="00000000" w:usb2="00000000" w:usb3="00000000" w:csb0="0000001B"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71" w:type="dxa"/>
        <w:right w:w="71" w:type="dxa"/>
      </w:tblCellMar>
      <w:tblLook w:val="0000" w:firstRow="0" w:lastRow="0" w:firstColumn="0" w:lastColumn="0" w:noHBand="0" w:noVBand="0"/>
    </w:tblPr>
    <w:tblGrid>
      <w:gridCol w:w="7102"/>
      <w:gridCol w:w="2424"/>
    </w:tblGrid>
    <w:tr w:rsidR="00EE3FAB" w14:paraId="6979F4A8" w14:textId="77777777" w:rsidTr="00395A74">
      <w:trPr>
        <w:jc w:val="center"/>
      </w:trPr>
      <w:tc>
        <w:tcPr>
          <w:tcW w:w="7102" w:type="dxa"/>
        </w:tcPr>
        <w:p w14:paraId="15008C21" w14:textId="50B8082A" w:rsidR="00EE3FAB" w:rsidRPr="00D95F36" w:rsidRDefault="00EE3FAB" w:rsidP="00D0573C">
          <w:pPr>
            <w:pStyle w:val="Pidipagina"/>
            <w:tabs>
              <w:tab w:val="left" w:pos="7590"/>
            </w:tabs>
            <w:ind w:left="78"/>
            <w:jc w:val="left"/>
            <w:rPr>
              <w:b/>
              <w:i/>
            </w:rPr>
          </w:pPr>
          <w:r w:rsidRPr="00527CA2">
            <w:rPr>
              <w:b/>
              <w:i/>
              <w:noProof/>
              <w:lang w:val="en-US" w:eastAsia="it-IT"/>
            </w:rPr>
            <w:t>COMPANY GENERALE USE</w:t>
          </w:r>
        </w:p>
        <w:p w14:paraId="510C904D" w14:textId="77777777" w:rsidR="00EE3FAB" w:rsidRPr="00D95F36" w:rsidRDefault="00EE3FAB" w:rsidP="00D0573C">
          <w:pPr>
            <w:pStyle w:val="Pidipagina"/>
            <w:tabs>
              <w:tab w:val="left" w:pos="7590"/>
            </w:tabs>
            <w:ind w:left="78"/>
            <w:rPr>
              <w:sz w:val="20"/>
            </w:rPr>
          </w:pPr>
          <w:r w:rsidRPr="00D95F36">
            <w:rPr>
              <w:i/>
            </w:rPr>
            <w:t>This document discloses subject matter in which Telespazio S.p.A. has proprietary rights. Recipient of the document shall not duplicate, use or disclose in whole or in part, information contained herein except for or on behalf of Telespazio to fulfil the purpose for which the document was delivered to him.</w:t>
          </w:r>
        </w:p>
      </w:tc>
      <w:tc>
        <w:tcPr>
          <w:tcW w:w="2424" w:type="dxa"/>
        </w:tcPr>
        <w:p w14:paraId="6A08AA4B" w14:textId="6E5C28B9" w:rsidR="00EE3FAB" w:rsidRPr="00D95F36" w:rsidRDefault="00EE3FAB" w:rsidP="00D0573C">
          <w:pPr>
            <w:pStyle w:val="Pidipagina"/>
            <w:tabs>
              <w:tab w:val="right" w:pos="9356"/>
            </w:tabs>
            <w:jc w:val="center"/>
            <w:rPr>
              <w:sz w:val="20"/>
            </w:rPr>
          </w:pPr>
          <w:r w:rsidRPr="00D95F36">
            <w:rPr>
              <w:sz w:val="20"/>
            </w:rPr>
            <w:t xml:space="preserve">Page </w:t>
          </w:r>
          <w:r w:rsidRPr="00D95F36">
            <w:rPr>
              <w:rStyle w:val="Numeropagina"/>
            </w:rPr>
            <w:fldChar w:fldCharType="begin"/>
          </w:r>
          <w:r w:rsidRPr="00D95F36">
            <w:rPr>
              <w:rStyle w:val="Numeropagina"/>
            </w:rPr>
            <w:instrText xml:space="preserve"> PAGE </w:instrText>
          </w:r>
          <w:r w:rsidRPr="00D95F36">
            <w:rPr>
              <w:rStyle w:val="Numeropagina"/>
            </w:rPr>
            <w:fldChar w:fldCharType="separate"/>
          </w:r>
          <w:r w:rsidR="00BC33C2">
            <w:rPr>
              <w:rStyle w:val="Numeropagina"/>
              <w:noProof/>
            </w:rPr>
            <w:t>3</w:t>
          </w:r>
          <w:r w:rsidRPr="00D95F36">
            <w:rPr>
              <w:rStyle w:val="Numeropagina"/>
            </w:rPr>
            <w:fldChar w:fldCharType="end"/>
          </w:r>
          <w:r w:rsidRPr="00D95F36">
            <w:rPr>
              <w:sz w:val="20"/>
            </w:rPr>
            <w:t xml:space="preserve"> of </w:t>
          </w:r>
          <w:r w:rsidRPr="00D95F36">
            <w:rPr>
              <w:rStyle w:val="Numeropagina"/>
            </w:rPr>
            <w:fldChar w:fldCharType="begin"/>
          </w:r>
          <w:r w:rsidRPr="00D95F36">
            <w:rPr>
              <w:rStyle w:val="Numeropagina"/>
            </w:rPr>
            <w:instrText xml:space="preserve"> NUMPAGES </w:instrText>
          </w:r>
          <w:r w:rsidRPr="00D95F36">
            <w:rPr>
              <w:rStyle w:val="Numeropagina"/>
            </w:rPr>
            <w:fldChar w:fldCharType="separate"/>
          </w:r>
          <w:r w:rsidR="00BC33C2">
            <w:rPr>
              <w:rStyle w:val="Numeropagina"/>
              <w:noProof/>
            </w:rPr>
            <w:t>11</w:t>
          </w:r>
          <w:r w:rsidRPr="00D95F36">
            <w:rPr>
              <w:rStyle w:val="Numeropagina"/>
            </w:rPr>
            <w:fldChar w:fldCharType="end"/>
          </w:r>
          <w:r w:rsidRPr="00D95F36">
            <w:rPr>
              <w:sz w:val="20"/>
            </w:rPr>
            <w:t xml:space="preserve"> </w:t>
          </w:r>
        </w:p>
      </w:tc>
    </w:tr>
  </w:tbl>
  <w:p w14:paraId="289EB886" w14:textId="77777777" w:rsidR="00EE3FAB" w:rsidRDefault="00EE3FAB">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71" w:type="dxa"/>
        <w:right w:w="71" w:type="dxa"/>
      </w:tblCellMar>
      <w:tblLook w:val="0000" w:firstRow="0" w:lastRow="0" w:firstColumn="0" w:lastColumn="0" w:noHBand="0" w:noVBand="0"/>
    </w:tblPr>
    <w:tblGrid>
      <w:gridCol w:w="7102"/>
      <w:gridCol w:w="2424"/>
    </w:tblGrid>
    <w:tr w:rsidR="00EE3FAB" w14:paraId="7939199B" w14:textId="77777777" w:rsidTr="00395A74">
      <w:trPr>
        <w:jc w:val="center"/>
      </w:trPr>
      <w:tc>
        <w:tcPr>
          <w:tcW w:w="7102" w:type="dxa"/>
        </w:tcPr>
        <w:p w14:paraId="16BE8404" w14:textId="3F1E1C9B" w:rsidR="00EE3FAB" w:rsidRPr="00D95F36" w:rsidRDefault="00EE3FAB" w:rsidP="00D0573C">
          <w:pPr>
            <w:pStyle w:val="Pidipagina"/>
            <w:tabs>
              <w:tab w:val="left" w:pos="7590"/>
            </w:tabs>
            <w:ind w:left="78"/>
            <w:jc w:val="left"/>
            <w:rPr>
              <w:b/>
              <w:i/>
            </w:rPr>
          </w:pPr>
          <w:r w:rsidRPr="00527CA2">
            <w:rPr>
              <w:b/>
              <w:i/>
              <w:noProof/>
              <w:lang w:val="en-US" w:eastAsia="it-IT"/>
            </w:rPr>
            <w:t>COMPANY GENERALE USE</w:t>
          </w:r>
        </w:p>
        <w:p w14:paraId="25DB52D7" w14:textId="77777777" w:rsidR="00EE3FAB" w:rsidRPr="00D95F36" w:rsidRDefault="00EE3FAB" w:rsidP="00D0573C">
          <w:pPr>
            <w:pStyle w:val="Pidipagina"/>
            <w:tabs>
              <w:tab w:val="left" w:pos="7590"/>
            </w:tabs>
            <w:ind w:left="78"/>
            <w:rPr>
              <w:sz w:val="20"/>
            </w:rPr>
          </w:pPr>
          <w:r w:rsidRPr="00D95F36">
            <w:rPr>
              <w:i/>
            </w:rPr>
            <w:t>This document discloses subject matter in which Telespazio S.p.A. has proprietary rights. Recipient of the document shall not duplicate, use or disclose in whole or in part, information contained herein except for or on behalf of Telespazio to fulfil the purpose for which the document was delivered to him.</w:t>
          </w:r>
        </w:p>
      </w:tc>
      <w:tc>
        <w:tcPr>
          <w:tcW w:w="2424" w:type="dxa"/>
        </w:tcPr>
        <w:p w14:paraId="6A05BD39" w14:textId="6EC8BA81" w:rsidR="00EE3FAB" w:rsidRPr="00D95F36" w:rsidRDefault="00EE3FAB" w:rsidP="00D0573C">
          <w:pPr>
            <w:pStyle w:val="Pidipagina"/>
            <w:tabs>
              <w:tab w:val="right" w:pos="9356"/>
            </w:tabs>
            <w:jc w:val="center"/>
            <w:rPr>
              <w:sz w:val="20"/>
            </w:rPr>
          </w:pPr>
          <w:r w:rsidRPr="00D95F36">
            <w:rPr>
              <w:sz w:val="20"/>
            </w:rPr>
            <w:t xml:space="preserve">Page </w:t>
          </w:r>
          <w:r w:rsidRPr="00D95F36">
            <w:rPr>
              <w:rStyle w:val="Numeropagina"/>
            </w:rPr>
            <w:fldChar w:fldCharType="begin"/>
          </w:r>
          <w:r w:rsidRPr="00D95F36">
            <w:rPr>
              <w:rStyle w:val="Numeropagina"/>
            </w:rPr>
            <w:instrText xml:space="preserve"> PAGE </w:instrText>
          </w:r>
          <w:r w:rsidRPr="00D95F36">
            <w:rPr>
              <w:rStyle w:val="Numeropagina"/>
            </w:rPr>
            <w:fldChar w:fldCharType="separate"/>
          </w:r>
          <w:r w:rsidR="00BC33C2">
            <w:rPr>
              <w:rStyle w:val="Numeropagina"/>
              <w:noProof/>
            </w:rPr>
            <w:t>1</w:t>
          </w:r>
          <w:r w:rsidRPr="00D95F36">
            <w:rPr>
              <w:rStyle w:val="Numeropagina"/>
            </w:rPr>
            <w:fldChar w:fldCharType="end"/>
          </w:r>
          <w:r w:rsidRPr="00D95F36">
            <w:rPr>
              <w:sz w:val="20"/>
            </w:rPr>
            <w:t xml:space="preserve"> of </w:t>
          </w:r>
          <w:r w:rsidRPr="00D95F36">
            <w:rPr>
              <w:rStyle w:val="Numeropagina"/>
            </w:rPr>
            <w:fldChar w:fldCharType="begin"/>
          </w:r>
          <w:r w:rsidRPr="00D95F36">
            <w:rPr>
              <w:rStyle w:val="Numeropagina"/>
            </w:rPr>
            <w:instrText xml:space="preserve"> NUMPAGES </w:instrText>
          </w:r>
          <w:r w:rsidRPr="00D95F36">
            <w:rPr>
              <w:rStyle w:val="Numeropagina"/>
            </w:rPr>
            <w:fldChar w:fldCharType="separate"/>
          </w:r>
          <w:r w:rsidR="00BC33C2">
            <w:rPr>
              <w:rStyle w:val="Numeropagina"/>
              <w:noProof/>
            </w:rPr>
            <w:t>11</w:t>
          </w:r>
          <w:r w:rsidRPr="00D95F36">
            <w:rPr>
              <w:rStyle w:val="Numeropagina"/>
            </w:rPr>
            <w:fldChar w:fldCharType="end"/>
          </w:r>
          <w:r w:rsidRPr="00D95F36">
            <w:rPr>
              <w:sz w:val="20"/>
            </w:rPr>
            <w:t xml:space="preserve"> </w:t>
          </w:r>
        </w:p>
      </w:tc>
    </w:tr>
  </w:tbl>
  <w:p w14:paraId="362FCB84" w14:textId="77777777" w:rsidR="00EE3FAB" w:rsidRDefault="00EE3FA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3F9269" w14:textId="77777777" w:rsidR="00B86A13" w:rsidRDefault="00B86A13">
      <w:r>
        <w:separator/>
      </w:r>
    </w:p>
    <w:p w14:paraId="7CE077BE" w14:textId="77777777" w:rsidR="00B86A13" w:rsidRDefault="00B86A13"/>
    <w:p w14:paraId="4A5EBDAB" w14:textId="77777777" w:rsidR="00B86A13" w:rsidRDefault="00B86A13"/>
    <w:p w14:paraId="2F9F1686" w14:textId="77777777" w:rsidR="00B86A13" w:rsidRDefault="00B86A13"/>
  </w:footnote>
  <w:footnote w:type="continuationSeparator" w:id="0">
    <w:p w14:paraId="1877F42D" w14:textId="77777777" w:rsidR="00B86A13" w:rsidRDefault="00B86A13">
      <w:r>
        <w:continuationSeparator/>
      </w:r>
    </w:p>
    <w:p w14:paraId="4CDF18BF" w14:textId="77777777" w:rsidR="00B86A13" w:rsidRDefault="00B86A13"/>
    <w:p w14:paraId="25C52C48" w14:textId="77777777" w:rsidR="00B86A13" w:rsidRDefault="00B86A13"/>
    <w:p w14:paraId="18409848" w14:textId="77777777" w:rsidR="00B86A13" w:rsidRDefault="00B86A13"/>
  </w:footnote>
  <w:footnote w:type="continuationNotice" w:id="1">
    <w:p w14:paraId="129DD45A" w14:textId="77777777" w:rsidR="00B86A13" w:rsidRDefault="00B86A13">
      <w:pPr>
        <w:spacing w:before="0" w:after="0"/>
      </w:pPr>
    </w:p>
  </w:footnote>
  <w:footnote w:id="2">
    <w:p w14:paraId="4F85CF65" w14:textId="7D75DF35" w:rsidR="00C966F6" w:rsidRPr="00C966F6" w:rsidRDefault="00C966F6" w:rsidP="00C966F6">
      <w:pPr>
        <w:pStyle w:val="Testonotaapidipagina"/>
      </w:pPr>
      <w:r>
        <w:rPr>
          <w:rStyle w:val="Rimandonotaapidipagina"/>
        </w:rPr>
        <w:footnoteRef/>
      </w:r>
      <w:r>
        <w:t xml:space="preserve"> </w:t>
      </w:r>
      <w:r w:rsidRPr="00C966F6">
        <w:t>Allowed values for &lt;mission&gt; field a</w:t>
      </w:r>
      <w:r>
        <w:t>re: “S1”, “S2”, “S3”, “S5P”</w:t>
      </w:r>
    </w:p>
  </w:footnote>
  <w:footnote w:id="3">
    <w:p w14:paraId="125F40A4" w14:textId="2C1B1AB3" w:rsidR="00C966F6" w:rsidRPr="00C966F6" w:rsidRDefault="00C966F6">
      <w:pPr>
        <w:pStyle w:val="Testonotaapidipagina"/>
      </w:pPr>
      <w:r>
        <w:rPr>
          <w:rStyle w:val="Rimandonotaapidipagina"/>
        </w:rPr>
        <w:footnoteRef/>
      </w:r>
      <w:r>
        <w:t xml:space="preserve"> </w:t>
      </w:r>
      <w:r w:rsidRPr="00C966F6">
        <w:t>Allowed values for &lt;satellite&gt; field a</w:t>
      </w:r>
      <w:r>
        <w:t>re: “S1A”, “S2A”, “S2B”, “S3A”, “S3B”, “S5P”</w:t>
      </w:r>
    </w:p>
  </w:footnote>
  <w:footnote w:id="4">
    <w:p w14:paraId="0254B16C" w14:textId="405E4577" w:rsidR="00C966F6" w:rsidRPr="00C966F6" w:rsidRDefault="00C966F6">
      <w:pPr>
        <w:pStyle w:val="Testonotaapidipagina"/>
      </w:pPr>
      <w:r>
        <w:rPr>
          <w:rStyle w:val="Rimandonotaapidipagina"/>
        </w:rPr>
        <w:footnoteRef/>
      </w:r>
      <w:r>
        <w:t xml:space="preserve"> Allowed values for &lt;period&gt; field are: “24h” (24 hours), “7d” (7 days), “30d” (30 days) and “quarter” (last 90 days, including today) </w:t>
      </w:r>
    </w:p>
  </w:footnote>
  <w:footnote w:id="5">
    <w:p w14:paraId="20EDA6AC" w14:textId="476319AC" w:rsidR="00C966F6" w:rsidRPr="00C966F6" w:rsidRDefault="00C966F6">
      <w:pPr>
        <w:pStyle w:val="Testonotaapidipagina"/>
      </w:pPr>
      <w:r>
        <w:rPr>
          <w:rStyle w:val="Rimandonotaapidipagina"/>
        </w:rPr>
        <w:footnoteRef/>
      </w:r>
      <w:r>
        <w:t xml:space="preserve"> ISO format 8601 for “</w:t>
      </w:r>
      <w:r>
        <w:t xml:space="preserve">date_from” and “date_to” is “YYYY-MM-dd”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631"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838"/>
      <w:gridCol w:w="3958"/>
      <w:gridCol w:w="2835"/>
    </w:tblGrid>
    <w:tr w:rsidR="00EE3FAB" w:rsidRPr="00A02D65" w14:paraId="21D73B2E" w14:textId="77777777" w:rsidTr="00D0573C">
      <w:trPr>
        <w:trHeight w:val="1151"/>
        <w:jc w:val="center"/>
      </w:trPr>
      <w:tc>
        <w:tcPr>
          <w:tcW w:w="2838" w:type="dxa"/>
          <w:vAlign w:val="center"/>
        </w:tcPr>
        <w:p w14:paraId="03EAC9AA" w14:textId="77777777" w:rsidR="00EE3FAB" w:rsidRPr="006B4D3C" w:rsidRDefault="00EE3FAB" w:rsidP="006E54C1">
          <w:pPr>
            <w:pStyle w:val="Intestazione"/>
            <w:rPr>
              <w:sz w:val="16"/>
              <w:szCs w:val="23"/>
            </w:rPr>
          </w:pPr>
          <w:r w:rsidRPr="006B4D3C">
            <w:rPr>
              <w:noProof/>
              <w:sz w:val="16"/>
              <w:lang w:val="it-IT" w:eastAsia="it-IT"/>
            </w:rPr>
            <w:drawing>
              <wp:inline distT="0" distB="0" distL="0" distR="0" wp14:anchorId="5842E31E" wp14:editId="190FCA45">
                <wp:extent cx="1714500" cy="295275"/>
                <wp:effectExtent l="0" t="0" r="0" b="0"/>
                <wp:docPr id="662475240"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295275"/>
                        </a:xfrm>
                        <a:prstGeom prst="rect">
                          <a:avLst/>
                        </a:prstGeom>
                        <a:noFill/>
                        <a:ln>
                          <a:noFill/>
                        </a:ln>
                      </pic:spPr>
                    </pic:pic>
                  </a:graphicData>
                </a:graphic>
              </wp:inline>
            </w:drawing>
          </w:r>
        </w:p>
      </w:tc>
      <w:tc>
        <w:tcPr>
          <w:tcW w:w="3958" w:type="dxa"/>
          <w:vAlign w:val="center"/>
        </w:tcPr>
        <w:p w14:paraId="6AE4F626" w14:textId="77777777" w:rsidR="00EE3FAB" w:rsidRPr="006E54C1" w:rsidRDefault="00EE3FAB" w:rsidP="006E54C1">
          <w:pPr>
            <w:jc w:val="center"/>
            <w:rPr>
              <w:b/>
              <w:bCs/>
              <w:caps/>
              <w:sz w:val="16"/>
            </w:rPr>
          </w:pPr>
          <w:r w:rsidRPr="006E54C1">
            <w:rPr>
              <w:b/>
              <w:bCs/>
              <w:caps/>
              <w:sz w:val="16"/>
            </w:rPr>
            <w:t>CSC ESA</w:t>
          </w:r>
        </w:p>
        <w:p w14:paraId="6CC3EE10" w14:textId="77777777" w:rsidR="00EE3FAB" w:rsidRPr="006E54C1" w:rsidRDefault="00EE3FAB" w:rsidP="006E54C1">
          <w:pPr>
            <w:jc w:val="center"/>
            <w:rPr>
              <w:b/>
              <w:bCs/>
              <w:caps/>
              <w:sz w:val="16"/>
            </w:rPr>
          </w:pPr>
          <w:r w:rsidRPr="006E54C1">
            <w:rPr>
              <w:b/>
              <w:bCs/>
              <w:caps/>
              <w:sz w:val="16"/>
            </w:rPr>
            <w:t xml:space="preserve">GROUND SEGMENT OPERATIONS FRAMEWORK </w:t>
          </w:r>
        </w:p>
        <w:p w14:paraId="3390C922" w14:textId="77777777" w:rsidR="00EE3FAB" w:rsidRPr="006E54C1" w:rsidRDefault="00EE3FAB" w:rsidP="006E54C1">
          <w:pPr>
            <w:jc w:val="center"/>
            <w:rPr>
              <w:b/>
              <w:bCs/>
              <w:caps/>
              <w:sz w:val="16"/>
            </w:rPr>
          </w:pPr>
          <w:r w:rsidRPr="006E54C1">
            <w:rPr>
              <w:b/>
              <w:bCs/>
              <w:caps/>
              <w:sz w:val="16"/>
            </w:rPr>
            <w:t>OPERATIONS COORDINATION DESK SERVICE</w:t>
          </w:r>
        </w:p>
        <w:p w14:paraId="61472DA9" w14:textId="75F638A5" w:rsidR="00EE3FAB" w:rsidRPr="006E54C1" w:rsidRDefault="00077EBC" w:rsidP="00744C6B">
          <w:pPr>
            <w:pStyle w:val="Titolo10"/>
            <w:rPr>
              <w:color w:val="auto"/>
              <w:sz w:val="16"/>
              <w:szCs w:val="24"/>
            </w:rPr>
          </w:pPr>
          <w:r w:rsidRPr="00E26261">
            <w:rPr>
              <w:color w:val="auto"/>
              <w:sz w:val="16"/>
            </w:rPr>
            <w:t xml:space="preserve">[OMCS] </w:t>
          </w:r>
          <w:r w:rsidR="00A02D65">
            <w:rPr>
              <w:color w:val="auto"/>
              <w:sz w:val="16"/>
            </w:rPr>
            <w:t>SENTIBOARD ARCHITECTURE AND INTERFACES DOCUMENT</w:t>
          </w:r>
        </w:p>
      </w:tc>
      <w:tc>
        <w:tcPr>
          <w:tcW w:w="2835" w:type="dxa"/>
          <w:vAlign w:val="center"/>
        </w:tcPr>
        <w:p w14:paraId="3A581E79" w14:textId="7D0E8E93" w:rsidR="00EE3FAB" w:rsidRPr="0061762B" w:rsidRDefault="00EE3FAB" w:rsidP="006E54C1">
          <w:pPr>
            <w:tabs>
              <w:tab w:val="center" w:pos="4819"/>
              <w:tab w:val="right" w:pos="9638"/>
            </w:tabs>
            <w:jc w:val="left"/>
            <w:outlineLvl w:val="0"/>
            <w:rPr>
              <w:sz w:val="16"/>
              <w:szCs w:val="16"/>
            </w:rPr>
          </w:pPr>
          <w:r w:rsidRPr="0061762B">
            <w:rPr>
              <w:b/>
              <w:sz w:val="16"/>
              <w:szCs w:val="16"/>
            </w:rPr>
            <w:t>Document</w:t>
          </w:r>
          <w:r w:rsidRPr="0061762B">
            <w:rPr>
              <w:sz w:val="16"/>
              <w:szCs w:val="16"/>
            </w:rPr>
            <w:t xml:space="preserve">: </w:t>
          </w:r>
          <w:r w:rsidR="00C902C7" w:rsidRPr="0061762B">
            <w:rPr>
              <w:sz w:val="16"/>
              <w:szCs w:val="16"/>
            </w:rPr>
            <w:t>CSC-TPZ-0</w:t>
          </w:r>
          <w:r w:rsidR="0061762B" w:rsidRPr="0061762B">
            <w:rPr>
              <w:sz w:val="16"/>
              <w:szCs w:val="16"/>
            </w:rPr>
            <w:t>5</w:t>
          </w:r>
          <w:r w:rsidR="00C902C7" w:rsidRPr="0061762B">
            <w:rPr>
              <w:sz w:val="16"/>
              <w:szCs w:val="16"/>
            </w:rPr>
            <w:t>-</w:t>
          </w:r>
          <w:r w:rsidR="0061762B" w:rsidRPr="0061762B">
            <w:rPr>
              <w:sz w:val="16"/>
              <w:szCs w:val="16"/>
            </w:rPr>
            <w:t>0101</w:t>
          </w:r>
          <w:r w:rsidR="00C902C7" w:rsidRPr="0061762B">
            <w:rPr>
              <w:sz w:val="16"/>
              <w:szCs w:val="16"/>
            </w:rPr>
            <w:t>-</w:t>
          </w:r>
          <w:r w:rsidR="0061762B" w:rsidRPr="0061762B">
            <w:rPr>
              <w:sz w:val="16"/>
              <w:szCs w:val="16"/>
            </w:rPr>
            <w:t>AD</w:t>
          </w:r>
          <w:r w:rsidR="0061762B">
            <w:rPr>
              <w:sz w:val="16"/>
              <w:szCs w:val="16"/>
            </w:rPr>
            <w:t>D</w:t>
          </w:r>
        </w:p>
        <w:p w14:paraId="6195D941" w14:textId="2354AD6E" w:rsidR="00EE3FAB" w:rsidRPr="0061762B" w:rsidRDefault="00EE3FAB" w:rsidP="006E54C1">
          <w:pPr>
            <w:tabs>
              <w:tab w:val="center" w:pos="4819"/>
              <w:tab w:val="right" w:pos="9638"/>
            </w:tabs>
            <w:jc w:val="left"/>
            <w:outlineLvl w:val="0"/>
            <w:rPr>
              <w:sz w:val="16"/>
            </w:rPr>
          </w:pPr>
          <w:r w:rsidRPr="0061762B">
            <w:rPr>
              <w:b/>
              <w:sz w:val="16"/>
            </w:rPr>
            <w:t>Issue</w:t>
          </w:r>
          <w:r w:rsidR="00BC33C2" w:rsidRPr="0061762B">
            <w:rPr>
              <w:sz w:val="16"/>
            </w:rPr>
            <w:t xml:space="preserve">: </w:t>
          </w:r>
          <w:r w:rsidR="008A6428" w:rsidRPr="0061762B">
            <w:rPr>
              <w:sz w:val="16"/>
            </w:rPr>
            <w:t>1</w:t>
          </w:r>
          <w:r w:rsidRPr="0061762B">
            <w:rPr>
              <w:sz w:val="16"/>
            </w:rPr>
            <w:t>.0</w:t>
          </w:r>
        </w:p>
        <w:p w14:paraId="4A14FA68" w14:textId="55888008" w:rsidR="00EE3FAB" w:rsidRPr="0061762B" w:rsidRDefault="00EE3FAB" w:rsidP="00744C6B">
          <w:pPr>
            <w:pStyle w:val="Intestazione"/>
            <w:jc w:val="left"/>
            <w:rPr>
              <w:sz w:val="16"/>
            </w:rPr>
          </w:pPr>
          <w:r w:rsidRPr="0061762B">
            <w:rPr>
              <w:b/>
              <w:sz w:val="16"/>
            </w:rPr>
            <w:t>Date</w:t>
          </w:r>
          <w:r w:rsidRPr="0061762B">
            <w:rPr>
              <w:sz w:val="16"/>
            </w:rPr>
            <w:t xml:space="preserve">: </w:t>
          </w:r>
          <w:r w:rsidR="00A02D65" w:rsidRPr="0061762B">
            <w:rPr>
              <w:sz w:val="16"/>
            </w:rPr>
            <w:t>25</w:t>
          </w:r>
          <w:r w:rsidRPr="0061762B">
            <w:rPr>
              <w:sz w:val="16"/>
            </w:rPr>
            <w:t>/</w:t>
          </w:r>
          <w:r w:rsidR="008A6428" w:rsidRPr="0061762B">
            <w:rPr>
              <w:sz w:val="16"/>
            </w:rPr>
            <w:t>0</w:t>
          </w:r>
          <w:r w:rsidR="00A02D65" w:rsidRPr="0061762B">
            <w:rPr>
              <w:sz w:val="16"/>
            </w:rPr>
            <w:t>7</w:t>
          </w:r>
          <w:r w:rsidRPr="0061762B">
            <w:rPr>
              <w:sz w:val="16"/>
            </w:rPr>
            <w:t>/202</w:t>
          </w:r>
          <w:r w:rsidR="00A02D65" w:rsidRPr="0061762B">
            <w:rPr>
              <w:sz w:val="16"/>
            </w:rPr>
            <w:t>4</w:t>
          </w:r>
        </w:p>
      </w:tc>
    </w:tr>
  </w:tbl>
  <w:p w14:paraId="59060D8E" w14:textId="77777777" w:rsidR="00EE3FAB" w:rsidRPr="0061762B" w:rsidRDefault="00EE3FA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631" w:type="dxa"/>
      <w:jc w:val="center"/>
      <w:tblBorders>
        <w:top w:val="single" w:sz="6" w:space="0" w:color="auto"/>
        <w:left w:val="single" w:sz="6" w:space="0" w:color="auto"/>
        <w:bottom w:val="single" w:sz="6" w:space="0" w:color="auto"/>
        <w:right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2838"/>
      <w:gridCol w:w="3958"/>
      <w:gridCol w:w="2835"/>
    </w:tblGrid>
    <w:tr w:rsidR="00EE3FAB" w:rsidRPr="00A75AA1" w14:paraId="4C1AFF1D" w14:textId="77777777" w:rsidTr="00395A74">
      <w:trPr>
        <w:trHeight w:val="1151"/>
        <w:jc w:val="center"/>
      </w:trPr>
      <w:tc>
        <w:tcPr>
          <w:tcW w:w="2838" w:type="dxa"/>
          <w:vAlign w:val="center"/>
        </w:tcPr>
        <w:p w14:paraId="08508A6B" w14:textId="508B3870" w:rsidR="00EE3FAB" w:rsidRPr="00D0573C" w:rsidRDefault="00EE3FAB" w:rsidP="00D0573C">
          <w:pPr>
            <w:tabs>
              <w:tab w:val="center" w:pos="4819"/>
              <w:tab w:val="right" w:pos="9638"/>
            </w:tabs>
            <w:rPr>
              <w:sz w:val="16"/>
              <w:szCs w:val="23"/>
            </w:rPr>
          </w:pPr>
          <w:r w:rsidRPr="00D0573C">
            <w:rPr>
              <w:noProof/>
              <w:sz w:val="16"/>
              <w:lang w:val="it-IT" w:eastAsia="it-IT"/>
            </w:rPr>
            <w:drawing>
              <wp:inline distT="0" distB="0" distL="0" distR="0" wp14:anchorId="42B9E3FC" wp14:editId="706C1C53">
                <wp:extent cx="1714500" cy="295275"/>
                <wp:effectExtent l="0" t="0" r="0" b="0"/>
                <wp:docPr id="1625936048"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14500" cy="295275"/>
                        </a:xfrm>
                        <a:prstGeom prst="rect">
                          <a:avLst/>
                        </a:prstGeom>
                        <a:noFill/>
                        <a:ln>
                          <a:noFill/>
                        </a:ln>
                      </pic:spPr>
                    </pic:pic>
                  </a:graphicData>
                </a:graphic>
              </wp:inline>
            </w:drawing>
          </w:r>
        </w:p>
      </w:tc>
      <w:tc>
        <w:tcPr>
          <w:tcW w:w="3958" w:type="dxa"/>
          <w:vAlign w:val="center"/>
        </w:tcPr>
        <w:p w14:paraId="14DAEF5C" w14:textId="77777777" w:rsidR="00EE3FAB" w:rsidRPr="00D0573C" w:rsidRDefault="00EE3FAB" w:rsidP="00D0573C">
          <w:pPr>
            <w:jc w:val="center"/>
            <w:rPr>
              <w:b/>
              <w:bCs/>
              <w:caps/>
              <w:sz w:val="16"/>
            </w:rPr>
          </w:pPr>
          <w:r w:rsidRPr="00D0573C">
            <w:rPr>
              <w:b/>
              <w:bCs/>
              <w:caps/>
              <w:sz w:val="16"/>
            </w:rPr>
            <w:t>CSC ESA</w:t>
          </w:r>
        </w:p>
        <w:p w14:paraId="2E1D67A4" w14:textId="77777777" w:rsidR="00EE3FAB" w:rsidRPr="00D0573C" w:rsidRDefault="00EE3FAB" w:rsidP="00D0573C">
          <w:pPr>
            <w:jc w:val="center"/>
            <w:rPr>
              <w:b/>
              <w:bCs/>
              <w:caps/>
              <w:sz w:val="16"/>
            </w:rPr>
          </w:pPr>
          <w:r w:rsidRPr="00D0573C">
            <w:rPr>
              <w:b/>
              <w:bCs/>
              <w:caps/>
              <w:sz w:val="16"/>
            </w:rPr>
            <w:t xml:space="preserve">GROUND SEGMENT OPERATIONS FRAMEWORK </w:t>
          </w:r>
        </w:p>
        <w:p w14:paraId="391DD742" w14:textId="77777777" w:rsidR="00EE3FAB" w:rsidRPr="00D0573C" w:rsidRDefault="00EE3FAB" w:rsidP="00D0573C">
          <w:pPr>
            <w:jc w:val="center"/>
            <w:rPr>
              <w:b/>
              <w:bCs/>
              <w:caps/>
              <w:sz w:val="16"/>
            </w:rPr>
          </w:pPr>
          <w:r w:rsidRPr="00D0573C">
            <w:rPr>
              <w:b/>
              <w:bCs/>
              <w:caps/>
              <w:sz w:val="16"/>
            </w:rPr>
            <w:t>OPERATIONS COORDINATION DESK SERVICE</w:t>
          </w:r>
        </w:p>
        <w:p w14:paraId="48D7C48C" w14:textId="565686E3" w:rsidR="00EE3FAB" w:rsidRPr="00D0573C" w:rsidRDefault="00EE3FAB" w:rsidP="00420CCE">
          <w:pPr>
            <w:jc w:val="center"/>
            <w:rPr>
              <w:b/>
              <w:bCs/>
              <w:caps/>
              <w:sz w:val="16"/>
            </w:rPr>
          </w:pPr>
          <w:r>
            <w:rPr>
              <w:b/>
              <w:bCs/>
              <w:caps/>
              <w:sz w:val="16"/>
            </w:rPr>
            <w:t>[</w:t>
          </w:r>
          <w:r w:rsidR="008A6428" w:rsidRPr="008A6428">
            <w:rPr>
              <w:b/>
              <w:bCs/>
              <w:caps/>
              <w:sz w:val="16"/>
            </w:rPr>
            <w:t>OMCS</w:t>
          </w:r>
          <w:r>
            <w:rPr>
              <w:b/>
              <w:bCs/>
              <w:caps/>
              <w:sz w:val="16"/>
            </w:rPr>
            <w:t xml:space="preserve">] </w:t>
          </w:r>
          <w:r w:rsidR="00490C2D">
            <w:rPr>
              <w:b/>
              <w:bCs/>
              <w:caps/>
              <w:sz w:val="16"/>
            </w:rPr>
            <w:t>SENTIBOARD ARCHITECTURE AND INTERFACES DOCUMENT</w:t>
          </w:r>
        </w:p>
      </w:tc>
      <w:tc>
        <w:tcPr>
          <w:tcW w:w="2835" w:type="dxa"/>
          <w:vAlign w:val="center"/>
        </w:tcPr>
        <w:p w14:paraId="189C0E9F" w14:textId="58162C30" w:rsidR="00EE3FAB" w:rsidRPr="0061762B" w:rsidRDefault="00EE3FAB" w:rsidP="00D0573C">
          <w:pPr>
            <w:tabs>
              <w:tab w:val="center" w:pos="4819"/>
              <w:tab w:val="right" w:pos="9638"/>
            </w:tabs>
            <w:jc w:val="left"/>
            <w:outlineLvl w:val="0"/>
            <w:rPr>
              <w:sz w:val="16"/>
              <w:szCs w:val="16"/>
            </w:rPr>
          </w:pPr>
          <w:r w:rsidRPr="0061762B">
            <w:rPr>
              <w:b/>
              <w:sz w:val="16"/>
              <w:szCs w:val="16"/>
            </w:rPr>
            <w:t>Document</w:t>
          </w:r>
          <w:r w:rsidRPr="0061762B">
            <w:rPr>
              <w:sz w:val="16"/>
              <w:szCs w:val="16"/>
            </w:rPr>
            <w:t xml:space="preserve">: </w:t>
          </w:r>
          <w:r w:rsidR="00C902C7" w:rsidRPr="0061762B">
            <w:rPr>
              <w:sz w:val="16"/>
              <w:szCs w:val="16"/>
            </w:rPr>
            <w:t>CSC-TPZ-0</w:t>
          </w:r>
          <w:r w:rsidR="0061762B" w:rsidRPr="0061762B">
            <w:rPr>
              <w:sz w:val="16"/>
              <w:szCs w:val="16"/>
            </w:rPr>
            <w:t>5</w:t>
          </w:r>
          <w:r w:rsidR="00C902C7" w:rsidRPr="0061762B">
            <w:rPr>
              <w:sz w:val="16"/>
              <w:szCs w:val="16"/>
            </w:rPr>
            <w:t>-</w:t>
          </w:r>
          <w:r w:rsidR="0061762B">
            <w:rPr>
              <w:sz w:val="16"/>
              <w:szCs w:val="16"/>
            </w:rPr>
            <w:t>0</w:t>
          </w:r>
          <w:r w:rsidR="0061762B" w:rsidRPr="0061762B">
            <w:rPr>
              <w:sz w:val="16"/>
              <w:szCs w:val="16"/>
            </w:rPr>
            <w:t>101</w:t>
          </w:r>
          <w:r w:rsidR="00C902C7" w:rsidRPr="0061762B">
            <w:rPr>
              <w:sz w:val="16"/>
              <w:szCs w:val="16"/>
            </w:rPr>
            <w:t>-</w:t>
          </w:r>
          <w:r w:rsidR="0061762B" w:rsidRPr="0061762B">
            <w:rPr>
              <w:sz w:val="16"/>
              <w:szCs w:val="16"/>
            </w:rPr>
            <w:t>AD</w:t>
          </w:r>
          <w:r w:rsidR="0061762B">
            <w:rPr>
              <w:sz w:val="16"/>
              <w:szCs w:val="16"/>
            </w:rPr>
            <w:t>D</w:t>
          </w:r>
        </w:p>
        <w:p w14:paraId="35E9A27C" w14:textId="4CAB4BC5" w:rsidR="00EE3FAB" w:rsidRPr="0061762B" w:rsidRDefault="00EE3FAB" w:rsidP="00D0573C">
          <w:pPr>
            <w:tabs>
              <w:tab w:val="center" w:pos="4819"/>
              <w:tab w:val="right" w:pos="9638"/>
            </w:tabs>
            <w:jc w:val="left"/>
            <w:outlineLvl w:val="0"/>
            <w:rPr>
              <w:sz w:val="16"/>
            </w:rPr>
          </w:pPr>
          <w:r w:rsidRPr="0061762B">
            <w:rPr>
              <w:b/>
              <w:sz w:val="16"/>
            </w:rPr>
            <w:t>Issue</w:t>
          </w:r>
          <w:r w:rsidR="00BC33C2" w:rsidRPr="0061762B">
            <w:rPr>
              <w:sz w:val="16"/>
            </w:rPr>
            <w:t xml:space="preserve">: </w:t>
          </w:r>
          <w:r w:rsidR="008A6428" w:rsidRPr="0061762B">
            <w:rPr>
              <w:sz w:val="16"/>
            </w:rPr>
            <w:t>1</w:t>
          </w:r>
          <w:r w:rsidRPr="0061762B">
            <w:rPr>
              <w:sz w:val="16"/>
            </w:rPr>
            <w:t>.0</w:t>
          </w:r>
        </w:p>
        <w:p w14:paraId="5F0B35C7" w14:textId="592D2D9E" w:rsidR="00EE3FAB" w:rsidRPr="00490C2D" w:rsidRDefault="00EE3FAB" w:rsidP="00744C6B">
          <w:pPr>
            <w:tabs>
              <w:tab w:val="center" w:pos="4819"/>
              <w:tab w:val="right" w:pos="9638"/>
            </w:tabs>
            <w:jc w:val="left"/>
            <w:rPr>
              <w:sz w:val="16"/>
            </w:rPr>
          </w:pPr>
          <w:r w:rsidRPr="00490C2D">
            <w:rPr>
              <w:b/>
              <w:sz w:val="16"/>
            </w:rPr>
            <w:t>Date</w:t>
          </w:r>
          <w:r w:rsidRPr="00490C2D">
            <w:rPr>
              <w:sz w:val="16"/>
            </w:rPr>
            <w:t xml:space="preserve">: </w:t>
          </w:r>
          <w:r w:rsidR="00490C2D" w:rsidRPr="00490C2D">
            <w:rPr>
              <w:sz w:val="16"/>
            </w:rPr>
            <w:t>25</w:t>
          </w:r>
          <w:r w:rsidRPr="00490C2D">
            <w:rPr>
              <w:sz w:val="16"/>
            </w:rPr>
            <w:t>/</w:t>
          </w:r>
          <w:r w:rsidR="000D49C2" w:rsidRPr="00490C2D">
            <w:rPr>
              <w:sz w:val="16"/>
            </w:rPr>
            <w:t>0</w:t>
          </w:r>
          <w:r w:rsidR="00490C2D" w:rsidRPr="00490C2D">
            <w:rPr>
              <w:sz w:val="16"/>
            </w:rPr>
            <w:t>7</w:t>
          </w:r>
          <w:r w:rsidRPr="00490C2D">
            <w:rPr>
              <w:sz w:val="16"/>
            </w:rPr>
            <w:t>/202</w:t>
          </w:r>
          <w:r w:rsidR="00490C2D" w:rsidRPr="00490C2D">
            <w:rPr>
              <w:sz w:val="16"/>
            </w:rPr>
            <w:t>4</w:t>
          </w:r>
        </w:p>
      </w:tc>
    </w:tr>
  </w:tbl>
  <w:p w14:paraId="73229AA0" w14:textId="77777777" w:rsidR="00EE3FAB" w:rsidRPr="00490C2D" w:rsidRDefault="00EE3FA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4"/>
    <w:multiLevelType w:val="singleLevel"/>
    <w:tmpl w:val="4CC8195E"/>
    <w:name w:val="WW8Num4"/>
    <w:lvl w:ilvl="0">
      <w:start w:val="1"/>
      <w:numFmt w:val="bullet"/>
      <w:pStyle w:val="BulletListBold"/>
      <w:lvlText w:val=""/>
      <w:lvlJc w:val="left"/>
      <w:pPr>
        <w:tabs>
          <w:tab w:val="num" w:pos="928"/>
        </w:tabs>
        <w:ind w:left="928" w:hanging="360"/>
      </w:pPr>
      <w:rPr>
        <w:rFonts w:ascii="Symbol" w:hAnsi="Symbol"/>
      </w:rPr>
    </w:lvl>
  </w:abstractNum>
  <w:abstractNum w:abstractNumId="1"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2" w15:restartNumberingAfterBreak="0">
    <w:nsid w:val="008C38A3"/>
    <w:multiLevelType w:val="hybridMultilevel"/>
    <w:tmpl w:val="1B84DDC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10D7E21"/>
    <w:multiLevelType w:val="hybridMultilevel"/>
    <w:tmpl w:val="B748F7E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99007C5"/>
    <w:multiLevelType w:val="hybridMultilevel"/>
    <w:tmpl w:val="6C1E22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A062B8F"/>
    <w:multiLevelType w:val="hybridMultilevel"/>
    <w:tmpl w:val="71BEE4E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5174C24"/>
    <w:multiLevelType w:val="hybridMultilevel"/>
    <w:tmpl w:val="69F8B2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5AF07C3"/>
    <w:multiLevelType w:val="hybridMultilevel"/>
    <w:tmpl w:val="FB6612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9E062DE"/>
    <w:multiLevelType w:val="hybridMultilevel"/>
    <w:tmpl w:val="2F728FB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C4F4B3D"/>
    <w:multiLevelType w:val="hybridMultilevel"/>
    <w:tmpl w:val="1E700DC4"/>
    <w:lvl w:ilvl="0" w:tplc="B0AC468E">
      <w:start w:val="1"/>
      <w:numFmt w:val="decimal"/>
      <w:lvlText w:val="[AD%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41C906F7"/>
    <w:multiLevelType w:val="hybridMultilevel"/>
    <w:tmpl w:val="C9160C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5B11B4"/>
    <w:multiLevelType w:val="hybridMultilevel"/>
    <w:tmpl w:val="BC1E5E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72811EA"/>
    <w:multiLevelType w:val="hybridMultilevel"/>
    <w:tmpl w:val="C6FC451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9132877"/>
    <w:multiLevelType w:val="multilevel"/>
    <w:tmpl w:val="6310F8D8"/>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4BB11A1C"/>
    <w:multiLevelType w:val="hybridMultilevel"/>
    <w:tmpl w:val="DA14E2D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C840CD9"/>
    <w:multiLevelType w:val="hybridMultilevel"/>
    <w:tmpl w:val="2FECF4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FCA03A6"/>
    <w:multiLevelType w:val="hybridMultilevel"/>
    <w:tmpl w:val="66CE89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6587D94"/>
    <w:multiLevelType w:val="singleLevel"/>
    <w:tmpl w:val="D7685602"/>
    <w:lvl w:ilvl="0">
      <w:start w:val="1"/>
      <w:numFmt w:val="bullet"/>
      <w:pStyle w:val="RETRAITPUCE"/>
      <w:lvlText w:val=""/>
      <w:lvlJc w:val="left"/>
      <w:pPr>
        <w:tabs>
          <w:tab w:val="num" w:pos="360"/>
        </w:tabs>
        <w:ind w:left="360" w:hanging="360"/>
      </w:pPr>
      <w:rPr>
        <w:rFonts w:ascii="Symbol" w:hAnsi="Symbol" w:hint="default"/>
      </w:rPr>
    </w:lvl>
  </w:abstractNum>
  <w:abstractNum w:abstractNumId="18" w15:restartNumberingAfterBreak="0">
    <w:nsid w:val="705A7389"/>
    <w:multiLevelType w:val="hybridMultilevel"/>
    <w:tmpl w:val="9962BF3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C0DEB678">
      <w:numFmt w:val="bullet"/>
      <w:lvlText w:val=""/>
      <w:lvlJc w:val="left"/>
      <w:pPr>
        <w:ind w:left="2160" w:hanging="360"/>
      </w:pPr>
      <w:rPr>
        <w:rFonts w:ascii="Wingdings" w:eastAsia="Times New Roman" w:hAnsi="Wingdings" w:cs="Arial"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0CA3D30"/>
    <w:multiLevelType w:val="multilevel"/>
    <w:tmpl w:val="17F43C2E"/>
    <w:name w:val="Bullet"/>
    <w:lvl w:ilvl="0">
      <w:start w:val="1"/>
      <w:numFmt w:val="bullet"/>
      <w:lvlText w:val=""/>
      <w:lvlJc w:val="left"/>
      <w:pPr>
        <w:tabs>
          <w:tab w:val="num" w:pos="779"/>
        </w:tabs>
        <w:ind w:left="779" w:hanging="59"/>
      </w:pPr>
      <w:rPr>
        <w:rFonts w:ascii="Wingdings" w:hAnsi="Wingdings" w:hint="default"/>
        <w:color w:val="E61E0F"/>
        <w:position w:val="-4"/>
        <w:sz w:val="28"/>
        <w:szCs w:val="28"/>
      </w:rPr>
    </w:lvl>
    <w:lvl w:ilvl="1">
      <w:start w:val="1"/>
      <w:numFmt w:val="bullet"/>
      <w:lvlText w:val=""/>
      <w:lvlJc w:val="left"/>
      <w:pPr>
        <w:tabs>
          <w:tab w:val="num" w:pos="422"/>
        </w:tabs>
        <w:ind w:left="1499" w:hanging="360"/>
      </w:pPr>
      <w:rPr>
        <w:rFonts w:ascii="Wingdings" w:hAnsi="Wingdings" w:hint="default"/>
        <w:color w:val="50555A"/>
        <w:position w:val="0"/>
        <w:sz w:val="20"/>
        <w:szCs w:val="28"/>
      </w:rPr>
    </w:lvl>
    <w:lvl w:ilvl="2">
      <w:start w:val="1"/>
      <w:numFmt w:val="bullet"/>
      <w:lvlText w:val=""/>
      <w:lvlJc w:val="left"/>
      <w:pPr>
        <w:tabs>
          <w:tab w:val="num" w:pos="1499"/>
        </w:tabs>
        <w:ind w:left="1499" w:firstLine="0"/>
      </w:pPr>
      <w:rPr>
        <w:rFonts w:ascii="Wingdings" w:hAnsi="Wingdings" w:hint="default"/>
        <w:color w:val="50555A"/>
        <w:position w:val="-4"/>
        <w:sz w:val="28"/>
        <w:szCs w:val="28"/>
      </w:rPr>
    </w:lvl>
    <w:lvl w:ilvl="3">
      <w:start w:val="1"/>
      <w:numFmt w:val="bullet"/>
      <w:lvlText w:val=""/>
      <w:lvlJc w:val="left"/>
      <w:pPr>
        <w:tabs>
          <w:tab w:val="num" w:pos="1859"/>
        </w:tabs>
        <w:ind w:left="1859" w:hanging="3"/>
      </w:pPr>
      <w:rPr>
        <w:rFonts w:ascii="Wingdings" w:hAnsi="Wingdings" w:hint="default"/>
        <w:color w:val="50555A"/>
        <w:position w:val="-4"/>
        <w:sz w:val="28"/>
        <w:szCs w:val="28"/>
      </w:rPr>
    </w:lvl>
    <w:lvl w:ilvl="4">
      <w:start w:val="1"/>
      <w:numFmt w:val="bullet"/>
      <w:lvlText w:val=""/>
      <w:lvlJc w:val="left"/>
      <w:pPr>
        <w:tabs>
          <w:tab w:val="num" w:pos="2219"/>
        </w:tabs>
        <w:ind w:left="2219" w:hanging="360"/>
      </w:pPr>
      <w:rPr>
        <w:rFonts w:ascii="Wingdings" w:hAnsi="Wingdings" w:hint="default"/>
        <w:color w:val="123D79"/>
        <w:position w:val="-4"/>
        <w:sz w:val="28"/>
        <w:szCs w:val="28"/>
      </w:rPr>
    </w:lvl>
    <w:lvl w:ilvl="5">
      <w:start w:val="1"/>
      <w:numFmt w:val="none"/>
      <w:lvlText w:val=""/>
      <w:lvlJc w:val="left"/>
      <w:pPr>
        <w:tabs>
          <w:tab w:val="num" w:pos="2939"/>
        </w:tabs>
        <w:ind w:left="2939" w:hanging="360"/>
      </w:pPr>
      <w:rPr>
        <w:rFonts w:hint="default"/>
      </w:rPr>
    </w:lvl>
    <w:lvl w:ilvl="6">
      <w:start w:val="1"/>
      <w:numFmt w:val="none"/>
      <w:lvlText w:val=""/>
      <w:lvlJc w:val="left"/>
      <w:pPr>
        <w:tabs>
          <w:tab w:val="num" w:pos="3299"/>
        </w:tabs>
        <w:ind w:left="3299" w:hanging="360"/>
      </w:pPr>
      <w:rPr>
        <w:rFonts w:hint="default"/>
      </w:rPr>
    </w:lvl>
    <w:lvl w:ilvl="7">
      <w:start w:val="1"/>
      <w:numFmt w:val="none"/>
      <w:lvlText w:val=""/>
      <w:lvlJc w:val="left"/>
      <w:pPr>
        <w:tabs>
          <w:tab w:val="num" w:pos="3659"/>
        </w:tabs>
        <w:ind w:left="3659" w:hanging="360"/>
      </w:pPr>
      <w:rPr>
        <w:rFonts w:hint="default"/>
      </w:rPr>
    </w:lvl>
    <w:lvl w:ilvl="8">
      <w:start w:val="1"/>
      <w:numFmt w:val="none"/>
      <w:lvlText w:val=""/>
      <w:lvlJc w:val="left"/>
      <w:pPr>
        <w:tabs>
          <w:tab w:val="num" w:pos="4019"/>
        </w:tabs>
        <w:ind w:left="4019" w:hanging="360"/>
      </w:pPr>
      <w:rPr>
        <w:rFonts w:hint="default"/>
      </w:rPr>
    </w:lvl>
  </w:abstractNum>
  <w:abstractNum w:abstractNumId="20" w15:restartNumberingAfterBreak="0">
    <w:nsid w:val="731B36A5"/>
    <w:multiLevelType w:val="hybridMultilevel"/>
    <w:tmpl w:val="2CD2C2FA"/>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571041307">
    <w:abstractNumId w:val="13"/>
  </w:num>
  <w:num w:numId="2" w16cid:durableId="1580289421">
    <w:abstractNumId w:val="0"/>
  </w:num>
  <w:num w:numId="3" w16cid:durableId="671223612">
    <w:abstractNumId w:val="9"/>
  </w:num>
  <w:num w:numId="4" w16cid:durableId="106197092">
    <w:abstractNumId w:val="3"/>
  </w:num>
  <w:num w:numId="5" w16cid:durableId="73672666">
    <w:abstractNumId w:val="15"/>
  </w:num>
  <w:num w:numId="6" w16cid:durableId="687373858">
    <w:abstractNumId w:val="16"/>
  </w:num>
  <w:num w:numId="7" w16cid:durableId="1826428506">
    <w:abstractNumId w:val="18"/>
  </w:num>
  <w:num w:numId="8" w16cid:durableId="1319730326">
    <w:abstractNumId w:val="17"/>
  </w:num>
  <w:num w:numId="9" w16cid:durableId="2125341885">
    <w:abstractNumId w:val="13"/>
  </w:num>
  <w:num w:numId="10" w16cid:durableId="89815804">
    <w:abstractNumId w:val="13"/>
  </w:num>
  <w:num w:numId="11" w16cid:durableId="1473988211">
    <w:abstractNumId w:val="13"/>
  </w:num>
  <w:num w:numId="12" w16cid:durableId="1447313932">
    <w:abstractNumId w:val="5"/>
  </w:num>
  <w:num w:numId="13" w16cid:durableId="1934051519">
    <w:abstractNumId w:val="8"/>
  </w:num>
  <w:num w:numId="14" w16cid:durableId="1048606610">
    <w:abstractNumId w:val="12"/>
  </w:num>
  <w:num w:numId="15" w16cid:durableId="328296121">
    <w:abstractNumId w:val="6"/>
  </w:num>
  <w:num w:numId="16" w16cid:durableId="312952773">
    <w:abstractNumId w:val="7"/>
  </w:num>
  <w:num w:numId="17" w16cid:durableId="205415413">
    <w:abstractNumId w:val="2"/>
  </w:num>
  <w:num w:numId="18" w16cid:durableId="746683088">
    <w:abstractNumId w:val="11"/>
  </w:num>
  <w:num w:numId="19" w16cid:durableId="57096270">
    <w:abstractNumId w:val="14"/>
  </w:num>
  <w:num w:numId="20" w16cid:durableId="972566480">
    <w:abstractNumId w:val="4"/>
  </w:num>
  <w:num w:numId="21" w16cid:durableId="869146579">
    <w:abstractNumId w:val="13"/>
  </w:num>
  <w:num w:numId="22" w16cid:durableId="1028524390">
    <w:abstractNumId w:val="10"/>
  </w:num>
  <w:num w:numId="23" w16cid:durableId="1417676559">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de-DE" w:vendorID="64" w:dllVersion="6" w:nlCheck="1" w:checkStyle="0"/>
  <w:activeWritingStyle w:appName="MSWord" w:lang="pt-BR" w:vendorID="64" w:dllVersion="6" w:nlCheck="1" w:checkStyle="0"/>
  <w:activeWritingStyle w:appName="MSWord" w:lang="en-GB" w:vendorID="64" w:dllVersion="4096" w:nlCheck="1" w:checkStyle="0"/>
  <w:activeWritingStyle w:appName="MSWord" w:lang="en-US" w:vendorID="64" w:dllVersion="4096" w:nlCheck="1" w:checkStyle="0"/>
  <w:activeWritingStyle w:appName="MSWord" w:lang="it-IT" w:vendorID="64" w:dllVersion="4096" w:nlCheck="1" w:checkStyle="0"/>
  <w:activeWritingStyle w:appName="MSWord" w:lang="pt-BR" w:vendorID="64" w:dllVersion="4096" w:nlCheck="1" w:checkStyle="0"/>
  <w:activeWritingStyle w:appName="MSWord" w:lang="es-ES" w:vendorID="64" w:dllVersion="6" w:nlCheck="1" w:checkStyle="0"/>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it-IT"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283"/>
  <w:drawingGridHorizontalSpacing w:val="100"/>
  <w:displayHorizontalDrawingGridEvery w:val="2"/>
  <w:characterSpacingControl w:val="doNotCompress"/>
  <w:hdrShapeDefaults>
    <o:shapedefaults v:ext="edit" spidmax="2050"/>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08DD"/>
    <w:rsid w:val="0000217A"/>
    <w:rsid w:val="000048AF"/>
    <w:rsid w:val="00005D1B"/>
    <w:rsid w:val="00011F8B"/>
    <w:rsid w:val="00011FF7"/>
    <w:rsid w:val="00012A27"/>
    <w:rsid w:val="00013C7C"/>
    <w:rsid w:val="00013D1C"/>
    <w:rsid w:val="00015279"/>
    <w:rsid w:val="000155A5"/>
    <w:rsid w:val="00017426"/>
    <w:rsid w:val="000178FE"/>
    <w:rsid w:val="0002144C"/>
    <w:rsid w:val="00021622"/>
    <w:rsid w:val="0002232C"/>
    <w:rsid w:val="00022D94"/>
    <w:rsid w:val="0002369D"/>
    <w:rsid w:val="00025FFB"/>
    <w:rsid w:val="00026796"/>
    <w:rsid w:val="00030169"/>
    <w:rsid w:val="000309B6"/>
    <w:rsid w:val="00031A1A"/>
    <w:rsid w:val="00031AEF"/>
    <w:rsid w:val="00032F0B"/>
    <w:rsid w:val="00034BE6"/>
    <w:rsid w:val="00034CED"/>
    <w:rsid w:val="000359CE"/>
    <w:rsid w:val="00040871"/>
    <w:rsid w:val="00041348"/>
    <w:rsid w:val="000464C9"/>
    <w:rsid w:val="000470C4"/>
    <w:rsid w:val="000511AD"/>
    <w:rsid w:val="00051552"/>
    <w:rsid w:val="00051D5E"/>
    <w:rsid w:val="0005238A"/>
    <w:rsid w:val="0005242C"/>
    <w:rsid w:val="00052BA7"/>
    <w:rsid w:val="000539DD"/>
    <w:rsid w:val="00054E52"/>
    <w:rsid w:val="00055A26"/>
    <w:rsid w:val="000565A3"/>
    <w:rsid w:val="00057993"/>
    <w:rsid w:val="000602C3"/>
    <w:rsid w:val="000620B4"/>
    <w:rsid w:val="00063527"/>
    <w:rsid w:val="00066CE5"/>
    <w:rsid w:val="00067F96"/>
    <w:rsid w:val="00070C56"/>
    <w:rsid w:val="000713E1"/>
    <w:rsid w:val="00071C4F"/>
    <w:rsid w:val="000723DB"/>
    <w:rsid w:val="000726BB"/>
    <w:rsid w:val="00073326"/>
    <w:rsid w:val="000742CE"/>
    <w:rsid w:val="0007501D"/>
    <w:rsid w:val="00077EBC"/>
    <w:rsid w:val="000804D1"/>
    <w:rsid w:val="00080AA1"/>
    <w:rsid w:val="0008302E"/>
    <w:rsid w:val="00083EF5"/>
    <w:rsid w:val="00084699"/>
    <w:rsid w:val="00084F9E"/>
    <w:rsid w:val="00085EDC"/>
    <w:rsid w:val="000862FD"/>
    <w:rsid w:val="00086B38"/>
    <w:rsid w:val="00090255"/>
    <w:rsid w:val="0009052E"/>
    <w:rsid w:val="000921F9"/>
    <w:rsid w:val="0009277D"/>
    <w:rsid w:val="000933F2"/>
    <w:rsid w:val="00093CB7"/>
    <w:rsid w:val="00094143"/>
    <w:rsid w:val="00095C84"/>
    <w:rsid w:val="00097918"/>
    <w:rsid w:val="00097C85"/>
    <w:rsid w:val="000A0165"/>
    <w:rsid w:val="000A0A33"/>
    <w:rsid w:val="000A20C3"/>
    <w:rsid w:val="000A224C"/>
    <w:rsid w:val="000A2936"/>
    <w:rsid w:val="000A314C"/>
    <w:rsid w:val="000A5073"/>
    <w:rsid w:val="000A54E8"/>
    <w:rsid w:val="000A5EFD"/>
    <w:rsid w:val="000A6786"/>
    <w:rsid w:val="000A6B4E"/>
    <w:rsid w:val="000B1EB7"/>
    <w:rsid w:val="000B458D"/>
    <w:rsid w:val="000B4DB5"/>
    <w:rsid w:val="000B6B71"/>
    <w:rsid w:val="000C00F9"/>
    <w:rsid w:val="000C0E6F"/>
    <w:rsid w:val="000C1005"/>
    <w:rsid w:val="000C17AB"/>
    <w:rsid w:val="000C1DD8"/>
    <w:rsid w:val="000C33DF"/>
    <w:rsid w:val="000C3820"/>
    <w:rsid w:val="000C383E"/>
    <w:rsid w:val="000C6B2F"/>
    <w:rsid w:val="000D13FF"/>
    <w:rsid w:val="000D1D5A"/>
    <w:rsid w:val="000D264A"/>
    <w:rsid w:val="000D2C15"/>
    <w:rsid w:val="000D40D2"/>
    <w:rsid w:val="000D49C2"/>
    <w:rsid w:val="000D684D"/>
    <w:rsid w:val="000E1EA5"/>
    <w:rsid w:val="000E610E"/>
    <w:rsid w:val="000E67F5"/>
    <w:rsid w:val="000E7565"/>
    <w:rsid w:val="000F125A"/>
    <w:rsid w:val="000F1B36"/>
    <w:rsid w:val="000F1F56"/>
    <w:rsid w:val="000F2E57"/>
    <w:rsid w:val="000F3BBC"/>
    <w:rsid w:val="000F566C"/>
    <w:rsid w:val="000F681A"/>
    <w:rsid w:val="000F715A"/>
    <w:rsid w:val="0010025E"/>
    <w:rsid w:val="00100C2E"/>
    <w:rsid w:val="00100DE3"/>
    <w:rsid w:val="00100EEE"/>
    <w:rsid w:val="00101817"/>
    <w:rsid w:val="00103AEA"/>
    <w:rsid w:val="00106E35"/>
    <w:rsid w:val="00111777"/>
    <w:rsid w:val="001118B6"/>
    <w:rsid w:val="0011244E"/>
    <w:rsid w:val="00112FDD"/>
    <w:rsid w:val="00113295"/>
    <w:rsid w:val="00114DD1"/>
    <w:rsid w:val="00115559"/>
    <w:rsid w:val="0011594F"/>
    <w:rsid w:val="00116547"/>
    <w:rsid w:val="00120A92"/>
    <w:rsid w:val="00121627"/>
    <w:rsid w:val="001217ED"/>
    <w:rsid w:val="0012189F"/>
    <w:rsid w:val="00121B66"/>
    <w:rsid w:val="0012396F"/>
    <w:rsid w:val="001249B7"/>
    <w:rsid w:val="00125879"/>
    <w:rsid w:val="00125D01"/>
    <w:rsid w:val="001262B7"/>
    <w:rsid w:val="001272EB"/>
    <w:rsid w:val="00127CC7"/>
    <w:rsid w:val="00130166"/>
    <w:rsid w:val="001302D6"/>
    <w:rsid w:val="001305C0"/>
    <w:rsid w:val="00131D01"/>
    <w:rsid w:val="00132BA1"/>
    <w:rsid w:val="001331CE"/>
    <w:rsid w:val="00133248"/>
    <w:rsid w:val="001342A0"/>
    <w:rsid w:val="00134FE0"/>
    <w:rsid w:val="00136B8B"/>
    <w:rsid w:val="00136C4E"/>
    <w:rsid w:val="00137366"/>
    <w:rsid w:val="00137635"/>
    <w:rsid w:val="00141471"/>
    <w:rsid w:val="001423CD"/>
    <w:rsid w:val="00142C40"/>
    <w:rsid w:val="00142E0D"/>
    <w:rsid w:val="0014335A"/>
    <w:rsid w:val="00144C04"/>
    <w:rsid w:val="001459C4"/>
    <w:rsid w:val="00145A7D"/>
    <w:rsid w:val="00150648"/>
    <w:rsid w:val="0015080C"/>
    <w:rsid w:val="0015085C"/>
    <w:rsid w:val="00150A2A"/>
    <w:rsid w:val="00151142"/>
    <w:rsid w:val="001534DE"/>
    <w:rsid w:val="00153534"/>
    <w:rsid w:val="00153E80"/>
    <w:rsid w:val="001552D9"/>
    <w:rsid w:val="001554AD"/>
    <w:rsid w:val="001555B5"/>
    <w:rsid w:val="00156009"/>
    <w:rsid w:val="00156B02"/>
    <w:rsid w:val="0016099C"/>
    <w:rsid w:val="00160ADE"/>
    <w:rsid w:val="00160BBD"/>
    <w:rsid w:val="00161E9C"/>
    <w:rsid w:val="001632C0"/>
    <w:rsid w:val="00164A16"/>
    <w:rsid w:val="00164F9F"/>
    <w:rsid w:val="0016528D"/>
    <w:rsid w:val="00165819"/>
    <w:rsid w:val="00165901"/>
    <w:rsid w:val="00165FE9"/>
    <w:rsid w:val="00166AE0"/>
    <w:rsid w:val="00166F7B"/>
    <w:rsid w:val="00167DAC"/>
    <w:rsid w:val="00167EAE"/>
    <w:rsid w:val="0017047F"/>
    <w:rsid w:val="00170893"/>
    <w:rsid w:val="00170FAF"/>
    <w:rsid w:val="0017132B"/>
    <w:rsid w:val="00171DB0"/>
    <w:rsid w:val="00172104"/>
    <w:rsid w:val="001726DC"/>
    <w:rsid w:val="001747B7"/>
    <w:rsid w:val="001749E3"/>
    <w:rsid w:val="00174AA4"/>
    <w:rsid w:val="00174E30"/>
    <w:rsid w:val="00175E3D"/>
    <w:rsid w:val="001778D1"/>
    <w:rsid w:val="00180911"/>
    <w:rsid w:val="00180B0C"/>
    <w:rsid w:val="00185E8E"/>
    <w:rsid w:val="00185FE7"/>
    <w:rsid w:val="001866C8"/>
    <w:rsid w:val="00186B54"/>
    <w:rsid w:val="0019113D"/>
    <w:rsid w:val="00192109"/>
    <w:rsid w:val="00192F84"/>
    <w:rsid w:val="00194A3C"/>
    <w:rsid w:val="0019526A"/>
    <w:rsid w:val="001953BC"/>
    <w:rsid w:val="00195FC7"/>
    <w:rsid w:val="00197EA9"/>
    <w:rsid w:val="001A01EE"/>
    <w:rsid w:val="001A0C03"/>
    <w:rsid w:val="001A0DC8"/>
    <w:rsid w:val="001A1588"/>
    <w:rsid w:val="001A1C08"/>
    <w:rsid w:val="001A312A"/>
    <w:rsid w:val="001A3F48"/>
    <w:rsid w:val="001A5465"/>
    <w:rsid w:val="001A6451"/>
    <w:rsid w:val="001A6A01"/>
    <w:rsid w:val="001A6B08"/>
    <w:rsid w:val="001A723C"/>
    <w:rsid w:val="001A7B9C"/>
    <w:rsid w:val="001B1CF7"/>
    <w:rsid w:val="001B385F"/>
    <w:rsid w:val="001B3FF6"/>
    <w:rsid w:val="001B47BA"/>
    <w:rsid w:val="001B5129"/>
    <w:rsid w:val="001B5264"/>
    <w:rsid w:val="001B5467"/>
    <w:rsid w:val="001B640B"/>
    <w:rsid w:val="001B718B"/>
    <w:rsid w:val="001B7222"/>
    <w:rsid w:val="001C11E8"/>
    <w:rsid w:val="001C2117"/>
    <w:rsid w:val="001C2241"/>
    <w:rsid w:val="001C27B3"/>
    <w:rsid w:val="001C3747"/>
    <w:rsid w:val="001C53FF"/>
    <w:rsid w:val="001C5508"/>
    <w:rsid w:val="001C58E7"/>
    <w:rsid w:val="001C62B7"/>
    <w:rsid w:val="001C62C0"/>
    <w:rsid w:val="001C7922"/>
    <w:rsid w:val="001D174D"/>
    <w:rsid w:val="001D3DD0"/>
    <w:rsid w:val="001D4317"/>
    <w:rsid w:val="001E0C46"/>
    <w:rsid w:val="001E35B9"/>
    <w:rsid w:val="001E4572"/>
    <w:rsid w:val="001E5115"/>
    <w:rsid w:val="001F004A"/>
    <w:rsid w:val="001F1E42"/>
    <w:rsid w:val="001F2833"/>
    <w:rsid w:val="001F28E1"/>
    <w:rsid w:val="001F6EDD"/>
    <w:rsid w:val="00200ECE"/>
    <w:rsid w:val="00201184"/>
    <w:rsid w:val="0020292D"/>
    <w:rsid w:val="002033A0"/>
    <w:rsid w:val="0020639D"/>
    <w:rsid w:val="00207CA6"/>
    <w:rsid w:val="0021298D"/>
    <w:rsid w:val="002141B0"/>
    <w:rsid w:val="00214853"/>
    <w:rsid w:val="00214B19"/>
    <w:rsid w:val="00214D09"/>
    <w:rsid w:val="0021537A"/>
    <w:rsid w:val="00215AD8"/>
    <w:rsid w:val="00215F1A"/>
    <w:rsid w:val="0021730D"/>
    <w:rsid w:val="002227EE"/>
    <w:rsid w:val="00225C77"/>
    <w:rsid w:val="0022776A"/>
    <w:rsid w:val="0022798B"/>
    <w:rsid w:val="00227BAC"/>
    <w:rsid w:val="00230DA4"/>
    <w:rsid w:val="0023123E"/>
    <w:rsid w:val="0023260D"/>
    <w:rsid w:val="00232B11"/>
    <w:rsid w:val="002400CD"/>
    <w:rsid w:val="0024045B"/>
    <w:rsid w:val="00241EF2"/>
    <w:rsid w:val="00242ACD"/>
    <w:rsid w:val="002437F4"/>
    <w:rsid w:val="00243D1B"/>
    <w:rsid w:val="0024583E"/>
    <w:rsid w:val="002479CB"/>
    <w:rsid w:val="002508AF"/>
    <w:rsid w:val="0025383C"/>
    <w:rsid w:val="00254B58"/>
    <w:rsid w:val="002563DF"/>
    <w:rsid w:val="00257360"/>
    <w:rsid w:val="0025740D"/>
    <w:rsid w:val="0025782D"/>
    <w:rsid w:val="00257907"/>
    <w:rsid w:val="002612D4"/>
    <w:rsid w:val="00264FA8"/>
    <w:rsid w:val="00265FFA"/>
    <w:rsid w:val="0026640F"/>
    <w:rsid w:val="0026771A"/>
    <w:rsid w:val="0027260D"/>
    <w:rsid w:val="00272A90"/>
    <w:rsid w:val="00273F0E"/>
    <w:rsid w:val="0027432C"/>
    <w:rsid w:val="002743D4"/>
    <w:rsid w:val="0027480E"/>
    <w:rsid w:val="0027582B"/>
    <w:rsid w:val="00276224"/>
    <w:rsid w:val="0027701F"/>
    <w:rsid w:val="00277DB4"/>
    <w:rsid w:val="00280250"/>
    <w:rsid w:val="00280AC9"/>
    <w:rsid w:val="00280B6F"/>
    <w:rsid w:val="00282235"/>
    <w:rsid w:val="00282D4D"/>
    <w:rsid w:val="00283F24"/>
    <w:rsid w:val="00284132"/>
    <w:rsid w:val="0028423F"/>
    <w:rsid w:val="00284C90"/>
    <w:rsid w:val="00286388"/>
    <w:rsid w:val="00286F68"/>
    <w:rsid w:val="00287D36"/>
    <w:rsid w:val="00290049"/>
    <w:rsid w:val="00290403"/>
    <w:rsid w:val="0029418C"/>
    <w:rsid w:val="0029450E"/>
    <w:rsid w:val="002969F7"/>
    <w:rsid w:val="002974CB"/>
    <w:rsid w:val="00297873"/>
    <w:rsid w:val="002A00A7"/>
    <w:rsid w:val="002A0756"/>
    <w:rsid w:val="002A4E1C"/>
    <w:rsid w:val="002B0001"/>
    <w:rsid w:val="002B063E"/>
    <w:rsid w:val="002B0AFC"/>
    <w:rsid w:val="002B2797"/>
    <w:rsid w:val="002B2AB0"/>
    <w:rsid w:val="002B49CA"/>
    <w:rsid w:val="002B6EA6"/>
    <w:rsid w:val="002B7370"/>
    <w:rsid w:val="002C1156"/>
    <w:rsid w:val="002C4F39"/>
    <w:rsid w:val="002C5E22"/>
    <w:rsid w:val="002C62E3"/>
    <w:rsid w:val="002C6BBD"/>
    <w:rsid w:val="002C77FC"/>
    <w:rsid w:val="002D10FA"/>
    <w:rsid w:val="002D1CD3"/>
    <w:rsid w:val="002D2A02"/>
    <w:rsid w:val="002D37BA"/>
    <w:rsid w:val="002D53AB"/>
    <w:rsid w:val="002D5B50"/>
    <w:rsid w:val="002D5EA4"/>
    <w:rsid w:val="002D7181"/>
    <w:rsid w:val="002D7A8B"/>
    <w:rsid w:val="002E11F4"/>
    <w:rsid w:val="002E2491"/>
    <w:rsid w:val="002E304B"/>
    <w:rsid w:val="002E490E"/>
    <w:rsid w:val="002E5983"/>
    <w:rsid w:val="002E7ABE"/>
    <w:rsid w:val="002F25D9"/>
    <w:rsid w:val="002F25E1"/>
    <w:rsid w:val="002F2FB0"/>
    <w:rsid w:val="002F418D"/>
    <w:rsid w:val="002F4FB8"/>
    <w:rsid w:val="002F56EF"/>
    <w:rsid w:val="003008DD"/>
    <w:rsid w:val="0030261A"/>
    <w:rsid w:val="00302ADA"/>
    <w:rsid w:val="003035FF"/>
    <w:rsid w:val="00303C68"/>
    <w:rsid w:val="00306340"/>
    <w:rsid w:val="00307064"/>
    <w:rsid w:val="003079E8"/>
    <w:rsid w:val="00313F04"/>
    <w:rsid w:val="003143B6"/>
    <w:rsid w:val="003153F3"/>
    <w:rsid w:val="00315AC4"/>
    <w:rsid w:val="00315DE4"/>
    <w:rsid w:val="003163ED"/>
    <w:rsid w:val="003211BC"/>
    <w:rsid w:val="003221BB"/>
    <w:rsid w:val="003222A5"/>
    <w:rsid w:val="0032257E"/>
    <w:rsid w:val="00325A64"/>
    <w:rsid w:val="00330F14"/>
    <w:rsid w:val="0033204F"/>
    <w:rsid w:val="00332A8D"/>
    <w:rsid w:val="00332CE1"/>
    <w:rsid w:val="003336CD"/>
    <w:rsid w:val="003351AC"/>
    <w:rsid w:val="00335B9E"/>
    <w:rsid w:val="0033600B"/>
    <w:rsid w:val="0033799E"/>
    <w:rsid w:val="00337B67"/>
    <w:rsid w:val="00342281"/>
    <w:rsid w:val="00345E91"/>
    <w:rsid w:val="00346E31"/>
    <w:rsid w:val="00347463"/>
    <w:rsid w:val="003531E6"/>
    <w:rsid w:val="0035380C"/>
    <w:rsid w:val="00353DFF"/>
    <w:rsid w:val="00353F44"/>
    <w:rsid w:val="003545B4"/>
    <w:rsid w:val="00355B98"/>
    <w:rsid w:val="00355F01"/>
    <w:rsid w:val="00360ED6"/>
    <w:rsid w:val="003618A4"/>
    <w:rsid w:val="003620EA"/>
    <w:rsid w:val="00362502"/>
    <w:rsid w:val="003636C1"/>
    <w:rsid w:val="00366B8F"/>
    <w:rsid w:val="00371752"/>
    <w:rsid w:val="00372D2A"/>
    <w:rsid w:val="00372E3D"/>
    <w:rsid w:val="0037417C"/>
    <w:rsid w:val="003744FD"/>
    <w:rsid w:val="00377043"/>
    <w:rsid w:val="00377051"/>
    <w:rsid w:val="003817A2"/>
    <w:rsid w:val="00382FFA"/>
    <w:rsid w:val="00383062"/>
    <w:rsid w:val="003839F0"/>
    <w:rsid w:val="003858C5"/>
    <w:rsid w:val="00385A2E"/>
    <w:rsid w:val="00385B96"/>
    <w:rsid w:val="0038608C"/>
    <w:rsid w:val="003877A1"/>
    <w:rsid w:val="003908D3"/>
    <w:rsid w:val="0039142C"/>
    <w:rsid w:val="00391430"/>
    <w:rsid w:val="00393C7E"/>
    <w:rsid w:val="00394349"/>
    <w:rsid w:val="00394BE9"/>
    <w:rsid w:val="00395A74"/>
    <w:rsid w:val="00397A1B"/>
    <w:rsid w:val="00397B8E"/>
    <w:rsid w:val="003A0335"/>
    <w:rsid w:val="003A13E9"/>
    <w:rsid w:val="003A1DEA"/>
    <w:rsid w:val="003A2E2B"/>
    <w:rsid w:val="003A3780"/>
    <w:rsid w:val="003A3C3E"/>
    <w:rsid w:val="003A44DA"/>
    <w:rsid w:val="003A5CE0"/>
    <w:rsid w:val="003A7111"/>
    <w:rsid w:val="003A726B"/>
    <w:rsid w:val="003A7F07"/>
    <w:rsid w:val="003B1FFA"/>
    <w:rsid w:val="003B503B"/>
    <w:rsid w:val="003B5321"/>
    <w:rsid w:val="003B58EB"/>
    <w:rsid w:val="003B65DD"/>
    <w:rsid w:val="003B69F1"/>
    <w:rsid w:val="003C0218"/>
    <w:rsid w:val="003C0E26"/>
    <w:rsid w:val="003C0FD9"/>
    <w:rsid w:val="003C4571"/>
    <w:rsid w:val="003D11A1"/>
    <w:rsid w:val="003D19A2"/>
    <w:rsid w:val="003D2C4E"/>
    <w:rsid w:val="003D3701"/>
    <w:rsid w:val="003D43E5"/>
    <w:rsid w:val="003D4A8D"/>
    <w:rsid w:val="003D7A23"/>
    <w:rsid w:val="003E0C5A"/>
    <w:rsid w:val="003E24C3"/>
    <w:rsid w:val="003E3314"/>
    <w:rsid w:val="003E4480"/>
    <w:rsid w:val="003E5108"/>
    <w:rsid w:val="003E693E"/>
    <w:rsid w:val="003E6A14"/>
    <w:rsid w:val="003E7D35"/>
    <w:rsid w:val="003F04BA"/>
    <w:rsid w:val="003F07B4"/>
    <w:rsid w:val="003F0867"/>
    <w:rsid w:val="003F1E39"/>
    <w:rsid w:val="003F2A01"/>
    <w:rsid w:val="003F337C"/>
    <w:rsid w:val="003F404D"/>
    <w:rsid w:val="003F44BD"/>
    <w:rsid w:val="003F4B01"/>
    <w:rsid w:val="003F67D6"/>
    <w:rsid w:val="003F6DB5"/>
    <w:rsid w:val="003F72CE"/>
    <w:rsid w:val="003F72ED"/>
    <w:rsid w:val="003F7935"/>
    <w:rsid w:val="003F7FAF"/>
    <w:rsid w:val="004004A8"/>
    <w:rsid w:val="00401541"/>
    <w:rsid w:val="00402083"/>
    <w:rsid w:val="00402CF6"/>
    <w:rsid w:val="004047A0"/>
    <w:rsid w:val="00405602"/>
    <w:rsid w:val="004066D9"/>
    <w:rsid w:val="00406C90"/>
    <w:rsid w:val="004117C2"/>
    <w:rsid w:val="00411BDC"/>
    <w:rsid w:val="00412747"/>
    <w:rsid w:val="00414BE5"/>
    <w:rsid w:val="00416AB0"/>
    <w:rsid w:val="00416CF4"/>
    <w:rsid w:val="00420067"/>
    <w:rsid w:val="00420BC3"/>
    <w:rsid w:val="00420CCE"/>
    <w:rsid w:val="0042292B"/>
    <w:rsid w:val="00422DD2"/>
    <w:rsid w:val="00422F81"/>
    <w:rsid w:val="00423174"/>
    <w:rsid w:val="00423413"/>
    <w:rsid w:val="00425D64"/>
    <w:rsid w:val="0042716D"/>
    <w:rsid w:val="0042781B"/>
    <w:rsid w:val="00430611"/>
    <w:rsid w:val="00432165"/>
    <w:rsid w:val="004322A4"/>
    <w:rsid w:val="004327D4"/>
    <w:rsid w:val="00433504"/>
    <w:rsid w:val="00433522"/>
    <w:rsid w:val="00433665"/>
    <w:rsid w:val="00433A1D"/>
    <w:rsid w:val="00436C17"/>
    <w:rsid w:val="00437A81"/>
    <w:rsid w:val="00442F4C"/>
    <w:rsid w:val="00444210"/>
    <w:rsid w:val="00447541"/>
    <w:rsid w:val="0045083E"/>
    <w:rsid w:val="004531C7"/>
    <w:rsid w:val="00453A51"/>
    <w:rsid w:val="00453E8B"/>
    <w:rsid w:val="00455AFE"/>
    <w:rsid w:val="00455FDC"/>
    <w:rsid w:val="00456580"/>
    <w:rsid w:val="00457310"/>
    <w:rsid w:val="00460896"/>
    <w:rsid w:val="00460CCD"/>
    <w:rsid w:val="0046108E"/>
    <w:rsid w:val="00462528"/>
    <w:rsid w:val="0046570D"/>
    <w:rsid w:val="00467939"/>
    <w:rsid w:val="004717F0"/>
    <w:rsid w:val="00471880"/>
    <w:rsid w:val="00471BE4"/>
    <w:rsid w:val="00471F83"/>
    <w:rsid w:val="00472D40"/>
    <w:rsid w:val="00472D85"/>
    <w:rsid w:val="004733D4"/>
    <w:rsid w:val="00480204"/>
    <w:rsid w:val="004822F7"/>
    <w:rsid w:val="00482F3D"/>
    <w:rsid w:val="004836E8"/>
    <w:rsid w:val="00485234"/>
    <w:rsid w:val="004857FC"/>
    <w:rsid w:val="00486065"/>
    <w:rsid w:val="00487FE8"/>
    <w:rsid w:val="00490C2D"/>
    <w:rsid w:val="00491858"/>
    <w:rsid w:val="00491B0B"/>
    <w:rsid w:val="0049338D"/>
    <w:rsid w:val="004934B9"/>
    <w:rsid w:val="00493C84"/>
    <w:rsid w:val="004942FE"/>
    <w:rsid w:val="0049512A"/>
    <w:rsid w:val="00495C87"/>
    <w:rsid w:val="00495FF7"/>
    <w:rsid w:val="0049655D"/>
    <w:rsid w:val="00497C73"/>
    <w:rsid w:val="00497D56"/>
    <w:rsid w:val="004A1E6A"/>
    <w:rsid w:val="004A3CBE"/>
    <w:rsid w:val="004A5322"/>
    <w:rsid w:val="004A77D7"/>
    <w:rsid w:val="004B077D"/>
    <w:rsid w:val="004B2F52"/>
    <w:rsid w:val="004B4011"/>
    <w:rsid w:val="004B5121"/>
    <w:rsid w:val="004C3091"/>
    <w:rsid w:val="004C3A00"/>
    <w:rsid w:val="004C3C6D"/>
    <w:rsid w:val="004C41E3"/>
    <w:rsid w:val="004C5A0D"/>
    <w:rsid w:val="004C6174"/>
    <w:rsid w:val="004C6BCC"/>
    <w:rsid w:val="004C6C3F"/>
    <w:rsid w:val="004C74DF"/>
    <w:rsid w:val="004D033E"/>
    <w:rsid w:val="004D1745"/>
    <w:rsid w:val="004D207D"/>
    <w:rsid w:val="004D3CE8"/>
    <w:rsid w:val="004D427E"/>
    <w:rsid w:val="004D4330"/>
    <w:rsid w:val="004D5C69"/>
    <w:rsid w:val="004D6207"/>
    <w:rsid w:val="004D69D3"/>
    <w:rsid w:val="004E2C78"/>
    <w:rsid w:val="004E2E6A"/>
    <w:rsid w:val="004E3533"/>
    <w:rsid w:val="004E4602"/>
    <w:rsid w:val="004E56C8"/>
    <w:rsid w:val="004F0A3C"/>
    <w:rsid w:val="004F1BA2"/>
    <w:rsid w:val="004F24FC"/>
    <w:rsid w:val="004F276A"/>
    <w:rsid w:val="004F7012"/>
    <w:rsid w:val="004F77EE"/>
    <w:rsid w:val="004F7F58"/>
    <w:rsid w:val="004F7F5C"/>
    <w:rsid w:val="00500E99"/>
    <w:rsid w:val="0050104A"/>
    <w:rsid w:val="0050188A"/>
    <w:rsid w:val="005020E2"/>
    <w:rsid w:val="00503E74"/>
    <w:rsid w:val="005073C7"/>
    <w:rsid w:val="00507E5C"/>
    <w:rsid w:val="00510EBC"/>
    <w:rsid w:val="0051130F"/>
    <w:rsid w:val="005117F8"/>
    <w:rsid w:val="005148C0"/>
    <w:rsid w:val="00514E1B"/>
    <w:rsid w:val="00515AF2"/>
    <w:rsid w:val="00515C42"/>
    <w:rsid w:val="00516DDD"/>
    <w:rsid w:val="00517E61"/>
    <w:rsid w:val="00517F64"/>
    <w:rsid w:val="0052219F"/>
    <w:rsid w:val="0052224D"/>
    <w:rsid w:val="00522253"/>
    <w:rsid w:val="00522454"/>
    <w:rsid w:val="00523195"/>
    <w:rsid w:val="00523303"/>
    <w:rsid w:val="00524BD1"/>
    <w:rsid w:val="00524D2B"/>
    <w:rsid w:val="005259CB"/>
    <w:rsid w:val="00526030"/>
    <w:rsid w:val="00527258"/>
    <w:rsid w:val="00527CA2"/>
    <w:rsid w:val="005304B7"/>
    <w:rsid w:val="00531E6C"/>
    <w:rsid w:val="0053320F"/>
    <w:rsid w:val="00533C38"/>
    <w:rsid w:val="00534C18"/>
    <w:rsid w:val="00537C6C"/>
    <w:rsid w:val="00542C48"/>
    <w:rsid w:val="005437AF"/>
    <w:rsid w:val="00544B09"/>
    <w:rsid w:val="00545692"/>
    <w:rsid w:val="005469D4"/>
    <w:rsid w:val="00546E7B"/>
    <w:rsid w:val="005506BD"/>
    <w:rsid w:val="005510D2"/>
    <w:rsid w:val="00551B3A"/>
    <w:rsid w:val="005522F4"/>
    <w:rsid w:val="005531FF"/>
    <w:rsid w:val="00554038"/>
    <w:rsid w:val="00554D54"/>
    <w:rsid w:val="00557B6B"/>
    <w:rsid w:val="00560433"/>
    <w:rsid w:val="005625A8"/>
    <w:rsid w:val="005642AF"/>
    <w:rsid w:val="00566ED4"/>
    <w:rsid w:val="0056743E"/>
    <w:rsid w:val="005678E3"/>
    <w:rsid w:val="00567F1C"/>
    <w:rsid w:val="005727E7"/>
    <w:rsid w:val="00574160"/>
    <w:rsid w:val="0057445D"/>
    <w:rsid w:val="00574DE9"/>
    <w:rsid w:val="0057564A"/>
    <w:rsid w:val="00575F5A"/>
    <w:rsid w:val="00575FB4"/>
    <w:rsid w:val="005761E2"/>
    <w:rsid w:val="00576FB1"/>
    <w:rsid w:val="005811DB"/>
    <w:rsid w:val="0058145C"/>
    <w:rsid w:val="00581CB1"/>
    <w:rsid w:val="00582B19"/>
    <w:rsid w:val="005837A0"/>
    <w:rsid w:val="005842BD"/>
    <w:rsid w:val="00584DE4"/>
    <w:rsid w:val="00585DDE"/>
    <w:rsid w:val="00586EA5"/>
    <w:rsid w:val="00587BF7"/>
    <w:rsid w:val="00590C84"/>
    <w:rsid w:val="005912B0"/>
    <w:rsid w:val="00591DC5"/>
    <w:rsid w:val="00591FA9"/>
    <w:rsid w:val="00592615"/>
    <w:rsid w:val="00596069"/>
    <w:rsid w:val="005973C8"/>
    <w:rsid w:val="005A1CF9"/>
    <w:rsid w:val="005A2F3C"/>
    <w:rsid w:val="005A33F3"/>
    <w:rsid w:val="005A481B"/>
    <w:rsid w:val="005A5B8B"/>
    <w:rsid w:val="005A5F14"/>
    <w:rsid w:val="005A66B9"/>
    <w:rsid w:val="005A6907"/>
    <w:rsid w:val="005A7D9E"/>
    <w:rsid w:val="005B23A7"/>
    <w:rsid w:val="005B513F"/>
    <w:rsid w:val="005B62CD"/>
    <w:rsid w:val="005B7B1F"/>
    <w:rsid w:val="005C1DAA"/>
    <w:rsid w:val="005C2F24"/>
    <w:rsid w:val="005C44F4"/>
    <w:rsid w:val="005C4F02"/>
    <w:rsid w:val="005C742C"/>
    <w:rsid w:val="005C768F"/>
    <w:rsid w:val="005D04FD"/>
    <w:rsid w:val="005D0EAF"/>
    <w:rsid w:val="005D21F9"/>
    <w:rsid w:val="005D249B"/>
    <w:rsid w:val="005D4483"/>
    <w:rsid w:val="005D55FA"/>
    <w:rsid w:val="005D5835"/>
    <w:rsid w:val="005D6857"/>
    <w:rsid w:val="005D6A54"/>
    <w:rsid w:val="005D7080"/>
    <w:rsid w:val="005E2ECB"/>
    <w:rsid w:val="005E3281"/>
    <w:rsid w:val="005E41E6"/>
    <w:rsid w:val="005E42C0"/>
    <w:rsid w:val="005E5937"/>
    <w:rsid w:val="005E64B9"/>
    <w:rsid w:val="005F4931"/>
    <w:rsid w:val="005F4C48"/>
    <w:rsid w:val="005F541B"/>
    <w:rsid w:val="006006F1"/>
    <w:rsid w:val="00601818"/>
    <w:rsid w:val="00603A24"/>
    <w:rsid w:val="00604184"/>
    <w:rsid w:val="006042A3"/>
    <w:rsid w:val="006050F8"/>
    <w:rsid w:val="00611238"/>
    <w:rsid w:val="00612813"/>
    <w:rsid w:val="00613538"/>
    <w:rsid w:val="00615006"/>
    <w:rsid w:val="006160FA"/>
    <w:rsid w:val="006165E0"/>
    <w:rsid w:val="0061762B"/>
    <w:rsid w:val="00617DBB"/>
    <w:rsid w:val="006204A9"/>
    <w:rsid w:val="00622EAC"/>
    <w:rsid w:val="006232BA"/>
    <w:rsid w:val="00624724"/>
    <w:rsid w:val="00626884"/>
    <w:rsid w:val="006304A5"/>
    <w:rsid w:val="006319EF"/>
    <w:rsid w:val="00633C40"/>
    <w:rsid w:val="00636228"/>
    <w:rsid w:val="00637D13"/>
    <w:rsid w:val="0064343D"/>
    <w:rsid w:val="00644390"/>
    <w:rsid w:val="00645584"/>
    <w:rsid w:val="006473B0"/>
    <w:rsid w:val="006477C4"/>
    <w:rsid w:val="00647AF2"/>
    <w:rsid w:val="006507F3"/>
    <w:rsid w:val="00650A85"/>
    <w:rsid w:val="0065113F"/>
    <w:rsid w:val="006511DC"/>
    <w:rsid w:val="00651B4B"/>
    <w:rsid w:val="00652D98"/>
    <w:rsid w:val="00654826"/>
    <w:rsid w:val="006556D5"/>
    <w:rsid w:val="00656D71"/>
    <w:rsid w:val="00657539"/>
    <w:rsid w:val="00660231"/>
    <w:rsid w:val="006604C1"/>
    <w:rsid w:val="00660760"/>
    <w:rsid w:val="00660BB6"/>
    <w:rsid w:val="00660FEF"/>
    <w:rsid w:val="00662DDC"/>
    <w:rsid w:val="0066629F"/>
    <w:rsid w:val="006664B8"/>
    <w:rsid w:val="0066705A"/>
    <w:rsid w:val="00670964"/>
    <w:rsid w:val="00671B53"/>
    <w:rsid w:val="00672600"/>
    <w:rsid w:val="00672E27"/>
    <w:rsid w:val="00673209"/>
    <w:rsid w:val="00675C47"/>
    <w:rsid w:val="00676FF1"/>
    <w:rsid w:val="00682D6B"/>
    <w:rsid w:val="00685CBE"/>
    <w:rsid w:val="0069136F"/>
    <w:rsid w:val="006923F6"/>
    <w:rsid w:val="0069583F"/>
    <w:rsid w:val="00695F3C"/>
    <w:rsid w:val="00696E9A"/>
    <w:rsid w:val="00697D4A"/>
    <w:rsid w:val="00697E1D"/>
    <w:rsid w:val="006A16D2"/>
    <w:rsid w:val="006A2C0F"/>
    <w:rsid w:val="006A2ED8"/>
    <w:rsid w:val="006A3D39"/>
    <w:rsid w:val="006A4C07"/>
    <w:rsid w:val="006A53AF"/>
    <w:rsid w:val="006A5838"/>
    <w:rsid w:val="006A63B7"/>
    <w:rsid w:val="006A6CFC"/>
    <w:rsid w:val="006A70F5"/>
    <w:rsid w:val="006A7876"/>
    <w:rsid w:val="006A7F1E"/>
    <w:rsid w:val="006B0CCA"/>
    <w:rsid w:val="006B1FB7"/>
    <w:rsid w:val="006B29D4"/>
    <w:rsid w:val="006B3198"/>
    <w:rsid w:val="006B4D3C"/>
    <w:rsid w:val="006B5030"/>
    <w:rsid w:val="006B647C"/>
    <w:rsid w:val="006B716F"/>
    <w:rsid w:val="006B7899"/>
    <w:rsid w:val="006B7A91"/>
    <w:rsid w:val="006C2420"/>
    <w:rsid w:val="006C50F0"/>
    <w:rsid w:val="006C5D04"/>
    <w:rsid w:val="006C5D35"/>
    <w:rsid w:val="006C647B"/>
    <w:rsid w:val="006D1ADB"/>
    <w:rsid w:val="006D365F"/>
    <w:rsid w:val="006D4009"/>
    <w:rsid w:val="006D40F8"/>
    <w:rsid w:val="006D42C4"/>
    <w:rsid w:val="006D443D"/>
    <w:rsid w:val="006D59B7"/>
    <w:rsid w:val="006D7F02"/>
    <w:rsid w:val="006E16F0"/>
    <w:rsid w:val="006E20B2"/>
    <w:rsid w:val="006E3051"/>
    <w:rsid w:val="006E4B48"/>
    <w:rsid w:val="006E54C1"/>
    <w:rsid w:val="006E7281"/>
    <w:rsid w:val="006F0169"/>
    <w:rsid w:val="006F1060"/>
    <w:rsid w:val="006F27DB"/>
    <w:rsid w:val="006F2B46"/>
    <w:rsid w:val="006F5567"/>
    <w:rsid w:val="006F5791"/>
    <w:rsid w:val="006F63DE"/>
    <w:rsid w:val="006F67E5"/>
    <w:rsid w:val="006F72C0"/>
    <w:rsid w:val="007010D6"/>
    <w:rsid w:val="007023BF"/>
    <w:rsid w:val="00703D38"/>
    <w:rsid w:val="00705958"/>
    <w:rsid w:val="00707B1E"/>
    <w:rsid w:val="00710036"/>
    <w:rsid w:val="00711570"/>
    <w:rsid w:val="00712E2D"/>
    <w:rsid w:val="00713462"/>
    <w:rsid w:val="0071500D"/>
    <w:rsid w:val="00715091"/>
    <w:rsid w:val="00715237"/>
    <w:rsid w:val="0071542F"/>
    <w:rsid w:val="0071620E"/>
    <w:rsid w:val="00717667"/>
    <w:rsid w:val="00724085"/>
    <w:rsid w:val="00724F06"/>
    <w:rsid w:val="00725085"/>
    <w:rsid w:val="0072618C"/>
    <w:rsid w:val="00726646"/>
    <w:rsid w:val="007267E7"/>
    <w:rsid w:val="0072708A"/>
    <w:rsid w:val="007309CE"/>
    <w:rsid w:val="007315B4"/>
    <w:rsid w:val="00731DDD"/>
    <w:rsid w:val="00731FE9"/>
    <w:rsid w:val="0073236F"/>
    <w:rsid w:val="0073370B"/>
    <w:rsid w:val="0073454D"/>
    <w:rsid w:val="00734E0C"/>
    <w:rsid w:val="007350A0"/>
    <w:rsid w:val="0073526D"/>
    <w:rsid w:val="00735EE1"/>
    <w:rsid w:val="00736F47"/>
    <w:rsid w:val="00737065"/>
    <w:rsid w:val="00737D98"/>
    <w:rsid w:val="00740889"/>
    <w:rsid w:val="0074244B"/>
    <w:rsid w:val="00744C6B"/>
    <w:rsid w:val="007450E1"/>
    <w:rsid w:val="00751803"/>
    <w:rsid w:val="00751D43"/>
    <w:rsid w:val="0075255A"/>
    <w:rsid w:val="00752BEF"/>
    <w:rsid w:val="0075553B"/>
    <w:rsid w:val="00756A61"/>
    <w:rsid w:val="00757F84"/>
    <w:rsid w:val="00760EA1"/>
    <w:rsid w:val="0076345B"/>
    <w:rsid w:val="00765060"/>
    <w:rsid w:val="00765CD7"/>
    <w:rsid w:val="007665A8"/>
    <w:rsid w:val="00767C9F"/>
    <w:rsid w:val="00772B56"/>
    <w:rsid w:val="0077364D"/>
    <w:rsid w:val="00774584"/>
    <w:rsid w:val="00777359"/>
    <w:rsid w:val="00777897"/>
    <w:rsid w:val="0078026F"/>
    <w:rsid w:val="007805FF"/>
    <w:rsid w:val="00780729"/>
    <w:rsid w:val="00780C28"/>
    <w:rsid w:val="007811A3"/>
    <w:rsid w:val="007829AA"/>
    <w:rsid w:val="007829F2"/>
    <w:rsid w:val="00782F24"/>
    <w:rsid w:val="007846E4"/>
    <w:rsid w:val="00784B92"/>
    <w:rsid w:val="00785AEB"/>
    <w:rsid w:val="00786508"/>
    <w:rsid w:val="00787E27"/>
    <w:rsid w:val="00792A7B"/>
    <w:rsid w:val="00793C6E"/>
    <w:rsid w:val="007943E7"/>
    <w:rsid w:val="00794526"/>
    <w:rsid w:val="007957E6"/>
    <w:rsid w:val="007A0987"/>
    <w:rsid w:val="007A1E57"/>
    <w:rsid w:val="007A4D21"/>
    <w:rsid w:val="007A541E"/>
    <w:rsid w:val="007A75FC"/>
    <w:rsid w:val="007A7F78"/>
    <w:rsid w:val="007B1192"/>
    <w:rsid w:val="007B15CF"/>
    <w:rsid w:val="007B2CFF"/>
    <w:rsid w:val="007B5F91"/>
    <w:rsid w:val="007B6722"/>
    <w:rsid w:val="007B797A"/>
    <w:rsid w:val="007C0AA4"/>
    <w:rsid w:val="007C0CD7"/>
    <w:rsid w:val="007C0D92"/>
    <w:rsid w:val="007C117F"/>
    <w:rsid w:val="007C1E77"/>
    <w:rsid w:val="007C2599"/>
    <w:rsid w:val="007C3294"/>
    <w:rsid w:val="007C347E"/>
    <w:rsid w:val="007C4CB4"/>
    <w:rsid w:val="007C60E5"/>
    <w:rsid w:val="007C60F0"/>
    <w:rsid w:val="007C6127"/>
    <w:rsid w:val="007C684A"/>
    <w:rsid w:val="007C70FE"/>
    <w:rsid w:val="007C7F45"/>
    <w:rsid w:val="007D20C2"/>
    <w:rsid w:val="007D30E6"/>
    <w:rsid w:val="007D312C"/>
    <w:rsid w:val="007D4B9D"/>
    <w:rsid w:val="007D59C6"/>
    <w:rsid w:val="007D5B2F"/>
    <w:rsid w:val="007D5B8D"/>
    <w:rsid w:val="007D6B0F"/>
    <w:rsid w:val="007D7B20"/>
    <w:rsid w:val="007D7C2A"/>
    <w:rsid w:val="007E1413"/>
    <w:rsid w:val="007E2268"/>
    <w:rsid w:val="007E358C"/>
    <w:rsid w:val="007E716C"/>
    <w:rsid w:val="007F0666"/>
    <w:rsid w:val="007F2070"/>
    <w:rsid w:val="007F2A51"/>
    <w:rsid w:val="007F3684"/>
    <w:rsid w:val="007F55B4"/>
    <w:rsid w:val="007F5F2A"/>
    <w:rsid w:val="007F6340"/>
    <w:rsid w:val="007F7EA0"/>
    <w:rsid w:val="008000DA"/>
    <w:rsid w:val="008001B6"/>
    <w:rsid w:val="00801CEF"/>
    <w:rsid w:val="008020EC"/>
    <w:rsid w:val="0080403B"/>
    <w:rsid w:val="008041D5"/>
    <w:rsid w:val="0080497D"/>
    <w:rsid w:val="00805B8A"/>
    <w:rsid w:val="00806B96"/>
    <w:rsid w:val="00806E59"/>
    <w:rsid w:val="00810B62"/>
    <w:rsid w:val="008121F1"/>
    <w:rsid w:val="00813787"/>
    <w:rsid w:val="00813A8C"/>
    <w:rsid w:val="0081447B"/>
    <w:rsid w:val="00815FC8"/>
    <w:rsid w:val="00820D94"/>
    <w:rsid w:val="00823164"/>
    <w:rsid w:val="008245EF"/>
    <w:rsid w:val="008246C2"/>
    <w:rsid w:val="008247CA"/>
    <w:rsid w:val="00825E1B"/>
    <w:rsid w:val="00827FCE"/>
    <w:rsid w:val="00833A54"/>
    <w:rsid w:val="008353F3"/>
    <w:rsid w:val="00835B26"/>
    <w:rsid w:val="0083681B"/>
    <w:rsid w:val="00840B0C"/>
    <w:rsid w:val="008428DE"/>
    <w:rsid w:val="00843CAE"/>
    <w:rsid w:val="00845D05"/>
    <w:rsid w:val="00847502"/>
    <w:rsid w:val="00847F46"/>
    <w:rsid w:val="00852507"/>
    <w:rsid w:val="00853A0B"/>
    <w:rsid w:val="00855AFE"/>
    <w:rsid w:val="00855DEC"/>
    <w:rsid w:val="00856326"/>
    <w:rsid w:val="008566A6"/>
    <w:rsid w:val="008614CE"/>
    <w:rsid w:val="00865865"/>
    <w:rsid w:val="00870032"/>
    <w:rsid w:val="00871265"/>
    <w:rsid w:val="00872011"/>
    <w:rsid w:val="008723E1"/>
    <w:rsid w:val="008725EC"/>
    <w:rsid w:val="00876A3F"/>
    <w:rsid w:val="00877182"/>
    <w:rsid w:val="00877A02"/>
    <w:rsid w:val="00882AED"/>
    <w:rsid w:val="00882E35"/>
    <w:rsid w:val="00885C26"/>
    <w:rsid w:val="00886AB4"/>
    <w:rsid w:val="00891224"/>
    <w:rsid w:val="00891FB9"/>
    <w:rsid w:val="008926E6"/>
    <w:rsid w:val="00892C70"/>
    <w:rsid w:val="00894DFF"/>
    <w:rsid w:val="008950EE"/>
    <w:rsid w:val="00895821"/>
    <w:rsid w:val="00897091"/>
    <w:rsid w:val="0089720D"/>
    <w:rsid w:val="008A0147"/>
    <w:rsid w:val="008A018D"/>
    <w:rsid w:val="008A2FAB"/>
    <w:rsid w:val="008A3054"/>
    <w:rsid w:val="008A3535"/>
    <w:rsid w:val="008A460D"/>
    <w:rsid w:val="008A53D0"/>
    <w:rsid w:val="008A5794"/>
    <w:rsid w:val="008A6428"/>
    <w:rsid w:val="008A6A65"/>
    <w:rsid w:val="008A6D72"/>
    <w:rsid w:val="008A7850"/>
    <w:rsid w:val="008B015C"/>
    <w:rsid w:val="008B0CA7"/>
    <w:rsid w:val="008B0EC6"/>
    <w:rsid w:val="008B0FCA"/>
    <w:rsid w:val="008B0FD1"/>
    <w:rsid w:val="008B3313"/>
    <w:rsid w:val="008B4521"/>
    <w:rsid w:val="008B5463"/>
    <w:rsid w:val="008B56E5"/>
    <w:rsid w:val="008B6842"/>
    <w:rsid w:val="008C108F"/>
    <w:rsid w:val="008C29A6"/>
    <w:rsid w:val="008C2FD4"/>
    <w:rsid w:val="008C35D9"/>
    <w:rsid w:val="008C38E1"/>
    <w:rsid w:val="008C3F64"/>
    <w:rsid w:val="008C4173"/>
    <w:rsid w:val="008C48E6"/>
    <w:rsid w:val="008D023D"/>
    <w:rsid w:val="008D0617"/>
    <w:rsid w:val="008D2010"/>
    <w:rsid w:val="008D2919"/>
    <w:rsid w:val="008D413F"/>
    <w:rsid w:val="008D4D64"/>
    <w:rsid w:val="008D5528"/>
    <w:rsid w:val="008D5CC4"/>
    <w:rsid w:val="008D692F"/>
    <w:rsid w:val="008E1FD0"/>
    <w:rsid w:val="008E2C7C"/>
    <w:rsid w:val="008E4F64"/>
    <w:rsid w:val="008E5913"/>
    <w:rsid w:val="008E5D45"/>
    <w:rsid w:val="008E69DB"/>
    <w:rsid w:val="008E703D"/>
    <w:rsid w:val="008F0713"/>
    <w:rsid w:val="008F0929"/>
    <w:rsid w:val="008F1D82"/>
    <w:rsid w:val="008F2DC0"/>
    <w:rsid w:val="008F3FBB"/>
    <w:rsid w:val="008F4544"/>
    <w:rsid w:val="008F56A1"/>
    <w:rsid w:val="008F5A46"/>
    <w:rsid w:val="008F64F1"/>
    <w:rsid w:val="008F7AAA"/>
    <w:rsid w:val="008F7CAA"/>
    <w:rsid w:val="00900244"/>
    <w:rsid w:val="009010D7"/>
    <w:rsid w:val="00901308"/>
    <w:rsid w:val="009040B5"/>
    <w:rsid w:val="009045BC"/>
    <w:rsid w:val="00905A6A"/>
    <w:rsid w:val="00910DCD"/>
    <w:rsid w:val="00912448"/>
    <w:rsid w:val="00912568"/>
    <w:rsid w:val="0091373E"/>
    <w:rsid w:val="00913A73"/>
    <w:rsid w:val="009154BC"/>
    <w:rsid w:val="00915F4E"/>
    <w:rsid w:val="00916454"/>
    <w:rsid w:val="00917054"/>
    <w:rsid w:val="009202A7"/>
    <w:rsid w:val="00920E13"/>
    <w:rsid w:val="00921B3C"/>
    <w:rsid w:val="00922466"/>
    <w:rsid w:val="00923E86"/>
    <w:rsid w:val="00924DB6"/>
    <w:rsid w:val="00924F9A"/>
    <w:rsid w:val="00926AEE"/>
    <w:rsid w:val="0093003D"/>
    <w:rsid w:val="00930332"/>
    <w:rsid w:val="00931EDC"/>
    <w:rsid w:val="00932CC1"/>
    <w:rsid w:val="009331D0"/>
    <w:rsid w:val="0093421A"/>
    <w:rsid w:val="00936494"/>
    <w:rsid w:val="00940F2F"/>
    <w:rsid w:val="0094146E"/>
    <w:rsid w:val="00941E20"/>
    <w:rsid w:val="0094362E"/>
    <w:rsid w:val="009437AA"/>
    <w:rsid w:val="00944F29"/>
    <w:rsid w:val="00946E17"/>
    <w:rsid w:val="00947A26"/>
    <w:rsid w:val="00947AE5"/>
    <w:rsid w:val="0095376A"/>
    <w:rsid w:val="00953BF7"/>
    <w:rsid w:val="00953D9F"/>
    <w:rsid w:val="00954D09"/>
    <w:rsid w:val="00954F02"/>
    <w:rsid w:val="00955514"/>
    <w:rsid w:val="0095743C"/>
    <w:rsid w:val="009610DB"/>
    <w:rsid w:val="00961C50"/>
    <w:rsid w:val="00962588"/>
    <w:rsid w:val="0096360D"/>
    <w:rsid w:val="00963FE7"/>
    <w:rsid w:val="00965C6B"/>
    <w:rsid w:val="009662D7"/>
    <w:rsid w:val="00966C8B"/>
    <w:rsid w:val="00970158"/>
    <w:rsid w:val="00970D67"/>
    <w:rsid w:val="00974144"/>
    <w:rsid w:val="00974562"/>
    <w:rsid w:val="00975154"/>
    <w:rsid w:val="009757F6"/>
    <w:rsid w:val="00976F62"/>
    <w:rsid w:val="009815FF"/>
    <w:rsid w:val="00981974"/>
    <w:rsid w:val="00982CF7"/>
    <w:rsid w:val="0098650B"/>
    <w:rsid w:val="009875E0"/>
    <w:rsid w:val="00991856"/>
    <w:rsid w:val="009920E6"/>
    <w:rsid w:val="00992E87"/>
    <w:rsid w:val="009940DF"/>
    <w:rsid w:val="0099434C"/>
    <w:rsid w:val="00994B9F"/>
    <w:rsid w:val="00994EE5"/>
    <w:rsid w:val="0099527D"/>
    <w:rsid w:val="00996A32"/>
    <w:rsid w:val="009A1975"/>
    <w:rsid w:val="009A34DC"/>
    <w:rsid w:val="009A4137"/>
    <w:rsid w:val="009A5E39"/>
    <w:rsid w:val="009A6378"/>
    <w:rsid w:val="009A64BA"/>
    <w:rsid w:val="009A771B"/>
    <w:rsid w:val="009A7B4A"/>
    <w:rsid w:val="009B0078"/>
    <w:rsid w:val="009B24C3"/>
    <w:rsid w:val="009B33C7"/>
    <w:rsid w:val="009B401D"/>
    <w:rsid w:val="009B72C6"/>
    <w:rsid w:val="009B7B1E"/>
    <w:rsid w:val="009C0CB2"/>
    <w:rsid w:val="009C1AB5"/>
    <w:rsid w:val="009C2236"/>
    <w:rsid w:val="009C44FE"/>
    <w:rsid w:val="009C49EF"/>
    <w:rsid w:val="009C5673"/>
    <w:rsid w:val="009C6D3B"/>
    <w:rsid w:val="009C7A58"/>
    <w:rsid w:val="009D0A06"/>
    <w:rsid w:val="009D2692"/>
    <w:rsid w:val="009D3269"/>
    <w:rsid w:val="009D3770"/>
    <w:rsid w:val="009D6409"/>
    <w:rsid w:val="009E0BE6"/>
    <w:rsid w:val="009E1923"/>
    <w:rsid w:val="009E25FB"/>
    <w:rsid w:val="009E2E81"/>
    <w:rsid w:val="009E31B2"/>
    <w:rsid w:val="009E3318"/>
    <w:rsid w:val="009E33DA"/>
    <w:rsid w:val="009E3CA1"/>
    <w:rsid w:val="009E4096"/>
    <w:rsid w:val="009E6E91"/>
    <w:rsid w:val="009E7AF3"/>
    <w:rsid w:val="009F464D"/>
    <w:rsid w:val="009F4EB5"/>
    <w:rsid w:val="009F6F86"/>
    <w:rsid w:val="00A00BC1"/>
    <w:rsid w:val="00A00FE2"/>
    <w:rsid w:val="00A02D65"/>
    <w:rsid w:val="00A03284"/>
    <w:rsid w:val="00A03AE5"/>
    <w:rsid w:val="00A04BBE"/>
    <w:rsid w:val="00A05B23"/>
    <w:rsid w:val="00A0790F"/>
    <w:rsid w:val="00A07B62"/>
    <w:rsid w:val="00A125AF"/>
    <w:rsid w:val="00A12C29"/>
    <w:rsid w:val="00A15A6F"/>
    <w:rsid w:val="00A16682"/>
    <w:rsid w:val="00A17235"/>
    <w:rsid w:val="00A1753C"/>
    <w:rsid w:val="00A20DD0"/>
    <w:rsid w:val="00A21052"/>
    <w:rsid w:val="00A216B4"/>
    <w:rsid w:val="00A219AB"/>
    <w:rsid w:val="00A25A07"/>
    <w:rsid w:val="00A264BD"/>
    <w:rsid w:val="00A315F1"/>
    <w:rsid w:val="00A31682"/>
    <w:rsid w:val="00A31CAE"/>
    <w:rsid w:val="00A323CB"/>
    <w:rsid w:val="00A33490"/>
    <w:rsid w:val="00A33A12"/>
    <w:rsid w:val="00A34660"/>
    <w:rsid w:val="00A35863"/>
    <w:rsid w:val="00A35FE7"/>
    <w:rsid w:val="00A3741B"/>
    <w:rsid w:val="00A42C99"/>
    <w:rsid w:val="00A4371D"/>
    <w:rsid w:val="00A43BB0"/>
    <w:rsid w:val="00A44147"/>
    <w:rsid w:val="00A45E66"/>
    <w:rsid w:val="00A47A1E"/>
    <w:rsid w:val="00A47E40"/>
    <w:rsid w:val="00A50924"/>
    <w:rsid w:val="00A5095A"/>
    <w:rsid w:val="00A51622"/>
    <w:rsid w:val="00A53100"/>
    <w:rsid w:val="00A53EB1"/>
    <w:rsid w:val="00A54996"/>
    <w:rsid w:val="00A54CD2"/>
    <w:rsid w:val="00A55C1A"/>
    <w:rsid w:val="00A56460"/>
    <w:rsid w:val="00A57789"/>
    <w:rsid w:val="00A615EE"/>
    <w:rsid w:val="00A6216E"/>
    <w:rsid w:val="00A63600"/>
    <w:rsid w:val="00A63886"/>
    <w:rsid w:val="00A639F0"/>
    <w:rsid w:val="00A63FEC"/>
    <w:rsid w:val="00A6412E"/>
    <w:rsid w:val="00A64ED5"/>
    <w:rsid w:val="00A66BB5"/>
    <w:rsid w:val="00A6742D"/>
    <w:rsid w:val="00A710EC"/>
    <w:rsid w:val="00A717D8"/>
    <w:rsid w:val="00A739E7"/>
    <w:rsid w:val="00A739F9"/>
    <w:rsid w:val="00A75AA1"/>
    <w:rsid w:val="00A76C90"/>
    <w:rsid w:val="00A770BF"/>
    <w:rsid w:val="00A77A0A"/>
    <w:rsid w:val="00A77D64"/>
    <w:rsid w:val="00A77E99"/>
    <w:rsid w:val="00A80897"/>
    <w:rsid w:val="00A836B1"/>
    <w:rsid w:val="00A83A7E"/>
    <w:rsid w:val="00A83F39"/>
    <w:rsid w:val="00A85C97"/>
    <w:rsid w:val="00A86099"/>
    <w:rsid w:val="00A86FB7"/>
    <w:rsid w:val="00A87028"/>
    <w:rsid w:val="00A913E4"/>
    <w:rsid w:val="00A92B00"/>
    <w:rsid w:val="00A92CC4"/>
    <w:rsid w:val="00A935F7"/>
    <w:rsid w:val="00A95628"/>
    <w:rsid w:val="00A95C83"/>
    <w:rsid w:val="00A95FA9"/>
    <w:rsid w:val="00A96772"/>
    <w:rsid w:val="00AA1CA4"/>
    <w:rsid w:val="00AA1EC7"/>
    <w:rsid w:val="00AA1F09"/>
    <w:rsid w:val="00AA366A"/>
    <w:rsid w:val="00AA38F1"/>
    <w:rsid w:val="00AA62AA"/>
    <w:rsid w:val="00AA6BD5"/>
    <w:rsid w:val="00AA783A"/>
    <w:rsid w:val="00AB0545"/>
    <w:rsid w:val="00AB0DDE"/>
    <w:rsid w:val="00AB235B"/>
    <w:rsid w:val="00AB37A3"/>
    <w:rsid w:val="00AB470B"/>
    <w:rsid w:val="00AB4851"/>
    <w:rsid w:val="00AB6DCB"/>
    <w:rsid w:val="00AB6F99"/>
    <w:rsid w:val="00AC06B6"/>
    <w:rsid w:val="00AC17EA"/>
    <w:rsid w:val="00AC392A"/>
    <w:rsid w:val="00AC7832"/>
    <w:rsid w:val="00AC7ACE"/>
    <w:rsid w:val="00AD0367"/>
    <w:rsid w:val="00AD08C8"/>
    <w:rsid w:val="00AD18E6"/>
    <w:rsid w:val="00AD323B"/>
    <w:rsid w:val="00AD32B9"/>
    <w:rsid w:val="00AD34FA"/>
    <w:rsid w:val="00AE0DA4"/>
    <w:rsid w:val="00AE6486"/>
    <w:rsid w:val="00AE6915"/>
    <w:rsid w:val="00AF08D4"/>
    <w:rsid w:val="00AF0AD0"/>
    <w:rsid w:val="00AF283B"/>
    <w:rsid w:val="00AF56D6"/>
    <w:rsid w:val="00AF6CFB"/>
    <w:rsid w:val="00B01B96"/>
    <w:rsid w:val="00B01CC8"/>
    <w:rsid w:val="00B06E37"/>
    <w:rsid w:val="00B07D60"/>
    <w:rsid w:val="00B118C8"/>
    <w:rsid w:val="00B11AFC"/>
    <w:rsid w:val="00B15AC3"/>
    <w:rsid w:val="00B17167"/>
    <w:rsid w:val="00B21E4A"/>
    <w:rsid w:val="00B23237"/>
    <w:rsid w:val="00B24D8E"/>
    <w:rsid w:val="00B260D8"/>
    <w:rsid w:val="00B26E7A"/>
    <w:rsid w:val="00B27CA4"/>
    <w:rsid w:val="00B3027F"/>
    <w:rsid w:val="00B3031D"/>
    <w:rsid w:val="00B308AB"/>
    <w:rsid w:val="00B31036"/>
    <w:rsid w:val="00B310BF"/>
    <w:rsid w:val="00B31EBA"/>
    <w:rsid w:val="00B3344F"/>
    <w:rsid w:val="00B35FF4"/>
    <w:rsid w:val="00B36085"/>
    <w:rsid w:val="00B375A2"/>
    <w:rsid w:val="00B37ED6"/>
    <w:rsid w:val="00B403D2"/>
    <w:rsid w:val="00B41AC2"/>
    <w:rsid w:val="00B41BD5"/>
    <w:rsid w:val="00B4213B"/>
    <w:rsid w:val="00B42CDD"/>
    <w:rsid w:val="00B440BD"/>
    <w:rsid w:val="00B44AC8"/>
    <w:rsid w:val="00B470B2"/>
    <w:rsid w:val="00B4760D"/>
    <w:rsid w:val="00B47A9C"/>
    <w:rsid w:val="00B47F6A"/>
    <w:rsid w:val="00B500C0"/>
    <w:rsid w:val="00B501D6"/>
    <w:rsid w:val="00B50FD9"/>
    <w:rsid w:val="00B51758"/>
    <w:rsid w:val="00B51789"/>
    <w:rsid w:val="00B52B6B"/>
    <w:rsid w:val="00B53199"/>
    <w:rsid w:val="00B53B5F"/>
    <w:rsid w:val="00B56C84"/>
    <w:rsid w:val="00B6054D"/>
    <w:rsid w:val="00B60C1C"/>
    <w:rsid w:val="00B61B69"/>
    <w:rsid w:val="00B62235"/>
    <w:rsid w:val="00B62C35"/>
    <w:rsid w:val="00B63B8E"/>
    <w:rsid w:val="00B661A3"/>
    <w:rsid w:val="00B666C2"/>
    <w:rsid w:val="00B66829"/>
    <w:rsid w:val="00B7095E"/>
    <w:rsid w:val="00B70A86"/>
    <w:rsid w:val="00B7361A"/>
    <w:rsid w:val="00B741C3"/>
    <w:rsid w:val="00B760C3"/>
    <w:rsid w:val="00B76757"/>
    <w:rsid w:val="00B8055D"/>
    <w:rsid w:val="00B80DDB"/>
    <w:rsid w:val="00B81CED"/>
    <w:rsid w:val="00B8356A"/>
    <w:rsid w:val="00B83F2E"/>
    <w:rsid w:val="00B85B54"/>
    <w:rsid w:val="00B86022"/>
    <w:rsid w:val="00B86A13"/>
    <w:rsid w:val="00B876E8"/>
    <w:rsid w:val="00B9101E"/>
    <w:rsid w:val="00B93722"/>
    <w:rsid w:val="00B9392C"/>
    <w:rsid w:val="00B94877"/>
    <w:rsid w:val="00B94B06"/>
    <w:rsid w:val="00B95B43"/>
    <w:rsid w:val="00B97346"/>
    <w:rsid w:val="00BA0E06"/>
    <w:rsid w:val="00BA1D21"/>
    <w:rsid w:val="00BA2664"/>
    <w:rsid w:val="00BA2EB9"/>
    <w:rsid w:val="00BA4C36"/>
    <w:rsid w:val="00BA52D5"/>
    <w:rsid w:val="00BA70D7"/>
    <w:rsid w:val="00BA756A"/>
    <w:rsid w:val="00BA7B6A"/>
    <w:rsid w:val="00BA7D49"/>
    <w:rsid w:val="00BB1255"/>
    <w:rsid w:val="00BB37A8"/>
    <w:rsid w:val="00BB5232"/>
    <w:rsid w:val="00BB5D86"/>
    <w:rsid w:val="00BB5DCD"/>
    <w:rsid w:val="00BB7D55"/>
    <w:rsid w:val="00BC0A8E"/>
    <w:rsid w:val="00BC0BDF"/>
    <w:rsid w:val="00BC0BF4"/>
    <w:rsid w:val="00BC0D2A"/>
    <w:rsid w:val="00BC1149"/>
    <w:rsid w:val="00BC1B70"/>
    <w:rsid w:val="00BC283E"/>
    <w:rsid w:val="00BC2B19"/>
    <w:rsid w:val="00BC2CD8"/>
    <w:rsid w:val="00BC33C2"/>
    <w:rsid w:val="00BC3963"/>
    <w:rsid w:val="00BC48DC"/>
    <w:rsid w:val="00BC5D49"/>
    <w:rsid w:val="00BC6FD2"/>
    <w:rsid w:val="00BC7494"/>
    <w:rsid w:val="00BC7C23"/>
    <w:rsid w:val="00BD0ABE"/>
    <w:rsid w:val="00BD0C55"/>
    <w:rsid w:val="00BD0DE6"/>
    <w:rsid w:val="00BD1851"/>
    <w:rsid w:val="00BD279F"/>
    <w:rsid w:val="00BD566E"/>
    <w:rsid w:val="00BD5D6F"/>
    <w:rsid w:val="00BE18E9"/>
    <w:rsid w:val="00BE274D"/>
    <w:rsid w:val="00BE2F44"/>
    <w:rsid w:val="00BE4816"/>
    <w:rsid w:val="00BE5D0F"/>
    <w:rsid w:val="00BE7D6C"/>
    <w:rsid w:val="00BF03C9"/>
    <w:rsid w:val="00BF101C"/>
    <w:rsid w:val="00BF1E3E"/>
    <w:rsid w:val="00BF2F06"/>
    <w:rsid w:val="00BF5FF1"/>
    <w:rsid w:val="00BF7D2E"/>
    <w:rsid w:val="00C00470"/>
    <w:rsid w:val="00C01698"/>
    <w:rsid w:val="00C030D1"/>
    <w:rsid w:val="00C03944"/>
    <w:rsid w:val="00C0530E"/>
    <w:rsid w:val="00C07F44"/>
    <w:rsid w:val="00C119AF"/>
    <w:rsid w:val="00C13A50"/>
    <w:rsid w:val="00C14DB7"/>
    <w:rsid w:val="00C1534D"/>
    <w:rsid w:val="00C155F3"/>
    <w:rsid w:val="00C1757C"/>
    <w:rsid w:val="00C20273"/>
    <w:rsid w:val="00C2106D"/>
    <w:rsid w:val="00C21812"/>
    <w:rsid w:val="00C21F06"/>
    <w:rsid w:val="00C225BF"/>
    <w:rsid w:val="00C229AB"/>
    <w:rsid w:val="00C23E45"/>
    <w:rsid w:val="00C2422A"/>
    <w:rsid w:val="00C24F97"/>
    <w:rsid w:val="00C2605C"/>
    <w:rsid w:val="00C26A5C"/>
    <w:rsid w:val="00C27788"/>
    <w:rsid w:val="00C27FA1"/>
    <w:rsid w:val="00C30807"/>
    <w:rsid w:val="00C30E01"/>
    <w:rsid w:val="00C315AD"/>
    <w:rsid w:val="00C322A1"/>
    <w:rsid w:val="00C34E1B"/>
    <w:rsid w:val="00C3501E"/>
    <w:rsid w:val="00C35027"/>
    <w:rsid w:val="00C419A5"/>
    <w:rsid w:val="00C41DC1"/>
    <w:rsid w:val="00C426B3"/>
    <w:rsid w:val="00C42ED4"/>
    <w:rsid w:val="00C47040"/>
    <w:rsid w:val="00C474F3"/>
    <w:rsid w:val="00C50999"/>
    <w:rsid w:val="00C529DD"/>
    <w:rsid w:val="00C53D29"/>
    <w:rsid w:val="00C54E48"/>
    <w:rsid w:val="00C55B0F"/>
    <w:rsid w:val="00C5647E"/>
    <w:rsid w:val="00C56DC4"/>
    <w:rsid w:val="00C6313A"/>
    <w:rsid w:val="00C64707"/>
    <w:rsid w:val="00C64E95"/>
    <w:rsid w:val="00C65823"/>
    <w:rsid w:val="00C67998"/>
    <w:rsid w:val="00C7042E"/>
    <w:rsid w:val="00C70E57"/>
    <w:rsid w:val="00C71DFB"/>
    <w:rsid w:val="00C7498A"/>
    <w:rsid w:val="00C771BA"/>
    <w:rsid w:val="00C805F9"/>
    <w:rsid w:val="00C825FA"/>
    <w:rsid w:val="00C86A11"/>
    <w:rsid w:val="00C87A4F"/>
    <w:rsid w:val="00C902C7"/>
    <w:rsid w:val="00C90605"/>
    <w:rsid w:val="00C91348"/>
    <w:rsid w:val="00C92F96"/>
    <w:rsid w:val="00C932E5"/>
    <w:rsid w:val="00C934A5"/>
    <w:rsid w:val="00C93D7A"/>
    <w:rsid w:val="00C955B6"/>
    <w:rsid w:val="00C95A4F"/>
    <w:rsid w:val="00C9660A"/>
    <w:rsid w:val="00C966F6"/>
    <w:rsid w:val="00C96977"/>
    <w:rsid w:val="00C9720B"/>
    <w:rsid w:val="00CA2360"/>
    <w:rsid w:val="00CA2B5B"/>
    <w:rsid w:val="00CA4E35"/>
    <w:rsid w:val="00CA6769"/>
    <w:rsid w:val="00CA6CEC"/>
    <w:rsid w:val="00CA7B0D"/>
    <w:rsid w:val="00CB06F1"/>
    <w:rsid w:val="00CB0B5A"/>
    <w:rsid w:val="00CB1254"/>
    <w:rsid w:val="00CB2F31"/>
    <w:rsid w:val="00CB4DF8"/>
    <w:rsid w:val="00CB63BF"/>
    <w:rsid w:val="00CB7C6E"/>
    <w:rsid w:val="00CC0C2F"/>
    <w:rsid w:val="00CC0E9E"/>
    <w:rsid w:val="00CC16B5"/>
    <w:rsid w:val="00CC2174"/>
    <w:rsid w:val="00CC2F1E"/>
    <w:rsid w:val="00CC31FF"/>
    <w:rsid w:val="00CC38B5"/>
    <w:rsid w:val="00CC4B88"/>
    <w:rsid w:val="00CC5265"/>
    <w:rsid w:val="00CC588E"/>
    <w:rsid w:val="00CD10BE"/>
    <w:rsid w:val="00CD15B2"/>
    <w:rsid w:val="00CD186D"/>
    <w:rsid w:val="00CD24D8"/>
    <w:rsid w:val="00CD6BD6"/>
    <w:rsid w:val="00CD7326"/>
    <w:rsid w:val="00CD79BB"/>
    <w:rsid w:val="00CD7D65"/>
    <w:rsid w:val="00CE22B0"/>
    <w:rsid w:val="00CE23CC"/>
    <w:rsid w:val="00CE2416"/>
    <w:rsid w:val="00CE2508"/>
    <w:rsid w:val="00CE30F7"/>
    <w:rsid w:val="00CE4828"/>
    <w:rsid w:val="00CE4EC5"/>
    <w:rsid w:val="00CE5061"/>
    <w:rsid w:val="00CE56B6"/>
    <w:rsid w:val="00CE5966"/>
    <w:rsid w:val="00CE62F5"/>
    <w:rsid w:val="00CE7A07"/>
    <w:rsid w:val="00CE7D4B"/>
    <w:rsid w:val="00CE7E2C"/>
    <w:rsid w:val="00CF083C"/>
    <w:rsid w:val="00CF130A"/>
    <w:rsid w:val="00CF25BA"/>
    <w:rsid w:val="00CF460F"/>
    <w:rsid w:val="00CF4EB8"/>
    <w:rsid w:val="00CF4EE4"/>
    <w:rsid w:val="00CF7A0E"/>
    <w:rsid w:val="00D0050C"/>
    <w:rsid w:val="00D023F4"/>
    <w:rsid w:val="00D03606"/>
    <w:rsid w:val="00D04A8B"/>
    <w:rsid w:val="00D0573C"/>
    <w:rsid w:val="00D06396"/>
    <w:rsid w:val="00D065F2"/>
    <w:rsid w:val="00D11DE3"/>
    <w:rsid w:val="00D210FC"/>
    <w:rsid w:val="00D213C6"/>
    <w:rsid w:val="00D231BA"/>
    <w:rsid w:val="00D232DA"/>
    <w:rsid w:val="00D2505D"/>
    <w:rsid w:val="00D25204"/>
    <w:rsid w:val="00D25245"/>
    <w:rsid w:val="00D307DC"/>
    <w:rsid w:val="00D30FA6"/>
    <w:rsid w:val="00D31502"/>
    <w:rsid w:val="00D32B6A"/>
    <w:rsid w:val="00D32E6A"/>
    <w:rsid w:val="00D33314"/>
    <w:rsid w:val="00D34E4D"/>
    <w:rsid w:val="00D374A9"/>
    <w:rsid w:val="00D37544"/>
    <w:rsid w:val="00D41240"/>
    <w:rsid w:val="00D43052"/>
    <w:rsid w:val="00D432BD"/>
    <w:rsid w:val="00D43646"/>
    <w:rsid w:val="00D44FED"/>
    <w:rsid w:val="00D45169"/>
    <w:rsid w:val="00D45C47"/>
    <w:rsid w:val="00D47095"/>
    <w:rsid w:val="00D472AD"/>
    <w:rsid w:val="00D47E48"/>
    <w:rsid w:val="00D50746"/>
    <w:rsid w:val="00D52847"/>
    <w:rsid w:val="00D5356A"/>
    <w:rsid w:val="00D53F24"/>
    <w:rsid w:val="00D559FC"/>
    <w:rsid w:val="00D57E9D"/>
    <w:rsid w:val="00D62220"/>
    <w:rsid w:val="00D63400"/>
    <w:rsid w:val="00D63C94"/>
    <w:rsid w:val="00D63D5F"/>
    <w:rsid w:val="00D6496B"/>
    <w:rsid w:val="00D65118"/>
    <w:rsid w:val="00D6541D"/>
    <w:rsid w:val="00D6683F"/>
    <w:rsid w:val="00D66E34"/>
    <w:rsid w:val="00D6767C"/>
    <w:rsid w:val="00D74160"/>
    <w:rsid w:val="00D7447D"/>
    <w:rsid w:val="00D74FC3"/>
    <w:rsid w:val="00D75C83"/>
    <w:rsid w:val="00D8016F"/>
    <w:rsid w:val="00D80748"/>
    <w:rsid w:val="00D820F4"/>
    <w:rsid w:val="00D830AB"/>
    <w:rsid w:val="00D8361B"/>
    <w:rsid w:val="00D83ED8"/>
    <w:rsid w:val="00D85338"/>
    <w:rsid w:val="00D86673"/>
    <w:rsid w:val="00D875BA"/>
    <w:rsid w:val="00D906A9"/>
    <w:rsid w:val="00D90AAE"/>
    <w:rsid w:val="00D91334"/>
    <w:rsid w:val="00D92281"/>
    <w:rsid w:val="00D932A4"/>
    <w:rsid w:val="00D93672"/>
    <w:rsid w:val="00D9419F"/>
    <w:rsid w:val="00D9473A"/>
    <w:rsid w:val="00D95F36"/>
    <w:rsid w:val="00D96869"/>
    <w:rsid w:val="00D975E1"/>
    <w:rsid w:val="00D97C76"/>
    <w:rsid w:val="00D97EA9"/>
    <w:rsid w:val="00DA03E4"/>
    <w:rsid w:val="00DA0DAF"/>
    <w:rsid w:val="00DA0EA0"/>
    <w:rsid w:val="00DA197F"/>
    <w:rsid w:val="00DA258A"/>
    <w:rsid w:val="00DA46D8"/>
    <w:rsid w:val="00DA7906"/>
    <w:rsid w:val="00DB1DD6"/>
    <w:rsid w:val="00DB33D0"/>
    <w:rsid w:val="00DB3437"/>
    <w:rsid w:val="00DB5FB8"/>
    <w:rsid w:val="00DC2016"/>
    <w:rsid w:val="00DC26B3"/>
    <w:rsid w:val="00DC2902"/>
    <w:rsid w:val="00DC310B"/>
    <w:rsid w:val="00DC4327"/>
    <w:rsid w:val="00DC4822"/>
    <w:rsid w:val="00DC538F"/>
    <w:rsid w:val="00DC6A3F"/>
    <w:rsid w:val="00DC797B"/>
    <w:rsid w:val="00DD0661"/>
    <w:rsid w:val="00DD34FE"/>
    <w:rsid w:val="00DD4E2E"/>
    <w:rsid w:val="00DE3878"/>
    <w:rsid w:val="00DE50C2"/>
    <w:rsid w:val="00DE59A9"/>
    <w:rsid w:val="00DE66A6"/>
    <w:rsid w:val="00DF170A"/>
    <w:rsid w:val="00DF18F1"/>
    <w:rsid w:val="00DF3FC1"/>
    <w:rsid w:val="00DF53EE"/>
    <w:rsid w:val="00DF7637"/>
    <w:rsid w:val="00DF7EFE"/>
    <w:rsid w:val="00E00496"/>
    <w:rsid w:val="00E0127D"/>
    <w:rsid w:val="00E01709"/>
    <w:rsid w:val="00E01D46"/>
    <w:rsid w:val="00E0333A"/>
    <w:rsid w:val="00E038B4"/>
    <w:rsid w:val="00E03AF5"/>
    <w:rsid w:val="00E056B6"/>
    <w:rsid w:val="00E056E9"/>
    <w:rsid w:val="00E07179"/>
    <w:rsid w:val="00E071A3"/>
    <w:rsid w:val="00E07758"/>
    <w:rsid w:val="00E100C7"/>
    <w:rsid w:val="00E122E1"/>
    <w:rsid w:val="00E12522"/>
    <w:rsid w:val="00E1292F"/>
    <w:rsid w:val="00E14947"/>
    <w:rsid w:val="00E14AB0"/>
    <w:rsid w:val="00E154D0"/>
    <w:rsid w:val="00E15AA6"/>
    <w:rsid w:val="00E16FC4"/>
    <w:rsid w:val="00E21C7E"/>
    <w:rsid w:val="00E227AF"/>
    <w:rsid w:val="00E232C8"/>
    <w:rsid w:val="00E24D74"/>
    <w:rsid w:val="00E25386"/>
    <w:rsid w:val="00E25751"/>
    <w:rsid w:val="00E26261"/>
    <w:rsid w:val="00E271A1"/>
    <w:rsid w:val="00E30A72"/>
    <w:rsid w:val="00E318C5"/>
    <w:rsid w:val="00E35640"/>
    <w:rsid w:val="00E35B07"/>
    <w:rsid w:val="00E40518"/>
    <w:rsid w:val="00E4285D"/>
    <w:rsid w:val="00E437AC"/>
    <w:rsid w:val="00E43C06"/>
    <w:rsid w:val="00E43C5A"/>
    <w:rsid w:val="00E447C6"/>
    <w:rsid w:val="00E46ABC"/>
    <w:rsid w:val="00E471C4"/>
    <w:rsid w:val="00E4760A"/>
    <w:rsid w:val="00E50058"/>
    <w:rsid w:val="00E51F30"/>
    <w:rsid w:val="00E52007"/>
    <w:rsid w:val="00E52A46"/>
    <w:rsid w:val="00E53F17"/>
    <w:rsid w:val="00E60984"/>
    <w:rsid w:val="00E60D30"/>
    <w:rsid w:val="00E61D5F"/>
    <w:rsid w:val="00E65CF0"/>
    <w:rsid w:val="00E72324"/>
    <w:rsid w:val="00E72BEC"/>
    <w:rsid w:val="00E77C29"/>
    <w:rsid w:val="00E81E17"/>
    <w:rsid w:val="00E83357"/>
    <w:rsid w:val="00E83B38"/>
    <w:rsid w:val="00E8480E"/>
    <w:rsid w:val="00E852D2"/>
    <w:rsid w:val="00E85660"/>
    <w:rsid w:val="00E86041"/>
    <w:rsid w:val="00E86D8F"/>
    <w:rsid w:val="00E87227"/>
    <w:rsid w:val="00E87D2E"/>
    <w:rsid w:val="00E87E5D"/>
    <w:rsid w:val="00E905C4"/>
    <w:rsid w:val="00E9139E"/>
    <w:rsid w:val="00E91FB7"/>
    <w:rsid w:val="00E943CA"/>
    <w:rsid w:val="00E946C8"/>
    <w:rsid w:val="00E958F3"/>
    <w:rsid w:val="00E96742"/>
    <w:rsid w:val="00EA25E6"/>
    <w:rsid w:val="00EA3FCF"/>
    <w:rsid w:val="00EA450F"/>
    <w:rsid w:val="00EB157F"/>
    <w:rsid w:val="00EB230C"/>
    <w:rsid w:val="00EB28F0"/>
    <w:rsid w:val="00EB4426"/>
    <w:rsid w:val="00EB4C9D"/>
    <w:rsid w:val="00EB595A"/>
    <w:rsid w:val="00EB608E"/>
    <w:rsid w:val="00EB6FD8"/>
    <w:rsid w:val="00EB77DC"/>
    <w:rsid w:val="00EB7C5C"/>
    <w:rsid w:val="00EC0FE7"/>
    <w:rsid w:val="00EC1104"/>
    <w:rsid w:val="00EC1CC6"/>
    <w:rsid w:val="00EC28B4"/>
    <w:rsid w:val="00EC3F1C"/>
    <w:rsid w:val="00EC4F83"/>
    <w:rsid w:val="00EC558A"/>
    <w:rsid w:val="00EC75F8"/>
    <w:rsid w:val="00ED0AE5"/>
    <w:rsid w:val="00ED0E8D"/>
    <w:rsid w:val="00ED134F"/>
    <w:rsid w:val="00ED184E"/>
    <w:rsid w:val="00ED1B7F"/>
    <w:rsid w:val="00ED1C23"/>
    <w:rsid w:val="00ED28FB"/>
    <w:rsid w:val="00ED3DD6"/>
    <w:rsid w:val="00ED4A14"/>
    <w:rsid w:val="00ED4E52"/>
    <w:rsid w:val="00ED5594"/>
    <w:rsid w:val="00ED6796"/>
    <w:rsid w:val="00ED7B87"/>
    <w:rsid w:val="00EE2C48"/>
    <w:rsid w:val="00EE3C6E"/>
    <w:rsid w:val="00EE3FAB"/>
    <w:rsid w:val="00EE425F"/>
    <w:rsid w:val="00EE45FE"/>
    <w:rsid w:val="00EE4A1C"/>
    <w:rsid w:val="00EE66B0"/>
    <w:rsid w:val="00EF01F5"/>
    <w:rsid w:val="00EF0E4F"/>
    <w:rsid w:val="00EF1C87"/>
    <w:rsid w:val="00EF3248"/>
    <w:rsid w:val="00EF36C0"/>
    <w:rsid w:val="00EF3D2A"/>
    <w:rsid w:val="00EF4A41"/>
    <w:rsid w:val="00EF5232"/>
    <w:rsid w:val="00EF63F8"/>
    <w:rsid w:val="00F02908"/>
    <w:rsid w:val="00F05C3A"/>
    <w:rsid w:val="00F06428"/>
    <w:rsid w:val="00F06D44"/>
    <w:rsid w:val="00F07B8B"/>
    <w:rsid w:val="00F12C03"/>
    <w:rsid w:val="00F12C82"/>
    <w:rsid w:val="00F13310"/>
    <w:rsid w:val="00F14034"/>
    <w:rsid w:val="00F140EA"/>
    <w:rsid w:val="00F14D36"/>
    <w:rsid w:val="00F167B2"/>
    <w:rsid w:val="00F16B50"/>
    <w:rsid w:val="00F17201"/>
    <w:rsid w:val="00F204A4"/>
    <w:rsid w:val="00F207BD"/>
    <w:rsid w:val="00F209AE"/>
    <w:rsid w:val="00F21112"/>
    <w:rsid w:val="00F24D96"/>
    <w:rsid w:val="00F25D48"/>
    <w:rsid w:val="00F2745F"/>
    <w:rsid w:val="00F27C18"/>
    <w:rsid w:val="00F300F8"/>
    <w:rsid w:val="00F3024C"/>
    <w:rsid w:val="00F30A10"/>
    <w:rsid w:val="00F33F38"/>
    <w:rsid w:val="00F34E1F"/>
    <w:rsid w:val="00F357A7"/>
    <w:rsid w:val="00F3715F"/>
    <w:rsid w:val="00F3746F"/>
    <w:rsid w:val="00F40993"/>
    <w:rsid w:val="00F40E51"/>
    <w:rsid w:val="00F41B61"/>
    <w:rsid w:val="00F41E19"/>
    <w:rsid w:val="00F43434"/>
    <w:rsid w:val="00F441ED"/>
    <w:rsid w:val="00F45272"/>
    <w:rsid w:val="00F45AD0"/>
    <w:rsid w:val="00F45DFC"/>
    <w:rsid w:val="00F45EED"/>
    <w:rsid w:val="00F4659F"/>
    <w:rsid w:val="00F46D92"/>
    <w:rsid w:val="00F47161"/>
    <w:rsid w:val="00F4732A"/>
    <w:rsid w:val="00F47F41"/>
    <w:rsid w:val="00F50F15"/>
    <w:rsid w:val="00F53995"/>
    <w:rsid w:val="00F53B03"/>
    <w:rsid w:val="00F53BEA"/>
    <w:rsid w:val="00F5438C"/>
    <w:rsid w:val="00F55595"/>
    <w:rsid w:val="00F5570D"/>
    <w:rsid w:val="00F55F65"/>
    <w:rsid w:val="00F603A9"/>
    <w:rsid w:val="00F6317B"/>
    <w:rsid w:val="00F6613F"/>
    <w:rsid w:val="00F675A1"/>
    <w:rsid w:val="00F67E6E"/>
    <w:rsid w:val="00F70B9B"/>
    <w:rsid w:val="00F70D9B"/>
    <w:rsid w:val="00F736E3"/>
    <w:rsid w:val="00F74A54"/>
    <w:rsid w:val="00F74F64"/>
    <w:rsid w:val="00F7505B"/>
    <w:rsid w:val="00F757AA"/>
    <w:rsid w:val="00F80C53"/>
    <w:rsid w:val="00F812D0"/>
    <w:rsid w:val="00F82DEE"/>
    <w:rsid w:val="00F834E3"/>
    <w:rsid w:val="00F83C61"/>
    <w:rsid w:val="00F83D3A"/>
    <w:rsid w:val="00F916EC"/>
    <w:rsid w:val="00F91FFD"/>
    <w:rsid w:val="00F923E9"/>
    <w:rsid w:val="00F924DE"/>
    <w:rsid w:val="00F92AE2"/>
    <w:rsid w:val="00F93971"/>
    <w:rsid w:val="00F9622F"/>
    <w:rsid w:val="00FA04FC"/>
    <w:rsid w:val="00FA0675"/>
    <w:rsid w:val="00FA15B5"/>
    <w:rsid w:val="00FA173A"/>
    <w:rsid w:val="00FA1B00"/>
    <w:rsid w:val="00FA4CD4"/>
    <w:rsid w:val="00FB00E3"/>
    <w:rsid w:val="00FB1BB6"/>
    <w:rsid w:val="00FB2CDD"/>
    <w:rsid w:val="00FB2D2F"/>
    <w:rsid w:val="00FB5A34"/>
    <w:rsid w:val="00FB7752"/>
    <w:rsid w:val="00FB78A7"/>
    <w:rsid w:val="00FC097F"/>
    <w:rsid w:val="00FC1836"/>
    <w:rsid w:val="00FC1D83"/>
    <w:rsid w:val="00FC4B1D"/>
    <w:rsid w:val="00FC53B9"/>
    <w:rsid w:val="00FC66EB"/>
    <w:rsid w:val="00FC6997"/>
    <w:rsid w:val="00FC79F4"/>
    <w:rsid w:val="00FD026B"/>
    <w:rsid w:val="00FD1D5B"/>
    <w:rsid w:val="00FD3F52"/>
    <w:rsid w:val="00FD4EC7"/>
    <w:rsid w:val="00FD5EDC"/>
    <w:rsid w:val="00FE02F3"/>
    <w:rsid w:val="00FE1968"/>
    <w:rsid w:val="00FE289D"/>
    <w:rsid w:val="00FE44B3"/>
    <w:rsid w:val="00FE4F39"/>
    <w:rsid w:val="00FE531F"/>
    <w:rsid w:val="00FE68C3"/>
    <w:rsid w:val="00FE7E3C"/>
    <w:rsid w:val="00FF037B"/>
    <w:rsid w:val="00FF0D87"/>
    <w:rsid w:val="00FF0DB3"/>
    <w:rsid w:val="00FF1489"/>
    <w:rsid w:val="00FF1F83"/>
    <w:rsid w:val="00FF2E4D"/>
    <w:rsid w:val="00FF367C"/>
    <w:rsid w:val="00FF3838"/>
    <w:rsid w:val="00FF66C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1952137"/>
  <w15:chartTrackingRefBased/>
  <w15:docId w15:val="{7058727C-E5ED-4D10-AC97-E164567FC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header" w:uiPriority="99"/>
    <w:lsdException w:name="caption" w:qFormat="1"/>
    <w:lsdException w:name="table of figures" w:uiPriority="99"/>
    <w:lsdException w:name="Title" w:qFormat="1"/>
    <w:lsdException w:name="Body Text" w:qFormat="1"/>
    <w:lsdException w:name="Subtitle" w:qFormat="1"/>
    <w:lsdException w:name="Hyperlink" w:uiPriority="99"/>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1F1E42"/>
    <w:pPr>
      <w:suppressAutoHyphens/>
      <w:spacing w:before="60" w:after="60"/>
      <w:jc w:val="both"/>
    </w:pPr>
    <w:rPr>
      <w:rFonts w:ascii="Arial" w:hAnsi="Arial"/>
      <w:sz w:val="22"/>
      <w:szCs w:val="24"/>
      <w:lang w:val="en-GB" w:eastAsia="ar-SA"/>
    </w:rPr>
  </w:style>
  <w:style w:type="paragraph" w:styleId="Titolo1">
    <w:name w:val="heading 1"/>
    <w:aliases w:val="H1,1,Heading 1A,h1,WP Heading,T1,aa,Section Head,l1,Überschrift1,Überschrift A1,heading 1,1 ghost,g,Heading 1n,Otsikko1,h11,h12,h111,h13,h112,h14,h113,h15,h114,h16,h115,h121,h1111,h131,h1121,h141,h1131,h151,h1141,h17,h116,h122,h1112,Capitolo,t"/>
    <w:next w:val="Normale"/>
    <w:link w:val="Titolo1Carattere"/>
    <w:uiPriority w:val="9"/>
    <w:qFormat/>
    <w:rsid w:val="004D3CE8"/>
    <w:pPr>
      <w:keepNext/>
      <w:pageBreakBefore/>
      <w:numPr>
        <w:numId w:val="1"/>
      </w:numPr>
      <w:suppressAutoHyphens/>
      <w:spacing w:before="240" w:after="120"/>
      <w:outlineLvl w:val="0"/>
    </w:pPr>
    <w:rPr>
      <w:rFonts w:ascii="Arial" w:hAnsi="Arial"/>
      <w:b/>
      <w:spacing w:val="20"/>
      <w:kern w:val="1"/>
      <w:sz w:val="28"/>
      <w:lang w:val="en-GB" w:eastAsia="ar-SA"/>
    </w:rPr>
  </w:style>
  <w:style w:type="paragraph" w:styleId="Titolo2">
    <w:name w:val="heading 2"/>
    <w:aliases w:val="H2,h2,2,l2,list + change bar,T2,X,H2dex,H21,sub-sect,21,sub-sect1,heading 2,22,sub-sect2,211,sub-sect11,heading 21,23,sub-sect3,212,sub-sect12,heading 22,24,sub-sect4,213,sub-sect13,heading 23,25,sub-sect5,214,sub-sect14,heading 24,221,2111,s"/>
    <w:next w:val="Normale"/>
    <w:link w:val="Titolo2Carattere"/>
    <w:uiPriority w:val="9"/>
    <w:qFormat/>
    <w:rsid w:val="00DA0EA0"/>
    <w:pPr>
      <w:keepNext/>
      <w:numPr>
        <w:ilvl w:val="1"/>
        <w:numId w:val="1"/>
      </w:numPr>
      <w:suppressAutoHyphens/>
      <w:spacing w:before="180"/>
      <w:outlineLvl w:val="1"/>
    </w:pPr>
    <w:rPr>
      <w:rFonts w:ascii="Arial" w:hAnsi="Arial"/>
      <w:b/>
      <w:bCs/>
      <w:sz w:val="24"/>
      <w:szCs w:val="24"/>
      <w:lang w:val="en-GB" w:eastAsia="ar-SA"/>
    </w:rPr>
  </w:style>
  <w:style w:type="paragraph" w:styleId="Titolo3">
    <w:name w:val="heading 3"/>
    <w:aliases w:val="h3,l3,3,Guide 3,T3,heading 3,H3,H3dex,sub-sub,31,sub-sub1,32,sub-sub2,33,sub-sub3,34,sub-sub4,311,sub-sub11,heading 31,35,sub-sub5,312,sub-sub12,heading 32,321,sub-sub21,331,sub-sub31,341,sub-sub41,3111,sub-sub111,heading 311,36,sub-sub6,313,Ü"/>
    <w:next w:val="Normale"/>
    <w:link w:val="Titolo3Carattere"/>
    <w:uiPriority w:val="9"/>
    <w:qFormat/>
    <w:rsid w:val="001A0DC8"/>
    <w:pPr>
      <w:keepNext/>
      <w:numPr>
        <w:ilvl w:val="2"/>
        <w:numId w:val="1"/>
      </w:numPr>
      <w:suppressAutoHyphens/>
      <w:spacing w:before="180"/>
      <w:outlineLvl w:val="2"/>
    </w:pPr>
    <w:rPr>
      <w:rFonts w:ascii="Arial" w:hAnsi="Arial"/>
      <w:b/>
      <w:bCs/>
      <w:sz w:val="22"/>
      <w:szCs w:val="22"/>
      <w:lang w:val="en-GB" w:eastAsia="ar-SA"/>
    </w:rPr>
  </w:style>
  <w:style w:type="paragraph" w:styleId="Titolo4">
    <w:name w:val="heading 4"/>
    <w:aliases w:val="OT Hdg 4,OT Hdg 41,OT Hdg 42,OT Hdg 411,OT Hdg 43,OT Hdg 412,h4,H4,3559Heading 4,T4,EIVIS Title 4,4,s4,OT Hdg 44,OT Hdg 45,OT Hdg 421,OT Hdg 431,OT Hdg 441,OT Hdg 46,OT Hdg 422,OT Hdg 4111,X.X.X.X,X.X.X…,X.X.XÉ,heading XXXX,heading,Header 4,rh"/>
    <w:basedOn w:val="Titolo3"/>
    <w:next w:val="Normale"/>
    <w:qFormat/>
    <w:rsid w:val="00E25386"/>
    <w:pPr>
      <w:numPr>
        <w:ilvl w:val="3"/>
      </w:numPr>
      <w:spacing w:after="120"/>
      <w:outlineLvl w:val="3"/>
    </w:pPr>
    <w:rPr>
      <w:b w:val="0"/>
      <w:szCs w:val="28"/>
    </w:rPr>
  </w:style>
  <w:style w:type="paragraph" w:styleId="Titolo5">
    <w:name w:val="heading 5"/>
    <w:aliases w:val="OT Hdg 5,OT Hdg 51,H5,h5,5,OT Hdg 52,OT Hdg 511,OT Hdg 53,OT Hdg 54,OT Hdg 55,OT Hdg 521,OT Hdg 531,OT Hdg 541,OT Hdg 56,OT Hdg 512,OT Hdg 522,OT Hdg 5111,XXXXX,X.X.X.X.X,FigFO,heading 5 X.X.X.X.X,heading 5,Unused,Appendix A to X,no number,LOG"/>
    <w:basedOn w:val="Normale"/>
    <w:next w:val="Normale"/>
    <w:uiPriority w:val="9"/>
    <w:qFormat/>
    <w:rsid w:val="00BF7D2E"/>
    <w:pPr>
      <w:numPr>
        <w:ilvl w:val="4"/>
        <w:numId w:val="1"/>
      </w:numPr>
      <w:spacing w:before="240"/>
      <w:outlineLvl w:val="4"/>
    </w:pPr>
    <w:rPr>
      <w:bCs/>
      <w:iCs/>
      <w:szCs w:val="26"/>
    </w:rPr>
  </w:style>
  <w:style w:type="paragraph" w:styleId="Titolo6">
    <w:name w:val="heading 6"/>
    <w:aliases w:val="Annex,H6,h6,X.X.X.X.X.X,TableTitle,heading 6,Überschrift 6_RST,H61,6,ASSET_heading6,a,Requirement,H62,H63,H64,H65,sub-dash,sd,cnp,Caption number (page-wide),ARC 6,T6,ITT t6,PA Appendix,Enum1,Appendix Level 1,Title 6,Überschrift 61,Title 61,L6"/>
    <w:basedOn w:val="Normale"/>
    <w:next w:val="Normale"/>
    <w:uiPriority w:val="9"/>
    <w:qFormat/>
    <w:rsid w:val="00BF7D2E"/>
    <w:pPr>
      <w:numPr>
        <w:ilvl w:val="5"/>
        <w:numId w:val="1"/>
      </w:numPr>
      <w:spacing w:before="240"/>
      <w:outlineLvl w:val="5"/>
    </w:pPr>
    <w:rPr>
      <w:bCs/>
      <w:szCs w:val="20"/>
    </w:rPr>
  </w:style>
  <w:style w:type="paragraph" w:styleId="Titolo7">
    <w:name w:val="heading 7"/>
    <w:aliases w:val="Enum2,h7,Appendix,App Heading1,Title 7,GS_7,GS,Title 71,GS_71,GS1,h71,Appendix1,App Heading11,heading 71,Title 72,GS_72,GS2,h72,Appendix2,App Heading12,heading 72,Title 73,GS_73,GS3,h73,Appendix3,App Heading13,heading 73,Title 74,heading 7,GS4"/>
    <w:basedOn w:val="Normale"/>
    <w:next w:val="Normale"/>
    <w:uiPriority w:val="9"/>
    <w:qFormat/>
    <w:rsid w:val="00BF7D2E"/>
    <w:pPr>
      <w:numPr>
        <w:ilvl w:val="6"/>
        <w:numId w:val="1"/>
      </w:numPr>
      <w:spacing w:before="240"/>
      <w:outlineLvl w:val="6"/>
    </w:pPr>
  </w:style>
  <w:style w:type="paragraph" w:styleId="Titolo8">
    <w:name w:val="heading 8"/>
    <w:aliases w:val="Annex Heading 1,Annex 3-digit,(table no.),(requirement),Appendix Heading 1,h8,FigureTitles,heading 8,Figure Con't,Appendix Heading 11,Appendix Heading 12,Appendix Heading 13,Appendix Heading 14,Appendix Heading 15,Appendix Heading 16,Titre 8 C"/>
    <w:basedOn w:val="Normale"/>
    <w:next w:val="Normale"/>
    <w:uiPriority w:val="9"/>
    <w:qFormat/>
    <w:rsid w:val="00B94877"/>
    <w:pPr>
      <w:numPr>
        <w:ilvl w:val="7"/>
        <w:numId w:val="1"/>
      </w:numPr>
      <w:spacing w:before="240"/>
      <w:outlineLvl w:val="7"/>
    </w:pPr>
    <w:rPr>
      <w:i/>
      <w:iCs/>
    </w:rPr>
  </w:style>
  <w:style w:type="paragraph" w:styleId="Titolo9">
    <w:name w:val="heading 9"/>
    <w:aliases w:val="(figure no.),Titre 91,caption.Légende figure.Titre 9,caption.Légende figure.Titre 91,caption1,Index Heading 1,Annex 4-digit,Überschrift 91,Überschrift 911,h9,heading 9,Appendix 4,App Heading,Document Information (no Numbering/Lettering),Annexe"/>
    <w:basedOn w:val="Normale"/>
    <w:next w:val="Normale"/>
    <w:uiPriority w:val="9"/>
    <w:qFormat/>
    <w:rsid w:val="00A34660"/>
    <w:pPr>
      <w:spacing w:before="240"/>
      <w:jc w:val="center"/>
      <w:outlineLvl w:val="8"/>
    </w:pPr>
    <w:rPr>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rsid w:val="008020EC"/>
    <w:pPr>
      <w:tabs>
        <w:tab w:val="center" w:pos="4153"/>
        <w:tab w:val="right" w:pos="8306"/>
      </w:tabs>
    </w:pPr>
    <w:rPr>
      <w:sz w:val="16"/>
    </w:rPr>
  </w:style>
  <w:style w:type="paragraph" w:styleId="Intestazione">
    <w:name w:val="header"/>
    <w:aliases w:val="WP Header,header,encabezado,header odd,first,heading one,Heading,hd,Headerw,Drawing,header odd1,header odd2,header odd3,header odd4,header odd5,header odd6,header1,header2,header3,header odd11,header odd21,header odd7,header4,header odd8,he"/>
    <w:basedOn w:val="Normale"/>
    <w:link w:val="IntestazioneCarattere"/>
    <w:uiPriority w:val="99"/>
    <w:rsid w:val="000178FE"/>
    <w:pPr>
      <w:tabs>
        <w:tab w:val="center" w:pos="4819"/>
        <w:tab w:val="right" w:pos="9638"/>
      </w:tabs>
    </w:pPr>
  </w:style>
  <w:style w:type="paragraph" w:customStyle="1" w:styleId="ProposalAbstract">
    <w:name w:val="ProposalAbstract"/>
    <w:basedOn w:val="Normale"/>
    <w:rsid w:val="008020EC"/>
    <w:pPr>
      <w:ind w:left="1440" w:hanging="1440"/>
    </w:pPr>
    <w:rPr>
      <w:b/>
      <w:color w:val="CC0000"/>
      <w:szCs w:val="20"/>
    </w:rPr>
  </w:style>
  <w:style w:type="paragraph" w:customStyle="1" w:styleId="ProposalReference">
    <w:name w:val="ProposalReference"/>
    <w:basedOn w:val="Normale"/>
    <w:rsid w:val="008020EC"/>
    <w:pPr>
      <w:pBdr>
        <w:top w:val="single" w:sz="8" w:space="1" w:color="FF0000"/>
        <w:bottom w:val="single" w:sz="8" w:space="1" w:color="FF0000"/>
      </w:pBdr>
      <w:tabs>
        <w:tab w:val="left" w:pos="6804"/>
      </w:tabs>
      <w:jc w:val="center"/>
    </w:pPr>
    <w:rPr>
      <w:b/>
      <w:color w:val="CC0000"/>
      <w:sz w:val="28"/>
      <w:szCs w:val="28"/>
      <w:lang w:val="sv-SE"/>
    </w:rPr>
  </w:style>
  <w:style w:type="paragraph" w:styleId="Paragrafoelenco">
    <w:name w:val="List Paragraph"/>
    <w:aliases w:val="Listado,Bullets,F5 List Paragraph,List Paragraph1,Dot pt,No Spacing1,List Paragraph Char Char Char,Indicator Text,Numbered Para 1,Bullet Points,Bullet 1,Colorful List - Accent 11,MAIN CONTENT,List Paragraph2,List Paragraph12,BullList"/>
    <w:basedOn w:val="Normale"/>
    <w:link w:val="ParagrafoelencoCarattere"/>
    <w:uiPriority w:val="34"/>
    <w:qFormat/>
    <w:rsid w:val="0099434C"/>
    <w:pPr>
      <w:ind w:left="708"/>
    </w:pPr>
  </w:style>
  <w:style w:type="paragraph" w:customStyle="1" w:styleId="BulletListBold">
    <w:name w:val="BulletListBold"/>
    <w:basedOn w:val="Normale"/>
    <w:rsid w:val="00E071A3"/>
    <w:pPr>
      <w:numPr>
        <w:numId w:val="2"/>
      </w:numPr>
      <w:tabs>
        <w:tab w:val="left" w:pos="2340"/>
      </w:tabs>
    </w:pPr>
    <w:rPr>
      <w:b/>
    </w:rPr>
  </w:style>
  <w:style w:type="paragraph" w:styleId="Sommario1">
    <w:name w:val="toc 1"/>
    <w:basedOn w:val="Normale"/>
    <w:next w:val="Normale"/>
    <w:uiPriority w:val="39"/>
    <w:rsid w:val="003F44BD"/>
  </w:style>
  <w:style w:type="paragraph" w:styleId="Sommario2">
    <w:name w:val="toc 2"/>
    <w:basedOn w:val="Normale"/>
    <w:next w:val="Normale"/>
    <w:uiPriority w:val="39"/>
    <w:rsid w:val="003F44BD"/>
    <w:pPr>
      <w:ind w:left="240"/>
    </w:pPr>
  </w:style>
  <w:style w:type="paragraph" w:styleId="Sommario3">
    <w:name w:val="toc 3"/>
    <w:basedOn w:val="Normale"/>
    <w:next w:val="Normale"/>
    <w:uiPriority w:val="39"/>
    <w:rsid w:val="003F44BD"/>
    <w:pPr>
      <w:ind w:left="480"/>
    </w:pPr>
  </w:style>
  <w:style w:type="paragraph" w:styleId="Indicedellefigure">
    <w:name w:val="table of figures"/>
    <w:basedOn w:val="Normale"/>
    <w:next w:val="Normale"/>
    <w:uiPriority w:val="99"/>
    <w:rsid w:val="00395A74"/>
    <w:pPr>
      <w:ind w:left="400" w:hanging="400"/>
    </w:pPr>
    <w:rPr>
      <w:i/>
    </w:rPr>
  </w:style>
  <w:style w:type="paragraph" w:customStyle="1" w:styleId="IntroductionSectionHeader">
    <w:name w:val="IntroductionSectionHeader"/>
    <w:basedOn w:val="Normale"/>
    <w:rsid w:val="00955514"/>
    <w:pPr>
      <w:pageBreakBefore/>
      <w:spacing w:before="120" w:after="120"/>
      <w:jc w:val="center"/>
    </w:pPr>
    <w:rPr>
      <w:color w:val="CC0000"/>
      <w:sz w:val="40"/>
      <w:szCs w:val="40"/>
    </w:rPr>
  </w:style>
  <w:style w:type="paragraph" w:customStyle="1" w:styleId="DocumentTableHeader">
    <w:name w:val="DocumentTableHeader"/>
    <w:basedOn w:val="Normale"/>
    <w:rsid w:val="003F44BD"/>
    <w:pPr>
      <w:spacing w:before="120" w:after="120"/>
      <w:jc w:val="center"/>
    </w:pPr>
    <w:rPr>
      <w:b/>
      <w:color w:val="CC0000"/>
      <w:sz w:val="32"/>
      <w:szCs w:val="32"/>
    </w:rPr>
  </w:style>
  <w:style w:type="paragraph" w:customStyle="1" w:styleId="TableContentCentered">
    <w:name w:val="TableContentCentered"/>
    <w:basedOn w:val="Normale"/>
    <w:rsid w:val="007D30E6"/>
    <w:pPr>
      <w:snapToGrid w:val="0"/>
      <w:spacing w:before="120" w:after="120"/>
      <w:jc w:val="center"/>
    </w:pPr>
    <w:rPr>
      <w:color w:val="CC0000"/>
      <w:szCs w:val="20"/>
    </w:rPr>
  </w:style>
  <w:style w:type="paragraph" w:styleId="Didascalia">
    <w:name w:val="caption"/>
    <w:aliases w:val="topic,3559Caption,Legend,c,C,topic1,topic2,topic3,Figure No,Figure-caption,CAPTION,Figure Caption,Figure-caption1,CAPTION1,Figure Caption1,Figure-caption2,CAPTION2,Figure Caption2,Figure-caption3,CAPTION3,Figure Caption3,Figure-caption4,Table"/>
    <w:basedOn w:val="Normale"/>
    <w:next w:val="Normale"/>
    <w:link w:val="DidascaliaCarattere1"/>
    <w:qFormat/>
    <w:rsid w:val="008D692F"/>
    <w:rPr>
      <w:b/>
      <w:bCs/>
      <w:szCs w:val="20"/>
    </w:rPr>
  </w:style>
  <w:style w:type="character" w:styleId="Collegamentoipertestuale">
    <w:name w:val="Hyperlink"/>
    <w:uiPriority w:val="99"/>
    <w:rsid w:val="00D6683F"/>
    <w:rPr>
      <w:color w:val="0000FF"/>
      <w:u w:val="single"/>
    </w:rPr>
  </w:style>
  <w:style w:type="paragraph" w:customStyle="1" w:styleId="BulletListContent">
    <w:name w:val="BulletListContent"/>
    <w:basedOn w:val="Normale"/>
    <w:link w:val="BulletListContentCarattere"/>
    <w:rsid w:val="00E071A3"/>
    <w:pPr>
      <w:ind w:left="720"/>
    </w:pPr>
  </w:style>
  <w:style w:type="paragraph" w:customStyle="1" w:styleId="DataProtocollo">
    <w:name w:val="DataProtocollo"/>
    <w:basedOn w:val="Normale"/>
    <w:rsid w:val="00C95A4F"/>
    <w:rPr>
      <w:sz w:val="24"/>
    </w:rPr>
  </w:style>
  <w:style w:type="paragraph" w:customStyle="1" w:styleId="TableContent">
    <w:name w:val="TableContent"/>
    <w:basedOn w:val="Normale"/>
    <w:rsid w:val="00ED184E"/>
    <w:pPr>
      <w:keepNext/>
      <w:keepLines/>
      <w:jc w:val="left"/>
    </w:pPr>
    <w:rPr>
      <w:rFonts w:cs="Tahoma"/>
    </w:rPr>
  </w:style>
  <w:style w:type="paragraph" w:styleId="Corpotesto">
    <w:name w:val="Body Text"/>
    <w:aliases w:val="Corpo del testo,Body Text Char,Body Text Char Char Char Char Char Char Char Char Char,Body Text Char Char Char,Body Text Char Char Char Char Char,heading_txt,bt,body text,Tempo Body Text,Body Text Ch..."/>
    <w:link w:val="CorpotestoCarattere"/>
    <w:qFormat/>
    <w:rsid w:val="00C20273"/>
    <w:pPr>
      <w:suppressAutoHyphens/>
      <w:spacing w:before="180" w:line="360" w:lineRule="auto"/>
      <w:ind w:right="26"/>
      <w:jc w:val="both"/>
    </w:pPr>
    <w:rPr>
      <w:rFonts w:ascii="Book Antiqua" w:hAnsi="Book Antiqua"/>
      <w:lang w:val="en-GB" w:eastAsia="ar-SA"/>
    </w:rPr>
  </w:style>
  <w:style w:type="paragraph" w:customStyle="1" w:styleId="BulletList">
    <w:name w:val="BulletList"/>
    <w:basedOn w:val="BulletListBold"/>
    <w:rsid w:val="00FA173A"/>
    <w:rPr>
      <w:b w:val="0"/>
      <w:iCs/>
    </w:rPr>
  </w:style>
  <w:style w:type="paragraph" w:customStyle="1" w:styleId="BulletListContentItalic">
    <w:name w:val="BulletListContentItalic"/>
    <w:basedOn w:val="BulletListContent"/>
    <w:link w:val="BulletListContentItalicCarattere"/>
    <w:rsid w:val="009B33C7"/>
    <w:rPr>
      <w:i/>
    </w:rPr>
  </w:style>
  <w:style w:type="character" w:customStyle="1" w:styleId="BulletListContentCarattere">
    <w:name w:val="BulletListContent Carattere"/>
    <w:link w:val="BulletListContent"/>
    <w:rsid w:val="009B33C7"/>
    <w:rPr>
      <w:rFonts w:ascii="Century Gothic" w:hAnsi="Century Gothic"/>
      <w:szCs w:val="24"/>
      <w:lang w:val="en-GB" w:eastAsia="ar-SA" w:bidi="ar-SA"/>
    </w:rPr>
  </w:style>
  <w:style w:type="character" w:customStyle="1" w:styleId="BulletListContentItalicCarattere">
    <w:name w:val="BulletListContentItalic Carattere"/>
    <w:link w:val="BulletListContentItalic"/>
    <w:rsid w:val="009B33C7"/>
    <w:rPr>
      <w:rFonts w:ascii="Century Gothic" w:hAnsi="Century Gothic"/>
      <w:i/>
      <w:szCs w:val="24"/>
      <w:lang w:val="en-GB" w:eastAsia="ar-SA" w:bidi="ar-SA"/>
    </w:rPr>
  </w:style>
  <w:style w:type="paragraph" w:customStyle="1" w:styleId="CaptionRed">
    <w:name w:val="CaptionRed"/>
    <w:basedOn w:val="Normale"/>
    <w:rsid w:val="008D692F"/>
    <w:pPr>
      <w:spacing w:before="0" w:after="0"/>
      <w:jc w:val="center"/>
    </w:pPr>
    <w:rPr>
      <w:b/>
      <w:bCs/>
      <w:color w:val="CC0000"/>
      <w:szCs w:val="20"/>
    </w:rPr>
  </w:style>
  <w:style w:type="paragraph" w:customStyle="1" w:styleId="TableContentBold">
    <w:name w:val="TableContentBold"/>
    <w:basedOn w:val="Normale"/>
    <w:rsid w:val="007D30E6"/>
    <w:pPr>
      <w:snapToGrid w:val="0"/>
      <w:jc w:val="center"/>
    </w:pPr>
    <w:rPr>
      <w:b/>
      <w:color w:val="FFFFFF"/>
      <w:szCs w:val="20"/>
    </w:rPr>
  </w:style>
  <w:style w:type="paragraph" w:customStyle="1" w:styleId="CaptionBlack">
    <w:name w:val="CaptionBlack"/>
    <w:basedOn w:val="Didascalia"/>
    <w:next w:val="Normale"/>
    <w:rsid w:val="008D692F"/>
    <w:pPr>
      <w:jc w:val="center"/>
    </w:pPr>
  </w:style>
  <w:style w:type="paragraph" w:customStyle="1" w:styleId="TableHeaderRed">
    <w:name w:val="TableHeaderRed"/>
    <w:basedOn w:val="Normale"/>
    <w:rsid w:val="008D692F"/>
    <w:pPr>
      <w:spacing w:before="120" w:after="120"/>
      <w:jc w:val="center"/>
    </w:pPr>
    <w:rPr>
      <w:b/>
      <w:color w:val="CC0000"/>
      <w:sz w:val="32"/>
      <w:szCs w:val="32"/>
    </w:rPr>
  </w:style>
  <w:style w:type="paragraph" w:customStyle="1" w:styleId="TableContentRed">
    <w:name w:val="TableContentRed"/>
    <w:basedOn w:val="Normale"/>
    <w:rsid w:val="00ED184E"/>
    <w:pPr>
      <w:snapToGrid w:val="0"/>
    </w:pPr>
    <w:rPr>
      <w:color w:val="CC0000"/>
      <w:szCs w:val="20"/>
    </w:rPr>
  </w:style>
  <w:style w:type="character" w:customStyle="1" w:styleId="CorpotestoCarattere">
    <w:name w:val="Corpo testo Carattere"/>
    <w:aliases w:val="Corpo del testo Carattere,Body Text Char Carattere,Body Text Char Char Char Char Char Char Char Char Char Carattere,Body Text Char Char Char Carattere,Body Text Char Char Char Char Char Carattere,heading_txt Carattere,bt Carattere"/>
    <w:link w:val="Corpotesto"/>
    <w:rsid w:val="00C20273"/>
    <w:rPr>
      <w:rFonts w:ascii="Book Antiqua" w:hAnsi="Book Antiqua"/>
      <w:lang w:val="en-GB" w:eastAsia="ar-SA" w:bidi="ar-SA"/>
    </w:rPr>
  </w:style>
  <w:style w:type="paragraph" w:customStyle="1" w:styleId="CVTitle">
    <w:name w:val="CV Title"/>
    <w:basedOn w:val="Normale"/>
    <w:rsid w:val="00BF2F06"/>
    <w:pPr>
      <w:spacing w:before="0" w:after="0"/>
      <w:ind w:left="113" w:right="113"/>
      <w:jc w:val="right"/>
    </w:pPr>
    <w:rPr>
      <w:rFonts w:ascii="Arial Narrow" w:hAnsi="Arial Narrow"/>
      <w:b/>
      <w:bCs/>
      <w:spacing w:val="10"/>
      <w:sz w:val="28"/>
      <w:szCs w:val="20"/>
      <w:lang w:val="fr-FR"/>
    </w:rPr>
  </w:style>
  <w:style w:type="paragraph" w:customStyle="1" w:styleId="Titolo10">
    <w:name w:val="Titolo1"/>
    <w:basedOn w:val="Normale"/>
    <w:rsid w:val="00144C04"/>
    <w:pPr>
      <w:jc w:val="center"/>
    </w:pPr>
    <w:rPr>
      <w:b/>
      <w:bCs/>
      <w:caps/>
      <w:color w:val="CC0000"/>
      <w:sz w:val="48"/>
      <w:szCs w:val="48"/>
    </w:rPr>
  </w:style>
  <w:style w:type="paragraph" w:customStyle="1" w:styleId="TITLE1">
    <w:name w:val="TITLE 1"/>
    <w:basedOn w:val="Titolo1"/>
    <w:next w:val="Normale"/>
    <w:rsid w:val="00115559"/>
    <w:pPr>
      <w:tabs>
        <w:tab w:val="left" w:pos="0"/>
      </w:tabs>
    </w:pPr>
    <w:rPr>
      <w:caps/>
      <w:kern w:val="28"/>
    </w:rPr>
  </w:style>
  <w:style w:type="paragraph" w:customStyle="1" w:styleId="Title2">
    <w:name w:val="Title 2"/>
    <w:basedOn w:val="Titolo2"/>
    <w:next w:val="Normale"/>
    <w:rsid w:val="00115559"/>
  </w:style>
  <w:style w:type="paragraph" w:customStyle="1" w:styleId="Title3">
    <w:name w:val="Title 3"/>
    <w:basedOn w:val="Titolo3"/>
    <w:next w:val="Normale"/>
    <w:rsid w:val="007D7B20"/>
  </w:style>
  <w:style w:type="paragraph" w:customStyle="1" w:styleId="ProposalReference0">
    <w:name w:val="Proposal Reference"/>
    <w:basedOn w:val="ProposalReference"/>
    <w:rsid w:val="00FD5EDC"/>
    <w:pPr>
      <w:jc w:val="left"/>
    </w:pPr>
  </w:style>
  <w:style w:type="paragraph" w:customStyle="1" w:styleId="CVHeading1">
    <w:name w:val="CV Heading 1"/>
    <w:basedOn w:val="Normale"/>
    <w:next w:val="Normale"/>
    <w:rsid w:val="00BF2F06"/>
    <w:pPr>
      <w:spacing w:before="74" w:after="0"/>
      <w:ind w:left="113" w:right="113"/>
      <w:jc w:val="right"/>
    </w:pPr>
    <w:rPr>
      <w:rFonts w:ascii="Arial Narrow" w:hAnsi="Arial Narrow"/>
      <w:b/>
      <w:sz w:val="24"/>
      <w:szCs w:val="20"/>
      <w:lang w:val="en-US"/>
    </w:rPr>
  </w:style>
  <w:style w:type="paragraph" w:customStyle="1" w:styleId="CVHeading2">
    <w:name w:val="CV Heading 2"/>
    <w:basedOn w:val="CVHeading1"/>
    <w:next w:val="Normale"/>
    <w:rsid w:val="00BF2F06"/>
    <w:pPr>
      <w:spacing w:before="0"/>
    </w:pPr>
    <w:rPr>
      <w:b w:val="0"/>
      <w:sz w:val="22"/>
    </w:rPr>
  </w:style>
  <w:style w:type="paragraph" w:customStyle="1" w:styleId="CVHeading2-FirstLine">
    <w:name w:val="CV Heading 2 - First Line"/>
    <w:basedOn w:val="CVHeading2"/>
    <w:next w:val="CVHeading2"/>
    <w:rsid w:val="00BF2F06"/>
    <w:pPr>
      <w:spacing w:before="74"/>
    </w:pPr>
  </w:style>
  <w:style w:type="paragraph" w:customStyle="1" w:styleId="CVHeading3">
    <w:name w:val="CV Heading 3"/>
    <w:basedOn w:val="Normale"/>
    <w:next w:val="Normale"/>
    <w:rsid w:val="00BF2F06"/>
    <w:pPr>
      <w:spacing w:before="0" w:after="0"/>
      <w:ind w:left="113" w:right="113"/>
      <w:jc w:val="right"/>
      <w:textAlignment w:val="center"/>
    </w:pPr>
    <w:rPr>
      <w:rFonts w:ascii="Arial Narrow" w:hAnsi="Arial Narrow"/>
      <w:szCs w:val="20"/>
      <w:lang w:val="en-US"/>
    </w:rPr>
  </w:style>
  <w:style w:type="paragraph" w:customStyle="1" w:styleId="CVHeading3-FirstLine">
    <w:name w:val="CV Heading 3 - First Line"/>
    <w:basedOn w:val="CVHeading3"/>
    <w:next w:val="CVHeading3"/>
    <w:rsid w:val="00BF2F06"/>
    <w:pPr>
      <w:spacing w:before="74"/>
    </w:pPr>
  </w:style>
  <w:style w:type="paragraph" w:customStyle="1" w:styleId="CVHeadingLanguage">
    <w:name w:val="CV Heading Language"/>
    <w:basedOn w:val="CVHeading2"/>
    <w:next w:val="LevelAssessment-Code"/>
    <w:rsid w:val="00BF2F06"/>
    <w:rPr>
      <w:b/>
    </w:rPr>
  </w:style>
  <w:style w:type="paragraph" w:customStyle="1" w:styleId="LevelAssessment-Code">
    <w:name w:val="Level Assessment - Code"/>
    <w:basedOn w:val="Normale"/>
    <w:next w:val="LevelAssessment-Description"/>
    <w:rsid w:val="00BF2F06"/>
    <w:pPr>
      <w:spacing w:before="0" w:after="0"/>
      <w:ind w:left="28"/>
      <w:jc w:val="center"/>
    </w:pPr>
    <w:rPr>
      <w:rFonts w:ascii="Arial Narrow" w:hAnsi="Arial Narrow"/>
      <w:sz w:val="18"/>
      <w:szCs w:val="20"/>
      <w:lang w:val="en-US"/>
    </w:rPr>
  </w:style>
  <w:style w:type="paragraph" w:customStyle="1" w:styleId="LevelAssessment-Description">
    <w:name w:val="Level Assessment - Description"/>
    <w:basedOn w:val="LevelAssessment-Code"/>
    <w:next w:val="LevelAssessment-Code"/>
    <w:rsid w:val="00BF2F06"/>
    <w:pPr>
      <w:textAlignment w:val="bottom"/>
    </w:pPr>
  </w:style>
  <w:style w:type="paragraph" w:customStyle="1" w:styleId="CVHeadingLevel">
    <w:name w:val="CV Heading Level"/>
    <w:basedOn w:val="CVHeading3"/>
    <w:next w:val="Normale"/>
    <w:rsid w:val="00BF2F06"/>
    <w:rPr>
      <w:i/>
    </w:rPr>
  </w:style>
  <w:style w:type="paragraph" w:customStyle="1" w:styleId="LevelAssessment-Heading1">
    <w:name w:val="Level Assessment - Heading 1"/>
    <w:basedOn w:val="LevelAssessment-Code"/>
    <w:rsid w:val="00BF2F06"/>
    <w:pPr>
      <w:ind w:left="57" w:right="57"/>
    </w:pPr>
    <w:rPr>
      <w:b/>
      <w:sz w:val="22"/>
    </w:rPr>
  </w:style>
  <w:style w:type="paragraph" w:customStyle="1" w:styleId="LevelAssessment-Heading2">
    <w:name w:val="Level Assessment - Heading 2"/>
    <w:basedOn w:val="Normale"/>
    <w:rsid w:val="00BF2F06"/>
    <w:pPr>
      <w:spacing w:before="0" w:after="0"/>
      <w:ind w:left="57" w:right="57"/>
      <w:jc w:val="center"/>
    </w:pPr>
    <w:rPr>
      <w:rFonts w:ascii="Arial Narrow" w:hAnsi="Arial Narrow"/>
      <w:sz w:val="18"/>
      <w:szCs w:val="20"/>
      <w:lang w:val="en-US"/>
    </w:rPr>
  </w:style>
  <w:style w:type="paragraph" w:customStyle="1" w:styleId="LevelAssessment-Note">
    <w:name w:val="Level Assessment - Note"/>
    <w:basedOn w:val="LevelAssessment-Code"/>
    <w:rsid w:val="00BF2F06"/>
    <w:pPr>
      <w:ind w:left="113"/>
      <w:jc w:val="left"/>
    </w:pPr>
    <w:rPr>
      <w:i/>
    </w:rPr>
  </w:style>
  <w:style w:type="paragraph" w:customStyle="1" w:styleId="CVMajor-FirstLine">
    <w:name w:val="CV Major - First Line"/>
    <w:basedOn w:val="Normale"/>
    <w:next w:val="Normale"/>
    <w:rsid w:val="00BF2F06"/>
    <w:pPr>
      <w:spacing w:before="74" w:after="0"/>
      <w:ind w:left="113" w:right="113"/>
      <w:jc w:val="left"/>
    </w:pPr>
    <w:rPr>
      <w:rFonts w:ascii="Arial Narrow" w:hAnsi="Arial Narrow"/>
      <w:b/>
      <w:sz w:val="24"/>
      <w:szCs w:val="20"/>
      <w:lang w:val="en-US"/>
    </w:rPr>
  </w:style>
  <w:style w:type="paragraph" w:customStyle="1" w:styleId="CVMedium-FirstLine">
    <w:name w:val="CV Medium - First Line"/>
    <w:basedOn w:val="Normale"/>
    <w:next w:val="Normale"/>
    <w:rsid w:val="00BF2F06"/>
    <w:pPr>
      <w:spacing w:before="74" w:after="0"/>
      <w:ind w:left="113" w:right="113"/>
      <w:jc w:val="left"/>
    </w:pPr>
    <w:rPr>
      <w:rFonts w:ascii="Arial Narrow" w:hAnsi="Arial Narrow"/>
      <w:b/>
      <w:szCs w:val="20"/>
      <w:lang w:val="en-US"/>
    </w:rPr>
  </w:style>
  <w:style w:type="paragraph" w:customStyle="1" w:styleId="CVNormal">
    <w:name w:val="CV Normal"/>
    <w:basedOn w:val="Normale"/>
    <w:rsid w:val="00BF2F06"/>
    <w:pPr>
      <w:spacing w:before="0" w:after="0"/>
      <w:ind w:left="113" w:right="113"/>
      <w:jc w:val="left"/>
    </w:pPr>
    <w:rPr>
      <w:rFonts w:ascii="Arial Narrow" w:hAnsi="Arial Narrow"/>
      <w:szCs w:val="20"/>
      <w:lang w:val="en-US"/>
    </w:rPr>
  </w:style>
  <w:style w:type="paragraph" w:customStyle="1" w:styleId="CVSpacer">
    <w:name w:val="CV Spacer"/>
    <w:basedOn w:val="CVNormal"/>
    <w:rsid w:val="00BF2F06"/>
    <w:rPr>
      <w:sz w:val="4"/>
    </w:rPr>
  </w:style>
  <w:style w:type="paragraph" w:customStyle="1" w:styleId="CVNormal-FirstLine">
    <w:name w:val="CV Normal - First Line"/>
    <w:basedOn w:val="CVNormal"/>
    <w:next w:val="CVNormal"/>
    <w:rsid w:val="00BF2F06"/>
    <w:pPr>
      <w:spacing w:before="74"/>
    </w:pPr>
  </w:style>
  <w:style w:type="paragraph" w:styleId="Testofumetto">
    <w:name w:val="Balloon Text"/>
    <w:basedOn w:val="Normale"/>
    <w:link w:val="TestofumettoCarattere"/>
    <w:rsid w:val="00BF2F06"/>
    <w:pPr>
      <w:spacing w:before="0" w:after="0"/>
    </w:pPr>
    <w:rPr>
      <w:rFonts w:ascii="Tahoma" w:hAnsi="Tahoma" w:cs="Tahoma"/>
      <w:sz w:val="16"/>
      <w:szCs w:val="16"/>
    </w:rPr>
  </w:style>
  <w:style w:type="character" w:customStyle="1" w:styleId="TestofumettoCarattere">
    <w:name w:val="Testo fumetto Carattere"/>
    <w:link w:val="Testofumetto"/>
    <w:rsid w:val="00BF2F06"/>
    <w:rPr>
      <w:rFonts w:ascii="Tahoma" w:hAnsi="Tahoma" w:cs="Tahoma"/>
      <w:sz w:val="16"/>
      <w:szCs w:val="16"/>
      <w:lang w:val="en-GB" w:eastAsia="ar-SA"/>
    </w:rPr>
  </w:style>
  <w:style w:type="paragraph" w:customStyle="1" w:styleId="Default">
    <w:name w:val="Default"/>
    <w:link w:val="DefaultChar"/>
    <w:rsid w:val="00E4285D"/>
    <w:pPr>
      <w:autoSpaceDE w:val="0"/>
      <w:autoSpaceDN w:val="0"/>
      <w:adjustRightInd w:val="0"/>
    </w:pPr>
    <w:rPr>
      <w:rFonts w:ascii="Arial Narrow" w:hAnsi="Arial Narrow" w:cs="Arial Narrow"/>
      <w:color w:val="000000"/>
      <w:sz w:val="24"/>
      <w:szCs w:val="24"/>
    </w:rPr>
  </w:style>
  <w:style w:type="character" w:styleId="Rimandocommento">
    <w:name w:val="annotation reference"/>
    <w:semiHidden/>
    <w:rsid w:val="00D96869"/>
    <w:rPr>
      <w:sz w:val="16"/>
      <w:szCs w:val="16"/>
    </w:rPr>
  </w:style>
  <w:style w:type="paragraph" w:styleId="Testocommento">
    <w:name w:val="annotation text"/>
    <w:basedOn w:val="Normale"/>
    <w:semiHidden/>
    <w:rsid w:val="00D96869"/>
    <w:rPr>
      <w:szCs w:val="20"/>
    </w:rPr>
  </w:style>
  <w:style w:type="paragraph" w:styleId="Soggettocommento">
    <w:name w:val="annotation subject"/>
    <w:basedOn w:val="Testocommento"/>
    <w:next w:val="Testocommento"/>
    <w:semiHidden/>
    <w:rsid w:val="00D96869"/>
    <w:rPr>
      <w:b/>
      <w:bCs/>
    </w:rPr>
  </w:style>
  <w:style w:type="character" w:customStyle="1" w:styleId="stile1">
    <w:name w:val="stile1"/>
    <w:basedOn w:val="Carpredefinitoparagrafo"/>
    <w:rsid w:val="00455FDC"/>
  </w:style>
  <w:style w:type="paragraph" w:customStyle="1" w:styleId="CharChar2">
    <w:name w:val="Char Char2"/>
    <w:basedOn w:val="Normale"/>
    <w:rsid w:val="0002369D"/>
    <w:pPr>
      <w:suppressAutoHyphens w:val="0"/>
      <w:spacing w:before="0" w:after="40"/>
      <w:jc w:val="left"/>
    </w:pPr>
    <w:rPr>
      <w:rFonts w:ascii="Verdana" w:hAnsi="Verdana"/>
      <w:szCs w:val="20"/>
      <w:lang w:val="en-US" w:eastAsia="en-US"/>
    </w:rPr>
  </w:style>
  <w:style w:type="character" w:customStyle="1" w:styleId="Titolo2Carattere">
    <w:name w:val="Titolo 2 Carattere"/>
    <w:aliases w:val="H2 Carattere,h2 Carattere,2 Carattere,l2 Carattere,list + change bar Carattere,T2 Carattere,X Carattere,H2dex Carattere,H21 Carattere,sub-sect Carattere,21 Carattere,sub-sect1 Carattere,heading 2 Carattere,22 Carattere,211 Carattere"/>
    <w:link w:val="Titolo2"/>
    <w:rsid w:val="00DA0EA0"/>
    <w:rPr>
      <w:rFonts w:ascii="Arial" w:hAnsi="Arial"/>
      <w:b/>
      <w:bCs/>
      <w:sz w:val="24"/>
      <w:szCs w:val="24"/>
      <w:lang w:val="en-GB" w:eastAsia="ar-SA"/>
    </w:rPr>
  </w:style>
  <w:style w:type="paragraph" w:customStyle="1" w:styleId="cover">
    <w:name w:val="cover"/>
    <w:basedOn w:val="Normale"/>
    <w:rsid w:val="006D4009"/>
    <w:pPr>
      <w:widowControl w:val="0"/>
      <w:tabs>
        <w:tab w:val="left" w:pos="142"/>
      </w:tabs>
      <w:suppressAutoHyphens w:val="0"/>
      <w:autoSpaceDE w:val="0"/>
      <w:autoSpaceDN w:val="0"/>
      <w:adjustRightInd w:val="0"/>
      <w:spacing w:before="0" w:after="0" w:line="360" w:lineRule="atLeast"/>
      <w:jc w:val="left"/>
    </w:pPr>
    <w:rPr>
      <w:rFonts w:cs="Arial"/>
      <w:b/>
      <w:lang w:val="en-US" w:eastAsia="it-IT"/>
    </w:rPr>
  </w:style>
  <w:style w:type="character" w:customStyle="1" w:styleId="IntestazioneCarattere">
    <w:name w:val="Intestazione Carattere"/>
    <w:aliases w:val="WP Header Carattere,header Carattere,encabezado Carattere,header odd Carattere,first Carattere,heading one Carattere,Heading Carattere,hd Carattere,Headerw Carattere,Drawing Carattere,header odd1 Carattere,header odd2 Carattere"/>
    <w:link w:val="Intestazione"/>
    <w:uiPriority w:val="99"/>
    <w:rsid w:val="000E7565"/>
    <w:rPr>
      <w:rFonts w:ascii="Century Gothic" w:hAnsi="Century Gothic"/>
      <w:szCs w:val="24"/>
      <w:lang w:val="en-GB" w:eastAsia="ar-SA"/>
    </w:rPr>
  </w:style>
  <w:style w:type="character" w:styleId="Numeropagina">
    <w:name w:val="page number"/>
    <w:basedOn w:val="Carpredefinitoparagrafo"/>
    <w:rsid w:val="000E7565"/>
  </w:style>
  <w:style w:type="character" w:customStyle="1" w:styleId="PidipaginaCarattere">
    <w:name w:val="Piè di pagina Carattere"/>
    <w:link w:val="Pidipagina"/>
    <w:rsid w:val="000E7565"/>
    <w:rPr>
      <w:rFonts w:ascii="Century Gothic" w:hAnsi="Century Gothic"/>
      <w:sz w:val="16"/>
      <w:szCs w:val="24"/>
      <w:lang w:val="en-GB" w:eastAsia="ar-SA"/>
    </w:rPr>
  </w:style>
  <w:style w:type="table" w:styleId="Grigliatabella">
    <w:name w:val="Table Grid"/>
    <w:basedOn w:val="Tabellanormale"/>
    <w:rsid w:val="00D95F3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Heading">
    <w:name w:val="Title Heading"/>
    <w:basedOn w:val="Normale"/>
    <w:rsid w:val="00CE7D4B"/>
    <w:pPr>
      <w:tabs>
        <w:tab w:val="left" w:pos="432"/>
        <w:tab w:val="left" w:pos="1008"/>
      </w:tabs>
      <w:suppressAutoHyphens w:val="0"/>
      <w:spacing w:before="480" w:after="240" w:line="264" w:lineRule="atLeast"/>
      <w:jc w:val="center"/>
    </w:pPr>
    <w:rPr>
      <w:rFonts w:ascii="Times New Roman" w:hAnsi="Times New Roman"/>
      <w:b/>
      <w:sz w:val="28"/>
      <w:szCs w:val="20"/>
      <w:lang w:eastAsia="it-IT"/>
    </w:rPr>
  </w:style>
  <w:style w:type="paragraph" w:styleId="Nessunaspaziatura">
    <w:name w:val="No Spacing"/>
    <w:uiPriority w:val="1"/>
    <w:qFormat/>
    <w:rsid w:val="00CE7D4B"/>
    <w:pPr>
      <w:suppressAutoHyphens/>
      <w:jc w:val="both"/>
    </w:pPr>
    <w:rPr>
      <w:szCs w:val="24"/>
      <w:lang w:val="en-GB" w:eastAsia="ar-SA"/>
    </w:rPr>
  </w:style>
  <w:style w:type="paragraph" w:styleId="Titolo">
    <w:name w:val="Title"/>
    <w:basedOn w:val="Normale"/>
    <w:next w:val="Normale"/>
    <w:link w:val="TitoloCarattere"/>
    <w:qFormat/>
    <w:rsid w:val="00D45169"/>
    <w:pPr>
      <w:spacing w:before="240"/>
      <w:jc w:val="center"/>
      <w:outlineLvl w:val="0"/>
    </w:pPr>
    <w:rPr>
      <w:b/>
      <w:bCs/>
      <w:kern w:val="28"/>
      <w:sz w:val="32"/>
      <w:szCs w:val="32"/>
    </w:rPr>
  </w:style>
  <w:style w:type="character" w:customStyle="1" w:styleId="TitoloCarattere">
    <w:name w:val="Titolo Carattere"/>
    <w:link w:val="Titolo"/>
    <w:rsid w:val="00D45169"/>
    <w:rPr>
      <w:rFonts w:eastAsia="Times New Roman" w:cs="Times New Roman"/>
      <w:b/>
      <w:bCs/>
      <w:kern w:val="28"/>
      <w:sz w:val="32"/>
      <w:szCs w:val="32"/>
      <w:lang w:val="en-GB" w:eastAsia="ar-SA"/>
    </w:rPr>
  </w:style>
  <w:style w:type="character" w:customStyle="1" w:styleId="DidascaliaCarattere1">
    <w:name w:val="Didascalia Carattere1"/>
    <w:aliases w:val="topic Carattere,3559Caption Carattere,Legend Carattere,c Carattere1,C Carattere,topic1 Carattere,topic2 Carattere,topic3 Carattere,Figure No Carattere,Figure-caption Carattere,CAPTION Carattere,Figure Caption Carattere"/>
    <w:link w:val="Didascalia"/>
    <w:locked/>
    <w:rsid w:val="00DA258A"/>
    <w:rPr>
      <w:rFonts w:ascii="Arial" w:hAnsi="Arial"/>
      <w:b/>
      <w:bCs/>
      <w:sz w:val="22"/>
      <w:lang w:eastAsia="ar-SA"/>
    </w:rPr>
  </w:style>
  <w:style w:type="paragraph" w:customStyle="1" w:styleId="Intestazione-Arial">
    <w:name w:val="Intestazione-Arial"/>
    <w:basedOn w:val="Normale"/>
    <w:rsid w:val="00DA258A"/>
    <w:pPr>
      <w:tabs>
        <w:tab w:val="center" w:pos="4819"/>
        <w:tab w:val="right" w:pos="9638"/>
      </w:tabs>
      <w:suppressAutoHyphens w:val="0"/>
      <w:spacing w:before="0" w:after="0"/>
      <w:jc w:val="left"/>
    </w:pPr>
    <w:rPr>
      <w:sz w:val="20"/>
      <w:szCs w:val="20"/>
      <w:lang w:val="it-IT" w:eastAsia="it-IT"/>
    </w:rPr>
  </w:style>
  <w:style w:type="character" w:customStyle="1" w:styleId="DidascaliaCarattere">
    <w:name w:val="Didascalia Carattere"/>
    <w:aliases w:val="c Carattere,Caption Char Carattere,Caption Char1 Char Carattere,Caption Char Char Char Carattere,Legend Char Char Char Carattere,3559Caption Char Char Char Carattere,Légende italique Char Char Char Carattere,Legend Char Carattere"/>
    <w:qFormat/>
    <w:rsid w:val="00CB0B5A"/>
    <w:rPr>
      <w:b/>
      <w:bCs/>
      <w:sz w:val="22"/>
      <w:lang w:val="en-GB" w:eastAsia="ar-SA"/>
    </w:rPr>
  </w:style>
  <w:style w:type="paragraph" w:styleId="Testonotaapidipagina">
    <w:name w:val="footnote text"/>
    <w:basedOn w:val="Normale"/>
    <w:link w:val="TestonotaapidipaginaCarattere"/>
    <w:rsid w:val="00017426"/>
    <w:rPr>
      <w:sz w:val="20"/>
      <w:szCs w:val="20"/>
    </w:rPr>
  </w:style>
  <w:style w:type="character" w:customStyle="1" w:styleId="TestonotaapidipaginaCarattere">
    <w:name w:val="Testo nota a piè di pagina Carattere"/>
    <w:link w:val="Testonotaapidipagina"/>
    <w:rsid w:val="00017426"/>
    <w:rPr>
      <w:rFonts w:ascii="Arial" w:hAnsi="Arial"/>
      <w:lang w:eastAsia="ar-SA"/>
    </w:rPr>
  </w:style>
  <w:style w:type="character" w:styleId="Rimandonotaapidipagina">
    <w:name w:val="footnote reference"/>
    <w:rsid w:val="00017426"/>
    <w:rPr>
      <w:vertAlign w:val="superscript"/>
    </w:rPr>
  </w:style>
  <w:style w:type="character" w:customStyle="1" w:styleId="Titolo3Carattere">
    <w:name w:val="Titolo 3 Carattere"/>
    <w:aliases w:val="h3 Carattere,l3 Carattere,3 Carattere,Guide 3 Carattere,T3 Carattere,heading 3 Carattere,H3 Carattere,H3dex Carattere,sub-sub Carattere,31 Carattere,sub-sub1 Carattere,32 Carattere,sub-sub2 Carattere,33 Carattere,sub-sub3 Carattere"/>
    <w:link w:val="Titolo3"/>
    <w:uiPriority w:val="9"/>
    <w:rsid w:val="00A95628"/>
    <w:rPr>
      <w:rFonts w:ascii="Arial" w:hAnsi="Arial"/>
      <w:b/>
      <w:bCs/>
      <w:sz w:val="22"/>
      <w:szCs w:val="22"/>
      <w:lang w:val="en-GB" w:eastAsia="ar-SA"/>
    </w:rPr>
  </w:style>
  <w:style w:type="character" w:customStyle="1" w:styleId="Titolo1Carattere">
    <w:name w:val="Titolo 1 Carattere"/>
    <w:aliases w:val="H1 Carattere,1 Carattere,Heading 1A Carattere,h1 Carattere,WP Heading Carattere,T1 Carattere,aa Carattere,Section Head Carattere,l1 Carattere,Überschrift1 Carattere,Überschrift A1 Carattere,heading 1 Carattere,1 ghost Carattere"/>
    <w:link w:val="Titolo1"/>
    <w:rsid w:val="004D3CE8"/>
    <w:rPr>
      <w:rFonts w:ascii="Arial" w:hAnsi="Arial"/>
      <w:b/>
      <w:spacing w:val="20"/>
      <w:kern w:val="1"/>
      <w:sz w:val="28"/>
      <w:lang w:val="en-GB" w:eastAsia="ar-SA"/>
    </w:rPr>
  </w:style>
  <w:style w:type="paragraph" w:customStyle="1" w:styleId="TableCell">
    <w:name w:val="Table Cell"/>
    <w:aliases w:val="White"/>
    <w:basedOn w:val="Normale"/>
    <w:link w:val="TableCellChar"/>
    <w:qFormat/>
    <w:rsid w:val="004F7F58"/>
    <w:pPr>
      <w:suppressAutoHyphens w:val="0"/>
      <w:jc w:val="left"/>
    </w:pPr>
    <w:rPr>
      <w:sz w:val="20"/>
      <w:szCs w:val="20"/>
      <w:lang w:eastAsia="en-US"/>
    </w:rPr>
  </w:style>
  <w:style w:type="character" w:customStyle="1" w:styleId="TableCellChar">
    <w:name w:val="Table Cell Char"/>
    <w:link w:val="TableCell"/>
    <w:rsid w:val="004F7F58"/>
    <w:rPr>
      <w:rFonts w:ascii="Arial" w:hAnsi="Arial"/>
      <w:lang w:eastAsia="en-US"/>
    </w:rPr>
  </w:style>
  <w:style w:type="character" w:customStyle="1" w:styleId="ParagrafoelencoCarattere">
    <w:name w:val="Paragrafo elenco Carattere"/>
    <w:aliases w:val="Listado Carattere,Bullets Carattere,F5 List Paragraph Carattere,List Paragraph1 Carattere,Dot pt Carattere,No Spacing1 Carattere,List Paragraph Char Char Char Carattere,Indicator Text Carattere,Numbered Para 1 Carattere"/>
    <w:basedOn w:val="Carpredefinitoparagrafo"/>
    <w:link w:val="Paragrafoelenco"/>
    <w:uiPriority w:val="34"/>
    <w:qFormat/>
    <w:rsid w:val="008F1D82"/>
    <w:rPr>
      <w:rFonts w:ascii="Arial" w:hAnsi="Arial"/>
      <w:sz w:val="22"/>
      <w:szCs w:val="24"/>
      <w:lang w:val="en-GB" w:eastAsia="ar-SA"/>
    </w:rPr>
  </w:style>
  <w:style w:type="paragraph" w:customStyle="1" w:styleId="StileTableText10pt">
    <w:name w:val="Stile Table Text + 10 pt"/>
    <w:basedOn w:val="Normale"/>
    <w:rsid w:val="00254B58"/>
    <w:pPr>
      <w:suppressAutoHyphens w:val="0"/>
      <w:spacing w:before="0" w:line="288" w:lineRule="auto"/>
    </w:pPr>
    <w:rPr>
      <w:rFonts w:ascii="Cambria" w:eastAsia="Cambria" w:hAnsi="Cambria"/>
      <w:sz w:val="20"/>
      <w:szCs w:val="20"/>
      <w:lang w:val="en-US" w:eastAsia="en-US"/>
    </w:rPr>
  </w:style>
  <w:style w:type="character" w:styleId="Testosegnaposto">
    <w:name w:val="Placeholder Text"/>
    <w:basedOn w:val="Carpredefinitoparagrafo"/>
    <w:uiPriority w:val="99"/>
    <w:semiHidden/>
    <w:rsid w:val="00353F44"/>
    <w:rPr>
      <w:color w:val="808080"/>
    </w:rPr>
  </w:style>
  <w:style w:type="paragraph" w:styleId="Revisione">
    <w:name w:val="Revision"/>
    <w:hidden/>
    <w:uiPriority w:val="99"/>
    <w:semiHidden/>
    <w:rsid w:val="00F12C82"/>
    <w:rPr>
      <w:rFonts w:ascii="Arial" w:hAnsi="Arial"/>
      <w:sz w:val="22"/>
      <w:szCs w:val="24"/>
      <w:lang w:val="en-GB" w:eastAsia="ar-SA"/>
    </w:rPr>
  </w:style>
  <w:style w:type="paragraph" w:customStyle="1" w:styleId="Tabella">
    <w:name w:val="Tabella"/>
    <w:basedOn w:val="Normale"/>
    <w:uiPriority w:val="99"/>
    <w:rsid w:val="00BC1B70"/>
    <w:pPr>
      <w:suppressAutoHyphens w:val="0"/>
      <w:jc w:val="left"/>
    </w:pPr>
    <w:rPr>
      <w:sz w:val="20"/>
      <w:szCs w:val="20"/>
      <w:lang w:val="en-US" w:eastAsia="it-IT"/>
    </w:rPr>
  </w:style>
  <w:style w:type="character" w:customStyle="1" w:styleId="DefaultChar">
    <w:name w:val="Default Char"/>
    <w:basedOn w:val="Carpredefinitoparagrafo"/>
    <w:link w:val="Default"/>
    <w:rsid w:val="003620EA"/>
    <w:rPr>
      <w:rFonts w:ascii="Arial Narrow" w:hAnsi="Arial Narrow" w:cs="Arial Narrow"/>
      <w:color w:val="000000"/>
      <w:sz w:val="24"/>
      <w:szCs w:val="24"/>
    </w:rPr>
  </w:style>
  <w:style w:type="table" w:styleId="Grigliatabellachiara">
    <w:name w:val="Grid Table Light"/>
    <w:basedOn w:val="Tabellanormale"/>
    <w:uiPriority w:val="40"/>
    <w:rsid w:val="003620E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M34">
    <w:name w:val="CM34"/>
    <w:basedOn w:val="Normale"/>
    <w:next w:val="Normale"/>
    <w:rsid w:val="003620EA"/>
    <w:pPr>
      <w:widowControl w:val="0"/>
      <w:suppressAutoHyphens w:val="0"/>
      <w:autoSpaceDE w:val="0"/>
      <w:autoSpaceDN w:val="0"/>
      <w:adjustRightInd w:val="0"/>
      <w:spacing w:before="0" w:after="253"/>
      <w:jc w:val="left"/>
    </w:pPr>
    <w:rPr>
      <w:rFonts w:eastAsia="SimSun"/>
      <w:sz w:val="24"/>
      <w:lang w:val="it-IT" w:eastAsia="zh-CN"/>
    </w:rPr>
  </w:style>
  <w:style w:type="paragraph" w:customStyle="1" w:styleId="CM37">
    <w:name w:val="CM37"/>
    <w:basedOn w:val="Default"/>
    <w:next w:val="Default"/>
    <w:rsid w:val="003620EA"/>
    <w:pPr>
      <w:widowControl w:val="0"/>
      <w:spacing w:after="60"/>
    </w:pPr>
    <w:rPr>
      <w:rFonts w:ascii="Arial" w:eastAsia="SimSun" w:hAnsi="Arial" w:cs="Times New Roman"/>
      <w:color w:val="auto"/>
      <w:lang w:eastAsia="zh-CN"/>
    </w:rPr>
  </w:style>
  <w:style w:type="paragraph" w:styleId="NormaleWeb">
    <w:name w:val="Normal (Web)"/>
    <w:basedOn w:val="Normale"/>
    <w:uiPriority w:val="99"/>
    <w:unhideWhenUsed/>
    <w:rsid w:val="00AA38F1"/>
    <w:pPr>
      <w:suppressAutoHyphens w:val="0"/>
      <w:spacing w:before="100" w:beforeAutospacing="1" w:after="100" w:afterAutospacing="1"/>
      <w:jc w:val="left"/>
    </w:pPr>
    <w:rPr>
      <w:rFonts w:ascii="Times New Roman" w:hAnsi="Times New Roman"/>
      <w:sz w:val="24"/>
      <w:lang w:val="it-IT" w:eastAsia="it-IT"/>
    </w:rPr>
  </w:style>
  <w:style w:type="paragraph" w:customStyle="1" w:styleId="Titredocument">
    <w:name w:val="Titre document"/>
    <w:basedOn w:val="Normale"/>
    <w:rsid w:val="00416AB0"/>
    <w:pPr>
      <w:framePr w:w="6112" w:h="2449" w:hRule="exact" w:hSpace="142" w:wrap="around" w:vAnchor="page" w:hAnchor="page" w:x="2921" w:y="3879" w:anchorLock="1"/>
      <w:suppressAutoHyphens w:val="0"/>
      <w:spacing w:before="0" w:after="0"/>
      <w:jc w:val="center"/>
    </w:pPr>
    <w:rPr>
      <w:rFonts w:ascii="FuturaA Bk BT" w:hAnsi="FuturaA Bk BT"/>
      <w:b/>
      <w:sz w:val="28"/>
      <w:szCs w:val="20"/>
      <w:lang w:val="fr-FR" w:eastAsia="fr-FR"/>
    </w:rPr>
  </w:style>
  <w:style w:type="character" w:styleId="Collegamentovisitato">
    <w:name w:val="FollowedHyperlink"/>
    <w:basedOn w:val="Carpredefinitoparagrafo"/>
    <w:rsid w:val="00ED5594"/>
    <w:rPr>
      <w:color w:val="954F72" w:themeColor="followedHyperlink"/>
      <w:u w:val="single"/>
    </w:rPr>
  </w:style>
  <w:style w:type="paragraph" w:customStyle="1" w:styleId="Figure1">
    <w:name w:val="Figure1"/>
    <w:basedOn w:val="Normale"/>
    <w:link w:val="Figure1Carattere"/>
    <w:qFormat/>
    <w:rsid w:val="00A5095A"/>
    <w:pPr>
      <w:keepNext/>
      <w:spacing w:before="120" w:after="120"/>
      <w:jc w:val="center"/>
    </w:pPr>
    <w:rPr>
      <w:rFonts w:cstheme="minorHAnsi"/>
      <w:i/>
    </w:rPr>
  </w:style>
  <w:style w:type="character" w:customStyle="1" w:styleId="Figure1Carattere">
    <w:name w:val="Figure1 Carattere"/>
    <w:basedOn w:val="Carpredefinitoparagrafo"/>
    <w:link w:val="Figure1"/>
    <w:rsid w:val="00A5095A"/>
    <w:rPr>
      <w:rFonts w:ascii="Arial" w:hAnsi="Arial" w:cstheme="minorHAnsi"/>
      <w:i/>
      <w:sz w:val="22"/>
      <w:szCs w:val="24"/>
      <w:lang w:val="en-GB" w:eastAsia="ar-SA"/>
    </w:rPr>
  </w:style>
  <w:style w:type="table" w:styleId="Tabellagriglia5scura-colore5">
    <w:name w:val="Grid Table 5 Dark Accent 5"/>
    <w:basedOn w:val="Tabellanormale"/>
    <w:uiPriority w:val="50"/>
    <w:rsid w:val="003211B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Tabellagriglia5scura-colore6">
    <w:name w:val="Grid Table 5 Dark Accent 6"/>
    <w:basedOn w:val="Tabellanormale"/>
    <w:uiPriority w:val="50"/>
    <w:rsid w:val="003211B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Menzionenonrisolta1">
    <w:name w:val="Menzione non risolta1"/>
    <w:basedOn w:val="Carpredefinitoparagrafo"/>
    <w:uiPriority w:val="99"/>
    <w:semiHidden/>
    <w:unhideWhenUsed/>
    <w:rsid w:val="000A2936"/>
    <w:rPr>
      <w:color w:val="605E5C"/>
      <w:shd w:val="clear" w:color="auto" w:fill="E1DFDD"/>
    </w:rPr>
  </w:style>
  <w:style w:type="paragraph" w:customStyle="1" w:styleId="RETRAITPUCE">
    <w:name w:val="RETRAIT PUCE"/>
    <w:basedOn w:val="Normale"/>
    <w:rsid w:val="002C6BBD"/>
    <w:pPr>
      <w:numPr>
        <w:numId w:val="8"/>
      </w:numPr>
      <w:tabs>
        <w:tab w:val="clear" w:pos="360"/>
      </w:tabs>
      <w:suppressAutoHyphens w:val="0"/>
      <w:spacing w:before="120" w:after="0"/>
      <w:jc w:val="left"/>
    </w:pPr>
    <w:rPr>
      <w:rFonts w:ascii="Garamond" w:hAnsi="Garamond"/>
      <w:szCs w:val="20"/>
      <w:lang w:eastAsia="en-US"/>
    </w:rPr>
  </w:style>
  <w:style w:type="character" w:styleId="Enfasigrassetto">
    <w:name w:val="Strong"/>
    <w:basedOn w:val="Carpredefinitoparagrafo"/>
    <w:uiPriority w:val="22"/>
    <w:qFormat/>
    <w:rsid w:val="00A75AA1"/>
    <w:rPr>
      <w:b/>
      <w:bCs/>
    </w:rPr>
  </w:style>
  <w:style w:type="paragraph" w:customStyle="1" w:styleId="paragraph">
    <w:name w:val="paragraph"/>
    <w:basedOn w:val="Normale"/>
    <w:rsid w:val="009E33DA"/>
    <w:pPr>
      <w:suppressAutoHyphens w:val="0"/>
      <w:spacing w:before="100" w:beforeAutospacing="1" w:after="100" w:afterAutospacing="1"/>
      <w:jc w:val="left"/>
    </w:pPr>
    <w:rPr>
      <w:rFonts w:ascii="Times New Roman" w:hAnsi="Times New Roman"/>
      <w:sz w:val="24"/>
      <w:lang w:val="pl-PL" w:eastAsia="pl-PL"/>
    </w:rPr>
  </w:style>
  <w:style w:type="character" w:customStyle="1" w:styleId="spellingerror">
    <w:name w:val="spellingerror"/>
    <w:basedOn w:val="Carpredefinitoparagrafo"/>
    <w:rsid w:val="009E33DA"/>
  </w:style>
  <w:style w:type="character" w:customStyle="1" w:styleId="normaltextrun">
    <w:name w:val="normaltextrun"/>
    <w:basedOn w:val="Carpredefinitoparagrafo"/>
    <w:rsid w:val="009E33DA"/>
  </w:style>
  <w:style w:type="character" w:customStyle="1" w:styleId="eop">
    <w:name w:val="eop"/>
    <w:basedOn w:val="Carpredefinitoparagrafo"/>
    <w:rsid w:val="009E33DA"/>
  </w:style>
  <w:style w:type="character" w:styleId="Menzionenonrisolta">
    <w:name w:val="Unresolved Mention"/>
    <w:basedOn w:val="Carpredefinitoparagrafo"/>
    <w:uiPriority w:val="99"/>
    <w:semiHidden/>
    <w:unhideWhenUsed/>
    <w:rsid w:val="00F471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022125">
      <w:bodyDiv w:val="1"/>
      <w:marLeft w:val="0"/>
      <w:marRight w:val="0"/>
      <w:marTop w:val="0"/>
      <w:marBottom w:val="0"/>
      <w:divBdr>
        <w:top w:val="none" w:sz="0" w:space="0" w:color="auto"/>
        <w:left w:val="none" w:sz="0" w:space="0" w:color="auto"/>
        <w:bottom w:val="none" w:sz="0" w:space="0" w:color="auto"/>
        <w:right w:val="none" w:sz="0" w:space="0" w:color="auto"/>
      </w:divBdr>
    </w:div>
    <w:div w:id="107622680">
      <w:bodyDiv w:val="1"/>
      <w:marLeft w:val="0"/>
      <w:marRight w:val="0"/>
      <w:marTop w:val="0"/>
      <w:marBottom w:val="0"/>
      <w:divBdr>
        <w:top w:val="none" w:sz="0" w:space="0" w:color="auto"/>
        <w:left w:val="none" w:sz="0" w:space="0" w:color="auto"/>
        <w:bottom w:val="none" w:sz="0" w:space="0" w:color="auto"/>
        <w:right w:val="none" w:sz="0" w:space="0" w:color="auto"/>
      </w:divBdr>
    </w:div>
    <w:div w:id="131093783">
      <w:bodyDiv w:val="1"/>
      <w:marLeft w:val="0"/>
      <w:marRight w:val="0"/>
      <w:marTop w:val="0"/>
      <w:marBottom w:val="0"/>
      <w:divBdr>
        <w:top w:val="none" w:sz="0" w:space="0" w:color="auto"/>
        <w:left w:val="none" w:sz="0" w:space="0" w:color="auto"/>
        <w:bottom w:val="none" w:sz="0" w:space="0" w:color="auto"/>
        <w:right w:val="none" w:sz="0" w:space="0" w:color="auto"/>
      </w:divBdr>
      <w:divsChild>
        <w:div w:id="1043558204">
          <w:marLeft w:val="0"/>
          <w:marRight w:val="0"/>
          <w:marTop w:val="0"/>
          <w:marBottom w:val="0"/>
          <w:divBdr>
            <w:top w:val="none" w:sz="0" w:space="0" w:color="auto"/>
            <w:left w:val="none" w:sz="0" w:space="0" w:color="auto"/>
            <w:bottom w:val="none" w:sz="0" w:space="0" w:color="auto"/>
            <w:right w:val="none" w:sz="0" w:space="0" w:color="auto"/>
          </w:divBdr>
          <w:divsChild>
            <w:div w:id="136610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481933">
      <w:bodyDiv w:val="1"/>
      <w:marLeft w:val="0"/>
      <w:marRight w:val="0"/>
      <w:marTop w:val="0"/>
      <w:marBottom w:val="0"/>
      <w:divBdr>
        <w:top w:val="none" w:sz="0" w:space="0" w:color="auto"/>
        <w:left w:val="none" w:sz="0" w:space="0" w:color="auto"/>
        <w:bottom w:val="none" w:sz="0" w:space="0" w:color="auto"/>
        <w:right w:val="none" w:sz="0" w:space="0" w:color="auto"/>
      </w:divBdr>
    </w:div>
    <w:div w:id="296838869">
      <w:bodyDiv w:val="1"/>
      <w:marLeft w:val="0"/>
      <w:marRight w:val="0"/>
      <w:marTop w:val="0"/>
      <w:marBottom w:val="0"/>
      <w:divBdr>
        <w:top w:val="none" w:sz="0" w:space="0" w:color="auto"/>
        <w:left w:val="none" w:sz="0" w:space="0" w:color="auto"/>
        <w:bottom w:val="none" w:sz="0" w:space="0" w:color="auto"/>
        <w:right w:val="none" w:sz="0" w:space="0" w:color="auto"/>
      </w:divBdr>
    </w:div>
    <w:div w:id="301155240">
      <w:bodyDiv w:val="1"/>
      <w:marLeft w:val="0"/>
      <w:marRight w:val="0"/>
      <w:marTop w:val="0"/>
      <w:marBottom w:val="0"/>
      <w:divBdr>
        <w:top w:val="none" w:sz="0" w:space="0" w:color="auto"/>
        <w:left w:val="none" w:sz="0" w:space="0" w:color="auto"/>
        <w:bottom w:val="none" w:sz="0" w:space="0" w:color="auto"/>
        <w:right w:val="none" w:sz="0" w:space="0" w:color="auto"/>
      </w:divBdr>
    </w:div>
    <w:div w:id="384108096">
      <w:bodyDiv w:val="1"/>
      <w:marLeft w:val="0"/>
      <w:marRight w:val="0"/>
      <w:marTop w:val="0"/>
      <w:marBottom w:val="0"/>
      <w:divBdr>
        <w:top w:val="none" w:sz="0" w:space="0" w:color="auto"/>
        <w:left w:val="none" w:sz="0" w:space="0" w:color="auto"/>
        <w:bottom w:val="none" w:sz="0" w:space="0" w:color="auto"/>
        <w:right w:val="none" w:sz="0" w:space="0" w:color="auto"/>
      </w:divBdr>
    </w:div>
    <w:div w:id="415592544">
      <w:bodyDiv w:val="1"/>
      <w:marLeft w:val="0"/>
      <w:marRight w:val="0"/>
      <w:marTop w:val="0"/>
      <w:marBottom w:val="0"/>
      <w:divBdr>
        <w:top w:val="none" w:sz="0" w:space="0" w:color="auto"/>
        <w:left w:val="none" w:sz="0" w:space="0" w:color="auto"/>
        <w:bottom w:val="none" w:sz="0" w:space="0" w:color="auto"/>
        <w:right w:val="none" w:sz="0" w:space="0" w:color="auto"/>
      </w:divBdr>
    </w:div>
    <w:div w:id="485900660">
      <w:bodyDiv w:val="1"/>
      <w:marLeft w:val="0"/>
      <w:marRight w:val="0"/>
      <w:marTop w:val="0"/>
      <w:marBottom w:val="0"/>
      <w:divBdr>
        <w:top w:val="none" w:sz="0" w:space="0" w:color="auto"/>
        <w:left w:val="none" w:sz="0" w:space="0" w:color="auto"/>
        <w:bottom w:val="none" w:sz="0" w:space="0" w:color="auto"/>
        <w:right w:val="none" w:sz="0" w:space="0" w:color="auto"/>
      </w:divBdr>
    </w:div>
    <w:div w:id="488517035">
      <w:bodyDiv w:val="1"/>
      <w:marLeft w:val="0"/>
      <w:marRight w:val="0"/>
      <w:marTop w:val="0"/>
      <w:marBottom w:val="0"/>
      <w:divBdr>
        <w:top w:val="none" w:sz="0" w:space="0" w:color="auto"/>
        <w:left w:val="none" w:sz="0" w:space="0" w:color="auto"/>
        <w:bottom w:val="none" w:sz="0" w:space="0" w:color="auto"/>
        <w:right w:val="none" w:sz="0" w:space="0" w:color="auto"/>
      </w:divBdr>
      <w:divsChild>
        <w:div w:id="1727877850">
          <w:marLeft w:val="0"/>
          <w:marRight w:val="0"/>
          <w:marTop w:val="0"/>
          <w:marBottom w:val="0"/>
          <w:divBdr>
            <w:top w:val="none" w:sz="0" w:space="0" w:color="auto"/>
            <w:left w:val="none" w:sz="0" w:space="0" w:color="auto"/>
            <w:bottom w:val="none" w:sz="0" w:space="0" w:color="auto"/>
            <w:right w:val="none" w:sz="0" w:space="0" w:color="auto"/>
          </w:divBdr>
          <w:divsChild>
            <w:div w:id="159467620">
              <w:marLeft w:val="0"/>
              <w:marRight w:val="0"/>
              <w:marTop w:val="0"/>
              <w:marBottom w:val="0"/>
              <w:divBdr>
                <w:top w:val="none" w:sz="0" w:space="0" w:color="auto"/>
                <w:left w:val="none" w:sz="0" w:space="0" w:color="auto"/>
                <w:bottom w:val="none" w:sz="0" w:space="0" w:color="auto"/>
                <w:right w:val="none" w:sz="0" w:space="0" w:color="auto"/>
              </w:divBdr>
            </w:div>
            <w:div w:id="255599514">
              <w:marLeft w:val="0"/>
              <w:marRight w:val="0"/>
              <w:marTop w:val="0"/>
              <w:marBottom w:val="0"/>
              <w:divBdr>
                <w:top w:val="none" w:sz="0" w:space="0" w:color="auto"/>
                <w:left w:val="none" w:sz="0" w:space="0" w:color="auto"/>
                <w:bottom w:val="none" w:sz="0" w:space="0" w:color="auto"/>
                <w:right w:val="none" w:sz="0" w:space="0" w:color="auto"/>
              </w:divBdr>
            </w:div>
            <w:div w:id="797723380">
              <w:marLeft w:val="0"/>
              <w:marRight w:val="0"/>
              <w:marTop w:val="0"/>
              <w:marBottom w:val="0"/>
              <w:divBdr>
                <w:top w:val="none" w:sz="0" w:space="0" w:color="auto"/>
                <w:left w:val="none" w:sz="0" w:space="0" w:color="auto"/>
                <w:bottom w:val="none" w:sz="0" w:space="0" w:color="auto"/>
                <w:right w:val="none" w:sz="0" w:space="0" w:color="auto"/>
              </w:divBdr>
            </w:div>
            <w:div w:id="1685663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04892">
      <w:bodyDiv w:val="1"/>
      <w:marLeft w:val="0"/>
      <w:marRight w:val="0"/>
      <w:marTop w:val="0"/>
      <w:marBottom w:val="0"/>
      <w:divBdr>
        <w:top w:val="none" w:sz="0" w:space="0" w:color="auto"/>
        <w:left w:val="none" w:sz="0" w:space="0" w:color="auto"/>
        <w:bottom w:val="none" w:sz="0" w:space="0" w:color="auto"/>
        <w:right w:val="none" w:sz="0" w:space="0" w:color="auto"/>
      </w:divBdr>
    </w:div>
    <w:div w:id="675379740">
      <w:bodyDiv w:val="1"/>
      <w:marLeft w:val="0"/>
      <w:marRight w:val="0"/>
      <w:marTop w:val="0"/>
      <w:marBottom w:val="0"/>
      <w:divBdr>
        <w:top w:val="none" w:sz="0" w:space="0" w:color="auto"/>
        <w:left w:val="none" w:sz="0" w:space="0" w:color="auto"/>
        <w:bottom w:val="none" w:sz="0" w:space="0" w:color="auto"/>
        <w:right w:val="none" w:sz="0" w:space="0" w:color="auto"/>
      </w:divBdr>
    </w:div>
    <w:div w:id="797258863">
      <w:bodyDiv w:val="1"/>
      <w:marLeft w:val="0"/>
      <w:marRight w:val="0"/>
      <w:marTop w:val="0"/>
      <w:marBottom w:val="0"/>
      <w:divBdr>
        <w:top w:val="none" w:sz="0" w:space="0" w:color="auto"/>
        <w:left w:val="none" w:sz="0" w:space="0" w:color="auto"/>
        <w:bottom w:val="none" w:sz="0" w:space="0" w:color="auto"/>
        <w:right w:val="none" w:sz="0" w:space="0" w:color="auto"/>
      </w:divBdr>
    </w:div>
    <w:div w:id="875242981">
      <w:bodyDiv w:val="1"/>
      <w:marLeft w:val="0"/>
      <w:marRight w:val="0"/>
      <w:marTop w:val="0"/>
      <w:marBottom w:val="0"/>
      <w:divBdr>
        <w:top w:val="none" w:sz="0" w:space="0" w:color="auto"/>
        <w:left w:val="none" w:sz="0" w:space="0" w:color="auto"/>
        <w:bottom w:val="none" w:sz="0" w:space="0" w:color="auto"/>
        <w:right w:val="none" w:sz="0" w:space="0" w:color="auto"/>
      </w:divBdr>
    </w:div>
    <w:div w:id="879442135">
      <w:bodyDiv w:val="1"/>
      <w:marLeft w:val="0"/>
      <w:marRight w:val="0"/>
      <w:marTop w:val="0"/>
      <w:marBottom w:val="0"/>
      <w:divBdr>
        <w:top w:val="none" w:sz="0" w:space="0" w:color="auto"/>
        <w:left w:val="none" w:sz="0" w:space="0" w:color="auto"/>
        <w:bottom w:val="none" w:sz="0" w:space="0" w:color="auto"/>
        <w:right w:val="none" w:sz="0" w:space="0" w:color="auto"/>
      </w:divBdr>
    </w:div>
    <w:div w:id="907615939">
      <w:bodyDiv w:val="1"/>
      <w:marLeft w:val="0"/>
      <w:marRight w:val="0"/>
      <w:marTop w:val="0"/>
      <w:marBottom w:val="0"/>
      <w:divBdr>
        <w:top w:val="none" w:sz="0" w:space="0" w:color="auto"/>
        <w:left w:val="none" w:sz="0" w:space="0" w:color="auto"/>
        <w:bottom w:val="none" w:sz="0" w:space="0" w:color="auto"/>
        <w:right w:val="none" w:sz="0" w:space="0" w:color="auto"/>
      </w:divBdr>
      <w:divsChild>
        <w:div w:id="2130201533">
          <w:marLeft w:val="360"/>
          <w:marRight w:val="0"/>
          <w:marTop w:val="0"/>
          <w:marBottom w:val="72"/>
          <w:divBdr>
            <w:top w:val="none" w:sz="0" w:space="0" w:color="auto"/>
            <w:left w:val="none" w:sz="0" w:space="0" w:color="auto"/>
            <w:bottom w:val="none" w:sz="0" w:space="0" w:color="auto"/>
            <w:right w:val="none" w:sz="0" w:space="0" w:color="auto"/>
          </w:divBdr>
        </w:div>
      </w:divsChild>
    </w:div>
    <w:div w:id="914629790">
      <w:bodyDiv w:val="1"/>
      <w:marLeft w:val="0"/>
      <w:marRight w:val="0"/>
      <w:marTop w:val="0"/>
      <w:marBottom w:val="0"/>
      <w:divBdr>
        <w:top w:val="none" w:sz="0" w:space="0" w:color="auto"/>
        <w:left w:val="none" w:sz="0" w:space="0" w:color="auto"/>
        <w:bottom w:val="none" w:sz="0" w:space="0" w:color="auto"/>
        <w:right w:val="none" w:sz="0" w:space="0" w:color="auto"/>
      </w:divBdr>
    </w:div>
    <w:div w:id="1013654890">
      <w:bodyDiv w:val="1"/>
      <w:marLeft w:val="0"/>
      <w:marRight w:val="0"/>
      <w:marTop w:val="0"/>
      <w:marBottom w:val="0"/>
      <w:divBdr>
        <w:top w:val="none" w:sz="0" w:space="0" w:color="auto"/>
        <w:left w:val="none" w:sz="0" w:space="0" w:color="auto"/>
        <w:bottom w:val="none" w:sz="0" w:space="0" w:color="auto"/>
        <w:right w:val="none" w:sz="0" w:space="0" w:color="auto"/>
      </w:divBdr>
    </w:div>
    <w:div w:id="1020549814">
      <w:bodyDiv w:val="1"/>
      <w:marLeft w:val="0"/>
      <w:marRight w:val="0"/>
      <w:marTop w:val="0"/>
      <w:marBottom w:val="0"/>
      <w:divBdr>
        <w:top w:val="none" w:sz="0" w:space="0" w:color="auto"/>
        <w:left w:val="none" w:sz="0" w:space="0" w:color="auto"/>
        <w:bottom w:val="none" w:sz="0" w:space="0" w:color="auto"/>
        <w:right w:val="none" w:sz="0" w:space="0" w:color="auto"/>
      </w:divBdr>
    </w:div>
    <w:div w:id="1088380659">
      <w:bodyDiv w:val="1"/>
      <w:marLeft w:val="0"/>
      <w:marRight w:val="0"/>
      <w:marTop w:val="0"/>
      <w:marBottom w:val="0"/>
      <w:divBdr>
        <w:top w:val="none" w:sz="0" w:space="0" w:color="auto"/>
        <w:left w:val="none" w:sz="0" w:space="0" w:color="auto"/>
        <w:bottom w:val="none" w:sz="0" w:space="0" w:color="auto"/>
        <w:right w:val="none" w:sz="0" w:space="0" w:color="auto"/>
      </w:divBdr>
    </w:div>
    <w:div w:id="1192493808">
      <w:bodyDiv w:val="1"/>
      <w:marLeft w:val="0"/>
      <w:marRight w:val="0"/>
      <w:marTop w:val="0"/>
      <w:marBottom w:val="0"/>
      <w:divBdr>
        <w:top w:val="none" w:sz="0" w:space="0" w:color="auto"/>
        <w:left w:val="none" w:sz="0" w:space="0" w:color="auto"/>
        <w:bottom w:val="none" w:sz="0" w:space="0" w:color="auto"/>
        <w:right w:val="none" w:sz="0" w:space="0" w:color="auto"/>
      </w:divBdr>
    </w:div>
    <w:div w:id="1337460965">
      <w:bodyDiv w:val="1"/>
      <w:marLeft w:val="0"/>
      <w:marRight w:val="0"/>
      <w:marTop w:val="0"/>
      <w:marBottom w:val="0"/>
      <w:divBdr>
        <w:top w:val="none" w:sz="0" w:space="0" w:color="auto"/>
        <w:left w:val="none" w:sz="0" w:space="0" w:color="auto"/>
        <w:bottom w:val="none" w:sz="0" w:space="0" w:color="auto"/>
        <w:right w:val="none" w:sz="0" w:space="0" w:color="auto"/>
      </w:divBdr>
    </w:div>
    <w:div w:id="1346009511">
      <w:bodyDiv w:val="1"/>
      <w:marLeft w:val="0"/>
      <w:marRight w:val="0"/>
      <w:marTop w:val="0"/>
      <w:marBottom w:val="0"/>
      <w:divBdr>
        <w:top w:val="none" w:sz="0" w:space="0" w:color="auto"/>
        <w:left w:val="none" w:sz="0" w:space="0" w:color="auto"/>
        <w:bottom w:val="none" w:sz="0" w:space="0" w:color="auto"/>
        <w:right w:val="none" w:sz="0" w:space="0" w:color="auto"/>
      </w:divBdr>
    </w:div>
    <w:div w:id="1529024904">
      <w:bodyDiv w:val="1"/>
      <w:marLeft w:val="0"/>
      <w:marRight w:val="0"/>
      <w:marTop w:val="0"/>
      <w:marBottom w:val="0"/>
      <w:divBdr>
        <w:top w:val="none" w:sz="0" w:space="0" w:color="auto"/>
        <w:left w:val="none" w:sz="0" w:space="0" w:color="auto"/>
        <w:bottom w:val="none" w:sz="0" w:space="0" w:color="auto"/>
        <w:right w:val="none" w:sz="0" w:space="0" w:color="auto"/>
      </w:divBdr>
      <w:divsChild>
        <w:div w:id="1729110111">
          <w:marLeft w:val="0"/>
          <w:marRight w:val="0"/>
          <w:marTop w:val="0"/>
          <w:marBottom w:val="0"/>
          <w:divBdr>
            <w:top w:val="none" w:sz="0" w:space="0" w:color="auto"/>
            <w:left w:val="none" w:sz="0" w:space="0" w:color="auto"/>
            <w:bottom w:val="none" w:sz="0" w:space="0" w:color="auto"/>
            <w:right w:val="none" w:sz="0" w:space="0" w:color="auto"/>
          </w:divBdr>
          <w:divsChild>
            <w:div w:id="438841403">
              <w:marLeft w:val="0"/>
              <w:marRight w:val="0"/>
              <w:marTop w:val="0"/>
              <w:marBottom w:val="0"/>
              <w:divBdr>
                <w:top w:val="none" w:sz="0" w:space="0" w:color="auto"/>
                <w:left w:val="none" w:sz="0" w:space="0" w:color="auto"/>
                <w:bottom w:val="none" w:sz="0" w:space="0" w:color="auto"/>
                <w:right w:val="none" w:sz="0" w:space="0" w:color="auto"/>
              </w:divBdr>
              <w:divsChild>
                <w:div w:id="1373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562625">
      <w:bodyDiv w:val="1"/>
      <w:marLeft w:val="0"/>
      <w:marRight w:val="0"/>
      <w:marTop w:val="0"/>
      <w:marBottom w:val="0"/>
      <w:divBdr>
        <w:top w:val="none" w:sz="0" w:space="0" w:color="auto"/>
        <w:left w:val="none" w:sz="0" w:space="0" w:color="auto"/>
        <w:bottom w:val="none" w:sz="0" w:space="0" w:color="auto"/>
        <w:right w:val="none" w:sz="0" w:space="0" w:color="auto"/>
      </w:divBdr>
    </w:div>
    <w:div w:id="1550920616">
      <w:bodyDiv w:val="1"/>
      <w:marLeft w:val="0"/>
      <w:marRight w:val="0"/>
      <w:marTop w:val="0"/>
      <w:marBottom w:val="0"/>
      <w:divBdr>
        <w:top w:val="none" w:sz="0" w:space="0" w:color="auto"/>
        <w:left w:val="none" w:sz="0" w:space="0" w:color="auto"/>
        <w:bottom w:val="none" w:sz="0" w:space="0" w:color="auto"/>
        <w:right w:val="none" w:sz="0" w:space="0" w:color="auto"/>
      </w:divBdr>
    </w:div>
    <w:div w:id="1599868544">
      <w:bodyDiv w:val="1"/>
      <w:marLeft w:val="0"/>
      <w:marRight w:val="0"/>
      <w:marTop w:val="0"/>
      <w:marBottom w:val="0"/>
      <w:divBdr>
        <w:top w:val="none" w:sz="0" w:space="0" w:color="auto"/>
        <w:left w:val="none" w:sz="0" w:space="0" w:color="auto"/>
        <w:bottom w:val="none" w:sz="0" w:space="0" w:color="auto"/>
        <w:right w:val="none" w:sz="0" w:space="0" w:color="auto"/>
      </w:divBdr>
    </w:div>
    <w:div w:id="1633560780">
      <w:bodyDiv w:val="1"/>
      <w:marLeft w:val="0"/>
      <w:marRight w:val="0"/>
      <w:marTop w:val="0"/>
      <w:marBottom w:val="0"/>
      <w:divBdr>
        <w:top w:val="none" w:sz="0" w:space="0" w:color="auto"/>
        <w:left w:val="none" w:sz="0" w:space="0" w:color="auto"/>
        <w:bottom w:val="none" w:sz="0" w:space="0" w:color="auto"/>
        <w:right w:val="none" w:sz="0" w:space="0" w:color="auto"/>
      </w:divBdr>
    </w:div>
    <w:div w:id="1667437615">
      <w:bodyDiv w:val="1"/>
      <w:marLeft w:val="0"/>
      <w:marRight w:val="0"/>
      <w:marTop w:val="0"/>
      <w:marBottom w:val="0"/>
      <w:divBdr>
        <w:top w:val="none" w:sz="0" w:space="0" w:color="auto"/>
        <w:left w:val="none" w:sz="0" w:space="0" w:color="auto"/>
        <w:bottom w:val="none" w:sz="0" w:space="0" w:color="auto"/>
        <w:right w:val="none" w:sz="0" w:space="0" w:color="auto"/>
      </w:divBdr>
    </w:div>
    <w:div w:id="1703436400">
      <w:bodyDiv w:val="1"/>
      <w:marLeft w:val="0"/>
      <w:marRight w:val="0"/>
      <w:marTop w:val="0"/>
      <w:marBottom w:val="0"/>
      <w:divBdr>
        <w:top w:val="none" w:sz="0" w:space="0" w:color="auto"/>
        <w:left w:val="none" w:sz="0" w:space="0" w:color="auto"/>
        <w:bottom w:val="none" w:sz="0" w:space="0" w:color="auto"/>
        <w:right w:val="none" w:sz="0" w:space="0" w:color="auto"/>
      </w:divBdr>
    </w:div>
    <w:div w:id="1717116796">
      <w:bodyDiv w:val="1"/>
      <w:marLeft w:val="0"/>
      <w:marRight w:val="0"/>
      <w:marTop w:val="0"/>
      <w:marBottom w:val="0"/>
      <w:divBdr>
        <w:top w:val="none" w:sz="0" w:space="0" w:color="auto"/>
        <w:left w:val="none" w:sz="0" w:space="0" w:color="auto"/>
        <w:bottom w:val="none" w:sz="0" w:space="0" w:color="auto"/>
        <w:right w:val="none" w:sz="0" w:space="0" w:color="auto"/>
      </w:divBdr>
    </w:div>
    <w:div w:id="1737387648">
      <w:bodyDiv w:val="1"/>
      <w:marLeft w:val="0"/>
      <w:marRight w:val="0"/>
      <w:marTop w:val="0"/>
      <w:marBottom w:val="0"/>
      <w:divBdr>
        <w:top w:val="none" w:sz="0" w:space="0" w:color="auto"/>
        <w:left w:val="none" w:sz="0" w:space="0" w:color="auto"/>
        <w:bottom w:val="none" w:sz="0" w:space="0" w:color="auto"/>
        <w:right w:val="none" w:sz="0" w:space="0" w:color="auto"/>
      </w:divBdr>
    </w:div>
    <w:div w:id="1854100923">
      <w:bodyDiv w:val="1"/>
      <w:marLeft w:val="0"/>
      <w:marRight w:val="0"/>
      <w:marTop w:val="0"/>
      <w:marBottom w:val="0"/>
      <w:divBdr>
        <w:top w:val="none" w:sz="0" w:space="0" w:color="auto"/>
        <w:left w:val="none" w:sz="0" w:space="0" w:color="auto"/>
        <w:bottom w:val="none" w:sz="0" w:space="0" w:color="auto"/>
        <w:right w:val="none" w:sz="0" w:space="0" w:color="auto"/>
      </w:divBdr>
      <w:divsChild>
        <w:div w:id="780225300">
          <w:marLeft w:val="547"/>
          <w:marRight w:val="0"/>
          <w:marTop w:val="0"/>
          <w:marBottom w:val="0"/>
          <w:divBdr>
            <w:top w:val="none" w:sz="0" w:space="0" w:color="auto"/>
            <w:left w:val="none" w:sz="0" w:space="0" w:color="auto"/>
            <w:bottom w:val="none" w:sz="0" w:space="0" w:color="auto"/>
            <w:right w:val="none" w:sz="0" w:space="0" w:color="auto"/>
          </w:divBdr>
        </w:div>
      </w:divsChild>
    </w:div>
    <w:div w:id="1955550128">
      <w:bodyDiv w:val="1"/>
      <w:marLeft w:val="0"/>
      <w:marRight w:val="0"/>
      <w:marTop w:val="0"/>
      <w:marBottom w:val="0"/>
      <w:divBdr>
        <w:top w:val="none" w:sz="0" w:space="0" w:color="auto"/>
        <w:left w:val="none" w:sz="0" w:space="0" w:color="auto"/>
        <w:bottom w:val="none" w:sz="0" w:space="0" w:color="auto"/>
        <w:right w:val="none" w:sz="0" w:space="0" w:color="auto"/>
      </w:divBdr>
    </w:div>
    <w:div w:id="2001225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rations.dashboard.copernicus.eu/about.html" TargetMode="External"/><Relationship Id="rId18" Type="http://schemas.openxmlformats.org/officeDocument/2006/relationships/image" Target="media/image2.png"/><Relationship Id="rId26" Type="http://schemas.openxmlformats.org/officeDocument/2006/relationships/hyperlink" Target="https://flask.palletsprojects.com/en/2.1.x/api/" TargetMode="External"/><Relationship Id="rId39" Type="http://schemas.openxmlformats.org/officeDocument/2006/relationships/hyperlink" Target="https://operations.dashboard.copernicus.eu/publication-statistics.html" TargetMode="External"/><Relationship Id="rId21" Type="http://schemas.openxmlformats.org/officeDocument/2006/relationships/hyperlink" Target="https://en.wikipedia.org/wiki/Python_(programming_language)" TargetMode="External"/><Relationship Id="rId34" Type="http://schemas.openxmlformats.org/officeDocument/2006/relationships/hyperlink" Target="https://operations.dashboard.copernicus.eu/events.html" TargetMode="External"/><Relationship Id="rId42" Type="http://schemas.openxmlformats.org/officeDocument/2006/relationships/footer" Target="footer1.xml"/><Relationship Id="rId47" Type="http://schemas.openxmlformats.org/officeDocument/2006/relationships/hyperlink" Target="https://www.elastic.co/elasticsearch" TargetMode="External"/><Relationship Id="rId50" Type="http://schemas.openxmlformats.org/officeDocument/2006/relationships/hyperlink" Target="https://celestrak.org/NORAD/elements/gp.php?CATNR=%7bsat_id%7d"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operations.dashboard.copernicus.eu/data-takes.html" TargetMode="External"/><Relationship Id="rId29" Type="http://schemas.openxmlformats.org/officeDocument/2006/relationships/hyperlink" Target="https://sentinel.esa.int/web/sentinel/copernicus/sentinel-2/acquisition-plans" TargetMode="External"/><Relationship Id="rId11" Type="http://schemas.openxmlformats.org/officeDocument/2006/relationships/hyperlink" Target="https://operations.dashboard.copernicus.eu/index" TargetMode="External"/><Relationship Id="rId24" Type="http://schemas.openxmlformats.org/officeDocument/2006/relationships/hyperlink" Target="https://en.wikipedia.org/wiki/Pinterest" TargetMode="External"/><Relationship Id="rId32" Type="http://schemas.openxmlformats.org/officeDocument/2006/relationships/hyperlink" Target="https://operations.dashboard.copernicus.eu/acquisitions-status.html" TargetMode="External"/><Relationship Id="rId37" Type="http://schemas.openxmlformats.org/officeDocument/2006/relationships/image" Target="media/image6.png"/><Relationship Id="rId40" Type="http://schemas.openxmlformats.org/officeDocument/2006/relationships/image" Target="media/image8.png"/><Relationship Id="rId45" Type="http://schemas.openxmlformats.org/officeDocument/2006/relationships/hyperlink" Target="https://celestrak.org/"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flask.palletsprojects.com/en/3.0.x/" TargetMode="External"/><Relationship Id="rId31" Type="http://schemas.openxmlformats.org/officeDocument/2006/relationships/image" Target="media/image3.png"/><Relationship Id="rId44" Type="http://schemas.openxmlformats.org/officeDocument/2006/relationships/footer" Target="footer2.xm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operations.dashboard.copernicus.eu/acquisitions-status.html" TargetMode="External"/><Relationship Id="rId22" Type="http://schemas.openxmlformats.org/officeDocument/2006/relationships/hyperlink" Target="https://en.wikipedia.org/wiki/Microframework" TargetMode="External"/><Relationship Id="rId27" Type="http://schemas.openxmlformats.org/officeDocument/2006/relationships/hyperlink" Target="https://sentinel.esa.int/web/sentinel" TargetMode="External"/><Relationship Id="rId30" Type="http://schemas.openxmlformats.org/officeDocument/2006/relationships/hyperlink" Target="https://operations.dashboard.copernicus.eu/about.html" TargetMode="External"/><Relationship Id="rId35" Type="http://schemas.openxmlformats.org/officeDocument/2006/relationships/image" Target="media/image5.png"/><Relationship Id="rId43" Type="http://schemas.openxmlformats.org/officeDocument/2006/relationships/header" Target="header2.xml"/><Relationship Id="rId48" Type="http://schemas.openxmlformats.org/officeDocument/2006/relationships/hyperlink" Target="https://en.wikipedia.org/wiki/Lucene" TargetMode="External"/><Relationship Id="rId8" Type="http://schemas.openxmlformats.org/officeDocument/2006/relationships/webSettings" Target="webSettings.xml"/><Relationship Id="rId51" Type="http://schemas.openxmlformats.org/officeDocument/2006/relationships/hyperlink" Target="https://en.wikipedia.org/wiki/Two-line_element_set" TargetMode="Externa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operations.dashboard.copernicus.eu/publication-statistics.html" TargetMode="External"/><Relationship Id="rId25" Type="http://schemas.openxmlformats.org/officeDocument/2006/relationships/hyperlink" Target="https://en.wikipedia.org/wiki/LinkedIn" TargetMode="External"/><Relationship Id="rId33" Type="http://schemas.openxmlformats.org/officeDocument/2006/relationships/image" Target="media/image4.png"/><Relationship Id="rId38" Type="http://schemas.openxmlformats.org/officeDocument/2006/relationships/image" Target="media/image7.png"/><Relationship Id="rId46" Type="http://schemas.openxmlformats.org/officeDocument/2006/relationships/image" Target="media/image10.png"/><Relationship Id="rId20" Type="http://schemas.openxmlformats.org/officeDocument/2006/relationships/hyperlink" Target="https://en.wikipedia.org/wiki/Web_framework"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operations.dashboard.copernicus.eu/events.html" TargetMode="External"/><Relationship Id="rId23" Type="http://schemas.openxmlformats.org/officeDocument/2006/relationships/hyperlink" Target="https://en.wikipedia.org/wiki/Database" TargetMode="External"/><Relationship Id="rId28" Type="http://schemas.openxmlformats.org/officeDocument/2006/relationships/hyperlink" Target="https://sentinel.esa.int/web/sentinel/copernicus/sentinel-1/acquisition-plans" TargetMode="External"/><Relationship Id="rId36" Type="http://schemas.openxmlformats.org/officeDocument/2006/relationships/hyperlink" Target="https://operations.dashboard.copernicus.eu/data-takes.html" TargetMode="External"/><Relationship Id="rId49" Type="http://schemas.openxmlformats.org/officeDocument/2006/relationships/hyperlink" Target="https://coralogix.com/blog/42-elasticsearch-query-examples-hands-on-tutoria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2FE9FA9-C344-E747-8627-98644F16DCE6}">
  <we:reference id="wa200001011" version="1.2.0.0" store="en-GB" storeType="OMEX"/>
  <we:alternateReferences>
    <we:reference id="wa200001011"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5E57C9FD64F541BF78E1ECD4E6A85E" ma:contentTypeVersion="" ma:contentTypeDescription="Create a new document." ma:contentTypeScope="" ma:versionID="17789cdb36f8683cf732012e98549308">
  <xsd:schema xmlns:xsd="http://www.w3.org/2001/XMLSchema" xmlns:xs="http://www.w3.org/2001/XMLSchema" xmlns:p="http://schemas.microsoft.com/office/2006/metadata/properties" targetNamespace="http://schemas.microsoft.com/office/2006/metadata/properties" ma:root="true" ma:fieldsID="d6346c499c1ba1ff69efa6522948a6f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34B7A8A-973C-4431-9D36-83B36D1E27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A75F4D73-9257-4319-B579-5753EEEA3322}">
  <ds:schemaRefs>
    <ds:schemaRef ds:uri="http://schemas.openxmlformats.org/officeDocument/2006/bibliography"/>
  </ds:schemaRefs>
</ds:datastoreItem>
</file>

<file path=customXml/itemProps3.xml><?xml version="1.0" encoding="utf-8"?>
<ds:datastoreItem xmlns:ds="http://schemas.openxmlformats.org/officeDocument/2006/customXml" ds:itemID="{A2E46E96-CD36-4EB2-85F9-F9F141E00FA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D823528-83A3-4687-AD25-333887645E5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695</TotalTime>
  <Pages>19</Pages>
  <Words>4227</Words>
  <Characters>24094</Characters>
  <Application>Microsoft Office Word</Application>
  <DocSecurity>0</DocSecurity>
  <Lines>200</Lines>
  <Paragraphs>56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CSC ESA GROUND SEGMENT OPERATIONS FRAMEWORK OPERATIONS COORDINATION DESK SERVICE - [OMCS]</vt:lpstr>
      <vt:lpstr>CSC ESA GROUND SEGMENT OPERATIONS FRAMEWORK OPERATIONS COORDINATION DESK SERVICE - DOCUMENTATION MANAGEMENT PLAN</vt:lpstr>
    </vt:vector>
  </TitlesOfParts>
  <Company>Telespazio</Company>
  <LinksUpToDate>false</LinksUpToDate>
  <CharactersWithSpaces>28265</CharactersWithSpaces>
  <SharedDoc>false</SharedDoc>
  <HLinks>
    <vt:vector size="168" baseType="variant">
      <vt:variant>
        <vt:i4>1048624</vt:i4>
      </vt:variant>
      <vt:variant>
        <vt:i4>173</vt:i4>
      </vt:variant>
      <vt:variant>
        <vt:i4>0</vt:i4>
      </vt:variant>
      <vt:variant>
        <vt:i4>5</vt:i4>
      </vt:variant>
      <vt:variant>
        <vt:lpwstr/>
      </vt:variant>
      <vt:variant>
        <vt:lpwstr>_Toc123565454</vt:lpwstr>
      </vt:variant>
      <vt:variant>
        <vt:i4>1048624</vt:i4>
      </vt:variant>
      <vt:variant>
        <vt:i4>167</vt:i4>
      </vt:variant>
      <vt:variant>
        <vt:i4>0</vt:i4>
      </vt:variant>
      <vt:variant>
        <vt:i4>5</vt:i4>
      </vt:variant>
      <vt:variant>
        <vt:lpwstr/>
      </vt:variant>
      <vt:variant>
        <vt:lpwstr>_Toc123565453</vt:lpwstr>
      </vt:variant>
      <vt:variant>
        <vt:i4>1048624</vt:i4>
      </vt:variant>
      <vt:variant>
        <vt:i4>161</vt:i4>
      </vt:variant>
      <vt:variant>
        <vt:i4>0</vt:i4>
      </vt:variant>
      <vt:variant>
        <vt:i4>5</vt:i4>
      </vt:variant>
      <vt:variant>
        <vt:lpwstr/>
      </vt:variant>
      <vt:variant>
        <vt:lpwstr>_Toc123565452</vt:lpwstr>
      </vt:variant>
      <vt:variant>
        <vt:i4>1048624</vt:i4>
      </vt:variant>
      <vt:variant>
        <vt:i4>155</vt:i4>
      </vt:variant>
      <vt:variant>
        <vt:i4>0</vt:i4>
      </vt:variant>
      <vt:variant>
        <vt:i4>5</vt:i4>
      </vt:variant>
      <vt:variant>
        <vt:lpwstr/>
      </vt:variant>
      <vt:variant>
        <vt:lpwstr>_Toc123565451</vt:lpwstr>
      </vt:variant>
      <vt:variant>
        <vt:i4>1048624</vt:i4>
      </vt:variant>
      <vt:variant>
        <vt:i4>149</vt:i4>
      </vt:variant>
      <vt:variant>
        <vt:i4>0</vt:i4>
      </vt:variant>
      <vt:variant>
        <vt:i4>5</vt:i4>
      </vt:variant>
      <vt:variant>
        <vt:lpwstr/>
      </vt:variant>
      <vt:variant>
        <vt:lpwstr>_Toc123565450</vt:lpwstr>
      </vt:variant>
      <vt:variant>
        <vt:i4>1114160</vt:i4>
      </vt:variant>
      <vt:variant>
        <vt:i4>143</vt:i4>
      </vt:variant>
      <vt:variant>
        <vt:i4>0</vt:i4>
      </vt:variant>
      <vt:variant>
        <vt:i4>5</vt:i4>
      </vt:variant>
      <vt:variant>
        <vt:lpwstr/>
      </vt:variant>
      <vt:variant>
        <vt:lpwstr>_Toc123565449</vt:lpwstr>
      </vt:variant>
      <vt:variant>
        <vt:i4>1114160</vt:i4>
      </vt:variant>
      <vt:variant>
        <vt:i4>137</vt:i4>
      </vt:variant>
      <vt:variant>
        <vt:i4>0</vt:i4>
      </vt:variant>
      <vt:variant>
        <vt:i4>5</vt:i4>
      </vt:variant>
      <vt:variant>
        <vt:lpwstr/>
      </vt:variant>
      <vt:variant>
        <vt:lpwstr>_Toc123565448</vt:lpwstr>
      </vt:variant>
      <vt:variant>
        <vt:i4>1048624</vt:i4>
      </vt:variant>
      <vt:variant>
        <vt:i4>128</vt:i4>
      </vt:variant>
      <vt:variant>
        <vt:i4>0</vt:i4>
      </vt:variant>
      <vt:variant>
        <vt:i4>5</vt:i4>
      </vt:variant>
      <vt:variant>
        <vt:lpwstr/>
      </vt:variant>
      <vt:variant>
        <vt:lpwstr>_Toc123565456</vt:lpwstr>
      </vt:variant>
      <vt:variant>
        <vt:i4>1048624</vt:i4>
      </vt:variant>
      <vt:variant>
        <vt:i4>122</vt:i4>
      </vt:variant>
      <vt:variant>
        <vt:i4>0</vt:i4>
      </vt:variant>
      <vt:variant>
        <vt:i4>5</vt:i4>
      </vt:variant>
      <vt:variant>
        <vt:lpwstr/>
      </vt:variant>
      <vt:variant>
        <vt:lpwstr>_Toc123565455</vt:lpwstr>
      </vt:variant>
      <vt:variant>
        <vt:i4>1835056</vt:i4>
      </vt:variant>
      <vt:variant>
        <vt:i4>113</vt:i4>
      </vt:variant>
      <vt:variant>
        <vt:i4>0</vt:i4>
      </vt:variant>
      <vt:variant>
        <vt:i4>5</vt:i4>
      </vt:variant>
      <vt:variant>
        <vt:lpwstr/>
      </vt:variant>
      <vt:variant>
        <vt:lpwstr>_Toc123565495</vt:lpwstr>
      </vt:variant>
      <vt:variant>
        <vt:i4>1835056</vt:i4>
      </vt:variant>
      <vt:variant>
        <vt:i4>107</vt:i4>
      </vt:variant>
      <vt:variant>
        <vt:i4>0</vt:i4>
      </vt:variant>
      <vt:variant>
        <vt:i4>5</vt:i4>
      </vt:variant>
      <vt:variant>
        <vt:lpwstr/>
      </vt:variant>
      <vt:variant>
        <vt:lpwstr>_Toc123565494</vt:lpwstr>
      </vt:variant>
      <vt:variant>
        <vt:i4>1835056</vt:i4>
      </vt:variant>
      <vt:variant>
        <vt:i4>101</vt:i4>
      </vt:variant>
      <vt:variant>
        <vt:i4>0</vt:i4>
      </vt:variant>
      <vt:variant>
        <vt:i4>5</vt:i4>
      </vt:variant>
      <vt:variant>
        <vt:lpwstr/>
      </vt:variant>
      <vt:variant>
        <vt:lpwstr>_Toc123565493</vt:lpwstr>
      </vt:variant>
      <vt:variant>
        <vt:i4>1835056</vt:i4>
      </vt:variant>
      <vt:variant>
        <vt:i4>95</vt:i4>
      </vt:variant>
      <vt:variant>
        <vt:i4>0</vt:i4>
      </vt:variant>
      <vt:variant>
        <vt:i4>5</vt:i4>
      </vt:variant>
      <vt:variant>
        <vt:lpwstr/>
      </vt:variant>
      <vt:variant>
        <vt:lpwstr>_Toc123565492</vt:lpwstr>
      </vt:variant>
      <vt:variant>
        <vt:i4>1835056</vt:i4>
      </vt:variant>
      <vt:variant>
        <vt:i4>89</vt:i4>
      </vt:variant>
      <vt:variant>
        <vt:i4>0</vt:i4>
      </vt:variant>
      <vt:variant>
        <vt:i4>5</vt:i4>
      </vt:variant>
      <vt:variant>
        <vt:lpwstr/>
      </vt:variant>
      <vt:variant>
        <vt:lpwstr>_Toc123565491</vt:lpwstr>
      </vt:variant>
      <vt:variant>
        <vt:i4>1835056</vt:i4>
      </vt:variant>
      <vt:variant>
        <vt:i4>83</vt:i4>
      </vt:variant>
      <vt:variant>
        <vt:i4>0</vt:i4>
      </vt:variant>
      <vt:variant>
        <vt:i4>5</vt:i4>
      </vt:variant>
      <vt:variant>
        <vt:lpwstr/>
      </vt:variant>
      <vt:variant>
        <vt:lpwstr>_Toc123565490</vt:lpwstr>
      </vt:variant>
      <vt:variant>
        <vt:i4>1900592</vt:i4>
      </vt:variant>
      <vt:variant>
        <vt:i4>77</vt:i4>
      </vt:variant>
      <vt:variant>
        <vt:i4>0</vt:i4>
      </vt:variant>
      <vt:variant>
        <vt:i4>5</vt:i4>
      </vt:variant>
      <vt:variant>
        <vt:lpwstr/>
      </vt:variant>
      <vt:variant>
        <vt:lpwstr>_Toc123565489</vt:lpwstr>
      </vt:variant>
      <vt:variant>
        <vt:i4>1900592</vt:i4>
      </vt:variant>
      <vt:variant>
        <vt:i4>71</vt:i4>
      </vt:variant>
      <vt:variant>
        <vt:i4>0</vt:i4>
      </vt:variant>
      <vt:variant>
        <vt:i4>5</vt:i4>
      </vt:variant>
      <vt:variant>
        <vt:lpwstr/>
      </vt:variant>
      <vt:variant>
        <vt:lpwstr>_Toc123565488</vt:lpwstr>
      </vt:variant>
      <vt:variant>
        <vt:i4>1900592</vt:i4>
      </vt:variant>
      <vt:variant>
        <vt:i4>65</vt:i4>
      </vt:variant>
      <vt:variant>
        <vt:i4>0</vt:i4>
      </vt:variant>
      <vt:variant>
        <vt:i4>5</vt:i4>
      </vt:variant>
      <vt:variant>
        <vt:lpwstr/>
      </vt:variant>
      <vt:variant>
        <vt:lpwstr>_Toc123565487</vt:lpwstr>
      </vt:variant>
      <vt:variant>
        <vt:i4>1900592</vt:i4>
      </vt:variant>
      <vt:variant>
        <vt:i4>59</vt:i4>
      </vt:variant>
      <vt:variant>
        <vt:i4>0</vt:i4>
      </vt:variant>
      <vt:variant>
        <vt:i4>5</vt:i4>
      </vt:variant>
      <vt:variant>
        <vt:lpwstr/>
      </vt:variant>
      <vt:variant>
        <vt:lpwstr>_Toc123565486</vt:lpwstr>
      </vt:variant>
      <vt:variant>
        <vt:i4>1900592</vt:i4>
      </vt:variant>
      <vt:variant>
        <vt:i4>53</vt:i4>
      </vt:variant>
      <vt:variant>
        <vt:i4>0</vt:i4>
      </vt:variant>
      <vt:variant>
        <vt:i4>5</vt:i4>
      </vt:variant>
      <vt:variant>
        <vt:lpwstr/>
      </vt:variant>
      <vt:variant>
        <vt:lpwstr>_Toc123565485</vt:lpwstr>
      </vt:variant>
      <vt:variant>
        <vt:i4>1900592</vt:i4>
      </vt:variant>
      <vt:variant>
        <vt:i4>47</vt:i4>
      </vt:variant>
      <vt:variant>
        <vt:i4>0</vt:i4>
      </vt:variant>
      <vt:variant>
        <vt:i4>5</vt:i4>
      </vt:variant>
      <vt:variant>
        <vt:lpwstr/>
      </vt:variant>
      <vt:variant>
        <vt:lpwstr>_Toc123565484</vt:lpwstr>
      </vt:variant>
      <vt:variant>
        <vt:i4>1900592</vt:i4>
      </vt:variant>
      <vt:variant>
        <vt:i4>41</vt:i4>
      </vt:variant>
      <vt:variant>
        <vt:i4>0</vt:i4>
      </vt:variant>
      <vt:variant>
        <vt:i4>5</vt:i4>
      </vt:variant>
      <vt:variant>
        <vt:lpwstr/>
      </vt:variant>
      <vt:variant>
        <vt:lpwstr>_Toc123565483</vt:lpwstr>
      </vt:variant>
      <vt:variant>
        <vt:i4>1900592</vt:i4>
      </vt:variant>
      <vt:variant>
        <vt:i4>35</vt:i4>
      </vt:variant>
      <vt:variant>
        <vt:i4>0</vt:i4>
      </vt:variant>
      <vt:variant>
        <vt:i4>5</vt:i4>
      </vt:variant>
      <vt:variant>
        <vt:lpwstr/>
      </vt:variant>
      <vt:variant>
        <vt:lpwstr>_Toc123565482</vt:lpwstr>
      </vt:variant>
      <vt:variant>
        <vt:i4>1900592</vt:i4>
      </vt:variant>
      <vt:variant>
        <vt:i4>29</vt:i4>
      </vt:variant>
      <vt:variant>
        <vt:i4>0</vt:i4>
      </vt:variant>
      <vt:variant>
        <vt:i4>5</vt:i4>
      </vt:variant>
      <vt:variant>
        <vt:lpwstr/>
      </vt:variant>
      <vt:variant>
        <vt:lpwstr>_Toc123565481</vt:lpwstr>
      </vt:variant>
      <vt:variant>
        <vt:i4>1900592</vt:i4>
      </vt:variant>
      <vt:variant>
        <vt:i4>23</vt:i4>
      </vt:variant>
      <vt:variant>
        <vt:i4>0</vt:i4>
      </vt:variant>
      <vt:variant>
        <vt:i4>5</vt:i4>
      </vt:variant>
      <vt:variant>
        <vt:lpwstr/>
      </vt:variant>
      <vt:variant>
        <vt:lpwstr>_Toc123565480</vt:lpwstr>
      </vt:variant>
      <vt:variant>
        <vt:i4>1179696</vt:i4>
      </vt:variant>
      <vt:variant>
        <vt:i4>17</vt:i4>
      </vt:variant>
      <vt:variant>
        <vt:i4>0</vt:i4>
      </vt:variant>
      <vt:variant>
        <vt:i4>5</vt:i4>
      </vt:variant>
      <vt:variant>
        <vt:lpwstr/>
      </vt:variant>
      <vt:variant>
        <vt:lpwstr>_Toc123565479</vt:lpwstr>
      </vt:variant>
      <vt:variant>
        <vt:i4>1179696</vt:i4>
      </vt:variant>
      <vt:variant>
        <vt:i4>11</vt:i4>
      </vt:variant>
      <vt:variant>
        <vt:i4>0</vt:i4>
      </vt:variant>
      <vt:variant>
        <vt:i4>5</vt:i4>
      </vt:variant>
      <vt:variant>
        <vt:lpwstr/>
      </vt:variant>
      <vt:variant>
        <vt:lpwstr>_Toc123565478</vt:lpwstr>
      </vt:variant>
      <vt:variant>
        <vt:i4>1179696</vt:i4>
      </vt:variant>
      <vt:variant>
        <vt:i4>5</vt:i4>
      </vt:variant>
      <vt:variant>
        <vt:i4>0</vt:i4>
      </vt:variant>
      <vt:variant>
        <vt:i4>5</vt:i4>
      </vt:variant>
      <vt:variant>
        <vt:lpwstr/>
      </vt:variant>
      <vt:variant>
        <vt:lpwstr>_Toc123565477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CSC ESA GROUND SEGMENT OPERATIONS FRAMEWORK OPERATIONS COORDINATION DESK SERVICE - [OMCS]</dc:title>
  <dc:subject/>
  <dc:creator>Paola Bellucci</dc:creator>
  <cp:keywords/>
  <dc:description/>
  <cp:lastModifiedBy>Bolle Andrea</cp:lastModifiedBy>
  <cp:revision>15</cp:revision>
  <cp:lastPrinted>2023-04-12T09:45:00Z</cp:lastPrinted>
  <dcterms:created xsi:type="dcterms:W3CDTF">2024-06-12T07:59:00Z</dcterms:created>
  <dcterms:modified xsi:type="dcterms:W3CDTF">2024-07-26T10:38:00Z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0x010100515E57C9FD64F541BF78E1ECD4E6A85E</vt:lpwstr>
  </property>
  <property fmtid="{D5CDD505-2E9C-101B-9397-08002B2CF9AE}" pid="3" name="MSIP_Label_05b32904-7b88-4fbd-853e-1545dcc6f0e3_Enabled">
    <vt:lpwstr>True</vt:lpwstr>
  </property>
  <property fmtid="{D5CDD505-2E9C-101B-9397-08002B2CF9AE}" pid="4" name="MSIP_Label_05b32904-7b88-4fbd-853e-1545dcc6f0e3_SiteId">
    <vt:lpwstr>31ae1cef-2393-4eb1-8962-4e4bbfccd663</vt:lpwstr>
  </property>
  <property fmtid="{D5CDD505-2E9C-101B-9397-08002B2CF9AE}" pid="5" name="MSIP_Label_05b32904-7b88-4fbd-853e-1545dcc6f0e3_Owner">
    <vt:lpwstr>francesca.leone@telespazio.com</vt:lpwstr>
  </property>
  <property fmtid="{D5CDD505-2E9C-101B-9397-08002B2CF9AE}" pid="6" name="MSIP_Label_05b32904-7b88-4fbd-853e-1545dcc6f0e3_SetDate">
    <vt:lpwstr>2021-11-11T13:47:26.7126431Z</vt:lpwstr>
  </property>
  <property fmtid="{D5CDD505-2E9C-101B-9397-08002B2CF9AE}" pid="7" name="MSIP_Label_05b32904-7b88-4fbd-853e-1545dcc6f0e3_Name">
    <vt:lpwstr>Company General Use</vt:lpwstr>
  </property>
  <property fmtid="{D5CDD505-2E9C-101B-9397-08002B2CF9AE}" pid="8" name="MSIP_Label_05b32904-7b88-4fbd-853e-1545dcc6f0e3_Application">
    <vt:lpwstr>Microsoft Azure Information Protection</vt:lpwstr>
  </property>
  <property fmtid="{D5CDD505-2E9C-101B-9397-08002B2CF9AE}" pid="9" name="MSIP_Label_05b32904-7b88-4fbd-853e-1545dcc6f0e3_Extended_MSFT_Method">
    <vt:lpwstr>Manual</vt:lpwstr>
  </property>
  <property fmtid="{D5CDD505-2E9C-101B-9397-08002B2CF9AE}" pid="10" name="MSIP_Label_dfbae739-7e05-4265-80d7-c73ef6dc7a63_Enabled">
    <vt:lpwstr>True</vt:lpwstr>
  </property>
  <property fmtid="{D5CDD505-2E9C-101B-9397-08002B2CF9AE}" pid="11" name="MSIP_Label_dfbae739-7e05-4265-80d7-c73ef6dc7a63_SiteId">
    <vt:lpwstr>31ae1cef-2393-4eb1-8962-4e4bbfccd663</vt:lpwstr>
  </property>
  <property fmtid="{D5CDD505-2E9C-101B-9397-08002B2CF9AE}" pid="12" name="MSIP_Label_dfbae739-7e05-4265-80d7-c73ef6dc7a63_Owner">
    <vt:lpwstr>francesca.leone@telespazio.com</vt:lpwstr>
  </property>
  <property fmtid="{D5CDD505-2E9C-101B-9397-08002B2CF9AE}" pid="13" name="MSIP_Label_dfbae739-7e05-4265-80d7-c73ef6dc7a63_SetDate">
    <vt:lpwstr>2021-11-11T13:47:26.7126431Z</vt:lpwstr>
  </property>
  <property fmtid="{D5CDD505-2E9C-101B-9397-08002B2CF9AE}" pid="14" name="MSIP_Label_dfbae739-7e05-4265-80d7-c73ef6dc7a63_Name">
    <vt:lpwstr>No Mark</vt:lpwstr>
  </property>
  <property fmtid="{D5CDD505-2E9C-101B-9397-08002B2CF9AE}" pid="15" name="MSIP_Label_dfbae739-7e05-4265-80d7-c73ef6dc7a63_Application">
    <vt:lpwstr>Microsoft Azure Information Protection</vt:lpwstr>
  </property>
  <property fmtid="{D5CDD505-2E9C-101B-9397-08002B2CF9AE}" pid="16" name="MSIP_Label_dfbae739-7e05-4265-80d7-c73ef6dc7a63_Parent">
    <vt:lpwstr>05b32904-7b88-4fbd-853e-1545dcc6f0e3</vt:lpwstr>
  </property>
  <property fmtid="{D5CDD505-2E9C-101B-9397-08002B2CF9AE}" pid="17" name="MSIP_Label_dfbae739-7e05-4265-80d7-c73ef6dc7a63_Extended_MSFT_Method">
    <vt:lpwstr>Manual</vt:lpwstr>
  </property>
  <property fmtid="{D5CDD505-2E9C-101B-9397-08002B2CF9AE}" pid="18" name="grammarly_documentId">
    <vt:lpwstr>documentId_9909</vt:lpwstr>
  </property>
  <property fmtid="{D5CDD505-2E9C-101B-9397-08002B2CF9AE}" pid="19" name="grammarly_documentContext">
    <vt:lpwstr>{"goals":[],"domain":"general","emotions":[],"dialect":"british"}</vt:lpwstr>
  </property>
  <property fmtid="{D5CDD505-2E9C-101B-9397-08002B2CF9AE}" pid="20" name="MSIP_Label_e4b08998-e396-4161-99ec-2f73d5dfa22d_Enabled">
    <vt:lpwstr>true</vt:lpwstr>
  </property>
  <property fmtid="{D5CDD505-2E9C-101B-9397-08002B2CF9AE}" pid="21" name="MSIP_Label_e4b08998-e396-4161-99ec-2f73d5dfa22d_SetDate">
    <vt:lpwstr>2023-01-10T14:47:03Z</vt:lpwstr>
  </property>
  <property fmtid="{D5CDD505-2E9C-101B-9397-08002B2CF9AE}" pid="22" name="MSIP_Label_e4b08998-e396-4161-99ec-2f73d5dfa22d_Method">
    <vt:lpwstr>Privileged</vt:lpwstr>
  </property>
  <property fmtid="{D5CDD505-2E9C-101B-9397-08002B2CF9AE}" pid="23" name="MSIP_Label_e4b08998-e396-4161-99ec-2f73d5dfa22d_Name">
    <vt:lpwstr>Company Internal with NO MARK</vt:lpwstr>
  </property>
  <property fmtid="{D5CDD505-2E9C-101B-9397-08002B2CF9AE}" pid="24" name="MSIP_Label_e4b08998-e396-4161-99ec-2f73d5dfa22d_SiteId">
    <vt:lpwstr>e4fda1e2-a063-48c2-a133-cf4b3c22f5af</vt:lpwstr>
  </property>
  <property fmtid="{D5CDD505-2E9C-101B-9397-08002B2CF9AE}" pid="25" name="MSIP_Label_e4b08998-e396-4161-99ec-2f73d5dfa22d_ActionId">
    <vt:lpwstr>8c27615d-bcb0-4303-9f19-e58cb6203f6d</vt:lpwstr>
  </property>
  <property fmtid="{D5CDD505-2E9C-101B-9397-08002B2CF9AE}" pid="26" name="MSIP_Label_e4b08998-e396-4161-99ec-2f73d5dfa22d_ContentBits">
    <vt:lpwstr>0</vt:lpwstr>
  </property>
</Properties>
</file>