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B7776A" w14:paraId="359894F8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1B2355A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REGISTRE JOURNAL DE COORDINATION</w:t>
            </w:r>
          </w:p>
        </w:tc>
      </w:tr>
      <w:tr w:rsidR="00B7776A" w14:paraId="102B5E7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3997D0A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 xml:space="preserve">Art. R.4532-38 à R.4532-41 </w:t>
            </w:r>
            <w:proofErr w:type="spellStart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C.Trav</w:t>
            </w:r>
            <w:proofErr w:type="spellEnd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. — À conserver 5 ans après réception</w:t>
            </w:r>
          </w:p>
        </w:tc>
      </w:tr>
    </w:tbl>
    <w:p w14:paraId="6AD4F5D7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14F148A0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832C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Document contradictoire. Ouvert dès la signature du contrat de coordination. Toute observation doit être visée par les intervenants concernés. En cas d'absence, transmission par mail/courrier avec AR. Mémoire juridique du chantier. Une copie du PV de transmission du DIUO doit être annexée au RJC (R.4532-39).</w:t>
            </w:r>
          </w:p>
        </w:tc>
      </w:tr>
    </w:tbl>
    <w:p w14:paraId="077BE26B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BB0B01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A9D081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 DU CHANTIER</w:t>
            </w:r>
          </w:p>
        </w:tc>
      </w:tr>
    </w:tbl>
    <w:p w14:paraId="34604A48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B7776A" w14:paraId="487E9AC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0E8385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D87D93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d'Œuvre : {{moe_nom}}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565EC5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opération</w:t>
            </w:r>
          </w:p>
        </w:tc>
      </w:tr>
      <w:tr w:rsidR="00B7776A" w14:paraId="395BD4D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3F399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A4F65E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8C606C" w14:textId="77777777" w:rsidR="00B7776A" w:rsidRDefault="00B7776A">
            <w:r>
              <w:rPr>
                <w:rFonts w:ascii="Arial" w:hAnsi="Arial" w:cs="Arial"/>
                <w:sz w:val="16"/>
                <w:szCs w:val="16"/>
              </w:rPr>
              <w:t xml:space="preserve">{{categorie}}</w:t>
            </w:r>
          </w:p>
        </w:tc>
      </w:tr>
      <w:tr w:rsidR="00B7776A" w14:paraId="6561169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01327F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chantier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FFAE550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3C0A3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</w:t>
            </w:r>
          </w:p>
        </w:tc>
      </w:tr>
      <w:tr w:rsidR="00B7776A" w14:paraId="302103F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8AC1EDB" w14:textId="77777777" w:rsidR="00B7776A" w:rsidRDefault="00B7776A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289165" w14:textId="77777777" w:rsidR="00B7776A" w:rsidRDefault="00B7776A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5EC7BA" w14:textId="77777777" w:rsidR="00B7776A" w:rsidRDefault="00B7776A">
            <w:r>
              <w:rPr>
                <w:rFonts w:ascii="Arial" w:hAnsi="Arial" w:cs="Arial"/>
                <w:sz w:val="16"/>
                <w:szCs w:val="16"/>
              </w:rPr>
              <w:t xml:space="preserve">{{ref_pgc}}</w:t>
            </w:r>
          </w:p>
        </w:tc>
      </w:tr>
      <w:tr w:rsidR="00B7776A" w14:paraId="25ECFB1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A1C297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d'ouverture du RJC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B30CF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prévisionnelle de réception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D057883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Déclaration Préalable : {{chantier_dp}}</w:t>
            </w:r>
          </w:p>
        </w:tc>
      </w:tr>
      <w:tr w:rsidR="00B7776A" w14:paraId="0441029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8FEAB" w14:textId="77777777" w:rsidR="00B7776A" w:rsidRDefault="00B7776A">
            <w:r>
              <w:rPr>
                <w:rFonts w:ascii="Arial" w:hAnsi="Arial" w:cs="Arial"/>
                <w:sz w:val="16"/>
                <w:szCs w:val="16"/>
              </w:rPr>
              <w:t xml:space="preserve">{{date_ouverture_rjc}}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FE95C6" w14:textId="77777777" w:rsidR="00B7776A" w:rsidRDefault="00B7776A">
            <w:r>
              <w:rPr>
                <w:rFonts w:ascii="Arial" w:hAnsi="Arial" w:cs="Arial"/>
                <w:sz w:val="16"/>
                <w:szCs w:val="16"/>
              </w:rPr>
              <w:t xml:space="preserve">{{date_prev_reception}}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C4BAD9" w14:textId="77777777" w:rsidR="00B7776A" w:rsidRDefault="00B7776A"/>
        </w:tc>
      </w:tr>
    </w:tbl>
    <w:p w14:paraId="4D0CC93F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97B2F6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915BC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INTERVENANTS</w:t>
            </w:r>
          </w:p>
        </w:tc>
      </w:tr>
    </w:tbl>
    <w:p w14:paraId="75D71062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800"/>
        <w:gridCol w:w="3040"/>
      </w:tblGrid>
      <w:tr w:rsidR="00B7776A" w14:paraId="3E50C1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9C6AB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Intervenant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B817FF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Raison sociale / Nom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7D8015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Tél</w:t>
            </w:r>
          </w:p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A7756E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Mail</w:t>
            </w:r>
          </w:p>
        </w:tc>
      </w:tr>
      <w:tr w:rsidR="00B7776A" w14:paraId="6F3B664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B1FCCB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7DC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2BEC3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07 81 08 30 54</w:t>
            </w:r>
          </w:p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1211A3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coordo17sps@gmail.com</w:t>
            </w:r>
          </w:p>
        </w:tc>
      </w:tr>
      <w:tr w:rsidR="00B7776A" w14:paraId="6D3D379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CF268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06E623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B78A4E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41B803" w14:textId="77777777" w:rsidR="00B7776A" w:rsidRDefault="00B7776A"/>
        </w:tc>
      </w:tr>
      <w:tr w:rsidR="00B7776A" w14:paraId="5C9D51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8A4FE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Maître d'Œuvre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294098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9FC69D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931BC6" w14:textId="77777777" w:rsidR="00B7776A" w:rsidRDefault="00B7776A"/>
        </w:tc>
      </w:tr>
      <w:tr w:rsidR="00B7776A" w14:paraId="7D63D2C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42C15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Contrôleur technique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FF1BB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611EC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7A3C30" w14:textId="77777777" w:rsidR="00B7776A" w:rsidRDefault="00B7776A"/>
        </w:tc>
      </w:tr>
      <w:tr w:rsidR="00B7776A" w14:paraId="1B0BC1A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9A1839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 (Inspection du Travail)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7A02D5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F7DBA3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1DA2D" w14:textId="77777777" w:rsidR="00B7776A" w:rsidRDefault="00B7776A"/>
        </w:tc>
      </w:tr>
      <w:tr w:rsidR="00B7776A" w14:paraId="6EDD57D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10B3D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D09506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F1F76D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ADC7F8" w14:textId="77777777" w:rsidR="00B7776A" w:rsidRDefault="00B7776A"/>
        </w:tc>
      </w:tr>
      <w:tr w:rsidR="00B7776A" w14:paraId="7FE9FDF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80149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1FEE1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BCF6A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10C888" w14:textId="77777777" w:rsidR="00B7776A" w:rsidRDefault="00B7776A"/>
        </w:tc>
      </w:tr>
      <w:tr w:rsidR="00B7776A" w14:paraId="797F439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1EB63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702762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A39C16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A7EEC1" w14:textId="77777777" w:rsidR="00B7776A" w:rsidRDefault="00B7776A"/>
        </w:tc>
      </w:tr>
      <w:tr w:rsidR="00B7776A" w14:paraId="54C44E5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510420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17F44D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03FC0C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E93C89" w14:textId="77777777" w:rsidR="00B7776A" w:rsidRDefault="00B7776A"/>
        </w:tc>
      </w:tr>
      <w:tr w:rsidR="00B7776A" w14:paraId="1B10F48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FEB2D5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1F4A95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7CE841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E6F34F" w14:textId="77777777" w:rsidR="00B7776A" w:rsidRDefault="00B7776A"/>
        </w:tc>
      </w:tr>
      <w:tr w:rsidR="00B7776A" w14:paraId="49F26D6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823FFA" w14:textId="77777777" w:rsidR="00B7776A" w:rsidRDefault="00B7776A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DD3E99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B75943" w14:textId="77777777" w:rsidR="00B7776A" w:rsidRDefault="00B7776A"/>
        </w:tc>
        <w:tc>
          <w:tcPr>
            <w:tcW w:w="3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9E82579" w14:textId="77777777" w:rsidR="00B7776A" w:rsidRDefault="00B7776A"/>
        </w:tc>
      </w:tr>
    </w:tbl>
    <w:p w14:paraId="745B9EBE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036F3D4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5E42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6"/>
                <w:szCs w:val="16"/>
              </w:rPr>
              <w:t>Personnes autorisées à consulter le RJC (R4532-40) : MOE — Inspection du Travail (DREETS) — Agents CARSAT/CRAMIF/CGSS — OPPBTP — Membres CISSCT (si constitué)</w:t>
            </w:r>
          </w:p>
        </w:tc>
      </w:tr>
    </w:tbl>
    <w:p w14:paraId="5D8ED024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297B2F6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E915BC9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ENTREPRISES INTERVENANTES (Art. R.4532-38 3°)</w:t>
            </w:r>
          </w:p>
        </w:tc>
      </w:tr>
    </w:tbl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2200"/>
        <w:gridCol w:w="1200"/>
        <w:gridCol w:w="2000"/>
        <w:gridCol w:w="1400"/>
        <w:gridCol w:w="1000"/>
        <w:gridCol w:w="700"/>
        <w:gridCol w:w="1140"/>
      </w:tblGrid>
      <w:tr>
        <w:tc>
          <w:tcPr>
            <w:tcW w:w="2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Raison sociale</w:t>
            </w:r>
          </w:p>
        </w:tc>
        <w:tc>
          <w:tcPr>
            <w:tcW w:w="1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Qualité</w:t>
            </w:r>
          </w:p>
        </w:tc>
        <w:tc>
          <w:tcPr>
            <w:tcW w:w="20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Adresse</w:t>
            </w:r>
          </w:p>
        </w:tc>
        <w:tc>
          <w:tcPr>
            <w:tcW w:w="14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Lot / travaux confiés</w:t>
            </w:r>
          </w:p>
        </w:tc>
        <w:tc>
          <w:tcPr>
            <w:tcW w:w="10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Date approx. d'intervention</w:t>
            </w:r>
          </w:p>
        </w:tc>
        <w:tc>
          <w:tcPr>
            <w:tcW w:w="7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Effectif prévisible</w:t>
            </w:r>
          </w:p>
        </w:tc>
        <w:tc>
          <w:tcPr>
            <w:tcW w:w="11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Durée prévue</w:t>
            </w:r>
          </w:p>
        </w:tc>
      </w:tr>
    </w:tbl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3D1A237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AD3DEE0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4. BORDEREAU DES PIÈCES AU REGISTRE JOURNAL</w:t>
            </w:r>
          </w:p>
        </w:tc>
      </w:tr>
    </w:tbl>
    <w:p w14:paraId="2ED09D19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4040"/>
        <w:gridCol w:w="1800"/>
        <w:gridCol w:w="1800"/>
      </w:tblGrid>
      <w:tr w:rsidR="00B7776A" w14:paraId="5DD4612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4279962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33FB26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36C3A3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du document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FC0E18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B58C4D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Destinataires visés</w:t>
            </w:r>
          </w:p>
        </w:tc>
      </w:tr>
      <w:tr w:rsidR="00B7776A" w14:paraId="0B96D6E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68BF7B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★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6A156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CSPS17/PV-DIUO</w:t>
            </w:r>
          </w:p>
        </w:tc>
        <w:tc>
          <w:tcPr>
            <w:tcW w:w="4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E816F1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PV de transmission du DIUO — à annexer obligatoirement au RJC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4E5F4" w14:textId="77777777" w:rsidR="00B7776A" w:rsidRDefault="00B7776A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B6A9A4" w14:textId="77777777" w:rsidR="00B7776A" w:rsidRDefault="00B7776A"/>
        </w:tc>
      </w:tr>
    </w:tbl>
    <w:p w14:paraId="34BF9CC9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B7776A" w14:paraId="5DB19F31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EE9354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96BBDC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 (visa d'ouverture)</w:t>
            </w:r>
          </w:p>
        </w:tc>
      </w:tr>
      <w:tr w:rsidR="00B7776A" w14:paraId="1C22AB8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50474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6F88DF6" w14:textId="77777777" w:rsidR="00B7776A" w:rsidRDefault="00B7776A"/>
          <w:p w14:paraId="486AFC92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B685497" w14:textId="77777777" w:rsidR="00B7776A" w:rsidRDefault="00B7776A"/>
          <w:p w14:paraId="7C81FFBD" w14:textId="77777777" w:rsidR="00B7776A" w:rsidRDefault="00B7776A"/>
          <w:p w14:paraId="223D0287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996BB1B" w14:textId="77777777" w:rsidR="00B7776A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4A7EA" w14:textId="77777777" w:rsidR="00B7776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FFAA32F" w14:textId="77777777" w:rsidR="00B7776A" w:rsidRDefault="00B7776A"/>
          <w:p w14:paraId="5D53207B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591209CA" w14:textId="77777777" w:rsidR="00B7776A" w:rsidRDefault="00B7776A"/>
          <w:p w14:paraId="240E74EF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9A8B38A" w14:textId="77777777" w:rsidR="00B7776A" w:rsidRDefault="00B7776A"/>
          <w:p w14:paraId="37FC903F" w14:textId="77777777" w:rsidR="00B7776A" w:rsidRDefault="00B7776A"/>
          <w:p w14:paraId="6F3695EE" w14:textId="77777777" w:rsidR="00B7776A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91AE20F" w14:textId="77777777" w:rsidR="00B7776A" w:rsidRDefault="00B7776A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B7776A" w14:paraId="3CC072DE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5F4400" w14:textId="77777777" w:rsidR="00B7776A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Registre Journal — conservé par le CSPS 5 ans après réception — consultable par MOE, DREETS, CARSAT/CRAMIF/CGSS, OPPBTP, membres CISSCT</w:t>
            </w:r>
          </w:p>
        </w:tc>
      </w:tr>
    </w:tbl>
    <w:p w14:paraId="3E037156" w14:textId="77777777" w:rsidR="00B00D2E" w:rsidRDefault="00B00D2E"/>
    <w:sectPr w:rsidR="00B00D2E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61AB" w14:textId="77777777" w:rsidR="006F0B6C" w:rsidRDefault="006F0B6C">
      <w:r>
        <w:separator/>
      </w:r>
    </w:p>
  </w:endnote>
  <w:endnote w:type="continuationSeparator" w:id="0">
    <w:p w14:paraId="2F437C3A" w14:textId="77777777" w:rsidR="006F0B6C" w:rsidRDefault="006F0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B7776A" w14:paraId="044843AE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1863266" w14:textId="77777777" w:rsidR="00B7776A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CSPS17/RJC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2A3EB" w14:textId="77777777" w:rsidR="006F0B6C" w:rsidRDefault="006F0B6C">
      <w:r>
        <w:separator/>
      </w:r>
    </w:p>
  </w:footnote>
  <w:footnote w:type="continuationSeparator" w:id="0">
    <w:p w14:paraId="17A83495" w14:textId="77777777" w:rsidR="006F0B6C" w:rsidRDefault="006F0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B7776A" w14:paraId="7E72822D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AE27E35" w14:textId="26E70FBB" w:rsidR="00B7776A" w:rsidRDefault="00BE4204">
          <w:r>
            <w:rPr>
              <w:noProof/>
            </w:rPr>
            <w:drawing>
              <wp:inline distT="0" distB="0" distL="0" distR="0" wp14:anchorId="0953449D" wp14:editId="5A7C000B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1E109D62" w14:textId="77777777" w:rsidR="00B7776A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v3.2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E28A3"/>
    <w:multiLevelType w:val="hybridMultilevel"/>
    <w:tmpl w:val="D2E2D236"/>
    <w:lvl w:ilvl="0" w:tplc="1DA0FFE2">
      <w:start w:val="1"/>
      <w:numFmt w:val="bullet"/>
      <w:lvlText w:val="●"/>
      <w:lvlJc w:val="left"/>
      <w:pPr>
        <w:ind w:left="720" w:hanging="360"/>
      </w:pPr>
    </w:lvl>
    <w:lvl w:ilvl="1" w:tplc="144E7686">
      <w:start w:val="1"/>
      <w:numFmt w:val="bullet"/>
      <w:lvlText w:val="○"/>
      <w:lvlJc w:val="left"/>
      <w:pPr>
        <w:ind w:left="1440" w:hanging="360"/>
      </w:pPr>
    </w:lvl>
    <w:lvl w:ilvl="2" w:tplc="5FA82BF2">
      <w:start w:val="1"/>
      <w:numFmt w:val="bullet"/>
      <w:lvlText w:val="■"/>
      <w:lvlJc w:val="left"/>
      <w:pPr>
        <w:ind w:left="2160" w:hanging="360"/>
      </w:pPr>
    </w:lvl>
    <w:lvl w:ilvl="3" w:tplc="2E3621C8">
      <w:start w:val="1"/>
      <w:numFmt w:val="bullet"/>
      <w:lvlText w:val="●"/>
      <w:lvlJc w:val="left"/>
      <w:pPr>
        <w:ind w:left="2880" w:hanging="360"/>
      </w:pPr>
    </w:lvl>
    <w:lvl w:ilvl="4" w:tplc="6066C2C6">
      <w:start w:val="1"/>
      <w:numFmt w:val="bullet"/>
      <w:lvlText w:val="○"/>
      <w:lvlJc w:val="left"/>
      <w:pPr>
        <w:ind w:left="3600" w:hanging="360"/>
      </w:pPr>
    </w:lvl>
    <w:lvl w:ilvl="5" w:tplc="E18A2320">
      <w:start w:val="1"/>
      <w:numFmt w:val="bullet"/>
      <w:lvlText w:val="■"/>
      <w:lvlJc w:val="left"/>
      <w:pPr>
        <w:ind w:left="4320" w:hanging="360"/>
      </w:pPr>
    </w:lvl>
    <w:lvl w:ilvl="6" w:tplc="07E40D3C">
      <w:start w:val="1"/>
      <w:numFmt w:val="bullet"/>
      <w:lvlText w:val="●"/>
      <w:lvlJc w:val="left"/>
      <w:pPr>
        <w:ind w:left="5040" w:hanging="360"/>
      </w:pPr>
    </w:lvl>
    <w:lvl w:ilvl="7" w:tplc="2E5836BC">
      <w:start w:val="1"/>
      <w:numFmt w:val="bullet"/>
      <w:lvlText w:val="●"/>
      <w:lvlJc w:val="left"/>
      <w:pPr>
        <w:ind w:left="5760" w:hanging="360"/>
      </w:pPr>
    </w:lvl>
    <w:lvl w:ilvl="8" w:tplc="2E7231D8">
      <w:start w:val="1"/>
      <w:numFmt w:val="bullet"/>
      <w:lvlText w:val="●"/>
      <w:lvlJc w:val="left"/>
      <w:pPr>
        <w:ind w:left="6480" w:hanging="360"/>
      </w:pPr>
    </w:lvl>
  </w:abstractNum>
  <w:num w:numId="1" w16cid:durableId="1957566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76A"/>
    <w:rsid w:val="006F0B6C"/>
    <w:rsid w:val="00B00D2E"/>
    <w:rsid w:val="00B7776A"/>
    <w:rsid w:val="00BE4204"/>
    <w:rsid w:val="00BE6019"/>
    <w:rsid w:val="00C36533"/>
    <w:rsid w:val="00FB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BE59"/>
  <w15:docId w15:val="{C309C94B-2287-4392-9F72-9A1C87AD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E420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E4204"/>
  </w:style>
  <w:style w:type="paragraph" w:styleId="Pieddepage">
    <w:name w:val="footer"/>
    <w:basedOn w:val="Normal"/>
    <w:link w:val="PieddepageCar"/>
    <w:uiPriority w:val="99"/>
    <w:unhideWhenUsed/>
    <w:rsid w:val="00BE420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E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2026-06-28T08:46:00Z</dcterms:created>
  <dcterms:modified xsi:type="dcterms:W3CDTF">2026-06-28T08:46:00Z</dcterms:modified>
</cp:coreProperties>
</file>