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"/>
        <w:gridCol w:w="9620"/>
        <w:gridCol w:w="10"/>
      </w:tblGrid>
      <w:tr w:rsidR="00F57E27" w14:paraId="4FEE948A" w14:textId="77777777"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  <w:vAlign w:val="center"/>
          </w:tcPr>
          <w:p w14:paraId="555F9BF3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SUIVI DE LA DÉCLARATION PRÉALABLE</w:t>
            </w:r>
          </w:p>
        </w:tc>
      </w:tr>
      <w:tr w:rsidR="00F57E27" w14:paraId="435F115A" w14:textId="77777777"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  <w:vAlign w:val="center"/>
          </w:tcPr>
          <w:p w14:paraId="0EC5551E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 xml:space="preserve">Contrôle de transmission — Art. R.4532-2 à R.4532-9 </w:t>
            </w:r>
            <w:proofErr w:type="spellStart"/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C.Trav</w:t>
            </w:r>
            <w:proofErr w:type="spellEnd"/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. — CERFA n°13630*02</w:t>
            </w:r>
          </w:p>
        </w:tc>
      </w:tr>
    </w:tbl>
    <w:p w14:paraId="31297F0A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0D3F2701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FB7834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>La DP est établie et transmise par le Maître d'Ouvrage : {{moa_nom}}. Le CSPS vérifie et assure le suivi dans le RJC. Ne pas confondre avec l'Avis d'Ouverture de Chantier (AOC — CERFA n°6206) à la charge du chef d'entreprise.</w:t>
            </w:r>
          </w:p>
        </w:tc>
      </w:tr>
    </w:tbl>
    <w:p w14:paraId="4AC8091C" w14:textId="77777777" w:rsidR="00F57E27" w:rsidRDefault="00F57E27"/>
    <w:tbl>
      <w:tblPr>
        <w:tblW w:w="96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F57E27" w14:paraId="1589A874" w14:textId="77777777"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2E75B6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77125667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SEUILS DE DÉCLENCHEMENT DE LA DP</w:t>
            </w:r>
          </w:p>
        </w:tc>
      </w:tr>
      <w:tr w:rsidR="00F57E27" w14:paraId="54161B66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D102781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Seuil 1 :</w:t>
            </w:r>
          </w:p>
          <w:p w14:paraId="4FC87700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Chantier &gt; 30 jours ouvrés ET effectif &gt; 20 travailleurs à un moment quelconque (TI et sous-traitants inclus)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8A0D7F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Seuil 2 :</w:t>
            </w:r>
          </w:p>
          <w:p w14:paraId="43349A74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Volume &gt; 500 hommes-jours (= nb.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mois</w:t>
            </w:r>
            <w:proofErr w:type="gram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× jours ouvrés/mois × nb.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moyen</w:t>
            </w:r>
            <w:proofErr w:type="gram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travailleurs/jour)</w:t>
            </w:r>
          </w:p>
        </w:tc>
      </w:tr>
      <w:tr w:rsidR="00F57E27" w14:paraId="1C3F6111" w14:textId="77777777">
        <w:tc>
          <w:tcPr>
            <w:tcW w:w="9640" w:type="dxa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F25E7ED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F3F00"/>
                <w:sz w:val="16"/>
                <w:szCs w:val="16"/>
              </w:rPr>
              <w:t>⚠ Un seul seuil suffit → DP obligatoire (Cat. 1 ou 2). Pas de DP pour Cat. 3.</w:t>
            </w:r>
          </w:p>
        </w:tc>
      </w:tr>
    </w:tbl>
    <w:p w14:paraId="467B874B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46787378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0C0211FB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IDENTIFICATION</w:t>
            </w:r>
          </w:p>
        </w:tc>
      </w:tr>
    </w:tbl>
    <w:p w14:paraId="15F29FA8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F57E27" w14:paraId="72BADB2F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7E3BA70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Chantier / Adresse : {{chantier_nom}} — {{chantier_adresse}}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6741C54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d'Ouvrage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F6F7A7C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Catégorie opération</w:t>
            </w:r>
          </w:p>
        </w:tc>
      </w:tr>
      <w:tr w:rsidR="00F57E27" w14:paraId="4FAD71D6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57788E6" w14:textId="77777777" w:rsidR="00F57E27" w:rsidRDefault="00F57E27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5CB858B" w14:textId="77777777" w:rsidR="00F57E27" w:rsidRDefault="00F57E27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BCF02DA" w14:textId="77777777" w:rsidR="00F57E27" w:rsidRDefault="00F57E27"/>
        </w:tc>
      </w:tr>
      <w:tr w:rsidR="00F57E27" w14:paraId="3008186E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BF4F655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Nature des travaux : {{chantier_nature}}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F9B01AF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prévisionnelle début travaux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89C5224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Durée prévisionnelle</w:t>
            </w:r>
          </w:p>
        </w:tc>
      </w:tr>
      <w:tr w:rsidR="00F57E27" w14:paraId="096848F0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19DF646" w14:textId="77777777" w:rsidR="00F57E27" w:rsidRDefault="00F57E27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3FDABC0" w14:textId="77777777" w:rsidR="00F57E27" w:rsidRDefault="00F57E27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B2DA2A" w14:textId="77777777" w:rsidR="00F57E27" w:rsidRDefault="00F57E27"/>
        </w:tc>
      </w:tr>
      <w:tr w:rsidR="00F57E27" w14:paraId="2C6F83D5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0C2E433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Effectif prévisible (nb.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hommes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-jours)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FB9372B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Nb.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d'entreprises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 prévues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F8640C5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Réf. Permis de Construire</w:t>
            </w:r>
          </w:p>
        </w:tc>
      </w:tr>
      <w:tr w:rsidR="00F57E27" w14:paraId="2A62B2D1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215A0B" w14:textId="77777777" w:rsidR="00F57E27" w:rsidRDefault="00F57E27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8845C5" w14:textId="77777777" w:rsidR="00F57E27" w:rsidRDefault="00F57E27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DE94E03" w14:textId="77777777" w:rsidR="00F57E27" w:rsidRDefault="00F57E27"/>
        </w:tc>
      </w:tr>
    </w:tbl>
    <w:p w14:paraId="2772BACB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55072F20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7774C06E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 xml:space="preserve">2. CONTENU DE LA DÉCLARATION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PRÉALABLE  (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CERFA n°13630*02 — Arrêté 7 mars 1995)</w:t>
            </w:r>
          </w:p>
        </w:tc>
      </w:tr>
    </w:tbl>
    <w:p w14:paraId="0FA7BF83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7640"/>
        <w:gridCol w:w="1400"/>
      </w:tblGrid>
      <w:tr w:rsidR="00F57E27" w14:paraId="44E8DD89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16AB2BF" w14:textId="77777777" w:rsidR="00F57E27" w:rsidRDefault="00F57E27">
            <w:pPr>
              <w:jc w:val="center"/>
            </w:pP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5581F07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Mention obligatoire dans la DP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0AB40FD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Vérifié ✓</w:t>
            </w:r>
          </w:p>
        </w:tc>
      </w:tr>
      <w:tr w:rsidR="00F57E27" w14:paraId="2EBAD988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87B061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8655D9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et adresse exacte du chantier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0985327" w14:textId="77777777" w:rsidR="00F57E27" w:rsidRDefault="00F57E27"/>
        </w:tc>
      </w:tr>
      <w:tr w:rsidR="00F57E27" w14:paraId="73D52AFC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138127E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F2A4EAD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Nature des travaux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193A0F" w14:textId="77777777" w:rsidR="00F57E27" w:rsidRDefault="00F57E27"/>
        </w:tc>
      </w:tr>
      <w:tr w:rsidR="00F57E27" w14:paraId="3610E26B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3DF0812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E458490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Identité et adresse du MOA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BFB62FA" w14:textId="77777777" w:rsidR="00F57E27" w:rsidRDefault="00F57E27"/>
        </w:tc>
      </w:tr>
      <w:tr w:rsidR="00F57E27" w14:paraId="3B115715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0CAF54B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5311098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Type d'ouvrage concerné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656629A" w14:textId="77777777" w:rsidR="00F57E27" w:rsidRDefault="00F57E27"/>
        </w:tc>
      </w:tr>
      <w:tr w:rsidR="00F57E27" w14:paraId="488332F3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3468FC1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505B1C2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Identité et adresse du MOE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68146BB" w14:textId="77777777" w:rsidR="00F57E27" w:rsidRDefault="00F57E27"/>
        </w:tc>
      </w:tr>
      <w:tr w:rsidR="00F57E27" w14:paraId="0EA7291F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C4664E6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399B67A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Identité et adresse du CSPS Conception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AFA47F4" w14:textId="77777777" w:rsidR="00F57E27" w:rsidRDefault="00F57E27"/>
        </w:tc>
      </w:tr>
      <w:tr w:rsidR="00F57E27" w14:paraId="0C90A53C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DE136B2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3FC197E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Identité et adresse du CSPS Réalisation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96AAD8B" w14:textId="77777777" w:rsidR="00F57E27" w:rsidRDefault="00F57E27"/>
        </w:tc>
      </w:tr>
      <w:tr w:rsidR="00F57E27" w14:paraId="09CEB29F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41FAC77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E281783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prévisionnelle de début des travaux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31AE4F8" w14:textId="77777777" w:rsidR="00F57E27" w:rsidRDefault="00F57E27"/>
        </w:tc>
      </w:tr>
      <w:tr w:rsidR="00F57E27" w14:paraId="5390CC35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9A73DE6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FFE8CF9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Durée prévisionnelle des travaux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373264A" w14:textId="77777777" w:rsidR="00F57E27" w:rsidRDefault="00F57E27"/>
        </w:tc>
      </w:tr>
      <w:tr w:rsidR="00F57E27" w14:paraId="4AF6C106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4F6F999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1D25573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Nombre maximal de travailleurs prévu (TI et sous-traitants inclus)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24E1C9" w14:textId="77777777" w:rsidR="00F57E27" w:rsidRDefault="00F57E27"/>
        </w:tc>
      </w:tr>
      <w:tr w:rsidR="00F57E27" w14:paraId="3C0D651B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757D752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FEC6450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Nombre prévisible d'entreprises et de TI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AD15743" w14:textId="77777777" w:rsidR="00F57E27" w:rsidRDefault="00F57E27"/>
        </w:tc>
      </w:tr>
      <w:tr w:rsidR="00F57E27" w14:paraId="5F9FE0D7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8EC8663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EC6C0A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Identification des entreprises déjà choisies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CF9A0F0" w14:textId="77777777" w:rsidR="00F57E27" w:rsidRDefault="00F57E27"/>
        </w:tc>
      </w:tr>
    </w:tbl>
    <w:p w14:paraId="13818727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5CFBBCF0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6B2A9DFC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3. TRANSMISSION AUX ORGANISMES OBLIGATOIRES</w:t>
            </w:r>
          </w:p>
        </w:tc>
      </w:tr>
    </w:tbl>
    <w:p w14:paraId="408C2EB6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F57E27" w14:paraId="446BA668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CE8C8B1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Avec permis de construire :</w:t>
            </w:r>
          </w:p>
          <w:p w14:paraId="69682090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→ Envoi à la date du dépôt du permis de construire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AB63497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Sans permis de construire :</w:t>
            </w:r>
          </w:p>
          <w:p w14:paraId="1B0C5D80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→ Envoi au moins 30 jours avant le début effectif des travaux</w:t>
            </w:r>
          </w:p>
        </w:tc>
      </w:tr>
    </w:tbl>
    <w:p w14:paraId="70DBB261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500"/>
        <w:gridCol w:w="1500"/>
        <w:gridCol w:w="2440"/>
        <w:gridCol w:w="1400"/>
      </w:tblGrid>
      <w:tr w:rsidR="00F57E27" w14:paraId="54CC259A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75721D5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Organisme destinataire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4B9C61E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Date d'envoi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5F2294B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Mode d'envoi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626E528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Accusé réception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D32113E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Conforme ✓</w:t>
            </w:r>
          </w:p>
        </w:tc>
      </w:tr>
      <w:tr w:rsidR="00F57E27" w14:paraId="0FDD4720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6CB79FC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>DREETS (ex-Inspection du Travail) — territorialement compétente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1387BF" w14:textId="77777777" w:rsidR="00F57E27" w:rsidRDefault="00F57E27"/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34B8401" w14:textId="77777777" w:rsidR="00F57E27" w:rsidRDefault="00000000">
            <w:r>
              <w:rPr>
                <w:rFonts w:ascii="Arial" w:eastAsia="Arial" w:hAnsi="Arial" w:cs="Arial"/>
                <w:color w:val="000000"/>
                <w:sz w:val="15"/>
                <w:szCs w:val="15"/>
              </w:rPr>
              <w:t>☐ RAR ☐ Email ☐ Main propre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13D722" w14:textId="77777777" w:rsidR="00F57E27" w:rsidRDefault="00F57E27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B30F2BF" w14:textId="77777777" w:rsidR="00F57E27" w:rsidRDefault="00F57E27"/>
        </w:tc>
      </w:tr>
      <w:tr w:rsidR="00F57E27" w14:paraId="6D88E682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6FE5C3C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CARSAT / CRAMIF (Île-de-France) / CGSS (DOM-TOM) — selon région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72539D2" w14:textId="77777777" w:rsidR="00F57E27" w:rsidRDefault="00F57E27"/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A2806D4" w14:textId="77777777" w:rsidR="00F57E27" w:rsidRDefault="00000000">
            <w:r>
              <w:rPr>
                <w:rFonts w:ascii="Arial" w:eastAsia="Arial" w:hAnsi="Arial" w:cs="Arial"/>
                <w:color w:val="000000"/>
                <w:sz w:val="15"/>
                <w:szCs w:val="15"/>
              </w:rPr>
              <w:t>☐ RAR ☐ Email ☐ Main propre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C9ACF2D" w14:textId="77777777" w:rsidR="00F57E27" w:rsidRDefault="00F57E27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0ADB38" w14:textId="77777777" w:rsidR="00F57E27" w:rsidRDefault="00F57E27"/>
        </w:tc>
      </w:tr>
      <w:tr w:rsidR="00F57E27" w14:paraId="7042C9F8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7FFEA09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OPPBTP — territorialement compétent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FC228D1" w14:textId="77777777" w:rsidR="00F57E27" w:rsidRDefault="00F57E27"/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A4DA0F" w14:textId="77777777" w:rsidR="00F57E27" w:rsidRDefault="00000000">
            <w:r>
              <w:rPr>
                <w:rFonts w:ascii="Arial" w:eastAsia="Arial" w:hAnsi="Arial" w:cs="Arial"/>
                <w:color w:val="000000"/>
                <w:sz w:val="15"/>
                <w:szCs w:val="15"/>
              </w:rPr>
              <w:t>☐ RAR ☐ Email ☐ Main propre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D4E15F0" w14:textId="77777777" w:rsidR="00F57E27" w:rsidRDefault="00F57E27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AC83A3" w14:textId="77777777" w:rsidR="00F57E27" w:rsidRDefault="00F57E27"/>
        </w:tc>
      </w:tr>
    </w:tbl>
    <w:p w14:paraId="4D4B336B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7EA24B45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006151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F3F00"/>
                <w:sz w:val="16"/>
                <w:szCs w:val="16"/>
              </w:rPr>
              <w:t>DP MODIFICATIVE — Toute modification significative (effectif, durée, entreprises, CSPS…) impose une nouvelle DP aux 3 mêmes organismes</w:t>
            </w:r>
          </w:p>
        </w:tc>
      </w:tr>
    </w:tbl>
    <w:p w14:paraId="332E9705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500"/>
        <w:gridCol w:w="1500"/>
        <w:gridCol w:w="2440"/>
        <w:gridCol w:w="1400"/>
      </w:tblGrid>
      <w:tr w:rsidR="00F57E27" w14:paraId="2A868970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D646586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Organisme (DP modificative)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F977CD4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Date d'envoi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19C9EDD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Mode d'envoi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08779EC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Accusé réception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85D3350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Conforme ✓</w:t>
            </w:r>
          </w:p>
        </w:tc>
      </w:tr>
      <w:tr w:rsidR="00F57E27" w14:paraId="3258FD8B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534D75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DREETS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4CF24B8" w14:textId="77777777" w:rsidR="00F57E27" w:rsidRDefault="00F57E27"/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9C08EEB" w14:textId="77777777" w:rsidR="00F57E27" w:rsidRDefault="00000000">
            <w:r>
              <w:rPr>
                <w:rFonts w:ascii="Arial" w:eastAsia="Arial" w:hAnsi="Arial" w:cs="Arial"/>
                <w:color w:val="000000"/>
                <w:sz w:val="15"/>
                <w:szCs w:val="15"/>
              </w:rPr>
              <w:t>☐ RAR ☐ Email ☐ Main propre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37B2AC" w14:textId="77777777" w:rsidR="00F57E27" w:rsidRDefault="00F57E27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CE6081" w14:textId="77777777" w:rsidR="00F57E27" w:rsidRDefault="00F57E27"/>
        </w:tc>
      </w:tr>
      <w:tr w:rsidR="00F57E27" w14:paraId="5AB249D8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B039EAE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CARSAT / CRAMIF / CGSS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EB433D" w14:textId="77777777" w:rsidR="00F57E27" w:rsidRDefault="00F57E27"/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07F66B0" w14:textId="77777777" w:rsidR="00F57E27" w:rsidRDefault="00000000">
            <w:r>
              <w:rPr>
                <w:rFonts w:ascii="Arial" w:eastAsia="Arial" w:hAnsi="Arial" w:cs="Arial"/>
                <w:color w:val="000000"/>
                <w:sz w:val="15"/>
                <w:szCs w:val="15"/>
              </w:rPr>
              <w:t>☐ RAR ☐ Email ☐ Main propre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93143A" w14:textId="77777777" w:rsidR="00F57E27" w:rsidRDefault="00F57E27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F7BC7F1" w14:textId="77777777" w:rsidR="00F57E27" w:rsidRDefault="00F57E27"/>
        </w:tc>
      </w:tr>
      <w:tr w:rsidR="00F57E27" w14:paraId="6271689D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4C7CB2C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OPPBTP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FCA1971" w14:textId="77777777" w:rsidR="00F57E27" w:rsidRDefault="00F57E27"/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73F08AD" w14:textId="77777777" w:rsidR="00F57E27" w:rsidRDefault="00000000">
            <w:r>
              <w:rPr>
                <w:rFonts w:ascii="Arial" w:eastAsia="Arial" w:hAnsi="Arial" w:cs="Arial"/>
                <w:color w:val="000000"/>
                <w:sz w:val="15"/>
                <w:szCs w:val="15"/>
              </w:rPr>
              <w:t>☐ RAR ☐ Email ☐ Main propre</w:t>
            </w:r>
          </w:p>
        </w:tc>
        <w:tc>
          <w:tcPr>
            <w:tcW w:w="2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83C9BCF" w14:textId="77777777" w:rsidR="00F57E27" w:rsidRDefault="00F57E27"/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320833" w14:textId="77777777" w:rsidR="00F57E27" w:rsidRDefault="00F57E27"/>
        </w:tc>
      </w:tr>
    </w:tbl>
    <w:p w14:paraId="33C731F1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04C91186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7BD3BB65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4. AFFICHAGE SUR LE CHANTIER</w:t>
            </w:r>
          </w:p>
        </w:tc>
      </w:tr>
    </w:tbl>
    <w:p w14:paraId="30B1F0A9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7640"/>
        <w:gridCol w:w="1400"/>
      </w:tblGrid>
      <w:tr w:rsidR="00F57E27" w14:paraId="668E1236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56A58F7" w14:textId="77777777" w:rsidR="00F57E27" w:rsidRDefault="00F57E27">
            <w:pPr>
              <w:jc w:val="center"/>
            </w:pP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BE3BFD7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Obligation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B437936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Réalisé ✓</w:t>
            </w:r>
          </w:p>
        </w:tc>
      </w:tr>
      <w:tr w:rsidR="00F57E27" w14:paraId="1543E6A8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35D9CB9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9524FC1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Copie de la DP affichée visiblement sur le chantier pendant toute la durée des travaux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CA8458" w14:textId="77777777" w:rsidR="00F57E27" w:rsidRDefault="00F57E27"/>
        </w:tc>
      </w:tr>
      <w:tr w:rsidR="00F57E27" w14:paraId="6130D8AC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8F487D5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80BD731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DP mise à jour et 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ré-affichée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en cas de modification significative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94B19FD" w14:textId="77777777" w:rsidR="00F57E27" w:rsidRDefault="00F57E27"/>
        </w:tc>
      </w:tr>
      <w:tr w:rsidR="00F57E27" w14:paraId="11C9AC15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9F52F8E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7"/>
                <w:szCs w:val="17"/>
              </w:rPr>
              <w:t>☐</w:t>
            </w:r>
          </w:p>
        </w:tc>
        <w:tc>
          <w:tcPr>
            <w:tcW w:w="7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E2E11BC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Copie versée au Registre Journal de Coordination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6B2727" w14:textId="77777777" w:rsidR="00F57E27" w:rsidRDefault="00F57E27"/>
        </w:tc>
      </w:tr>
    </w:tbl>
    <w:p w14:paraId="00DB5BDA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3AC5883C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7A5F72D6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5. VISA DU CSPS</w:t>
            </w:r>
          </w:p>
        </w:tc>
      </w:tr>
    </w:tbl>
    <w:p w14:paraId="47083AFE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F57E27" w14:paraId="75EB6536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1CBE9E8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6D935A3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Maître d'Ouvrage</w:t>
            </w:r>
          </w:p>
        </w:tc>
      </w:tr>
      <w:tr w:rsidR="00F57E27" w14:paraId="39E7606A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96AEE4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</w:t>
            </w:r>
          </w:p>
          <w:p w14:paraId="49C05EC8" w14:textId="77777777" w:rsidR="00F57E27" w:rsidRDefault="00F57E27"/>
          <w:p w14:paraId="74010574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663B3B6F" w14:textId="77777777" w:rsidR="00F57E27" w:rsidRDefault="00F57E27"/>
          <w:p w14:paraId="0963FAC1" w14:textId="77777777" w:rsidR="00F57E27" w:rsidRDefault="00F57E27"/>
          <w:p w14:paraId="5B976107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  <w:p w14:paraId="59723C1B" w14:textId="77777777" w:rsidR="00F57E27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3"/>
                <w:szCs w:val="13"/>
              </w:rPr>
              <w:t>Document à conserver 5 ans — RJC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78CD99" w14:textId="77777777" w:rsidR="00F57E2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Nom / Prénom :</w:t>
            </w:r>
          </w:p>
          <w:p w14:paraId="4B742EBD" w14:textId="77777777" w:rsidR="00F57E27" w:rsidRDefault="00F57E27"/>
          <w:p w14:paraId="4331DF6D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Qualité / Fonction :</w:t>
            </w:r>
          </w:p>
          <w:p w14:paraId="6B553F79" w14:textId="77777777" w:rsidR="00F57E27" w:rsidRDefault="00F57E27"/>
          <w:p w14:paraId="4070EDDB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4761CFC9" w14:textId="77777777" w:rsidR="00F57E27" w:rsidRDefault="00F57E27"/>
          <w:p w14:paraId="0E6D3B13" w14:textId="77777777" w:rsidR="00F57E27" w:rsidRDefault="00F57E27"/>
          <w:p w14:paraId="0F7FEE58" w14:textId="77777777" w:rsidR="00F57E2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</w:tbl>
    <w:p w14:paraId="7C6A900E" w14:textId="77777777" w:rsidR="00F57E27" w:rsidRDefault="00F57E2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F57E27" w14:paraId="79422DD5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F256937" w14:textId="77777777" w:rsidR="00F57E27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555555"/>
                <w:sz w:val="14"/>
                <w:szCs w:val="14"/>
              </w:rPr>
              <w:t>Réf. CSPS17/DP — Copie au RJC — Original conservé par le MOA</w:t>
            </w:r>
          </w:p>
        </w:tc>
      </w:tr>
    </w:tbl>
    <w:p w14:paraId="7AE52FD3" w14:textId="77777777" w:rsidR="00FB6B67" w:rsidRDefault="00FB6B67"/>
    <w:sectPr w:rsidR="00FB6B67">
      <w:headerReference w:type="default" r:id="rId7"/>
      <w:footerReference w:type="default" r:id="rId8"/>
      <w:pgSz w:w="11906" w:h="16838"/>
      <w:pgMar w:top="16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E9E299" w14:textId="77777777" w:rsidR="005D30DD" w:rsidRDefault="005D30DD">
      <w:r>
        <w:separator/>
      </w:r>
    </w:p>
  </w:endnote>
  <w:endnote w:type="continuationSeparator" w:id="0">
    <w:p w14:paraId="4F21E45B" w14:textId="77777777" w:rsidR="005D30DD" w:rsidRDefault="005D30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640"/>
    </w:tblGrid>
    <w:tr w:rsidR="00F57E27" w14:paraId="06702F70" w14:textId="77777777"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71AFF5A8" w14:textId="77777777" w:rsidR="00F57E27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Réf. CSPS17/DP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E29ED" w14:textId="77777777" w:rsidR="005D30DD" w:rsidRDefault="005D30DD">
      <w:r>
        <w:separator/>
      </w:r>
    </w:p>
  </w:footnote>
  <w:footnote w:type="continuationSeparator" w:id="0">
    <w:p w14:paraId="17399D8F" w14:textId="77777777" w:rsidR="005D30DD" w:rsidRDefault="005D30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376"/>
      <w:gridCol w:w="7264"/>
    </w:tblGrid>
    <w:tr w:rsidR="00F57E27" w14:paraId="1D3750FC" w14:textId="77777777"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15C30B00" w14:textId="790AA46C" w:rsidR="00F57E27" w:rsidRDefault="00AC097C">
          <w:r>
            <w:rPr>
              <w:noProof/>
            </w:rPr>
            <w:drawing>
              <wp:inline distT="0" distB="0" distL="0" distR="0" wp14:anchorId="2852CCE2" wp14:editId="0B8AB812">
                <wp:extent cx="1432560" cy="1023620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031511" name="Image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256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7689BD7D" w14:textId="77777777" w:rsidR="00F57E27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FE5ED1"/>
    <w:multiLevelType w:val="hybridMultilevel"/>
    <w:tmpl w:val="BF0472C4"/>
    <w:lvl w:ilvl="0" w:tplc="3DF68904">
      <w:start w:val="1"/>
      <w:numFmt w:val="bullet"/>
      <w:lvlText w:val="●"/>
      <w:lvlJc w:val="left"/>
      <w:pPr>
        <w:ind w:left="720" w:hanging="360"/>
      </w:pPr>
    </w:lvl>
    <w:lvl w:ilvl="1" w:tplc="D0A61652">
      <w:start w:val="1"/>
      <w:numFmt w:val="bullet"/>
      <w:lvlText w:val="○"/>
      <w:lvlJc w:val="left"/>
      <w:pPr>
        <w:ind w:left="1440" w:hanging="360"/>
      </w:pPr>
    </w:lvl>
    <w:lvl w:ilvl="2" w:tplc="C03099BA">
      <w:start w:val="1"/>
      <w:numFmt w:val="bullet"/>
      <w:lvlText w:val="■"/>
      <w:lvlJc w:val="left"/>
      <w:pPr>
        <w:ind w:left="2160" w:hanging="360"/>
      </w:pPr>
    </w:lvl>
    <w:lvl w:ilvl="3" w:tplc="00D08A20">
      <w:start w:val="1"/>
      <w:numFmt w:val="bullet"/>
      <w:lvlText w:val="●"/>
      <w:lvlJc w:val="left"/>
      <w:pPr>
        <w:ind w:left="2880" w:hanging="360"/>
      </w:pPr>
    </w:lvl>
    <w:lvl w:ilvl="4" w:tplc="970C1DD2">
      <w:start w:val="1"/>
      <w:numFmt w:val="bullet"/>
      <w:lvlText w:val="○"/>
      <w:lvlJc w:val="left"/>
      <w:pPr>
        <w:ind w:left="3600" w:hanging="360"/>
      </w:pPr>
    </w:lvl>
    <w:lvl w:ilvl="5" w:tplc="452649C2">
      <w:start w:val="1"/>
      <w:numFmt w:val="bullet"/>
      <w:lvlText w:val="■"/>
      <w:lvlJc w:val="left"/>
      <w:pPr>
        <w:ind w:left="4320" w:hanging="360"/>
      </w:pPr>
    </w:lvl>
    <w:lvl w:ilvl="6" w:tplc="EF6CC092">
      <w:start w:val="1"/>
      <w:numFmt w:val="bullet"/>
      <w:lvlText w:val="●"/>
      <w:lvlJc w:val="left"/>
      <w:pPr>
        <w:ind w:left="5040" w:hanging="360"/>
      </w:pPr>
    </w:lvl>
    <w:lvl w:ilvl="7" w:tplc="436CD11E">
      <w:start w:val="1"/>
      <w:numFmt w:val="bullet"/>
      <w:lvlText w:val="●"/>
      <w:lvlJc w:val="left"/>
      <w:pPr>
        <w:ind w:left="5760" w:hanging="360"/>
      </w:pPr>
    </w:lvl>
    <w:lvl w:ilvl="8" w:tplc="0996098C">
      <w:start w:val="1"/>
      <w:numFmt w:val="bullet"/>
      <w:lvlText w:val="●"/>
      <w:lvlJc w:val="left"/>
      <w:pPr>
        <w:ind w:left="6480" w:hanging="360"/>
      </w:pPr>
    </w:lvl>
  </w:abstractNum>
  <w:num w:numId="1" w16cid:durableId="16931407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7E27"/>
    <w:rsid w:val="00380145"/>
    <w:rsid w:val="005D30DD"/>
    <w:rsid w:val="00AC097C"/>
    <w:rsid w:val="00B57AF7"/>
    <w:rsid w:val="00B81240"/>
    <w:rsid w:val="00F57E27"/>
    <w:rsid w:val="00FB6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DF7C9"/>
  <w15:docId w15:val="{2E92AE38-30B2-4153-948A-2A4F375A75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AC097C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AC097C"/>
  </w:style>
  <w:style w:type="paragraph" w:styleId="Pieddepage">
    <w:name w:val="footer"/>
    <w:basedOn w:val="Normal"/>
    <w:link w:val="PieddepageCar"/>
    <w:uiPriority w:val="99"/>
    <w:unhideWhenUsed/>
    <w:rsid w:val="00AC097C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AC09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467</Words>
  <Characters>2571</Characters>
  <Application>Microsoft Office Word</Application>
  <DocSecurity>0</DocSecurity>
  <Lines>21</Lines>
  <Paragraphs>6</Paragraphs>
  <ScaleCrop>false</ScaleCrop>
  <Company/>
  <LinksUpToDate>false</LinksUpToDate>
  <CharactersWithSpaces>3032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2026-06-28T08:47:00Z</dcterms:created>
  <dcterms:modified xsi:type="dcterms:W3CDTF">2026-06-28T08:47:00Z</dcterms:modified>
</cp:coreProperties>
</file>