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A321" w14:textId="5C2BD0DE" w:rsidR="00C208EA" w:rsidRDefault="00786885" w:rsidP="00671C0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 REPORT</w:t>
      </w:r>
    </w:p>
    <w:p w14:paraId="55919878" w14:textId="77777777" w:rsidR="00E01576" w:rsidRDefault="007746A3" w:rsidP="007B69BE">
      <w:pPr>
        <w:pStyle w:val="Tiu3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3E7F7308" w14:textId="74B0B8F9" w:rsidR="009A2555" w:rsidRDefault="001C7F8D" w:rsidP="009A2555">
      <w:pPr>
        <w:pStyle w:val="Nidung"/>
        <w:ind w:left="426" w:firstLine="0"/>
        <w:rPr>
          <w:lang w:val="en-US"/>
        </w:rPr>
      </w:pP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suy</w:t>
      </w:r>
      <w:proofErr w:type="spellEnd"/>
      <w:r>
        <w:rPr>
          <w:lang w:val="en-US"/>
        </w:rPr>
        <w:t xml:space="preserve"> Lagrange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 w:rsidR="0022526B"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 w:rsidR="009A2555">
        <w:rPr>
          <w:lang w:val="en-US"/>
        </w:rPr>
        <w:t>chức</w:t>
      </w:r>
      <w:proofErr w:type="spellEnd"/>
      <w:r w:rsidR="009A2555">
        <w:rPr>
          <w:lang w:val="en-US"/>
        </w:rPr>
        <w:t xml:space="preserve"> </w:t>
      </w:r>
      <w:proofErr w:type="spellStart"/>
      <w:r w:rsidR="009A2555">
        <w:rPr>
          <w:lang w:val="en-US"/>
        </w:rPr>
        <w:t>năng</w:t>
      </w:r>
      <w:proofErr w:type="spellEnd"/>
      <w:r w:rsidR="009A2555">
        <w:rPr>
          <w:lang w:val="en-US"/>
        </w:rPr>
        <w:t xml:space="preserve"> </w:t>
      </w:r>
      <w:proofErr w:type="spellStart"/>
      <w:r w:rsidR="009A2555">
        <w:rPr>
          <w:lang w:val="en-US"/>
        </w:rPr>
        <w:t>cơ</w:t>
      </w:r>
      <w:proofErr w:type="spellEnd"/>
      <w:r w:rsidR="009A2555">
        <w:rPr>
          <w:lang w:val="en-US"/>
        </w:rPr>
        <w:t xml:space="preserve"> </w:t>
      </w:r>
      <w:proofErr w:type="spellStart"/>
      <w:r w:rsidR="009A2555">
        <w:rPr>
          <w:lang w:val="en-US"/>
        </w:rPr>
        <w:t>bản</w:t>
      </w:r>
      <w:proofErr w:type="spellEnd"/>
      <w:r w:rsidR="009A2555">
        <w:rPr>
          <w:lang w:val="en-US"/>
        </w:rPr>
        <w:t xml:space="preserve"> </w:t>
      </w:r>
      <w:proofErr w:type="spellStart"/>
      <w:r w:rsidR="009A2555">
        <w:rPr>
          <w:lang w:val="en-US"/>
        </w:rPr>
        <w:t>sau</w:t>
      </w:r>
      <w:proofErr w:type="spellEnd"/>
      <w:r w:rsidR="009A2555">
        <w:rPr>
          <w:lang w:val="en-US"/>
        </w:rPr>
        <w:t>:</w:t>
      </w:r>
    </w:p>
    <w:p w14:paraId="02444B6C" w14:textId="6C9C196F" w:rsidR="003C6C06" w:rsidRPr="0022526B" w:rsidRDefault="0044551F" w:rsidP="0022526B">
      <w:pPr>
        <w:pStyle w:val="Nidung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test case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 w:rsidR="006C28D1">
        <w:rPr>
          <w:lang w:val="en-US"/>
        </w:rPr>
        <w:t>;</w:t>
      </w:r>
    </w:p>
    <w:p w14:paraId="317AA057" w14:textId="4151F688" w:rsidR="00217D28" w:rsidRDefault="00895742" w:rsidP="003C6C06">
      <w:pPr>
        <w:pStyle w:val="Nidung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 w:rsidR="006C28D1">
        <w:rPr>
          <w:lang w:val="en-US"/>
        </w:rPr>
        <w:t>iểm</w:t>
      </w:r>
      <w:proofErr w:type="spellEnd"/>
      <w:r w:rsidR="006C28D1">
        <w:rPr>
          <w:lang w:val="en-US"/>
        </w:rPr>
        <w:t xml:space="preserve"> </w:t>
      </w:r>
      <w:proofErr w:type="spellStart"/>
      <w:r w:rsidR="006C28D1">
        <w:rPr>
          <w:lang w:val="en-US"/>
        </w:rPr>
        <w:t>tra</w:t>
      </w:r>
      <w:proofErr w:type="spellEnd"/>
      <w:r w:rsidR="006C28D1">
        <w:rPr>
          <w:lang w:val="en-US"/>
        </w:rPr>
        <w:t xml:space="preserve"> </w:t>
      </w:r>
      <w:proofErr w:type="spellStart"/>
      <w:r w:rsidR="003C6C06"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 w:rsidR="003C6C06">
        <w:rPr>
          <w:lang w:val="en-US"/>
        </w:rPr>
        <w:t xml:space="preserve"> </w:t>
      </w:r>
      <w:proofErr w:type="spellStart"/>
      <w:r w:rsidR="006C28D1">
        <w:rPr>
          <w:lang w:val="en-US"/>
        </w:rPr>
        <w:t>và</w:t>
      </w:r>
      <w:proofErr w:type="spellEnd"/>
      <w:r w:rsidR="006C28D1">
        <w:rPr>
          <w:lang w:val="en-US"/>
        </w:rPr>
        <w:t xml:space="preserve"> </w:t>
      </w:r>
      <w:proofErr w:type="spellStart"/>
      <w:r w:rsidR="006C28D1">
        <w:rPr>
          <w:lang w:val="en-US"/>
        </w:rPr>
        <w:t>trả</w:t>
      </w:r>
      <w:proofErr w:type="spellEnd"/>
      <w:r w:rsidR="006C28D1">
        <w:rPr>
          <w:lang w:val="en-US"/>
        </w:rPr>
        <w:t xml:space="preserve"> </w:t>
      </w:r>
      <w:proofErr w:type="spellStart"/>
      <w:r w:rsidR="006C28D1">
        <w:rPr>
          <w:lang w:val="en-US"/>
        </w:rPr>
        <w:t>về</w:t>
      </w:r>
      <w:proofErr w:type="spellEnd"/>
      <w:r w:rsidR="006C28D1">
        <w:rPr>
          <w:lang w:val="en-US"/>
        </w:rPr>
        <w:t xml:space="preserve"> </w:t>
      </w:r>
      <w:proofErr w:type="spellStart"/>
      <w:r w:rsidR="004151F3">
        <w:rPr>
          <w:lang w:val="en-US"/>
        </w:rPr>
        <w:t>dạng</w:t>
      </w:r>
      <w:proofErr w:type="spellEnd"/>
      <w:r w:rsidR="004151F3">
        <w:rPr>
          <w:lang w:val="en-US"/>
        </w:rPr>
        <w:t xml:space="preserve"> </w:t>
      </w:r>
      <w:proofErr w:type="spellStart"/>
      <w:r w:rsidR="004151F3">
        <w:rPr>
          <w:lang w:val="en-US"/>
        </w:rPr>
        <w:t>hoàn</w:t>
      </w:r>
      <w:proofErr w:type="spellEnd"/>
      <w:r w:rsidR="004151F3">
        <w:rPr>
          <w:lang w:val="en-US"/>
        </w:rPr>
        <w:t xml:space="preserve"> </w:t>
      </w:r>
      <w:proofErr w:type="spellStart"/>
      <w:r w:rsidR="004151F3">
        <w:rPr>
          <w:lang w:val="en-US"/>
        </w:rPr>
        <w:t>chỉnh</w:t>
      </w:r>
      <w:proofErr w:type="spellEnd"/>
      <w:r w:rsidR="004151F3">
        <w:rPr>
          <w:lang w:val="en-US"/>
        </w:rPr>
        <w:t xml:space="preserve"> </w:t>
      </w:r>
      <w:proofErr w:type="spellStart"/>
      <w:r w:rsidR="004151F3">
        <w:rPr>
          <w:lang w:val="en-US"/>
        </w:rPr>
        <w:t>của</w:t>
      </w:r>
      <w:proofErr w:type="spellEnd"/>
      <w:r w:rsidR="004151F3">
        <w:rPr>
          <w:lang w:val="en-US"/>
        </w:rPr>
        <w:t xml:space="preserve"> </w:t>
      </w:r>
      <w:proofErr w:type="spellStart"/>
      <w:r w:rsidR="004151F3">
        <w:rPr>
          <w:lang w:val="en-US"/>
        </w:rPr>
        <w:t>hàm</w:t>
      </w:r>
      <w:proofErr w:type="spellEnd"/>
      <w:r w:rsidR="004151F3">
        <w:rPr>
          <w:lang w:val="en-US"/>
        </w:rPr>
        <w:t xml:space="preserve"> </w:t>
      </w:r>
      <w:proofErr w:type="spellStart"/>
      <w:r w:rsidR="004151F3">
        <w:rPr>
          <w:lang w:val="en-US"/>
        </w:rPr>
        <w:t>nội</w:t>
      </w:r>
      <w:proofErr w:type="spellEnd"/>
      <w:r w:rsidR="004151F3">
        <w:rPr>
          <w:lang w:val="en-US"/>
        </w:rPr>
        <w:t xml:space="preserve"> </w:t>
      </w:r>
      <w:proofErr w:type="spellStart"/>
      <w:r w:rsidR="004151F3">
        <w:rPr>
          <w:lang w:val="en-US"/>
        </w:rPr>
        <w:t>suy</w:t>
      </w:r>
      <w:proofErr w:type="spellEnd"/>
      <w:r w:rsidR="004151F3">
        <w:rPr>
          <w:lang w:val="en-US"/>
        </w:rPr>
        <w:t xml:space="preserve"> </w:t>
      </w:r>
      <w:proofErr w:type="spellStart"/>
      <w:r w:rsidR="004151F3">
        <w:rPr>
          <w:lang w:val="en-US"/>
        </w:rPr>
        <w:t>theo</w:t>
      </w:r>
      <w:proofErr w:type="spellEnd"/>
      <w:r w:rsidR="004151F3">
        <w:rPr>
          <w:lang w:val="en-US"/>
        </w:rPr>
        <w:t xml:space="preserve"> </w:t>
      </w:r>
      <w:proofErr w:type="spellStart"/>
      <w:r w:rsidR="004151F3">
        <w:rPr>
          <w:lang w:val="en-US"/>
        </w:rPr>
        <w:t>phương</w:t>
      </w:r>
      <w:proofErr w:type="spellEnd"/>
      <w:r w:rsidR="004151F3">
        <w:rPr>
          <w:lang w:val="en-US"/>
        </w:rPr>
        <w:t xml:space="preserve"> </w:t>
      </w:r>
      <w:proofErr w:type="spellStart"/>
      <w:r w:rsidR="004151F3">
        <w:rPr>
          <w:lang w:val="en-US"/>
        </w:rPr>
        <w:t>pháp</w:t>
      </w:r>
      <w:proofErr w:type="spellEnd"/>
      <w:r w:rsidR="004151F3">
        <w:rPr>
          <w:lang w:val="en-US"/>
        </w:rPr>
        <w:t xml:space="preserve"> Lagrange</w:t>
      </w:r>
      <w:r w:rsidR="0079132F">
        <w:rPr>
          <w:lang w:val="en-US"/>
        </w:rPr>
        <w:t>;</w:t>
      </w:r>
    </w:p>
    <w:p w14:paraId="37E35A17" w14:textId="428DA19C" w:rsidR="0079132F" w:rsidRDefault="0079132F" w:rsidP="003C6C06">
      <w:pPr>
        <w:pStyle w:val="Nidung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>.</w:t>
      </w:r>
    </w:p>
    <w:p w14:paraId="59318E04" w14:textId="238ADFDA" w:rsidR="00D538A9" w:rsidRDefault="00D538A9" w:rsidP="00D538A9">
      <w:pPr>
        <w:pStyle w:val="Nidung"/>
        <w:ind w:left="426" w:firstLine="0"/>
        <w:rPr>
          <w:lang w:val="en-US"/>
        </w:rPr>
      </w:pPr>
      <w:proofErr w:type="spellStart"/>
      <w:r>
        <w:rPr>
          <w:lang w:val="en-US"/>
        </w:rPr>
        <w:t>Ngôn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>: C++.</w:t>
      </w:r>
    </w:p>
    <w:p w14:paraId="197A4781" w14:textId="4DF80BEC" w:rsidR="00194811" w:rsidRDefault="00697926" w:rsidP="00194811">
      <w:pPr>
        <w:pStyle w:val="Tiu3"/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</w:p>
    <w:p w14:paraId="648A7E09" w14:textId="77777777" w:rsidR="00BB059A" w:rsidRDefault="005079C6" w:rsidP="00194811">
      <w:pPr>
        <w:pStyle w:val="Nidung"/>
        <w:rPr>
          <w:lang w:val="en-US"/>
        </w:rPr>
      </w:pPr>
      <w:proofErr w:type="spellStart"/>
      <w:r>
        <w:rPr>
          <w:lang w:val="en-US"/>
        </w:rPr>
        <w:t>Dựa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Lagrange:</w:t>
      </w:r>
    </w:p>
    <w:p w14:paraId="45975112" w14:textId="30121ECC" w:rsidR="00194811" w:rsidRPr="005079C6" w:rsidRDefault="00923CA4" w:rsidP="00BB059A">
      <w:pPr>
        <w:pStyle w:val="Nidung"/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4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40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40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 w:val="32"/>
                  <w:szCs w:val="40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40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40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sz w:val="32"/>
                  <w:szCs w:val="40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40"/>
                  <w:lang w:val="en-US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40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40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40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40"/>
                      <w:lang w:val="en-US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40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40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40"/>
                      <w:lang w:val="en-US"/>
                    </w:rPr>
                    <m:t>x</m:t>
                  </m:r>
                </m:e>
              </m:d>
            </m:e>
          </m:nary>
        </m:oMath>
      </m:oMathPara>
    </w:p>
    <w:p w14:paraId="278D9315" w14:textId="77777777" w:rsidR="003603E2" w:rsidRDefault="002D6032" w:rsidP="00E01576">
      <w:pPr>
        <w:pStyle w:val="Nidung"/>
      </w:pP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 w:rsidR="00600422">
        <w:t xml:space="preserve"> là </w:t>
      </w:r>
      <w:r w:rsidR="00600422">
        <w:rPr>
          <w:rStyle w:val="Strong"/>
        </w:rPr>
        <w:t>đa thức cơ sở Lagrange</w:t>
      </w:r>
      <w:r w:rsidR="00600422">
        <w:t xml:space="preserve"> được xác định bởi:</w:t>
      </w:r>
    </w:p>
    <w:p w14:paraId="02241FD2" w14:textId="7508806A" w:rsidR="003603E2" w:rsidRPr="00320303" w:rsidRDefault="00923CA4" w:rsidP="003603E2">
      <w:pPr>
        <w:pStyle w:val="Nidung"/>
        <w:jc w:val="center"/>
        <w:rPr>
          <w:rFonts w:eastAsiaTheme="minorEastAsia"/>
          <w:b/>
          <w:bCs/>
          <w:sz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 w:val="32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b/>
                  <w:bCs/>
                  <w:i/>
                  <w:sz w:val="32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lang w:val="en-US"/>
                </w:rPr>
                <m:t>j≠i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lang w:val="en-US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lang w:val="en-US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lang w:val="en-US"/>
                    </w:rPr>
                    <m:t>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lang w:val="en-US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lang w:val="en-US"/>
                    </w:rPr>
                    <m:t>)</m:t>
                  </m:r>
                </m:den>
              </m:f>
            </m:e>
          </m:nary>
        </m:oMath>
      </m:oMathPara>
    </w:p>
    <w:p w14:paraId="7A1868DB" w14:textId="77777777" w:rsidR="00C83E15" w:rsidRDefault="009E66EB" w:rsidP="00320303">
      <w:pPr>
        <w:pStyle w:val="Nidung"/>
        <w:rPr>
          <w:lang w:val="en-US"/>
        </w:rPr>
      </w:pP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r w:rsidR="006A1EFA">
        <w:rPr>
          <w:lang w:val="en-US"/>
        </w:rPr>
        <w:t xml:space="preserve">1 </w:t>
      </w:r>
      <w:proofErr w:type="spellStart"/>
      <w:r w:rsidR="006A1EFA">
        <w:rPr>
          <w:lang w:val="en-US"/>
        </w:rPr>
        <w:t>tại</w:t>
      </w:r>
      <w:proofErr w:type="spellEnd"/>
      <w:r w:rsidR="006A1EFA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x= 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</w:t>
      </w:r>
      <w:proofErr w:type="spellStart"/>
      <w:r w:rsidR="007D18DF">
        <w:rPr>
          <w:lang w:val="en-US"/>
        </w:rPr>
        <w:t>và</w:t>
      </w:r>
      <w:proofErr w:type="spellEnd"/>
      <w:r w:rsidR="007D18DF">
        <w:rPr>
          <w:lang w:val="en-US"/>
        </w:rPr>
        <w:t xml:space="preserve"> </w:t>
      </w:r>
      <w:proofErr w:type="spellStart"/>
      <w:r w:rsidR="007D18DF">
        <w:rPr>
          <w:lang w:val="en-US"/>
        </w:rPr>
        <w:t>bằng</w:t>
      </w:r>
      <w:proofErr w:type="spellEnd"/>
      <w:r w:rsidR="007D18DF">
        <w:rPr>
          <w:lang w:val="en-US"/>
        </w:rPr>
        <w:t xml:space="preserve"> 0 ở </w:t>
      </w:r>
      <w:proofErr w:type="spellStart"/>
      <w:r w:rsidR="007D18DF">
        <w:rPr>
          <w:lang w:val="en-US"/>
        </w:rPr>
        <w:t>các</w:t>
      </w:r>
      <w:proofErr w:type="spellEnd"/>
      <w:r w:rsidR="007D18DF">
        <w:rPr>
          <w:lang w:val="en-US"/>
        </w:rPr>
        <w:t xml:space="preserve"> </w:t>
      </w:r>
      <w:proofErr w:type="spellStart"/>
      <w:r w:rsidR="007D18DF">
        <w:rPr>
          <w:lang w:val="en-US"/>
        </w:rPr>
        <w:t>điểm</w:t>
      </w:r>
      <w:proofErr w:type="spellEnd"/>
      <w:r w:rsidR="007D18DF">
        <w:rPr>
          <w:lang w:val="en-US"/>
        </w:rPr>
        <w:t xml:space="preserve"> </w:t>
      </w:r>
      <w:proofErr w:type="spellStart"/>
      <w:r w:rsidR="007D18DF">
        <w:rPr>
          <w:lang w:val="en-US"/>
        </w:rPr>
        <w:t>còn</w:t>
      </w:r>
      <w:proofErr w:type="spellEnd"/>
      <w:r w:rsidR="007D18DF">
        <w:rPr>
          <w:lang w:val="en-US"/>
        </w:rPr>
        <w:t xml:space="preserve"> </w:t>
      </w:r>
      <w:proofErr w:type="spellStart"/>
      <w:r w:rsidR="007D18DF">
        <w:rPr>
          <w:lang w:val="en-US"/>
        </w:rPr>
        <w:t>lại</w:t>
      </w:r>
      <w:proofErr w:type="spellEnd"/>
      <w:r w:rsidR="00C83E15">
        <w:rPr>
          <w:lang w:val="en-US"/>
        </w:rPr>
        <w:t>.</w:t>
      </w:r>
    </w:p>
    <w:p w14:paraId="23924A00" w14:textId="3453872C" w:rsidR="003A6E0C" w:rsidRDefault="00C4458D" w:rsidP="00320303">
      <w:pPr>
        <w:pStyle w:val="Nidung"/>
        <w:rPr>
          <w:lang w:val="en-US"/>
        </w:rPr>
      </w:pPr>
      <w:r>
        <w:rPr>
          <w:lang w:val="en-US"/>
        </w:rPr>
        <w:t xml:space="preserve">Ta </w:t>
      </w:r>
      <w:proofErr w:type="spellStart"/>
      <w:r>
        <w:rPr>
          <w:lang w:val="en-US"/>
        </w:rPr>
        <w:t>g</w:t>
      </w:r>
      <w:r w:rsidR="00CC259C">
        <w:rPr>
          <w:lang w:val="en-US"/>
        </w:rPr>
        <w:t>ọi</w:t>
      </w:r>
      <w:proofErr w:type="spellEnd"/>
      <w:r w:rsidR="003A6E0C">
        <w:rPr>
          <w:lang w:val="en-US"/>
        </w:rPr>
        <w:t>:</w:t>
      </w:r>
    </w:p>
    <w:p w14:paraId="08869D4C" w14:textId="373E5D21" w:rsidR="00CC259C" w:rsidRPr="00F321AE" w:rsidRDefault="00CC259C" w:rsidP="00C4458D">
      <w:pPr>
        <w:pStyle w:val="Nidung"/>
        <w:jc w:val="center"/>
        <w:rPr>
          <w:rFonts w:eastAsiaTheme="minorEastAsia"/>
          <w:b/>
          <w:bCs/>
          <w:sz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32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b/>
                  <w:bCs/>
                  <w:i/>
                  <w:sz w:val="32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lang w:val="en-US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lang w:val="en-US"/>
                </w:rPr>
                <m:t>≠i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lang w:val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lang w:val="en-US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lang w:val="en-US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2"/>
                  <w:lang w:val="en-US"/>
                </w:rPr>
                <m:t>)</m:t>
              </m:r>
            </m:e>
          </m:nary>
        </m:oMath>
      </m:oMathPara>
    </w:p>
    <w:p w14:paraId="62221CCD" w14:textId="3DBC6E87" w:rsidR="00F321AE" w:rsidRPr="00F7132A" w:rsidRDefault="00E33FDB" w:rsidP="00F321AE">
      <w:pPr>
        <w:pStyle w:val="Nidung"/>
        <w:rPr>
          <w:rFonts w:asciiTheme="majorHAnsi" w:eastAsiaTheme="minorEastAsia" w:hAnsiTheme="majorHAnsi" w:cstheme="majorHAnsi"/>
          <w:iCs/>
          <w:szCs w:val="26"/>
          <w:lang w:val="en-US"/>
        </w:rPr>
      </w:pPr>
      <w:proofErr w:type="spellStart"/>
      <w:r>
        <w:rPr>
          <w:rFonts w:asciiTheme="majorHAnsi" w:eastAsiaTheme="minorEastAsia" w:hAnsiTheme="majorHAnsi" w:cstheme="majorHAnsi"/>
          <w:iCs/>
          <w:szCs w:val="26"/>
          <w:lang w:val="en-US"/>
        </w:rPr>
        <w:t>Từ</w:t>
      </w:r>
      <w:proofErr w:type="spellEnd"/>
      <w:r>
        <w:rPr>
          <w:rFonts w:asciiTheme="majorHAnsi" w:eastAsiaTheme="minorEastAsia" w:hAnsiTheme="majorHAnsi" w:cstheme="majorHAnsi"/>
          <w:iCs/>
          <w:szCs w:val="26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Cs w:val="26"/>
          <w:lang w:val="en-US"/>
        </w:rPr>
        <w:t>đó</w:t>
      </w:r>
      <w:proofErr w:type="spellEnd"/>
      <w:r>
        <w:rPr>
          <w:rFonts w:asciiTheme="majorHAnsi" w:eastAsiaTheme="minorEastAsia" w:hAnsiTheme="majorHAnsi" w:cstheme="majorHAnsi"/>
          <w:iCs/>
          <w:szCs w:val="26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Cs w:val="26"/>
          <w:lang w:val="en-US"/>
        </w:rPr>
        <w:t>s</w:t>
      </w:r>
      <w:r w:rsidR="00F7132A">
        <w:rPr>
          <w:rFonts w:asciiTheme="majorHAnsi" w:eastAsiaTheme="minorEastAsia" w:hAnsiTheme="majorHAnsi" w:cstheme="majorHAnsi"/>
          <w:iCs/>
          <w:szCs w:val="26"/>
          <w:lang w:val="en-US"/>
        </w:rPr>
        <w:t>uy</w:t>
      </w:r>
      <w:proofErr w:type="spellEnd"/>
      <w:r w:rsidR="00F7132A">
        <w:rPr>
          <w:rFonts w:asciiTheme="majorHAnsi" w:eastAsiaTheme="minorEastAsia" w:hAnsiTheme="majorHAnsi" w:cstheme="majorHAnsi"/>
          <w:iCs/>
          <w:szCs w:val="26"/>
          <w:lang w:val="en-US"/>
        </w:rPr>
        <w:t xml:space="preserve"> ra:</w:t>
      </w:r>
    </w:p>
    <w:p w14:paraId="6C9AB589" w14:textId="38602085" w:rsidR="003A6E0C" w:rsidRPr="00E33FDB" w:rsidRDefault="00F7132A" w:rsidP="00F321AE">
      <w:pPr>
        <w:pStyle w:val="Nidung"/>
        <w:rPr>
          <w:rFonts w:eastAsiaTheme="minorEastAsia"/>
          <w:b/>
          <w:bCs/>
          <w:sz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 w:val="32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40"/>
              <w:lang w:val="en-US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b/>
                  <w:bCs/>
                  <w:i/>
                  <w:sz w:val="32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lang w:val="en-US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lang w:val="en-US"/>
                </w:rPr>
                <m:t>≠i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lang w:val="en-US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lang w:val="en-US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lang w:val="en-US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14:paraId="4F173C48" w14:textId="5F002CFB" w:rsidR="00E33FDB" w:rsidRPr="00E33FDB" w:rsidRDefault="00E33FDB" w:rsidP="00F321AE">
      <w:pPr>
        <w:pStyle w:val="Nidung"/>
        <w:rPr>
          <w:rFonts w:eastAsiaTheme="minorEastAsia"/>
          <w:b/>
          <w:bCs/>
          <w:sz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4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40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40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 w:val="32"/>
                  <w:szCs w:val="40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40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40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sz w:val="32"/>
                  <w:szCs w:val="40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40"/>
                  <w:lang w:val="en-US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40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4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40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40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i</m:t>
                      </m:r>
                    </m:sub>
                  </m:sSub>
                </m:den>
              </m:f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lang w:val="en-US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lang w:val="en-US"/>
                    </w:rPr>
                    <m:t>≠i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lang w:val="en-US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lang w:val="en-US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lang w:val="en-US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lang w:val="en-US"/>
                    </w:rPr>
                    <m:t>)</m:t>
                  </m:r>
                </m:e>
              </m:nary>
            </m:e>
          </m:nary>
          <m:r>
            <m:rPr>
              <m:sty m:val="bi"/>
            </m:rPr>
            <w:rPr>
              <w:rFonts w:ascii="Cambria Math" w:hAnsi="Cambria Math"/>
              <w:sz w:val="32"/>
              <w:szCs w:val="40"/>
              <w:lang w:val="en-US"/>
            </w:rPr>
            <m:t xml:space="preserve"> </m:t>
          </m:r>
          <m:r>
            <w:rPr>
              <w:rFonts w:ascii="Cambria Math" w:hAnsi="Cambria Math"/>
              <w:sz w:val="32"/>
              <w:szCs w:val="40"/>
              <w:lang w:val="en-US"/>
            </w:rPr>
            <m:t>(1)</m:t>
          </m:r>
        </m:oMath>
      </m:oMathPara>
    </w:p>
    <w:p w14:paraId="294C9D82" w14:textId="3142AC15" w:rsidR="00C32585" w:rsidRPr="000F5583" w:rsidRDefault="000F5583" w:rsidP="000F5583">
      <w:pPr>
        <w:rPr>
          <w:sz w:val="26"/>
          <w:szCs w:val="32"/>
          <w:lang w:val="en-US"/>
        </w:rPr>
      </w:pPr>
      <w:r>
        <w:rPr>
          <w:lang w:val="en-US"/>
        </w:rPr>
        <w:br w:type="page"/>
      </w:r>
    </w:p>
    <w:p w14:paraId="014A9819" w14:textId="6726B476" w:rsidR="00176B07" w:rsidRPr="00127D6C" w:rsidRDefault="009D69B5" w:rsidP="00320303">
      <w:pPr>
        <w:pStyle w:val="Nidung"/>
        <w:rPr>
          <w:lang w:val="en-US"/>
        </w:rPr>
      </w:pPr>
      <w:r>
        <w:rPr>
          <w:lang w:val="en-US"/>
        </w:rPr>
        <w:lastRenderedPageBreak/>
        <w:t xml:space="preserve">Ta 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x</m:t>
            </m:r>
          </m:e>
        </m:d>
      </m:oMath>
      <w:r w:rsidR="00127D6C">
        <w:rPr>
          <w:rFonts w:eastAsiaTheme="minorEastAsia"/>
          <w:b/>
          <w:bCs/>
          <w:szCs w:val="26"/>
          <w:lang w:val="en-US"/>
        </w:rPr>
        <w:t xml:space="preserve"> </w:t>
      </w:r>
      <w:proofErr w:type="spellStart"/>
      <w:r w:rsidR="00127D6C">
        <w:rPr>
          <w:rFonts w:eastAsiaTheme="minorEastAsia"/>
          <w:szCs w:val="26"/>
          <w:lang w:val="en-US"/>
        </w:rPr>
        <w:t>về</w:t>
      </w:r>
      <w:proofErr w:type="spellEnd"/>
      <w:r w:rsidR="00127D6C">
        <w:rPr>
          <w:rFonts w:eastAsiaTheme="minorEastAsia"/>
          <w:szCs w:val="26"/>
          <w:lang w:val="en-US"/>
        </w:rPr>
        <w:t xml:space="preserve"> </w:t>
      </w:r>
      <w:proofErr w:type="spellStart"/>
      <w:r w:rsidR="00127D6C">
        <w:rPr>
          <w:rFonts w:eastAsiaTheme="minorEastAsia"/>
          <w:szCs w:val="26"/>
          <w:lang w:val="en-US"/>
        </w:rPr>
        <w:t>dạng</w:t>
      </w:r>
      <w:proofErr w:type="spellEnd"/>
      <w:r w:rsidR="00127D6C">
        <w:rPr>
          <w:rFonts w:eastAsiaTheme="minorEastAsia"/>
          <w:szCs w:val="26"/>
          <w:lang w:val="en-US"/>
        </w:rPr>
        <w:t xml:space="preserve"> </w:t>
      </w:r>
      <w:proofErr w:type="spellStart"/>
      <w:r w:rsidR="00127D6C">
        <w:rPr>
          <w:rFonts w:eastAsiaTheme="minorEastAsia"/>
          <w:szCs w:val="26"/>
          <w:lang w:val="en-US"/>
        </w:rPr>
        <w:t>đa</w:t>
      </w:r>
      <w:proofErr w:type="spellEnd"/>
      <w:r w:rsidR="00127D6C">
        <w:rPr>
          <w:rFonts w:eastAsiaTheme="minorEastAsia"/>
          <w:szCs w:val="26"/>
          <w:lang w:val="en-US"/>
        </w:rPr>
        <w:t xml:space="preserve"> </w:t>
      </w:r>
      <w:proofErr w:type="spellStart"/>
      <w:r w:rsidR="00127D6C">
        <w:rPr>
          <w:rFonts w:eastAsiaTheme="minorEastAsia"/>
          <w:szCs w:val="26"/>
          <w:lang w:val="en-US"/>
        </w:rPr>
        <w:t>thức</w:t>
      </w:r>
      <w:proofErr w:type="spellEnd"/>
      <w:r w:rsidR="00127D6C">
        <w:rPr>
          <w:rFonts w:eastAsiaTheme="minorEastAsia"/>
          <w:szCs w:val="26"/>
          <w:lang w:val="en-US"/>
        </w:rPr>
        <w:t xml:space="preserve"> </w:t>
      </w:r>
      <w:proofErr w:type="spellStart"/>
      <w:r w:rsidR="00127D6C">
        <w:rPr>
          <w:rFonts w:eastAsiaTheme="minorEastAsia"/>
          <w:szCs w:val="26"/>
          <w:lang w:val="en-US"/>
        </w:rPr>
        <w:t>tổng</w:t>
      </w:r>
      <w:proofErr w:type="spellEnd"/>
      <w:r w:rsidR="00127D6C">
        <w:rPr>
          <w:rFonts w:eastAsiaTheme="minorEastAsia"/>
          <w:szCs w:val="26"/>
          <w:lang w:val="en-US"/>
        </w:rPr>
        <w:t xml:space="preserve"> </w:t>
      </w:r>
      <w:proofErr w:type="spellStart"/>
      <w:r w:rsidR="00127D6C">
        <w:rPr>
          <w:rFonts w:eastAsiaTheme="minorEastAsia"/>
          <w:szCs w:val="26"/>
          <w:lang w:val="en-US"/>
        </w:rPr>
        <w:t>quát</w:t>
      </w:r>
      <w:proofErr w:type="spellEnd"/>
      <w:r w:rsidR="00127D6C">
        <w:rPr>
          <w:rFonts w:eastAsiaTheme="minorEastAsia"/>
          <w:szCs w:val="26"/>
          <w:lang w:val="en-US"/>
        </w:rPr>
        <w:t xml:space="preserve">: </w:t>
      </w:r>
    </w:p>
    <w:p w14:paraId="25356216" w14:textId="375CE1BE" w:rsidR="00DB1D9F" w:rsidRPr="003259E4" w:rsidRDefault="00127D6C" w:rsidP="00127D6C">
      <w:pPr>
        <w:pStyle w:val="Nidung"/>
        <w:jc w:val="center"/>
        <w:rPr>
          <w:rFonts w:eastAsiaTheme="minorEastAsia"/>
          <w:b/>
          <w:bCs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Cs w:val="26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6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6"/>
              <w:lang w:val="en-US"/>
            </w:rPr>
            <m:t>+…</m:t>
          </m:r>
          <m:r>
            <m:rPr>
              <m:sty m:val="bi"/>
            </m:rPr>
            <w:rPr>
              <w:rFonts w:ascii="Cambria Math" w:hAnsi="Cambria Math"/>
              <w:szCs w:val="2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n</m:t>
              </m:r>
            </m:sup>
          </m:sSup>
        </m:oMath>
      </m:oMathPara>
    </w:p>
    <w:p w14:paraId="2D7A4FC0" w14:textId="0650B51A" w:rsidR="003259E4" w:rsidRPr="003259E4" w:rsidRDefault="005D0EF9" w:rsidP="00B17CB3">
      <w:pPr>
        <w:pStyle w:val="Nidung"/>
        <w:jc w:val="center"/>
        <w:rPr>
          <w:rFonts w:eastAsiaTheme="minorEastAsia"/>
          <w:b/>
          <w:bCs/>
          <w:szCs w:val="26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6"/>
              <w:lang w:val="en-US"/>
            </w:rPr>
            <m:t>=&gt;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Cs w:val="26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Cs w:val="2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6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6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6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Cs w:val="26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Cs w:val="26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Cs w:val="26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Cs w:val="26"/>
                  <w:lang w:val="en-US"/>
                </w:rPr>
                <m:t>)</m:t>
              </m:r>
            </m:e>
          </m:nary>
          <m:r>
            <m:rPr>
              <m:sty m:val="bi"/>
            </m:rPr>
            <w:rPr>
              <w:rFonts w:ascii="Cambria Math" w:hAnsi="Cambria Math"/>
              <w:szCs w:val="26"/>
              <w:lang w:val="en-US"/>
            </w:rPr>
            <m:t xml:space="preserve">  </m:t>
          </m:r>
          <m:r>
            <w:rPr>
              <w:rFonts w:ascii="Cambria Math" w:hAnsi="Cambria Math"/>
              <w:szCs w:val="26"/>
              <w:lang w:val="en-US"/>
            </w:rPr>
            <m:t>(2)</m:t>
          </m:r>
        </m:oMath>
      </m:oMathPara>
    </w:p>
    <w:p w14:paraId="62CDC8ED" w14:textId="689267B0" w:rsidR="00321B8B" w:rsidRDefault="00431AC2" w:rsidP="00BE3EFE">
      <w:pPr>
        <w:pStyle w:val="Nidung"/>
        <w:rPr>
          <w:lang w:val="en-US"/>
        </w:rPr>
      </w:pP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r w:rsidR="000E6924">
        <w:rPr>
          <w:lang w:val="en-US"/>
        </w:rPr>
        <w:t xml:space="preserve">(1) </w:t>
      </w:r>
      <w:proofErr w:type="spellStart"/>
      <w:r w:rsidR="000E6924">
        <w:rPr>
          <w:lang w:val="en-US"/>
        </w:rPr>
        <w:t>và</w:t>
      </w:r>
      <w:proofErr w:type="spellEnd"/>
      <w:r w:rsidR="000E6924">
        <w:rPr>
          <w:lang w:val="en-US"/>
        </w:rPr>
        <w:t xml:space="preserve"> (2)</w:t>
      </w:r>
      <w:r>
        <w:rPr>
          <w:lang w:val="en-US"/>
        </w:rPr>
        <w:t>, ta</w:t>
      </w:r>
      <w:r w:rsidR="00321B8B">
        <w:rPr>
          <w:lang w:val="en-US"/>
        </w:rPr>
        <w:t xml:space="preserve"> </w:t>
      </w:r>
      <w:proofErr w:type="spellStart"/>
      <w:r w:rsidR="00DE698E">
        <w:rPr>
          <w:lang w:val="en-US"/>
        </w:rPr>
        <w:t>nhận</w:t>
      </w:r>
      <w:proofErr w:type="spellEnd"/>
      <w:r w:rsidR="00DE698E">
        <w:rPr>
          <w:lang w:val="en-US"/>
        </w:rPr>
        <w:t xml:space="preserve"> </w:t>
      </w:r>
      <w:proofErr w:type="spellStart"/>
      <w:r w:rsidR="000E6924">
        <w:rPr>
          <w:lang w:val="en-US"/>
        </w:rPr>
        <w:t>thấy</w:t>
      </w:r>
      <w:proofErr w:type="spellEnd"/>
      <w:r w:rsidR="00321B8B">
        <w:rPr>
          <w:lang w:val="en-US"/>
        </w:rPr>
        <w:t>:</w:t>
      </w:r>
    </w:p>
    <w:p w14:paraId="109D2196" w14:textId="0ECD3387" w:rsidR="00D34E01" w:rsidRPr="00050064" w:rsidRDefault="00321B8B" w:rsidP="00321B8B">
      <w:pPr>
        <w:pStyle w:val="Nidung"/>
        <w:jc w:val="center"/>
        <w:rPr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6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6"/>
              <w:lang w:val="en-US"/>
            </w:rPr>
            <m:t>+…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6"/>
              <w:lang w:val="en-US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≠i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Cs w:val="26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6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 xml:space="preserve">     (</m:t>
              </m:r>
              <m:r>
                <w:rPr>
                  <w:rFonts w:ascii="Cambria Math" w:hAnsi="Cambria Math"/>
                  <w:szCs w:val="26"/>
                  <w:lang w:val="en-US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)</m:t>
              </m:r>
            </m:e>
          </m:nary>
        </m:oMath>
      </m:oMathPara>
    </w:p>
    <w:p w14:paraId="0A132F3B" w14:textId="48BC6EDB" w:rsidR="00BE3EFE" w:rsidRDefault="00F00A07" w:rsidP="00590BB7">
      <w:pPr>
        <w:pStyle w:val="Nidung"/>
        <w:ind w:left="426" w:firstLine="0"/>
        <w:rPr>
          <w:rFonts w:eastAsiaTheme="minorEastAsia"/>
          <w:bCs/>
          <w:szCs w:val="26"/>
          <w:lang w:val="en-US"/>
        </w:rPr>
      </w:pPr>
      <w:proofErr w:type="spellStart"/>
      <w:r>
        <w:rPr>
          <w:lang w:val="en-US"/>
        </w:rPr>
        <w:t>Ngoài</w:t>
      </w:r>
      <w:proofErr w:type="spellEnd"/>
      <w:r>
        <w:rPr>
          <w:lang w:val="en-US"/>
        </w:rPr>
        <w:t xml:space="preserve"> ra, </w:t>
      </w:r>
      <w:proofErr w:type="spellStart"/>
      <w:r>
        <w:rPr>
          <w:lang w:val="en-US"/>
        </w:rPr>
        <w:t>c</w:t>
      </w:r>
      <w:r w:rsidR="00C01695">
        <w:rPr>
          <w:lang w:val="en-US"/>
        </w:rPr>
        <w:t>ó</w:t>
      </w:r>
      <w:proofErr w:type="spellEnd"/>
      <w:r w:rsidR="00C01695">
        <w:rPr>
          <w:lang w:val="en-US"/>
        </w:rPr>
        <w:t xml:space="preserve"> </w:t>
      </w:r>
      <w:proofErr w:type="spellStart"/>
      <w:r w:rsidR="00C01695">
        <w:rPr>
          <w:lang w:val="en-US"/>
        </w:rPr>
        <w:t>một</w:t>
      </w:r>
      <w:proofErr w:type="spellEnd"/>
      <w:r w:rsidR="00C01695">
        <w:rPr>
          <w:lang w:val="en-US"/>
        </w:rPr>
        <w:t xml:space="preserve"> </w:t>
      </w:r>
      <w:proofErr w:type="spellStart"/>
      <w:r w:rsidR="00C01695">
        <w:rPr>
          <w:lang w:val="en-US"/>
        </w:rPr>
        <w:t>quy</w:t>
      </w:r>
      <w:proofErr w:type="spellEnd"/>
      <w:r w:rsidR="00C01695">
        <w:rPr>
          <w:lang w:val="en-US"/>
        </w:rPr>
        <w:t xml:space="preserve"> </w:t>
      </w:r>
      <w:proofErr w:type="spellStart"/>
      <w:r w:rsidR="00C01695">
        <w:rPr>
          <w:lang w:val="en-US"/>
        </w:rPr>
        <w:t>tắc</w:t>
      </w:r>
      <w:proofErr w:type="spellEnd"/>
      <w:r w:rsidR="00C01695">
        <w:rPr>
          <w:lang w:val="en-US"/>
        </w:rPr>
        <w:t xml:space="preserve"> </w:t>
      </w:r>
      <w:proofErr w:type="spellStart"/>
      <w:r w:rsidR="00C01695">
        <w:rPr>
          <w:lang w:val="en-US"/>
        </w:rPr>
        <w:t>khác</w:t>
      </w:r>
      <w:proofErr w:type="spellEnd"/>
      <w:r w:rsidR="00C01695">
        <w:rPr>
          <w:lang w:val="en-US"/>
        </w:rPr>
        <w:t xml:space="preserve"> </w:t>
      </w:r>
      <w:proofErr w:type="spellStart"/>
      <w:r w:rsidR="00C01695">
        <w:rPr>
          <w:lang w:val="en-US"/>
        </w:rPr>
        <w:t>có</w:t>
      </w:r>
      <w:proofErr w:type="spellEnd"/>
      <w:r w:rsidR="00C01695">
        <w:rPr>
          <w:lang w:val="en-US"/>
        </w:rPr>
        <w:t xml:space="preserve"> </w:t>
      </w:r>
      <w:proofErr w:type="spellStart"/>
      <w:r w:rsidR="00C01695">
        <w:rPr>
          <w:lang w:val="en-US"/>
        </w:rPr>
        <w:t>quan</w:t>
      </w:r>
      <w:proofErr w:type="spellEnd"/>
      <w:r w:rsidR="00C01695">
        <w:rPr>
          <w:lang w:val="en-US"/>
        </w:rPr>
        <w:t xml:space="preserve"> </w:t>
      </w:r>
      <w:proofErr w:type="spellStart"/>
      <w:r w:rsidR="00C01695">
        <w:rPr>
          <w:lang w:val="en-US"/>
        </w:rPr>
        <w:t>hệ</w:t>
      </w:r>
      <w:proofErr w:type="spellEnd"/>
      <w:r w:rsidR="00C01695">
        <w:rPr>
          <w:lang w:val="en-US"/>
        </w:rPr>
        <w:t xml:space="preserve"> </w:t>
      </w:r>
      <w:proofErr w:type="spellStart"/>
      <w:r w:rsidR="00C01695">
        <w:rPr>
          <w:lang w:val="en-US"/>
        </w:rPr>
        <w:t>mật</w:t>
      </w:r>
      <w:proofErr w:type="spellEnd"/>
      <w:r w:rsidR="00C01695">
        <w:rPr>
          <w:lang w:val="en-US"/>
        </w:rPr>
        <w:t xml:space="preserve"> </w:t>
      </w:r>
      <w:proofErr w:type="spellStart"/>
      <w:r w:rsidR="00C01695">
        <w:rPr>
          <w:lang w:val="en-US"/>
        </w:rPr>
        <w:t>thiết</w:t>
      </w:r>
      <w:proofErr w:type="spellEnd"/>
      <w:r w:rsidR="00C01695">
        <w:rPr>
          <w:lang w:val="en-US"/>
        </w:rPr>
        <w:t xml:space="preserve"> </w:t>
      </w:r>
      <w:proofErr w:type="spellStart"/>
      <w:r w:rsidR="00C01695">
        <w:rPr>
          <w:lang w:val="en-US"/>
        </w:rPr>
        <w:t>với</w:t>
      </w:r>
      <w:proofErr w:type="spellEnd"/>
      <w:r w:rsidR="00C01695">
        <w:rPr>
          <w:lang w:val="en-US"/>
        </w:rPr>
        <w:t xml:space="preserve"> </w:t>
      </w:r>
      <w:proofErr w:type="spellStart"/>
      <w:r w:rsidR="00C01695">
        <w:rPr>
          <w:lang w:val="en-US"/>
        </w:rPr>
        <w:t>công</w:t>
      </w:r>
      <w:proofErr w:type="spellEnd"/>
      <w:r w:rsidR="00C01695">
        <w:rPr>
          <w:lang w:val="en-US"/>
        </w:rPr>
        <w:t xml:space="preserve"> </w:t>
      </w:r>
      <w:proofErr w:type="spellStart"/>
      <w:r w:rsidR="00C01695">
        <w:rPr>
          <w:lang w:val="en-US"/>
        </w:rPr>
        <w:t>thức</w:t>
      </w:r>
      <w:proofErr w:type="spellEnd"/>
      <w:r w:rsidR="00C01695"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 w:rsidR="002328AC">
        <w:rPr>
          <w:lang w:val="en-US"/>
        </w:rPr>
        <w:t xml:space="preserve"> </w:t>
      </w:r>
      <w:proofErr w:type="spellStart"/>
      <w:r w:rsidR="002328AC">
        <w:rPr>
          <w:lang w:val="en-US"/>
        </w:rPr>
        <w:t>k</w:t>
      </w:r>
      <w:r w:rsidR="00CC74CE">
        <w:rPr>
          <w:lang w:val="en-US"/>
        </w:rPr>
        <w:t>hi</w:t>
      </w:r>
      <w:proofErr w:type="spellEnd"/>
      <w:r w:rsidR="00CC74CE">
        <w:rPr>
          <w:lang w:val="en-US"/>
        </w:rPr>
        <w:t xml:space="preserve"> ta </w:t>
      </w:r>
      <w:proofErr w:type="spellStart"/>
      <w:r w:rsidR="00CC74CE">
        <w:rPr>
          <w:lang w:val="en-US"/>
        </w:rPr>
        <w:t>nhân</w:t>
      </w:r>
      <w:proofErr w:type="spellEnd"/>
      <w:r w:rsidR="00CC74CE">
        <w:rPr>
          <w:lang w:val="en-US"/>
        </w:rPr>
        <w:t xml:space="preserve"> </w:t>
      </w:r>
      <w:proofErr w:type="spellStart"/>
      <w:r w:rsidR="00CC74CE">
        <w:rPr>
          <w:lang w:val="en-US"/>
        </w:rPr>
        <w:t>một</w:t>
      </w:r>
      <w:proofErr w:type="spellEnd"/>
      <w:r w:rsidR="00CC74CE">
        <w:rPr>
          <w:lang w:val="en-US"/>
        </w:rPr>
        <w:t xml:space="preserve"> </w:t>
      </w:r>
      <w:proofErr w:type="spellStart"/>
      <w:r w:rsidR="00CC74CE">
        <w:rPr>
          <w:lang w:val="en-US"/>
        </w:rPr>
        <w:t>đa</w:t>
      </w:r>
      <w:proofErr w:type="spellEnd"/>
      <w:r w:rsidR="00CC74CE">
        <w:rPr>
          <w:lang w:val="en-US"/>
        </w:rPr>
        <w:t xml:space="preserve"> </w:t>
      </w:r>
      <w:proofErr w:type="spellStart"/>
      <w:r w:rsidR="00CC74CE">
        <w:rPr>
          <w:lang w:val="en-US"/>
        </w:rPr>
        <w:t>thức</w:t>
      </w:r>
      <w:proofErr w:type="spellEnd"/>
      <w:r w:rsidR="0086416B">
        <w:rPr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f(</m:t>
        </m:r>
        <m:r>
          <m:rPr>
            <m:sty m:val="bi"/>
          </m:rPr>
          <w:rPr>
            <w:rFonts w:ascii="Cambria Math" w:hAnsi="Cambria Math"/>
            <w:szCs w:val="26"/>
            <w:lang w:val="en-US"/>
          </w:rPr>
          <m:t>x)</m:t>
        </m:r>
      </m:oMath>
      <w:r w:rsidR="00CC74CE">
        <w:rPr>
          <w:lang w:val="en-US"/>
        </w:rPr>
        <w:t xml:space="preserve"> </w:t>
      </w:r>
      <w:proofErr w:type="spellStart"/>
      <w:r w:rsidR="008B4D2C">
        <w:rPr>
          <w:lang w:val="en-US"/>
        </w:rPr>
        <w:t>bất</w:t>
      </w:r>
      <w:proofErr w:type="spellEnd"/>
      <w:r w:rsidR="008B4D2C">
        <w:rPr>
          <w:lang w:val="en-US"/>
        </w:rPr>
        <w:t xml:space="preserve"> </w:t>
      </w:r>
      <w:proofErr w:type="spellStart"/>
      <w:r w:rsidR="008B4D2C">
        <w:rPr>
          <w:lang w:val="en-US"/>
        </w:rPr>
        <w:t>kì</w:t>
      </w:r>
      <w:proofErr w:type="spellEnd"/>
      <w:r w:rsidR="008B4D2C">
        <w:rPr>
          <w:lang w:val="en-US"/>
        </w:rPr>
        <w:t xml:space="preserve"> </w:t>
      </w:r>
      <w:proofErr w:type="spellStart"/>
      <w:r w:rsidR="008B4D2C">
        <w:rPr>
          <w:lang w:val="en-US"/>
        </w:rPr>
        <w:t>với</w:t>
      </w:r>
      <w:proofErr w:type="spellEnd"/>
      <w:r w:rsidR="008B4D2C">
        <w:rPr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6"/>
            <w:lang w:val="en-US"/>
          </w:rPr>
          <m:t>(x-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szCs w:val="26"/>
            <w:lang w:val="en-US"/>
          </w:rPr>
          <m:t>)</m:t>
        </m:r>
      </m:oMath>
      <w:r w:rsidR="008B4D2C" w:rsidRPr="008B4D2C">
        <w:rPr>
          <w:rFonts w:eastAsiaTheme="minorEastAsia"/>
          <w:bCs/>
          <w:szCs w:val="26"/>
          <w:lang w:val="en-US"/>
        </w:rPr>
        <w:t>,</w:t>
      </w:r>
      <w:r w:rsidR="008B4D2C">
        <w:rPr>
          <w:rFonts w:eastAsiaTheme="minorEastAsia"/>
          <w:bCs/>
          <w:szCs w:val="26"/>
          <w:lang w:val="en-US"/>
        </w:rPr>
        <w:t xml:space="preserve"> ta </w:t>
      </w:r>
      <w:proofErr w:type="spellStart"/>
      <w:r w:rsidR="008B4D2C">
        <w:rPr>
          <w:rFonts w:eastAsiaTheme="minorEastAsia"/>
          <w:bCs/>
          <w:szCs w:val="26"/>
          <w:lang w:val="en-US"/>
        </w:rPr>
        <w:t>được</w:t>
      </w:r>
      <w:proofErr w:type="spellEnd"/>
      <w:r w:rsidR="008B4D2C">
        <w:rPr>
          <w:rFonts w:eastAsiaTheme="minorEastAsia"/>
          <w:bCs/>
          <w:szCs w:val="26"/>
          <w:lang w:val="en-US"/>
        </w:rPr>
        <w:t xml:space="preserve"> </w:t>
      </w:r>
      <w:proofErr w:type="spellStart"/>
      <w:r w:rsidR="008B4D2C">
        <w:rPr>
          <w:rFonts w:eastAsiaTheme="minorEastAsia"/>
          <w:bCs/>
          <w:szCs w:val="26"/>
          <w:lang w:val="en-US"/>
        </w:rPr>
        <w:t>kết</w:t>
      </w:r>
      <w:proofErr w:type="spellEnd"/>
      <w:r w:rsidR="008B4D2C">
        <w:rPr>
          <w:rFonts w:eastAsiaTheme="minorEastAsia"/>
          <w:bCs/>
          <w:szCs w:val="26"/>
          <w:lang w:val="en-US"/>
        </w:rPr>
        <w:t xml:space="preserve"> </w:t>
      </w:r>
      <w:proofErr w:type="spellStart"/>
      <w:r w:rsidR="008B4D2C">
        <w:rPr>
          <w:rFonts w:eastAsiaTheme="minorEastAsia"/>
          <w:bCs/>
          <w:szCs w:val="26"/>
          <w:lang w:val="en-US"/>
        </w:rPr>
        <w:t>quả</w:t>
      </w:r>
      <w:proofErr w:type="spellEnd"/>
      <w:r w:rsidR="008B4D2C">
        <w:rPr>
          <w:rFonts w:eastAsiaTheme="minorEastAsia"/>
          <w:bCs/>
          <w:szCs w:val="26"/>
          <w:lang w:val="en-US"/>
        </w:rPr>
        <w:t xml:space="preserve"> </w:t>
      </w:r>
      <w:proofErr w:type="spellStart"/>
      <w:r w:rsidR="008B4D2C">
        <w:rPr>
          <w:rFonts w:eastAsiaTheme="minorEastAsia"/>
          <w:bCs/>
          <w:szCs w:val="26"/>
          <w:lang w:val="en-US"/>
        </w:rPr>
        <w:t>như</w:t>
      </w:r>
      <w:proofErr w:type="spellEnd"/>
      <w:r w:rsidR="002328AC">
        <w:rPr>
          <w:rFonts w:eastAsiaTheme="minorEastAsia"/>
          <w:bCs/>
          <w:szCs w:val="26"/>
          <w:lang w:val="en-US"/>
        </w:rPr>
        <w:t xml:space="preserve"> </w:t>
      </w:r>
      <w:proofErr w:type="spellStart"/>
      <w:r w:rsidR="008B4D2C">
        <w:rPr>
          <w:rFonts w:eastAsiaTheme="minorEastAsia"/>
          <w:bCs/>
          <w:szCs w:val="26"/>
          <w:lang w:val="en-US"/>
        </w:rPr>
        <w:t>sau</w:t>
      </w:r>
      <w:proofErr w:type="spellEnd"/>
      <w:r w:rsidR="008B4D2C">
        <w:rPr>
          <w:rFonts w:eastAsiaTheme="minorEastAsia"/>
          <w:bCs/>
          <w:szCs w:val="26"/>
          <w:lang w:val="en-US"/>
        </w:rPr>
        <w:t>:</w:t>
      </w:r>
    </w:p>
    <w:p w14:paraId="6B399412" w14:textId="58D62F19" w:rsidR="008B4D2C" w:rsidRPr="009676E7" w:rsidRDefault="003F392A" w:rsidP="0071525C">
      <w:pPr>
        <w:pStyle w:val="Nidung"/>
        <w:rPr>
          <w:rFonts w:eastAsiaTheme="minorEastAsia"/>
          <w:b/>
          <w:bCs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x-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…</m:t>
          </m:r>
        </m:oMath>
      </m:oMathPara>
    </w:p>
    <w:p w14:paraId="6C0138C9" w14:textId="0654CAC8" w:rsidR="00F229DC" w:rsidRDefault="009676E7" w:rsidP="0071525C">
      <w:pPr>
        <w:pStyle w:val="Nidung"/>
        <w:rPr>
          <w:rFonts w:eastAsiaTheme="minorEastAsia"/>
          <w:szCs w:val="26"/>
          <w:lang w:val="en-US"/>
        </w:rPr>
      </w:pPr>
      <w:r>
        <w:rPr>
          <w:rFonts w:eastAsiaTheme="minorEastAsia"/>
          <w:szCs w:val="26"/>
          <w:lang w:val="en-US"/>
        </w:rPr>
        <w:t xml:space="preserve">Ta </w:t>
      </w:r>
      <w:proofErr w:type="spellStart"/>
      <w:r w:rsidR="00746E3C">
        <w:rPr>
          <w:rFonts w:eastAsiaTheme="minorEastAsia"/>
          <w:szCs w:val="26"/>
          <w:lang w:val="en-US"/>
        </w:rPr>
        <w:t>nhận</w:t>
      </w:r>
      <w:proofErr w:type="spellEnd"/>
      <w:r w:rsidR="00746E3C">
        <w:rPr>
          <w:rFonts w:eastAsiaTheme="minorEastAsia"/>
          <w:szCs w:val="26"/>
          <w:lang w:val="en-US"/>
        </w:rPr>
        <w:t xml:space="preserve"> ra </w:t>
      </w:r>
      <w:proofErr w:type="spellStart"/>
      <w:r w:rsidR="00746E3C">
        <w:rPr>
          <w:rFonts w:eastAsiaTheme="minorEastAsia"/>
          <w:szCs w:val="26"/>
          <w:lang w:val="en-US"/>
        </w:rPr>
        <w:t>quy</w:t>
      </w:r>
      <w:proofErr w:type="spellEnd"/>
      <w:r w:rsidR="00746E3C">
        <w:rPr>
          <w:rFonts w:eastAsiaTheme="minorEastAsia"/>
          <w:szCs w:val="26"/>
          <w:lang w:val="en-US"/>
        </w:rPr>
        <w:t xml:space="preserve"> </w:t>
      </w:r>
      <w:proofErr w:type="spellStart"/>
      <w:r w:rsidR="00746E3C">
        <w:rPr>
          <w:rFonts w:eastAsiaTheme="minorEastAsia"/>
          <w:szCs w:val="26"/>
          <w:lang w:val="en-US"/>
        </w:rPr>
        <w:t>tắc</w:t>
      </w:r>
      <w:proofErr w:type="spellEnd"/>
      <w:r>
        <w:rPr>
          <w:rFonts w:eastAsiaTheme="minorEastAsia"/>
          <w:szCs w:val="26"/>
          <w:lang w:val="en-US"/>
        </w:rPr>
        <w:t xml:space="preserve">: </w:t>
      </w:r>
    </w:p>
    <w:p w14:paraId="472799A5" w14:textId="1E66E238" w:rsidR="009676E7" w:rsidRPr="00F229DC" w:rsidRDefault="009676E7" w:rsidP="00F229DC">
      <w:pPr>
        <w:pStyle w:val="Nidung"/>
        <w:numPr>
          <w:ilvl w:val="0"/>
          <w:numId w:val="5"/>
        </w:numPr>
        <w:rPr>
          <w:szCs w:val="26"/>
          <w:lang w:val="en-US"/>
        </w:rPr>
      </w:pPr>
      <w:proofErr w:type="spellStart"/>
      <w:r>
        <w:rPr>
          <w:rFonts w:eastAsiaTheme="minorEastAsia"/>
          <w:szCs w:val="26"/>
          <w:lang w:val="en-US"/>
        </w:rPr>
        <w:t>Hệ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w:proofErr w:type="spellStart"/>
      <w:r>
        <w:rPr>
          <w:rFonts w:eastAsiaTheme="minorEastAsia"/>
          <w:szCs w:val="26"/>
          <w:lang w:val="en-US"/>
        </w:rPr>
        <w:t>số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w:proofErr w:type="spellStart"/>
      <w:r>
        <w:rPr>
          <w:rFonts w:eastAsiaTheme="minorEastAsia"/>
          <w:szCs w:val="26"/>
          <w:lang w:val="en-US"/>
        </w:rPr>
        <w:t>của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szCs w:val="26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Cs w:val="26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Cs w:val="26"/>
                <w:lang w:val="en-US"/>
              </w:rPr>
              <m:t>0</m:t>
            </m:r>
          </m:sup>
        </m:sSup>
      </m:oMath>
      <w:r w:rsidRPr="009676E7">
        <w:rPr>
          <w:rFonts w:eastAsiaTheme="minorEastAsia"/>
          <w:szCs w:val="26"/>
          <w:lang w:val="en-US"/>
        </w:rPr>
        <w:t>:</w:t>
      </w:r>
      <w:r>
        <w:rPr>
          <w:rFonts w:eastAsiaTheme="minorEastAsia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-a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j</m:t>
            </m:r>
          </m:sub>
        </m:sSub>
      </m:oMath>
    </w:p>
    <w:p w14:paraId="093C0FC5" w14:textId="0A5CBFE9" w:rsidR="00F229DC" w:rsidRPr="00F229DC" w:rsidRDefault="00F229DC" w:rsidP="00F229DC">
      <w:pPr>
        <w:pStyle w:val="Nidung"/>
        <w:numPr>
          <w:ilvl w:val="0"/>
          <w:numId w:val="5"/>
        </w:numPr>
        <w:rPr>
          <w:szCs w:val="26"/>
          <w:lang w:val="en-US"/>
        </w:rPr>
      </w:pPr>
      <w:proofErr w:type="spellStart"/>
      <w:r>
        <w:rPr>
          <w:rFonts w:eastAsiaTheme="minorEastAsia"/>
          <w:szCs w:val="26"/>
          <w:lang w:val="en-US"/>
        </w:rPr>
        <w:t>Hệ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w:proofErr w:type="spellStart"/>
      <w:r>
        <w:rPr>
          <w:rFonts w:eastAsiaTheme="minorEastAsia"/>
          <w:szCs w:val="26"/>
          <w:lang w:val="en-US"/>
        </w:rPr>
        <w:t>số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w:proofErr w:type="spellStart"/>
      <w:r>
        <w:rPr>
          <w:rFonts w:eastAsiaTheme="minorEastAsia"/>
          <w:szCs w:val="26"/>
          <w:lang w:val="en-US"/>
        </w:rPr>
        <w:t>của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szCs w:val="26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Cs w:val="26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Cs w:val="26"/>
                <w:lang w:val="en-US"/>
              </w:rPr>
              <m:t>1</m:t>
            </m:r>
          </m:sup>
        </m:sSup>
      </m:oMath>
      <w:r w:rsidR="007838E5">
        <w:rPr>
          <w:rFonts w:eastAsiaTheme="minorEastAsia"/>
          <w:szCs w:val="26"/>
          <w:lang w:val="en-US"/>
        </w:rPr>
        <w:t>:</w:t>
      </w:r>
      <w:r>
        <w:rPr>
          <w:rFonts w:eastAsiaTheme="minorEastAsia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</w:p>
    <w:p w14:paraId="64DF92CD" w14:textId="234292CF" w:rsidR="00F229DC" w:rsidRPr="007838E5" w:rsidRDefault="00F229DC" w:rsidP="00F229DC">
      <w:pPr>
        <w:pStyle w:val="Nidung"/>
        <w:numPr>
          <w:ilvl w:val="0"/>
          <w:numId w:val="5"/>
        </w:numPr>
        <w:rPr>
          <w:szCs w:val="26"/>
          <w:lang w:val="en-US"/>
        </w:rPr>
      </w:pPr>
      <w:proofErr w:type="spellStart"/>
      <w:r>
        <w:rPr>
          <w:rFonts w:eastAsiaTheme="minorEastAsia"/>
          <w:szCs w:val="26"/>
          <w:lang w:val="en-US"/>
        </w:rPr>
        <w:t>Hệ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w:proofErr w:type="spellStart"/>
      <w:r>
        <w:rPr>
          <w:rFonts w:eastAsiaTheme="minorEastAsia"/>
          <w:szCs w:val="26"/>
          <w:lang w:val="en-US"/>
        </w:rPr>
        <w:t>số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w:proofErr w:type="spellStart"/>
      <w:r>
        <w:rPr>
          <w:rFonts w:eastAsiaTheme="minorEastAsia"/>
          <w:szCs w:val="26"/>
          <w:lang w:val="en-US"/>
        </w:rPr>
        <w:t>của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szCs w:val="26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Cs w:val="26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Cs w:val="26"/>
                <w:lang w:val="en-US"/>
              </w:rPr>
              <m:t>2</m:t>
            </m:r>
          </m:sup>
        </m:sSup>
      </m:oMath>
      <w:r w:rsidRPr="007838E5">
        <w:rPr>
          <w:rFonts w:eastAsiaTheme="minorEastAsia"/>
          <w:szCs w:val="26"/>
          <w:lang w:val="en-US"/>
        </w:rPr>
        <w:t>:</w:t>
      </w:r>
      <w:r>
        <w:rPr>
          <w:rFonts w:eastAsiaTheme="minorEastAsia"/>
          <w:b/>
          <w:bCs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</w:p>
    <w:p w14:paraId="25AA79B6" w14:textId="30FAF624" w:rsidR="003E26BD" w:rsidRPr="003E26BD" w:rsidRDefault="003E26BD" w:rsidP="005B2BDC">
      <w:pPr>
        <w:pStyle w:val="Nidung"/>
        <w:ind w:left="1434" w:firstLine="0"/>
        <w:rPr>
          <w:szCs w:val="26"/>
          <w:lang w:val="en-US"/>
        </w:rPr>
      </w:pPr>
      <w:r>
        <w:rPr>
          <w:rFonts w:eastAsiaTheme="minorEastAsia"/>
          <w:szCs w:val="26"/>
          <w:lang w:val="en-US"/>
        </w:rPr>
        <w:t>...</w:t>
      </w:r>
    </w:p>
    <w:p w14:paraId="6C013CCD" w14:textId="570788D8" w:rsidR="003E26BD" w:rsidRPr="009A33ED" w:rsidRDefault="003E26BD" w:rsidP="00F229DC">
      <w:pPr>
        <w:pStyle w:val="Nidung"/>
        <w:numPr>
          <w:ilvl w:val="0"/>
          <w:numId w:val="5"/>
        </w:numPr>
        <w:rPr>
          <w:szCs w:val="26"/>
          <w:lang w:val="en-US"/>
        </w:rPr>
      </w:pPr>
      <w:proofErr w:type="spellStart"/>
      <w:r>
        <w:rPr>
          <w:rFonts w:eastAsiaTheme="minorEastAsia"/>
          <w:szCs w:val="26"/>
          <w:lang w:val="en-US"/>
        </w:rPr>
        <w:t>Hệ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w:proofErr w:type="spellStart"/>
      <w:r>
        <w:rPr>
          <w:rFonts w:eastAsiaTheme="minorEastAsia"/>
          <w:szCs w:val="26"/>
          <w:lang w:val="en-US"/>
        </w:rPr>
        <w:t>số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w:proofErr w:type="spellStart"/>
      <w:r>
        <w:rPr>
          <w:rFonts w:eastAsiaTheme="minorEastAsia"/>
          <w:szCs w:val="26"/>
          <w:lang w:val="en-US"/>
        </w:rPr>
        <w:t>của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szCs w:val="26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Cs w:val="26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Cs w:val="26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eastAsiaTheme="minorEastAsia" w:hAnsi="Cambria Math"/>
                <w:szCs w:val="26"/>
                <w:lang w:val="en-US"/>
              </w:rPr>
              <m:t>+1</m:t>
            </m:r>
          </m:sup>
        </m:sSup>
      </m:oMath>
      <w:r w:rsidRPr="007838E5">
        <w:rPr>
          <w:rFonts w:eastAsiaTheme="minorEastAsia"/>
          <w:szCs w:val="26"/>
          <w:lang w:val="en-US"/>
        </w:rPr>
        <w:t>:</w:t>
      </w:r>
      <w:r w:rsidR="006C0E11">
        <w:rPr>
          <w:rFonts w:eastAsiaTheme="minorEastAsia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+1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</w:p>
    <w:p w14:paraId="12DA7EC9" w14:textId="339A5E1F" w:rsidR="009A33ED" w:rsidRPr="00011624" w:rsidRDefault="009A33ED" w:rsidP="00F229DC">
      <w:pPr>
        <w:pStyle w:val="Nidung"/>
        <w:numPr>
          <w:ilvl w:val="0"/>
          <w:numId w:val="5"/>
        </w:numPr>
        <w:rPr>
          <w:szCs w:val="26"/>
          <w:lang w:val="en-US"/>
        </w:rPr>
      </w:pPr>
      <w:proofErr w:type="spellStart"/>
      <w:r>
        <w:rPr>
          <w:rFonts w:eastAsiaTheme="minorEastAsia"/>
          <w:szCs w:val="26"/>
          <w:lang w:val="en-US"/>
        </w:rPr>
        <w:t>Hệ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w:proofErr w:type="spellStart"/>
      <w:r>
        <w:rPr>
          <w:rFonts w:eastAsiaTheme="minorEastAsia"/>
          <w:szCs w:val="26"/>
          <w:lang w:val="en-US"/>
        </w:rPr>
        <w:t>số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w:proofErr w:type="spellStart"/>
      <w:r>
        <w:rPr>
          <w:rFonts w:eastAsiaTheme="minorEastAsia"/>
          <w:szCs w:val="26"/>
          <w:lang w:val="en-US"/>
        </w:rPr>
        <w:t>của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szCs w:val="26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Cs w:val="26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Cs w:val="26"/>
                <w:lang w:val="en-US"/>
              </w:rPr>
              <m:t>n</m:t>
            </m:r>
          </m:sup>
        </m:sSup>
      </m:oMath>
      <w:r w:rsidRPr="007838E5">
        <w:rPr>
          <w:rFonts w:eastAsiaTheme="minorEastAsia"/>
          <w:szCs w:val="26"/>
          <w:lang w:val="en-US"/>
        </w:rPr>
        <w:t>:</w:t>
      </w:r>
      <w:r w:rsidRPr="009A33ED">
        <w:rPr>
          <w:rFonts w:ascii="Cambria Math" w:hAnsi="Cambria Math"/>
          <w:b/>
          <w:bCs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-1</m:t>
            </m:r>
          </m:sub>
        </m:sSub>
      </m:oMath>
    </w:p>
    <w:p w14:paraId="3B3F5B5D" w14:textId="7E1D0A71" w:rsidR="00011624" w:rsidRDefault="00CF31FC" w:rsidP="00011624">
      <w:pPr>
        <w:pStyle w:val="Nidung"/>
        <w:rPr>
          <w:rFonts w:eastAsiaTheme="minorEastAsia"/>
          <w:szCs w:val="26"/>
          <w:lang w:val="en-US"/>
        </w:rPr>
      </w:pPr>
      <w:proofErr w:type="spellStart"/>
      <w:r>
        <w:rPr>
          <w:rFonts w:eastAsiaTheme="minorEastAsia"/>
          <w:szCs w:val="26"/>
          <w:lang w:val="en-US"/>
        </w:rPr>
        <w:t>Để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w:proofErr w:type="spellStart"/>
      <w:r>
        <w:rPr>
          <w:rFonts w:eastAsiaTheme="minorEastAsia"/>
          <w:szCs w:val="26"/>
          <w:lang w:val="en-US"/>
        </w:rPr>
        <w:t>hiểu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w:proofErr w:type="spellStart"/>
      <w:r>
        <w:rPr>
          <w:rFonts w:eastAsiaTheme="minorEastAsia"/>
          <w:szCs w:val="26"/>
          <w:lang w:val="en-US"/>
        </w:rPr>
        <w:t>rõ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w:proofErr w:type="spellStart"/>
      <w:r w:rsidR="003F17F3">
        <w:rPr>
          <w:rFonts w:eastAsiaTheme="minorEastAsia"/>
          <w:szCs w:val="26"/>
          <w:lang w:val="en-US"/>
        </w:rPr>
        <w:t>mối</w:t>
      </w:r>
      <w:proofErr w:type="spellEnd"/>
      <w:r w:rsidR="003F17F3">
        <w:rPr>
          <w:rFonts w:eastAsiaTheme="minorEastAsia"/>
          <w:szCs w:val="26"/>
          <w:lang w:val="en-US"/>
        </w:rPr>
        <w:t xml:space="preserve"> </w:t>
      </w:r>
      <w:proofErr w:type="spellStart"/>
      <w:r w:rsidR="003F17F3">
        <w:rPr>
          <w:rFonts w:eastAsiaTheme="minorEastAsia"/>
          <w:szCs w:val="26"/>
          <w:lang w:val="en-US"/>
        </w:rPr>
        <w:t>liện</w:t>
      </w:r>
      <w:proofErr w:type="spellEnd"/>
      <w:r w:rsidR="003F17F3">
        <w:rPr>
          <w:rFonts w:eastAsiaTheme="minorEastAsia"/>
          <w:szCs w:val="26"/>
          <w:lang w:val="en-US"/>
        </w:rPr>
        <w:t xml:space="preserve"> </w:t>
      </w:r>
      <w:proofErr w:type="spellStart"/>
      <w:r w:rsidR="003F17F3">
        <w:rPr>
          <w:rFonts w:eastAsiaTheme="minorEastAsia"/>
          <w:szCs w:val="26"/>
          <w:lang w:val="en-US"/>
        </w:rPr>
        <w:t>hệ</w:t>
      </w:r>
      <w:proofErr w:type="spellEnd"/>
      <w:r w:rsidR="003F17F3">
        <w:rPr>
          <w:rFonts w:eastAsiaTheme="minorEastAsia"/>
          <w:szCs w:val="26"/>
          <w:lang w:val="en-US"/>
        </w:rPr>
        <w:t xml:space="preserve"> </w:t>
      </w:r>
      <w:proofErr w:type="spellStart"/>
      <w:r w:rsidR="003F17F3">
        <w:rPr>
          <w:rFonts w:eastAsiaTheme="minorEastAsia"/>
          <w:szCs w:val="26"/>
          <w:lang w:val="en-US"/>
        </w:rPr>
        <w:t>giữa</w:t>
      </w:r>
      <w:proofErr w:type="spellEnd"/>
      <w:r w:rsidR="003F17F3">
        <w:rPr>
          <w:rFonts w:eastAsiaTheme="minorEastAsia"/>
          <w:szCs w:val="26"/>
          <w:lang w:val="en-US"/>
        </w:rPr>
        <w:t xml:space="preserve"> </w:t>
      </w:r>
      <w:proofErr w:type="spellStart"/>
      <w:r w:rsidR="003F17F3">
        <w:rPr>
          <w:rFonts w:eastAsiaTheme="minorEastAsia"/>
          <w:szCs w:val="26"/>
          <w:lang w:val="en-US"/>
        </w:rPr>
        <w:t>quy</w:t>
      </w:r>
      <w:proofErr w:type="spellEnd"/>
      <w:r w:rsidR="003F17F3">
        <w:rPr>
          <w:rFonts w:eastAsiaTheme="minorEastAsia"/>
          <w:szCs w:val="26"/>
          <w:lang w:val="en-US"/>
        </w:rPr>
        <w:t xml:space="preserve"> </w:t>
      </w:r>
      <w:proofErr w:type="spellStart"/>
      <w:r w:rsidR="003F17F3">
        <w:rPr>
          <w:rFonts w:eastAsiaTheme="minorEastAsia"/>
          <w:szCs w:val="26"/>
          <w:lang w:val="en-US"/>
        </w:rPr>
        <w:t>tắc</w:t>
      </w:r>
      <w:proofErr w:type="spellEnd"/>
      <w:r w:rsidR="003F17F3">
        <w:rPr>
          <w:rFonts w:eastAsiaTheme="minorEastAsia"/>
          <w:szCs w:val="26"/>
          <w:lang w:val="en-US"/>
        </w:rPr>
        <w:t xml:space="preserve"> </w:t>
      </w:r>
      <w:proofErr w:type="spellStart"/>
      <w:r w:rsidR="003F17F3">
        <w:rPr>
          <w:rFonts w:eastAsiaTheme="minorEastAsia"/>
          <w:szCs w:val="26"/>
          <w:lang w:val="en-US"/>
        </w:rPr>
        <w:t>này</w:t>
      </w:r>
      <w:proofErr w:type="spellEnd"/>
      <w:r w:rsidR="003F17F3">
        <w:rPr>
          <w:rFonts w:eastAsiaTheme="minorEastAsia"/>
          <w:szCs w:val="26"/>
          <w:lang w:val="en-US"/>
        </w:rPr>
        <w:t xml:space="preserve"> </w:t>
      </w:r>
      <w:proofErr w:type="spellStart"/>
      <w:r w:rsidR="003F17F3">
        <w:rPr>
          <w:rFonts w:eastAsiaTheme="minorEastAsia"/>
          <w:szCs w:val="26"/>
          <w:lang w:val="en-US"/>
        </w:rPr>
        <w:t>với</w:t>
      </w:r>
      <w:proofErr w:type="spellEnd"/>
      <w:r w:rsidR="003F17F3">
        <w:rPr>
          <w:rFonts w:eastAsiaTheme="minorEastAsia"/>
          <w:szCs w:val="26"/>
          <w:lang w:val="en-US"/>
        </w:rPr>
        <w:t xml:space="preserve"> </w:t>
      </w:r>
      <w:proofErr w:type="spellStart"/>
      <w:r w:rsidR="0080638F">
        <w:rPr>
          <w:rFonts w:eastAsiaTheme="minorEastAsia"/>
          <w:szCs w:val="26"/>
          <w:lang w:val="en-US"/>
        </w:rPr>
        <w:t>công</w:t>
      </w:r>
      <w:proofErr w:type="spellEnd"/>
      <w:r w:rsidR="0080638F">
        <w:rPr>
          <w:rFonts w:eastAsiaTheme="minorEastAsia"/>
          <w:szCs w:val="26"/>
          <w:lang w:val="en-US"/>
        </w:rPr>
        <w:t xml:space="preserve"> </w:t>
      </w:r>
      <w:proofErr w:type="spellStart"/>
      <w:r w:rsidR="0080638F">
        <w:rPr>
          <w:rFonts w:eastAsiaTheme="minorEastAsia"/>
          <w:szCs w:val="26"/>
          <w:lang w:val="en-US"/>
        </w:rPr>
        <w:t>thức</w:t>
      </w:r>
      <w:proofErr w:type="spellEnd"/>
      <w:r w:rsidR="0080638F">
        <w:rPr>
          <w:rFonts w:eastAsiaTheme="minorEastAsia"/>
          <w:szCs w:val="26"/>
          <w:lang w:val="en-US"/>
        </w:rPr>
        <w:t xml:space="preserve"> (</w:t>
      </w:r>
      <w:r w:rsidR="00DE698E">
        <w:rPr>
          <w:rFonts w:eastAsiaTheme="minorEastAsia"/>
          <w:szCs w:val="26"/>
          <w:lang w:val="en-US"/>
        </w:rPr>
        <w:t>3</w:t>
      </w:r>
      <w:r w:rsidR="0080638F">
        <w:rPr>
          <w:rFonts w:eastAsiaTheme="minorEastAsia"/>
          <w:szCs w:val="26"/>
          <w:lang w:val="en-US"/>
        </w:rPr>
        <w:t xml:space="preserve">), ta </w:t>
      </w:r>
      <w:proofErr w:type="spellStart"/>
      <w:r w:rsidR="0080638F">
        <w:rPr>
          <w:rFonts w:eastAsiaTheme="minorEastAsia"/>
          <w:szCs w:val="26"/>
          <w:lang w:val="en-US"/>
        </w:rPr>
        <w:t>xét</w:t>
      </w:r>
      <w:proofErr w:type="spellEnd"/>
      <w:r w:rsidR="0080638F">
        <w:rPr>
          <w:rFonts w:eastAsiaTheme="minorEastAsia"/>
          <w:szCs w:val="26"/>
          <w:lang w:val="en-US"/>
        </w:rPr>
        <w:t xml:space="preserve"> </w:t>
      </w:r>
      <w:proofErr w:type="spellStart"/>
      <w:r w:rsidR="0080638F">
        <w:rPr>
          <w:rFonts w:eastAsiaTheme="minorEastAsia"/>
          <w:szCs w:val="26"/>
          <w:lang w:val="en-US"/>
        </w:rPr>
        <w:t>ví</w:t>
      </w:r>
      <w:proofErr w:type="spellEnd"/>
      <w:r w:rsidR="0080638F">
        <w:rPr>
          <w:rFonts w:eastAsiaTheme="minorEastAsia"/>
          <w:szCs w:val="26"/>
          <w:lang w:val="en-US"/>
        </w:rPr>
        <w:t xml:space="preserve"> </w:t>
      </w:r>
      <w:proofErr w:type="spellStart"/>
      <w:r w:rsidR="0080638F">
        <w:rPr>
          <w:rFonts w:eastAsiaTheme="minorEastAsia"/>
          <w:szCs w:val="26"/>
          <w:lang w:val="en-US"/>
        </w:rPr>
        <w:t>dụ</w:t>
      </w:r>
      <w:proofErr w:type="spellEnd"/>
      <w:r w:rsidR="0080638F">
        <w:rPr>
          <w:rFonts w:eastAsiaTheme="minorEastAsia"/>
          <w:szCs w:val="26"/>
          <w:lang w:val="en-US"/>
        </w:rPr>
        <w:t>:</w:t>
      </w:r>
    </w:p>
    <w:p w14:paraId="0EF3B136" w14:textId="2DE6EC7F" w:rsidR="00425C83" w:rsidRDefault="0080638F" w:rsidP="00011624">
      <w:pPr>
        <w:pStyle w:val="Nidung"/>
        <w:rPr>
          <w:rFonts w:eastAsiaTheme="minorEastAsia"/>
          <w:szCs w:val="26"/>
          <w:lang w:val="en-US"/>
        </w:rPr>
      </w:pPr>
      <w:proofErr w:type="spellStart"/>
      <w:r>
        <w:rPr>
          <w:rFonts w:eastAsiaTheme="minorEastAsia"/>
          <w:szCs w:val="26"/>
          <w:lang w:val="en-US"/>
        </w:rPr>
        <w:t>Giả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w:proofErr w:type="spellStart"/>
      <w:r>
        <w:rPr>
          <w:rFonts w:eastAsiaTheme="minorEastAsia"/>
          <w:szCs w:val="26"/>
          <w:lang w:val="en-US"/>
        </w:rPr>
        <w:t>sử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w:proofErr w:type="spellStart"/>
      <w:r>
        <w:rPr>
          <w:rFonts w:eastAsiaTheme="minorEastAsia"/>
          <w:szCs w:val="26"/>
          <w:lang w:val="en-US"/>
        </w:rPr>
        <w:t>có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w:proofErr w:type="spellStart"/>
      <w:r>
        <w:rPr>
          <w:rFonts w:eastAsiaTheme="minorEastAsia"/>
          <w:szCs w:val="26"/>
          <w:lang w:val="en-US"/>
        </w:rPr>
        <w:t>một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w:proofErr w:type="spellStart"/>
      <w:r>
        <w:rPr>
          <w:rFonts w:eastAsiaTheme="minorEastAsia"/>
          <w:szCs w:val="26"/>
          <w:lang w:val="en-US"/>
        </w:rPr>
        <w:t>đa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w:proofErr w:type="spellStart"/>
      <w:r>
        <w:rPr>
          <w:rFonts w:eastAsiaTheme="minorEastAsia"/>
          <w:szCs w:val="26"/>
          <w:lang w:val="en-US"/>
        </w:rPr>
        <w:t>thức</w:t>
      </w:r>
      <w:proofErr w:type="spellEnd"/>
      <w:r w:rsidR="004A754B">
        <w:rPr>
          <w:rFonts w:eastAsiaTheme="minorEastAsia"/>
          <w:szCs w:val="26"/>
          <w:lang w:val="en-US"/>
        </w:rPr>
        <w:t xml:space="preserve"> </w:t>
      </w:r>
      <w:proofErr w:type="spellStart"/>
      <w:r w:rsidR="004A754B">
        <w:rPr>
          <w:rFonts w:eastAsiaTheme="minorEastAsia"/>
          <w:szCs w:val="26"/>
          <w:lang w:val="en-US"/>
        </w:rPr>
        <w:t>bất</w:t>
      </w:r>
      <w:proofErr w:type="spellEnd"/>
      <w:r w:rsidR="004A754B">
        <w:rPr>
          <w:rFonts w:eastAsiaTheme="minorEastAsia"/>
          <w:szCs w:val="26"/>
          <w:lang w:val="en-US"/>
        </w:rPr>
        <w:t xml:space="preserve"> </w:t>
      </w:r>
      <w:proofErr w:type="spellStart"/>
      <w:r w:rsidR="004A754B">
        <w:rPr>
          <w:rFonts w:eastAsiaTheme="minorEastAsia"/>
          <w:szCs w:val="26"/>
          <w:lang w:val="en-US"/>
        </w:rPr>
        <w:t>kì</w:t>
      </w:r>
      <w:proofErr w:type="spellEnd"/>
      <w:r w:rsidR="00F87A5D">
        <w:rPr>
          <w:rFonts w:eastAsiaTheme="minorEastAsia"/>
          <w:szCs w:val="26"/>
          <w:lang w:val="en-US"/>
        </w:rPr>
        <w:t>:</w:t>
      </w:r>
    </w:p>
    <w:p w14:paraId="11F4F66D" w14:textId="3936AE10" w:rsidR="0080638F" w:rsidRPr="00EA4CCD" w:rsidRDefault="0080638F" w:rsidP="00425C83">
      <w:pPr>
        <w:pStyle w:val="Nidung"/>
        <w:jc w:val="center"/>
        <w:rPr>
          <w:rFonts w:eastAsiaTheme="minorEastAsia"/>
          <w:b/>
          <w:bCs/>
          <w:szCs w:val="26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6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Cs w:val="26"/>
              <w:lang w:val="en-US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6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0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6"/>
              <w:lang w:val="en-US"/>
            </w:rPr>
            <m:t>x</m:t>
          </m:r>
        </m:oMath>
      </m:oMathPara>
    </w:p>
    <w:p w14:paraId="6222EE06" w14:textId="77777777" w:rsidR="00425C83" w:rsidRPr="00EA4CCD" w:rsidRDefault="00F87A5D" w:rsidP="00011624">
      <w:pPr>
        <w:pStyle w:val="Nidung"/>
        <w:rPr>
          <w:rFonts w:eastAsiaTheme="minorEastAsia"/>
          <w:bCs/>
          <w:szCs w:val="26"/>
          <w:lang w:val="en-US"/>
        </w:rPr>
      </w:pPr>
      <w:proofErr w:type="spellStart"/>
      <w:r w:rsidRPr="00EA4CCD">
        <w:rPr>
          <w:szCs w:val="26"/>
          <w:lang w:val="en-US"/>
        </w:rPr>
        <w:t>Nếu</w:t>
      </w:r>
      <w:proofErr w:type="spellEnd"/>
      <w:r w:rsidRPr="00EA4CCD">
        <w:rPr>
          <w:szCs w:val="26"/>
          <w:lang w:val="en-US"/>
        </w:rPr>
        <w:t xml:space="preserve"> ta </w:t>
      </w:r>
      <w:proofErr w:type="spellStart"/>
      <w:r w:rsidRPr="00EA4CCD">
        <w:rPr>
          <w:szCs w:val="26"/>
          <w:lang w:val="en-US"/>
        </w:rPr>
        <w:t>nhân</w:t>
      </w:r>
      <w:proofErr w:type="spellEnd"/>
      <w:r w:rsidRPr="00EA4CCD">
        <w:rPr>
          <w:szCs w:val="26"/>
          <w:lang w:val="en-US"/>
        </w:rPr>
        <w:t xml:space="preserve"> </w:t>
      </w:r>
      <w:proofErr w:type="spellStart"/>
      <w:r w:rsidRPr="00EA4CCD">
        <w:rPr>
          <w:szCs w:val="26"/>
          <w:lang w:val="en-US"/>
        </w:rPr>
        <w:t>nó</w:t>
      </w:r>
      <w:proofErr w:type="spellEnd"/>
      <w:r w:rsidRPr="00EA4CCD">
        <w:rPr>
          <w:szCs w:val="26"/>
          <w:lang w:val="en-US"/>
        </w:rPr>
        <w:t xml:space="preserve"> </w:t>
      </w:r>
      <w:proofErr w:type="spellStart"/>
      <w:r w:rsidRPr="00EA4CCD">
        <w:rPr>
          <w:szCs w:val="26"/>
          <w:lang w:val="en-US"/>
        </w:rPr>
        <w:t>với</w:t>
      </w:r>
      <w:proofErr w:type="spellEnd"/>
      <w:r w:rsidRPr="00EA4CCD">
        <w:rPr>
          <w:szCs w:val="26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6"/>
            <w:lang w:val="en-US"/>
          </w:rPr>
          <m:t>(x-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szCs w:val="26"/>
            <w:lang w:val="en-US"/>
          </w:rPr>
          <m:t>)</m:t>
        </m:r>
      </m:oMath>
      <w:r w:rsidR="004A754B" w:rsidRPr="00EA4CCD">
        <w:rPr>
          <w:rFonts w:eastAsiaTheme="minorEastAsia"/>
          <w:bCs/>
          <w:szCs w:val="26"/>
          <w:lang w:val="en-US"/>
        </w:rPr>
        <w:t>,</w:t>
      </w:r>
      <w:r w:rsidR="004A754B" w:rsidRPr="00EA4CCD">
        <w:rPr>
          <w:rFonts w:eastAsiaTheme="minorEastAsia"/>
          <w:bCs/>
          <w:szCs w:val="26"/>
          <w:lang w:val="en-US"/>
        </w:rPr>
        <w:t xml:space="preserve"> ta </w:t>
      </w:r>
      <w:proofErr w:type="spellStart"/>
      <w:r w:rsidR="004A754B" w:rsidRPr="00EA4CCD">
        <w:rPr>
          <w:rFonts w:eastAsiaTheme="minorEastAsia"/>
          <w:bCs/>
          <w:szCs w:val="26"/>
          <w:lang w:val="en-US"/>
        </w:rPr>
        <w:t>được</w:t>
      </w:r>
      <w:proofErr w:type="spellEnd"/>
      <w:r w:rsidR="004A754B" w:rsidRPr="00EA4CCD">
        <w:rPr>
          <w:rFonts w:eastAsiaTheme="minorEastAsia"/>
          <w:bCs/>
          <w:szCs w:val="26"/>
          <w:lang w:val="en-US"/>
        </w:rPr>
        <w:t>:</w:t>
      </w:r>
    </w:p>
    <w:p w14:paraId="2DF5B066" w14:textId="38F1815B" w:rsidR="00F87A5D" w:rsidRPr="00162E41" w:rsidRDefault="004A754B" w:rsidP="00425C83">
      <w:pPr>
        <w:pStyle w:val="Nidung"/>
        <w:jc w:val="center"/>
        <w:rPr>
          <w:rFonts w:eastAsiaTheme="minorEastAsia"/>
          <w:b/>
          <w:bCs/>
          <w:szCs w:val="26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6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Cs w:val="26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i/>
                  <w:szCs w:val="26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j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Cs w:val="26"/>
              <w:lang w:val="en-US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6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j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6"/>
              <w:lang w:val="en-US"/>
            </w:rPr>
            <m:t>x-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6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 xml:space="preserve"> 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2</m:t>
              </m:r>
            </m:sup>
          </m:sSup>
        </m:oMath>
      </m:oMathPara>
    </w:p>
    <w:p w14:paraId="76EFDF4F" w14:textId="2828D220" w:rsidR="009E08BA" w:rsidRDefault="00162E41" w:rsidP="009E08BA">
      <w:pPr>
        <w:pStyle w:val="Nidung"/>
        <w:ind w:left="426" w:firstLine="0"/>
        <w:rPr>
          <w:rFonts w:eastAsiaTheme="minorEastAsia"/>
          <w:szCs w:val="26"/>
          <w:lang w:val="en-US"/>
        </w:rPr>
      </w:pPr>
      <w:proofErr w:type="spellStart"/>
      <w:r>
        <w:rPr>
          <w:iCs/>
          <w:szCs w:val="26"/>
          <w:lang w:val="en-US"/>
        </w:rPr>
        <w:t>Thực</w:t>
      </w:r>
      <w:proofErr w:type="spellEnd"/>
      <w:r>
        <w:rPr>
          <w:iCs/>
          <w:szCs w:val="26"/>
          <w:lang w:val="en-US"/>
        </w:rPr>
        <w:t xml:space="preserve"> </w:t>
      </w:r>
      <w:proofErr w:type="spellStart"/>
      <w:r>
        <w:rPr>
          <w:iCs/>
          <w:szCs w:val="26"/>
          <w:lang w:val="en-US"/>
        </w:rPr>
        <w:t>chất</w:t>
      </w:r>
      <w:proofErr w:type="spellEnd"/>
      <w:r>
        <w:rPr>
          <w:iCs/>
          <w:szCs w:val="26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-a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j</m:t>
            </m:r>
          </m:sub>
        </m:sSub>
        <m:r>
          <m:rPr>
            <m:sty m:val="b"/>
          </m:rPr>
          <w:rPr>
            <w:rFonts w:ascii="Cambria Math" w:eastAsiaTheme="minorEastAsia" w:hAnsi="Cambria Math"/>
            <w:szCs w:val="26"/>
            <w:lang w:val="en-US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Cs w:val="26"/>
            <w:lang w:val="en-US"/>
          </w:rPr>
          <m:t>x-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szCs w:val="26"/>
            <w:lang w:val="en-US"/>
          </w:rPr>
          <m:t>x+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2</m:t>
            </m:r>
          </m:sup>
        </m:sSup>
      </m:oMath>
      <w:r>
        <w:rPr>
          <w:rFonts w:eastAsiaTheme="minorEastAsia"/>
          <w:b/>
          <w:bCs/>
          <w:szCs w:val="26"/>
          <w:lang w:val="en-US"/>
        </w:rPr>
        <w:t xml:space="preserve"> </w:t>
      </w:r>
      <w:proofErr w:type="spellStart"/>
      <w:r w:rsidRPr="00162E41">
        <w:rPr>
          <w:rFonts w:eastAsiaTheme="minorEastAsia"/>
          <w:szCs w:val="26"/>
          <w:lang w:val="en-US"/>
        </w:rPr>
        <w:t>cũng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w:proofErr w:type="spellStart"/>
      <w:r>
        <w:rPr>
          <w:rFonts w:eastAsiaTheme="minorEastAsia"/>
          <w:szCs w:val="26"/>
          <w:lang w:val="en-US"/>
        </w:rPr>
        <w:t>chỉ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w:proofErr w:type="spellStart"/>
      <w:r>
        <w:rPr>
          <w:rFonts w:eastAsiaTheme="minorEastAsia"/>
          <w:szCs w:val="26"/>
          <w:lang w:val="en-US"/>
        </w:rPr>
        <w:t>là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w:proofErr w:type="spellStart"/>
      <w:r>
        <w:rPr>
          <w:rFonts w:eastAsiaTheme="minorEastAsia"/>
          <w:szCs w:val="26"/>
          <w:lang w:val="en-US"/>
        </w:rPr>
        <w:t>một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w:proofErr w:type="spellStart"/>
      <w:r>
        <w:rPr>
          <w:rFonts w:eastAsiaTheme="minorEastAsia"/>
          <w:szCs w:val="26"/>
          <w:lang w:val="en-US"/>
        </w:rPr>
        <w:t>hàm</w:t>
      </w:r>
      <w:proofErr w:type="spellEnd"/>
      <w:r>
        <w:rPr>
          <w:rFonts w:eastAsiaTheme="minorEastAsia"/>
          <w:szCs w:val="26"/>
          <w:lang w:val="en-US"/>
        </w:rPr>
        <w:t xml:space="preserve"> </w:t>
      </w:r>
      <w:r w:rsidRPr="00162E41">
        <w:rPr>
          <w:rFonts w:eastAsiaTheme="minorEastAsia"/>
          <w:b/>
          <w:bCs/>
          <w:szCs w:val="26"/>
          <w:lang w:val="en-US"/>
        </w:rPr>
        <w:t>“</w:t>
      </w:r>
      <m:oMath>
        <m:r>
          <m:rPr>
            <m:sty m:val="bi"/>
          </m:rPr>
          <w:rPr>
            <w:rFonts w:ascii="Cambria Math" w:hAnsi="Cambria Math"/>
            <w:szCs w:val="26"/>
            <w:lang w:val="en-US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x</m:t>
            </m:r>
          </m:e>
        </m:d>
      </m:oMath>
      <w:r>
        <w:rPr>
          <w:rFonts w:eastAsiaTheme="minorEastAsia"/>
          <w:b/>
          <w:bCs/>
          <w:szCs w:val="26"/>
          <w:lang w:val="en-US"/>
        </w:rPr>
        <w:t>”</w:t>
      </w:r>
      <w:r w:rsidR="00532565">
        <w:rPr>
          <w:rFonts w:eastAsiaTheme="minorEastAsia"/>
          <w:b/>
          <w:bCs/>
          <w:szCs w:val="26"/>
          <w:lang w:val="en-US"/>
        </w:rPr>
        <w:t xml:space="preserve"> </w:t>
      </w:r>
      <w:proofErr w:type="spellStart"/>
      <w:r w:rsidR="00532565" w:rsidRPr="00532565">
        <w:rPr>
          <w:rFonts w:eastAsiaTheme="minorEastAsia"/>
          <w:szCs w:val="26"/>
          <w:lang w:val="en-US"/>
        </w:rPr>
        <w:t>bất</w:t>
      </w:r>
      <w:proofErr w:type="spellEnd"/>
      <w:r w:rsidR="00532565" w:rsidRPr="00532565">
        <w:rPr>
          <w:rFonts w:eastAsiaTheme="minorEastAsia"/>
          <w:szCs w:val="26"/>
          <w:lang w:val="en-US"/>
        </w:rPr>
        <w:t xml:space="preserve"> </w:t>
      </w:r>
      <w:proofErr w:type="spellStart"/>
      <w:r w:rsidR="00532565">
        <w:rPr>
          <w:rFonts w:eastAsiaTheme="minorEastAsia"/>
          <w:szCs w:val="26"/>
          <w:lang w:val="en-US"/>
        </w:rPr>
        <w:t>kì</w:t>
      </w:r>
      <w:proofErr w:type="spellEnd"/>
      <w:r w:rsidR="00532565">
        <w:rPr>
          <w:rFonts w:eastAsiaTheme="minorEastAsia"/>
          <w:szCs w:val="26"/>
          <w:lang w:val="en-US"/>
        </w:rPr>
        <w:t xml:space="preserve"> </w:t>
      </w:r>
      <w:proofErr w:type="spellStart"/>
      <w:r w:rsidR="00532565">
        <w:rPr>
          <w:rFonts w:eastAsiaTheme="minorEastAsia"/>
          <w:szCs w:val="26"/>
          <w:lang w:val="en-US"/>
        </w:rPr>
        <w:t>nào</w:t>
      </w:r>
      <w:proofErr w:type="spellEnd"/>
      <w:r w:rsidR="00532565">
        <w:rPr>
          <w:rFonts w:eastAsiaTheme="minorEastAsia"/>
          <w:szCs w:val="26"/>
          <w:lang w:val="en-US"/>
        </w:rPr>
        <w:t xml:space="preserve"> </w:t>
      </w:r>
      <w:proofErr w:type="spellStart"/>
      <w:r w:rsidR="00532565">
        <w:rPr>
          <w:rFonts w:eastAsiaTheme="minorEastAsia"/>
          <w:szCs w:val="26"/>
          <w:lang w:val="en-US"/>
        </w:rPr>
        <w:t>đó</w:t>
      </w:r>
      <w:proofErr w:type="spellEnd"/>
      <w:r w:rsidR="00532565">
        <w:rPr>
          <w:rFonts w:eastAsiaTheme="minorEastAsia"/>
          <w:szCs w:val="26"/>
          <w:lang w:val="en-US"/>
        </w:rPr>
        <w:t xml:space="preserve"> </w:t>
      </w:r>
      <w:proofErr w:type="spellStart"/>
      <w:r w:rsidR="00532565">
        <w:rPr>
          <w:rFonts w:eastAsiaTheme="minorEastAsia"/>
          <w:szCs w:val="26"/>
          <w:lang w:val="en-US"/>
        </w:rPr>
        <w:t>khác</w:t>
      </w:r>
      <w:proofErr w:type="spellEnd"/>
      <w:r w:rsidR="0006122F">
        <w:rPr>
          <w:rFonts w:eastAsiaTheme="minorEastAsia"/>
          <w:szCs w:val="26"/>
          <w:lang w:val="en-US"/>
        </w:rPr>
        <w:t xml:space="preserve">. </w:t>
      </w:r>
      <w:proofErr w:type="spellStart"/>
      <w:r w:rsidR="00100D88">
        <w:rPr>
          <w:rFonts w:eastAsiaTheme="minorEastAsia"/>
          <w:szCs w:val="26"/>
          <w:lang w:val="en-US"/>
        </w:rPr>
        <w:t>Từ</w:t>
      </w:r>
      <w:proofErr w:type="spellEnd"/>
      <w:r w:rsidR="00100D88">
        <w:rPr>
          <w:rFonts w:eastAsiaTheme="minorEastAsia"/>
          <w:szCs w:val="26"/>
          <w:lang w:val="en-US"/>
        </w:rPr>
        <w:t xml:space="preserve"> </w:t>
      </w:r>
      <w:proofErr w:type="spellStart"/>
      <w:r w:rsidR="00100D88">
        <w:rPr>
          <w:rFonts w:eastAsiaTheme="minorEastAsia"/>
          <w:szCs w:val="26"/>
          <w:lang w:val="en-US"/>
        </w:rPr>
        <w:t>đó</w:t>
      </w:r>
      <w:proofErr w:type="spellEnd"/>
      <w:r w:rsidR="00100D88">
        <w:rPr>
          <w:rFonts w:eastAsiaTheme="minorEastAsia"/>
          <w:szCs w:val="26"/>
          <w:lang w:val="en-US"/>
        </w:rPr>
        <w:t xml:space="preserve"> </w:t>
      </w:r>
      <w:proofErr w:type="spellStart"/>
      <w:r w:rsidR="00100D88">
        <w:rPr>
          <w:rFonts w:eastAsiaTheme="minorEastAsia"/>
          <w:szCs w:val="26"/>
          <w:lang w:val="en-US"/>
        </w:rPr>
        <w:t>suy</w:t>
      </w:r>
      <w:proofErr w:type="spellEnd"/>
      <w:r w:rsidR="00100D88">
        <w:rPr>
          <w:rFonts w:eastAsiaTheme="minorEastAsia"/>
          <w:szCs w:val="26"/>
          <w:lang w:val="en-US"/>
        </w:rPr>
        <w:t xml:space="preserve"> ra, </w:t>
      </w:r>
      <w:proofErr w:type="spellStart"/>
      <w:r w:rsidR="00100D88">
        <w:rPr>
          <w:rFonts w:eastAsiaTheme="minorEastAsia"/>
          <w:szCs w:val="26"/>
          <w:lang w:val="en-US"/>
        </w:rPr>
        <w:t>n</w:t>
      </w:r>
      <w:r w:rsidR="0006122F">
        <w:rPr>
          <w:rFonts w:eastAsiaTheme="minorEastAsia"/>
          <w:szCs w:val="26"/>
          <w:lang w:val="en-US"/>
        </w:rPr>
        <w:t>ếu</w:t>
      </w:r>
      <w:proofErr w:type="spellEnd"/>
      <w:r w:rsidR="0006122F">
        <w:rPr>
          <w:rFonts w:eastAsiaTheme="minorEastAsia"/>
          <w:szCs w:val="26"/>
          <w:lang w:val="en-US"/>
        </w:rPr>
        <w:t xml:space="preserve"> ta </w:t>
      </w:r>
      <w:proofErr w:type="spellStart"/>
      <w:r w:rsidR="0006122F">
        <w:rPr>
          <w:rFonts w:eastAsiaTheme="minorEastAsia"/>
          <w:szCs w:val="26"/>
          <w:lang w:val="en-US"/>
        </w:rPr>
        <w:t>coi</w:t>
      </w:r>
      <w:proofErr w:type="spellEnd"/>
      <w:r w:rsidR="0006122F">
        <w:rPr>
          <w:rFonts w:eastAsiaTheme="minorEastAsia"/>
          <w:szCs w:val="26"/>
          <w:lang w:val="en-US"/>
        </w:rPr>
        <w:t>:</w:t>
      </w:r>
    </w:p>
    <w:p w14:paraId="2ACFD658" w14:textId="557AFA33" w:rsidR="009E08BA" w:rsidRPr="009E08BA" w:rsidRDefault="009E08BA" w:rsidP="009E08BA">
      <w:pPr>
        <w:pStyle w:val="Nidung"/>
        <w:ind w:left="426" w:firstLine="0"/>
        <w:jc w:val="center"/>
        <w:rPr>
          <w:rFonts w:eastAsiaTheme="minorEastAsia"/>
          <w:b/>
          <w:bCs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Cs w:val="26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Cs w:val="26"/>
              <w:lang w:val="en-US"/>
            </w:rPr>
            <m:t>1</m:t>
          </m:r>
        </m:oMath>
      </m:oMathPara>
    </w:p>
    <w:p w14:paraId="7C91999E" w14:textId="4F50928B" w:rsidR="00DB009A" w:rsidRPr="00DB009A" w:rsidRDefault="00DB009A" w:rsidP="00DB009A">
      <w:pPr>
        <w:pStyle w:val="Nidung"/>
        <w:ind w:left="426" w:firstLine="0"/>
        <w:jc w:val="center"/>
        <w:rPr>
          <w:rFonts w:eastAsiaTheme="minorEastAsia"/>
          <w:b/>
          <w:bCs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Cs w:val="26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Cs w:val="26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Cs w:val="26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6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6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14:paraId="78BF4B84" w14:textId="01E8AE49" w:rsidR="00DB009A" w:rsidRPr="00DB009A" w:rsidRDefault="00DB009A" w:rsidP="00DB009A">
      <w:pPr>
        <w:pStyle w:val="Nidung"/>
        <w:ind w:left="426" w:firstLine="0"/>
        <w:jc w:val="center"/>
        <w:rPr>
          <w:rFonts w:eastAsiaTheme="minorEastAsia"/>
          <w:b/>
          <w:bCs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Cs w:val="26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Cs w:val="26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Cs w:val="26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6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6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46318D82" w14:textId="51110BFE" w:rsidR="00DB009A" w:rsidRPr="00DB009A" w:rsidRDefault="00DB009A" w:rsidP="0006122F">
      <w:pPr>
        <w:pStyle w:val="Nidung"/>
        <w:ind w:left="426" w:firstLine="0"/>
        <w:jc w:val="center"/>
        <w:rPr>
          <w:rFonts w:eastAsiaTheme="minorEastAsia"/>
          <w:b/>
          <w:bCs/>
          <w:szCs w:val="26"/>
          <w:lang w:val="en-US"/>
        </w:rPr>
      </w:pPr>
      <w:r>
        <w:rPr>
          <w:rFonts w:eastAsiaTheme="minorEastAsia"/>
          <w:b/>
          <w:bCs/>
          <w:szCs w:val="26"/>
          <w:lang w:val="en-US"/>
        </w:rPr>
        <w:t>.</w:t>
      </w:r>
      <w:r w:rsidR="001429EA">
        <w:rPr>
          <w:rFonts w:eastAsiaTheme="minorEastAsia"/>
          <w:b/>
          <w:bCs/>
          <w:szCs w:val="26"/>
          <w:lang w:val="en-US"/>
        </w:rPr>
        <w:t>..</w:t>
      </w:r>
    </w:p>
    <w:p w14:paraId="61B06911" w14:textId="040316D4" w:rsidR="002E4260" w:rsidRDefault="002E4260" w:rsidP="002E4260">
      <w:pPr>
        <w:pStyle w:val="Nidung"/>
        <w:ind w:left="426" w:firstLine="0"/>
        <w:rPr>
          <w:iCs/>
          <w:szCs w:val="26"/>
          <w:lang w:val="en-US"/>
        </w:rPr>
      </w:pPr>
      <w:proofErr w:type="spellStart"/>
      <w:r>
        <w:rPr>
          <w:iCs/>
          <w:szCs w:val="26"/>
          <w:lang w:val="en-US"/>
        </w:rPr>
        <w:lastRenderedPageBreak/>
        <w:t>Thì</w:t>
      </w:r>
      <w:proofErr w:type="spellEnd"/>
      <w:r>
        <w:rPr>
          <w:iCs/>
          <w:szCs w:val="26"/>
          <w:lang w:val="en-US"/>
        </w:rPr>
        <w:t>:</w:t>
      </w:r>
    </w:p>
    <w:p w14:paraId="2C56245D" w14:textId="42D401E3" w:rsidR="00D809B7" w:rsidRPr="001429EA" w:rsidRDefault="00D809B7" w:rsidP="00D809B7">
      <w:pPr>
        <w:pStyle w:val="Nidung"/>
        <w:ind w:left="426" w:firstLine="0"/>
        <w:jc w:val="center"/>
        <w:rPr>
          <w:rFonts w:eastAsiaTheme="minorEastAsia"/>
          <w:b/>
          <w:bCs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k+1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Cs w:val="26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Cs w:val="26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Cs w:val="26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6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6"/>
                      <w:lang w:val="en-US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6"/>
                      <w:lang w:val="en-US"/>
                    </w:rPr>
                    <m:t>+1</m:t>
                  </m:r>
                </m:sub>
              </m:sSub>
            </m:e>
          </m:d>
        </m:oMath>
      </m:oMathPara>
    </w:p>
    <w:p w14:paraId="4B63F899" w14:textId="75926230" w:rsidR="00D809B7" w:rsidRDefault="001429EA" w:rsidP="001429EA">
      <w:pPr>
        <w:pStyle w:val="Nidung"/>
        <w:ind w:left="426" w:firstLine="0"/>
        <w:rPr>
          <w:rFonts w:eastAsiaTheme="minorEastAsia"/>
          <w:szCs w:val="26"/>
          <w:lang w:val="en-US"/>
        </w:rPr>
      </w:pPr>
      <w:proofErr w:type="spellStart"/>
      <w:r w:rsidRPr="001429EA">
        <w:rPr>
          <w:rFonts w:eastAsiaTheme="minorEastAsia"/>
          <w:szCs w:val="26"/>
          <w:lang w:val="en-US"/>
        </w:rPr>
        <w:t>Và</w:t>
      </w:r>
      <w:proofErr w:type="spellEnd"/>
      <w:r>
        <w:rPr>
          <w:rFonts w:eastAsiaTheme="minorEastAsia"/>
          <w:szCs w:val="26"/>
          <w:lang w:val="en-US"/>
        </w:rPr>
        <w:t xml:space="preserve">: </w:t>
      </w:r>
    </w:p>
    <w:p w14:paraId="333631D1" w14:textId="53C09B01" w:rsidR="001429EA" w:rsidRPr="001429EA" w:rsidRDefault="001429EA" w:rsidP="001429EA">
      <w:pPr>
        <w:pStyle w:val="Nidung"/>
        <w:ind w:left="426" w:firstLine="0"/>
        <w:jc w:val="center"/>
        <w:rPr>
          <w:rFonts w:eastAsiaTheme="minorEastAsia"/>
          <w:b/>
          <w:bCs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Cs w:val="26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Cs w:val="26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Cs w:val="26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6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6"/>
                      <w:lang w:val="en-US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Cs w:val="26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b/>
                  <w:bCs/>
                  <w:i/>
                  <w:szCs w:val="26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≠i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6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Cs w:val="26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6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nary>
          <m:r>
            <m:rPr>
              <m:sty m:val="bi"/>
            </m:rPr>
            <w:rPr>
              <w:rFonts w:ascii="Cambria Math" w:hAnsi="Cambria Math"/>
              <w:szCs w:val="26"/>
              <w:lang w:val="en-US"/>
            </w:rPr>
            <m:t>=</m:t>
          </m:r>
          <m:r>
            <w:rPr>
              <w:rFonts w:ascii="Cambria Math" w:hAnsi="Cambria Math"/>
              <w:szCs w:val="26"/>
              <w:lang w:val="en-US"/>
            </w:rPr>
            <m:t>(3)</m:t>
          </m:r>
        </m:oMath>
      </m:oMathPara>
    </w:p>
    <w:p w14:paraId="76659C9D" w14:textId="77777777" w:rsidR="001429EA" w:rsidRPr="001429EA" w:rsidRDefault="001429EA" w:rsidP="001429EA">
      <w:pPr>
        <w:pStyle w:val="Nidung"/>
        <w:ind w:left="426" w:firstLine="0"/>
        <w:rPr>
          <w:rFonts w:eastAsiaTheme="minorEastAsia"/>
          <w:szCs w:val="26"/>
          <w:lang w:val="en-US"/>
        </w:rPr>
      </w:pPr>
    </w:p>
    <w:p w14:paraId="628D3191" w14:textId="6E24C248" w:rsidR="004111F7" w:rsidRDefault="005F765E" w:rsidP="00D70DE4">
      <w:pPr>
        <w:pStyle w:val="Nidung"/>
        <w:rPr>
          <w:lang w:val="en-US"/>
        </w:rPr>
      </w:pPr>
      <w:proofErr w:type="spellStart"/>
      <w:r>
        <w:rPr>
          <w:rFonts w:eastAsiaTheme="minorEastAsia"/>
          <w:szCs w:val="26"/>
          <w:lang w:val="en-US"/>
        </w:rPr>
        <w:t>T</w:t>
      </w:r>
      <w:r w:rsidR="003259E4">
        <w:rPr>
          <w:rFonts w:eastAsiaTheme="minorEastAsia"/>
          <w:szCs w:val="26"/>
          <w:lang w:val="en-US"/>
        </w:rPr>
        <w:t>ừ</w:t>
      </w:r>
      <w:proofErr w:type="spellEnd"/>
      <w:r w:rsidR="003259E4">
        <w:rPr>
          <w:rFonts w:eastAsiaTheme="minorEastAsia"/>
          <w:szCs w:val="26"/>
          <w:lang w:val="en-US"/>
        </w:rPr>
        <w:t xml:space="preserve"> </w:t>
      </w:r>
      <w:proofErr w:type="spellStart"/>
      <w:r w:rsidR="00697926">
        <w:rPr>
          <w:rFonts w:eastAsiaTheme="minorEastAsia"/>
          <w:szCs w:val="26"/>
          <w:lang w:val="en-US"/>
        </w:rPr>
        <w:t>những</w:t>
      </w:r>
      <w:proofErr w:type="spellEnd"/>
      <w:r w:rsidR="00697926">
        <w:rPr>
          <w:rFonts w:eastAsiaTheme="minorEastAsia"/>
          <w:szCs w:val="26"/>
          <w:lang w:val="en-US"/>
        </w:rPr>
        <w:t xml:space="preserve"> </w:t>
      </w:r>
      <w:proofErr w:type="spellStart"/>
      <w:r w:rsidR="00697926">
        <w:rPr>
          <w:rFonts w:eastAsiaTheme="minorEastAsia"/>
          <w:szCs w:val="26"/>
          <w:lang w:val="en-US"/>
        </w:rPr>
        <w:t>điều</w:t>
      </w:r>
      <w:proofErr w:type="spellEnd"/>
      <w:r w:rsidR="00697926">
        <w:rPr>
          <w:rFonts w:eastAsiaTheme="minorEastAsia"/>
          <w:szCs w:val="26"/>
          <w:lang w:val="en-US"/>
        </w:rPr>
        <w:t xml:space="preserve"> </w:t>
      </w:r>
      <w:proofErr w:type="spellStart"/>
      <w:r w:rsidR="00697926">
        <w:rPr>
          <w:rFonts w:eastAsiaTheme="minorEastAsia"/>
          <w:szCs w:val="26"/>
          <w:lang w:val="en-US"/>
        </w:rPr>
        <w:t>trên</w:t>
      </w:r>
      <w:proofErr w:type="spellEnd"/>
      <w:r w:rsidR="00697926">
        <w:rPr>
          <w:rFonts w:eastAsiaTheme="minorEastAsia"/>
          <w:szCs w:val="26"/>
          <w:lang w:val="en-US"/>
        </w:rPr>
        <w:t xml:space="preserve">, ta </w:t>
      </w:r>
      <w:proofErr w:type="spellStart"/>
      <w:r w:rsidR="00266E46">
        <w:rPr>
          <w:rFonts w:eastAsiaTheme="minorEastAsia"/>
          <w:szCs w:val="26"/>
          <w:lang w:val="en-US"/>
        </w:rPr>
        <w:t>có</w:t>
      </w:r>
      <w:proofErr w:type="spellEnd"/>
      <w:r w:rsidR="00266E46">
        <w:rPr>
          <w:rFonts w:eastAsiaTheme="minorEastAsia"/>
          <w:szCs w:val="26"/>
          <w:lang w:val="en-US"/>
        </w:rPr>
        <w:t xml:space="preserve"> </w:t>
      </w:r>
      <w:proofErr w:type="spellStart"/>
      <w:r w:rsidR="00266E46">
        <w:rPr>
          <w:rFonts w:eastAsiaTheme="minorEastAsia"/>
          <w:szCs w:val="26"/>
          <w:lang w:val="en-US"/>
        </w:rPr>
        <w:t>thể</w:t>
      </w:r>
      <w:proofErr w:type="spellEnd"/>
      <w:r w:rsidR="00266E46">
        <w:rPr>
          <w:rFonts w:eastAsiaTheme="minorEastAsia"/>
          <w:szCs w:val="26"/>
          <w:lang w:val="en-US"/>
        </w:rPr>
        <w:t xml:space="preserve"> </w:t>
      </w:r>
      <w:proofErr w:type="spellStart"/>
      <w:r w:rsidR="00266E46">
        <w:rPr>
          <w:rFonts w:eastAsiaTheme="minorEastAsia"/>
          <w:szCs w:val="26"/>
          <w:lang w:val="en-US"/>
        </w:rPr>
        <w:t>tạo</w:t>
      </w:r>
      <w:proofErr w:type="spellEnd"/>
      <w:r w:rsidR="00697926">
        <w:rPr>
          <w:rFonts w:eastAsiaTheme="minorEastAsia"/>
          <w:szCs w:val="26"/>
          <w:lang w:val="en-US"/>
        </w:rPr>
        <w:t xml:space="preserve"> </w:t>
      </w:r>
      <w:proofErr w:type="spellStart"/>
      <w:r w:rsidR="00697926">
        <w:rPr>
          <w:rFonts w:eastAsiaTheme="minorEastAsia"/>
          <w:szCs w:val="26"/>
          <w:lang w:val="en-US"/>
        </w:rPr>
        <w:t>thuật</w:t>
      </w:r>
      <w:proofErr w:type="spellEnd"/>
      <w:r w:rsidR="00697926">
        <w:rPr>
          <w:rFonts w:eastAsiaTheme="minorEastAsia"/>
          <w:szCs w:val="26"/>
          <w:lang w:val="en-US"/>
        </w:rPr>
        <w:t xml:space="preserve"> </w:t>
      </w:r>
      <w:proofErr w:type="spellStart"/>
      <w:r w:rsidR="00697926">
        <w:rPr>
          <w:rFonts w:eastAsiaTheme="minorEastAsia"/>
          <w:szCs w:val="26"/>
          <w:lang w:val="en-US"/>
        </w:rPr>
        <w:t>toán</w:t>
      </w:r>
      <w:proofErr w:type="spellEnd"/>
      <w:r w:rsidR="004111F7">
        <w:rPr>
          <w:rFonts w:eastAsiaTheme="minorEastAsia"/>
          <w:szCs w:val="26"/>
          <w:lang w:val="en-US"/>
        </w:rPr>
        <w:t xml:space="preserve"> </w:t>
      </w:r>
      <w:proofErr w:type="spellStart"/>
      <w:r w:rsidR="004111F7">
        <w:rPr>
          <w:rFonts w:eastAsiaTheme="minorEastAsia"/>
          <w:szCs w:val="26"/>
          <w:lang w:val="en-US"/>
        </w:rPr>
        <w:t>tìm</w:t>
      </w:r>
      <w:proofErr w:type="spellEnd"/>
      <w:r w:rsidR="004111F7">
        <w:rPr>
          <w:rFonts w:eastAsiaTheme="minorEastAsia"/>
          <w:szCs w:val="26"/>
          <w:lang w:val="en-US"/>
        </w:rPr>
        <w:t xml:space="preserve"> </w:t>
      </w:r>
      <w:proofErr w:type="spellStart"/>
      <w:r w:rsidR="004111F7">
        <w:rPr>
          <w:rFonts w:eastAsiaTheme="minorEastAsia"/>
          <w:szCs w:val="26"/>
          <w:lang w:val="en-US"/>
        </w:rPr>
        <w:t>hệ</w:t>
      </w:r>
      <w:proofErr w:type="spellEnd"/>
      <w:r w:rsidR="004111F7">
        <w:rPr>
          <w:rFonts w:eastAsiaTheme="minorEastAsia"/>
          <w:szCs w:val="26"/>
          <w:lang w:val="en-US"/>
        </w:rPr>
        <w:t xml:space="preserve"> </w:t>
      </w:r>
      <w:proofErr w:type="spellStart"/>
      <w:r w:rsidR="004111F7">
        <w:rPr>
          <w:rFonts w:eastAsiaTheme="minorEastAsia"/>
          <w:szCs w:val="26"/>
          <w:lang w:val="en-US"/>
        </w:rPr>
        <w:t>số</w:t>
      </w:r>
      <w:proofErr w:type="spellEnd"/>
      <w:r w:rsidR="004111F7">
        <w:rPr>
          <w:rFonts w:eastAsiaTheme="minorEastAsia"/>
          <w:szCs w:val="26"/>
          <w:lang w:val="en-US"/>
        </w:rPr>
        <w:t xml:space="preserve"> </w:t>
      </w:r>
      <w:proofErr w:type="spellStart"/>
      <w:r w:rsidR="004111F7">
        <w:rPr>
          <w:rFonts w:eastAsiaTheme="minorEastAsia"/>
          <w:szCs w:val="26"/>
          <w:lang w:val="en-US"/>
        </w:rPr>
        <w:t>cho</w:t>
      </w:r>
      <w:proofErr w:type="spellEnd"/>
      <w:r w:rsidR="004111F7">
        <w:rPr>
          <w:rFonts w:eastAsiaTheme="minorEastAsia"/>
          <w:szCs w:val="26"/>
          <w:lang w:val="en-US"/>
        </w:rPr>
        <w:t xml:space="preserve"> </w:t>
      </w:r>
      <w:proofErr w:type="spellStart"/>
      <w:r w:rsidR="004111F7">
        <w:rPr>
          <w:rFonts w:eastAsiaTheme="minorEastAsia"/>
          <w:szCs w:val="26"/>
          <w:lang w:val="en-US"/>
        </w:rPr>
        <w:t>từng</w:t>
      </w:r>
      <w:proofErr w:type="spellEnd"/>
      <w:r w:rsidR="004111F7">
        <w:rPr>
          <w:rFonts w:eastAsiaTheme="minorEastAsia"/>
          <w:szCs w:val="26"/>
          <w:lang w:val="en-US"/>
        </w:rPr>
        <w:t xml:space="preserve"> </w:t>
      </w:r>
      <w:proofErr w:type="spellStart"/>
      <w:r w:rsidR="004111F7">
        <w:rPr>
          <w:rFonts w:eastAsiaTheme="minorEastAsia"/>
          <w:szCs w:val="26"/>
          <w:lang w:val="en-US"/>
        </w:rPr>
        <w:t>bậc</w:t>
      </w:r>
      <w:proofErr w:type="spellEnd"/>
      <w:r w:rsidR="004111F7" w:rsidRPr="004111F7">
        <w:rPr>
          <w:rFonts w:eastAsiaTheme="minorEastAsia"/>
          <w:szCs w:val="26"/>
          <w:lang w:val="en-US"/>
        </w:rPr>
        <w:t xml:space="preserve"> </w:t>
      </w:r>
      <w:proofErr w:type="spellStart"/>
      <w:r w:rsidR="004111F7">
        <w:rPr>
          <w:rFonts w:eastAsiaTheme="minorEastAsia"/>
          <w:szCs w:val="26"/>
          <w:lang w:val="en-US"/>
        </w:rPr>
        <w:t>của</w:t>
      </w:r>
      <w:proofErr w:type="spellEnd"/>
      <w:r w:rsidR="004111F7">
        <w:rPr>
          <w:rFonts w:eastAsiaTheme="minorEastAsia"/>
          <w:szCs w:val="26"/>
          <w:lang w:val="en-US"/>
        </w:rPr>
        <w:t xml:space="preserve"> </w:t>
      </w:r>
      <w:proofErr w:type="spellStart"/>
      <w:r w:rsidR="004111F7">
        <w:rPr>
          <w:rFonts w:eastAsiaTheme="minorEastAsia"/>
          <w:szCs w:val="26"/>
          <w:lang w:val="en-US"/>
        </w:rPr>
        <w:t>ẩn</w:t>
      </w:r>
      <w:proofErr w:type="spellEnd"/>
      <w:r w:rsidR="004111F7">
        <w:rPr>
          <w:rFonts w:eastAsiaTheme="minorEastAsia"/>
          <w:szCs w:val="26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6"/>
            <w:lang w:val="en-US"/>
          </w:rPr>
          <m:t>x</m:t>
        </m:r>
      </m:oMath>
      <w:r w:rsidR="00266E46">
        <w:rPr>
          <w:lang w:val="en-US"/>
        </w:rPr>
        <w:t>.</w:t>
      </w:r>
    </w:p>
    <w:p w14:paraId="523C83EF" w14:textId="26BCEE48" w:rsidR="00266E46" w:rsidRDefault="00266E46" w:rsidP="00266E46">
      <w:pPr>
        <w:pStyle w:val="Tiu3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6C86C320" w14:textId="2FB681EB" w:rsidR="00266E46" w:rsidRPr="00C501EA" w:rsidRDefault="00FA0E29" w:rsidP="00266E46">
      <w:pPr>
        <w:pStyle w:val="Nidung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Khởi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CC1213">
        <w:rPr>
          <w:lang w:val="en-US"/>
        </w:rPr>
        <w:t>ạo</w:t>
      </w:r>
      <w:proofErr w:type="spellEnd"/>
      <w:r w:rsidR="00CC1213">
        <w:rPr>
          <w:lang w:val="en-US"/>
        </w:rPr>
        <w:t xml:space="preserve"> vector </w:t>
      </w:r>
      <w:proofErr w:type="spellStart"/>
      <w:r w:rsidR="00CC1213">
        <w:rPr>
          <w:lang w:val="en-US"/>
        </w:rPr>
        <w:t>lưu</w:t>
      </w:r>
      <w:proofErr w:type="spellEnd"/>
      <w:r w:rsidR="00CC1213">
        <w:rPr>
          <w:lang w:val="en-US"/>
        </w:rPr>
        <w:t xml:space="preserve"> </w:t>
      </w:r>
      <w:proofErr w:type="spellStart"/>
      <w:r w:rsidR="00CC1213">
        <w:rPr>
          <w:lang w:val="en-US"/>
        </w:rPr>
        <w:t>trữ</w:t>
      </w:r>
      <w:proofErr w:type="spellEnd"/>
      <w:r w:rsidR="007C70C0">
        <w:rPr>
          <w:lang w:val="en-US"/>
        </w:rPr>
        <w:t xml:space="preserve"> </w:t>
      </w:r>
      <w:proofErr w:type="spellStart"/>
      <w:r w:rsidR="007C70C0">
        <w:rPr>
          <w:lang w:val="en-US"/>
        </w:rPr>
        <w:t>hệ</w:t>
      </w:r>
      <w:proofErr w:type="spellEnd"/>
      <w:r w:rsidR="007C70C0">
        <w:rPr>
          <w:lang w:val="en-US"/>
        </w:rPr>
        <w:t xml:space="preserve"> </w:t>
      </w:r>
      <w:proofErr w:type="spellStart"/>
      <w:r w:rsidR="007C70C0">
        <w:rPr>
          <w:lang w:val="en-US"/>
        </w:rPr>
        <w:t>số</w:t>
      </w:r>
      <w:proofErr w:type="spellEnd"/>
      <w:r w:rsidR="007C70C0">
        <w:rPr>
          <w:lang w:val="en-US"/>
        </w:rPr>
        <w:t xml:space="preserve"> </w:t>
      </w:r>
      <w:proofErr w:type="spellStart"/>
      <w:r w:rsidR="00EE7C8F">
        <w:rPr>
          <w:lang w:val="en-US"/>
        </w:rPr>
        <w:t>các</w:t>
      </w:r>
      <w:proofErr w:type="spellEnd"/>
      <w:r w:rsidR="00EE7C8F">
        <w:rPr>
          <w:lang w:val="en-US"/>
        </w:rPr>
        <w:t xml:space="preserve"> </w:t>
      </w:r>
      <w:proofErr w:type="spellStart"/>
      <w:r w:rsidR="00EE7C8F">
        <w:rPr>
          <w:lang w:val="en-US"/>
        </w:rPr>
        <w:t>bậc</w:t>
      </w:r>
      <w:proofErr w:type="spellEnd"/>
      <w:r w:rsidR="00EE7C8F">
        <w:rPr>
          <w:lang w:val="en-US"/>
        </w:rPr>
        <w:t xml:space="preserve"> </w:t>
      </w:r>
      <w:proofErr w:type="spellStart"/>
      <w:r w:rsidR="00EE7C8F">
        <w:rPr>
          <w:lang w:val="en-US"/>
        </w:rPr>
        <w:t>của</w:t>
      </w:r>
      <w:proofErr w:type="spellEnd"/>
      <w:r w:rsidR="00EE7C8F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6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6"/>
                <w:lang w:val="en-US"/>
              </w:rPr>
              <m:t>x</m:t>
            </m:r>
          </m:e>
        </m:d>
      </m:oMath>
      <w:r w:rsidR="00EB1A2F">
        <w:rPr>
          <w:rFonts w:eastAsiaTheme="minorEastAsia"/>
          <w:szCs w:val="26"/>
          <w:lang w:val="en-US"/>
        </w:rPr>
        <w:t>.</w:t>
      </w:r>
    </w:p>
    <w:p w14:paraId="5C4D5017" w14:textId="6DEA6BC7" w:rsidR="00C501EA" w:rsidRPr="003A32D2" w:rsidRDefault="00662EE6" w:rsidP="00266E46">
      <w:pPr>
        <w:pStyle w:val="Nidung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 w:rsidR="0040791F">
        <w:rPr>
          <w:lang w:val="en-US"/>
        </w:rPr>
        <w:t>:</w:t>
      </w:r>
      <w:r w:rsidR="005765FB">
        <w:rPr>
          <w:lang w:val="en-US"/>
        </w:rPr>
        <w:t xml:space="preserve"> for</w:t>
      </w:r>
      <w:r w:rsidR="0040791F">
        <w:rPr>
          <w:lang w:val="en-US"/>
        </w:rPr>
        <w:t xml:space="preserve"> (int </w:t>
      </w:r>
      <w:proofErr w:type="spellStart"/>
      <w:r w:rsidR="0040791F">
        <w:rPr>
          <w:lang w:val="en-US"/>
        </w:rPr>
        <w:t>i</w:t>
      </w:r>
      <w:proofErr w:type="spellEnd"/>
      <w:r w:rsidR="0040791F">
        <w:rPr>
          <w:lang w:val="en-US"/>
        </w:rPr>
        <w:t xml:space="preserve"> = 0; </w:t>
      </w:r>
      <w:proofErr w:type="spellStart"/>
      <w:r w:rsidR="0040791F">
        <w:rPr>
          <w:lang w:val="en-US"/>
        </w:rPr>
        <w:t>i</w:t>
      </w:r>
      <w:proofErr w:type="spellEnd"/>
      <w:r w:rsidR="0040791F">
        <w:rPr>
          <w:lang w:val="en-US"/>
        </w:rPr>
        <w:t xml:space="preserve"> &lt; n; </w:t>
      </w:r>
      <w:proofErr w:type="spellStart"/>
      <w:r w:rsidR="0040791F">
        <w:rPr>
          <w:lang w:val="en-US"/>
        </w:rPr>
        <w:t>i</w:t>
      </w:r>
      <w:proofErr w:type="spellEnd"/>
      <w:r w:rsidR="0040791F">
        <w:rPr>
          <w:lang w:val="en-US"/>
        </w:rPr>
        <w:t>++</w:t>
      </w:r>
      <w:r w:rsidR="00963ACA">
        <w:rPr>
          <w:lang w:val="en-US"/>
        </w:rPr>
        <w:t>)</w:t>
      </w:r>
      <w:r w:rsidR="00C51000">
        <w:rPr>
          <w:lang w:val="en-US"/>
        </w:rPr>
        <w:t>.</w:t>
      </w:r>
      <w:r w:rsidR="005765FB">
        <w:rPr>
          <w:lang w:val="en-US"/>
        </w:rPr>
        <w:t xml:space="preserve"> </w:t>
      </w:r>
      <w:r w:rsidR="00963ACA">
        <w:rPr>
          <w:lang w:val="en-US"/>
        </w:rPr>
        <w:t>(</w:t>
      </w:r>
      <w:proofErr w:type="spellStart"/>
      <w:r w:rsidR="00C51000">
        <w:rPr>
          <w:rFonts w:eastAsiaTheme="minorEastAsia"/>
          <w:lang w:val="en-US"/>
        </w:rPr>
        <w:t>Tương</w:t>
      </w:r>
      <w:proofErr w:type="spellEnd"/>
      <w:r w:rsidR="00C51000">
        <w:rPr>
          <w:rFonts w:eastAsiaTheme="minorEastAsia"/>
          <w:lang w:val="en-US"/>
        </w:rPr>
        <w:t xml:space="preserve"> </w:t>
      </w:r>
      <w:proofErr w:type="spellStart"/>
      <w:r w:rsidR="00C51000">
        <w:rPr>
          <w:rFonts w:eastAsiaTheme="minorEastAsia"/>
          <w:lang w:val="en-US"/>
        </w:rPr>
        <w:t>ứng</w:t>
      </w:r>
      <w:proofErr w:type="spellEnd"/>
      <w:r w:rsidR="00C51000">
        <w:rPr>
          <w:rFonts w:eastAsiaTheme="minorEastAsia"/>
          <w:lang w:val="en-US"/>
        </w:rPr>
        <w:t xml:space="preserve"> </w:t>
      </w:r>
      <w:proofErr w:type="spellStart"/>
      <w:r w:rsidR="00C51000">
        <w:rPr>
          <w:rFonts w:eastAsiaTheme="minorEastAsia"/>
          <w:lang w:val="en-US"/>
        </w:rPr>
        <w:t>với</w:t>
      </w:r>
      <w:proofErr w:type="spellEnd"/>
      <w:r w:rsidR="00E47FBC">
        <w:rPr>
          <w:rFonts w:eastAsiaTheme="minorEastAsia"/>
          <w:lang w:val="en-US"/>
        </w:rPr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  <w:r w:rsidR="00E47FBC">
        <w:rPr>
          <w:rFonts w:eastAsiaTheme="minorEastAsia"/>
          <w:lang w:val="en-US"/>
        </w:rPr>
        <w:t>)</w:t>
      </w:r>
    </w:p>
    <w:p w14:paraId="4318C419" w14:textId="2BEF9362" w:rsidR="003A32D2" w:rsidRPr="001C728E" w:rsidRDefault="00CD78D6" w:rsidP="00266E46">
      <w:pPr>
        <w:pStyle w:val="Nidung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3A32D2">
        <w:rPr>
          <w:lang w:val="en-US"/>
        </w:rPr>
        <w:t>ạo</w:t>
      </w:r>
      <w:proofErr w:type="spellEnd"/>
      <w:r w:rsidR="003A32D2">
        <w:rPr>
          <w:lang w:val="en-US"/>
        </w:rPr>
        <w:t xml:space="preserve"> vector </w:t>
      </w:r>
      <w:proofErr w:type="spellStart"/>
      <w:r w:rsidR="003A32D2">
        <w:rPr>
          <w:lang w:val="en-US"/>
        </w:rPr>
        <w:t>tạm</w:t>
      </w:r>
      <w:proofErr w:type="spellEnd"/>
      <w:r w:rsidR="003A32D2">
        <w:rPr>
          <w:lang w:val="en-US"/>
        </w:rPr>
        <w:t xml:space="preserve"> </w:t>
      </w:r>
      <w:proofErr w:type="spellStart"/>
      <w:r w:rsidR="003A32D2">
        <w:rPr>
          <w:lang w:val="en-US"/>
        </w:rPr>
        <w:t>thời</w:t>
      </w:r>
      <w:proofErr w:type="spellEnd"/>
      <w:r w:rsidR="003A32D2">
        <w:rPr>
          <w:lang w:val="en-US"/>
        </w:rPr>
        <w:t xml:space="preserve"> </w:t>
      </w:r>
      <w:proofErr w:type="spellStart"/>
      <w:r w:rsidR="00F55D4E">
        <w:rPr>
          <w:lang w:val="en-US"/>
        </w:rPr>
        <w:t>lưu</w:t>
      </w:r>
      <w:proofErr w:type="spellEnd"/>
      <w:r w:rsidR="00F55D4E">
        <w:rPr>
          <w:lang w:val="en-US"/>
        </w:rPr>
        <w:t xml:space="preserve"> </w:t>
      </w:r>
      <w:proofErr w:type="spellStart"/>
      <w:r w:rsidR="00F55D4E">
        <w:rPr>
          <w:lang w:val="en-US"/>
        </w:rPr>
        <w:t>hệ</w:t>
      </w:r>
      <w:proofErr w:type="spellEnd"/>
      <w:r w:rsidR="00F55D4E">
        <w:rPr>
          <w:lang w:val="en-US"/>
        </w:rPr>
        <w:t xml:space="preserve"> </w:t>
      </w:r>
      <w:proofErr w:type="spellStart"/>
      <w:r w:rsidR="00F55D4E">
        <w:rPr>
          <w:lang w:val="en-US"/>
        </w:rPr>
        <w:t>số</w:t>
      </w:r>
      <w:proofErr w:type="spellEnd"/>
      <w:r w:rsidR="00F55D4E">
        <w:rPr>
          <w:lang w:val="en-US"/>
        </w:rPr>
        <w:t xml:space="preserve"> </w:t>
      </w:r>
      <w:proofErr w:type="spellStart"/>
      <w:r w:rsidR="00F55D4E">
        <w:rPr>
          <w:lang w:val="en-US"/>
        </w:rPr>
        <w:t>của</w:t>
      </w:r>
      <w:proofErr w:type="spellEnd"/>
      <w:r w:rsidR="00F55D4E">
        <w:rPr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f(</m:t>
        </m:r>
        <m:r>
          <m:rPr>
            <m:sty m:val="bi"/>
          </m:rPr>
          <w:rPr>
            <w:rFonts w:ascii="Cambria Math" w:hAnsi="Cambria Math"/>
            <w:szCs w:val="26"/>
            <w:lang w:val="en-US"/>
          </w:rPr>
          <m:t>x)</m:t>
        </m:r>
      </m:oMath>
      <w:r w:rsidR="001C728E">
        <w:rPr>
          <w:rFonts w:eastAsiaTheme="minorEastAsia"/>
          <w:b/>
          <w:bCs/>
          <w:szCs w:val="26"/>
          <w:lang w:val="en-US"/>
        </w:rPr>
        <w:t xml:space="preserve"> </w:t>
      </w:r>
      <w:r w:rsidR="001C728E" w:rsidRPr="001C728E">
        <w:rPr>
          <w:rFonts w:eastAsiaTheme="minorEastAsia"/>
          <w:szCs w:val="26"/>
          <w:lang w:val="en-US"/>
        </w:rPr>
        <w:t>(</w:t>
      </w:r>
      <w:proofErr w:type="spellStart"/>
      <w:r w:rsidR="001C728E">
        <w:rPr>
          <w:rFonts w:eastAsiaTheme="minorEastAsia"/>
          <w:szCs w:val="26"/>
          <w:lang w:val="en-US"/>
        </w:rPr>
        <w:t>Bắt</w:t>
      </w:r>
      <w:proofErr w:type="spellEnd"/>
      <w:r w:rsidR="001C728E">
        <w:rPr>
          <w:rFonts w:eastAsiaTheme="minorEastAsia"/>
          <w:szCs w:val="26"/>
          <w:lang w:val="en-US"/>
        </w:rPr>
        <w:t xml:space="preserve"> </w:t>
      </w:r>
      <w:proofErr w:type="spellStart"/>
      <w:r w:rsidR="001C728E">
        <w:rPr>
          <w:rFonts w:eastAsiaTheme="minorEastAsia"/>
          <w:szCs w:val="26"/>
          <w:lang w:val="en-US"/>
        </w:rPr>
        <w:t>đầu</w:t>
      </w:r>
      <w:proofErr w:type="spellEnd"/>
      <w:r w:rsidR="001C728E">
        <w:rPr>
          <w:rFonts w:eastAsiaTheme="minorEastAsia"/>
          <w:szCs w:val="26"/>
          <w:lang w:val="en-US"/>
        </w:rPr>
        <w:t xml:space="preserve"> </w:t>
      </w:r>
      <w:proofErr w:type="spellStart"/>
      <w:r w:rsidR="001C728E">
        <w:rPr>
          <w:rFonts w:eastAsiaTheme="minorEastAsia"/>
          <w:szCs w:val="26"/>
          <w:lang w:val="en-US"/>
        </w:rPr>
        <w:t>từ</w:t>
      </w:r>
      <w:proofErr w:type="spellEnd"/>
      <w:r w:rsidR="001C728E">
        <w:rPr>
          <w:rFonts w:eastAsiaTheme="minorEastAsia"/>
          <w:szCs w:val="26"/>
          <w:lang w:val="en-US"/>
        </w:rPr>
        <w:t xml:space="preserve"> </w:t>
      </w:r>
      <w:proofErr w:type="spellStart"/>
      <w:r w:rsidR="001C728E">
        <w:rPr>
          <w:rFonts w:eastAsiaTheme="minorEastAsia"/>
          <w:szCs w:val="26"/>
          <w:lang w:val="en-US"/>
        </w:rPr>
        <w:t>bậc</w:t>
      </w:r>
      <w:proofErr w:type="spellEnd"/>
      <w:r w:rsidR="001C728E">
        <w:rPr>
          <w:rFonts w:eastAsiaTheme="minorEastAsia"/>
          <w:szCs w:val="26"/>
          <w:lang w:val="en-US"/>
        </w:rPr>
        <w:t xml:space="preserve"> 0)</w:t>
      </w:r>
    </w:p>
    <w:p w14:paraId="3E2A9BA7" w14:textId="5463D7AC" w:rsidR="001C728E" w:rsidRPr="00266E46" w:rsidRDefault="001C728E" w:rsidP="00266E46">
      <w:pPr>
        <w:pStyle w:val="Nidung"/>
        <w:numPr>
          <w:ilvl w:val="0"/>
          <w:numId w:val="8"/>
        </w:numPr>
        <w:rPr>
          <w:lang w:val="en-US"/>
        </w:rPr>
      </w:pPr>
    </w:p>
    <w:sectPr w:rsidR="001C728E" w:rsidRPr="00266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24049"/>
    <w:multiLevelType w:val="multilevel"/>
    <w:tmpl w:val="BF5CC2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3142B16"/>
    <w:multiLevelType w:val="hybridMultilevel"/>
    <w:tmpl w:val="2B247B1A"/>
    <w:lvl w:ilvl="0" w:tplc="1000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38414C45"/>
    <w:multiLevelType w:val="hybridMultilevel"/>
    <w:tmpl w:val="2ED89378"/>
    <w:lvl w:ilvl="0" w:tplc="5AD65FF8">
      <w:start w:val="1"/>
      <w:numFmt w:val="bullet"/>
      <w:lvlText w:val=""/>
      <w:lvlJc w:val="left"/>
      <w:pPr>
        <w:ind w:left="717" w:hanging="360"/>
      </w:pPr>
      <w:rPr>
        <w:rFonts w:ascii="Wingdings" w:eastAsiaTheme="minorEastAsia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3D465D6C"/>
    <w:multiLevelType w:val="hybridMultilevel"/>
    <w:tmpl w:val="67441D1C"/>
    <w:lvl w:ilvl="0" w:tplc="3FF4E7CE">
      <w:start w:val="1"/>
      <w:numFmt w:val="decimal"/>
      <w:lvlText w:val="%1."/>
      <w:lvlJc w:val="left"/>
      <w:pPr>
        <w:ind w:left="717" w:hanging="360"/>
      </w:pPr>
      <w:rPr>
        <w:rFonts w:eastAsiaTheme="minorEastAsia" w:hint="default"/>
      </w:rPr>
    </w:lvl>
    <w:lvl w:ilvl="1" w:tplc="10000019" w:tentative="1">
      <w:start w:val="1"/>
      <w:numFmt w:val="lowerLetter"/>
      <w:lvlText w:val="%2."/>
      <w:lvlJc w:val="left"/>
      <w:pPr>
        <w:ind w:left="1437" w:hanging="360"/>
      </w:pPr>
    </w:lvl>
    <w:lvl w:ilvl="2" w:tplc="1000001B" w:tentative="1">
      <w:start w:val="1"/>
      <w:numFmt w:val="lowerRoman"/>
      <w:lvlText w:val="%3."/>
      <w:lvlJc w:val="right"/>
      <w:pPr>
        <w:ind w:left="2157" w:hanging="180"/>
      </w:pPr>
    </w:lvl>
    <w:lvl w:ilvl="3" w:tplc="1000000F" w:tentative="1">
      <w:start w:val="1"/>
      <w:numFmt w:val="decimal"/>
      <w:lvlText w:val="%4."/>
      <w:lvlJc w:val="left"/>
      <w:pPr>
        <w:ind w:left="2877" w:hanging="360"/>
      </w:pPr>
    </w:lvl>
    <w:lvl w:ilvl="4" w:tplc="10000019" w:tentative="1">
      <w:start w:val="1"/>
      <w:numFmt w:val="lowerLetter"/>
      <w:lvlText w:val="%5."/>
      <w:lvlJc w:val="left"/>
      <w:pPr>
        <w:ind w:left="3597" w:hanging="360"/>
      </w:pPr>
    </w:lvl>
    <w:lvl w:ilvl="5" w:tplc="1000001B" w:tentative="1">
      <w:start w:val="1"/>
      <w:numFmt w:val="lowerRoman"/>
      <w:lvlText w:val="%6."/>
      <w:lvlJc w:val="right"/>
      <w:pPr>
        <w:ind w:left="4317" w:hanging="180"/>
      </w:pPr>
    </w:lvl>
    <w:lvl w:ilvl="6" w:tplc="1000000F" w:tentative="1">
      <w:start w:val="1"/>
      <w:numFmt w:val="decimal"/>
      <w:lvlText w:val="%7."/>
      <w:lvlJc w:val="left"/>
      <w:pPr>
        <w:ind w:left="5037" w:hanging="360"/>
      </w:pPr>
    </w:lvl>
    <w:lvl w:ilvl="7" w:tplc="10000019" w:tentative="1">
      <w:start w:val="1"/>
      <w:numFmt w:val="lowerLetter"/>
      <w:lvlText w:val="%8."/>
      <w:lvlJc w:val="left"/>
      <w:pPr>
        <w:ind w:left="5757" w:hanging="360"/>
      </w:pPr>
    </w:lvl>
    <w:lvl w:ilvl="8" w:tplc="1000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462706DC"/>
    <w:multiLevelType w:val="hybridMultilevel"/>
    <w:tmpl w:val="AF98C816"/>
    <w:lvl w:ilvl="0" w:tplc="F4F2865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37" w:hanging="360"/>
      </w:pPr>
    </w:lvl>
    <w:lvl w:ilvl="2" w:tplc="1000001B" w:tentative="1">
      <w:start w:val="1"/>
      <w:numFmt w:val="lowerRoman"/>
      <w:lvlText w:val="%3."/>
      <w:lvlJc w:val="right"/>
      <w:pPr>
        <w:ind w:left="2157" w:hanging="180"/>
      </w:pPr>
    </w:lvl>
    <w:lvl w:ilvl="3" w:tplc="1000000F" w:tentative="1">
      <w:start w:val="1"/>
      <w:numFmt w:val="decimal"/>
      <w:lvlText w:val="%4."/>
      <w:lvlJc w:val="left"/>
      <w:pPr>
        <w:ind w:left="2877" w:hanging="360"/>
      </w:pPr>
    </w:lvl>
    <w:lvl w:ilvl="4" w:tplc="10000019" w:tentative="1">
      <w:start w:val="1"/>
      <w:numFmt w:val="lowerLetter"/>
      <w:lvlText w:val="%5."/>
      <w:lvlJc w:val="left"/>
      <w:pPr>
        <w:ind w:left="3597" w:hanging="360"/>
      </w:pPr>
    </w:lvl>
    <w:lvl w:ilvl="5" w:tplc="1000001B" w:tentative="1">
      <w:start w:val="1"/>
      <w:numFmt w:val="lowerRoman"/>
      <w:lvlText w:val="%6."/>
      <w:lvlJc w:val="right"/>
      <w:pPr>
        <w:ind w:left="4317" w:hanging="180"/>
      </w:pPr>
    </w:lvl>
    <w:lvl w:ilvl="6" w:tplc="1000000F" w:tentative="1">
      <w:start w:val="1"/>
      <w:numFmt w:val="decimal"/>
      <w:lvlText w:val="%7."/>
      <w:lvlJc w:val="left"/>
      <w:pPr>
        <w:ind w:left="5037" w:hanging="360"/>
      </w:pPr>
    </w:lvl>
    <w:lvl w:ilvl="7" w:tplc="10000019" w:tentative="1">
      <w:start w:val="1"/>
      <w:numFmt w:val="lowerLetter"/>
      <w:lvlText w:val="%8."/>
      <w:lvlJc w:val="left"/>
      <w:pPr>
        <w:ind w:left="5757" w:hanging="360"/>
      </w:pPr>
    </w:lvl>
    <w:lvl w:ilvl="8" w:tplc="1000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4E165F8A"/>
    <w:multiLevelType w:val="hybridMultilevel"/>
    <w:tmpl w:val="3F1808B2"/>
    <w:lvl w:ilvl="0" w:tplc="E88C08CC">
      <w:start w:val="1"/>
      <w:numFmt w:val="decimal"/>
      <w:pStyle w:val="Tiu3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802BD"/>
    <w:multiLevelType w:val="hybridMultilevel"/>
    <w:tmpl w:val="1C0E9CF2"/>
    <w:lvl w:ilvl="0" w:tplc="65DE58DA">
      <w:numFmt w:val="bullet"/>
      <w:lvlText w:val=""/>
      <w:lvlJc w:val="left"/>
      <w:pPr>
        <w:ind w:left="717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7" w15:restartNumberingAfterBreak="0">
    <w:nsid w:val="749E114F"/>
    <w:multiLevelType w:val="hybridMultilevel"/>
    <w:tmpl w:val="9756237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747FCE"/>
    <w:multiLevelType w:val="hybridMultilevel"/>
    <w:tmpl w:val="93BAED28"/>
    <w:lvl w:ilvl="0" w:tplc="8346B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6" w:hanging="360"/>
      </w:pPr>
    </w:lvl>
    <w:lvl w:ilvl="2" w:tplc="1000001B" w:tentative="1">
      <w:start w:val="1"/>
      <w:numFmt w:val="lowerRoman"/>
      <w:lvlText w:val="%3."/>
      <w:lvlJc w:val="right"/>
      <w:pPr>
        <w:ind w:left="2226" w:hanging="180"/>
      </w:pPr>
    </w:lvl>
    <w:lvl w:ilvl="3" w:tplc="1000000F" w:tentative="1">
      <w:start w:val="1"/>
      <w:numFmt w:val="decimal"/>
      <w:lvlText w:val="%4."/>
      <w:lvlJc w:val="left"/>
      <w:pPr>
        <w:ind w:left="2946" w:hanging="360"/>
      </w:pPr>
    </w:lvl>
    <w:lvl w:ilvl="4" w:tplc="10000019" w:tentative="1">
      <w:start w:val="1"/>
      <w:numFmt w:val="lowerLetter"/>
      <w:lvlText w:val="%5."/>
      <w:lvlJc w:val="left"/>
      <w:pPr>
        <w:ind w:left="3666" w:hanging="360"/>
      </w:pPr>
    </w:lvl>
    <w:lvl w:ilvl="5" w:tplc="1000001B" w:tentative="1">
      <w:start w:val="1"/>
      <w:numFmt w:val="lowerRoman"/>
      <w:lvlText w:val="%6."/>
      <w:lvlJc w:val="right"/>
      <w:pPr>
        <w:ind w:left="4386" w:hanging="180"/>
      </w:pPr>
    </w:lvl>
    <w:lvl w:ilvl="6" w:tplc="1000000F" w:tentative="1">
      <w:start w:val="1"/>
      <w:numFmt w:val="decimal"/>
      <w:lvlText w:val="%7."/>
      <w:lvlJc w:val="left"/>
      <w:pPr>
        <w:ind w:left="5106" w:hanging="360"/>
      </w:pPr>
    </w:lvl>
    <w:lvl w:ilvl="7" w:tplc="10000019" w:tentative="1">
      <w:start w:val="1"/>
      <w:numFmt w:val="lowerLetter"/>
      <w:lvlText w:val="%8."/>
      <w:lvlJc w:val="left"/>
      <w:pPr>
        <w:ind w:left="5826" w:hanging="360"/>
      </w:pPr>
    </w:lvl>
    <w:lvl w:ilvl="8" w:tplc="1000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4B"/>
    <w:rsid w:val="00011624"/>
    <w:rsid w:val="00021DA8"/>
    <w:rsid w:val="00050064"/>
    <w:rsid w:val="0006122F"/>
    <w:rsid w:val="00063420"/>
    <w:rsid w:val="00090A35"/>
    <w:rsid w:val="000E6924"/>
    <w:rsid w:val="000F5583"/>
    <w:rsid w:val="00100D88"/>
    <w:rsid w:val="00127D6C"/>
    <w:rsid w:val="001429EA"/>
    <w:rsid w:val="00157027"/>
    <w:rsid w:val="00162E41"/>
    <w:rsid w:val="00176B07"/>
    <w:rsid w:val="00194811"/>
    <w:rsid w:val="001C728E"/>
    <w:rsid w:val="001C7F8D"/>
    <w:rsid w:val="001F588D"/>
    <w:rsid w:val="001F6B23"/>
    <w:rsid w:val="00217D28"/>
    <w:rsid w:val="00223EDB"/>
    <w:rsid w:val="0022526B"/>
    <w:rsid w:val="002328AC"/>
    <w:rsid w:val="0026613E"/>
    <w:rsid w:val="00266E46"/>
    <w:rsid w:val="00287171"/>
    <w:rsid w:val="002B7353"/>
    <w:rsid w:val="002C5661"/>
    <w:rsid w:val="002D6032"/>
    <w:rsid w:val="002E4260"/>
    <w:rsid w:val="002F1AD7"/>
    <w:rsid w:val="00320303"/>
    <w:rsid w:val="00321B8B"/>
    <w:rsid w:val="003259E4"/>
    <w:rsid w:val="00355D2E"/>
    <w:rsid w:val="003603E2"/>
    <w:rsid w:val="00363876"/>
    <w:rsid w:val="00383C31"/>
    <w:rsid w:val="00395382"/>
    <w:rsid w:val="003A32D2"/>
    <w:rsid w:val="003A6E0C"/>
    <w:rsid w:val="003C1D84"/>
    <w:rsid w:val="003C6C06"/>
    <w:rsid w:val="003E0C76"/>
    <w:rsid w:val="003E26BD"/>
    <w:rsid w:val="003F17F3"/>
    <w:rsid w:val="003F392A"/>
    <w:rsid w:val="003F48E1"/>
    <w:rsid w:val="0040791F"/>
    <w:rsid w:val="004111F7"/>
    <w:rsid w:val="004151F3"/>
    <w:rsid w:val="0041598B"/>
    <w:rsid w:val="00425C83"/>
    <w:rsid w:val="00431AC2"/>
    <w:rsid w:val="0044551F"/>
    <w:rsid w:val="0049764C"/>
    <w:rsid w:val="004A754B"/>
    <w:rsid w:val="004C4944"/>
    <w:rsid w:val="004E0354"/>
    <w:rsid w:val="005079C6"/>
    <w:rsid w:val="00532565"/>
    <w:rsid w:val="00573B62"/>
    <w:rsid w:val="005765FB"/>
    <w:rsid w:val="00580113"/>
    <w:rsid w:val="00590BB7"/>
    <w:rsid w:val="005A3465"/>
    <w:rsid w:val="005B2BDC"/>
    <w:rsid w:val="005B2DDA"/>
    <w:rsid w:val="005D0EF9"/>
    <w:rsid w:val="005E7D36"/>
    <w:rsid w:val="005F765E"/>
    <w:rsid w:val="00600422"/>
    <w:rsid w:val="00620C4B"/>
    <w:rsid w:val="00662EE6"/>
    <w:rsid w:val="00671C05"/>
    <w:rsid w:val="00697926"/>
    <w:rsid w:val="006A1EFA"/>
    <w:rsid w:val="006A2B6A"/>
    <w:rsid w:val="006C0E11"/>
    <w:rsid w:val="006C28D1"/>
    <w:rsid w:val="006D3F26"/>
    <w:rsid w:val="007046CE"/>
    <w:rsid w:val="00710CF8"/>
    <w:rsid w:val="0071525C"/>
    <w:rsid w:val="00715F33"/>
    <w:rsid w:val="00746E3C"/>
    <w:rsid w:val="00751B19"/>
    <w:rsid w:val="007746A3"/>
    <w:rsid w:val="007838E5"/>
    <w:rsid w:val="00786885"/>
    <w:rsid w:val="0079132F"/>
    <w:rsid w:val="007B69BE"/>
    <w:rsid w:val="007C70C0"/>
    <w:rsid w:val="007D18DF"/>
    <w:rsid w:val="007D1FCA"/>
    <w:rsid w:val="008001F3"/>
    <w:rsid w:val="0080638F"/>
    <w:rsid w:val="00827D24"/>
    <w:rsid w:val="00857152"/>
    <w:rsid w:val="0086416B"/>
    <w:rsid w:val="00883B33"/>
    <w:rsid w:val="00895742"/>
    <w:rsid w:val="008A5466"/>
    <w:rsid w:val="008B4B2B"/>
    <w:rsid w:val="008B4D2C"/>
    <w:rsid w:val="008D1B54"/>
    <w:rsid w:val="00923CA4"/>
    <w:rsid w:val="00963ACA"/>
    <w:rsid w:val="009676E7"/>
    <w:rsid w:val="00997FA7"/>
    <w:rsid w:val="009A2555"/>
    <w:rsid w:val="009A33ED"/>
    <w:rsid w:val="009C204C"/>
    <w:rsid w:val="009D69B5"/>
    <w:rsid w:val="009E08BA"/>
    <w:rsid w:val="009E66EB"/>
    <w:rsid w:val="009F0DC3"/>
    <w:rsid w:val="00A10756"/>
    <w:rsid w:val="00A80E0E"/>
    <w:rsid w:val="00AA253E"/>
    <w:rsid w:val="00B17CB3"/>
    <w:rsid w:val="00B55BD1"/>
    <w:rsid w:val="00BA34DA"/>
    <w:rsid w:val="00BB059A"/>
    <w:rsid w:val="00BB2A73"/>
    <w:rsid w:val="00BB7370"/>
    <w:rsid w:val="00BC1221"/>
    <w:rsid w:val="00BC37CB"/>
    <w:rsid w:val="00BE3EFE"/>
    <w:rsid w:val="00C01695"/>
    <w:rsid w:val="00C059F5"/>
    <w:rsid w:val="00C208EA"/>
    <w:rsid w:val="00C231C4"/>
    <w:rsid w:val="00C32585"/>
    <w:rsid w:val="00C42801"/>
    <w:rsid w:val="00C4458D"/>
    <w:rsid w:val="00C501EA"/>
    <w:rsid w:val="00C51000"/>
    <w:rsid w:val="00C83E15"/>
    <w:rsid w:val="00CC1213"/>
    <w:rsid w:val="00CC259C"/>
    <w:rsid w:val="00CC74CE"/>
    <w:rsid w:val="00CD35D0"/>
    <w:rsid w:val="00CD4748"/>
    <w:rsid w:val="00CD78D6"/>
    <w:rsid w:val="00CF31FC"/>
    <w:rsid w:val="00CF3FA7"/>
    <w:rsid w:val="00D34E01"/>
    <w:rsid w:val="00D538A9"/>
    <w:rsid w:val="00D6008D"/>
    <w:rsid w:val="00D70DE4"/>
    <w:rsid w:val="00D809B7"/>
    <w:rsid w:val="00D93B38"/>
    <w:rsid w:val="00DB009A"/>
    <w:rsid w:val="00DB1D9F"/>
    <w:rsid w:val="00DC64FC"/>
    <w:rsid w:val="00DE698E"/>
    <w:rsid w:val="00DF3F73"/>
    <w:rsid w:val="00E01576"/>
    <w:rsid w:val="00E137AF"/>
    <w:rsid w:val="00E1798B"/>
    <w:rsid w:val="00E33FDB"/>
    <w:rsid w:val="00E47FBC"/>
    <w:rsid w:val="00E62559"/>
    <w:rsid w:val="00E665EE"/>
    <w:rsid w:val="00EA4CCD"/>
    <w:rsid w:val="00EB1A2F"/>
    <w:rsid w:val="00EE7C8F"/>
    <w:rsid w:val="00F00A07"/>
    <w:rsid w:val="00F20F62"/>
    <w:rsid w:val="00F229DC"/>
    <w:rsid w:val="00F303AF"/>
    <w:rsid w:val="00F321AE"/>
    <w:rsid w:val="00F371A5"/>
    <w:rsid w:val="00F500A2"/>
    <w:rsid w:val="00F55D4E"/>
    <w:rsid w:val="00F55E90"/>
    <w:rsid w:val="00F7132A"/>
    <w:rsid w:val="00F87A5D"/>
    <w:rsid w:val="00FA0E29"/>
    <w:rsid w:val="00FD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2F34"/>
  <w15:chartTrackingRefBased/>
  <w15:docId w15:val="{545FC439-61C3-4480-B8DC-5E9EEF9A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5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F62"/>
    <w:pPr>
      <w:ind w:left="720"/>
      <w:contextualSpacing/>
    </w:pPr>
  </w:style>
  <w:style w:type="paragraph" w:customStyle="1" w:styleId="Tiu3">
    <w:name w:val="Tiêu đề 3"/>
    <w:basedOn w:val="Heading3"/>
    <w:link w:val="Tiu3Char"/>
    <w:qFormat/>
    <w:rsid w:val="009C204C"/>
    <w:pPr>
      <w:numPr>
        <w:numId w:val="2"/>
      </w:numPr>
      <w:spacing w:before="0" w:after="120"/>
      <w:ind w:left="714" w:hanging="357"/>
    </w:pPr>
    <w:rPr>
      <w:b/>
      <w:color w:val="auto"/>
      <w:sz w:val="26"/>
      <w:szCs w:val="26"/>
      <w:lang w:val="en-US"/>
    </w:rPr>
  </w:style>
  <w:style w:type="paragraph" w:customStyle="1" w:styleId="Nidung">
    <w:name w:val="Nội dung"/>
    <w:link w:val="NidungChar"/>
    <w:qFormat/>
    <w:rsid w:val="009A2555"/>
    <w:pPr>
      <w:ind w:left="714" w:hanging="357"/>
    </w:pPr>
    <w:rPr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5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u3Char">
    <w:name w:val="Tiêu đề 3 Char"/>
    <w:basedOn w:val="Heading3Char"/>
    <w:link w:val="Tiu3"/>
    <w:rsid w:val="009C204C"/>
    <w:rPr>
      <w:rFonts w:asciiTheme="majorHAnsi" w:eastAsiaTheme="majorEastAsia" w:hAnsiTheme="majorHAnsi" w:cstheme="majorBidi"/>
      <w:b/>
      <w:color w:val="1F3763" w:themeColor="accent1" w:themeShade="7F"/>
      <w:sz w:val="26"/>
      <w:szCs w:val="26"/>
      <w:lang w:val="en-US"/>
    </w:rPr>
  </w:style>
  <w:style w:type="character" w:customStyle="1" w:styleId="NidungChar">
    <w:name w:val="Nội dung Char"/>
    <w:basedOn w:val="DefaultParagraphFont"/>
    <w:link w:val="Nidung"/>
    <w:rsid w:val="009A2555"/>
    <w:rPr>
      <w:sz w:val="26"/>
      <w:szCs w:val="32"/>
    </w:rPr>
  </w:style>
  <w:style w:type="character" w:customStyle="1" w:styleId="mord">
    <w:name w:val="mord"/>
    <w:basedOn w:val="DefaultParagraphFont"/>
    <w:rsid w:val="00A10756"/>
  </w:style>
  <w:style w:type="character" w:customStyle="1" w:styleId="vlist-s">
    <w:name w:val="vlist-s"/>
    <w:basedOn w:val="DefaultParagraphFont"/>
    <w:rsid w:val="00A10756"/>
  </w:style>
  <w:style w:type="character" w:customStyle="1" w:styleId="mopen">
    <w:name w:val="mopen"/>
    <w:basedOn w:val="DefaultParagraphFont"/>
    <w:rsid w:val="00A10756"/>
  </w:style>
  <w:style w:type="character" w:customStyle="1" w:styleId="mclose">
    <w:name w:val="mclose"/>
    <w:basedOn w:val="DefaultParagraphFont"/>
    <w:rsid w:val="00A10756"/>
  </w:style>
  <w:style w:type="character" w:customStyle="1" w:styleId="mrel">
    <w:name w:val="mrel"/>
    <w:basedOn w:val="DefaultParagraphFont"/>
    <w:rsid w:val="00A10756"/>
  </w:style>
  <w:style w:type="character" w:customStyle="1" w:styleId="mop">
    <w:name w:val="mop"/>
    <w:basedOn w:val="DefaultParagraphFont"/>
    <w:rsid w:val="00A10756"/>
  </w:style>
  <w:style w:type="character" w:styleId="PlaceholderText">
    <w:name w:val="Placeholder Text"/>
    <w:basedOn w:val="DefaultParagraphFont"/>
    <w:uiPriority w:val="99"/>
    <w:semiHidden/>
    <w:rsid w:val="00A10756"/>
    <w:rPr>
      <w:color w:val="808080"/>
    </w:rPr>
  </w:style>
  <w:style w:type="character" w:styleId="Strong">
    <w:name w:val="Strong"/>
    <w:basedOn w:val="DefaultParagraphFont"/>
    <w:uiPriority w:val="22"/>
    <w:qFormat/>
    <w:rsid w:val="006004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9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3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Pham</dc:creator>
  <cp:keywords/>
  <dc:description/>
  <cp:lastModifiedBy>Minh Pham</cp:lastModifiedBy>
  <cp:revision>176</cp:revision>
  <dcterms:created xsi:type="dcterms:W3CDTF">2025-10-15T14:20:00Z</dcterms:created>
  <dcterms:modified xsi:type="dcterms:W3CDTF">2025-10-16T04:38:00Z</dcterms:modified>
</cp:coreProperties>
</file>