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ARRANCADOR PFP 1000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Batería: 34ah/ PC950 HAWKER-ODYSSEY U.S.A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Amp.Arranque: 950ah (5 seg.)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Amp.Máximos: 1700ah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Pinzas de 1000ah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de 25mm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Avisador de cambio de polaridad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 de picos de corriente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Comprobador de batería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de funcionamiento del alternador del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Cargador de 3.6 a/h 5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Peso: 14kg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Dimensiones: Largo 300mm, Ancho 150mm, Alto 280mm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trabajo: -40ºC/+45ºC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