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7F237" w14:textId="77777777" w:rsidR="00ED5295" w:rsidRPr="00ED5295" w:rsidRDefault="00ED5295" w:rsidP="00ED5295">
      <w:pPr>
        <w:pStyle w:val="ListParagraph"/>
        <w:numPr>
          <w:ilvl w:val="0"/>
          <w:numId w:val="1"/>
        </w:numPr>
      </w:pPr>
      <w:r>
        <w:rPr>
          <w:b/>
        </w:rPr>
        <w:t xml:space="preserve">Notice: </w:t>
      </w:r>
    </w:p>
    <w:p w14:paraId="73A2F18E" w14:textId="77777777" w:rsidR="00ED5295" w:rsidRDefault="00ED5295" w:rsidP="00ED5295">
      <w:pPr>
        <w:ind w:left="360"/>
      </w:pPr>
      <w:r>
        <w:t xml:space="preserve">{} </w:t>
      </w:r>
      <w:proofErr w:type="gramStart"/>
      <w:r>
        <w:t>means</w:t>
      </w:r>
      <w:proofErr w:type="gramEnd"/>
      <w:r>
        <w:t xml:space="preserve"> hash table and has key: values; </w:t>
      </w:r>
    </w:p>
    <w:p w14:paraId="337231A9" w14:textId="4D19B7CA" w:rsidR="00ED5295" w:rsidRDefault="00ED5295" w:rsidP="00ED5295">
      <w:pPr>
        <w:ind w:left="360"/>
      </w:pPr>
      <w:r>
        <w:t xml:space="preserve">[] </w:t>
      </w:r>
      <w:proofErr w:type="gramStart"/>
      <w:r>
        <w:t>means</w:t>
      </w:r>
      <w:proofErr w:type="gramEnd"/>
      <w:r>
        <w:t xml:space="preserve"> an ordered list; no such notion as unordered list</w:t>
      </w:r>
    </w:p>
    <w:p w14:paraId="389563D8" w14:textId="77777777" w:rsidR="00ED5295" w:rsidRDefault="00ED5295" w:rsidP="00ED5295">
      <w:pPr>
        <w:ind w:left="360"/>
      </w:pPr>
    </w:p>
    <w:p w14:paraId="64D739BA" w14:textId="77777777" w:rsidR="00ED5295" w:rsidRDefault="00ED5295" w:rsidP="00ED5295">
      <w:pPr>
        <w:ind w:left="360"/>
      </w:pPr>
    </w:p>
    <w:p w14:paraId="314ECC4A" w14:textId="77777777" w:rsidR="00ED5295" w:rsidRPr="00AA7A52" w:rsidRDefault="00ED5295" w:rsidP="00ED5295">
      <w:pPr>
        <w:rPr>
          <w:b/>
        </w:rPr>
      </w:pPr>
      <w:r w:rsidRPr="00AA7A52">
        <w:rPr>
          <w:b/>
        </w:rPr>
        <w:t>Jason format input file:</w:t>
      </w:r>
      <w:r>
        <w:rPr>
          <w:b/>
        </w:rPr>
        <w:t xml:space="preserve"> </w:t>
      </w:r>
      <w:proofErr w:type="spellStart"/>
      <w:r w:rsidRPr="00AA7A52">
        <w:rPr>
          <w:b/>
        </w:rPr>
        <w:t>reverseEngineeringInputData</w:t>
      </w:r>
      <w:proofErr w:type="spellEnd"/>
    </w:p>
    <w:p w14:paraId="36FFF2CC" w14:textId="77777777" w:rsidR="00ED5295" w:rsidRDefault="00ED5295" w:rsidP="00ED5295"/>
    <w:p w14:paraId="141253A1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It starts with one field that allow us to introduce comments regarding the file. The first field is  “description” to describe the file.</w:t>
      </w:r>
    </w:p>
    <w:p w14:paraId="1E1F00F6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Number of variables indicated as “</w:t>
      </w:r>
      <w:proofErr w:type="spellStart"/>
      <w:r>
        <w:t>numberVariables</w:t>
      </w:r>
      <w:proofErr w:type="spellEnd"/>
      <w:r>
        <w:t>”. This is a non-zero positive integer number.</w:t>
      </w:r>
    </w:p>
    <w:p w14:paraId="26749D0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The cardinality of the field for the PDSs. This is indicated as “</w:t>
      </w:r>
      <w:proofErr w:type="spellStart"/>
      <w:r>
        <w:t>fieldCardinality</w:t>
      </w:r>
      <w:proofErr w:type="spellEnd"/>
      <w:r>
        <w:t>”. At the moment this has to be a prime number.</w:t>
      </w:r>
    </w:p>
    <w:p w14:paraId="62BA0B0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The input time series data indicated as “</w:t>
      </w:r>
      <w:proofErr w:type="spellStart"/>
      <w:r>
        <w:t>timeSeriesData</w:t>
      </w:r>
      <w:proofErr w:type="spellEnd"/>
      <w:r>
        <w:t>”.</w:t>
      </w:r>
    </w:p>
    <w:p w14:paraId="16472AA6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timeSeriesData</w:t>
      </w:r>
      <w:proofErr w:type="spellEnd"/>
      <w:proofErr w:type="gramEnd"/>
      <w:r>
        <w:t xml:space="preserve">” it is organized as an array of time series data. </w:t>
      </w:r>
    </w:p>
    <w:p w14:paraId="433BE0D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Each one of the time series is described as object “matrix”.</w:t>
      </w:r>
    </w:p>
    <w:p w14:paraId="6B2E9830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Each one of the “matrix” objects -that describe an experiment-, we specify:</w:t>
      </w:r>
    </w:p>
    <w:p w14:paraId="759146B8" w14:textId="77777777" w:rsidR="00ED5295" w:rsidRDefault="00ED5295" w:rsidP="00ED5295">
      <w:pPr>
        <w:pStyle w:val="ListParagraph"/>
        <w:numPr>
          <w:ilvl w:val="1"/>
          <w:numId w:val="2"/>
        </w:numPr>
      </w:pPr>
      <w:r>
        <w:t xml:space="preserve">The actual time series data. This is represented as a matrix were columns represent the </w:t>
      </w:r>
      <w:proofErr w:type="gramStart"/>
      <w:r>
        <w:t>variables  and</w:t>
      </w:r>
      <w:proofErr w:type="gramEnd"/>
      <w:r>
        <w:t xml:space="preserve"> rows are the ordered time steps.</w:t>
      </w:r>
    </w:p>
    <w:p w14:paraId="61530697" w14:textId="77777777" w:rsidR="00ED5295" w:rsidRDefault="00ED5295" w:rsidP="00ED5295">
      <w:pPr>
        <w:pStyle w:val="ListParagraph"/>
        <w:numPr>
          <w:ilvl w:val="1"/>
          <w:numId w:val="2"/>
        </w:numPr>
      </w:pPr>
      <w:r>
        <w:t>“Name” which refers to the name designated to that experiment</w:t>
      </w:r>
    </w:p>
    <w:p w14:paraId="0DA941D2" w14:textId="0C2AAE33" w:rsidR="00ED5295" w:rsidRDefault="00ED5295" w:rsidP="00ED5295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index</w:t>
      </w:r>
      <w:proofErr w:type="gramEnd"/>
      <w:r>
        <w:t>” this used for Knockout data to specify which variable is knocked out. For example if the 3</w:t>
      </w:r>
      <w:r w:rsidRPr="00C023A8">
        <w:rPr>
          <w:vertAlign w:val="superscript"/>
        </w:rPr>
        <w:t>rd</w:t>
      </w:r>
      <w:r>
        <w:t xml:space="preserve"> variable is knocked ou</w:t>
      </w:r>
      <w:r w:rsidR="00CB6B88">
        <w:t>t, then we write the as “index”</w:t>
      </w:r>
      <w:bookmarkStart w:id="0" w:name="_GoBack"/>
      <w:bookmarkEnd w:id="0"/>
      <w:r>
        <w:t xml:space="preserve">: [3]. Notice that we can have in one experiment more than one variable knocked </w:t>
      </w:r>
      <w:proofErr w:type="gramStart"/>
      <w:r>
        <w:t>out .</w:t>
      </w:r>
      <w:proofErr w:type="gramEnd"/>
      <w:r>
        <w:t xml:space="preserve"> For example, if variables 4 and 5 are knocked out, then we describe such KO experiment as “index”: [4,5]. When we refer to </w:t>
      </w:r>
      <w:proofErr w:type="spellStart"/>
      <w:r>
        <w:t>wildtype</w:t>
      </w:r>
      <w:proofErr w:type="spellEnd"/>
      <w:r>
        <w:t xml:space="preserve"> data, we simply write an </w:t>
      </w:r>
      <w:proofErr w:type="spellStart"/>
      <w:r>
        <w:t>empty“index</w:t>
      </w:r>
      <w:proofErr w:type="spellEnd"/>
      <w:r>
        <w:t>”: [].</w:t>
      </w:r>
    </w:p>
    <w:p w14:paraId="6EACAD1A" w14:textId="77777777" w:rsidR="00ED5295" w:rsidRDefault="00ED5295" w:rsidP="00ED5295">
      <w:pPr>
        <w:ind w:left="360"/>
      </w:pPr>
    </w:p>
    <w:p w14:paraId="7577FA17" w14:textId="61B337D8" w:rsidR="00ED5295" w:rsidRDefault="00ED5295" w:rsidP="00502880">
      <w:pPr>
        <w:rPr>
          <w:b/>
        </w:rPr>
      </w:pPr>
    </w:p>
    <w:p w14:paraId="64FD819F" w14:textId="5424D9BB" w:rsidR="00502880" w:rsidRPr="001B5EAB" w:rsidRDefault="004A6DCA" w:rsidP="00502880">
      <w:pPr>
        <w:rPr>
          <w:b/>
        </w:rPr>
      </w:pPr>
      <w:r w:rsidRPr="001B5EAB">
        <w:rPr>
          <w:b/>
        </w:rPr>
        <w:t>Jason format output file</w:t>
      </w:r>
      <w:r w:rsidR="001B5EAB">
        <w:rPr>
          <w:b/>
        </w:rPr>
        <w:t>:</w:t>
      </w:r>
      <w:r w:rsidR="002B37C0">
        <w:rPr>
          <w:b/>
        </w:rPr>
        <w:t xml:space="preserve"> </w:t>
      </w:r>
      <w:proofErr w:type="spellStart"/>
      <w:r w:rsidR="002B37C0" w:rsidRPr="00AA7A52">
        <w:rPr>
          <w:b/>
        </w:rPr>
        <w:t>reverseEngineering</w:t>
      </w:r>
      <w:r w:rsidR="002B37C0">
        <w:rPr>
          <w:b/>
        </w:rPr>
        <w:t>Output</w:t>
      </w:r>
      <w:r w:rsidR="002B37C0" w:rsidRPr="00AA7A52">
        <w:rPr>
          <w:b/>
        </w:rPr>
        <w:t>Data</w:t>
      </w:r>
      <w:proofErr w:type="spellEnd"/>
    </w:p>
    <w:p w14:paraId="231A28D3" w14:textId="77777777" w:rsidR="004A6DCA" w:rsidRDefault="004A6DCA" w:rsidP="00502880"/>
    <w:p w14:paraId="30AFD4EE" w14:textId="77777777" w:rsidR="00644925" w:rsidRDefault="00644925" w:rsidP="00644925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14:paraId="6C62A007" w14:textId="397BDB63" w:rsidR="00502880" w:rsidRDefault="00644925" w:rsidP="00644925">
      <w:pPr>
        <w:pStyle w:val="ListParagraph"/>
        <w:numPr>
          <w:ilvl w:val="0"/>
          <w:numId w:val="2"/>
        </w:numPr>
      </w:pPr>
      <w:r>
        <w:t>Number of variables “</w:t>
      </w:r>
      <w:proofErr w:type="spellStart"/>
      <w:r>
        <w:t>number</w:t>
      </w:r>
      <w:r w:rsidR="00502880">
        <w:t>Variable</w:t>
      </w:r>
      <w:r>
        <w:t>s</w:t>
      </w:r>
      <w:proofErr w:type="spellEnd"/>
      <w:r>
        <w:t>”. This is a non-zero positive integer number.</w:t>
      </w:r>
    </w:p>
    <w:p w14:paraId="0881123E" w14:textId="45DD7230" w:rsidR="00644925" w:rsidRDefault="00644925" w:rsidP="00644925">
      <w:pPr>
        <w:pStyle w:val="ListParagraph"/>
        <w:numPr>
          <w:ilvl w:val="0"/>
          <w:numId w:val="2"/>
        </w:numPr>
      </w:pPr>
      <w:r>
        <w:t>The cardinality of the field for the PDSs. This is indicated as “</w:t>
      </w:r>
      <w:proofErr w:type="spellStart"/>
      <w:r>
        <w:t>fieldCardinality</w:t>
      </w:r>
      <w:proofErr w:type="spellEnd"/>
      <w:r>
        <w:t>”. At the moment this has to be a prime number.</w:t>
      </w:r>
    </w:p>
    <w:p w14:paraId="5B726816" w14:textId="17FA2010" w:rsidR="00644925" w:rsidRDefault="004E3AA2" w:rsidP="00644925">
      <w:pPr>
        <w:pStyle w:val="ListParagraph"/>
        <w:numPr>
          <w:ilvl w:val="0"/>
          <w:numId w:val="2"/>
        </w:numPr>
      </w:pPr>
      <w:r>
        <w:t xml:space="preserve">The PDS will be described as a hash table </w:t>
      </w:r>
      <w:r w:rsidR="00D74416">
        <w:t>of update rules indicated by object “</w:t>
      </w:r>
      <w:proofErr w:type="spellStart"/>
      <w:r w:rsidR="00D74416">
        <w:t>updateRules</w:t>
      </w:r>
      <w:proofErr w:type="spellEnd"/>
      <w:r w:rsidR="00D74416">
        <w:t>”</w:t>
      </w:r>
      <w:r>
        <w:t>.</w:t>
      </w:r>
      <w:r w:rsidR="00526392">
        <w:t xml:space="preserve"> The update rule for the </w:t>
      </w:r>
      <w:proofErr w:type="spellStart"/>
      <w:r w:rsidR="00526392">
        <w:t>ith</w:t>
      </w:r>
      <w:proofErr w:type="spellEnd"/>
      <w:r w:rsidR="00526392">
        <w:t xml:space="preserve"> variable is represented as “x” followed the index of the variable. For instance “xi”, where </w:t>
      </w:r>
      <w:proofErr w:type="spellStart"/>
      <w:r w:rsidR="00526392">
        <w:t>i</w:t>
      </w:r>
      <w:proofErr w:type="spellEnd"/>
      <w:r w:rsidR="00526392">
        <w:t xml:space="preserve">&gt;0. </w:t>
      </w:r>
    </w:p>
    <w:p w14:paraId="23B4C60F" w14:textId="5863A36E" w:rsidR="004E3AA2" w:rsidRDefault="00526392" w:rsidP="00644925">
      <w:pPr>
        <w:pStyle w:val="ListParagraph"/>
        <w:numPr>
          <w:ilvl w:val="0"/>
          <w:numId w:val="2"/>
        </w:numPr>
      </w:pPr>
      <w:r>
        <w:t xml:space="preserve">For each </w:t>
      </w:r>
      <w:proofErr w:type="spellStart"/>
      <w:r>
        <w:t>ith</w:t>
      </w:r>
      <w:proofErr w:type="spellEnd"/>
      <w:r>
        <w:t xml:space="preserve"> variable “xi” its corresponding update rule will be an array </w:t>
      </w:r>
      <w:r w:rsidR="00253452">
        <w:t xml:space="preserve">of </w:t>
      </w:r>
      <w:proofErr w:type="spellStart"/>
      <w:r w:rsidR="00253452">
        <w:t>hashtable</w:t>
      </w:r>
      <w:r w:rsidR="00ED5295">
        <w:t>s</w:t>
      </w:r>
      <w:proofErr w:type="spellEnd"/>
      <w:r w:rsidR="00ED5295">
        <w:t xml:space="preserve">  [{…}, {…</w:t>
      </w:r>
      <w:proofErr w:type="gramStart"/>
      <w:r w:rsidR="00ED5295">
        <w:t>},…,</w:t>
      </w:r>
      <w:proofErr w:type="gramEnd"/>
      <w:r w:rsidR="00ED5295">
        <w:t xml:space="preserve"> {…}], </w:t>
      </w:r>
      <w:r w:rsidR="00253452">
        <w:t xml:space="preserve">where </w:t>
      </w:r>
      <w:r w:rsidR="00ED5295">
        <w:t xml:space="preserve">each </w:t>
      </w:r>
      <w:proofErr w:type="spellStart"/>
      <w:r w:rsidR="00ED5295">
        <w:t>hashtable</w:t>
      </w:r>
      <w:proofErr w:type="spellEnd"/>
      <w:r w:rsidR="00ED5295">
        <w:t xml:space="preserve"> has</w:t>
      </w:r>
      <w:r w:rsidR="00253452">
        <w:t xml:space="preserve"> three objects</w:t>
      </w:r>
      <w:r>
        <w:t>:</w:t>
      </w:r>
    </w:p>
    <w:p w14:paraId="670A0539" w14:textId="7FD0705A" w:rsidR="004E3AA2" w:rsidRDefault="00253452" w:rsidP="004E3AA2">
      <w:pPr>
        <w:pStyle w:val="ListParagraph"/>
        <w:numPr>
          <w:ilvl w:val="1"/>
          <w:numId w:val="2"/>
        </w:numPr>
      </w:pPr>
      <w:r>
        <w:t xml:space="preserve">The support </w:t>
      </w:r>
      <w:r w:rsidR="00526392">
        <w:t>variables. Designated</w:t>
      </w:r>
      <w:r>
        <w:t xml:space="preserve"> as “</w:t>
      </w:r>
      <w:proofErr w:type="spellStart"/>
      <w:r>
        <w:t>InputVariables</w:t>
      </w:r>
      <w:proofErr w:type="spellEnd"/>
      <w:r>
        <w:t>”. This is an array o</w:t>
      </w:r>
      <w:r w:rsidR="00FA2EA4">
        <w:t>f variables written between quo</w:t>
      </w:r>
      <w:r>
        <w:t xml:space="preserve">tes </w:t>
      </w:r>
      <w:r w:rsidR="00526392">
        <w:t>[“x1”, “x2”]</w:t>
      </w:r>
      <w:r>
        <w:t>. It is encouraged to write this array in ascending index order.</w:t>
      </w:r>
    </w:p>
    <w:p w14:paraId="25F59883" w14:textId="77777777" w:rsidR="00921656" w:rsidRDefault="00921656" w:rsidP="00921656">
      <w:pPr>
        <w:pStyle w:val="ListParagraph"/>
        <w:numPr>
          <w:ilvl w:val="0"/>
          <w:numId w:val="2"/>
        </w:numPr>
      </w:pPr>
    </w:p>
    <w:p w14:paraId="0E911D8A" w14:textId="38D03A5B" w:rsidR="00526392" w:rsidRDefault="00526392" w:rsidP="00ED5295">
      <w:pPr>
        <w:pStyle w:val="ListParagraph"/>
        <w:numPr>
          <w:ilvl w:val="1"/>
          <w:numId w:val="2"/>
        </w:numPr>
      </w:pPr>
      <w:r>
        <w:t>The different polynomial</w:t>
      </w:r>
      <w:r w:rsidR="00253452">
        <w:t xml:space="preserve"> function</w:t>
      </w:r>
      <w:r>
        <w:t xml:space="preserve"> from the </w:t>
      </w:r>
      <w:r w:rsidR="00253452">
        <w:t>input support</w:t>
      </w:r>
      <w:r>
        <w:t xml:space="preserve"> variables. For instance “</w:t>
      </w:r>
      <w:proofErr w:type="spellStart"/>
      <w:r w:rsidR="00FA2EA4">
        <w:t>polynomialFunction</w:t>
      </w:r>
      <w:proofErr w:type="spellEnd"/>
      <w:r>
        <w:t>”</w:t>
      </w:r>
      <w:r w:rsidR="00253452">
        <w:t>: “x1*x2</w:t>
      </w:r>
      <w:r w:rsidR="00FA2EA4">
        <w:t>+x3^2</w:t>
      </w:r>
      <w:r w:rsidR="00253452">
        <w:t>”</w:t>
      </w:r>
    </w:p>
    <w:p w14:paraId="0E14792C" w14:textId="560B9417" w:rsidR="00ED5295" w:rsidRDefault="00ED5295" w:rsidP="00ED5295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 w:rsidR="00921656">
        <w:t>polynomial</w:t>
      </w:r>
      <w:r>
        <w:t>probability</w:t>
      </w:r>
      <w:proofErr w:type="spellEnd"/>
      <w:proofErr w:type="gramEnd"/>
      <w:r>
        <w:t>” refers to the</w:t>
      </w:r>
      <w:r w:rsidR="00921656">
        <w:t xml:space="preserve"> probability of the given polynomial function to occur. This polynomial probability is </w:t>
      </w:r>
      <w:r w:rsidR="00921656" w:rsidRPr="00921656">
        <w:rPr>
          <w:u w:val="single"/>
        </w:rPr>
        <w:t>NOT</w:t>
      </w:r>
      <w:r w:rsidR="00921656">
        <w:t xml:space="preserve"> written between </w:t>
      </w:r>
      <w:r>
        <w:t>quotes</w:t>
      </w:r>
      <w:r w:rsidR="00903369">
        <w:t>. The polynomial probabilities for a given variable xi should add up to 1.</w:t>
      </w:r>
    </w:p>
    <w:p w14:paraId="6F2585B1" w14:textId="77777777" w:rsidR="00526392" w:rsidRDefault="00526392" w:rsidP="00526392">
      <w:pPr>
        <w:pStyle w:val="ListParagraph"/>
        <w:ind w:left="1440"/>
      </w:pPr>
    </w:p>
    <w:p w14:paraId="24B571C8" w14:textId="48F5F382" w:rsidR="003614FB" w:rsidRDefault="003614FB" w:rsidP="00502880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variable</w:t>
      </w:r>
      <w:r w:rsidR="00903369">
        <w:t>Weights</w:t>
      </w:r>
      <w:proofErr w:type="spellEnd"/>
      <w:proofErr w:type="gramEnd"/>
      <w:r>
        <w:t xml:space="preserve">”. For each variable xi we specify the probability that a given variable </w:t>
      </w:r>
      <w:proofErr w:type="spellStart"/>
      <w:r>
        <w:t>xj</w:t>
      </w:r>
      <w:proofErr w:type="spellEnd"/>
      <w:r>
        <w:t xml:space="preserve"> appears across the possible polynomial functions for xi. It is written a </w:t>
      </w:r>
      <w:proofErr w:type="spellStart"/>
      <w:r>
        <w:t>hashtable</w:t>
      </w:r>
      <w:proofErr w:type="spellEnd"/>
      <w:r>
        <w:t xml:space="preserve"> where the objects are the different variables “x1”, “x2”, etc. In front of these variables, we write the </w:t>
      </w:r>
      <w:proofErr w:type="spellStart"/>
      <w:r>
        <w:t>hastable</w:t>
      </w:r>
      <w:proofErr w:type="spellEnd"/>
      <w:r>
        <w:t xml:space="preserve"> of the different support variables with their corresponding probability. Example: </w:t>
      </w:r>
    </w:p>
    <w:p w14:paraId="018BDD5F" w14:textId="321AA1E3" w:rsidR="003614FB" w:rsidRDefault="003614FB" w:rsidP="003614FB">
      <w:pPr>
        <w:pStyle w:val="ListParagraph"/>
      </w:pPr>
      <w:r>
        <w:t>“</w:t>
      </w:r>
      <w:proofErr w:type="gramStart"/>
      <w:r>
        <w:t>x1</w:t>
      </w:r>
      <w:proofErr w:type="gramEnd"/>
      <w:r>
        <w:t>”: {“x1”: 1.0, “x2”:0.45}</w:t>
      </w:r>
    </w:p>
    <w:p w14:paraId="4093CC22" w14:textId="42C14C18" w:rsidR="003614FB" w:rsidRDefault="003614FB" w:rsidP="003614FB">
      <w:pPr>
        <w:pStyle w:val="ListParagraph"/>
      </w:pPr>
      <w:r>
        <w:t>We list these variable between quotes is increasing index number.</w:t>
      </w:r>
    </w:p>
    <w:p w14:paraId="434A1CD1" w14:textId="43473C05" w:rsidR="00502880" w:rsidRDefault="003614FB" w:rsidP="003C61D9">
      <w:pPr>
        <w:pStyle w:val="ListParagraph"/>
      </w:pPr>
      <w:r>
        <w:t>If a given variable does not appear in the hash table it is assumed that the variable probability of such variable is zero.</w:t>
      </w:r>
      <w:r w:rsidR="003C61D9">
        <w:t xml:space="preserve"> These weights are values from 0 to 1. Notice that the sum of the variable weights for xi doesn’t have to add to 1.</w:t>
      </w:r>
    </w:p>
    <w:sectPr w:rsidR="00502880" w:rsidSect="00490C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2CA2"/>
    <w:multiLevelType w:val="hybridMultilevel"/>
    <w:tmpl w:val="0AA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80"/>
    <w:rsid w:val="00134BE7"/>
    <w:rsid w:val="001B5EAB"/>
    <w:rsid w:val="00253452"/>
    <w:rsid w:val="002B37C0"/>
    <w:rsid w:val="003614FB"/>
    <w:rsid w:val="00393393"/>
    <w:rsid w:val="003C61D9"/>
    <w:rsid w:val="0043386A"/>
    <w:rsid w:val="00490C55"/>
    <w:rsid w:val="004A6DCA"/>
    <w:rsid w:val="004E3AA2"/>
    <w:rsid w:val="00502880"/>
    <w:rsid w:val="00526392"/>
    <w:rsid w:val="005D48F8"/>
    <w:rsid w:val="00644925"/>
    <w:rsid w:val="006E3A3A"/>
    <w:rsid w:val="0071399F"/>
    <w:rsid w:val="008A7E2C"/>
    <w:rsid w:val="00903369"/>
    <w:rsid w:val="00921656"/>
    <w:rsid w:val="009414E3"/>
    <w:rsid w:val="00A35026"/>
    <w:rsid w:val="00AA7A52"/>
    <w:rsid w:val="00B4278E"/>
    <w:rsid w:val="00C023A8"/>
    <w:rsid w:val="00CB6B88"/>
    <w:rsid w:val="00D74416"/>
    <w:rsid w:val="00ED5295"/>
    <w:rsid w:val="00F908A6"/>
    <w:rsid w:val="00FA2E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4E4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509</Words>
  <Characters>2902</Characters>
  <Application>Microsoft Macintosh Word</Application>
  <DocSecurity>0</DocSecurity>
  <Lines>24</Lines>
  <Paragraphs>6</Paragraphs>
  <ScaleCrop>false</ScaleCrop>
  <Company>clemson university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Dimitrova</dc:creator>
  <cp:keywords/>
  <dc:description/>
  <cp:lastModifiedBy>Paola Favre</cp:lastModifiedBy>
  <cp:revision>13</cp:revision>
  <dcterms:created xsi:type="dcterms:W3CDTF">2014-10-20T13:17:00Z</dcterms:created>
  <dcterms:modified xsi:type="dcterms:W3CDTF">2014-10-20T17:29:00Z</dcterms:modified>
</cp:coreProperties>
</file>