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BEFB" w14:textId="29B87853" w:rsidR="002452E2" w:rsidRDefault="00190C97">
      <w:pPr>
        <w:rPr>
          <w:lang w:val="es-ES"/>
        </w:rPr>
      </w:pPr>
      <w:proofErr w:type="spellStart"/>
      <w:r>
        <w:rPr>
          <w:lang w:val="es-ES"/>
        </w:rPr>
        <w:t>Persoanjes</w:t>
      </w:r>
      <w:proofErr w:type="spellEnd"/>
      <w:r>
        <w:rPr>
          <w:lang w:val="es-ES"/>
        </w:rPr>
        <w:t xml:space="preserve"> importantes(chefs)</w:t>
      </w:r>
    </w:p>
    <w:p w14:paraId="6B297C06" w14:textId="77777777" w:rsidR="00000A62" w:rsidRPr="00000A62" w:rsidRDefault="00CB3C39" w:rsidP="00000A62">
      <w:pPr>
        <w:rPr>
          <w:rFonts w:ascii="Arial" w:hAnsi="Arial" w:cs="Arial"/>
          <w:b/>
          <w:bCs/>
        </w:rPr>
      </w:pPr>
      <w:r>
        <w:rPr>
          <w:noProof/>
        </w:rPr>
        <w:drawing>
          <wp:anchor distT="0" distB="0" distL="114300" distR="114300" simplePos="0" relativeHeight="251658240" behindDoc="0" locked="0" layoutInCell="1" allowOverlap="1" wp14:anchorId="5E0DD774" wp14:editId="7E6C2B15">
            <wp:simplePos x="0" y="0"/>
            <wp:positionH relativeFrom="column">
              <wp:posOffset>-69850</wp:posOffset>
            </wp:positionH>
            <wp:positionV relativeFrom="paragraph">
              <wp:posOffset>-7620</wp:posOffset>
            </wp:positionV>
            <wp:extent cx="2021205" cy="3117215"/>
            <wp:effectExtent l="0" t="0" r="0" b="6985"/>
            <wp:wrapSquare wrapText="bothSides"/>
            <wp:docPr id="1940647823" name="Imagen 1" descr="La boliviana Marsia Taha Mohamed, elegida la mejor cocinera de América  Latina | Gastronomía: recetas, restaurantes y bebidas | EL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boliviana Marsia Taha Mohamed, elegida la mejor cocinera de América  Latina | Gastronomía: recetas, restaurantes y bebidas | EL PAÍ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1205" cy="311721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0A62" w:rsidRPr="00000A62">
        <w:rPr>
          <w:rFonts w:ascii="Arial" w:hAnsi="Arial" w:cs="Arial"/>
          <w:b/>
          <w:bCs/>
        </w:rPr>
        <w:t>Marsia</w:t>
      </w:r>
      <w:proofErr w:type="spellEnd"/>
      <w:r w:rsidR="00000A62" w:rsidRPr="00000A62">
        <w:rPr>
          <w:rFonts w:ascii="Arial" w:hAnsi="Arial" w:cs="Arial"/>
          <w:b/>
          <w:bCs/>
        </w:rPr>
        <w:t xml:space="preserve"> Taha Mohamed: La Exploradora de la Biodiversidad Boliviana</w:t>
      </w:r>
    </w:p>
    <w:p w14:paraId="3187EDF6" w14:textId="77777777" w:rsidR="00000A62" w:rsidRPr="00000A62" w:rsidRDefault="00000A62" w:rsidP="00000A62">
      <w:pPr>
        <w:rPr>
          <w:rFonts w:ascii="Arial" w:hAnsi="Arial" w:cs="Arial"/>
        </w:rPr>
      </w:pPr>
      <w:proofErr w:type="spellStart"/>
      <w:r w:rsidRPr="00000A62">
        <w:rPr>
          <w:rFonts w:ascii="Arial" w:hAnsi="Arial" w:cs="Arial"/>
        </w:rPr>
        <w:t>Marsia</w:t>
      </w:r>
      <w:proofErr w:type="spellEnd"/>
      <w:r w:rsidRPr="00000A62">
        <w:rPr>
          <w:rFonts w:ascii="Arial" w:hAnsi="Arial" w:cs="Arial"/>
        </w:rPr>
        <w:t xml:space="preserve"> Taha Mohamed no es solo una chef premiada; es una </w:t>
      </w:r>
      <w:r w:rsidRPr="00000A62">
        <w:rPr>
          <w:rFonts w:ascii="Arial" w:hAnsi="Arial" w:cs="Arial"/>
          <w:b/>
          <w:bCs/>
        </w:rPr>
        <w:t>exploradora culinaria</w:t>
      </w:r>
      <w:r w:rsidRPr="00000A62">
        <w:rPr>
          <w:rFonts w:ascii="Arial" w:hAnsi="Arial" w:cs="Arial"/>
        </w:rPr>
        <w:t xml:space="preserve"> que ha dedicado su carrera a redescubrir y revalorizar la inmensa biodiversidad de Bolivia. Su historia es un viaje que comienza con sabores de otras tierras y culmina en un profundo compromiso con los ingredientes y las comunidades de su país adoptivo.</w:t>
      </w:r>
    </w:p>
    <w:p w14:paraId="46C0D2E7" w14:textId="77777777" w:rsidR="00000A62" w:rsidRPr="00000A62" w:rsidRDefault="00000A62" w:rsidP="00000A62">
      <w:pPr>
        <w:rPr>
          <w:rFonts w:ascii="Arial" w:hAnsi="Arial" w:cs="Arial"/>
        </w:rPr>
      </w:pPr>
      <w:r w:rsidRPr="00000A62">
        <w:rPr>
          <w:rFonts w:ascii="Arial" w:hAnsi="Arial" w:cs="Arial"/>
        </w:rPr>
        <w:t xml:space="preserve">Nacida en Bulgaria de padre palestino y madre boliviana, </w:t>
      </w:r>
      <w:proofErr w:type="spellStart"/>
      <w:r w:rsidRPr="00000A62">
        <w:rPr>
          <w:rFonts w:ascii="Arial" w:hAnsi="Arial" w:cs="Arial"/>
        </w:rPr>
        <w:t>Marsia</w:t>
      </w:r>
      <w:proofErr w:type="spellEnd"/>
      <w:r w:rsidRPr="00000A62">
        <w:rPr>
          <w:rFonts w:ascii="Arial" w:hAnsi="Arial" w:cs="Arial"/>
        </w:rPr>
        <w:t xml:space="preserve"> creció en un hogar donde el </w:t>
      </w:r>
      <w:r w:rsidRPr="00000A62">
        <w:rPr>
          <w:rFonts w:ascii="Arial" w:hAnsi="Arial" w:cs="Arial"/>
          <w:i/>
          <w:iCs/>
        </w:rPr>
        <w:t>yogurt búlgaro</w:t>
      </w:r>
      <w:r w:rsidRPr="00000A62">
        <w:rPr>
          <w:rFonts w:ascii="Arial" w:hAnsi="Arial" w:cs="Arial"/>
        </w:rPr>
        <w:t xml:space="preserve"> se mezclaba con el </w:t>
      </w:r>
      <w:proofErr w:type="spellStart"/>
      <w:r w:rsidRPr="00000A62">
        <w:rPr>
          <w:rFonts w:ascii="Arial" w:hAnsi="Arial" w:cs="Arial"/>
          <w:i/>
          <w:iCs/>
        </w:rPr>
        <w:t>za'atar</w:t>
      </w:r>
      <w:proofErr w:type="spellEnd"/>
      <w:r w:rsidRPr="00000A62">
        <w:rPr>
          <w:rFonts w:ascii="Arial" w:hAnsi="Arial" w:cs="Arial"/>
        </w:rPr>
        <w:t xml:space="preserve"> y </w:t>
      </w:r>
      <w:proofErr w:type="gramStart"/>
      <w:r w:rsidRPr="00000A62">
        <w:rPr>
          <w:rFonts w:ascii="Arial" w:hAnsi="Arial" w:cs="Arial"/>
        </w:rPr>
        <w:t xml:space="preserve">el </w:t>
      </w:r>
      <w:r w:rsidRPr="00000A62">
        <w:rPr>
          <w:rFonts w:ascii="Arial" w:hAnsi="Arial" w:cs="Arial"/>
          <w:i/>
          <w:iCs/>
        </w:rPr>
        <w:t>hummus</w:t>
      </w:r>
      <w:r w:rsidRPr="00000A62">
        <w:rPr>
          <w:rFonts w:ascii="Arial" w:hAnsi="Arial" w:cs="Arial"/>
        </w:rPr>
        <w:t xml:space="preserve"> palestinos</w:t>
      </w:r>
      <w:proofErr w:type="gramEnd"/>
      <w:r w:rsidRPr="00000A62">
        <w:rPr>
          <w:rFonts w:ascii="Arial" w:hAnsi="Arial" w:cs="Arial"/>
        </w:rPr>
        <w:t>, conformando su primera escuela de sabores. Al mudarse a La Paz, Bolivia, a los seis años, descubrió un nuevo universo gastronómico en los mercados callejeros bajo el cuidado de su abuela, forjando un paladar aventurero que hoy la define.</w:t>
      </w:r>
    </w:p>
    <w:p w14:paraId="6E67CE44" w14:textId="77777777" w:rsidR="00000A62" w:rsidRPr="00000A62" w:rsidRDefault="00000A62" w:rsidP="00000A62">
      <w:pPr>
        <w:rPr>
          <w:rFonts w:ascii="Arial" w:hAnsi="Arial" w:cs="Arial"/>
        </w:rPr>
      </w:pPr>
      <w:r w:rsidRPr="00000A62">
        <w:rPr>
          <w:rFonts w:ascii="Arial" w:hAnsi="Arial" w:cs="Arial"/>
        </w:rPr>
        <w:t xml:space="preserve">Aunque inicialmente se interesó en la biología, estudió gastronomía. Su talento la llevó a realizar prácticas en prestigiosos restaurantes en Dinamarca, donde tuvo una revelación: al ver cómo los chefs nórdicos valoraban su limitada biodiversidad, </w:t>
      </w:r>
      <w:proofErr w:type="spellStart"/>
      <w:r w:rsidRPr="00000A62">
        <w:rPr>
          <w:rFonts w:ascii="Arial" w:hAnsi="Arial" w:cs="Arial"/>
        </w:rPr>
        <w:t>Marsia</w:t>
      </w:r>
      <w:proofErr w:type="spellEnd"/>
      <w:r w:rsidRPr="00000A62">
        <w:rPr>
          <w:rFonts w:ascii="Arial" w:hAnsi="Arial" w:cs="Arial"/>
        </w:rPr>
        <w:t xml:space="preserve"> entendió el tesoro incalculable y desaprovechado que poseía </w:t>
      </w:r>
      <w:r w:rsidRPr="00000A62">
        <w:rPr>
          <w:rFonts w:ascii="Arial" w:hAnsi="Arial" w:cs="Arial"/>
          <w:b/>
          <w:bCs/>
        </w:rPr>
        <w:t>Bolivia, uno de los países más biodiversos del mundo</w:t>
      </w:r>
      <w:r w:rsidRPr="00000A62">
        <w:rPr>
          <w:rFonts w:ascii="Arial" w:hAnsi="Arial" w:cs="Arial"/>
        </w:rPr>
        <w:t>.</w:t>
      </w:r>
    </w:p>
    <w:p w14:paraId="1F610B8E" w14:textId="272E7C45" w:rsidR="00000A62" w:rsidRPr="00000A62" w:rsidRDefault="00000A62" w:rsidP="00000A62">
      <w:pPr>
        <w:rPr>
          <w:rFonts w:ascii="Arial" w:hAnsi="Arial" w:cs="Arial"/>
          <w:b/>
          <w:bCs/>
        </w:rPr>
      </w:pPr>
      <w:r w:rsidRPr="00000A62">
        <w:rPr>
          <w:rFonts w:ascii="Arial" w:hAnsi="Arial" w:cs="Arial"/>
          <w:b/>
          <w:bCs/>
        </w:rPr>
        <w:t xml:space="preserve"> Sabores Silvestres y Reconocimiento Mundial</w:t>
      </w:r>
    </w:p>
    <w:p w14:paraId="6904FC02" w14:textId="77777777" w:rsidR="00000A62" w:rsidRPr="00000A62" w:rsidRDefault="00000A62" w:rsidP="00000A62">
      <w:pPr>
        <w:rPr>
          <w:rFonts w:ascii="Arial" w:hAnsi="Arial" w:cs="Arial"/>
        </w:rPr>
      </w:pPr>
      <w:r w:rsidRPr="00000A62">
        <w:rPr>
          <w:rFonts w:ascii="Arial" w:hAnsi="Arial" w:cs="Arial"/>
        </w:rPr>
        <w:t xml:space="preserve">De regreso a Bolivia, su carrera despegó en el icónico restaurante </w:t>
      </w:r>
      <w:proofErr w:type="spellStart"/>
      <w:r w:rsidRPr="00000A62">
        <w:rPr>
          <w:rFonts w:ascii="Arial" w:hAnsi="Arial" w:cs="Arial"/>
          <w:b/>
          <w:bCs/>
        </w:rPr>
        <w:t>Gustu</w:t>
      </w:r>
      <w:proofErr w:type="spellEnd"/>
      <w:r w:rsidRPr="00000A62">
        <w:rPr>
          <w:rFonts w:ascii="Arial" w:hAnsi="Arial" w:cs="Arial"/>
        </w:rPr>
        <w:t>, donde ascendió hasta convertirse en la chef ejecutiva, un rol poco común para una mujer en la alta cocina boliviana. Desde este puesto, inició su verdadera misión: la investigación.</w:t>
      </w:r>
    </w:p>
    <w:p w14:paraId="7F44C61E" w14:textId="77777777" w:rsidR="00000A62" w:rsidRPr="00000A62" w:rsidRDefault="00000A62" w:rsidP="00000A62">
      <w:pPr>
        <w:rPr>
          <w:rFonts w:ascii="Arial" w:hAnsi="Arial" w:cs="Arial"/>
        </w:rPr>
      </w:pPr>
      <w:r w:rsidRPr="00000A62">
        <w:rPr>
          <w:rFonts w:ascii="Arial" w:hAnsi="Arial" w:cs="Arial"/>
        </w:rPr>
        <w:t xml:space="preserve">Junto con la </w:t>
      </w:r>
      <w:proofErr w:type="spellStart"/>
      <w:r w:rsidRPr="00000A62">
        <w:rPr>
          <w:rFonts w:ascii="Arial" w:hAnsi="Arial" w:cs="Arial"/>
        </w:rPr>
        <w:t>Wildlife</w:t>
      </w:r>
      <w:proofErr w:type="spellEnd"/>
      <w:r w:rsidRPr="00000A62">
        <w:rPr>
          <w:rFonts w:ascii="Arial" w:hAnsi="Arial" w:cs="Arial"/>
        </w:rPr>
        <w:t xml:space="preserve"> </w:t>
      </w:r>
      <w:proofErr w:type="spellStart"/>
      <w:r w:rsidRPr="00000A62">
        <w:rPr>
          <w:rFonts w:ascii="Arial" w:hAnsi="Arial" w:cs="Arial"/>
        </w:rPr>
        <w:t>Conservation</w:t>
      </w:r>
      <w:proofErr w:type="spellEnd"/>
      <w:r w:rsidRPr="00000A62">
        <w:rPr>
          <w:rFonts w:ascii="Arial" w:hAnsi="Arial" w:cs="Arial"/>
        </w:rPr>
        <w:t xml:space="preserve"> </w:t>
      </w:r>
      <w:proofErr w:type="spellStart"/>
      <w:r w:rsidRPr="00000A62">
        <w:rPr>
          <w:rFonts w:ascii="Arial" w:hAnsi="Arial" w:cs="Arial"/>
        </w:rPr>
        <w:t>Society</w:t>
      </w:r>
      <w:proofErr w:type="spellEnd"/>
      <w:r w:rsidRPr="00000A62">
        <w:rPr>
          <w:rFonts w:ascii="Arial" w:hAnsi="Arial" w:cs="Arial"/>
        </w:rPr>
        <w:t xml:space="preserve">, y a través de su proyecto </w:t>
      </w:r>
      <w:r w:rsidRPr="00000A62">
        <w:rPr>
          <w:rFonts w:ascii="Arial" w:hAnsi="Arial" w:cs="Arial"/>
          <w:b/>
          <w:bCs/>
        </w:rPr>
        <w:t>Sabores Silvestres</w:t>
      </w:r>
      <w:r w:rsidRPr="00000A62">
        <w:rPr>
          <w:rFonts w:ascii="Arial" w:hAnsi="Arial" w:cs="Arial"/>
        </w:rPr>
        <w:t xml:space="preserve">, </w:t>
      </w:r>
      <w:proofErr w:type="spellStart"/>
      <w:r w:rsidRPr="00000A62">
        <w:rPr>
          <w:rFonts w:ascii="Arial" w:hAnsi="Arial" w:cs="Arial"/>
        </w:rPr>
        <w:t>Marsia</w:t>
      </w:r>
      <w:proofErr w:type="spellEnd"/>
      <w:r w:rsidRPr="00000A62">
        <w:rPr>
          <w:rFonts w:ascii="Arial" w:hAnsi="Arial" w:cs="Arial"/>
        </w:rPr>
        <w:t xml:space="preserve"> emprendió numerosas expediciones a la Amazonía y los Andes. Visitó más de 50 comunidades con el objetivo de </w:t>
      </w:r>
      <w:r w:rsidRPr="00000A62">
        <w:rPr>
          <w:rFonts w:ascii="Arial" w:hAnsi="Arial" w:cs="Arial"/>
          <w:b/>
          <w:bCs/>
        </w:rPr>
        <w:t>aprender</w:t>
      </w:r>
      <w:r w:rsidRPr="00000A62">
        <w:rPr>
          <w:rFonts w:ascii="Arial" w:hAnsi="Arial" w:cs="Arial"/>
        </w:rPr>
        <w:t xml:space="preserve">: a escuchar a los pueblos indígenas, a comprender sus técnicas ancestrales y a descubrir ingredientes olvidados, transformando productos poco conocidos como el </w:t>
      </w:r>
      <w:r w:rsidRPr="00000A62">
        <w:rPr>
          <w:rFonts w:ascii="Arial" w:hAnsi="Arial" w:cs="Arial"/>
          <w:i/>
          <w:iCs/>
        </w:rPr>
        <w:t>cacao silvestre</w:t>
      </w:r>
      <w:r w:rsidRPr="00000A62">
        <w:rPr>
          <w:rFonts w:ascii="Arial" w:hAnsi="Arial" w:cs="Arial"/>
        </w:rPr>
        <w:t xml:space="preserve"> en platos de alta cocina.</w:t>
      </w:r>
    </w:p>
    <w:p w14:paraId="0C717499" w14:textId="77777777" w:rsidR="00000A62" w:rsidRPr="00000A62" w:rsidRDefault="00000A62" w:rsidP="00000A62">
      <w:pPr>
        <w:rPr>
          <w:rFonts w:ascii="Arial" w:hAnsi="Arial" w:cs="Arial"/>
        </w:rPr>
      </w:pPr>
      <w:r w:rsidRPr="00000A62">
        <w:rPr>
          <w:rFonts w:ascii="Arial" w:hAnsi="Arial" w:cs="Arial"/>
        </w:rPr>
        <w:t xml:space="preserve">Este riguroso trabajo de investigación, presentado en foros internacionales como la Universidad de Harvard, la ha consolidado como una voz autorizada. Sus esfuerzos han sido reconocidos globalmente con el premio de </w:t>
      </w:r>
      <w:r w:rsidRPr="00000A62">
        <w:rPr>
          <w:rFonts w:ascii="Arial" w:hAnsi="Arial" w:cs="Arial"/>
          <w:b/>
          <w:bCs/>
        </w:rPr>
        <w:t>Mejor Chef Femenina de América Latina 2024</w:t>
      </w:r>
      <w:r w:rsidRPr="00000A62">
        <w:rPr>
          <w:rFonts w:ascii="Arial" w:hAnsi="Arial" w:cs="Arial"/>
        </w:rPr>
        <w:t xml:space="preserve"> (otorgado por </w:t>
      </w:r>
      <w:proofErr w:type="spellStart"/>
      <w:r w:rsidRPr="00000A62">
        <w:rPr>
          <w:rFonts w:ascii="Arial" w:hAnsi="Arial" w:cs="Arial"/>
        </w:rPr>
        <w:t>Latin</w:t>
      </w:r>
      <w:proofErr w:type="spellEnd"/>
      <w:r w:rsidRPr="00000A62">
        <w:rPr>
          <w:rFonts w:ascii="Arial" w:hAnsi="Arial" w:cs="Arial"/>
        </w:rPr>
        <w:t xml:space="preserve"> </w:t>
      </w:r>
      <w:proofErr w:type="spellStart"/>
      <w:r w:rsidRPr="00000A62">
        <w:rPr>
          <w:rFonts w:ascii="Arial" w:hAnsi="Arial" w:cs="Arial"/>
        </w:rPr>
        <w:t>America’s</w:t>
      </w:r>
      <w:proofErr w:type="spellEnd"/>
      <w:r w:rsidRPr="00000A62">
        <w:rPr>
          <w:rFonts w:ascii="Arial" w:hAnsi="Arial" w:cs="Arial"/>
        </w:rPr>
        <w:t xml:space="preserve"> 50 </w:t>
      </w:r>
      <w:proofErr w:type="spellStart"/>
      <w:r w:rsidRPr="00000A62">
        <w:rPr>
          <w:rFonts w:ascii="Arial" w:hAnsi="Arial" w:cs="Arial"/>
        </w:rPr>
        <w:t>Best</w:t>
      </w:r>
      <w:proofErr w:type="spellEnd"/>
      <w:r w:rsidRPr="00000A62">
        <w:rPr>
          <w:rFonts w:ascii="Arial" w:hAnsi="Arial" w:cs="Arial"/>
        </w:rPr>
        <w:t xml:space="preserve"> Restaurants).</w:t>
      </w:r>
    </w:p>
    <w:p w14:paraId="7792C342" w14:textId="3D622D65" w:rsidR="00000A62" w:rsidRPr="00000A62" w:rsidRDefault="00000A62" w:rsidP="00000A62">
      <w:pPr>
        <w:rPr>
          <w:rFonts w:ascii="Arial" w:hAnsi="Arial" w:cs="Arial"/>
          <w:b/>
          <w:bCs/>
        </w:rPr>
      </w:pPr>
      <w:r w:rsidRPr="00000A62">
        <w:rPr>
          <w:rFonts w:ascii="Arial" w:hAnsi="Arial" w:cs="Arial"/>
          <w:b/>
          <w:bCs/>
        </w:rPr>
        <w:t xml:space="preserve"> </w:t>
      </w:r>
      <w:proofErr w:type="spellStart"/>
      <w:r w:rsidRPr="00000A62">
        <w:rPr>
          <w:rFonts w:ascii="Arial" w:hAnsi="Arial" w:cs="Arial"/>
          <w:b/>
          <w:bCs/>
        </w:rPr>
        <w:t>Arami</w:t>
      </w:r>
      <w:proofErr w:type="spellEnd"/>
      <w:r w:rsidRPr="00000A62">
        <w:rPr>
          <w:rFonts w:ascii="Arial" w:hAnsi="Arial" w:cs="Arial"/>
          <w:b/>
          <w:bCs/>
        </w:rPr>
        <w:t>: Un Homenaje a la Tierra Baja</w:t>
      </w:r>
    </w:p>
    <w:p w14:paraId="5459A539" w14:textId="77777777" w:rsidR="00000A62" w:rsidRPr="00000A62" w:rsidRDefault="00000A62" w:rsidP="00000A62">
      <w:pPr>
        <w:rPr>
          <w:rFonts w:ascii="Arial" w:hAnsi="Arial" w:cs="Arial"/>
        </w:rPr>
      </w:pPr>
      <w:r w:rsidRPr="00000A62">
        <w:rPr>
          <w:rFonts w:ascii="Arial" w:hAnsi="Arial" w:cs="Arial"/>
        </w:rPr>
        <w:t xml:space="preserve">Actualmente, </w:t>
      </w:r>
      <w:proofErr w:type="spellStart"/>
      <w:r w:rsidRPr="00000A62">
        <w:rPr>
          <w:rFonts w:ascii="Arial" w:hAnsi="Arial" w:cs="Arial"/>
        </w:rPr>
        <w:t>Marsia</w:t>
      </w:r>
      <w:proofErr w:type="spellEnd"/>
      <w:r w:rsidRPr="00000A62">
        <w:rPr>
          <w:rFonts w:ascii="Arial" w:hAnsi="Arial" w:cs="Arial"/>
        </w:rPr>
        <w:t xml:space="preserve"> se enfoca en su nuevo proyecto, el restaurante </w:t>
      </w:r>
      <w:proofErr w:type="spellStart"/>
      <w:r w:rsidRPr="00000A62">
        <w:rPr>
          <w:rFonts w:ascii="Arial" w:hAnsi="Arial" w:cs="Arial"/>
          <w:b/>
          <w:bCs/>
        </w:rPr>
        <w:t>Arami</w:t>
      </w:r>
      <w:proofErr w:type="spellEnd"/>
      <w:r w:rsidRPr="00000A62">
        <w:rPr>
          <w:rFonts w:ascii="Arial" w:hAnsi="Arial" w:cs="Arial"/>
        </w:rPr>
        <w:t xml:space="preserve"> ("pedazo de paraíso" en guaraní), que es un homenaje directo a los sabores de las tierras bajas de Bolivia.</w:t>
      </w:r>
    </w:p>
    <w:p w14:paraId="0E246B6E" w14:textId="064AA49B" w:rsidR="00000A62" w:rsidRPr="00000A62" w:rsidRDefault="00000A62" w:rsidP="00000A62">
      <w:pPr>
        <w:rPr>
          <w:rFonts w:ascii="Arial" w:hAnsi="Arial" w:cs="Arial"/>
        </w:rPr>
      </w:pPr>
      <w:r w:rsidRPr="00000A62">
        <w:rPr>
          <w:rFonts w:ascii="Arial" w:hAnsi="Arial" w:cs="Arial"/>
        </w:rPr>
        <w:t xml:space="preserve">La historia de </w:t>
      </w:r>
      <w:proofErr w:type="spellStart"/>
      <w:r w:rsidRPr="00000A62">
        <w:rPr>
          <w:rFonts w:ascii="Arial" w:hAnsi="Arial" w:cs="Arial"/>
        </w:rPr>
        <w:t>Marsia</w:t>
      </w:r>
      <w:proofErr w:type="spellEnd"/>
      <w:r w:rsidRPr="00000A62">
        <w:rPr>
          <w:rFonts w:ascii="Arial" w:hAnsi="Arial" w:cs="Arial"/>
        </w:rPr>
        <w:t xml:space="preserve"> Taha es, en esencia, la de una chef que utiliza sus ollas y sartenes como laboratorios y lienzos para contar la riqueza de un país, poniendo a </w:t>
      </w:r>
      <w:r w:rsidRPr="00000A62">
        <w:rPr>
          <w:rFonts w:ascii="Arial" w:hAnsi="Arial" w:cs="Arial"/>
        </w:rPr>
        <w:lastRenderedPageBreak/>
        <w:t xml:space="preserve">Bolivia en el mapa culinario mundial y honrando a las verdaderas guardianas de la cocina: </w:t>
      </w:r>
      <w:r w:rsidRPr="00000A62">
        <w:rPr>
          <w:rFonts w:ascii="Arial" w:hAnsi="Arial" w:cs="Arial"/>
          <w:b/>
          <w:bCs/>
        </w:rPr>
        <w:t>las comunidades y las mujeres indígenas</w:t>
      </w:r>
      <w:r w:rsidRPr="00000A62">
        <w:rPr>
          <w:rFonts w:ascii="Arial" w:hAnsi="Arial" w:cs="Arial"/>
        </w:rPr>
        <w:t>.</w:t>
      </w:r>
    </w:p>
    <w:p w14:paraId="62061AB1" w14:textId="5AE83F89" w:rsidR="00000A62" w:rsidRPr="00000A62" w:rsidRDefault="00000A62" w:rsidP="00000A62">
      <w:pPr>
        <w:jc w:val="center"/>
        <w:rPr>
          <w:rFonts w:ascii="Arial" w:hAnsi="Arial" w:cs="Arial"/>
          <w:b/>
          <w:bCs/>
        </w:rPr>
      </w:pPr>
      <w:r>
        <w:rPr>
          <w:noProof/>
        </w:rPr>
        <w:drawing>
          <wp:anchor distT="0" distB="0" distL="114300" distR="114300" simplePos="0" relativeHeight="251659264" behindDoc="0" locked="0" layoutInCell="1" allowOverlap="1" wp14:anchorId="21E6D4FF" wp14:editId="5455881F">
            <wp:simplePos x="0" y="0"/>
            <wp:positionH relativeFrom="column">
              <wp:posOffset>2540</wp:posOffset>
            </wp:positionH>
            <wp:positionV relativeFrom="paragraph">
              <wp:posOffset>275590</wp:posOffset>
            </wp:positionV>
            <wp:extent cx="3218180" cy="2068830"/>
            <wp:effectExtent l="0" t="0" r="1270" b="7620"/>
            <wp:wrapSquare wrapText="bothSides"/>
            <wp:docPr id="9616808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8180" cy="2068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0A62">
        <w:rPr>
          <w:rFonts w:ascii="Arial" w:hAnsi="Arial" w:cs="Arial"/>
          <w:b/>
          <w:bCs/>
        </w:rPr>
        <w:t>Óscar Mora Velásquez: El Guardián de la Tradición Potosina</w:t>
      </w:r>
    </w:p>
    <w:p w14:paraId="1F3AE639" w14:textId="0BA8844D" w:rsidR="00000A62" w:rsidRPr="00000A62" w:rsidRDefault="00000A62" w:rsidP="00000A62">
      <w:pPr>
        <w:rPr>
          <w:rFonts w:ascii="Arial" w:hAnsi="Arial" w:cs="Arial"/>
        </w:rPr>
      </w:pPr>
      <w:r w:rsidRPr="00000A62">
        <w:rPr>
          <w:rFonts w:ascii="Arial" w:hAnsi="Arial" w:cs="Arial"/>
        </w:rPr>
        <w:t xml:space="preserve">Óscar Edgar Mora Velásquez, conocido afectuosamente como el </w:t>
      </w:r>
      <w:r w:rsidRPr="00000A62">
        <w:rPr>
          <w:rFonts w:ascii="Arial" w:hAnsi="Arial" w:cs="Arial"/>
          <w:b/>
          <w:bCs/>
        </w:rPr>
        <w:t>“Chef Mora”</w:t>
      </w:r>
      <w:r w:rsidRPr="00000A62">
        <w:rPr>
          <w:rFonts w:ascii="Arial" w:hAnsi="Arial" w:cs="Arial"/>
        </w:rPr>
        <w:t xml:space="preserve">, es una figura fundamental en la gastronomía boliviana, especialmente reconocido por su profundo compromiso con la cocina tradicional y popular. Aunque su vida se truncó prematuramente en 2021, su legado como </w:t>
      </w:r>
      <w:r w:rsidRPr="00000A62">
        <w:rPr>
          <w:rFonts w:ascii="Arial" w:hAnsi="Arial" w:cs="Arial"/>
          <w:b/>
          <w:bCs/>
        </w:rPr>
        <w:t>difusor de los sabores auténticos de Bolivia</w:t>
      </w:r>
      <w:r w:rsidRPr="00000A62">
        <w:rPr>
          <w:rFonts w:ascii="Arial" w:hAnsi="Arial" w:cs="Arial"/>
        </w:rPr>
        <w:t xml:space="preserve"> sigue siendo invaluable.</w:t>
      </w:r>
    </w:p>
    <w:p w14:paraId="319EDE18" w14:textId="77777777" w:rsidR="00000A62" w:rsidRPr="00000A62" w:rsidRDefault="00000A62" w:rsidP="00000A62">
      <w:pPr>
        <w:rPr>
          <w:rFonts w:ascii="Arial" w:hAnsi="Arial" w:cs="Arial"/>
        </w:rPr>
      </w:pPr>
      <w:r w:rsidRPr="00000A62">
        <w:rPr>
          <w:rFonts w:ascii="Arial" w:hAnsi="Arial" w:cs="Arial"/>
        </w:rPr>
        <w:t xml:space="preserve">Nacido el 16 de octubre de 1967 en </w:t>
      </w:r>
      <w:r w:rsidRPr="00000A62">
        <w:rPr>
          <w:rFonts w:ascii="Arial" w:hAnsi="Arial" w:cs="Arial"/>
          <w:b/>
          <w:bCs/>
        </w:rPr>
        <w:t>Llallagua, en el norte del departamento de Potosí</w:t>
      </w:r>
      <w:r w:rsidRPr="00000A62">
        <w:rPr>
          <w:rFonts w:ascii="Arial" w:hAnsi="Arial" w:cs="Arial"/>
        </w:rPr>
        <w:t xml:space="preserve">, el Chef Mora llevó el sabor de su tierra natal a nivel nacional. Su carrera se desarrolló principalmente en el ámbito </w:t>
      </w:r>
      <w:proofErr w:type="gramStart"/>
      <w:r w:rsidRPr="00000A62">
        <w:rPr>
          <w:rFonts w:ascii="Arial" w:hAnsi="Arial" w:cs="Arial"/>
        </w:rPr>
        <w:t>de la hotelería</w:t>
      </w:r>
      <w:proofErr w:type="gramEnd"/>
      <w:r w:rsidRPr="00000A62">
        <w:rPr>
          <w:rFonts w:ascii="Arial" w:hAnsi="Arial" w:cs="Arial"/>
        </w:rPr>
        <w:t xml:space="preserve"> y la gastronomía, donde ganó prestigio por su manejo de las técnicas clásicas bolivianas.</w:t>
      </w:r>
    </w:p>
    <w:p w14:paraId="36BAF9D7" w14:textId="2DB06152" w:rsidR="00000A62" w:rsidRPr="00000A62" w:rsidRDefault="00000A62" w:rsidP="00000A62">
      <w:pPr>
        <w:rPr>
          <w:rFonts w:ascii="Arial" w:hAnsi="Arial" w:cs="Arial"/>
        </w:rPr>
      </w:pPr>
      <w:r w:rsidRPr="00000A62">
        <w:rPr>
          <w:rFonts w:ascii="Arial" w:hAnsi="Arial" w:cs="Arial"/>
        </w:rPr>
        <w:t xml:space="preserve">A diferencia de la alta cocina de vanguardia, el trabajo del Chef Mora se centró en la </w:t>
      </w:r>
      <w:r w:rsidRPr="00000A62">
        <w:rPr>
          <w:rFonts w:ascii="Arial" w:hAnsi="Arial" w:cs="Arial"/>
          <w:b/>
          <w:bCs/>
        </w:rPr>
        <w:t>autenticidad y la preservación</w:t>
      </w:r>
      <w:r w:rsidRPr="00000A62">
        <w:rPr>
          <w:rFonts w:ascii="Arial" w:hAnsi="Arial" w:cs="Arial"/>
        </w:rPr>
        <w:t xml:space="preserve"> de recetas ancestrales. Fue una voz constante en medios de comunicación, utilizando su plataforma para enseñar y promover platos típicos de los nueve departamentos, desde la </w:t>
      </w:r>
      <w:proofErr w:type="spellStart"/>
      <w:r w:rsidRPr="00000A62">
        <w:rPr>
          <w:rFonts w:ascii="Arial" w:hAnsi="Arial" w:cs="Arial"/>
          <w:b/>
          <w:bCs/>
        </w:rPr>
        <w:t>K’alapurca</w:t>
      </w:r>
      <w:proofErr w:type="spellEnd"/>
      <w:r w:rsidRPr="00000A62">
        <w:rPr>
          <w:rFonts w:ascii="Arial" w:hAnsi="Arial" w:cs="Arial"/>
        </w:rPr>
        <w:t xml:space="preserve"> potosina hasta el </w:t>
      </w:r>
      <w:proofErr w:type="spellStart"/>
      <w:r w:rsidRPr="00000A62">
        <w:rPr>
          <w:rFonts w:ascii="Arial" w:hAnsi="Arial" w:cs="Arial"/>
          <w:b/>
          <w:bCs/>
        </w:rPr>
        <w:t>Tojori</w:t>
      </w:r>
      <w:proofErr w:type="spellEnd"/>
      <w:r w:rsidRPr="00000A62">
        <w:rPr>
          <w:rFonts w:ascii="Arial" w:hAnsi="Arial" w:cs="Arial"/>
        </w:rPr>
        <w:t xml:space="preserve"> y los </w:t>
      </w:r>
      <w:r w:rsidRPr="00000A62">
        <w:rPr>
          <w:rFonts w:ascii="Arial" w:hAnsi="Arial" w:cs="Arial"/>
          <w:b/>
          <w:bCs/>
        </w:rPr>
        <w:t>Buñuelos</w:t>
      </w:r>
      <w:r w:rsidRPr="00000A62">
        <w:rPr>
          <w:rFonts w:ascii="Arial" w:hAnsi="Arial" w:cs="Arial"/>
        </w:rPr>
        <w:t>.</w:t>
      </w:r>
    </w:p>
    <w:p w14:paraId="3E0F6CA5" w14:textId="77777777" w:rsidR="00000A62" w:rsidRPr="00000A62" w:rsidRDefault="00000A62" w:rsidP="00000A62">
      <w:pPr>
        <w:rPr>
          <w:rFonts w:ascii="Arial" w:hAnsi="Arial" w:cs="Arial"/>
        </w:rPr>
      </w:pPr>
      <w:r w:rsidRPr="00000A62">
        <w:rPr>
          <w:rFonts w:ascii="Arial" w:hAnsi="Arial" w:cs="Arial"/>
        </w:rPr>
        <w:t xml:space="preserve">El Chef Mora se convirtió en un sinónimo de la </w:t>
      </w:r>
      <w:r w:rsidRPr="00000A62">
        <w:rPr>
          <w:rFonts w:ascii="Arial" w:hAnsi="Arial" w:cs="Arial"/>
          <w:b/>
          <w:bCs/>
        </w:rPr>
        <w:t>"cocina de la abuela"</w:t>
      </w:r>
      <w:r w:rsidRPr="00000A62">
        <w:rPr>
          <w:rFonts w:ascii="Arial" w:hAnsi="Arial" w:cs="Arial"/>
        </w:rPr>
        <w:t>, asegurando que las futuras generaciones conocieran y valoraran la riqueza de los sabores tradicionales.</w:t>
      </w:r>
    </w:p>
    <w:p w14:paraId="66B8E617" w14:textId="78692B84" w:rsidR="00000A62" w:rsidRPr="00000A62" w:rsidRDefault="00000A62" w:rsidP="00000A62">
      <w:pPr>
        <w:rPr>
          <w:rFonts w:ascii="Arial" w:hAnsi="Arial" w:cs="Arial"/>
          <w:b/>
          <w:bCs/>
        </w:rPr>
      </w:pPr>
    </w:p>
    <w:p w14:paraId="54B20571" w14:textId="66A7075B" w:rsidR="00D5715C" w:rsidRPr="00D5715C" w:rsidRDefault="00D5715C" w:rsidP="00D5715C">
      <w:pPr>
        <w:jc w:val="center"/>
        <w:rPr>
          <w:rFonts w:ascii="Arial" w:hAnsi="Arial" w:cs="Arial"/>
          <w:b/>
          <w:bCs/>
        </w:rPr>
      </w:pPr>
      <w:r w:rsidRPr="00D5715C">
        <w:rPr>
          <w:rFonts w:ascii="Arial" w:hAnsi="Arial" w:cs="Arial"/>
          <w:b/>
          <w:bCs/>
        </w:rPr>
        <w:t>Mauricio López: Vanguardia, Producto Local y Fuego</w:t>
      </w:r>
    </w:p>
    <w:p w14:paraId="4C87988B" w14:textId="30D21BB8" w:rsidR="00D5715C" w:rsidRPr="00D5715C" w:rsidRDefault="00D5715C" w:rsidP="00D5715C">
      <w:pPr>
        <w:rPr>
          <w:rFonts w:ascii="Arial" w:hAnsi="Arial" w:cs="Arial"/>
        </w:rPr>
      </w:pPr>
      <w:r>
        <w:rPr>
          <w:noProof/>
        </w:rPr>
        <w:drawing>
          <wp:anchor distT="0" distB="0" distL="114300" distR="114300" simplePos="0" relativeHeight="251660288" behindDoc="0" locked="0" layoutInCell="1" allowOverlap="1" wp14:anchorId="1A5F3A64" wp14:editId="14FFAF49">
            <wp:simplePos x="0" y="0"/>
            <wp:positionH relativeFrom="column">
              <wp:posOffset>171082</wp:posOffset>
            </wp:positionH>
            <wp:positionV relativeFrom="paragraph">
              <wp:posOffset>16510</wp:posOffset>
            </wp:positionV>
            <wp:extent cx="1443355" cy="1686560"/>
            <wp:effectExtent l="0" t="0" r="4445" b="8890"/>
            <wp:wrapSquare wrapText="bothSides"/>
            <wp:docPr id="1184155379" name="Imagen 3"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hay ninguna descripción de la foto disponibl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4767" r="18062"/>
                    <a:stretch>
                      <a:fillRect/>
                    </a:stretch>
                  </pic:blipFill>
                  <pic:spPr bwMode="auto">
                    <a:xfrm>
                      <a:off x="0" y="0"/>
                      <a:ext cx="1443355" cy="1686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15C">
        <w:rPr>
          <w:rFonts w:ascii="Arial" w:hAnsi="Arial" w:cs="Arial"/>
        </w:rPr>
        <w:t xml:space="preserve">Mauricio López es uno de los chefs bolivianos más prominentes de la nueva ola, dedicado a llevar la </w:t>
      </w:r>
      <w:r w:rsidRPr="00D5715C">
        <w:rPr>
          <w:rFonts w:ascii="Arial" w:hAnsi="Arial" w:cs="Arial"/>
          <w:b/>
          <w:bCs/>
        </w:rPr>
        <w:t>alta cocina boliviana</w:t>
      </w:r>
      <w:r w:rsidRPr="00D5715C">
        <w:rPr>
          <w:rFonts w:ascii="Arial" w:hAnsi="Arial" w:cs="Arial"/>
        </w:rPr>
        <w:t xml:space="preserve"> a escenarios internacionales, siempre con la filosofía de utilizar productos locales y sostenibles.</w:t>
      </w:r>
    </w:p>
    <w:p w14:paraId="08F3EAD6" w14:textId="77777777" w:rsidR="00D5715C" w:rsidRPr="00D5715C" w:rsidRDefault="00D5715C" w:rsidP="00D5715C">
      <w:pPr>
        <w:rPr>
          <w:rFonts w:ascii="Arial" w:hAnsi="Arial" w:cs="Arial"/>
        </w:rPr>
      </w:pPr>
      <w:r w:rsidRPr="00D5715C">
        <w:rPr>
          <w:rFonts w:ascii="Arial" w:hAnsi="Arial" w:cs="Arial"/>
        </w:rPr>
        <w:t xml:space="preserve">Su pasión por la cocina comenzó en su juventud. Después de estudiar gastronomía, su ambición lo llevó a realizar pasantías en la élite mundial culinaria, incluyendo el reconocido restaurante </w:t>
      </w:r>
      <w:r w:rsidRPr="00D5715C">
        <w:rPr>
          <w:rFonts w:ascii="Arial" w:hAnsi="Arial" w:cs="Arial"/>
          <w:b/>
          <w:bCs/>
        </w:rPr>
        <w:t>Noma</w:t>
      </w:r>
      <w:r w:rsidRPr="00D5715C">
        <w:rPr>
          <w:rFonts w:ascii="Arial" w:hAnsi="Arial" w:cs="Arial"/>
        </w:rPr>
        <w:t xml:space="preserve"> en Copenhague (considerado el Mejor del Mundo) y el prestigioso </w:t>
      </w:r>
      <w:r w:rsidRPr="00D5715C">
        <w:rPr>
          <w:rFonts w:ascii="Arial" w:hAnsi="Arial" w:cs="Arial"/>
          <w:b/>
          <w:bCs/>
        </w:rPr>
        <w:t>Azurmendi</w:t>
      </w:r>
      <w:r w:rsidRPr="00D5715C">
        <w:rPr>
          <w:rFonts w:ascii="Arial" w:hAnsi="Arial" w:cs="Arial"/>
        </w:rPr>
        <w:t xml:space="preserve"> (tres Estrellas Michelin) en España.</w:t>
      </w:r>
    </w:p>
    <w:p w14:paraId="1084BB28" w14:textId="77777777" w:rsidR="00D5715C" w:rsidRPr="00D5715C" w:rsidRDefault="00D5715C" w:rsidP="00D5715C">
      <w:pPr>
        <w:rPr>
          <w:rFonts w:ascii="Arial" w:hAnsi="Arial" w:cs="Arial"/>
          <w:b/>
          <w:bCs/>
        </w:rPr>
      </w:pPr>
      <w:r w:rsidRPr="00D5715C">
        <w:rPr>
          <w:rFonts w:ascii="Arial" w:hAnsi="Arial" w:cs="Arial"/>
          <w:b/>
          <w:bCs/>
        </w:rPr>
        <w:t xml:space="preserve">La Experiencia </w:t>
      </w:r>
      <w:proofErr w:type="spellStart"/>
      <w:r w:rsidRPr="00D5715C">
        <w:rPr>
          <w:rFonts w:ascii="Arial" w:hAnsi="Arial" w:cs="Arial"/>
          <w:b/>
          <w:bCs/>
        </w:rPr>
        <w:t>Gustu</w:t>
      </w:r>
      <w:proofErr w:type="spellEnd"/>
      <w:r w:rsidRPr="00D5715C">
        <w:rPr>
          <w:rFonts w:ascii="Arial" w:hAnsi="Arial" w:cs="Arial"/>
          <w:b/>
          <w:bCs/>
        </w:rPr>
        <w:t xml:space="preserve"> y Ancestral</w:t>
      </w:r>
    </w:p>
    <w:p w14:paraId="4F0CB5D6" w14:textId="77777777" w:rsidR="00D5715C" w:rsidRPr="00D5715C" w:rsidRDefault="00D5715C" w:rsidP="00D5715C">
      <w:pPr>
        <w:rPr>
          <w:rFonts w:ascii="Arial" w:hAnsi="Arial" w:cs="Arial"/>
        </w:rPr>
      </w:pPr>
      <w:r w:rsidRPr="00D5715C">
        <w:rPr>
          <w:rFonts w:ascii="Arial" w:hAnsi="Arial" w:cs="Arial"/>
        </w:rPr>
        <w:t xml:space="preserve">Al igual que </w:t>
      </w:r>
      <w:proofErr w:type="spellStart"/>
      <w:r w:rsidRPr="00D5715C">
        <w:rPr>
          <w:rFonts w:ascii="Arial" w:hAnsi="Arial" w:cs="Arial"/>
        </w:rPr>
        <w:t>Marsia</w:t>
      </w:r>
      <w:proofErr w:type="spellEnd"/>
      <w:r w:rsidRPr="00D5715C">
        <w:rPr>
          <w:rFonts w:ascii="Arial" w:hAnsi="Arial" w:cs="Arial"/>
        </w:rPr>
        <w:t xml:space="preserve"> Taha, Mauricio López fue fundamental en el movimiento culinario moderno de Bolivia.</w:t>
      </w:r>
    </w:p>
    <w:p w14:paraId="35A8B772" w14:textId="77777777" w:rsidR="00D5715C" w:rsidRPr="00D5715C" w:rsidRDefault="00D5715C" w:rsidP="00D5715C">
      <w:pPr>
        <w:numPr>
          <w:ilvl w:val="0"/>
          <w:numId w:val="2"/>
        </w:numPr>
        <w:rPr>
          <w:rFonts w:ascii="Arial" w:hAnsi="Arial" w:cs="Arial"/>
        </w:rPr>
      </w:pPr>
      <w:proofErr w:type="spellStart"/>
      <w:r w:rsidRPr="00D5715C">
        <w:rPr>
          <w:rFonts w:ascii="Arial" w:hAnsi="Arial" w:cs="Arial"/>
          <w:b/>
          <w:bCs/>
        </w:rPr>
        <w:lastRenderedPageBreak/>
        <w:t>Gustu</w:t>
      </w:r>
      <w:proofErr w:type="spellEnd"/>
      <w:r w:rsidRPr="00D5715C">
        <w:rPr>
          <w:rFonts w:ascii="Arial" w:hAnsi="Arial" w:cs="Arial"/>
          <w:b/>
          <w:bCs/>
        </w:rPr>
        <w:t>:</w:t>
      </w:r>
      <w:r w:rsidRPr="00D5715C">
        <w:rPr>
          <w:rFonts w:ascii="Arial" w:hAnsi="Arial" w:cs="Arial"/>
        </w:rPr>
        <w:t xml:space="preserve"> Fue parte del equipo fundador del restaurante </w:t>
      </w:r>
      <w:proofErr w:type="spellStart"/>
      <w:r w:rsidRPr="00D5715C">
        <w:rPr>
          <w:rFonts w:ascii="Arial" w:hAnsi="Arial" w:cs="Arial"/>
          <w:b/>
          <w:bCs/>
        </w:rPr>
        <w:t>Gustu</w:t>
      </w:r>
      <w:proofErr w:type="spellEnd"/>
      <w:r w:rsidRPr="00D5715C">
        <w:rPr>
          <w:rFonts w:ascii="Arial" w:hAnsi="Arial" w:cs="Arial"/>
        </w:rPr>
        <w:t xml:space="preserve"> en La Paz, una iniciativa social de Claus Meyer (cofundador de Noma) para desarrollar la alta cocina con productos locales. Allí, López ascendió hasta convertirse en </w:t>
      </w:r>
      <w:proofErr w:type="gramStart"/>
      <w:r w:rsidRPr="00D5715C">
        <w:rPr>
          <w:rFonts w:ascii="Arial" w:hAnsi="Arial" w:cs="Arial"/>
          <w:b/>
          <w:bCs/>
        </w:rPr>
        <w:t>Jefe</w:t>
      </w:r>
      <w:proofErr w:type="gramEnd"/>
      <w:r w:rsidRPr="00D5715C">
        <w:rPr>
          <w:rFonts w:ascii="Arial" w:hAnsi="Arial" w:cs="Arial"/>
          <w:b/>
          <w:bCs/>
        </w:rPr>
        <w:t xml:space="preserve"> de Cocina</w:t>
      </w:r>
      <w:r w:rsidRPr="00D5715C">
        <w:rPr>
          <w:rFonts w:ascii="Arial" w:hAnsi="Arial" w:cs="Arial"/>
        </w:rPr>
        <w:t>.</w:t>
      </w:r>
    </w:p>
    <w:p w14:paraId="24926F0D" w14:textId="77777777" w:rsidR="00D5715C" w:rsidRPr="00D5715C" w:rsidRDefault="00D5715C" w:rsidP="00D5715C">
      <w:pPr>
        <w:numPr>
          <w:ilvl w:val="0"/>
          <w:numId w:val="2"/>
        </w:numPr>
        <w:rPr>
          <w:rFonts w:ascii="Arial" w:hAnsi="Arial" w:cs="Arial"/>
        </w:rPr>
      </w:pPr>
      <w:r w:rsidRPr="00D5715C">
        <w:rPr>
          <w:rFonts w:ascii="Arial" w:hAnsi="Arial" w:cs="Arial"/>
          <w:b/>
          <w:bCs/>
        </w:rPr>
        <w:t>Ancestral:</w:t>
      </w:r>
      <w:r w:rsidRPr="00D5715C">
        <w:rPr>
          <w:rFonts w:ascii="Arial" w:hAnsi="Arial" w:cs="Arial"/>
        </w:rPr>
        <w:t xml:space="preserve"> Tras dejar </w:t>
      </w:r>
      <w:proofErr w:type="spellStart"/>
      <w:r w:rsidRPr="00D5715C">
        <w:rPr>
          <w:rFonts w:ascii="Arial" w:hAnsi="Arial" w:cs="Arial"/>
        </w:rPr>
        <w:t>Gustu</w:t>
      </w:r>
      <w:proofErr w:type="spellEnd"/>
      <w:r w:rsidRPr="00D5715C">
        <w:rPr>
          <w:rFonts w:ascii="Arial" w:hAnsi="Arial" w:cs="Arial"/>
        </w:rPr>
        <w:t xml:space="preserve"> en 2018 para seguir aprendiendo, regresó a Bolivia para fundar su propio proyecto: </w:t>
      </w:r>
      <w:r w:rsidRPr="00D5715C">
        <w:rPr>
          <w:rFonts w:ascii="Arial" w:hAnsi="Arial" w:cs="Arial"/>
          <w:b/>
          <w:bCs/>
        </w:rPr>
        <w:t>Ancestral</w:t>
      </w:r>
      <w:r w:rsidRPr="00D5715C">
        <w:rPr>
          <w:rFonts w:ascii="Arial" w:hAnsi="Arial" w:cs="Arial"/>
        </w:rPr>
        <w:t xml:space="preserve"> (junto a su socio Sebastián Giménez). Este restaurante se enfoca en la </w:t>
      </w:r>
      <w:r w:rsidRPr="00D5715C">
        <w:rPr>
          <w:rFonts w:ascii="Arial" w:hAnsi="Arial" w:cs="Arial"/>
          <w:b/>
          <w:bCs/>
        </w:rPr>
        <w:t>cocina de producto local boliviano a las brasas</w:t>
      </w:r>
      <w:r w:rsidRPr="00D5715C">
        <w:rPr>
          <w:rFonts w:ascii="Arial" w:hAnsi="Arial" w:cs="Arial"/>
        </w:rPr>
        <w:t>, con el fuego como elemento central.</w:t>
      </w:r>
    </w:p>
    <w:p w14:paraId="02CD644E" w14:textId="3DC1D36E" w:rsidR="00CB3C39" w:rsidRDefault="00D5715C" w:rsidP="00CB3C39">
      <w:pPr>
        <w:rPr>
          <w:rFonts w:ascii="Arial" w:hAnsi="Arial" w:cs="Arial"/>
        </w:rPr>
      </w:pPr>
      <w:r w:rsidRPr="00D5715C">
        <w:rPr>
          <w:rFonts w:ascii="Arial" w:hAnsi="Arial" w:cs="Arial"/>
        </w:rPr>
        <w:t xml:space="preserve">Ancestral ha recibido un rápido y amplio reconocimiento. Fue galardonado con el premio </w:t>
      </w:r>
      <w:r w:rsidRPr="00D5715C">
        <w:rPr>
          <w:rFonts w:ascii="Arial" w:hAnsi="Arial" w:cs="Arial"/>
          <w:b/>
          <w:bCs/>
        </w:rPr>
        <w:t xml:space="preserve">American Express </w:t>
      </w:r>
      <w:proofErr w:type="spellStart"/>
      <w:r w:rsidRPr="00D5715C">
        <w:rPr>
          <w:rFonts w:ascii="Arial" w:hAnsi="Arial" w:cs="Arial"/>
          <w:b/>
          <w:bCs/>
        </w:rPr>
        <w:t>One</w:t>
      </w:r>
      <w:proofErr w:type="spellEnd"/>
      <w:r w:rsidRPr="00D5715C">
        <w:rPr>
          <w:rFonts w:ascii="Arial" w:hAnsi="Arial" w:cs="Arial"/>
          <w:b/>
          <w:bCs/>
        </w:rPr>
        <w:t xml:space="preserve"> </w:t>
      </w:r>
      <w:proofErr w:type="spellStart"/>
      <w:r w:rsidRPr="00D5715C">
        <w:rPr>
          <w:rFonts w:ascii="Arial" w:hAnsi="Arial" w:cs="Arial"/>
          <w:b/>
          <w:bCs/>
        </w:rPr>
        <w:t>To</w:t>
      </w:r>
      <w:proofErr w:type="spellEnd"/>
      <w:r w:rsidRPr="00D5715C">
        <w:rPr>
          <w:rFonts w:ascii="Arial" w:hAnsi="Arial" w:cs="Arial"/>
          <w:b/>
          <w:bCs/>
        </w:rPr>
        <w:t xml:space="preserve"> </w:t>
      </w:r>
      <w:proofErr w:type="spellStart"/>
      <w:r w:rsidRPr="00D5715C">
        <w:rPr>
          <w:rFonts w:ascii="Arial" w:hAnsi="Arial" w:cs="Arial"/>
          <w:b/>
          <w:bCs/>
        </w:rPr>
        <w:t>Watch</w:t>
      </w:r>
      <w:proofErr w:type="spellEnd"/>
      <w:r w:rsidRPr="00D5715C">
        <w:rPr>
          <w:rFonts w:ascii="Arial" w:hAnsi="Arial" w:cs="Arial"/>
          <w:b/>
          <w:bCs/>
        </w:rPr>
        <w:t xml:space="preserve"> 2022</w:t>
      </w:r>
      <w:r w:rsidRPr="00D5715C">
        <w:rPr>
          <w:rFonts w:ascii="Arial" w:hAnsi="Arial" w:cs="Arial"/>
        </w:rPr>
        <w:t xml:space="preserve"> y ha sido incluido en la prestigiosa guía </w:t>
      </w:r>
      <w:r w:rsidRPr="00D5715C">
        <w:rPr>
          <w:rFonts w:ascii="Arial" w:hAnsi="Arial" w:cs="Arial"/>
          <w:b/>
          <w:bCs/>
        </w:rPr>
        <w:t xml:space="preserve">50 </w:t>
      </w:r>
      <w:proofErr w:type="spellStart"/>
      <w:r w:rsidRPr="00D5715C">
        <w:rPr>
          <w:rFonts w:ascii="Arial" w:hAnsi="Arial" w:cs="Arial"/>
          <w:b/>
          <w:bCs/>
        </w:rPr>
        <w:t>Best</w:t>
      </w:r>
      <w:proofErr w:type="spellEnd"/>
      <w:r w:rsidRPr="00D5715C">
        <w:rPr>
          <w:rFonts w:ascii="Arial" w:hAnsi="Arial" w:cs="Arial"/>
          <w:b/>
          <w:bCs/>
        </w:rPr>
        <w:t xml:space="preserve"> Discovery</w:t>
      </w:r>
      <w:r w:rsidRPr="00D5715C">
        <w:rPr>
          <w:rFonts w:ascii="Arial" w:hAnsi="Arial" w:cs="Arial"/>
        </w:rPr>
        <w:t xml:space="preserve"> y en el puesto </w:t>
      </w:r>
      <w:r w:rsidRPr="00D5715C">
        <w:rPr>
          <w:rFonts w:ascii="Arial" w:hAnsi="Arial" w:cs="Arial"/>
          <w:b/>
          <w:bCs/>
        </w:rPr>
        <w:t xml:space="preserve">número 63 en la lista de los 50 </w:t>
      </w:r>
      <w:proofErr w:type="spellStart"/>
      <w:r w:rsidRPr="00D5715C">
        <w:rPr>
          <w:rFonts w:ascii="Arial" w:hAnsi="Arial" w:cs="Arial"/>
          <w:b/>
          <w:bCs/>
        </w:rPr>
        <w:t>Best</w:t>
      </w:r>
      <w:proofErr w:type="spellEnd"/>
      <w:r w:rsidRPr="00D5715C">
        <w:rPr>
          <w:rFonts w:ascii="Arial" w:hAnsi="Arial" w:cs="Arial"/>
          <w:b/>
          <w:bCs/>
        </w:rPr>
        <w:t xml:space="preserve"> Restaurants LATAM</w:t>
      </w:r>
      <w:r w:rsidRPr="00D5715C">
        <w:rPr>
          <w:rFonts w:ascii="Arial" w:hAnsi="Arial" w:cs="Arial"/>
        </w:rPr>
        <w:t xml:space="preserve"> (2024), consolidando a López como un pionero de la gastronomía boliviana contemporánea.</w:t>
      </w:r>
    </w:p>
    <w:p w14:paraId="5447208C" w14:textId="57E393F7" w:rsidR="00D5715C" w:rsidRDefault="00D5715C" w:rsidP="00CB3C39">
      <w:pPr>
        <w:rPr>
          <w:rFonts w:ascii="Arial" w:hAnsi="Arial" w:cs="Arial"/>
        </w:rPr>
      </w:pPr>
      <w:r>
        <w:rPr>
          <w:rFonts w:ascii="Arial" w:hAnsi="Arial" w:cs="Arial"/>
        </w:rPr>
        <w:t xml:space="preserve">Historia de platos </w:t>
      </w:r>
    </w:p>
    <w:p w14:paraId="61C71163" w14:textId="69502EA3" w:rsidR="00086FBE" w:rsidRPr="00086FBE" w:rsidRDefault="00086FBE" w:rsidP="00086FBE">
      <w:pPr>
        <w:jc w:val="center"/>
        <w:rPr>
          <w:rFonts w:ascii="Arial" w:hAnsi="Arial" w:cs="Arial"/>
          <w:b/>
          <w:bCs/>
        </w:rPr>
      </w:pPr>
      <w:proofErr w:type="spellStart"/>
      <w:r>
        <w:rPr>
          <w:rFonts w:ascii="Arial" w:hAnsi="Arial" w:cs="Arial"/>
          <w:b/>
          <w:bCs/>
        </w:rPr>
        <w:t>K</w:t>
      </w:r>
      <w:r w:rsidRPr="00086FBE">
        <w:rPr>
          <w:rFonts w:ascii="Arial" w:hAnsi="Arial" w:cs="Arial"/>
          <w:b/>
          <w:bCs/>
        </w:rPr>
        <w:t>alapurca</w:t>
      </w:r>
      <w:proofErr w:type="spellEnd"/>
      <w:r w:rsidRPr="00086FBE">
        <w:rPr>
          <w:rFonts w:ascii="Arial" w:hAnsi="Arial" w:cs="Arial"/>
          <w:b/>
          <w:bCs/>
        </w:rPr>
        <w:t>: El Fósil Viviente de la Cocina Andina</w:t>
      </w:r>
    </w:p>
    <w:p w14:paraId="2CF2E7AC" w14:textId="39D91107" w:rsidR="00086FBE" w:rsidRPr="00086FBE" w:rsidRDefault="00086FBE" w:rsidP="00086FBE">
      <w:pPr>
        <w:rPr>
          <w:rFonts w:ascii="Arial" w:hAnsi="Arial" w:cs="Arial"/>
        </w:rPr>
      </w:pPr>
      <w:r w:rsidRPr="00086FBE">
        <w:rPr>
          <w:rFonts w:ascii="Arial" w:hAnsi="Arial" w:cs="Arial"/>
        </w:rPr>
        <w:t xml:space="preserve">La </w:t>
      </w:r>
      <w:proofErr w:type="spellStart"/>
      <w:r w:rsidRPr="00086FBE">
        <w:rPr>
          <w:rFonts w:ascii="Arial" w:hAnsi="Arial" w:cs="Arial"/>
          <w:i/>
          <w:iCs/>
        </w:rPr>
        <w:t>K'alapurka</w:t>
      </w:r>
      <w:proofErr w:type="spellEnd"/>
      <w:r w:rsidRPr="00086FBE">
        <w:rPr>
          <w:rFonts w:ascii="Arial" w:hAnsi="Arial" w:cs="Arial"/>
        </w:rPr>
        <w:t xml:space="preserve"> es mucho más que una sopa andina; es un verdadero testimonio del ingenio culinario precolombino. Su nombre, de origen aimara, lo dice todo: </w:t>
      </w:r>
      <w:r w:rsidRPr="00086FBE">
        <w:rPr>
          <w:rFonts w:ascii="Arial" w:hAnsi="Arial" w:cs="Arial"/>
          <w:b/>
          <w:bCs/>
        </w:rPr>
        <w:t>"guiso preparado con piedras ardientes"</w:t>
      </w:r>
      <w:r w:rsidRPr="00086FBE">
        <w:rPr>
          <w:rFonts w:ascii="Arial" w:hAnsi="Arial" w:cs="Arial"/>
        </w:rPr>
        <w:t xml:space="preserve"> (</w:t>
      </w:r>
      <w:proofErr w:type="spellStart"/>
      <w:r w:rsidRPr="00086FBE">
        <w:rPr>
          <w:rFonts w:ascii="Arial" w:hAnsi="Arial" w:cs="Arial"/>
          <w:i/>
          <w:iCs/>
        </w:rPr>
        <w:t>qala</w:t>
      </w:r>
      <w:proofErr w:type="spellEnd"/>
      <w:r w:rsidRPr="00086FBE">
        <w:rPr>
          <w:rFonts w:ascii="Arial" w:hAnsi="Arial" w:cs="Arial"/>
        </w:rPr>
        <w:t xml:space="preserve"> = piedra, </w:t>
      </w:r>
      <w:proofErr w:type="spellStart"/>
      <w:r w:rsidRPr="00086FBE">
        <w:rPr>
          <w:rFonts w:ascii="Arial" w:hAnsi="Arial" w:cs="Arial"/>
          <w:i/>
          <w:iCs/>
        </w:rPr>
        <w:t>phurk'a</w:t>
      </w:r>
      <w:proofErr w:type="spellEnd"/>
      <w:r w:rsidRPr="00086FBE">
        <w:rPr>
          <w:rFonts w:ascii="Arial" w:hAnsi="Arial" w:cs="Arial"/>
        </w:rPr>
        <w:t xml:space="preserve"> = asar/guiso). Esta etimología nos introduce directamente en su antigua y fascinante técnica de preparación.</w:t>
      </w:r>
    </w:p>
    <w:p w14:paraId="7DAE69C1" w14:textId="63A5F792" w:rsidR="00086FBE" w:rsidRPr="00086FBE" w:rsidRDefault="00086FBE" w:rsidP="00086FBE">
      <w:pPr>
        <w:rPr>
          <w:rFonts w:ascii="Arial" w:hAnsi="Arial" w:cs="Arial"/>
          <w:b/>
          <w:bCs/>
        </w:rPr>
      </w:pPr>
      <w:r w:rsidRPr="00086FBE">
        <w:rPr>
          <w:rFonts w:ascii="Arial" w:hAnsi="Arial" w:cs="Arial"/>
          <w:b/>
          <w:bCs/>
        </w:rPr>
        <w:t xml:space="preserve"> Un Método de Cocción Milenario</w:t>
      </w:r>
    </w:p>
    <w:p w14:paraId="271BFAC4" w14:textId="58BDC580" w:rsidR="00086FBE" w:rsidRPr="00086FBE" w:rsidRDefault="00086FBE" w:rsidP="00086FBE">
      <w:pPr>
        <w:rPr>
          <w:rFonts w:ascii="Arial" w:hAnsi="Arial" w:cs="Arial"/>
        </w:rPr>
      </w:pPr>
      <w:r w:rsidRPr="00086FBE">
        <w:rPr>
          <w:rFonts w:ascii="Arial" w:hAnsi="Arial" w:cs="Arial"/>
        </w:rPr>
        <w:t xml:space="preserve">La esencia de la </w:t>
      </w:r>
      <w:proofErr w:type="spellStart"/>
      <w:r>
        <w:rPr>
          <w:rFonts w:ascii="Arial" w:hAnsi="Arial" w:cs="Arial"/>
        </w:rPr>
        <w:t>K</w:t>
      </w:r>
      <w:r w:rsidRPr="00086FBE">
        <w:rPr>
          <w:rFonts w:ascii="Arial" w:hAnsi="Arial" w:cs="Arial"/>
        </w:rPr>
        <w:t>alapurca</w:t>
      </w:r>
      <w:proofErr w:type="spellEnd"/>
      <w:r w:rsidRPr="00086FBE">
        <w:rPr>
          <w:rFonts w:ascii="Arial" w:hAnsi="Arial" w:cs="Arial"/>
        </w:rPr>
        <w:t xml:space="preserve"> se remonta a un tiempo anterior a la invención de la cerámica. Los pueblos originarios de los Andes desarrollaron un método brillante para hervir alimentos: calentaban </w:t>
      </w:r>
      <w:r w:rsidRPr="00086FBE">
        <w:rPr>
          <w:rFonts w:ascii="Arial" w:hAnsi="Arial" w:cs="Arial"/>
          <w:b/>
          <w:bCs/>
        </w:rPr>
        <w:t>piedras lisas al rojo vivo</w:t>
      </w:r>
      <w:r w:rsidRPr="00086FBE">
        <w:rPr>
          <w:rFonts w:ascii="Arial" w:hAnsi="Arial" w:cs="Arial"/>
        </w:rPr>
        <w:t xml:space="preserve"> en una fogata y luego las sumergían en recipientes llenos de agua e ingredientes, utilizando materiales naturales como el cuero o la calabaza. Este proceso no solo cocía los alimentos, sino que también impregnaba al guiso de una calidez y un sabor únicos.</w:t>
      </w:r>
    </w:p>
    <w:p w14:paraId="776FE92C" w14:textId="77777777" w:rsidR="00086FBE" w:rsidRPr="00086FBE" w:rsidRDefault="00086FBE" w:rsidP="00086FBE">
      <w:pPr>
        <w:rPr>
          <w:rFonts w:ascii="Arial" w:hAnsi="Arial" w:cs="Arial"/>
        </w:rPr>
      </w:pPr>
      <w:r w:rsidRPr="00086FBE">
        <w:rPr>
          <w:rFonts w:ascii="Arial" w:hAnsi="Arial" w:cs="Arial"/>
        </w:rPr>
        <w:t xml:space="preserve">Este método fue documentado con asombro por el cronista español </w:t>
      </w:r>
      <w:r w:rsidRPr="00086FBE">
        <w:rPr>
          <w:rFonts w:ascii="Arial" w:hAnsi="Arial" w:cs="Arial"/>
          <w:b/>
          <w:bCs/>
        </w:rPr>
        <w:t>Bernabé Cobo</w:t>
      </w:r>
      <w:r w:rsidRPr="00086FBE">
        <w:rPr>
          <w:rFonts w:ascii="Arial" w:hAnsi="Arial" w:cs="Arial"/>
        </w:rPr>
        <w:t xml:space="preserve"> en el siglo XVII, quien registró cómo los indígenas utilizaban esta ingeniosa técnica para crear potajes altamente apreciados.</w:t>
      </w:r>
    </w:p>
    <w:p w14:paraId="1B513120" w14:textId="71177F51" w:rsidR="00086FBE" w:rsidRPr="00086FBE" w:rsidRDefault="00086FBE" w:rsidP="00086FBE">
      <w:pPr>
        <w:rPr>
          <w:rFonts w:ascii="Arial" w:hAnsi="Arial" w:cs="Arial"/>
          <w:b/>
          <w:bCs/>
        </w:rPr>
      </w:pPr>
      <w:r w:rsidRPr="00086FBE">
        <w:rPr>
          <w:rFonts w:ascii="Arial" w:hAnsi="Arial" w:cs="Arial"/>
          <w:b/>
          <w:bCs/>
        </w:rPr>
        <w:t xml:space="preserve"> El Caldo de las Alturas</w:t>
      </w:r>
    </w:p>
    <w:p w14:paraId="14D66115" w14:textId="7AE45EB0" w:rsidR="00086FBE" w:rsidRPr="00086FBE" w:rsidRDefault="00086FBE" w:rsidP="00086FBE">
      <w:pPr>
        <w:rPr>
          <w:rFonts w:ascii="Arial" w:hAnsi="Arial" w:cs="Arial"/>
        </w:rPr>
      </w:pPr>
      <w:r w:rsidRPr="00086FBE">
        <w:rPr>
          <w:rFonts w:ascii="Arial" w:hAnsi="Arial" w:cs="Arial"/>
        </w:rPr>
        <w:t xml:space="preserve">Con el paso de los siglos, la </w:t>
      </w:r>
      <w:proofErr w:type="spellStart"/>
      <w:r>
        <w:rPr>
          <w:rFonts w:ascii="Arial" w:hAnsi="Arial" w:cs="Arial"/>
        </w:rPr>
        <w:t>K</w:t>
      </w:r>
      <w:r w:rsidRPr="00086FBE">
        <w:rPr>
          <w:rFonts w:ascii="Arial" w:hAnsi="Arial" w:cs="Arial"/>
        </w:rPr>
        <w:t>alapurca</w:t>
      </w:r>
      <w:proofErr w:type="spellEnd"/>
      <w:r w:rsidRPr="00086FBE">
        <w:rPr>
          <w:rFonts w:ascii="Arial" w:hAnsi="Arial" w:cs="Arial"/>
        </w:rPr>
        <w:t xml:space="preserve"> evolucionó, consolidándose como un plato fundamental. Incorporó ingredientes esenciales de la región como el </w:t>
      </w:r>
      <w:r w:rsidRPr="00086FBE">
        <w:rPr>
          <w:rFonts w:ascii="Arial" w:hAnsi="Arial" w:cs="Arial"/>
          <w:b/>
          <w:bCs/>
        </w:rPr>
        <w:t>maíz pelado (mote)</w:t>
      </w:r>
      <w:r w:rsidRPr="00086FBE">
        <w:rPr>
          <w:rFonts w:ascii="Arial" w:hAnsi="Arial" w:cs="Arial"/>
        </w:rPr>
        <w:t>, la papa (frecuentemente en su forma deshidratada, el chuño) y diversos tipos de ají.</w:t>
      </w:r>
    </w:p>
    <w:p w14:paraId="7F572EE7" w14:textId="66A1E615" w:rsidR="00086FBE" w:rsidRPr="00086FBE" w:rsidRDefault="00086FBE" w:rsidP="00086FBE">
      <w:pPr>
        <w:rPr>
          <w:rFonts w:ascii="Arial" w:hAnsi="Arial" w:cs="Arial"/>
        </w:rPr>
      </w:pPr>
      <w:r w:rsidRPr="00086FBE">
        <w:rPr>
          <w:rFonts w:ascii="Arial" w:hAnsi="Arial" w:cs="Arial"/>
        </w:rPr>
        <w:t xml:space="preserve">En particular, en regiones altas como </w:t>
      </w:r>
      <w:r w:rsidRPr="00086FBE">
        <w:rPr>
          <w:rFonts w:ascii="Arial" w:hAnsi="Arial" w:cs="Arial"/>
          <w:b/>
          <w:bCs/>
        </w:rPr>
        <w:t>Potosí, Bolivia</w:t>
      </w:r>
      <w:r w:rsidRPr="00086FBE">
        <w:rPr>
          <w:rFonts w:ascii="Arial" w:hAnsi="Arial" w:cs="Arial"/>
        </w:rPr>
        <w:t xml:space="preserve">, la </w:t>
      </w:r>
      <w:proofErr w:type="spellStart"/>
      <w:r>
        <w:rPr>
          <w:rFonts w:ascii="Arial" w:hAnsi="Arial" w:cs="Arial"/>
        </w:rPr>
        <w:t>K</w:t>
      </w:r>
      <w:r w:rsidRPr="00086FBE">
        <w:rPr>
          <w:rFonts w:ascii="Arial" w:hAnsi="Arial" w:cs="Arial"/>
        </w:rPr>
        <w:t>alapurca</w:t>
      </w:r>
      <w:proofErr w:type="spellEnd"/>
      <w:r w:rsidRPr="00086FBE">
        <w:rPr>
          <w:rFonts w:ascii="Arial" w:hAnsi="Arial" w:cs="Arial"/>
        </w:rPr>
        <w:t xml:space="preserve"> se convirtió en un alimento clave. Es una sopa espesa y altamente nutritiva, ideal para contrarrestar el frío extremo del altiplano y proveer la energía necesaria a los trabajadores, especialmente a los mineros, por lo que es tradicionalmente consumida para comenzar las frías mañanas.</w:t>
      </w:r>
    </w:p>
    <w:p w14:paraId="4EAF50AC" w14:textId="11CE55C3" w:rsidR="00086FBE" w:rsidRPr="00086FBE" w:rsidRDefault="00086FBE" w:rsidP="00086FBE">
      <w:pPr>
        <w:rPr>
          <w:rFonts w:ascii="Arial" w:hAnsi="Arial" w:cs="Arial"/>
          <w:b/>
          <w:bCs/>
        </w:rPr>
      </w:pPr>
      <w:r w:rsidRPr="00086FBE">
        <w:rPr>
          <w:rFonts w:ascii="Arial" w:hAnsi="Arial" w:cs="Arial"/>
          <w:b/>
          <w:bCs/>
        </w:rPr>
        <w:t>Un Vínculo con la Historia</w:t>
      </w:r>
    </w:p>
    <w:p w14:paraId="36B6C0F5" w14:textId="07F8AC25" w:rsidR="00086FBE" w:rsidRPr="00086FBE" w:rsidRDefault="00086FBE" w:rsidP="00086FBE">
      <w:pPr>
        <w:rPr>
          <w:rFonts w:ascii="Arial" w:hAnsi="Arial" w:cs="Arial"/>
        </w:rPr>
      </w:pPr>
      <w:r w:rsidRPr="00086FBE">
        <w:rPr>
          <w:rFonts w:ascii="Arial" w:hAnsi="Arial" w:cs="Arial"/>
        </w:rPr>
        <w:t xml:space="preserve">En la actualidad, la </w:t>
      </w:r>
      <w:proofErr w:type="spellStart"/>
      <w:r>
        <w:rPr>
          <w:rFonts w:ascii="Arial" w:hAnsi="Arial" w:cs="Arial"/>
        </w:rPr>
        <w:t>K</w:t>
      </w:r>
      <w:r w:rsidRPr="00086FBE">
        <w:rPr>
          <w:rFonts w:ascii="Arial" w:hAnsi="Arial" w:cs="Arial"/>
        </w:rPr>
        <w:t>alapurca</w:t>
      </w:r>
      <w:proofErr w:type="spellEnd"/>
      <w:r w:rsidRPr="00086FBE">
        <w:rPr>
          <w:rFonts w:ascii="Arial" w:hAnsi="Arial" w:cs="Arial"/>
        </w:rPr>
        <w:t xml:space="preserve"> es un potente símbolo de resistencia cultural. Aunque la cocción completa ya no requiere la piedra, la tradición se mantiene viva: en muchos </w:t>
      </w:r>
      <w:r w:rsidRPr="00086FBE">
        <w:rPr>
          <w:rFonts w:ascii="Arial" w:hAnsi="Arial" w:cs="Arial"/>
        </w:rPr>
        <w:lastRenderedPageBreak/>
        <w:t xml:space="preserve">lugares, una </w:t>
      </w:r>
      <w:r w:rsidRPr="00086FBE">
        <w:rPr>
          <w:rFonts w:ascii="Arial" w:hAnsi="Arial" w:cs="Arial"/>
          <w:b/>
          <w:bCs/>
        </w:rPr>
        <w:t>piedra volcánica caliente</w:t>
      </w:r>
      <w:r w:rsidRPr="00086FBE">
        <w:rPr>
          <w:rFonts w:ascii="Arial" w:hAnsi="Arial" w:cs="Arial"/>
        </w:rPr>
        <w:t xml:space="preserve"> se añade al plato </w:t>
      </w:r>
      <w:r w:rsidRPr="00086FBE">
        <w:rPr>
          <w:rFonts w:ascii="Arial" w:hAnsi="Arial" w:cs="Arial"/>
          <w:b/>
          <w:bCs/>
        </w:rPr>
        <w:t>justo antes de servirlo</w:t>
      </w:r>
      <w:r w:rsidRPr="00086FBE">
        <w:rPr>
          <w:rFonts w:ascii="Arial" w:hAnsi="Arial" w:cs="Arial"/>
        </w:rPr>
        <w:t xml:space="preserve"> para mantener el caldo hirviendo en la mesa.</w:t>
      </w:r>
    </w:p>
    <w:p w14:paraId="1C15551E" w14:textId="54E907E7" w:rsidR="00086FBE" w:rsidRPr="00086FBE" w:rsidRDefault="00086FBE" w:rsidP="00086FBE">
      <w:pPr>
        <w:rPr>
          <w:rFonts w:ascii="Arial" w:hAnsi="Arial" w:cs="Arial"/>
        </w:rPr>
      </w:pPr>
      <w:r w:rsidRPr="00086FBE">
        <w:rPr>
          <w:rFonts w:ascii="Arial" w:hAnsi="Arial" w:cs="Arial"/>
        </w:rPr>
        <w:t xml:space="preserve">Probar la </w:t>
      </w:r>
      <w:proofErr w:type="spellStart"/>
      <w:r>
        <w:rPr>
          <w:rFonts w:ascii="Arial" w:hAnsi="Arial" w:cs="Arial"/>
        </w:rPr>
        <w:t>K</w:t>
      </w:r>
      <w:r w:rsidRPr="00086FBE">
        <w:rPr>
          <w:rFonts w:ascii="Arial" w:hAnsi="Arial" w:cs="Arial"/>
        </w:rPr>
        <w:t>alapurca</w:t>
      </w:r>
      <w:proofErr w:type="spellEnd"/>
      <w:r w:rsidRPr="00086FBE">
        <w:rPr>
          <w:rFonts w:ascii="Arial" w:hAnsi="Arial" w:cs="Arial"/>
        </w:rPr>
        <w:t xml:space="preserve"> no es solo disfrutar de un plato tradicional, sino vivir una </w:t>
      </w:r>
      <w:r w:rsidRPr="00086FBE">
        <w:rPr>
          <w:rFonts w:ascii="Arial" w:hAnsi="Arial" w:cs="Arial"/>
          <w:b/>
          <w:bCs/>
        </w:rPr>
        <w:t>experiencia sensorial</w:t>
      </w:r>
      <w:r w:rsidRPr="00086FBE">
        <w:rPr>
          <w:rFonts w:ascii="Arial" w:hAnsi="Arial" w:cs="Arial"/>
        </w:rPr>
        <w:t xml:space="preserve"> que conecta al comensal directamente con miles de años de historia andina, ingenio técnico y una profunda tradición culinaria.</w:t>
      </w:r>
    </w:p>
    <w:p w14:paraId="384A794D" w14:textId="77777777" w:rsidR="00086FBE" w:rsidRPr="00086FBE" w:rsidRDefault="00086FBE" w:rsidP="00086FBE">
      <w:pPr>
        <w:jc w:val="center"/>
        <w:rPr>
          <w:rFonts w:ascii="Arial" w:hAnsi="Arial" w:cs="Arial"/>
          <w:b/>
          <w:bCs/>
        </w:rPr>
      </w:pPr>
      <w:r w:rsidRPr="00086FBE">
        <w:rPr>
          <w:rFonts w:ascii="Arial" w:hAnsi="Arial" w:cs="Arial"/>
          <w:b/>
          <w:bCs/>
        </w:rPr>
        <w:t xml:space="preserve">Ají de </w:t>
      </w:r>
      <w:proofErr w:type="spellStart"/>
      <w:r w:rsidRPr="00086FBE">
        <w:rPr>
          <w:rFonts w:ascii="Arial" w:hAnsi="Arial" w:cs="Arial"/>
          <w:b/>
          <w:bCs/>
        </w:rPr>
        <w:t>Pataskha</w:t>
      </w:r>
      <w:proofErr w:type="spellEnd"/>
      <w:r w:rsidRPr="00086FBE">
        <w:rPr>
          <w:rFonts w:ascii="Arial" w:hAnsi="Arial" w:cs="Arial"/>
          <w:b/>
          <w:bCs/>
        </w:rPr>
        <w:t>: La Fuerza del Maíz Potosino</w:t>
      </w:r>
    </w:p>
    <w:p w14:paraId="1C1C5525" w14:textId="77777777" w:rsidR="00086FBE" w:rsidRPr="00086FBE" w:rsidRDefault="00086FBE" w:rsidP="00086FBE">
      <w:pPr>
        <w:rPr>
          <w:rFonts w:ascii="Arial" w:hAnsi="Arial" w:cs="Arial"/>
        </w:rPr>
      </w:pPr>
      <w:r w:rsidRPr="00086FBE">
        <w:rPr>
          <w:rFonts w:ascii="Arial" w:hAnsi="Arial" w:cs="Arial"/>
        </w:rPr>
        <w:t xml:space="preserve">El </w:t>
      </w:r>
      <w:r w:rsidRPr="00086FBE">
        <w:rPr>
          <w:rFonts w:ascii="Arial" w:hAnsi="Arial" w:cs="Arial"/>
          <w:b/>
          <w:bCs/>
        </w:rPr>
        <w:t xml:space="preserve">Ají de </w:t>
      </w:r>
      <w:proofErr w:type="spellStart"/>
      <w:r w:rsidRPr="00086FBE">
        <w:rPr>
          <w:rFonts w:ascii="Arial" w:hAnsi="Arial" w:cs="Arial"/>
          <w:b/>
          <w:bCs/>
        </w:rPr>
        <w:t>Pataskha</w:t>
      </w:r>
      <w:proofErr w:type="spellEnd"/>
      <w:r w:rsidRPr="00086FBE">
        <w:rPr>
          <w:rFonts w:ascii="Arial" w:hAnsi="Arial" w:cs="Arial"/>
        </w:rPr>
        <w:t xml:space="preserve"> es un plato que encapsula la sabiduría y el ingenio de la cocina del altiplano. Originario de Potosí, este guiso es un testimonio de cómo los pueblos andinos transformaron un ingrediente básico, el maíz, en una fuente densa de energía y sabor a través de técnicas ancestrales.</w:t>
      </w:r>
    </w:p>
    <w:p w14:paraId="05FB1B93" w14:textId="77777777" w:rsidR="00086FBE" w:rsidRPr="00086FBE" w:rsidRDefault="00086FBE" w:rsidP="00086FBE">
      <w:pPr>
        <w:rPr>
          <w:rFonts w:ascii="Arial" w:hAnsi="Arial" w:cs="Arial"/>
          <w:b/>
          <w:bCs/>
        </w:rPr>
      </w:pPr>
      <w:r w:rsidRPr="00086FBE">
        <w:rPr>
          <w:rFonts w:ascii="Arial" w:hAnsi="Arial" w:cs="Arial"/>
          <w:b/>
          <w:bCs/>
        </w:rPr>
        <w:t xml:space="preserve">El Secreto del </w:t>
      </w:r>
      <w:proofErr w:type="spellStart"/>
      <w:r w:rsidRPr="00086FBE">
        <w:rPr>
          <w:rFonts w:ascii="Arial" w:hAnsi="Arial" w:cs="Arial"/>
          <w:b/>
          <w:bCs/>
        </w:rPr>
        <w:t>Pataskha</w:t>
      </w:r>
      <w:proofErr w:type="spellEnd"/>
    </w:p>
    <w:p w14:paraId="0D5D938C" w14:textId="77777777" w:rsidR="00086FBE" w:rsidRPr="00086FBE" w:rsidRDefault="00086FBE" w:rsidP="00086FBE">
      <w:pPr>
        <w:rPr>
          <w:rFonts w:ascii="Arial" w:hAnsi="Arial" w:cs="Arial"/>
        </w:rPr>
      </w:pPr>
      <w:r w:rsidRPr="00086FBE">
        <w:rPr>
          <w:rFonts w:ascii="Arial" w:hAnsi="Arial" w:cs="Arial"/>
        </w:rPr>
        <w:t xml:space="preserve">El corazón del plato reside en su ingrediente principal, el </w:t>
      </w:r>
      <w:proofErr w:type="spellStart"/>
      <w:r w:rsidRPr="00086FBE">
        <w:rPr>
          <w:rFonts w:ascii="Arial" w:hAnsi="Arial" w:cs="Arial"/>
          <w:b/>
          <w:bCs/>
        </w:rPr>
        <w:t>pataskha</w:t>
      </w:r>
      <w:proofErr w:type="spellEnd"/>
      <w:r w:rsidRPr="00086FBE">
        <w:rPr>
          <w:rFonts w:ascii="Arial" w:hAnsi="Arial" w:cs="Arial"/>
        </w:rPr>
        <w:t xml:space="preserve">. No es un maíz cualquiera; es maíz blanco seco que ha sido sometido a un proceso de </w:t>
      </w:r>
      <w:r w:rsidRPr="00086FBE">
        <w:rPr>
          <w:rFonts w:ascii="Arial" w:hAnsi="Arial" w:cs="Arial"/>
          <w:b/>
          <w:bCs/>
        </w:rPr>
        <w:t>alcalinización</w:t>
      </w:r>
      <w:r w:rsidRPr="00086FBE">
        <w:rPr>
          <w:rFonts w:ascii="Arial" w:hAnsi="Arial" w:cs="Arial"/>
        </w:rPr>
        <w:t xml:space="preserve"> mediante cocción con ceniza (o cal). Este proceso ancestral, similar a la nixtamalización, tiene tres propósitos vitales:</w:t>
      </w:r>
    </w:p>
    <w:p w14:paraId="59F21DBA" w14:textId="77777777" w:rsidR="00086FBE" w:rsidRPr="00086FBE" w:rsidRDefault="00086FBE" w:rsidP="00086FBE">
      <w:pPr>
        <w:numPr>
          <w:ilvl w:val="0"/>
          <w:numId w:val="3"/>
        </w:numPr>
        <w:rPr>
          <w:rFonts w:ascii="Arial" w:hAnsi="Arial" w:cs="Arial"/>
        </w:rPr>
      </w:pPr>
      <w:r w:rsidRPr="00086FBE">
        <w:rPr>
          <w:rFonts w:ascii="Arial" w:hAnsi="Arial" w:cs="Arial"/>
          <w:b/>
          <w:bCs/>
        </w:rPr>
        <w:t>Pelado:</w:t>
      </w:r>
      <w:r w:rsidRPr="00086FBE">
        <w:rPr>
          <w:rFonts w:ascii="Arial" w:hAnsi="Arial" w:cs="Arial"/>
        </w:rPr>
        <w:t xml:space="preserve"> Desprende la cáscara del grano.</w:t>
      </w:r>
    </w:p>
    <w:p w14:paraId="386B476E" w14:textId="77777777" w:rsidR="00086FBE" w:rsidRPr="00086FBE" w:rsidRDefault="00086FBE" w:rsidP="00086FBE">
      <w:pPr>
        <w:numPr>
          <w:ilvl w:val="0"/>
          <w:numId w:val="3"/>
        </w:numPr>
        <w:rPr>
          <w:rFonts w:ascii="Arial" w:hAnsi="Arial" w:cs="Arial"/>
        </w:rPr>
      </w:pPr>
      <w:r w:rsidRPr="00086FBE">
        <w:rPr>
          <w:rFonts w:ascii="Arial" w:hAnsi="Arial" w:cs="Arial"/>
          <w:b/>
          <w:bCs/>
        </w:rPr>
        <w:t>Ablandado:</w:t>
      </w:r>
      <w:r w:rsidRPr="00086FBE">
        <w:rPr>
          <w:rFonts w:ascii="Arial" w:hAnsi="Arial" w:cs="Arial"/>
        </w:rPr>
        <w:t xml:space="preserve"> Lo deja listo para ser cocido a fondo.</w:t>
      </w:r>
    </w:p>
    <w:p w14:paraId="06A01F28" w14:textId="77777777" w:rsidR="00086FBE" w:rsidRPr="00086FBE" w:rsidRDefault="00086FBE" w:rsidP="00086FBE">
      <w:pPr>
        <w:numPr>
          <w:ilvl w:val="0"/>
          <w:numId w:val="3"/>
        </w:numPr>
        <w:rPr>
          <w:rFonts w:ascii="Arial" w:hAnsi="Arial" w:cs="Arial"/>
        </w:rPr>
      </w:pPr>
      <w:r w:rsidRPr="00086FBE">
        <w:rPr>
          <w:rFonts w:ascii="Arial" w:hAnsi="Arial" w:cs="Arial"/>
          <w:b/>
          <w:bCs/>
        </w:rPr>
        <w:t>Nutrición:</w:t>
      </w:r>
      <w:r w:rsidRPr="00086FBE">
        <w:rPr>
          <w:rFonts w:ascii="Arial" w:hAnsi="Arial" w:cs="Arial"/>
        </w:rPr>
        <w:t xml:space="preserve"> Aumenta su valor nutritivo, haciéndolo más digerible.</w:t>
      </w:r>
    </w:p>
    <w:p w14:paraId="47D7ECFD" w14:textId="77777777" w:rsidR="00086FBE" w:rsidRPr="00086FBE" w:rsidRDefault="00086FBE" w:rsidP="00086FBE">
      <w:pPr>
        <w:rPr>
          <w:rFonts w:ascii="Arial" w:hAnsi="Arial" w:cs="Arial"/>
        </w:rPr>
      </w:pPr>
      <w:r w:rsidRPr="00086FBE">
        <w:rPr>
          <w:rFonts w:ascii="Arial" w:hAnsi="Arial" w:cs="Arial"/>
        </w:rPr>
        <w:t>Este maíz ya procesado y cocido resulta en un grano blando y sustancioso, perfecto para la base de un guiso pesado.</w:t>
      </w:r>
    </w:p>
    <w:p w14:paraId="41AB8D3D" w14:textId="77777777" w:rsidR="00086FBE" w:rsidRPr="00086FBE" w:rsidRDefault="00086FBE" w:rsidP="00086FBE">
      <w:pPr>
        <w:rPr>
          <w:rFonts w:ascii="Arial" w:hAnsi="Arial" w:cs="Arial"/>
          <w:b/>
          <w:bCs/>
        </w:rPr>
      </w:pPr>
      <w:r w:rsidRPr="00086FBE">
        <w:rPr>
          <w:rFonts w:ascii="Arial" w:hAnsi="Arial" w:cs="Arial"/>
          <w:b/>
          <w:bCs/>
        </w:rPr>
        <w:t>El Encuentro de Sabores</w:t>
      </w:r>
    </w:p>
    <w:p w14:paraId="6D562324" w14:textId="77777777" w:rsidR="00086FBE" w:rsidRPr="00086FBE" w:rsidRDefault="00086FBE" w:rsidP="00086FBE">
      <w:pPr>
        <w:rPr>
          <w:rFonts w:ascii="Arial" w:hAnsi="Arial" w:cs="Arial"/>
        </w:rPr>
      </w:pPr>
      <w:r w:rsidRPr="00086FBE">
        <w:rPr>
          <w:rFonts w:ascii="Arial" w:hAnsi="Arial" w:cs="Arial"/>
        </w:rPr>
        <w:t xml:space="preserve">El </w:t>
      </w:r>
      <w:proofErr w:type="spellStart"/>
      <w:r w:rsidRPr="00086FBE">
        <w:rPr>
          <w:rFonts w:ascii="Arial" w:hAnsi="Arial" w:cs="Arial"/>
        </w:rPr>
        <w:t>pataskha</w:t>
      </w:r>
      <w:proofErr w:type="spellEnd"/>
      <w:r w:rsidRPr="00086FBE">
        <w:rPr>
          <w:rFonts w:ascii="Arial" w:hAnsi="Arial" w:cs="Arial"/>
        </w:rPr>
        <w:t xml:space="preserve"> se combina con una salsa espesa que le da su color y nombre: el </w:t>
      </w:r>
      <w:r w:rsidRPr="00086FBE">
        <w:rPr>
          <w:rFonts w:ascii="Arial" w:hAnsi="Arial" w:cs="Arial"/>
          <w:b/>
          <w:bCs/>
        </w:rPr>
        <w:t>ají colorado</w:t>
      </w:r>
      <w:r w:rsidRPr="00086FBE">
        <w:rPr>
          <w:rFonts w:ascii="Arial" w:hAnsi="Arial" w:cs="Arial"/>
        </w:rPr>
        <w:t xml:space="preserve">. Este ají, generalmente molido y frito con cebolla, ajo y especias, provee la calidez necesaria para el clima potosino. La base de </w:t>
      </w:r>
      <w:proofErr w:type="spellStart"/>
      <w:r w:rsidRPr="00086FBE">
        <w:rPr>
          <w:rFonts w:ascii="Arial" w:hAnsi="Arial" w:cs="Arial"/>
        </w:rPr>
        <w:t>pataskha</w:t>
      </w:r>
      <w:proofErr w:type="spellEnd"/>
      <w:r w:rsidRPr="00086FBE">
        <w:rPr>
          <w:rFonts w:ascii="Arial" w:hAnsi="Arial" w:cs="Arial"/>
        </w:rPr>
        <w:t xml:space="preserve"> y ají se complementa con trozos de carne, siendo tradicionalmente de </w:t>
      </w:r>
      <w:r w:rsidRPr="00086FBE">
        <w:rPr>
          <w:rFonts w:ascii="Arial" w:hAnsi="Arial" w:cs="Arial"/>
          <w:b/>
          <w:bCs/>
        </w:rPr>
        <w:t>chancho (cerdo)</w:t>
      </w:r>
      <w:r w:rsidRPr="00086FBE">
        <w:rPr>
          <w:rFonts w:ascii="Arial" w:hAnsi="Arial" w:cs="Arial"/>
        </w:rPr>
        <w:t xml:space="preserve"> o </w:t>
      </w:r>
      <w:r w:rsidRPr="00086FBE">
        <w:rPr>
          <w:rFonts w:ascii="Arial" w:hAnsi="Arial" w:cs="Arial"/>
          <w:b/>
          <w:bCs/>
        </w:rPr>
        <w:t>cordero</w:t>
      </w:r>
      <w:r w:rsidRPr="00086FBE">
        <w:rPr>
          <w:rFonts w:ascii="Arial" w:hAnsi="Arial" w:cs="Arial"/>
        </w:rPr>
        <w:t>, lo que lo convierte en una comida completa y muy calórica.</w:t>
      </w:r>
    </w:p>
    <w:p w14:paraId="1C8F0EF2" w14:textId="77777777" w:rsidR="00086FBE" w:rsidRPr="00086FBE" w:rsidRDefault="00086FBE" w:rsidP="00086FBE">
      <w:pPr>
        <w:rPr>
          <w:rFonts w:ascii="Arial" w:hAnsi="Arial" w:cs="Arial"/>
          <w:b/>
          <w:bCs/>
        </w:rPr>
      </w:pPr>
      <w:r w:rsidRPr="00086FBE">
        <w:rPr>
          <w:rFonts w:ascii="Arial" w:hAnsi="Arial" w:cs="Arial"/>
          <w:b/>
          <w:bCs/>
        </w:rPr>
        <w:t>Un Plato de Resistencia Cultural</w:t>
      </w:r>
    </w:p>
    <w:p w14:paraId="373D1EED" w14:textId="77777777" w:rsidR="00086FBE" w:rsidRPr="00086FBE" w:rsidRDefault="00086FBE" w:rsidP="00086FBE">
      <w:pPr>
        <w:rPr>
          <w:rFonts w:ascii="Arial" w:hAnsi="Arial" w:cs="Arial"/>
        </w:rPr>
      </w:pPr>
      <w:r w:rsidRPr="00086FBE">
        <w:rPr>
          <w:rFonts w:ascii="Arial" w:hAnsi="Arial" w:cs="Arial"/>
        </w:rPr>
        <w:t xml:space="preserve">El Ají de </w:t>
      </w:r>
      <w:proofErr w:type="spellStart"/>
      <w:r w:rsidRPr="00086FBE">
        <w:rPr>
          <w:rFonts w:ascii="Arial" w:hAnsi="Arial" w:cs="Arial"/>
        </w:rPr>
        <w:t>Pataskha</w:t>
      </w:r>
      <w:proofErr w:type="spellEnd"/>
      <w:r w:rsidRPr="00086FBE">
        <w:rPr>
          <w:rFonts w:ascii="Arial" w:hAnsi="Arial" w:cs="Arial"/>
        </w:rPr>
        <w:t xml:space="preserve"> se consolidó como una comida fundamental en Potosí por razones prácticas. Su densidad y alto contenido calórico lo hacen ideal para proporcionar la energía requerida por los trabajadores que enfrentaban el clima riguroso y las extenuantes jornadas, especialmente en las minas y el campo.</w:t>
      </w:r>
    </w:p>
    <w:p w14:paraId="3ED828BD" w14:textId="77777777" w:rsidR="00086FBE" w:rsidRPr="00086FBE" w:rsidRDefault="00086FBE" w:rsidP="00086FBE">
      <w:pPr>
        <w:rPr>
          <w:rFonts w:ascii="Arial" w:hAnsi="Arial" w:cs="Arial"/>
        </w:rPr>
      </w:pPr>
      <w:r w:rsidRPr="00086FBE">
        <w:rPr>
          <w:rFonts w:ascii="Arial" w:hAnsi="Arial" w:cs="Arial"/>
        </w:rPr>
        <w:t xml:space="preserve">Hoy en día, el Ají de </w:t>
      </w:r>
      <w:proofErr w:type="spellStart"/>
      <w:r w:rsidRPr="00086FBE">
        <w:rPr>
          <w:rFonts w:ascii="Arial" w:hAnsi="Arial" w:cs="Arial"/>
        </w:rPr>
        <w:t>Pataskha</w:t>
      </w:r>
      <w:proofErr w:type="spellEnd"/>
      <w:r w:rsidRPr="00086FBE">
        <w:rPr>
          <w:rFonts w:ascii="Arial" w:hAnsi="Arial" w:cs="Arial"/>
        </w:rPr>
        <w:t xml:space="preserve"> no es solo un plato regional; es un </w:t>
      </w:r>
      <w:r w:rsidRPr="00086FBE">
        <w:rPr>
          <w:rFonts w:ascii="Arial" w:hAnsi="Arial" w:cs="Arial"/>
          <w:b/>
          <w:bCs/>
        </w:rPr>
        <w:t>símbolo de identidad potosina</w:t>
      </w:r>
      <w:r w:rsidRPr="00086FBE">
        <w:rPr>
          <w:rFonts w:ascii="Arial" w:hAnsi="Arial" w:cs="Arial"/>
        </w:rPr>
        <w:t>. Representa la perseverancia cultural y la continuidad de las técnicas de procesamiento de alimentos que han sostenido a las comunidades andinas durante siglos.</w:t>
      </w:r>
    </w:p>
    <w:p w14:paraId="5DF127F6" w14:textId="77777777" w:rsidR="00086FBE" w:rsidRPr="00086FBE" w:rsidRDefault="00086FBE" w:rsidP="00086FBE">
      <w:pPr>
        <w:jc w:val="center"/>
        <w:rPr>
          <w:rFonts w:ascii="Arial" w:hAnsi="Arial" w:cs="Arial"/>
          <w:b/>
          <w:bCs/>
        </w:rPr>
      </w:pPr>
      <w:r w:rsidRPr="00086FBE">
        <w:rPr>
          <w:rFonts w:ascii="Arial" w:hAnsi="Arial" w:cs="Arial"/>
          <w:b/>
          <w:bCs/>
        </w:rPr>
        <w:t>Sopa de Maní: La Crema Tostada del Altiplano</w:t>
      </w:r>
    </w:p>
    <w:p w14:paraId="0796DFE3" w14:textId="77777777" w:rsidR="00086FBE" w:rsidRPr="00086FBE" w:rsidRDefault="00086FBE" w:rsidP="00086FBE">
      <w:pPr>
        <w:rPr>
          <w:rFonts w:ascii="Arial" w:hAnsi="Arial" w:cs="Arial"/>
        </w:rPr>
      </w:pPr>
      <w:r w:rsidRPr="00086FBE">
        <w:rPr>
          <w:rFonts w:ascii="Arial" w:hAnsi="Arial" w:cs="Arial"/>
        </w:rPr>
        <w:t xml:space="preserve">La </w:t>
      </w:r>
      <w:r w:rsidRPr="00086FBE">
        <w:rPr>
          <w:rFonts w:ascii="Arial" w:hAnsi="Arial" w:cs="Arial"/>
          <w:b/>
          <w:bCs/>
        </w:rPr>
        <w:t>Sopa de Maní</w:t>
      </w:r>
      <w:r w:rsidRPr="00086FBE">
        <w:rPr>
          <w:rFonts w:ascii="Arial" w:hAnsi="Arial" w:cs="Arial"/>
        </w:rPr>
        <w:t xml:space="preserve"> es una de las preparaciones más queridas y representativas de la gastronomía boliviana. Este plato es un reflejo de la </w:t>
      </w:r>
      <w:r w:rsidRPr="00086FBE">
        <w:rPr>
          <w:rFonts w:ascii="Arial" w:hAnsi="Arial" w:cs="Arial"/>
          <w:b/>
          <w:bCs/>
        </w:rPr>
        <w:t>dieta andina</w:t>
      </w:r>
      <w:r w:rsidRPr="00086FBE">
        <w:rPr>
          <w:rFonts w:ascii="Arial" w:hAnsi="Arial" w:cs="Arial"/>
        </w:rPr>
        <w:t>, que supo utilizar el maní (cacahuete), un ingrediente nativo de Sudamérica, como un ingenioso espesante y fuente de energía vital.</w:t>
      </w:r>
    </w:p>
    <w:p w14:paraId="4217C0EF" w14:textId="77777777" w:rsidR="00086FBE" w:rsidRPr="00086FBE" w:rsidRDefault="00086FBE" w:rsidP="00086FBE">
      <w:pPr>
        <w:rPr>
          <w:rFonts w:ascii="Arial" w:hAnsi="Arial" w:cs="Arial"/>
          <w:b/>
          <w:bCs/>
        </w:rPr>
      </w:pPr>
      <w:r w:rsidRPr="00086FBE">
        <w:rPr>
          <w:rFonts w:ascii="Arial" w:hAnsi="Arial" w:cs="Arial"/>
          <w:b/>
          <w:bCs/>
        </w:rPr>
        <w:t>El Maní, Protagonista Tostado</w:t>
      </w:r>
    </w:p>
    <w:p w14:paraId="245176E1" w14:textId="77777777" w:rsidR="00086FBE" w:rsidRPr="00086FBE" w:rsidRDefault="00086FBE" w:rsidP="00086FBE">
      <w:pPr>
        <w:rPr>
          <w:rFonts w:ascii="Arial" w:hAnsi="Arial" w:cs="Arial"/>
        </w:rPr>
      </w:pPr>
      <w:r w:rsidRPr="00086FBE">
        <w:rPr>
          <w:rFonts w:ascii="Arial" w:hAnsi="Arial" w:cs="Arial"/>
        </w:rPr>
        <w:lastRenderedPageBreak/>
        <w:t xml:space="preserve">El elemento distintivo de la sopa es la </w:t>
      </w:r>
      <w:r w:rsidRPr="00086FBE">
        <w:rPr>
          <w:rFonts w:ascii="Arial" w:hAnsi="Arial" w:cs="Arial"/>
          <w:b/>
          <w:bCs/>
        </w:rPr>
        <w:t>pasta de maní tostado y molido</w:t>
      </w:r>
      <w:r w:rsidRPr="00086FBE">
        <w:rPr>
          <w:rFonts w:ascii="Arial" w:hAnsi="Arial" w:cs="Arial"/>
        </w:rPr>
        <w:t>. Esta preparación no solo le otorga al caldo su textura cremosa y densa, sino que también le da un sabor particular: terroso, ligeramente dulce y ahumado. Tradicionalmente, este maní se muele en un batán de piedra, lo que asegura una textura perfecta y libera sus aceites esenciales.</w:t>
      </w:r>
    </w:p>
    <w:p w14:paraId="644A5859" w14:textId="77777777" w:rsidR="00086FBE" w:rsidRPr="00086FBE" w:rsidRDefault="00086FBE" w:rsidP="00086FBE">
      <w:pPr>
        <w:rPr>
          <w:rFonts w:ascii="Arial" w:hAnsi="Arial" w:cs="Arial"/>
          <w:b/>
          <w:bCs/>
        </w:rPr>
      </w:pPr>
      <w:r w:rsidRPr="00086FBE">
        <w:rPr>
          <w:rFonts w:ascii="Arial" w:hAnsi="Arial" w:cs="Arial"/>
          <w:b/>
          <w:bCs/>
        </w:rPr>
        <w:t>Origen y Propósito</w:t>
      </w:r>
    </w:p>
    <w:p w14:paraId="132C3A88" w14:textId="77777777" w:rsidR="00086FBE" w:rsidRPr="00086FBE" w:rsidRDefault="00086FBE" w:rsidP="00086FBE">
      <w:pPr>
        <w:rPr>
          <w:rFonts w:ascii="Arial" w:hAnsi="Arial" w:cs="Arial"/>
        </w:rPr>
      </w:pPr>
      <w:r w:rsidRPr="00086FBE">
        <w:rPr>
          <w:rFonts w:ascii="Arial" w:hAnsi="Arial" w:cs="Arial"/>
        </w:rPr>
        <w:t>Aunque el maní se cultiva en las tierras bajas, su uso en sopas densas está muy arraigado en las zonas de altura.</w:t>
      </w:r>
    </w:p>
    <w:p w14:paraId="22CE31F9" w14:textId="77777777" w:rsidR="00086FBE" w:rsidRPr="00086FBE" w:rsidRDefault="00086FBE" w:rsidP="00086FBE">
      <w:pPr>
        <w:numPr>
          <w:ilvl w:val="0"/>
          <w:numId w:val="4"/>
        </w:numPr>
        <w:rPr>
          <w:rFonts w:ascii="Arial" w:hAnsi="Arial" w:cs="Arial"/>
        </w:rPr>
      </w:pPr>
      <w:r w:rsidRPr="00086FBE">
        <w:rPr>
          <w:rFonts w:ascii="Arial" w:hAnsi="Arial" w:cs="Arial"/>
          <w:b/>
          <w:bCs/>
        </w:rPr>
        <w:t>Alto Valor Energético:</w:t>
      </w:r>
      <w:r w:rsidRPr="00086FBE">
        <w:rPr>
          <w:rFonts w:ascii="Arial" w:hAnsi="Arial" w:cs="Arial"/>
        </w:rPr>
        <w:t xml:space="preserve"> La Sopa de Maní es altamente nutritiva y calórica, lo que la hace ideal para combatir el frío riguroso del altiplano y proporcionar sustento a quienes realizan trabajos físicos pesados, una necesidad histórica en regiones como Potosí.</w:t>
      </w:r>
    </w:p>
    <w:p w14:paraId="5B5FEAA2" w14:textId="77777777" w:rsidR="00086FBE" w:rsidRPr="00086FBE" w:rsidRDefault="00086FBE" w:rsidP="00086FBE">
      <w:pPr>
        <w:numPr>
          <w:ilvl w:val="0"/>
          <w:numId w:val="4"/>
        </w:numPr>
        <w:rPr>
          <w:rFonts w:ascii="Arial" w:hAnsi="Arial" w:cs="Arial"/>
        </w:rPr>
      </w:pPr>
      <w:r w:rsidRPr="00086FBE">
        <w:rPr>
          <w:rFonts w:ascii="Arial" w:hAnsi="Arial" w:cs="Arial"/>
          <w:b/>
          <w:bCs/>
        </w:rPr>
        <w:t>Plato de Celebración:</w:t>
      </w:r>
      <w:r w:rsidRPr="00086FBE">
        <w:rPr>
          <w:rFonts w:ascii="Arial" w:hAnsi="Arial" w:cs="Arial"/>
        </w:rPr>
        <w:t xml:space="preserve"> En Potosí y otras regiones del occidente, la Sopa de Maní se eleva a la categoría de </w:t>
      </w:r>
      <w:r w:rsidRPr="00086FBE">
        <w:rPr>
          <w:rFonts w:ascii="Arial" w:hAnsi="Arial" w:cs="Arial"/>
          <w:b/>
          <w:bCs/>
        </w:rPr>
        <w:t>plato festivo</w:t>
      </w:r>
      <w:r w:rsidRPr="00086FBE">
        <w:rPr>
          <w:rFonts w:ascii="Arial" w:hAnsi="Arial" w:cs="Arial"/>
        </w:rPr>
        <w:t>. Es una presencia constante en banquetes de matrimonios, bautizos y grandes celebraciones, donde se sirve como la entrada principal para agasajar a los invitados.</w:t>
      </w:r>
    </w:p>
    <w:p w14:paraId="09B92624" w14:textId="77777777" w:rsidR="00086FBE" w:rsidRPr="00086FBE" w:rsidRDefault="00086FBE" w:rsidP="00086FBE">
      <w:pPr>
        <w:rPr>
          <w:rFonts w:ascii="Arial" w:hAnsi="Arial" w:cs="Arial"/>
          <w:b/>
          <w:bCs/>
        </w:rPr>
      </w:pPr>
      <w:r w:rsidRPr="00086FBE">
        <w:rPr>
          <w:rFonts w:ascii="Arial" w:hAnsi="Arial" w:cs="Arial"/>
          <w:b/>
          <w:bCs/>
        </w:rPr>
        <w:t>Una Comida Completa</w:t>
      </w:r>
    </w:p>
    <w:p w14:paraId="1EF8EC07" w14:textId="77777777" w:rsidR="00086FBE" w:rsidRPr="00086FBE" w:rsidRDefault="00086FBE" w:rsidP="00086FBE">
      <w:pPr>
        <w:rPr>
          <w:rFonts w:ascii="Arial" w:hAnsi="Arial" w:cs="Arial"/>
        </w:rPr>
      </w:pPr>
      <w:r w:rsidRPr="00086FBE">
        <w:rPr>
          <w:rFonts w:ascii="Arial" w:hAnsi="Arial" w:cs="Arial"/>
        </w:rPr>
        <w:t>La cazuela se elabora a base de un caldo de carne (res o pollo), al que se incorpora la pasta de maní.</w:t>
      </w:r>
    </w:p>
    <w:p w14:paraId="4E837DD1" w14:textId="77777777" w:rsidR="00086FBE" w:rsidRPr="00086FBE" w:rsidRDefault="00086FBE" w:rsidP="00086FBE">
      <w:pPr>
        <w:numPr>
          <w:ilvl w:val="0"/>
          <w:numId w:val="5"/>
        </w:numPr>
        <w:rPr>
          <w:rFonts w:ascii="Arial" w:hAnsi="Arial" w:cs="Arial"/>
        </w:rPr>
      </w:pPr>
      <w:r w:rsidRPr="00086FBE">
        <w:rPr>
          <w:rFonts w:ascii="Arial" w:hAnsi="Arial" w:cs="Arial"/>
          <w:b/>
          <w:bCs/>
        </w:rPr>
        <w:t>Acompañamientos:</w:t>
      </w:r>
      <w:r w:rsidRPr="00086FBE">
        <w:rPr>
          <w:rFonts w:ascii="Arial" w:hAnsi="Arial" w:cs="Arial"/>
        </w:rPr>
        <w:t xml:space="preserve"> Tradicionalmente, se sirve con </w:t>
      </w:r>
      <w:r w:rsidRPr="00086FBE">
        <w:rPr>
          <w:rFonts w:ascii="Arial" w:hAnsi="Arial" w:cs="Arial"/>
          <w:b/>
          <w:bCs/>
        </w:rPr>
        <w:t>fideo corto</w:t>
      </w:r>
      <w:r w:rsidRPr="00086FBE">
        <w:rPr>
          <w:rFonts w:ascii="Arial" w:hAnsi="Arial" w:cs="Arial"/>
        </w:rPr>
        <w:t xml:space="preserve"> (como el fideo menudo o cabello de ángel) que aporta cuerpo al guiso. Se termina con trozos de carne y, a menudo, se corona con papa frita, perejil picado y, en algunas regiones, rodajas de huevo duro.</w:t>
      </w:r>
    </w:p>
    <w:p w14:paraId="257E9A63" w14:textId="77777777" w:rsidR="00086FBE" w:rsidRPr="00086FBE" w:rsidRDefault="00086FBE" w:rsidP="00086FBE">
      <w:pPr>
        <w:rPr>
          <w:rFonts w:ascii="Arial" w:hAnsi="Arial" w:cs="Arial"/>
        </w:rPr>
      </w:pPr>
      <w:r w:rsidRPr="00086FBE">
        <w:rPr>
          <w:rFonts w:ascii="Arial" w:hAnsi="Arial" w:cs="Arial"/>
        </w:rPr>
        <w:t xml:space="preserve">La Sopa de Maní es más que un simple caldo; es una </w:t>
      </w:r>
      <w:r w:rsidRPr="00086FBE">
        <w:rPr>
          <w:rFonts w:ascii="Arial" w:hAnsi="Arial" w:cs="Arial"/>
          <w:b/>
          <w:bCs/>
        </w:rPr>
        <w:t>experiencia de sabor y textura</w:t>
      </w:r>
      <w:r w:rsidRPr="00086FBE">
        <w:rPr>
          <w:rFonts w:ascii="Arial" w:hAnsi="Arial" w:cs="Arial"/>
        </w:rPr>
        <w:t xml:space="preserve"> que representa la calidez, la tradición y la riqueza nutricional de la cocina andina boliviana.</w:t>
      </w:r>
    </w:p>
    <w:p w14:paraId="14DBEB5F" w14:textId="5309A42C" w:rsidR="00D5715C" w:rsidRDefault="005C36F6" w:rsidP="00CB3C39">
      <w:pPr>
        <w:rPr>
          <w:rFonts w:ascii="Arial" w:hAnsi="Arial" w:cs="Arial"/>
          <w:sz w:val="28"/>
          <w:szCs w:val="28"/>
        </w:rPr>
      </w:pPr>
      <w:r>
        <w:rPr>
          <w:rFonts w:ascii="Arial" w:hAnsi="Arial" w:cs="Arial"/>
          <w:sz w:val="28"/>
          <w:szCs w:val="28"/>
        </w:rPr>
        <w:t>RESTAURANTES</w:t>
      </w:r>
    </w:p>
    <w:p w14:paraId="001E4789" w14:textId="16A2BB51" w:rsidR="005C36F6" w:rsidRDefault="005C36F6" w:rsidP="00CB3C39">
      <w:pPr>
        <w:rPr>
          <w:rFonts w:ascii="Arial" w:hAnsi="Arial" w:cs="Arial"/>
          <w:sz w:val="28"/>
          <w:szCs w:val="28"/>
        </w:rPr>
      </w:pPr>
      <w:r>
        <w:rPr>
          <w:rFonts w:ascii="Arial" w:hAnsi="Arial" w:cs="Arial"/>
          <w:sz w:val="28"/>
          <w:szCs w:val="28"/>
        </w:rPr>
        <w:t xml:space="preserve">DOÑA MECHA </w:t>
      </w:r>
    </w:p>
    <w:p w14:paraId="0EE0E406" w14:textId="17E1D3CB" w:rsidR="00D12099" w:rsidRDefault="00D12099" w:rsidP="00CB3C39">
      <w:pPr>
        <w:rPr>
          <w:rFonts w:ascii="Arial" w:hAnsi="Arial" w:cs="Arial"/>
          <w:sz w:val="28"/>
          <w:szCs w:val="28"/>
        </w:rPr>
      </w:pPr>
      <w:r w:rsidRPr="00D12099">
        <w:rPr>
          <w:rFonts w:ascii="Arial" w:hAnsi="Arial" w:cs="Arial"/>
          <w:sz w:val="28"/>
          <w:szCs w:val="28"/>
        </w:rPr>
        <w:t xml:space="preserve">El Restaurante </w:t>
      </w:r>
      <w:r w:rsidRPr="00D12099">
        <w:rPr>
          <w:rFonts w:ascii="Arial" w:hAnsi="Arial" w:cs="Arial"/>
          <w:b/>
          <w:bCs/>
          <w:sz w:val="28"/>
          <w:szCs w:val="28"/>
        </w:rPr>
        <w:t>"Doña Mecha"</w:t>
      </w:r>
      <w:r w:rsidRPr="00D12099">
        <w:rPr>
          <w:rFonts w:ascii="Arial" w:hAnsi="Arial" w:cs="Arial"/>
          <w:sz w:val="28"/>
          <w:szCs w:val="28"/>
        </w:rPr>
        <w:t xml:space="preserve"> no necesita de arquitectura colonial para ser una leyenda en Potosí. Es conocido y venerado por los locales y viajeros como el </w:t>
      </w:r>
      <w:r w:rsidRPr="00D12099">
        <w:rPr>
          <w:rFonts w:ascii="Arial" w:hAnsi="Arial" w:cs="Arial"/>
          <w:b/>
          <w:bCs/>
          <w:sz w:val="28"/>
          <w:szCs w:val="28"/>
        </w:rPr>
        <w:t>punto de referencia para degustar la cocina potosina más pura y auténtica</w:t>
      </w:r>
      <w:r w:rsidRPr="00D12099">
        <w:rPr>
          <w:rFonts w:ascii="Arial" w:hAnsi="Arial" w:cs="Arial"/>
          <w:sz w:val="28"/>
          <w:szCs w:val="28"/>
        </w:rPr>
        <w:t>.</w:t>
      </w:r>
    </w:p>
    <w:p w14:paraId="13F207E4" w14:textId="0602F994" w:rsidR="005C36F6" w:rsidRDefault="005C36F6" w:rsidP="00CB3C39">
      <w:pPr>
        <w:rPr>
          <w:rFonts w:ascii="Arial" w:hAnsi="Arial" w:cs="Arial"/>
          <w:sz w:val="28"/>
          <w:szCs w:val="28"/>
        </w:rPr>
      </w:pPr>
      <w:r w:rsidRPr="005C36F6">
        <w:rPr>
          <w:rFonts w:ascii="Arial" w:hAnsi="Arial" w:cs="Arial"/>
          <w:sz w:val="28"/>
          <w:szCs w:val="28"/>
        </w:rPr>
        <w:t>C. Bustillos 1080, Villa Imperial de Potosí</w:t>
      </w:r>
    </w:p>
    <w:p w14:paraId="3F44F36A" w14:textId="77777777" w:rsidR="00D12099" w:rsidRDefault="00D12099" w:rsidP="00CB3C39">
      <w:pPr>
        <w:rPr>
          <w:rFonts w:ascii="Arial" w:hAnsi="Arial" w:cs="Arial"/>
          <w:sz w:val="28"/>
          <w:szCs w:val="28"/>
        </w:rPr>
      </w:pPr>
    </w:p>
    <w:p w14:paraId="171C601D" w14:textId="77777777" w:rsidR="00D12099" w:rsidRDefault="00D12099" w:rsidP="00CB3C39">
      <w:pPr>
        <w:rPr>
          <w:rFonts w:ascii="Arial" w:hAnsi="Arial" w:cs="Arial"/>
          <w:sz w:val="28"/>
          <w:szCs w:val="28"/>
        </w:rPr>
      </w:pPr>
    </w:p>
    <w:p w14:paraId="32FCA06E" w14:textId="77777777" w:rsidR="00D12099" w:rsidRDefault="00D12099" w:rsidP="00CB3C39">
      <w:pPr>
        <w:rPr>
          <w:rFonts w:ascii="Arial" w:hAnsi="Arial" w:cs="Arial"/>
          <w:sz w:val="28"/>
          <w:szCs w:val="28"/>
        </w:rPr>
      </w:pPr>
    </w:p>
    <w:p w14:paraId="3AAE825A" w14:textId="77777777" w:rsidR="00D12099" w:rsidRDefault="00D12099" w:rsidP="00CB3C39">
      <w:pPr>
        <w:rPr>
          <w:rFonts w:ascii="Arial" w:hAnsi="Arial" w:cs="Arial"/>
          <w:sz w:val="28"/>
          <w:szCs w:val="28"/>
        </w:rPr>
      </w:pPr>
    </w:p>
    <w:p w14:paraId="41A2FE64" w14:textId="77777777" w:rsidR="00D12099" w:rsidRDefault="00D12099" w:rsidP="00CB3C39">
      <w:pPr>
        <w:rPr>
          <w:rFonts w:ascii="Arial" w:hAnsi="Arial" w:cs="Arial"/>
          <w:sz w:val="28"/>
          <w:szCs w:val="28"/>
        </w:rPr>
      </w:pPr>
    </w:p>
    <w:p w14:paraId="6FBBC162" w14:textId="53CB8465" w:rsidR="005C36F6" w:rsidRDefault="005C36F6" w:rsidP="00CB3C39">
      <w:pPr>
        <w:rPr>
          <w:rFonts w:ascii="Arial" w:hAnsi="Arial" w:cs="Arial"/>
          <w:sz w:val="28"/>
          <w:szCs w:val="28"/>
        </w:rPr>
      </w:pPr>
      <w:r>
        <w:rPr>
          <w:rFonts w:ascii="Arial" w:hAnsi="Arial" w:cs="Arial"/>
          <w:sz w:val="28"/>
          <w:szCs w:val="28"/>
        </w:rPr>
        <w:lastRenderedPageBreak/>
        <w:t>horarios</w:t>
      </w:r>
    </w:p>
    <w:tbl>
      <w:tblPr>
        <w:tblW w:w="4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99"/>
        <w:gridCol w:w="2384"/>
      </w:tblGrid>
      <w:tr w:rsidR="005C36F6" w:rsidRPr="005C36F6" w14:paraId="7940137C" w14:textId="77777777" w:rsidTr="005C36F6">
        <w:trPr>
          <w:trHeight w:val="146"/>
        </w:trPr>
        <w:tc>
          <w:tcPr>
            <w:tcW w:w="0" w:type="auto"/>
            <w:shd w:val="clear" w:color="auto" w:fill="FFFFFF"/>
            <w:tcMar>
              <w:top w:w="165" w:type="dxa"/>
              <w:left w:w="1080" w:type="dxa"/>
              <w:bottom w:w="165" w:type="dxa"/>
              <w:right w:w="120" w:type="dxa"/>
            </w:tcMar>
            <w:hideMark/>
          </w:tcPr>
          <w:p w14:paraId="730AFAB9" w14:textId="77777777" w:rsidR="005C36F6" w:rsidRPr="005C36F6" w:rsidRDefault="005C36F6" w:rsidP="005C36F6">
            <w:pPr>
              <w:rPr>
                <w:rFonts w:ascii="Arial" w:hAnsi="Arial" w:cs="Arial"/>
                <w:sz w:val="28"/>
                <w:szCs w:val="28"/>
              </w:rPr>
            </w:pPr>
            <w:r w:rsidRPr="005C36F6">
              <w:rPr>
                <w:rFonts w:ascii="Arial" w:hAnsi="Arial" w:cs="Arial"/>
                <w:sz w:val="28"/>
                <w:szCs w:val="28"/>
              </w:rPr>
              <w:t>domingo</w:t>
            </w:r>
          </w:p>
        </w:tc>
        <w:tc>
          <w:tcPr>
            <w:tcW w:w="2641" w:type="dxa"/>
            <w:shd w:val="clear" w:color="auto" w:fill="FFFFFF"/>
            <w:tcMar>
              <w:top w:w="15" w:type="dxa"/>
              <w:left w:w="15" w:type="dxa"/>
              <w:bottom w:w="45" w:type="dxa"/>
              <w:right w:w="15" w:type="dxa"/>
            </w:tcMar>
            <w:hideMark/>
          </w:tcPr>
          <w:p w14:paraId="07417289" w14:textId="77777777" w:rsidR="005C36F6" w:rsidRPr="005C36F6" w:rsidRDefault="005C36F6" w:rsidP="005C36F6">
            <w:pPr>
              <w:numPr>
                <w:ilvl w:val="0"/>
                <w:numId w:val="6"/>
              </w:numPr>
              <w:rPr>
                <w:rFonts w:ascii="Arial" w:hAnsi="Arial" w:cs="Arial"/>
                <w:sz w:val="28"/>
                <w:szCs w:val="28"/>
              </w:rPr>
            </w:pPr>
            <w:r w:rsidRPr="005C36F6">
              <w:rPr>
                <w:rFonts w:ascii="Arial" w:hAnsi="Arial" w:cs="Arial"/>
                <w:sz w:val="28"/>
                <w:szCs w:val="28"/>
              </w:rPr>
              <w:t>Cerrado</w:t>
            </w:r>
          </w:p>
        </w:tc>
      </w:tr>
      <w:tr w:rsidR="005C36F6" w:rsidRPr="005C36F6" w14:paraId="652480A4" w14:textId="77777777" w:rsidTr="005C36F6">
        <w:trPr>
          <w:trHeight w:val="288"/>
        </w:trPr>
        <w:tc>
          <w:tcPr>
            <w:tcW w:w="0" w:type="auto"/>
            <w:shd w:val="clear" w:color="auto" w:fill="FFFFFF"/>
            <w:tcMar>
              <w:top w:w="165" w:type="dxa"/>
              <w:left w:w="1080" w:type="dxa"/>
              <w:bottom w:w="165" w:type="dxa"/>
              <w:right w:w="120" w:type="dxa"/>
            </w:tcMar>
            <w:hideMark/>
          </w:tcPr>
          <w:p w14:paraId="2A386360" w14:textId="77777777" w:rsidR="005C36F6" w:rsidRPr="005C36F6" w:rsidRDefault="005C36F6" w:rsidP="005C36F6">
            <w:pPr>
              <w:rPr>
                <w:rFonts w:ascii="Arial" w:hAnsi="Arial" w:cs="Arial"/>
                <w:sz w:val="28"/>
                <w:szCs w:val="28"/>
              </w:rPr>
            </w:pPr>
            <w:r w:rsidRPr="005C36F6">
              <w:rPr>
                <w:rFonts w:ascii="Arial" w:hAnsi="Arial" w:cs="Arial"/>
                <w:sz w:val="28"/>
                <w:szCs w:val="28"/>
              </w:rPr>
              <w:t>lunes</w:t>
            </w:r>
          </w:p>
        </w:tc>
        <w:tc>
          <w:tcPr>
            <w:tcW w:w="2641" w:type="dxa"/>
            <w:shd w:val="clear" w:color="auto" w:fill="FFFFFF"/>
            <w:tcMar>
              <w:top w:w="15" w:type="dxa"/>
              <w:left w:w="15" w:type="dxa"/>
              <w:bottom w:w="45" w:type="dxa"/>
              <w:right w:w="15" w:type="dxa"/>
            </w:tcMar>
            <w:hideMark/>
          </w:tcPr>
          <w:p w14:paraId="50491FEF" w14:textId="77777777" w:rsidR="005C36F6" w:rsidRPr="005C36F6" w:rsidRDefault="005C36F6" w:rsidP="005C36F6">
            <w:pPr>
              <w:numPr>
                <w:ilvl w:val="0"/>
                <w:numId w:val="7"/>
              </w:numPr>
              <w:rPr>
                <w:rFonts w:ascii="Arial" w:hAnsi="Arial" w:cs="Arial"/>
                <w:sz w:val="28"/>
                <w:szCs w:val="28"/>
              </w:rPr>
            </w:pPr>
            <w:r w:rsidRPr="005C36F6">
              <w:rPr>
                <w:rFonts w:ascii="Arial" w:hAnsi="Arial" w:cs="Arial"/>
                <w:sz w:val="28"/>
                <w:szCs w:val="28"/>
              </w:rPr>
              <w:t>8 a.m.–2:50 p.m.</w:t>
            </w:r>
          </w:p>
          <w:p w14:paraId="205AE74C" w14:textId="77777777" w:rsidR="005C36F6" w:rsidRPr="005C36F6" w:rsidRDefault="005C36F6" w:rsidP="005C36F6">
            <w:pPr>
              <w:numPr>
                <w:ilvl w:val="0"/>
                <w:numId w:val="7"/>
              </w:numPr>
              <w:rPr>
                <w:rFonts w:ascii="Arial" w:hAnsi="Arial" w:cs="Arial"/>
                <w:sz w:val="28"/>
                <w:szCs w:val="28"/>
              </w:rPr>
            </w:pPr>
            <w:r w:rsidRPr="005C36F6">
              <w:rPr>
                <w:rFonts w:ascii="Arial" w:hAnsi="Arial" w:cs="Arial"/>
                <w:sz w:val="28"/>
                <w:szCs w:val="28"/>
              </w:rPr>
              <w:t>5–10 p.m.</w:t>
            </w:r>
          </w:p>
        </w:tc>
      </w:tr>
      <w:tr w:rsidR="005C36F6" w:rsidRPr="005C36F6" w14:paraId="3388B7E3" w14:textId="77777777" w:rsidTr="005C36F6">
        <w:trPr>
          <w:trHeight w:val="146"/>
        </w:trPr>
        <w:tc>
          <w:tcPr>
            <w:tcW w:w="0" w:type="auto"/>
            <w:shd w:val="clear" w:color="auto" w:fill="FFFFFF"/>
            <w:tcMar>
              <w:top w:w="165" w:type="dxa"/>
              <w:left w:w="1080" w:type="dxa"/>
              <w:bottom w:w="165" w:type="dxa"/>
              <w:right w:w="120" w:type="dxa"/>
            </w:tcMar>
            <w:hideMark/>
          </w:tcPr>
          <w:p w14:paraId="44680EAF" w14:textId="77777777" w:rsidR="005C36F6" w:rsidRPr="005C36F6" w:rsidRDefault="005C36F6" w:rsidP="005C36F6">
            <w:pPr>
              <w:rPr>
                <w:rFonts w:ascii="Arial" w:hAnsi="Arial" w:cs="Arial"/>
                <w:sz w:val="28"/>
                <w:szCs w:val="28"/>
              </w:rPr>
            </w:pPr>
            <w:r w:rsidRPr="005C36F6">
              <w:rPr>
                <w:rFonts w:ascii="Arial" w:hAnsi="Arial" w:cs="Arial"/>
                <w:sz w:val="28"/>
                <w:szCs w:val="28"/>
              </w:rPr>
              <w:t>martes</w:t>
            </w:r>
          </w:p>
        </w:tc>
        <w:tc>
          <w:tcPr>
            <w:tcW w:w="2641" w:type="dxa"/>
            <w:shd w:val="clear" w:color="auto" w:fill="FFFFFF"/>
            <w:tcMar>
              <w:top w:w="15" w:type="dxa"/>
              <w:left w:w="15" w:type="dxa"/>
              <w:bottom w:w="45" w:type="dxa"/>
              <w:right w:w="15" w:type="dxa"/>
            </w:tcMar>
            <w:hideMark/>
          </w:tcPr>
          <w:p w14:paraId="67083A1F" w14:textId="77777777" w:rsidR="005C36F6" w:rsidRPr="005C36F6" w:rsidRDefault="005C36F6" w:rsidP="005C36F6">
            <w:pPr>
              <w:numPr>
                <w:ilvl w:val="0"/>
                <w:numId w:val="8"/>
              </w:numPr>
              <w:rPr>
                <w:rFonts w:ascii="Arial" w:hAnsi="Arial" w:cs="Arial"/>
                <w:sz w:val="28"/>
                <w:szCs w:val="28"/>
              </w:rPr>
            </w:pPr>
            <w:r w:rsidRPr="005C36F6">
              <w:rPr>
                <w:rFonts w:ascii="Arial" w:hAnsi="Arial" w:cs="Arial"/>
                <w:sz w:val="28"/>
                <w:szCs w:val="28"/>
              </w:rPr>
              <w:t>8 a.m.–2:50 p.m.</w:t>
            </w:r>
          </w:p>
          <w:p w14:paraId="41AA9C57" w14:textId="77777777" w:rsidR="005C36F6" w:rsidRPr="005C36F6" w:rsidRDefault="005C36F6" w:rsidP="005C36F6">
            <w:pPr>
              <w:numPr>
                <w:ilvl w:val="0"/>
                <w:numId w:val="8"/>
              </w:numPr>
              <w:rPr>
                <w:rFonts w:ascii="Arial" w:hAnsi="Arial" w:cs="Arial"/>
                <w:sz w:val="28"/>
                <w:szCs w:val="28"/>
              </w:rPr>
            </w:pPr>
            <w:r w:rsidRPr="005C36F6">
              <w:rPr>
                <w:rFonts w:ascii="Arial" w:hAnsi="Arial" w:cs="Arial"/>
                <w:sz w:val="28"/>
                <w:szCs w:val="28"/>
              </w:rPr>
              <w:t>5–10 p.m.</w:t>
            </w:r>
          </w:p>
        </w:tc>
      </w:tr>
      <w:tr w:rsidR="005C36F6" w:rsidRPr="005C36F6" w14:paraId="11E46D02" w14:textId="77777777" w:rsidTr="005C36F6">
        <w:trPr>
          <w:trHeight w:val="41"/>
        </w:trPr>
        <w:tc>
          <w:tcPr>
            <w:tcW w:w="0" w:type="auto"/>
            <w:shd w:val="clear" w:color="auto" w:fill="FFFFFF"/>
            <w:tcMar>
              <w:top w:w="165" w:type="dxa"/>
              <w:left w:w="1080" w:type="dxa"/>
              <w:bottom w:w="165" w:type="dxa"/>
              <w:right w:w="120" w:type="dxa"/>
            </w:tcMar>
            <w:hideMark/>
          </w:tcPr>
          <w:p w14:paraId="1F035F86" w14:textId="77777777" w:rsidR="005C36F6" w:rsidRPr="005C36F6" w:rsidRDefault="005C36F6" w:rsidP="005C36F6">
            <w:pPr>
              <w:rPr>
                <w:rFonts w:ascii="Arial" w:hAnsi="Arial" w:cs="Arial"/>
                <w:sz w:val="28"/>
                <w:szCs w:val="28"/>
              </w:rPr>
            </w:pPr>
            <w:r w:rsidRPr="005C36F6">
              <w:rPr>
                <w:rFonts w:ascii="Arial" w:hAnsi="Arial" w:cs="Arial"/>
                <w:sz w:val="28"/>
                <w:szCs w:val="28"/>
              </w:rPr>
              <w:t>miércoles</w:t>
            </w:r>
          </w:p>
        </w:tc>
        <w:tc>
          <w:tcPr>
            <w:tcW w:w="2641" w:type="dxa"/>
            <w:shd w:val="clear" w:color="auto" w:fill="FFFFFF"/>
            <w:tcMar>
              <w:top w:w="15" w:type="dxa"/>
              <w:left w:w="15" w:type="dxa"/>
              <w:bottom w:w="45" w:type="dxa"/>
              <w:right w:w="15" w:type="dxa"/>
            </w:tcMar>
            <w:hideMark/>
          </w:tcPr>
          <w:p w14:paraId="5F746C46" w14:textId="77777777" w:rsidR="005C36F6" w:rsidRPr="005C36F6" w:rsidRDefault="005C36F6" w:rsidP="005C36F6">
            <w:pPr>
              <w:numPr>
                <w:ilvl w:val="0"/>
                <w:numId w:val="9"/>
              </w:numPr>
              <w:rPr>
                <w:rFonts w:ascii="Arial" w:hAnsi="Arial" w:cs="Arial"/>
                <w:sz w:val="28"/>
                <w:szCs w:val="28"/>
              </w:rPr>
            </w:pPr>
            <w:r w:rsidRPr="005C36F6">
              <w:rPr>
                <w:rFonts w:ascii="Arial" w:hAnsi="Arial" w:cs="Arial"/>
                <w:sz w:val="28"/>
                <w:szCs w:val="28"/>
              </w:rPr>
              <w:t>8 a.m.–2:50 p.m.</w:t>
            </w:r>
          </w:p>
          <w:p w14:paraId="106A960B" w14:textId="77777777" w:rsidR="005C36F6" w:rsidRPr="005C36F6" w:rsidRDefault="005C36F6" w:rsidP="005C36F6">
            <w:pPr>
              <w:numPr>
                <w:ilvl w:val="0"/>
                <w:numId w:val="9"/>
              </w:numPr>
              <w:rPr>
                <w:rFonts w:ascii="Arial" w:hAnsi="Arial" w:cs="Arial"/>
                <w:sz w:val="28"/>
                <w:szCs w:val="28"/>
              </w:rPr>
            </w:pPr>
            <w:r w:rsidRPr="005C36F6">
              <w:rPr>
                <w:rFonts w:ascii="Arial" w:hAnsi="Arial" w:cs="Arial"/>
                <w:sz w:val="28"/>
                <w:szCs w:val="28"/>
              </w:rPr>
              <w:t>5–10 p.m.</w:t>
            </w:r>
          </w:p>
        </w:tc>
      </w:tr>
      <w:tr w:rsidR="005C36F6" w:rsidRPr="005C36F6" w14:paraId="22570385" w14:textId="77777777" w:rsidTr="005C36F6">
        <w:trPr>
          <w:trHeight w:val="41"/>
        </w:trPr>
        <w:tc>
          <w:tcPr>
            <w:tcW w:w="0" w:type="auto"/>
            <w:shd w:val="clear" w:color="auto" w:fill="FFFFFF"/>
            <w:tcMar>
              <w:top w:w="165" w:type="dxa"/>
              <w:left w:w="1080" w:type="dxa"/>
              <w:bottom w:w="165" w:type="dxa"/>
              <w:right w:w="120" w:type="dxa"/>
            </w:tcMar>
            <w:hideMark/>
          </w:tcPr>
          <w:p w14:paraId="03369B74" w14:textId="77777777" w:rsidR="005C36F6" w:rsidRPr="005C36F6" w:rsidRDefault="005C36F6" w:rsidP="005C36F6">
            <w:pPr>
              <w:rPr>
                <w:rFonts w:ascii="Arial" w:hAnsi="Arial" w:cs="Arial"/>
                <w:sz w:val="28"/>
                <w:szCs w:val="28"/>
              </w:rPr>
            </w:pPr>
            <w:r w:rsidRPr="005C36F6">
              <w:rPr>
                <w:rFonts w:ascii="Arial" w:hAnsi="Arial" w:cs="Arial"/>
                <w:sz w:val="28"/>
                <w:szCs w:val="28"/>
              </w:rPr>
              <w:t>jueves</w:t>
            </w:r>
          </w:p>
        </w:tc>
        <w:tc>
          <w:tcPr>
            <w:tcW w:w="2641" w:type="dxa"/>
            <w:shd w:val="clear" w:color="auto" w:fill="FFFFFF"/>
            <w:tcMar>
              <w:top w:w="15" w:type="dxa"/>
              <w:left w:w="15" w:type="dxa"/>
              <w:bottom w:w="45" w:type="dxa"/>
              <w:right w:w="15" w:type="dxa"/>
            </w:tcMar>
            <w:hideMark/>
          </w:tcPr>
          <w:p w14:paraId="60F66DAE" w14:textId="77777777" w:rsidR="005C36F6" w:rsidRPr="005C36F6" w:rsidRDefault="005C36F6" w:rsidP="005C36F6">
            <w:pPr>
              <w:numPr>
                <w:ilvl w:val="0"/>
                <w:numId w:val="10"/>
              </w:numPr>
              <w:rPr>
                <w:rFonts w:ascii="Arial" w:hAnsi="Arial" w:cs="Arial"/>
                <w:sz w:val="28"/>
                <w:szCs w:val="28"/>
              </w:rPr>
            </w:pPr>
            <w:r w:rsidRPr="005C36F6">
              <w:rPr>
                <w:rFonts w:ascii="Arial" w:hAnsi="Arial" w:cs="Arial"/>
                <w:sz w:val="28"/>
                <w:szCs w:val="28"/>
              </w:rPr>
              <w:t>8 a.m.–2:50 p.m.</w:t>
            </w:r>
          </w:p>
          <w:p w14:paraId="68DAA36C" w14:textId="77777777" w:rsidR="005C36F6" w:rsidRPr="005C36F6" w:rsidRDefault="005C36F6" w:rsidP="005C36F6">
            <w:pPr>
              <w:numPr>
                <w:ilvl w:val="0"/>
                <w:numId w:val="10"/>
              </w:numPr>
              <w:rPr>
                <w:rFonts w:ascii="Arial" w:hAnsi="Arial" w:cs="Arial"/>
                <w:sz w:val="28"/>
                <w:szCs w:val="28"/>
              </w:rPr>
            </w:pPr>
            <w:r w:rsidRPr="005C36F6">
              <w:rPr>
                <w:rFonts w:ascii="Arial" w:hAnsi="Arial" w:cs="Arial"/>
                <w:sz w:val="28"/>
                <w:szCs w:val="28"/>
              </w:rPr>
              <w:t>5–10 p.m.</w:t>
            </w:r>
          </w:p>
        </w:tc>
      </w:tr>
      <w:tr w:rsidR="005C36F6" w:rsidRPr="005C36F6" w14:paraId="652B3C87" w14:textId="77777777" w:rsidTr="005C36F6">
        <w:trPr>
          <w:trHeight w:val="41"/>
        </w:trPr>
        <w:tc>
          <w:tcPr>
            <w:tcW w:w="0" w:type="auto"/>
            <w:shd w:val="clear" w:color="auto" w:fill="FFFFFF"/>
            <w:tcMar>
              <w:top w:w="165" w:type="dxa"/>
              <w:left w:w="1080" w:type="dxa"/>
              <w:bottom w:w="165" w:type="dxa"/>
              <w:right w:w="120" w:type="dxa"/>
            </w:tcMar>
            <w:hideMark/>
          </w:tcPr>
          <w:p w14:paraId="7F2ECDC5" w14:textId="77777777" w:rsidR="005C36F6" w:rsidRPr="005C36F6" w:rsidRDefault="005C36F6" w:rsidP="005C36F6">
            <w:pPr>
              <w:rPr>
                <w:rFonts w:ascii="Arial" w:hAnsi="Arial" w:cs="Arial"/>
                <w:sz w:val="28"/>
                <w:szCs w:val="28"/>
              </w:rPr>
            </w:pPr>
            <w:r w:rsidRPr="005C36F6">
              <w:rPr>
                <w:rFonts w:ascii="Arial" w:hAnsi="Arial" w:cs="Arial"/>
                <w:sz w:val="28"/>
                <w:szCs w:val="28"/>
              </w:rPr>
              <w:t>viernes</w:t>
            </w:r>
          </w:p>
        </w:tc>
        <w:tc>
          <w:tcPr>
            <w:tcW w:w="2641" w:type="dxa"/>
            <w:shd w:val="clear" w:color="auto" w:fill="FFFFFF"/>
            <w:tcMar>
              <w:top w:w="15" w:type="dxa"/>
              <w:left w:w="15" w:type="dxa"/>
              <w:bottom w:w="45" w:type="dxa"/>
              <w:right w:w="15" w:type="dxa"/>
            </w:tcMar>
            <w:hideMark/>
          </w:tcPr>
          <w:p w14:paraId="4198F135" w14:textId="77777777" w:rsidR="005C36F6" w:rsidRPr="005C36F6" w:rsidRDefault="005C36F6" w:rsidP="005C36F6">
            <w:pPr>
              <w:numPr>
                <w:ilvl w:val="0"/>
                <w:numId w:val="11"/>
              </w:numPr>
              <w:rPr>
                <w:rFonts w:ascii="Arial" w:hAnsi="Arial" w:cs="Arial"/>
                <w:sz w:val="28"/>
                <w:szCs w:val="28"/>
              </w:rPr>
            </w:pPr>
            <w:r w:rsidRPr="005C36F6">
              <w:rPr>
                <w:rFonts w:ascii="Arial" w:hAnsi="Arial" w:cs="Arial"/>
                <w:sz w:val="28"/>
                <w:szCs w:val="28"/>
              </w:rPr>
              <w:t>8 a.m.–2:50 p.m.</w:t>
            </w:r>
          </w:p>
          <w:p w14:paraId="236A54CC" w14:textId="77777777" w:rsidR="005C36F6" w:rsidRPr="005C36F6" w:rsidRDefault="005C36F6" w:rsidP="005C36F6">
            <w:pPr>
              <w:numPr>
                <w:ilvl w:val="0"/>
                <w:numId w:val="11"/>
              </w:numPr>
              <w:rPr>
                <w:rFonts w:ascii="Arial" w:hAnsi="Arial" w:cs="Arial"/>
                <w:sz w:val="28"/>
                <w:szCs w:val="28"/>
              </w:rPr>
            </w:pPr>
            <w:r w:rsidRPr="005C36F6">
              <w:rPr>
                <w:rFonts w:ascii="Arial" w:hAnsi="Arial" w:cs="Arial"/>
                <w:sz w:val="28"/>
                <w:szCs w:val="28"/>
              </w:rPr>
              <w:t>5–10 p.m.</w:t>
            </w:r>
          </w:p>
        </w:tc>
      </w:tr>
      <w:tr w:rsidR="005C36F6" w:rsidRPr="005C36F6" w14:paraId="102CD681" w14:textId="77777777" w:rsidTr="005C36F6">
        <w:trPr>
          <w:trHeight w:val="293"/>
        </w:trPr>
        <w:tc>
          <w:tcPr>
            <w:tcW w:w="0" w:type="auto"/>
            <w:shd w:val="clear" w:color="auto" w:fill="FFFFFF"/>
            <w:tcMar>
              <w:top w:w="165" w:type="dxa"/>
              <w:left w:w="1080" w:type="dxa"/>
              <w:bottom w:w="165" w:type="dxa"/>
              <w:right w:w="120" w:type="dxa"/>
            </w:tcMar>
            <w:hideMark/>
          </w:tcPr>
          <w:p w14:paraId="46BDEB26" w14:textId="77777777" w:rsidR="005C36F6" w:rsidRPr="005C36F6" w:rsidRDefault="005C36F6" w:rsidP="005C36F6">
            <w:pPr>
              <w:rPr>
                <w:rFonts w:ascii="Arial" w:hAnsi="Arial" w:cs="Arial"/>
                <w:sz w:val="28"/>
                <w:szCs w:val="28"/>
              </w:rPr>
            </w:pPr>
            <w:r w:rsidRPr="005C36F6">
              <w:rPr>
                <w:rFonts w:ascii="Arial" w:hAnsi="Arial" w:cs="Arial"/>
                <w:sz w:val="28"/>
                <w:szCs w:val="28"/>
              </w:rPr>
              <w:t>sábado</w:t>
            </w:r>
          </w:p>
        </w:tc>
        <w:tc>
          <w:tcPr>
            <w:tcW w:w="2641" w:type="dxa"/>
            <w:shd w:val="clear" w:color="auto" w:fill="FFFFFF"/>
            <w:tcMar>
              <w:top w:w="15" w:type="dxa"/>
              <w:left w:w="15" w:type="dxa"/>
              <w:bottom w:w="45" w:type="dxa"/>
              <w:right w:w="15" w:type="dxa"/>
            </w:tcMar>
            <w:hideMark/>
          </w:tcPr>
          <w:p w14:paraId="7EF2DE0D" w14:textId="77777777" w:rsidR="005C36F6" w:rsidRPr="005C36F6" w:rsidRDefault="005C36F6" w:rsidP="005C36F6">
            <w:pPr>
              <w:numPr>
                <w:ilvl w:val="0"/>
                <w:numId w:val="12"/>
              </w:numPr>
              <w:rPr>
                <w:rFonts w:ascii="Arial" w:hAnsi="Arial" w:cs="Arial"/>
                <w:sz w:val="28"/>
                <w:szCs w:val="28"/>
              </w:rPr>
            </w:pPr>
            <w:r w:rsidRPr="005C36F6">
              <w:rPr>
                <w:rFonts w:ascii="Arial" w:hAnsi="Arial" w:cs="Arial"/>
                <w:sz w:val="28"/>
                <w:szCs w:val="28"/>
              </w:rPr>
              <w:t>8 a.m.–2:50 p.m.</w:t>
            </w:r>
          </w:p>
          <w:p w14:paraId="463DA357" w14:textId="77777777" w:rsidR="005C36F6" w:rsidRPr="005C36F6" w:rsidRDefault="005C36F6" w:rsidP="005C36F6">
            <w:pPr>
              <w:numPr>
                <w:ilvl w:val="0"/>
                <w:numId w:val="12"/>
              </w:numPr>
              <w:rPr>
                <w:rFonts w:ascii="Arial" w:hAnsi="Arial" w:cs="Arial"/>
                <w:sz w:val="28"/>
                <w:szCs w:val="28"/>
              </w:rPr>
            </w:pPr>
            <w:r w:rsidRPr="005C36F6">
              <w:rPr>
                <w:rFonts w:ascii="Arial" w:hAnsi="Arial" w:cs="Arial"/>
                <w:sz w:val="28"/>
                <w:szCs w:val="28"/>
              </w:rPr>
              <w:t>5–10 p.m.</w:t>
            </w:r>
          </w:p>
        </w:tc>
      </w:tr>
    </w:tbl>
    <w:p w14:paraId="55525A32" w14:textId="77777777" w:rsidR="005C36F6" w:rsidRPr="005C36F6" w:rsidRDefault="005C36F6" w:rsidP="00CB3C39">
      <w:pPr>
        <w:rPr>
          <w:rFonts w:ascii="Arial" w:hAnsi="Arial" w:cs="Arial"/>
          <w:sz w:val="28"/>
          <w:szCs w:val="28"/>
        </w:rPr>
      </w:pPr>
    </w:p>
    <w:p w14:paraId="4B1C3A91" w14:textId="1E7A6956" w:rsidR="00D5715C" w:rsidRDefault="005C36F6" w:rsidP="00CB3C39">
      <w:pPr>
        <w:rPr>
          <w:rFonts w:ascii="Arial" w:hAnsi="Arial" w:cs="Arial"/>
        </w:rPr>
      </w:pPr>
      <w:r>
        <w:rPr>
          <w:rFonts w:ascii="Arial" w:hAnsi="Arial" w:cs="Arial"/>
        </w:rPr>
        <w:t xml:space="preserve">Contacto; </w:t>
      </w:r>
      <w:r w:rsidRPr="005C36F6">
        <w:rPr>
          <w:rFonts w:ascii="Arial" w:hAnsi="Arial" w:cs="Arial"/>
        </w:rPr>
        <w:t>65488968</w:t>
      </w:r>
    </w:p>
    <w:p w14:paraId="72B27FBE" w14:textId="192017C1" w:rsidR="005C36F6" w:rsidRDefault="005C36F6" w:rsidP="00CB3C39">
      <w:pPr>
        <w:rPr>
          <w:rFonts w:ascii="Arial" w:hAnsi="Arial" w:cs="Arial"/>
        </w:rPr>
      </w:pPr>
      <w:r>
        <w:rPr>
          <w:rFonts w:ascii="Arial" w:hAnsi="Arial" w:cs="Arial"/>
        </w:rPr>
        <w:t>Menú</w:t>
      </w:r>
    </w:p>
    <w:p w14:paraId="7040ECD8" w14:textId="0114D1D8" w:rsidR="005C36F6" w:rsidRDefault="005C36F6" w:rsidP="00CB3C39">
      <w:pPr>
        <w:rPr>
          <w:rFonts w:ascii="Arial" w:hAnsi="Arial" w:cs="Arial"/>
        </w:rPr>
      </w:pPr>
      <w:proofErr w:type="spellStart"/>
      <w:r>
        <w:rPr>
          <w:rFonts w:ascii="Arial" w:hAnsi="Arial" w:cs="Arial"/>
        </w:rPr>
        <w:t>Kalaphurka</w:t>
      </w:r>
      <w:proofErr w:type="spellEnd"/>
      <w:r>
        <w:rPr>
          <w:rFonts w:ascii="Arial" w:hAnsi="Arial" w:cs="Arial"/>
        </w:rPr>
        <w:t xml:space="preserve"> 25bs </w:t>
      </w:r>
    </w:p>
    <w:p w14:paraId="39AD6A1B" w14:textId="7A44DA77" w:rsidR="005C36F6" w:rsidRDefault="00D12099" w:rsidP="00CB3C39">
      <w:pPr>
        <w:rPr>
          <w:rFonts w:ascii="Arial" w:hAnsi="Arial" w:cs="Arial"/>
        </w:rPr>
      </w:pPr>
      <w:r>
        <w:rPr>
          <w:rFonts w:ascii="Arial" w:hAnsi="Arial" w:cs="Arial"/>
          <w:noProof/>
        </w:rPr>
        <w:lastRenderedPageBreak/>
        <w:drawing>
          <wp:anchor distT="0" distB="0" distL="114300" distR="114300" simplePos="0" relativeHeight="251662336" behindDoc="0" locked="0" layoutInCell="1" allowOverlap="1" wp14:anchorId="6CC1F40F" wp14:editId="24E004EB">
            <wp:simplePos x="0" y="0"/>
            <wp:positionH relativeFrom="column">
              <wp:posOffset>122688</wp:posOffset>
            </wp:positionH>
            <wp:positionV relativeFrom="paragraph">
              <wp:posOffset>386046</wp:posOffset>
            </wp:positionV>
            <wp:extent cx="2646680" cy="1757045"/>
            <wp:effectExtent l="0" t="0" r="1270" b="0"/>
            <wp:wrapSquare wrapText="bothSides"/>
            <wp:docPr id="6124421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2160" name="Imagen 6124421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6680" cy="1757045"/>
                    </a:xfrm>
                    <a:prstGeom prst="rect">
                      <a:avLst/>
                    </a:prstGeom>
                  </pic:spPr>
                </pic:pic>
              </a:graphicData>
            </a:graphic>
            <wp14:sizeRelH relativeFrom="margin">
              <wp14:pctWidth>0</wp14:pctWidth>
            </wp14:sizeRelH>
            <wp14:sizeRelV relativeFrom="margin">
              <wp14:pctHeight>0</wp14:pctHeight>
            </wp14:sizeRelV>
          </wp:anchor>
        </w:drawing>
      </w:r>
      <w:r w:rsidR="005C36F6">
        <w:rPr>
          <w:rFonts w:ascii="Arial" w:hAnsi="Arial" w:cs="Arial"/>
        </w:rPr>
        <w:t xml:space="preserve">Harina de maíz, </w:t>
      </w:r>
      <w:proofErr w:type="spellStart"/>
      <w:r w:rsidR="005C36F6">
        <w:rPr>
          <w:rFonts w:ascii="Arial" w:hAnsi="Arial" w:cs="Arial"/>
        </w:rPr>
        <w:t>aji</w:t>
      </w:r>
      <w:proofErr w:type="spellEnd"/>
      <w:r w:rsidR="005C36F6">
        <w:rPr>
          <w:rFonts w:ascii="Arial" w:hAnsi="Arial" w:cs="Arial"/>
        </w:rPr>
        <w:t xml:space="preserve"> colorado, </w:t>
      </w:r>
      <w:proofErr w:type="spellStart"/>
      <w:r w:rsidR="005C36F6">
        <w:rPr>
          <w:rFonts w:ascii="Arial" w:hAnsi="Arial" w:cs="Arial"/>
        </w:rPr>
        <w:t>verudras</w:t>
      </w:r>
      <w:proofErr w:type="spellEnd"/>
      <w:r w:rsidR="005C36F6">
        <w:rPr>
          <w:rFonts w:ascii="Arial" w:hAnsi="Arial" w:cs="Arial"/>
        </w:rPr>
        <w:t>, papa, carne de res, tocino, perejil, acompañado de maíz pelado</w:t>
      </w:r>
    </w:p>
    <w:p w14:paraId="4C98136E" w14:textId="77777777" w:rsidR="00D12099" w:rsidRDefault="00D12099" w:rsidP="00CB3C39">
      <w:pPr>
        <w:rPr>
          <w:rFonts w:ascii="Arial" w:hAnsi="Arial" w:cs="Arial"/>
        </w:rPr>
      </w:pPr>
    </w:p>
    <w:p w14:paraId="6B914286" w14:textId="77777777" w:rsidR="00D12099" w:rsidRDefault="00D12099" w:rsidP="00CB3C39">
      <w:pPr>
        <w:rPr>
          <w:rFonts w:ascii="Arial" w:hAnsi="Arial" w:cs="Arial"/>
        </w:rPr>
      </w:pPr>
    </w:p>
    <w:p w14:paraId="4EFA90F8" w14:textId="77777777" w:rsidR="00D12099" w:rsidRDefault="00D12099" w:rsidP="00CB3C39">
      <w:pPr>
        <w:rPr>
          <w:rFonts w:ascii="Arial" w:hAnsi="Arial" w:cs="Arial"/>
        </w:rPr>
      </w:pPr>
    </w:p>
    <w:p w14:paraId="5A318E77" w14:textId="77777777" w:rsidR="00D12099" w:rsidRDefault="00D12099" w:rsidP="00CB3C39">
      <w:pPr>
        <w:rPr>
          <w:rFonts w:ascii="Arial" w:hAnsi="Arial" w:cs="Arial"/>
        </w:rPr>
      </w:pPr>
    </w:p>
    <w:p w14:paraId="5F06F184" w14:textId="77777777" w:rsidR="00D12099" w:rsidRDefault="00D12099" w:rsidP="00CB3C39">
      <w:pPr>
        <w:rPr>
          <w:rFonts w:ascii="Arial" w:hAnsi="Arial" w:cs="Arial"/>
        </w:rPr>
      </w:pPr>
    </w:p>
    <w:p w14:paraId="5B401CEA" w14:textId="77777777" w:rsidR="00D12099" w:rsidRDefault="00D12099" w:rsidP="00CB3C39">
      <w:pPr>
        <w:rPr>
          <w:rFonts w:ascii="Arial" w:hAnsi="Arial" w:cs="Arial"/>
        </w:rPr>
      </w:pPr>
    </w:p>
    <w:p w14:paraId="780840D8" w14:textId="77777777" w:rsidR="00D12099" w:rsidRDefault="00D12099" w:rsidP="00CB3C39">
      <w:pPr>
        <w:rPr>
          <w:rFonts w:ascii="Arial" w:hAnsi="Arial" w:cs="Arial"/>
        </w:rPr>
      </w:pPr>
    </w:p>
    <w:p w14:paraId="652A0B31" w14:textId="3F834DB7" w:rsidR="005C36F6" w:rsidRDefault="005C36F6" w:rsidP="00CB3C39">
      <w:pPr>
        <w:rPr>
          <w:rFonts w:ascii="Arial" w:hAnsi="Arial" w:cs="Arial"/>
        </w:rPr>
      </w:pPr>
      <w:proofErr w:type="spellStart"/>
      <w:r>
        <w:rPr>
          <w:rFonts w:ascii="Arial" w:hAnsi="Arial" w:cs="Arial"/>
        </w:rPr>
        <w:t>Chacchu</w:t>
      </w:r>
      <w:proofErr w:type="spellEnd"/>
      <w:r>
        <w:rPr>
          <w:rFonts w:ascii="Arial" w:hAnsi="Arial" w:cs="Arial"/>
        </w:rPr>
        <w:t xml:space="preserve"> 60bs</w:t>
      </w:r>
    </w:p>
    <w:p w14:paraId="3498F841" w14:textId="4D08031C" w:rsidR="005C36F6" w:rsidRDefault="005C36F6" w:rsidP="00CB3C39">
      <w:pPr>
        <w:rPr>
          <w:rFonts w:ascii="Arial" w:hAnsi="Arial" w:cs="Arial"/>
        </w:rPr>
      </w:pPr>
      <w:r>
        <w:rPr>
          <w:rFonts w:ascii="Arial" w:hAnsi="Arial" w:cs="Arial"/>
        </w:rPr>
        <w:t xml:space="preserve">Filete de cerdo, papa, chuño </w:t>
      </w:r>
      <w:proofErr w:type="spellStart"/>
      <w:r>
        <w:rPr>
          <w:rFonts w:ascii="Arial" w:hAnsi="Arial" w:cs="Arial"/>
        </w:rPr>
        <w:t>aji</w:t>
      </w:r>
      <w:proofErr w:type="spellEnd"/>
      <w:r>
        <w:rPr>
          <w:rFonts w:ascii="Arial" w:hAnsi="Arial" w:cs="Arial"/>
        </w:rPr>
        <w:t xml:space="preserve"> rojo picante, cebolla picada y caldo</w:t>
      </w:r>
    </w:p>
    <w:p w14:paraId="5E04D817" w14:textId="33C0915A" w:rsidR="00D12099" w:rsidRDefault="00D12099" w:rsidP="00CB3C39">
      <w:pPr>
        <w:rPr>
          <w:rFonts w:ascii="Arial" w:hAnsi="Arial" w:cs="Arial"/>
        </w:rPr>
      </w:pPr>
      <w:r>
        <w:rPr>
          <w:noProof/>
        </w:rPr>
        <w:drawing>
          <wp:inline distT="0" distB="0" distL="0" distR="0" wp14:anchorId="33E9B0E7" wp14:editId="03746F57">
            <wp:extent cx="1937084" cy="2153756"/>
            <wp:effectExtent l="0" t="0" r="6350" b="0"/>
            <wp:docPr id="871451423" name="Imagen 11"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hay ninguna descripción de la foto disponi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2939" cy="2160266"/>
                    </a:xfrm>
                    <a:prstGeom prst="rect">
                      <a:avLst/>
                    </a:prstGeom>
                    <a:noFill/>
                    <a:ln>
                      <a:noFill/>
                    </a:ln>
                  </pic:spPr>
                </pic:pic>
              </a:graphicData>
            </a:graphic>
          </wp:inline>
        </w:drawing>
      </w:r>
    </w:p>
    <w:p w14:paraId="68E97FB2" w14:textId="6C9F7C59" w:rsidR="00D12099" w:rsidRDefault="00D12099" w:rsidP="00CB3C39">
      <w:pPr>
        <w:rPr>
          <w:rFonts w:ascii="Arial" w:hAnsi="Arial" w:cs="Arial"/>
        </w:rPr>
      </w:pPr>
    </w:p>
    <w:p w14:paraId="5CA7E6CE" w14:textId="378B9126" w:rsidR="00D12099" w:rsidRDefault="00D12099" w:rsidP="00CB3C39">
      <w:pPr>
        <w:rPr>
          <w:rFonts w:ascii="Arial" w:hAnsi="Arial" w:cs="Arial"/>
        </w:rPr>
      </w:pPr>
    </w:p>
    <w:p w14:paraId="1C70A5C7" w14:textId="45450D22" w:rsidR="005C36F6" w:rsidRDefault="005C36F6" w:rsidP="00CB3C39">
      <w:pPr>
        <w:rPr>
          <w:rFonts w:ascii="Arial" w:hAnsi="Arial" w:cs="Arial"/>
        </w:rPr>
      </w:pPr>
      <w:r>
        <w:rPr>
          <w:rFonts w:ascii="Arial" w:hAnsi="Arial" w:cs="Arial"/>
        </w:rPr>
        <w:t xml:space="preserve">Fricase 60bs </w:t>
      </w:r>
    </w:p>
    <w:p w14:paraId="38B524C5" w14:textId="12433E62" w:rsidR="005C36F6" w:rsidRDefault="005C36F6" w:rsidP="00CB3C39">
      <w:pPr>
        <w:rPr>
          <w:rFonts w:ascii="Arial" w:hAnsi="Arial" w:cs="Arial"/>
        </w:rPr>
      </w:pPr>
      <w:r>
        <w:rPr>
          <w:rFonts w:ascii="Arial" w:hAnsi="Arial" w:cs="Arial"/>
        </w:rPr>
        <w:t xml:space="preserve">Carne de cerdo en caldo de </w:t>
      </w:r>
      <w:proofErr w:type="spellStart"/>
      <w:r>
        <w:rPr>
          <w:rFonts w:ascii="Arial" w:hAnsi="Arial" w:cs="Arial"/>
        </w:rPr>
        <w:t>aji</w:t>
      </w:r>
      <w:proofErr w:type="spellEnd"/>
      <w:r>
        <w:rPr>
          <w:rFonts w:ascii="Arial" w:hAnsi="Arial" w:cs="Arial"/>
        </w:rPr>
        <w:t xml:space="preserve"> picante, maíz pelado, chuño</w:t>
      </w:r>
    </w:p>
    <w:p w14:paraId="4A5BD4BC" w14:textId="772E5525" w:rsidR="00D12099" w:rsidRDefault="00D12099" w:rsidP="00CB3C39">
      <w:pPr>
        <w:rPr>
          <w:rFonts w:ascii="Arial" w:hAnsi="Arial" w:cs="Arial"/>
        </w:rPr>
      </w:pPr>
      <w:r w:rsidRPr="00D12099">
        <w:rPr>
          <w:rFonts w:ascii="Arial" w:hAnsi="Arial" w:cs="Arial"/>
          <w:noProof/>
        </w:rPr>
        <w:drawing>
          <wp:anchor distT="0" distB="0" distL="114300" distR="114300" simplePos="0" relativeHeight="251661312" behindDoc="0" locked="0" layoutInCell="1" allowOverlap="1" wp14:anchorId="633287F4" wp14:editId="6A421033">
            <wp:simplePos x="0" y="0"/>
            <wp:positionH relativeFrom="column">
              <wp:posOffset>2540</wp:posOffset>
            </wp:positionH>
            <wp:positionV relativeFrom="paragraph">
              <wp:posOffset>13970</wp:posOffset>
            </wp:positionV>
            <wp:extent cx="2574290" cy="1932940"/>
            <wp:effectExtent l="0" t="0" r="0" b="0"/>
            <wp:wrapSquare wrapText="bothSides"/>
            <wp:docPr id="7728346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4290" cy="1932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B17B70" w14:textId="222B7BE2" w:rsidR="00D12099" w:rsidRDefault="00D12099" w:rsidP="00CB3C39">
      <w:pPr>
        <w:rPr>
          <w:rFonts w:ascii="Arial" w:hAnsi="Arial" w:cs="Arial"/>
        </w:rPr>
      </w:pPr>
    </w:p>
    <w:p w14:paraId="648BE8ED" w14:textId="01FF676D" w:rsidR="00D12099" w:rsidRDefault="00D12099" w:rsidP="00CB3C39">
      <w:pPr>
        <w:rPr>
          <w:rFonts w:ascii="Arial" w:hAnsi="Arial" w:cs="Arial"/>
        </w:rPr>
      </w:pPr>
    </w:p>
    <w:p w14:paraId="345EF17C" w14:textId="77777777" w:rsidR="00D12099" w:rsidRDefault="00D12099" w:rsidP="00CB3C39">
      <w:pPr>
        <w:rPr>
          <w:rFonts w:ascii="Arial" w:hAnsi="Arial" w:cs="Arial"/>
        </w:rPr>
      </w:pPr>
    </w:p>
    <w:p w14:paraId="230D402B" w14:textId="77777777" w:rsidR="00D12099" w:rsidRDefault="00D12099" w:rsidP="00CB3C39">
      <w:pPr>
        <w:rPr>
          <w:rFonts w:ascii="Arial" w:hAnsi="Arial" w:cs="Arial"/>
        </w:rPr>
      </w:pPr>
    </w:p>
    <w:p w14:paraId="58B104A8" w14:textId="77777777" w:rsidR="00D12099" w:rsidRDefault="00D12099" w:rsidP="00CB3C39">
      <w:pPr>
        <w:rPr>
          <w:rFonts w:ascii="Arial" w:hAnsi="Arial" w:cs="Arial"/>
        </w:rPr>
      </w:pPr>
    </w:p>
    <w:p w14:paraId="6AC73AB5" w14:textId="77777777" w:rsidR="00D12099" w:rsidRDefault="00D12099" w:rsidP="00CB3C39">
      <w:pPr>
        <w:rPr>
          <w:rFonts w:ascii="Arial" w:hAnsi="Arial" w:cs="Arial"/>
        </w:rPr>
      </w:pPr>
    </w:p>
    <w:p w14:paraId="1F7DB71A" w14:textId="1833BB95" w:rsidR="00D12099" w:rsidRDefault="00D12099" w:rsidP="00CB3C39">
      <w:pPr>
        <w:rPr>
          <w:rFonts w:ascii="Arial" w:hAnsi="Arial" w:cs="Arial"/>
        </w:rPr>
      </w:pPr>
    </w:p>
    <w:p w14:paraId="7A940B06" w14:textId="34310A27" w:rsidR="00D12099" w:rsidRDefault="00D12099" w:rsidP="00CB3C39">
      <w:pPr>
        <w:rPr>
          <w:rFonts w:ascii="Arial" w:hAnsi="Arial" w:cs="Arial"/>
        </w:rPr>
      </w:pPr>
    </w:p>
    <w:p w14:paraId="1622C92D" w14:textId="21DC23A6" w:rsidR="005C36F6" w:rsidRDefault="005C36F6" w:rsidP="00CB3C39">
      <w:pPr>
        <w:rPr>
          <w:rFonts w:ascii="Arial" w:hAnsi="Arial" w:cs="Arial"/>
        </w:rPr>
      </w:pPr>
      <w:proofErr w:type="spellStart"/>
      <w:r>
        <w:rPr>
          <w:rFonts w:ascii="Arial" w:hAnsi="Arial" w:cs="Arial"/>
        </w:rPr>
        <w:lastRenderedPageBreak/>
        <w:t>Chicharron</w:t>
      </w:r>
      <w:proofErr w:type="spellEnd"/>
      <w:r>
        <w:rPr>
          <w:rFonts w:ascii="Arial" w:hAnsi="Arial" w:cs="Arial"/>
        </w:rPr>
        <w:t xml:space="preserve"> 65bs</w:t>
      </w:r>
    </w:p>
    <w:p w14:paraId="14587A58" w14:textId="30C207E2" w:rsidR="005C36F6" w:rsidRDefault="00D12099" w:rsidP="00CB3C39">
      <w:pPr>
        <w:rPr>
          <w:rFonts w:ascii="Arial" w:hAnsi="Arial" w:cs="Arial"/>
        </w:rPr>
      </w:pPr>
      <w:r>
        <w:rPr>
          <w:rFonts w:ascii="Arial" w:hAnsi="Arial" w:cs="Arial"/>
          <w:noProof/>
        </w:rPr>
        <w:drawing>
          <wp:anchor distT="0" distB="0" distL="114300" distR="114300" simplePos="0" relativeHeight="251663360" behindDoc="0" locked="0" layoutInCell="1" allowOverlap="1" wp14:anchorId="3DC90CCC" wp14:editId="41A8228B">
            <wp:simplePos x="0" y="0"/>
            <wp:positionH relativeFrom="column">
              <wp:posOffset>206375</wp:posOffset>
            </wp:positionH>
            <wp:positionV relativeFrom="paragraph">
              <wp:posOffset>92075</wp:posOffset>
            </wp:positionV>
            <wp:extent cx="1335405" cy="2021205"/>
            <wp:effectExtent l="0" t="0" r="0" b="0"/>
            <wp:wrapSquare wrapText="bothSides"/>
            <wp:docPr id="9795317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1705" name="Imagen 979531705"/>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1335405" cy="2021205"/>
                    </a:xfrm>
                    <a:prstGeom prst="rect">
                      <a:avLst/>
                    </a:prstGeom>
                  </pic:spPr>
                </pic:pic>
              </a:graphicData>
            </a:graphic>
            <wp14:sizeRelH relativeFrom="margin">
              <wp14:pctWidth>0</wp14:pctWidth>
            </wp14:sizeRelH>
            <wp14:sizeRelV relativeFrom="margin">
              <wp14:pctHeight>0</wp14:pctHeight>
            </wp14:sizeRelV>
          </wp:anchor>
        </w:drawing>
      </w:r>
      <w:r w:rsidR="005C36F6">
        <w:rPr>
          <w:rFonts w:ascii="Arial" w:hAnsi="Arial" w:cs="Arial"/>
        </w:rPr>
        <w:t xml:space="preserve">Carne de cerdo frita, papa frita, maíz pelado, </w:t>
      </w:r>
      <w:proofErr w:type="spellStart"/>
      <w:r w:rsidR="005C36F6">
        <w:rPr>
          <w:rFonts w:ascii="Arial" w:hAnsi="Arial" w:cs="Arial"/>
        </w:rPr>
        <w:t>platano</w:t>
      </w:r>
      <w:proofErr w:type="spellEnd"/>
      <w:r w:rsidR="005C36F6">
        <w:rPr>
          <w:rFonts w:ascii="Arial" w:hAnsi="Arial" w:cs="Arial"/>
        </w:rPr>
        <w:t xml:space="preserve"> frito </w:t>
      </w:r>
    </w:p>
    <w:p w14:paraId="24968F55" w14:textId="3EBC5B8A" w:rsidR="00D12099" w:rsidRPr="00D12099" w:rsidRDefault="00D12099" w:rsidP="00D12099">
      <w:pPr>
        <w:rPr>
          <w:rFonts w:ascii="Arial" w:hAnsi="Arial" w:cs="Arial"/>
          <w:noProof/>
        </w:rPr>
      </w:pPr>
      <w:r w:rsidRPr="00D12099">
        <w:rPr>
          <w:rFonts w:ascii="Times New Roman" w:eastAsia="Times New Roman" w:hAnsi="Times New Roman" w:cs="Times New Roman"/>
          <w:kern w:val="0"/>
          <w:sz w:val="24"/>
          <w:szCs w:val="24"/>
          <w:lang w:eastAsia="es-BO"/>
          <w14:ligatures w14:val="none"/>
        </w:rPr>
        <w:t xml:space="preserve"> </w:t>
      </w:r>
    </w:p>
    <w:p w14:paraId="6F45A514" w14:textId="1FF262B9" w:rsidR="00D12099" w:rsidRDefault="00D12099" w:rsidP="00CB3C39">
      <w:pPr>
        <w:rPr>
          <w:rFonts w:ascii="Arial" w:hAnsi="Arial" w:cs="Arial"/>
        </w:rPr>
      </w:pPr>
    </w:p>
    <w:p w14:paraId="4E92D4BC" w14:textId="77777777" w:rsidR="00D12099" w:rsidRDefault="00D12099" w:rsidP="00CB3C39">
      <w:pPr>
        <w:rPr>
          <w:rFonts w:ascii="Arial" w:hAnsi="Arial" w:cs="Arial"/>
        </w:rPr>
      </w:pPr>
    </w:p>
    <w:p w14:paraId="5405AE3F" w14:textId="77777777" w:rsidR="00D12099" w:rsidRDefault="00D12099" w:rsidP="00CB3C39">
      <w:pPr>
        <w:rPr>
          <w:rFonts w:ascii="Arial" w:hAnsi="Arial" w:cs="Arial"/>
        </w:rPr>
      </w:pPr>
    </w:p>
    <w:p w14:paraId="40598C84" w14:textId="77777777" w:rsidR="00D12099" w:rsidRDefault="00D12099" w:rsidP="00CB3C39">
      <w:pPr>
        <w:rPr>
          <w:rFonts w:ascii="Arial" w:hAnsi="Arial" w:cs="Arial"/>
        </w:rPr>
      </w:pPr>
    </w:p>
    <w:p w14:paraId="619FC88F" w14:textId="77777777" w:rsidR="00D12099" w:rsidRDefault="00D12099" w:rsidP="00CB3C39">
      <w:pPr>
        <w:rPr>
          <w:rFonts w:ascii="Arial" w:hAnsi="Arial" w:cs="Arial"/>
        </w:rPr>
      </w:pPr>
    </w:p>
    <w:p w14:paraId="560A6B4A" w14:textId="77777777" w:rsidR="00D12099" w:rsidRDefault="00D12099" w:rsidP="00CB3C39">
      <w:pPr>
        <w:rPr>
          <w:rFonts w:ascii="Arial" w:hAnsi="Arial" w:cs="Arial"/>
        </w:rPr>
      </w:pPr>
    </w:p>
    <w:p w14:paraId="13DE86EF" w14:textId="3711CD20" w:rsidR="00D12099" w:rsidRDefault="00D12099" w:rsidP="00CB3C39">
      <w:pPr>
        <w:rPr>
          <w:rFonts w:ascii="Arial" w:hAnsi="Arial" w:cs="Arial"/>
        </w:rPr>
      </w:pPr>
      <w:r>
        <w:rPr>
          <w:rFonts w:ascii="Arial" w:hAnsi="Arial" w:cs="Arial"/>
        </w:rPr>
        <w:t>Trufa negra</w:t>
      </w:r>
    </w:p>
    <w:p w14:paraId="64CB5C38" w14:textId="2C44E45D" w:rsidR="00D12099" w:rsidRDefault="00D12099" w:rsidP="00CB3C39">
      <w:pPr>
        <w:rPr>
          <w:rFonts w:ascii="Arial" w:hAnsi="Arial" w:cs="Arial"/>
        </w:rPr>
      </w:pPr>
      <w:r>
        <w:rPr>
          <w:rFonts w:ascii="Arial" w:hAnsi="Arial" w:cs="Arial"/>
        </w:rPr>
        <w:t xml:space="preserve">Dirección; </w:t>
      </w:r>
      <w:r w:rsidRPr="00D12099">
        <w:rPr>
          <w:rFonts w:ascii="Arial" w:hAnsi="Arial" w:cs="Arial"/>
        </w:rPr>
        <w:t>Sucre, Villa Imperial de Potosí</w:t>
      </w:r>
      <w:r>
        <w:rPr>
          <w:rFonts w:ascii="Arial" w:hAnsi="Arial" w:cs="Arial"/>
        </w:rPr>
        <w:t>}</w:t>
      </w:r>
    </w:p>
    <w:p w14:paraId="28013639" w14:textId="68F7D3D4" w:rsidR="00D12099" w:rsidRDefault="00D12099" w:rsidP="00CB3C39">
      <w:pPr>
        <w:rPr>
          <w:rFonts w:ascii="Arial" w:hAnsi="Arial" w:cs="Arial"/>
        </w:rPr>
      </w:pPr>
      <w:r>
        <w:rPr>
          <w:rFonts w:ascii="Arial" w:hAnsi="Arial" w:cs="Arial"/>
        </w:rPr>
        <w:t>horario</w:t>
      </w:r>
    </w:p>
    <w:tbl>
      <w:tblPr>
        <w:tblW w:w="4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2"/>
        <w:gridCol w:w="2776"/>
        <w:gridCol w:w="36"/>
      </w:tblGrid>
      <w:tr w:rsidR="00D12099" w:rsidRPr="00D12099" w14:paraId="3BFCF22A" w14:textId="77777777" w:rsidTr="00D12099">
        <w:trPr>
          <w:trHeight w:val="390"/>
        </w:trPr>
        <w:tc>
          <w:tcPr>
            <w:tcW w:w="0" w:type="auto"/>
            <w:shd w:val="clear" w:color="auto" w:fill="FFFFFF"/>
            <w:tcMar>
              <w:top w:w="165" w:type="dxa"/>
              <w:left w:w="1080" w:type="dxa"/>
              <w:bottom w:w="165" w:type="dxa"/>
              <w:right w:w="120" w:type="dxa"/>
            </w:tcMar>
            <w:hideMark/>
          </w:tcPr>
          <w:p w14:paraId="49CD47A8" w14:textId="77777777" w:rsidR="00D12099" w:rsidRPr="00D12099" w:rsidRDefault="00D12099" w:rsidP="00D12099">
            <w:pPr>
              <w:rPr>
                <w:rFonts w:ascii="Arial" w:hAnsi="Arial" w:cs="Arial"/>
              </w:rPr>
            </w:pPr>
            <w:r w:rsidRPr="00D12099">
              <w:rPr>
                <w:rFonts w:ascii="Arial" w:hAnsi="Arial" w:cs="Arial"/>
              </w:rPr>
              <w:t>domingo</w:t>
            </w:r>
          </w:p>
        </w:tc>
        <w:tc>
          <w:tcPr>
            <w:tcW w:w="2887" w:type="dxa"/>
            <w:shd w:val="clear" w:color="auto" w:fill="FFFFFF"/>
            <w:tcMar>
              <w:top w:w="15" w:type="dxa"/>
              <w:left w:w="15" w:type="dxa"/>
              <w:bottom w:w="45" w:type="dxa"/>
              <w:right w:w="15" w:type="dxa"/>
            </w:tcMar>
            <w:hideMark/>
          </w:tcPr>
          <w:p w14:paraId="6342CC40" w14:textId="77777777" w:rsidR="00D12099" w:rsidRPr="00D12099" w:rsidRDefault="00D12099" w:rsidP="00D12099">
            <w:pPr>
              <w:numPr>
                <w:ilvl w:val="0"/>
                <w:numId w:val="13"/>
              </w:numPr>
              <w:rPr>
                <w:rFonts w:ascii="Arial" w:hAnsi="Arial" w:cs="Arial"/>
              </w:rPr>
            </w:pPr>
            <w:r w:rsidRPr="00D12099">
              <w:rPr>
                <w:rFonts w:ascii="Arial" w:hAnsi="Arial" w:cs="Arial"/>
              </w:rPr>
              <w:t>Cerrado</w:t>
            </w:r>
          </w:p>
        </w:tc>
        <w:tc>
          <w:tcPr>
            <w:tcW w:w="0" w:type="auto"/>
          </w:tcPr>
          <w:p w14:paraId="60FD3488" w14:textId="77777777" w:rsidR="00D12099" w:rsidRPr="00D12099" w:rsidRDefault="00D12099" w:rsidP="00D12099">
            <w:pPr>
              <w:rPr>
                <w:rFonts w:ascii="Arial" w:hAnsi="Arial" w:cs="Arial"/>
              </w:rPr>
            </w:pPr>
          </w:p>
        </w:tc>
      </w:tr>
      <w:tr w:rsidR="00D12099" w:rsidRPr="00D12099" w14:paraId="55A56B70" w14:textId="77777777" w:rsidTr="00D12099">
        <w:trPr>
          <w:trHeight w:val="390"/>
        </w:trPr>
        <w:tc>
          <w:tcPr>
            <w:tcW w:w="0" w:type="auto"/>
            <w:shd w:val="clear" w:color="auto" w:fill="FFFFFF"/>
            <w:tcMar>
              <w:top w:w="165" w:type="dxa"/>
              <w:left w:w="1080" w:type="dxa"/>
              <w:bottom w:w="165" w:type="dxa"/>
              <w:right w:w="120" w:type="dxa"/>
            </w:tcMar>
            <w:hideMark/>
          </w:tcPr>
          <w:p w14:paraId="71E30DBF" w14:textId="77777777" w:rsidR="00D12099" w:rsidRPr="00D12099" w:rsidRDefault="00D12099" w:rsidP="00D12099">
            <w:pPr>
              <w:rPr>
                <w:rFonts w:ascii="Arial" w:hAnsi="Arial" w:cs="Arial"/>
              </w:rPr>
            </w:pPr>
            <w:r w:rsidRPr="00D12099">
              <w:rPr>
                <w:rFonts w:ascii="Arial" w:hAnsi="Arial" w:cs="Arial"/>
              </w:rPr>
              <w:t>lunes</w:t>
            </w:r>
          </w:p>
        </w:tc>
        <w:tc>
          <w:tcPr>
            <w:tcW w:w="2887" w:type="dxa"/>
            <w:shd w:val="clear" w:color="auto" w:fill="FFFFFF"/>
            <w:tcMar>
              <w:top w:w="15" w:type="dxa"/>
              <w:left w:w="15" w:type="dxa"/>
              <w:bottom w:w="45" w:type="dxa"/>
              <w:right w:w="15" w:type="dxa"/>
            </w:tcMar>
            <w:hideMark/>
          </w:tcPr>
          <w:p w14:paraId="2E934615" w14:textId="77777777" w:rsidR="00D12099" w:rsidRPr="00D12099" w:rsidRDefault="00D12099" w:rsidP="00D12099">
            <w:pPr>
              <w:numPr>
                <w:ilvl w:val="0"/>
                <w:numId w:val="14"/>
              </w:numPr>
              <w:rPr>
                <w:rFonts w:ascii="Arial" w:hAnsi="Arial" w:cs="Arial"/>
              </w:rPr>
            </w:pPr>
            <w:r w:rsidRPr="00D12099">
              <w:rPr>
                <w:rFonts w:ascii="Arial" w:hAnsi="Arial" w:cs="Arial"/>
              </w:rPr>
              <w:t>7:30 a.m.–11 p.m.</w:t>
            </w:r>
          </w:p>
        </w:tc>
        <w:tc>
          <w:tcPr>
            <w:tcW w:w="0" w:type="auto"/>
          </w:tcPr>
          <w:p w14:paraId="4A24A2A4" w14:textId="77777777" w:rsidR="00D12099" w:rsidRPr="00D12099" w:rsidRDefault="00D12099" w:rsidP="00D12099">
            <w:pPr>
              <w:rPr>
                <w:rFonts w:ascii="Arial" w:hAnsi="Arial" w:cs="Arial"/>
              </w:rPr>
            </w:pPr>
          </w:p>
        </w:tc>
      </w:tr>
      <w:tr w:rsidR="00D12099" w:rsidRPr="00D12099" w14:paraId="099EF8D8" w14:textId="77777777" w:rsidTr="00D12099">
        <w:trPr>
          <w:trHeight w:val="373"/>
        </w:trPr>
        <w:tc>
          <w:tcPr>
            <w:tcW w:w="0" w:type="auto"/>
            <w:shd w:val="clear" w:color="auto" w:fill="FFFFFF"/>
            <w:tcMar>
              <w:top w:w="165" w:type="dxa"/>
              <w:left w:w="1080" w:type="dxa"/>
              <w:bottom w:w="165" w:type="dxa"/>
              <w:right w:w="120" w:type="dxa"/>
            </w:tcMar>
            <w:hideMark/>
          </w:tcPr>
          <w:p w14:paraId="46178C77" w14:textId="77777777" w:rsidR="00D12099" w:rsidRPr="00D12099" w:rsidRDefault="00D12099" w:rsidP="00D12099">
            <w:pPr>
              <w:rPr>
                <w:rFonts w:ascii="Arial" w:hAnsi="Arial" w:cs="Arial"/>
              </w:rPr>
            </w:pPr>
            <w:r w:rsidRPr="00D12099">
              <w:rPr>
                <w:rFonts w:ascii="Arial" w:hAnsi="Arial" w:cs="Arial"/>
              </w:rPr>
              <w:t>martes</w:t>
            </w:r>
          </w:p>
        </w:tc>
        <w:tc>
          <w:tcPr>
            <w:tcW w:w="2887" w:type="dxa"/>
            <w:shd w:val="clear" w:color="auto" w:fill="FFFFFF"/>
            <w:tcMar>
              <w:top w:w="15" w:type="dxa"/>
              <w:left w:w="15" w:type="dxa"/>
              <w:bottom w:w="45" w:type="dxa"/>
              <w:right w:w="15" w:type="dxa"/>
            </w:tcMar>
            <w:hideMark/>
          </w:tcPr>
          <w:p w14:paraId="107496D6" w14:textId="77777777" w:rsidR="00D12099" w:rsidRPr="00D12099" w:rsidRDefault="00D12099" w:rsidP="00D12099">
            <w:pPr>
              <w:numPr>
                <w:ilvl w:val="0"/>
                <w:numId w:val="15"/>
              </w:numPr>
              <w:rPr>
                <w:rFonts w:ascii="Arial" w:hAnsi="Arial" w:cs="Arial"/>
              </w:rPr>
            </w:pPr>
            <w:r w:rsidRPr="00D12099">
              <w:rPr>
                <w:rFonts w:ascii="Arial" w:hAnsi="Arial" w:cs="Arial"/>
              </w:rPr>
              <w:t>7:30 a.m.–11 p.m.</w:t>
            </w:r>
          </w:p>
        </w:tc>
        <w:tc>
          <w:tcPr>
            <w:tcW w:w="0" w:type="auto"/>
          </w:tcPr>
          <w:p w14:paraId="2629A694" w14:textId="77777777" w:rsidR="00D12099" w:rsidRPr="00D12099" w:rsidRDefault="00D12099" w:rsidP="00D12099">
            <w:pPr>
              <w:rPr>
                <w:rFonts w:ascii="Arial" w:hAnsi="Arial" w:cs="Arial"/>
              </w:rPr>
            </w:pPr>
          </w:p>
        </w:tc>
      </w:tr>
      <w:tr w:rsidR="00D12099" w:rsidRPr="00D12099" w14:paraId="0C471542" w14:textId="77777777" w:rsidTr="00D12099">
        <w:trPr>
          <w:trHeight w:val="390"/>
        </w:trPr>
        <w:tc>
          <w:tcPr>
            <w:tcW w:w="0" w:type="auto"/>
            <w:shd w:val="clear" w:color="auto" w:fill="FFFFFF"/>
            <w:tcMar>
              <w:top w:w="165" w:type="dxa"/>
              <w:left w:w="1080" w:type="dxa"/>
              <w:bottom w:w="165" w:type="dxa"/>
              <w:right w:w="120" w:type="dxa"/>
            </w:tcMar>
            <w:hideMark/>
          </w:tcPr>
          <w:p w14:paraId="32BD32CA" w14:textId="77777777" w:rsidR="00D12099" w:rsidRPr="00D12099" w:rsidRDefault="00D12099" w:rsidP="00D12099">
            <w:pPr>
              <w:rPr>
                <w:rFonts w:ascii="Arial" w:hAnsi="Arial" w:cs="Arial"/>
              </w:rPr>
            </w:pPr>
            <w:r w:rsidRPr="00D12099">
              <w:rPr>
                <w:rFonts w:ascii="Arial" w:hAnsi="Arial" w:cs="Arial"/>
              </w:rPr>
              <w:t>miércoles</w:t>
            </w:r>
          </w:p>
        </w:tc>
        <w:tc>
          <w:tcPr>
            <w:tcW w:w="2887" w:type="dxa"/>
            <w:shd w:val="clear" w:color="auto" w:fill="FFFFFF"/>
            <w:tcMar>
              <w:top w:w="15" w:type="dxa"/>
              <w:left w:w="15" w:type="dxa"/>
              <w:bottom w:w="45" w:type="dxa"/>
              <w:right w:w="15" w:type="dxa"/>
            </w:tcMar>
            <w:hideMark/>
          </w:tcPr>
          <w:p w14:paraId="1F522B54" w14:textId="77777777" w:rsidR="00D12099" w:rsidRPr="00D12099" w:rsidRDefault="00D12099" w:rsidP="00D12099">
            <w:pPr>
              <w:numPr>
                <w:ilvl w:val="0"/>
                <w:numId w:val="16"/>
              </w:numPr>
              <w:rPr>
                <w:rFonts w:ascii="Arial" w:hAnsi="Arial" w:cs="Arial"/>
              </w:rPr>
            </w:pPr>
            <w:r w:rsidRPr="00D12099">
              <w:rPr>
                <w:rFonts w:ascii="Arial" w:hAnsi="Arial" w:cs="Arial"/>
              </w:rPr>
              <w:t>7:30 a.m.–11 p.m.</w:t>
            </w:r>
          </w:p>
        </w:tc>
        <w:tc>
          <w:tcPr>
            <w:tcW w:w="0" w:type="auto"/>
          </w:tcPr>
          <w:p w14:paraId="394E76CF" w14:textId="77777777" w:rsidR="00D12099" w:rsidRPr="00D12099" w:rsidRDefault="00D12099" w:rsidP="00D12099">
            <w:pPr>
              <w:rPr>
                <w:rFonts w:ascii="Arial" w:hAnsi="Arial" w:cs="Arial"/>
              </w:rPr>
            </w:pPr>
          </w:p>
        </w:tc>
      </w:tr>
      <w:tr w:rsidR="00D12099" w:rsidRPr="00D12099" w14:paraId="37A0012F" w14:textId="77777777" w:rsidTr="00D12099">
        <w:trPr>
          <w:trHeight w:val="390"/>
        </w:trPr>
        <w:tc>
          <w:tcPr>
            <w:tcW w:w="0" w:type="auto"/>
            <w:shd w:val="clear" w:color="auto" w:fill="FFFFFF"/>
            <w:tcMar>
              <w:top w:w="165" w:type="dxa"/>
              <w:left w:w="1080" w:type="dxa"/>
              <w:bottom w:w="165" w:type="dxa"/>
              <w:right w:w="120" w:type="dxa"/>
            </w:tcMar>
            <w:hideMark/>
          </w:tcPr>
          <w:p w14:paraId="1E0730D0" w14:textId="77777777" w:rsidR="00D12099" w:rsidRPr="00D12099" w:rsidRDefault="00D12099" w:rsidP="00D12099">
            <w:pPr>
              <w:rPr>
                <w:rFonts w:ascii="Arial" w:hAnsi="Arial" w:cs="Arial"/>
              </w:rPr>
            </w:pPr>
            <w:r w:rsidRPr="00D12099">
              <w:rPr>
                <w:rFonts w:ascii="Arial" w:hAnsi="Arial" w:cs="Arial"/>
              </w:rPr>
              <w:t>jueves</w:t>
            </w:r>
          </w:p>
        </w:tc>
        <w:tc>
          <w:tcPr>
            <w:tcW w:w="2887" w:type="dxa"/>
            <w:shd w:val="clear" w:color="auto" w:fill="FFFFFF"/>
            <w:tcMar>
              <w:top w:w="15" w:type="dxa"/>
              <w:left w:w="15" w:type="dxa"/>
              <w:bottom w:w="45" w:type="dxa"/>
              <w:right w:w="15" w:type="dxa"/>
            </w:tcMar>
            <w:hideMark/>
          </w:tcPr>
          <w:p w14:paraId="14E85902" w14:textId="77777777" w:rsidR="00D12099" w:rsidRPr="00D12099" w:rsidRDefault="00D12099" w:rsidP="00D12099">
            <w:pPr>
              <w:numPr>
                <w:ilvl w:val="0"/>
                <w:numId w:val="17"/>
              </w:numPr>
              <w:rPr>
                <w:rFonts w:ascii="Arial" w:hAnsi="Arial" w:cs="Arial"/>
              </w:rPr>
            </w:pPr>
            <w:r w:rsidRPr="00D12099">
              <w:rPr>
                <w:rFonts w:ascii="Arial" w:hAnsi="Arial" w:cs="Arial"/>
              </w:rPr>
              <w:t>7:30 a.m.–11 p.m.</w:t>
            </w:r>
          </w:p>
        </w:tc>
        <w:tc>
          <w:tcPr>
            <w:tcW w:w="0" w:type="auto"/>
          </w:tcPr>
          <w:p w14:paraId="73B13037" w14:textId="77777777" w:rsidR="00D12099" w:rsidRPr="00D12099" w:rsidRDefault="00D12099" w:rsidP="00D12099">
            <w:pPr>
              <w:rPr>
                <w:rFonts w:ascii="Arial" w:hAnsi="Arial" w:cs="Arial"/>
              </w:rPr>
            </w:pPr>
          </w:p>
        </w:tc>
      </w:tr>
      <w:tr w:rsidR="00D12099" w:rsidRPr="00D12099" w14:paraId="70B4B4D6" w14:textId="77777777" w:rsidTr="00D12099">
        <w:trPr>
          <w:trHeight w:val="390"/>
        </w:trPr>
        <w:tc>
          <w:tcPr>
            <w:tcW w:w="0" w:type="auto"/>
            <w:shd w:val="clear" w:color="auto" w:fill="FFFFFF"/>
            <w:tcMar>
              <w:top w:w="165" w:type="dxa"/>
              <w:left w:w="1080" w:type="dxa"/>
              <w:bottom w:w="165" w:type="dxa"/>
              <w:right w:w="120" w:type="dxa"/>
            </w:tcMar>
            <w:hideMark/>
          </w:tcPr>
          <w:p w14:paraId="105A41C4" w14:textId="77777777" w:rsidR="00D12099" w:rsidRPr="00D12099" w:rsidRDefault="00D12099" w:rsidP="00D12099">
            <w:pPr>
              <w:rPr>
                <w:rFonts w:ascii="Arial" w:hAnsi="Arial" w:cs="Arial"/>
              </w:rPr>
            </w:pPr>
            <w:r w:rsidRPr="00D12099">
              <w:rPr>
                <w:rFonts w:ascii="Arial" w:hAnsi="Arial" w:cs="Arial"/>
              </w:rPr>
              <w:t>viernes</w:t>
            </w:r>
          </w:p>
        </w:tc>
        <w:tc>
          <w:tcPr>
            <w:tcW w:w="2887" w:type="dxa"/>
            <w:shd w:val="clear" w:color="auto" w:fill="FFFFFF"/>
            <w:tcMar>
              <w:top w:w="15" w:type="dxa"/>
              <w:left w:w="15" w:type="dxa"/>
              <w:bottom w:w="45" w:type="dxa"/>
              <w:right w:w="15" w:type="dxa"/>
            </w:tcMar>
            <w:hideMark/>
          </w:tcPr>
          <w:p w14:paraId="7199BFF0" w14:textId="77777777" w:rsidR="00D12099" w:rsidRPr="00D12099" w:rsidRDefault="00D12099" w:rsidP="00D12099">
            <w:pPr>
              <w:numPr>
                <w:ilvl w:val="0"/>
                <w:numId w:val="18"/>
              </w:numPr>
              <w:rPr>
                <w:rFonts w:ascii="Arial" w:hAnsi="Arial" w:cs="Arial"/>
              </w:rPr>
            </w:pPr>
            <w:r w:rsidRPr="00D12099">
              <w:rPr>
                <w:rFonts w:ascii="Arial" w:hAnsi="Arial" w:cs="Arial"/>
              </w:rPr>
              <w:t>7:30 a.m.–11 p.m.</w:t>
            </w:r>
          </w:p>
        </w:tc>
        <w:tc>
          <w:tcPr>
            <w:tcW w:w="0" w:type="auto"/>
          </w:tcPr>
          <w:p w14:paraId="0D4F2CB1" w14:textId="77777777" w:rsidR="00D12099" w:rsidRPr="00D12099" w:rsidRDefault="00D12099" w:rsidP="00D12099">
            <w:pPr>
              <w:rPr>
                <w:rFonts w:ascii="Arial" w:hAnsi="Arial" w:cs="Arial"/>
              </w:rPr>
            </w:pPr>
          </w:p>
        </w:tc>
      </w:tr>
      <w:tr w:rsidR="00D12099" w:rsidRPr="00D12099" w14:paraId="47BD1CE8" w14:textId="77777777" w:rsidTr="00D12099">
        <w:trPr>
          <w:trHeight w:val="390"/>
        </w:trPr>
        <w:tc>
          <w:tcPr>
            <w:tcW w:w="0" w:type="auto"/>
            <w:shd w:val="clear" w:color="auto" w:fill="FFFFFF"/>
            <w:tcMar>
              <w:top w:w="165" w:type="dxa"/>
              <w:left w:w="1080" w:type="dxa"/>
              <w:bottom w:w="165" w:type="dxa"/>
              <w:right w:w="120" w:type="dxa"/>
            </w:tcMar>
            <w:hideMark/>
          </w:tcPr>
          <w:p w14:paraId="5F8A75DE" w14:textId="77777777" w:rsidR="00D12099" w:rsidRPr="00D12099" w:rsidRDefault="00D12099" w:rsidP="00D12099">
            <w:pPr>
              <w:rPr>
                <w:rFonts w:ascii="Arial" w:hAnsi="Arial" w:cs="Arial"/>
              </w:rPr>
            </w:pPr>
            <w:r w:rsidRPr="00D12099">
              <w:rPr>
                <w:rFonts w:ascii="Arial" w:hAnsi="Arial" w:cs="Arial"/>
              </w:rPr>
              <w:t>sábado</w:t>
            </w:r>
          </w:p>
        </w:tc>
        <w:tc>
          <w:tcPr>
            <w:tcW w:w="2887" w:type="dxa"/>
            <w:shd w:val="clear" w:color="auto" w:fill="FFFFFF"/>
            <w:tcMar>
              <w:top w:w="15" w:type="dxa"/>
              <w:left w:w="15" w:type="dxa"/>
              <w:bottom w:w="45" w:type="dxa"/>
              <w:right w:w="15" w:type="dxa"/>
            </w:tcMar>
            <w:hideMark/>
          </w:tcPr>
          <w:p w14:paraId="5DD8B6DD" w14:textId="77777777" w:rsidR="00D12099" w:rsidRPr="00D12099" w:rsidRDefault="00D12099" w:rsidP="00D12099">
            <w:pPr>
              <w:numPr>
                <w:ilvl w:val="0"/>
                <w:numId w:val="19"/>
              </w:numPr>
              <w:rPr>
                <w:rFonts w:ascii="Arial" w:hAnsi="Arial" w:cs="Arial"/>
              </w:rPr>
            </w:pPr>
            <w:r w:rsidRPr="00D12099">
              <w:rPr>
                <w:rFonts w:ascii="Arial" w:hAnsi="Arial" w:cs="Arial"/>
              </w:rPr>
              <w:t>7:30 a.m.–11 p.m.</w:t>
            </w:r>
          </w:p>
        </w:tc>
        <w:tc>
          <w:tcPr>
            <w:tcW w:w="0" w:type="auto"/>
          </w:tcPr>
          <w:p w14:paraId="038BFBBB" w14:textId="77777777" w:rsidR="00D12099" w:rsidRPr="00D12099" w:rsidRDefault="00D12099" w:rsidP="00D12099">
            <w:pPr>
              <w:rPr>
                <w:rFonts w:ascii="Arial" w:hAnsi="Arial" w:cs="Arial"/>
              </w:rPr>
            </w:pPr>
          </w:p>
        </w:tc>
      </w:tr>
    </w:tbl>
    <w:p w14:paraId="7ADC595B" w14:textId="77777777" w:rsidR="00334D57" w:rsidRDefault="00334D57" w:rsidP="00CB3C39">
      <w:pPr>
        <w:rPr>
          <w:rFonts w:ascii="Arial" w:hAnsi="Arial" w:cs="Arial"/>
        </w:rPr>
      </w:pPr>
    </w:p>
    <w:p w14:paraId="71936C31" w14:textId="53B29A23" w:rsidR="00334D57" w:rsidRDefault="00334D57" w:rsidP="00CB3C39">
      <w:pPr>
        <w:rPr>
          <w:rFonts w:ascii="Arial" w:hAnsi="Arial" w:cs="Arial"/>
        </w:rPr>
      </w:pPr>
      <w:r>
        <w:rPr>
          <w:rFonts w:ascii="Arial" w:hAnsi="Arial" w:cs="Arial"/>
        </w:rPr>
        <w:t xml:space="preserve">Contacto: </w:t>
      </w:r>
      <w:r w:rsidRPr="00334D57">
        <w:rPr>
          <w:rFonts w:ascii="Arial" w:hAnsi="Arial" w:cs="Arial"/>
        </w:rPr>
        <w:t>72448803</w:t>
      </w:r>
    </w:p>
    <w:p w14:paraId="0AAE8316" w14:textId="05D017BF" w:rsidR="00334D57" w:rsidRDefault="00334D57" w:rsidP="00CB3C39">
      <w:pPr>
        <w:rPr>
          <w:rFonts w:ascii="Arial" w:hAnsi="Arial" w:cs="Arial"/>
        </w:rPr>
      </w:pPr>
      <w:r>
        <w:rPr>
          <w:rFonts w:ascii="Arial" w:hAnsi="Arial" w:cs="Arial"/>
          <w:noProof/>
        </w:rPr>
        <w:drawing>
          <wp:anchor distT="0" distB="0" distL="114300" distR="114300" simplePos="0" relativeHeight="251665408" behindDoc="0" locked="0" layoutInCell="1" allowOverlap="1" wp14:anchorId="368B88D4" wp14:editId="21E03890">
            <wp:simplePos x="0" y="0"/>
            <wp:positionH relativeFrom="column">
              <wp:posOffset>-69850</wp:posOffset>
            </wp:positionH>
            <wp:positionV relativeFrom="paragraph">
              <wp:posOffset>61595</wp:posOffset>
            </wp:positionV>
            <wp:extent cx="1395095" cy="1331595"/>
            <wp:effectExtent l="0" t="0" r="0" b="1905"/>
            <wp:wrapSquare wrapText="bothSides"/>
            <wp:docPr id="212191202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12025" name="Imagen 21219120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5095" cy="13315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Le pones cualquier plato, o repites, que no sea </w:t>
      </w:r>
      <w:proofErr w:type="spellStart"/>
      <w:r>
        <w:rPr>
          <w:rFonts w:ascii="Arial" w:hAnsi="Arial" w:cs="Arial"/>
        </w:rPr>
        <w:t>kalapurka</w:t>
      </w:r>
      <w:proofErr w:type="spellEnd"/>
    </w:p>
    <w:p w14:paraId="2A4799C0" w14:textId="57CF7353" w:rsidR="00334D57" w:rsidRDefault="00334D57" w:rsidP="00CB3C39">
      <w:pPr>
        <w:rPr>
          <w:rFonts w:ascii="Arial" w:hAnsi="Arial" w:cs="Arial"/>
        </w:rPr>
      </w:pPr>
      <w:r>
        <w:rPr>
          <w:rFonts w:ascii="Arial" w:hAnsi="Arial" w:cs="Arial"/>
        </w:rPr>
        <w:t xml:space="preserve">Tempura de </w:t>
      </w:r>
      <w:proofErr w:type="spellStart"/>
      <w:r>
        <w:rPr>
          <w:rFonts w:ascii="Arial" w:hAnsi="Arial" w:cs="Arial"/>
        </w:rPr>
        <w:t>camaron</w:t>
      </w:r>
      <w:proofErr w:type="spellEnd"/>
      <w:r>
        <w:rPr>
          <w:rFonts w:ascii="Arial" w:hAnsi="Arial" w:cs="Arial"/>
        </w:rPr>
        <w:t xml:space="preserve"> 60BS</w:t>
      </w:r>
    </w:p>
    <w:p w14:paraId="2A65C7DD" w14:textId="5C270AF1" w:rsidR="00334D57" w:rsidRDefault="00334D57" w:rsidP="00CB3C39">
      <w:pPr>
        <w:rPr>
          <w:rFonts w:ascii="Arial" w:hAnsi="Arial" w:cs="Arial"/>
        </w:rPr>
      </w:pPr>
    </w:p>
    <w:p w14:paraId="32638B94" w14:textId="2A43ABC5" w:rsidR="00334D57" w:rsidRDefault="00334D57" w:rsidP="00CB3C39">
      <w:pPr>
        <w:rPr>
          <w:rFonts w:ascii="Arial" w:hAnsi="Arial" w:cs="Arial"/>
        </w:rPr>
      </w:pPr>
    </w:p>
    <w:p w14:paraId="68CC26BA" w14:textId="2578FBDB" w:rsidR="00334D57" w:rsidRDefault="00334D57" w:rsidP="00CB3C39">
      <w:pPr>
        <w:rPr>
          <w:rFonts w:ascii="Arial" w:hAnsi="Arial" w:cs="Arial"/>
        </w:rPr>
      </w:pPr>
    </w:p>
    <w:p w14:paraId="5F9B8E78" w14:textId="39E507FD" w:rsidR="00334D57" w:rsidRDefault="00334D57" w:rsidP="00CB3C39">
      <w:pPr>
        <w:rPr>
          <w:rFonts w:ascii="Arial" w:hAnsi="Arial" w:cs="Arial"/>
        </w:rPr>
      </w:pPr>
    </w:p>
    <w:p w14:paraId="6631B89D" w14:textId="1E846978" w:rsidR="00334D57" w:rsidRDefault="00334D57" w:rsidP="00CB3C39">
      <w:pPr>
        <w:rPr>
          <w:rFonts w:ascii="Arial" w:hAnsi="Arial" w:cs="Arial"/>
        </w:rPr>
      </w:pPr>
      <w:r>
        <w:rPr>
          <w:rFonts w:ascii="Arial" w:hAnsi="Arial" w:cs="Arial"/>
        </w:rPr>
        <w:lastRenderedPageBreak/>
        <w:t>TALALRIN DE MARISCOS  70BS</w:t>
      </w:r>
    </w:p>
    <w:p w14:paraId="17F9B5E0" w14:textId="65313E7D" w:rsidR="00334D57" w:rsidRDefault="00334D57" w:rsidP="00CB3C39">
      <w:pPr>
        <w:rPr>
          <w:rFonts w:ascii="Arial" w:hAnsi="Arial" w:cs="Arial"/>
        </w:rPr>
      </w:pPr>
      <w:r>
        <w:rPr>
          <w:rFonts w:ascii="Arial" w:hAnsi="Arial" w:cs="Arial"/>
          <w:noProof/>
        </w:rPr>
        <w:drawing>
          <wp:anchor distT="0" distB="0" distL="114300" distR="114300" simplePos="0" relativeHeight="251664384" behindDoc="0" locked="0" layoutInCell="1" allowOverlap="1" wp14:anchorId="7F406E46" wp14:editId="2D1BE300">
            <wp:simplePos x="0" y="0"/>
            <wp:positionH relativeFrom="column">
              <wp:posOffset>2540</wp:posOffset>
            </wp:positionH>
            <wp:positionV relativeFrom="paragraph">
              <wp:posOffset>64135</wp:posOffset>
            </wp:positionV>
            <wp:extent cx="3062605" cy="1684020"/>
            <wp:effectExtent l="0" t="0" r="4445" b="0"/>
            <wp:wrapSquare wrapText="bothSides"/>
            <wp:docPr id="200515666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6663" name="Imagen 20051566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2605" cy="1684020"/>
                    </a:xfrm>
                    <a:prstGeom prst="rect">
                      <a:avLst/>
                    </a:prstGeom>
                  </pic:spPr>
                </pic:pic>
              </a:graphicData>
            </a:graphic>
            <wp14:sizeRelH relativeFrom="margin">
              <wp14:pctWidth>0</wp14:pctWidth>
            </wp14:sizeRelH>
            <wp14:sizeRelV relativeFrom="margin">
              <wp14:pctHeight>0</wp14:pctHeight>
            </wp14:sizeRelV>
          </wp:anchor>
        </w:drawing>
      </w:r>
    </w:p>
    <w:p w14:paraId="15BDE017" w14:textId="0FA7CD6D" w:rsidR="00334D57" w:rsidRDefault="00334D57" w:rsidP="00CB3C39">
      <w:pPr>
        <w:rPr>
          <w:rFonts w:ascii="Arial" w:hAnsi="Arial" w:cs="Arial"/>
        </w:rPr>
      </w:pPr>
    </w:p>
    <w:p w14:paraId="383154C4" w14:textId="77777777" w:rsidR="00334D57" w:rsidRDefault="00334D57" w:rsidP="00CB3C39">
      <w:pPr>
        <w:rPr>
          <w:rFonts w:ascii="Arial" w:hAnsi="Arial" w:cs="Arial"/>
        </w:rPr>
      </w:pPr>
    </w:p>
    <w:p w14:paraId="71EDD3EF" w14:textId="77777777" w:rsidR="00334D57" w:rsidRDefault="00334D57" w:rsidP="00CB3C39">
      <w:pPr>
        <w:rPr>
          <w:rFonts w:ascii="Arial" w:hAnsi="Arial" w:cs="Arial"/>
        </w:rPr>
      </w:pPr>
    </w:p>
    <w:p w14:paraId="3048D69B" w14:textId="77777777" w:rsidR="00334D57" w:rsidRDefault="00334D57" w:rsidP="00CB3C39">
      <w:pPr>
        <w:rPr>
          <w:rFonts w:ascii="Arial" w:hAnsi="Arial" w:cs="Arial"/>
        </w:rPr>
      </w:pPr>
    </w:p>
    <w:p w14:paraId="275D1B21" w14:textId="77777777" w:rsidR="00334D57" w:rsidRDefault="00334D57" w:rsidP="00CB3C39">
      <w:pPr>
        <w:rPr>
          <w:rFonts w:ascii="Arial" w:hAnsi="Arial" w:cs="Arial"/>
        </w:rPr>
      </w:pPr>
    </w:p>
    <w:p w14:paraId="5E4A4EA3" w14:textId="77777777" w:rsidR="00334D57" w:rsidRDefault="00334D57" w:rsidP="00CB3C39">
      <w:pPr>
        <w:rPr>
          <w:rFonts w:ascii="Arial" w:hAnsi="Arial" w:cs="Arial"/>
        </w:rPr>
      </w:pPr>
    </w:p>
    <w:p w14:paraId="74FF88CC" w14:textId="4289B520" w:rsidR="00334D57" w:rsidRDefault="00334D57" w:rsidP="00CB3C39">
      <w:pPr>
        <w:rPr>
          <w:rFonts w:ascii="Arial" w:hAnsi="Arial" w:cs="Arial"/>
        </w:rPr>
      </w:pPr>
      <w:r>
        <w:rPr>
          <w:noProof/>
        </w:rPr>
        <w:drawing>
          <wp:anchor distT="0" distB="0" distL="114300" distR="114300" simplePos="0" relativeHeight="251666432" behindDoc="0" locked="0" layoutInCell="1" allowOverlap="1" wp14:anchorId="241BF9A8" wp14:editId="131BD089">
            <wp:simplePos x="0" y="0"/>
            <wp:positionH relativeFrom="column">
              <wp:posOffset>2841</wp:posOffset>
            </wp:positionH>
            <wp:positionV relativeFrom="paragraph">
              <wp:posOffset>264795</wp:posOffset>
            </wp:positionV>
            <wp:extent cx="2938780" cy="1948815"/>
            <wp:effectExtent l="0" t="0" r="0" b="0"/>
            <wp:wrapSquare wrapText="bothSides"/>
            <wp:docPr id="96002203" name="Imagen 16"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hay ninguna descripción de la foto disponi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8780" cy="1948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PIQUE MACHO 80BS</w:t>
      </w:r>
    </w:p>
    <w:p w14:paraId="51D6BAF6" w14:textId="56C63486" w:rsidR="00334D57" w:rsidRDefault="00334D57" w:rsidP="00CB3C39">
      <w:pPr>
        <w:rPr>
          <w:rFonts w:ascii="Arial" w:hAnsi="Arial" w:cs="Arial"/>
        </w:rPr>
      </w:pPr>
    </w:p>
    <w:p w14:paraId="6D7199D4" w14:textId="7B992DAB" w:rsidR="00334D57" w:rsidRDefault="00334D57" w:rsidP="00CB3C39">
      <w:pPr>
        <w:rPr>
          <w:rFonts w:ascii="Arial" w:hAnsi="Arial" w:cs="Arial"/>
        </w:rPr>
      </w:pPr>
    </w:p>
    <w:p w14:paraId="0E9837E4" w14:textId="05E7D1B4" w:rsidR="00334D57" w:rsidRDefault="00334D57" w:rsidP="00CB3C39">
      <w:pPr>
        <w:rPr>
          <w:rFonts w:ascii="Arial" w:hAnsi="Arial" w:cs="Arial"/>
        </w:rPr>
      </w:pPr>
    </w:p>
    <w:p w14:paraId="75AC10CC" w14:textId="76E17671" w:rsidR="00334D57" w:rsidRDefault="00334D57" w:rsidP="00CB3C39">
      <w:pPr>
        <w:rPr>
          <w:rFonts w:ascii="Arial" w:hAnsi="Arial" w:cs="Arial"/>
        </w:rPr>
      </w:pPr>
    </w:p>
    <w:p w14:paraId="048060FD" w14:textId="77777777" w:rsidR="00334D57" w:rsidRDefault="00334D57" w:rsidP="00CB3C39">
      <w:pPr>
        <w:rPr>
          <w:rFonts w:ascii="Arial" w:hAnsi="Arial" w:cs="Arial"/>
        </w:rPr>
      </w:pPr>
    </w:p>
    <w:p w14:paraId="672E7E63" w14:textId="77777777" w:rsidR="00334D57" w:rsidRDefault="00334D57" w:rsidP="00CB3C39">
      <w:pPr>
        <w:rPr>
          <w:rFonts w:ascii="Arial" w:hAnsi="Arial" w:cs="Arial"/>
        </w:rPr>
      </w:pPr>
    </w:p>
    <w:p w14:paraId="6AAC7B22" w14:textId="77777777" w:rsidR="00334D57" w:rsidRDefault="00334D57" w:rsidP="00CB3C39">
      <w:pPr>
        <w:rPr>
          <w:rFonts w:ascii="Arial" w:hAnsi="Arial" w:cs="Arial"/>
        </w:rPr>
      </w:pPr>
    </w:p>
    <w:p w14:paraId="7A168B92" w14:textId="77777777" w:rsidR="00334D57" w:rsidRDefault="00334D57" w:rsidP="00CB3C39">
      <w:pPr>
        <w:rPr>
          <w:rFonts w:ascii="Arial" w:hAnsi="Arial" w:cs="Arial"/>
        </w:rPr>
      </w:pPr>
    </w:p>
    <w:p w14:paraId="5774938C" w14:textId="0DADB5DE" w:rsidR="00334D57" w:rsidRDefault="00701A93" w:rsidP="00CB3C39">
      <w:pPr>
        <w:rPr>
          <w:rFonts w:ascii="Arial" w:hAnsi="Arial" w:cs="Arial"/>
        </w:rPr>
      </w:pPr>
      <w:r>
        <w:rPr>
          <w:rFonts w:ascii="Arial" w:hAnsi="Arial" w:cs="Arial"/>
        </w:rPr>
        <w:t>TAMBO SEÑORIAL</w:t>
      </w:r>
    </w:p>
    <w:p w14:paraId="57B50E79" w14:textId="273CD7A0" w:rsidR="00701A93" w:rsidRDefault="00701A93" w:rsidP="00CB3C39">
      <w:pPr>
        <w:rPr>
          <w:rFonts w:ascii="Arial" w:hAnsi="Arial" w:cs="Arial"/>
        </w:rPr>
      </w:pPr>
      <w:r w:rsidRPr="00701A93">
        <w:rPr>
          <w:rFonts w:ascii="Arial" w:hAnsi="Arial" w:cs="Arial"/>
        </w:rPr>
        <w:t>plaza, Villa Imperial de Potosí</w:t>
      </w:r>
    </w:p>
    <w:p w14:paraId="06BA8F50" w14:textId="113973E4" w:rsidR="00701A93" w:rsidRDefault="00701A93" w:rsidP="00CB3C39">
      <w:pPr>
        <w:rPr>
          <w:rFonts w:ascii="Arial" w:hAnsi="Arial" w:cs="Arial"/>
        </w:rPr>
      </w:pPr>
      <w:r>
        <w:rPr>
          <w:rFonts w:ascii="Arial" w:hAnsi="Arial" w:cs="Arial"/>
        </w:rPr>
        <w:t>HORIARIO</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2"/>
        <w:gridCol w:w="2677"/>
      </w:tblGrid>
      <w:tr w:rsidR="00701A93" w:rsidRPr="00701A93" w14:paraId="6B078B93" w14:textId="77777777" w:rsidTr="00701A93">
        <w:trPr>
          <w:trHeight w:val="68"/>
        </w:trPr>
        <w:tc>
          <w:tcPr>
            <w:tcW w:w="0" w:type="auto"/>
            <w:shd w:val="clear" w:color="auto" w:fill="FFFFFF"/>
            <w:tcMar>
              <w:top w:w="165" w:type="dxa"/>
              <w:left w:w="1080" w:type="dxa"/>
              <w:bottom w:w="165" w:type="dxa"/>
              <w:right w:w="120" w:type="dxa"/>
            </w:tcMar>
            <w:hideMark/>
          </w:tcPr>
          <w:p w14:paraId="1873AC32" w14:textId="77777777" w:rsidR="00701A93" w:rsidRPr="00701A93" w:rsidRDefault="00701A93" w:rsidP="00701A93">
            <w:pPr>
              <w:rPr>
                <w:rFonts w:ascii="Arial" w:hAnsi="Arial" w:cs="Arial"/>
              </w:rPr>
            </w:pPr>
            <w:r w:rsidRPr="00701A93">
              <w:rPr>
                <w:rFonts w:ascii="Arial" w:hAnsi="Arial" w:cs="Arial"/>
              </w:rPr>
              <w:t>domingo</w:t>
            </w:r>
          </w:p>
        </w:tc>
        <w:tc>
          <w:tcPr>
            <w:tcW w:w="2795" w:type="dxa"/>
            <w:shd w:val="clear" w:color="auto" w:fill="FFFFFF"/>
            <w:tcMar>
              <w:top w:w="15" w:type="dxa"/>
              <w:left w:w="15" w:type="dxa"/>
              <w:bottom w:w="45" w:type="dxa"/>
              <w:right w:w="15" w:type="dxa"/>
            </w:tcMar>
            <w:hideMark/>
          </w:tcPr>
          <w:p w14:paraId="28A1AFBD" w14:textId="77777777" w:rsidR="00701A93" w:rsidRPr="00701A93" w:rsidRDefault="00701A93" w:rsidP="00701A93">
            <w:pPr>
              <w:numPr>
                <w:ilvl w:val="0"/>
                <w:numId w:val="20"/>
              </w:numPr>
              <w:rPr>
                <w:rFonts w:ascii="Arial" w:hAnsi="Arial" w:cs="Arial"/>
              </w:rPr>
            </w:pPr>
            <w:r w:rsidRPr="00701A93">
              <w:rPr>
                <w:rFonts w:ascii="Arial" w:hAnsi="Arial" w:cs="Arial"/>
              </w:rPr>
              <w:t>6:30–10 p.m.</w:t>
            </w:r>
          </w:p>
        </w:tc>
      </w:tr>
      <w:tr w:rsidR="00701A93" w:rsidRPr="00701A93" w14:paraId="5D2B41BC" w14:textId="77777777" w:rsidTr="00701A93">
        <w:trPr>
          <w:trHeight w:val="68"/>
        </w:trPr>
        <w:tc>
          <w:tcPr>
            <w:tcW w:w="0" w:type="auto"/>
            <w:shd w:val="clear" w:color="auto" w:fill="FFFFFF"/>
            <w:tcMar>
              <w:top w:w="165" w:type="dxa"/>
              <w:left w:w="1080" w:type="dxa"/>
              <w:bottom w:w="165" w:type="dxa"/>
              <w:right w:w="120" w:type="dxa"/>
            </w:tcMar>
            <w:hideMark/>
          </w:tcPr>
          <w:p w14:paraId="1B82857C" w14:textId="77777777" w:rsidR="00701A93" w:rsidRPr="00701A93" w:rsidRDefault="00701A93" w:rsidP="00701A93">
            <w:pPr>
              <w:rPr>
                <w:rFonts w:ascii="Arial" w:hAnsi="Arial" w:cs="Arial"/>
              </w:rPr>
            </w:pPr>
            <w:r w:rsidRPr="00701A93">
              <w:rPr>
                <w:rFonts w:ascii="Arial" w:hAnsi="Arial" w:cs="Arial"/>
              </w:rPr>
              <w:t>lunes</w:t>
            </w:r>
          </w:p>
        </w:tc>
        <w:tc>
          <w:tcPr>
            <w:tcW w:w="2795" w:type="dxa"/>
            <w:shd w:val="clear" w:color="auto" w:fill="FFFFFF"/>
            <w:tcMar>
              <w:top w:w="15" w:type="dxa"/>
              <w:left w:w="15" w:type="dxa"/>
              <w:bottom w:w="45" w:type="dxa"/>
              <w:right w:w="15" w:type="dxa"/>
            </w:tcMar>
            <w:hideMark/>
          </w:tcPr>
          <w:p w14:paraId="79479BEB" w14:textId="77777777" w:rsidR="00701A93" w:rsidRPr="00701A93" w:rsidRDefault="00701A93" w:rsidP="00701A93">
            <w:pPr>
              <w:numPr>
                <w:ilvl w:val="0"/>
                <w:numId w:val="21"/>
              </w:numPr>
              <w:rPr>
                <w:rFonts w:ascii="Arial" w:hAnsi="Arial" w:cs="Arial"/>
              </w:rPr>
            </w:pPr>
            <w:r w:rsidRPr="00701A93">
              <w:rPr>
                <w:rFonts w:ascii="Arial" w:hAnsi="Arial" w:cs="Arial"/>
              </w:rPr>
              <w:t>6:30–10 p.m.</w:t>
            </w:r>
          </w:p>
        </w:tc>
      </w:tr>
      <w:tr w:rsidR="00701A93" w:rsidRPr="00701A93" w14:paraId="2B059A04" w14:textId="77777777" w:rsidTr="00701A93">
        <w:trPr>
          <w:trHeight w:val="65"/>
        </w:trPr>
        <w:tc>
          <w:tcPr>
            <w:tcW w:w="0" w:type="auto"/>
            <w:shd w:val="clear" w:color="auto" w:fill="FFFFFF"/>
            <w:tcMar>
              <w:top w:w="165" w:type="dxa"/>
              <w:left w:w="1080" w:type="dxa"/>
              <w:bottom w:w="165" w:type="dxa"/>
              <w:right w:w="120" w:type="dxa"/>
            </w:tcMar>
            <w:hideMark/>
          </w:tcPr>
          <w:p w14:paraId="5F85B172" w14:textId="77777777" w:rsidR="00701A93" w:rsidRPr="00701A93" w:rsidRDefault="00701A93" w:rsidP="00701A93">
            <w:pPr>
              <w:rPr>
                <w:rFonts w:ascii="Arial" w:hAnsi="Arial" w:cs="Arial"/>
              </w:rPr>
            </w:pPr>
            <w:r w:rsidRPr="00701A93">
              <w:rPr>
                <w:rFonts w:ascii="Arial" w:hAnsi="Arial" w:cs="Arial"/>
              </w:rPr>
              <w:t>martes</w:t>
            </w:r>
          </w:p>
        </w:tc>
        <w:tc>
          <w:tcPr>
            <w:tcW w:w="2795" w:type="dxa"/>
            <w:shd w:val="clear" w:color="auto" w:fill="FFFFFF"/>
            <w:tcMar>
              <w:top w:w="15" w:type="dxa"/>
              <w:left w:w="15" w:type="dxa"/>
              <w:bottom w:w="45" w:type="dxa"/>
              <w:right w:w="15" w:type="dxa"/>
            </w:tcMar>
            <w:hideMark/>
          </w:tcPr>
          <w:p w14:paraId="26F54EB0" w14:textId="77777777" w:rsidR="00701A93" w:rsidRPr="00701A93" w:rsidRDefault="00701A93" w:rsidP="00701A93">
            <w:pPr>
              <w:numPr>
                <w:ilvl w:val="0"/>
                <w:numId w:val="22"/>
              </w:numPr>
              <w:rPr>
                <w:rFonts w:ascii="Arial" w:hAnsi="Arial" w:cs="Arial"/>
              </w:rPr>
            </w:pPr>
            <w:r w:rsidRPr="00701A93">
              <w:rPr>
                <w:rFonts w:ascii="Arial" w:hAnsi="Arial" w:cs="Arial"/>
              </w:rPr>
              <w:t>6:30–10 p.m.</w:t>
            </w:r>
          </w:p>
        </w:tc>
      </w:tr>
      <w:tr w:rsidR="00701A93" w:rsidRPr="00701A93" w14:paraId="1A706098" w14:textId="77777777" w:rsidTr="00701A93">
        <w:trPr>
          <w:trHeight w:val="68"/>
        </w:trPr>
        <w:tc>
          <w:tcPr>
            <w:tcW w:w="0" w:type="auto"/>
            <w:shd w:val="clear" w:color="auto" w:fill="FFFFFF"/>
            <w:tcMar>
              <w:top w:w="165" w:type="dxa"/>
              <w:left w:w="1080" w:type="dxa"/>
              <w:bottom w:w="165" w:type="dxa"/>
              <w:right w:w="120" w:type="dxa"/>
            </w:tcMar>
            <w:hideMark/>
          </w:tcPr>
          <w:p w14:paraId="10F242C1" w14:textId="77777777" w:rsidR="00701A93" w:rsidRPr="00701A93" w:rsidRDefault="00701A93" w:rsidP="00701A93">
            <w:pPr>
              <w:rPr>
                <w:rFonts w:ascii="Arial" w:hAnsi="Arial" w:cs="Arial"/>
              </w:rPr>
            </w:pPr>
            <w:r w:rsidRPr="00701A93">
              <w:rPr>
                <w:rFonts w:ascii="Arial" w:hAnsi="Arial" w:cs="Arial"/>
              </w:rPr>
              <w:t>miércoles</w:t>
            </w:r>
          </w:p>
        </w:tc>
        <w:tc>
          <w:tcPr>
            <w:tcW w:w="2795" w:type="dxa"/>
            <w:shd w:val="clear" w:color="auto" w:fill="FFFFFF"/>
            <w:tcMar>
              <w:top w:w="15" w:type="dxa"/>
              <w:left w:w="15" w:type="dxa"/>
              <w:bottom w:w="45" w:type="dxa"/>
              <w:right w:w="15" w:type="dxa"/>
            </w:tcMar>
            <w:hideMark/>
          </w:tcPr>
          <w:p w14:paraId="38F79B8A" w14:textId="77777777" w:rsidR="00701A93" w:rsidRPr="00701A93" w:rsidRDefault="00701A93" w:rsidP="00701A93">
            <w:pPr>
              <w:numPr>
                <w:ilvl w:val="0"/>
                <w:numId w:val="23"/>
              </w:numPr>
              <w:rPr>
                <w:rFonts w:ascii="Arial" w:hAnsi="Arial" w:cs="Arial"/>
              </w:rPr>
            </w:pPr>
            <w:r w:rsidRPr="00701A93">
              <w:rPr>
                <w:rFonts w:ascii="Arial" w:hAnsi="Arial" w:cs="Arial"/>
              </w:rPr>
              <w:t>6:30–10 p.m.</w:t>
            </w:r>
          </w:p>
        </w:tc>
      </w:tr>
      <w:tr w:rsidR="00701A93" w:rsidRPr="00701A93" w14:paraId="085A3C03" w14:textId="77777777" w:rsidTr="00701A93">
        <w:trPr>
          <w:trHeight w:val="68"/>
        </w:trPr>
        <w:tc>
          <w:tcPr>
            <w:tcW w:w="0" w:type="auto"/>
            <w:shd w:val="clear" w:color="auto" w:fill="FFFFFF"/>
            <w:tcMar>
              <w:top w:w="165" w:type="dxa"/>
              <w:left w:w="1080" w:type="dxa"/>
              <w:bottom w:w="165" w:type="dxa"/>
              <w:right w:w="120" w:type="dxa"/>
            </w:tcMar>
            <w:hideMark/>
          </w:tcPr>
          <w:p w14:paraId="643658D2" w14:textId="77777777" w:rsidR="00701A93" w:rsidRPr="00701A93" w:rsidRDefault="00701A93" w:rsidP="00701A93">
            <w:pPr>
              <w:rPr>
                <w:rFonts w:ascii="Arial" w:hAnsi="Arial" w:cs="Arial"/>
              </w:rPr>
            </w:pPr>
            <w:r w:rsidRPr="00701A93">
              <w:rPr>
                <w:rFonts w:ascii="Arial" w:hAnsi="Arial" w:cs="Arial"/>
              </w:rPr>
              <w:t>jueves</w:t>
            </w:r>
          </w:p>
        </w:tc>
        <w:tc>
          <w:tcPr>
            <w:tcW w:w="2795" w:type="dxa"/>
            <w:shd w:val="clear" w:color="auto" w:fill="FFFFFF"/>
            <w:tcMar>
              <w:top w:w="15" w:type="dxa"/>
              <w:left w:w="15" w:type="dxa"/>
              <w:bottom w:w="45" w:type="dxa"/>
              <w:right w:w="15" w:type="dxa"/>
            </w:tcMar>
            <w:hideMark/>
          </w:tcPr>
          <w:p w14:paraId="13FA5392" w14:textId="77777777" w:rsidR="00701A93" w:rsidRPr="00701A93" w:rsidRDefault="00701A93" w:rsidP="00701A93">
            <w:pPr>
              <w:numPr>
                <w:ilvl w:val="0"/>
                <w:numId w:val="24"/>
              </w:numPr>
              <w:rPr>
                <w:rFonts w:ascii="Arial" w:hAnsi="Arial" w:cs="Arial"/>
              </w:rPr>
            </w:pPr>
            <w:r w:rsidRPr="00701A93">
              <w:rPr>
                <w:rFonts w:ascii="Arial" w:hAnsi="Arial" w:cs="Arial"/>
              </w:rPr>
              <w:t>6:30–10 p.m.</w:t>
            </w:r>
          </w:p>
        </w:tc>
      </w:tr>
      <w:tr w:rsidR="00701A93" w:rsidRPr="00701A93" w14:paraId="5EDAA8EE" w14:textId="77777777" w:rsidTr="00701A93">
        <w:trPr>
          <w:trHeight w:val="68"/>
        </w:trPr>
        <w:tc>
          <w:tcPr>
            <w:tcW w:w="0" w:type="auto"/>
            <w:shd w:val="clear" w:color="auto" w:fill="FFFFFF"/>
            <w:tcMar>
              <w:top w:w="165" w:type="dxa"/>
              <w:left w:w="1080" w:type="dxa"/>
              <w:bottom w:w="165" w:type="dxa"/>
              <w:right w:w="120" w:type="dxa"/>
            </w:tcMar>
            <w:hideMark/>
          </w:tcPr>
          <w:p w14:paraId="08BCEFCC" w14:textId="77777777" w:rsidR="00701A93" w:rsidRPr="00701A93" w:rsidRDefault="00701A93" w:rsidP="00701A93">
            <w:pPr>
              <w:rPr>
                <w:rFonts w:ascii="Arial" w:hAnsi="Arial" w:cs="Arial"/>
              </w:rPr>
            </w:pPr>
            <w:r w:rsidRPr="00701A93">
              <w:rPr>
                <w:rFonts w:ascii="Arial" w:hAnsi="Arial" w:cs="Arial"/>
              </w:rPr>
              <w:t>viernes</w:t>
            </w:r>
          </w:p>
        </w:tc>
        <w:tc>
          <w:tcPr>
            <w:tcW w:w="2795" w:type="dxa"/>
            <w:shd w:val="clear" w:color="auto" w:fill="FFFFFF"/>
            <w:tcMar>
              <w:top w:w="15" w:type="dxa"/>
              <w:left w:w="15" w:type="dxa"/>
              <w:bottom w:w="45" w:type="dxa"/>
              <w:right w:w="15" w:type="dxa"/>
            </w:tcMar>
            <w:hideMark/>
          </w:tcPr>
          <w:p w14:paraId="53481B22" w14:textId="77777777" w:rsidR="00701A93" w:rsidRPr="00701A93" w:rsidRDefault="00701A93" w:rsidP="00701A93">
            <w:pPr>
              <w:numPr>
                <w:ilvl w:val="0"/>
                <w:numId w:val="25"/>
              </w:numPr>
              <w:rPr>
                <w:rFonts w:ascii="Arial" w:hAnsi="Arial" w:cs="Arial"/>
              </w:rPr>
            </w:pPr>
            <w:r w:rsidRPr="00701A93">
              <w:rPr>
                <w:rFonts w:ascii="Arial" w:hAnsi="Arial" w:cs="Arial"/>
              </w:rPr>
              <w:t>6:30–10 p.m.</w:t>
            </w:r>
          </w:p>
        </w:tc>
      </w:tr>
      <w:tr w:rsidR="00701A93" w:rsidRPr="00701A93" w14:paraId="0886D426" w14:textId="77777777" w:rsidTr="00701A93">
        <w:trPr>
          <w:trHeight w:val="68"/>
        </w:trPr>
        <w:tc>
          <w:tcPr>
            <w:tcW w:w="0" w:type="auto"/>
            <w:shd w:val="clear" w:color="auto" w:fill="FFFFFF"/>
            <w:tcMar>
              <w:top w:w="165" w:type="dxa"/>
              <w:left w:w="1080" w:type="dxa"/>
              <w:bottom w:w="165" w:type="dxa"/>
              <w:right w:w="120" w:type="dxa"/>
            </w:tcMar>
            <w:hideMark/>
          </w:tcPr>
          <w:p w14:paraId="058F8D6E" w14:textId="77777777" w:rsidR="00701A93" w:rsidRPr="00701A93" w:rsidRDefault="00701A93" w:rsidP="00701A93">
            <w:pPr>
              <w:rPr>
                <w:rFonts w:ascii="Arial" w:hAnsi="Arial" w:cs="Arial"/>
              </w:rPr>
            </w:pPr>
            <w:r w:rsidRPr="00701A93">
              <w:rPr>
                <w:rFonts w:ascii="Arial" w:hAnsi="Arial" w:cs="Arial"/>
              </w:rPr>
              <w:lastRenderedPageBreak/>
              <w:t>sábado</w:t>
            </w:r>
          </w:p>
        </w:tc>
        <w:tc>
          <w:tcPr>
            <w:tcW w:w="2795" w:type="dxa"/>
            <w:shd w:val="clear" w:color="auto" w:fill="FFFFFF"/>
            <w:tcMar>
              <w:top w:w="15" w:type="dxa"/>
              <w:left w:w="15" w:type="dxa"/>
              <w:bottom w:w="45" w:type="dxa"/>
              <w:right w:w="15" w:type="dxa"/>
            </w:tcMar>
            <w:hideMark/>
          </w:tcPr>
          <w:p w14:paraId="6F3155B4" w14:textId="77777777" w:rsidR="00701A93" w:rsidRPr="00701A93" w:rsidRDefault="00701A93" w:rsidP="00701A93">
            <w:pPr>
              <w:numPr>
                <w:ilvl w:val="0"/>
                <w:numId w:val="26"/>
              </w:numPr>
              <w:rPr>
                <w:rFonts w:ascii="Arial" w:hAnsi="Arial" w:cs="Arial"/>
              </w:rPr>
            </w:pPr>
            <w:r w:rsidRPr="00701A93">
              <w:rPr>
                <w:rFonts w:ascii="Arial" w:hAnsi="Arial" w:cs="Arial"/>
              </w:rPr>
              <w:t>6:30–10 p.m.</w:t>
            </w:r>
          </w:p>
        </w:tc>
      </w:tr>
    </w:tbl>
    <w:p w14:paraId="0E14518F" w14:textId="77777777" w:rsidR="00701A93" w:rsidRDefault="00701A93" w:rsidP="00CB3C39">
      <w:pPr>
        <w:rPr>
          <w:rFonts w:ascii="Arial" w:hAnsi="Arial" w:cs="Arial"/>
        </w:rPr>
      </w:pPr>
    </w:p>
    <w:p w14:paraId="2D3231B7" w14:textId="6EC71336" w:rsidR="00701A93" w:rsidRDefault="00701A93" w:rsidP="00CB3C39">
      <w:pPr>
        <w:rPr>
          <w:rFonts w:ascii="Arial" w:hAnsi="Arial" w:cs="Arial"/>
        </w:rPr>
      </w:pPr>
      <w:r>
        <w:rPr>
          <w:rFonts w:ascii="Arial" w:hAnsi="Arial" w:cs="Arial"/>
        </w:rPr>
        <w:t xml:space="preserve">CONTACTO: </w:t>
      </w:r>
      <w:r w:rsidRPr="00701A93">
        <w:rPr>
          <w:rFonts w:ascii="Arial" w:hAnsi="Arial" w:cs="Arial"/>
        </w:rPr>
        <w:t>61637797</w:t>
      </w:r>
    </w:p>
    <w:p w14:paraId="2EB5082A" w14:textId="29445F44" w:rsidR="00701A93" w:rsidRDefault="00701A93" w:rsidP="00CB3C39">
      <w:pPr>
        <w:rPr>
          <w:rFonts w:ascii="Arial" w:hAnsi="Arial" w:cs="Arial"/>
        </w:rPr>
      </w:pPr>
      <w:r>
        <w:rPr>
          <w:rFonts w:ascii="Arial" w:hAnsi="Arial" w:cs="Arial"/>
        </w:rPr>
        <w:t>MENU</w:t>
      </w:r>
    </w:p>
    <w:p w14:paraId="1C0DCA5E" w14:textId="11E7DB3E" w:rsidR="00701A93" w:rsidRDefault="00701A93" w:rsidP="00CB3C39">
      <w:pPr>
        <w:rPr>
          <w:rFonts w:ascii="Arial" w:hAnsi="Arial" w:cs="Arial"/>
        </w:rPr>
      </w:pPr>
      <w:r>
        <w:rPr>
          <w:rFonts w:ascii="Arial" w:hAnsi="Arial" w:cs="Arial"/>
        </w:rPr>
        <w:t xml:space="preserve">KALAPURKA 40BS </w:t>
      </w:r>
    </w:p>
    <w:p w14:paraId="558C5547" w14:textId="64AEAE00" w:rsidR="00701A93" w:rsidRDefault="00701A93" w:rsidP="00CB3C39">
      <w:pPr>
        <w:rPr>
          <w:rFonts w:ascii="Arial" w:hAnsi="Arial" w:cs="Arial"/>
        </w:rPr>
      </w:pPr>
      <w:r>
        <w:rPr>
          <w:rFonts w:ascii="Arial" w:hAnsi="Arial" w:cs="Arial"/>
        </w:rPr>
        <w:t>SOPA DE CARNE, MAIZ MOLIDO, CEBOLLA, ZANAHORUA, ARVEJA, HABA, ESPECIAS, AJI ROJO, OREGANO, PEREJIL, CARNE DE RES, CHCHACOMA</w:t>
      </w:r>
    </w:p>
    <w:p w14:paraId="2D769399" w14:textId="5B5B45DC" w:rsidR="00701A93" w:rsidRDefault="00701A93" w:rsidP="00CB3C39">
      <w:pPr>
        <w:rPr>
          <w:rFonts w:ascii="Arial" w:hAnsi="Arial" w:cs="Arial"/>
        </w:rPr>
      </w:pPr>
      <w:r>
        <w:rPr>
          <w:rFonts w:ascii="Arial" w:hAnsi="Arial" w:cs="Arial"/>
        </w:rPr>
        <w:t>KALAPURKA VEGETARIANA 40BS</w:t>
      </w:r>
    </w:p>
    <w:p w14:paraId="5EAE8D2D" w14:textId="32925AAC" w:rsidR="00701A93" w:rsidRDefault="00701A93" w:rsidP="00CB3C39">
      <w:pPr>
        <w:rPr>
          <w:rFonts w:ascii="Arial" w:hAnsi="Arial" w:cs="Arial"/>
        </w:rPr>
      </w:pPr>
      <w:r>
        <w:rPr>
          <w:rFonts w:ascii="Arial" w:hAnsi="Arial" w:cs="Arial"/>
        </w:rPr>
        <w:t>SOPA DE VERUDRAS, MAIZ MOLIDO, CEBOLLA, ZANAHORIA, ARVEJA, HABA, ESPECIAS, AJI ROJO, OREGANO, PEREJIL, CHACHACOMA.</w:t>
      </w:r>
    </w:p>
    <w:p w14:paraId="1AA0D2CF" w14:textId="61006D32" w:rsidR="00701A93" w:rsidRDefault="00701A93" w:rsidP="00CB3C39">
      <w:pPr>
        <w:rPr>
          <w:rFonts w:ascii="Arial" w:hAnsi="Arial" w:cs="Arial"/>
        </w:rPr>
      </w:pPr>
      <w:r>
        <w:rPr>
          <w:rFonts w:ascii="Arial" w:hAnsi="Arial" w:cs="Arial"/>
        </w:rPr>
        <w:t>POLLO A LA LEÑA ¼ 44BS</w:t>
      </w:r>
    </w:p>
    <w:p w14:paraId="43F91D68" w14:textId="390691EB" w:rsidR="00701A93" w:rsidRDefault="00701A93" w:rsidP="00CB3C39">
      <w:pPr>
        <w:rPr>
          <w:rFonts w:ascii="Arial" w:hAnsi="Arial" w:cs="Arial"/>
        </w:rPr>
      </w:pPr>
      <w:r>
        <w:rPr>
          <w:rFonts w:ascii="Arial" w:hAnsi="Arial" w:cs="Arial"/>
        </w:rPr>
        <w:t xml:space="preserve">POLLO COCIDO A LEÑA, ARROZ, PAPA FRITAS, ADEREZOS, MAYONESA, KETCHUP </w:t>
      </w:r>
    </w:p>
    <w:p w14:paraId="6AB94122" w14:textId="629E3D61" w:rsidR="00701A93" w:rsidRDefault="00701A93" w:rsidP="00CB3C39">
      <w:pPr>
        <w:rPr>
          <w:rFonts w:ascii="Arial" w:hAnsi="Arial" w:cs="Arial"/>
        </w:rPr>
      </w:pPr>
      <w:r>
        <w:rPr>
          <w:rFonts w:ascii="Arial" w:hAnsi="Arial" w:cs="Arial"/>
        </w:rPr>
        <w:t>TACOS AL PASTOR 42BS</w:t>
      </w:r>
    </w:p>
    <w:p w14:paraId="4C17E91D" w14:textId="2FF86C35" w:rsidR="00701A93" w:rsidRDefault="00701A93" w:rsidP="00CB3C39">
      <w:pPr>
        <w:rPr>
          <w:rFonts w:ascii="Arial" w:hAnsi="Arial" w:cs="Arial"/>
        </w:rPr>
      </w:pPr>
      <w:r>
        <w:rPr>
          <w:rFonts w:ascii="Arial" w:hAnsi="Arial" w:cs="Arial"/>
        </w:rPr>
        <w:t>DOS TORTILLAS, CARNE DE RES FILETE PICADO, PICO DE GALLO, CEBOLLA, TOMATE, ADEREZOS, MAYONESA KETCHUP LLAJUA</w:t>
      </w:r>
    </w:p>
    <w:p w14:paraId="2E778AA8" w14:textId="77777777" w:rsidR="00701A93" w:rsidRDefault="00701A93" w:rsidP="00CB3C39">
      <w:pPr>
        <w:rPr>
          <w:rFonts w:ascii="Arial" w:hAnsi="Arial" w:cs="Arial"/>
        </w:rPr>
      </w:pPr>
    </w:p>
    <w:p w14:paraId="500A1FE6" w14:textId="498F0EA2" w:rsidR="00701A93" w:rsidRDefault="00894BC6" w:rsidP="00CB3C39">
      <w:pPr>
        <w:rPr>
          <w:rFonts w:ascii="Arial" w:hAnsi="Arial" w:cs="Arial"/>
        </w:rPr>
      </w:pPr>
      <w:r>
        <w:rPr>
          <w:rFonts w:ascii="Arial" w:hAnsi="Arial" w:cs="Arial"/>
        </w:rPr>
        <w:t>4060</w:t>
      </w:r>
    </w:p>
    <w:p w14:paraId="2F0630B4" w14:textId="2068DC4E" w:rsidR="00894BC6" w:rsidRDefault="00894BC6" w:rsidP="00894BC6">
      <w:pPr>
        <w:rPr>
          <w:rFonts w:ascii="Arial" w:hAnsi="Arial" w:cs="Arial"/>
        </w:rPr>
      </w:pPr>
      <w:r>
        <w:rPr>
          <w:rFonts w:ascii="Arial" w:hAnsi="Arial" w:cs="Arial"/>
        </w:rPr>
        <w:t xml:space="preserve">CALLE HOYOS, </w:t>
      </w:r>
      <w:r w:rsidRPr="00701A93">
        <w:rPr>
          <w:rFonts w:ascii="Arial" w:hAnsi="Arial" w:cs="Arial"/>
        </w:rPr>
        <w:t>plaza, Villa Imperial de Potosí</w:t>
      </w:r>
    </w:p>
    <w:p w14:paraId="37CA336A" w14:textId="46B804DC" w:rsidR="00894BC6" w:rsidRDefault="00894BC6" w:rsidP="00894BC6">
      <w:pPr>
        <w:rPr>
          <w:rFonts w:ascii="Arial" w:hAnsi="Arial" w:cs="Arial"/>
        </w:rPr>
      </w:pPr>
      <w:r>
        <w:rPr>
          <w:rFonts w:ascii="Arial" w:hAnsi="Arial" w:cs="Arial"/>
        </w:rPr>
        <w:t>HORARIO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2"/>
        <w:gridCol w:w="3042"/>
      </w:tblGrid>
      <w:tr w:rsidR="00894BC6" w:rsidRPr="00894BC6" w14:paraId="19133080" w14:textId="77777777" w:rsidTr="00894BC6">
        <w:tc>
          <w:tcPr>
            <w:tcW w:w="0" w:type="auto"/>
            <w:shd w:val="clear" w:color="auto" w:fill="FFFFFF"/>
            <w:tcMar>
              <w:top w:w="165" w:type="dxa"/>
              <w:left w:w="1080" w:type="dxa"/>
              <w:bottom w:w="165" w:type="dxa"/>
              <w:right w:w="120" w:type="dxa"/>
            </w:tcMar>
            <w:hideMark/>
          </w:tcPr>
          <w:p w14:paraId="7BC7212B" w14:textId="77777777" w:rsidR="00894BC6" w:rsidRPr="00894BC6" w:rsidRDefault="00894BC6" w:rsidP="00894BC6">
            <w:pPr>
              <w:rPr>
                <w:rFonts w:ascii="Arial" w:hAnsi="Arial" w:cs="Arial"/>
              </w:rPr>
            </w:pPr>
            <w:r w:rsidRPr="00894BC6">
              <w:rPr>
                <w:rFonts w:ascii="Arial" w:hAnsi="Arial" w:cs="Arial"/>
              </w:rPr>
              <w:t>domingo</w:t>
            </w:r>
          </w:p>
        </w:tc>
        <w:tc>
          <w:tcPr>
            <w:tcW w:w="3042" w:type="dxa"/>
            <w:shd w:val="clear" w:color="auto" w:fill="FFFFFF"/>
            <w:tcMar>
              <w:top w:w="15" w:type="dxa"/>
              <w:left w:w="15" w:type="dxa"/>
              <w:bottom w:w="45" w:type="dxa"/>
              <w:right w:w="15" w:type="dxa"/>
            </w:tcMar>
            <w:hideMark/>
          </w:tcPr>
          <w:p w14:paraId="21505AE5" w14:textId="77777777" w:rsidR="00894BC6" w:rsidRPr="00894BC6" w:rsidRDefault="00894BC6" w:rsidP="00894BC6">
            <w:pPr>
              <w:numPr>
                <w:ilvl w:val="0"/>
                <w:numId w:val="27"/>
              </w:numPr>
              <w:rPr>
                <w:rFonts w:ascii="Arial" w:hAnsi="Arial" w:cs="Arial"/>
              </w:rPr>
            </w:pPr>
            <w:r w:rsidRPr="00894BC6">
              <w:rPr>
                <w:rFonts w:ascii="Arial" w:hAnsi="Arial" w:cs="Arial"/>
              </w:rPr>
              <w:t>Cerrado</w:t>
            </w:r>
          </w:p>
        </w:tc>
      </w:tr>
      <w:tr w:rsidR="00894BC6" w:rsidRPr="00894BC6" w14:paraId="632EE4AC" w14:textId="77777777" w:rsidTr="00894BC6">
        <w:tc>
          <w:tcPr>
            <w:tcW w:w="0" w:type="auto"/>
            <w:shd w:val="clear" w:color="auto" w:fill="FFFFFF"/>
            <w:tcMar>
              <w:top w:w="165" w:type="dxa"/>
              <w:left w:w="1080" w:type="dxa"/>
              <w:bottom w:w="165" w:type="dxa"/>
              <w:right w:w="120" w:type="dxa"/>
            </w:tcMar>
            <w:hideMark/>
          </w:tcPr>
          <w:p w14:paraId="103851AE" w14:textId="77777777" w:rsidR="00894BC6" w:rsidRPr="00894BC6" w:rsidRDefault="00894BC6" w:rsidP="00894BC6">
            <w:pPr>
              <w:rPr>
                <w:rFonts w:ascii="Arial" w:hAnsi="Arial" w:cs="Arial"/>
              </w:rPr>
            </w:pPr>
            <w:r w:rsidRPr="00894BC6">
              <w:rPr>
                <w:rFonts w:ascii="Arial" w:hAnsi="Arial" w:cs="Arial"/>
              </w:rPr>
              <w:t>lunes</w:t>
            </w:r>
          </w:p>
        </w:tc>
        <w:tc>
          <w:tcPr>
            <w:tcW w:w="3042" w:type="dxa"/>
            <w:shd w:val="clear" w:color="auto" w:fill="FFFFFF"/>
            <w:tcMar>
              <w:top w:w="15" w:type="dxa"/>
              <w:left w:w="15" w:type="dxa"/>
              <w:bottom w:w="45" w:type="dxa"/>
              <w:right w:w="15" w:type="dxa"/>
            </w:tcMar>
            <w:hideMark/>
          </w:tcPr>
          <w:p w14:paraId="5BA23602" w14:textId="77777777" w:rsidR="00894BC6" w:rsidRPr="00894BC6" w:rsidRDefault="00894BC6" w:rsidP="00894BC6">
            <w:pPr>
              <w:numPr>
                <w:ilvl w:val="0"/>
                <w:numId w:val="28"/>
              </w:numPr>
              <w:rPr>
                <w:rFonts w:ascii="Arial" w:hAnsi="Arial" w:cs="Arial"/>
              </w:rPr>
            </w:pPr>
            <w:r w:rsidRPr="00894BC6">
              <w:rPr>
                <w:rFonts w:ascii="Arial" w:hAnsi="Arial" w:cs="Arial"/>
              </w:rPr>
              <w:t>8:30 a.m.–11:30 p.m.</w:t>
            </w:r>
          </w:p>
        </w:tc>
      </w:tr>
      <w:tr w:rsidR="00894BC6" w:rsidRPr="00894BC6" w14:paraId="6A9C5938" w14:textId="77777777" w:rsidTr="00894BC6">
        <w:tc>
          <w:tcPr>
            <w:tcW w:w="0" w:type="auto"/>
            <w:shd w:val="clear" w:color="auto" w:fill="FFFFFF"/>
            <w:tcMar>
              <w:top w:w="165" w:type="dxa"/>
              <w:left w:w="1080" w:type="dxa"/>
              <w:bottom w:w="165" w:type="dxa"/>
              <w:right w:w="120" w:type="dxa"/>
            </w:tcMar>
            <w:hideMark/>
          </w:tcPr>
          <w:p w14:paraId="19077453" w14:textId="77777777" w:rsidR="00894BC6" w:rsidRPr="00894BC6" w:rsidRDefault="00894BC6" w:rsidP="00894BC6">
            <w:pPr>
              <w:rPr>
                <w:rFonts w:ascii="Arial" w:hAnsi="Arial" w:cs="Arial"/>
              </w:rPr>
            </w:pPr>
            <w:r w:rsidRPr="00894BC6">
              <w:rPr>
                <w:rFonts w:ascii="Arial" w:hAnsi="Arial" w:cs="Arial"/>
              </w:rPr>
              <w:t>martes</w:t>
            </w:r>
          </w:p>
        </w:tc>
        <w:tc>
          <w:tcPr>
            <w:tcW w:w="3042" w:type="dxa"/>
            <w:shd w:val="clear" w:color="auto" w:fill="FFFFFF"/>
            <w:tcMar>
              <w:top w:w="15" w:type="dxa"/>
              <w:left w:w="15" w:type="dxa"/>
              <w:bottom w:w="45" w:type="dxa"/>
              <w:right w:w="15" w:type="dxa"/>
            </w:tcMar>
            <w:hideMark/>
          </w:tcPr>
          <w:p w14:paraId="4E0665D3" w14:textId="77777777" w:rsidR="00894BC6" w:rsidRPr="00894BC6" w:rsidRDefault="00894BC6" w:rsidP="00894BC6">
            <w:pPr>
              <w:numPr>
                <w:ilvl w:val="0"/>
                <w:numId w:val="29"/>
              </w:numPr>
              <w:rPr>
                <w:rFonts w:ascii="Arial" w:hAnsi="Arial" w:cs="Arial"/>
              </w:rPr>
            </w:pPr>
            <w:r w:rsidRPr="00894BC6">
              <w:rPr>
                <w:rFonts w:ascii="Arial" w:hAnsi="Arial" w:cs="Arial"/>
              </w:rPr>
              <w:t>8:30 a.m.–11:30 p.m.</w:t>
            </w:r>
          </w:p>
        </w:tc>
      </w:tr>
      <w:tr w:rsidR="00894BC6" w:rsidRPr="00894BC6" w14:paraId="28F25537" w14:textId="77777777" w:rsidTr="00894BC6">
        <w:tc>
          <w:tcPr>
            <w:tcW w:w="0" w:type="auto"/>
            <w:shd w:val="clear" w:color="auto" w:fill="FFFFFF"/>
            <w:tcMar>
              <w:top w:w="165" w:type="dxa"/>
              <w:left w:w="1080" w:type="dxa"/>
              <w:bottom w:w="165" w:type="dxa"/>
              <w:right w:w="120" w:type="dxa"/>
            </w:tcMar>
            <w:hideMark/>
          </w:tcPr>
          <w:p w14:paraId="0B17AB77" w14:textId="77777777" w:rsidR="00894BC6" w:rsidRPr="00894BC6" w:rsidRDefault="00894BC6" w:rsidP="00894BC6">
            <w:pPr>
              <w:rPr>
                <w:rFonts w:ascii="Arial" w:hAnsi="Arial" w:cs="Arial"/>
              </w:rPr>
            </w:pPr>
            <w:r w:rsidRPr="00894BC6">
              <w:rPr>
                <w:rFonts w:ascii="Arial" w:hAnsi="Arial" w:cs="Arial"/>
              </w:rPr>
              <w:t>miércoles</w:t>
            </w:r>
          </w:p>
        </w:tc>
        <w:tc>
          <w:tcPr>
            <w:tcW w:w="3042" w:type="dxa"/>
            <w:shd w:val="clear" w:color="auto" w:fill="FFFFFF"/>
            <w:tcMar>
              <w:top w:w="15" w:type="dxa"/>
              <w:left w:w="15" w:type="dxa"/>
              <w:bottom w:w="45" w:type="dxa"/>
              <w:right w:w="15" w:type="dxa"/>
            </w:tcMar>
            <w:hideMark/>
          </w:tcPr>
          <w:p w14:paraId="261999D9" w14:textId="77777777" w:rsidR="00894BC6" w:rsidRPr="00894BC6" w:rsidRDefault="00894BC6" w:rsidP="00894BC6">
            <w:pPr>
              <w:numPr>
                <w:ilvl w:val="0"/>
                <w:numId w:val="30"/>
              </w:numPr>
              <w:rPr>
                <w:rFonts w:ascii="Arial" w:hAnsi="Arial" w:cs="Arial"/>
              </w:rPr>
            </w:pPr>
            <w:r w:rsidRPr="00894BC6">
              <w:rPr>
                <w:rFonts w:ascii="Arial" w:hAnsi="Arial" w:cs="Arial"/>
              </w:rPr>
              <w:t>8:30 a.m.–11:30 p.m.</w:t>
            </w:r>
          </w:p>
        </w:tc>
      </w:tr>
      <w:tr w:rsidR="00894BC6" w:rsidRPr="00894BC6" w14:paraId="27A75C17" w14:textId="77777777" w:rsidTr="00894BC6">
        <w:tc>
          <w:tcPr>
            <w:tcW w:w="0" w:type="auto"/>
            <w:shd w:val="clear" w:color="auto" w:fill="FFFFFF"/>
            <w:tcMar>
              <w:top w:w="165" w:type="dxa"/>
              <w:left w:w="1080" w:type="dxa"/>
              <w:bottom w:w="165" w:type="dxa"/>
              <w:right w:w="120" w:type="dxa"/>
            </w:tcMar>
            <w:hideMark/>
          </w:tcPr>
          <w:p w14:paraId="73BBF49F" w14:textId="77777777" w:rsidR="00894BC6" w:rsidRPr="00894BC6" w:rsidRDefault="00894BC6" w:rsidP="00894BC6">
            <w:pPr>
              <w:rPr>
                <w:rFonts w:ascii="Arial" w:hAnsi="Arial" w:cs="Arial"/>
              </w:rPr>
            </w:pPr>
            <w:r w:rsidRPr="00894BC6">
              <w:rPr>
                <w:rFonts w:ascii="Arial" w:hAnsi="Arial" w:cs="Arial"/>
              </w:rPr>
              <w:t>jueves</w:t>
            </w:r>
          </w:p>
        </w:tc>
        <w:tc>
          <w:tcPr>
            <w:tcW w:w="3042" w:type="dxa"/>
            <w:shd w:val="clear" w:color="auto" w:fill="FFFFFF"/>
            <w:tcMar>
              <w:top w:w="15" w:type="dxa"/>
              <w:left w:w="15" w:type="dxa"/>
              <w:bottom w:w="45" w:type="dxa"/>
              <w:right w:w="15" w:type="dxa"/>
            </w:tcMar>
            <w:hideMark/>
          </w:tcPr>
          <w:p w14:paraId="0CA46935" w14:textId="77777777" w:rsidR="00894BC6" w:rsidRPr="00894BC6" w:rsidRDefault="00894BC6" w:rsidP="00894BC6">
            <w:pPr>
              <w:numPr>
                <w:ilvl w:val="0"/>
                <w:numId w:val="31"/>
              </w:numPr>
              <w:rPr>
                <w:rFonts w:ascii="Arial" w:hAnsi="Arial" w:cs="Arial"/>
              </w:rPr>
            </w:pPr>
            <w:r w:rsidRPr="00894BC6">
              <w:rPr>
                <w:rFonts w:ascii="Arial" w:hAnsi="Arial" w:cs="Arial"/>
              </w:rPr>
              <w:t>8:30 a.m.–11:30 p.m.</w:t>
            </w:r>
          </w:p>
        </w:tc>
      </w:tr>
      <w:tr w:rsidR="00894BC6" w:rsidRPr="00894BC6" w14:paraId="0A8316C1" w14:textId="77777777" w:rsidTr="00894BC6">
        <w:tc>
          <w:tcPr>
            <w:tcW w:w="0" w:type="auto"/>
            <w:shd w:val="clear" w:color="auto" w:fill="FFFFFF"/>
            <w:tcMar>
              <w:top w:w="165" w:type="dxa"/>
              <w:left w:w="1080" w:type="dxa"/>
              <w:bottom w:w="165" w:type="dxa"/>
              <w:right w:w="120" w:type="dxa"/>
            </w:tcMar>
            <w:hideMark/>
          </w:tcPr>
          <w:p w14:paraId="5A84A742" w14:textId="77777777" w:rsidR="00894BC6" w:rsidRPr="00894BC6" w:rsidRDefault="00894BC6" w:rsidP="00894BC6">
            <w:pPr>
              <w:rPr>
                <w:rFonts w:ascii="Arial" w:hAnsi="Arial" w:cs="Arial"/>
              </w:rPr>
            </w:pPr>
            <w:r w:rsidRPr="00894BC6">
              <w:rPr>
                <w:rFonts w:ascii="Arial" w:hAnsi="Arial" w:cs="Arial"/>
              </w:rPr>
              <w:t>viernes</w:t>
            </w:r>
          </w:p>
        </w:tc>
        <w:tc>
          <w:tcPr>
            <w:tcW w:w="3042" w:type="dxa"/>
            <w:shd w:val="clear" w:color="auto" w:fill="FFFFFF"/>
            <w:tcMar>
              <w:top w:w="15" w:type="dxa"/>
              <w:left w:w="15" w:type="dxa"/>
              <w:bottom w:w="45" w:type="dxa"/>
              <w:right w:w="15" w:type="dxa"/>
            </w:tcMar>
            <w:hideMark/>
          </w:tcPr>
          <w:p w14:paraId="2E118511" w14:textId="77777777" w:rsidR="00894BC6" w:rsidRPr="00894BC6" w:rsidRDefault="00894BC6" w:rsidP="00894BC6">
            <w:pPr>
              <w:numPr>
                <w:ilvl w:val="0"/>
                <w:numId w:val="32"/>
              </w:numPr>
              <w:rPr>
                <w:rFonts w:ascii="Arial" w:hAnsi="Arial" w:cs="Arial"/>
              </w:rPr>
            </w:pPr>
            <w:r w:rsidRPr="00894BC6">
              <w:rPr>
                <w:rFonts w:ascii="Arial" w:hAnsi="Arial" w:cs="Arial"/>
              </w:rPr>
              <w:t>8:30 a.m.–11:30 p.m.</w:t>
            </w:r>
          </w:p>
        </w:tc>
      </w:tr>
      <w:tr w:rsidR="00894BC6" w:rsidRPr="00894BC6" w14:paraId="196CAF4B" w14:textId="77777777" w:rsidTr="00894BC6">
        <w:trPr>
          <w:trHeight w:val="16"/>
        </w:trPr>
        <w:tc>
          <w:tcPr>
            <w:tcW w:w="0" w:type="auto"/>
            <w:shd w:val="clear" w:color="auto" w:fill="FFFFFF"/>
            <w:tcMar>
              <w:top w:w="165" w:type="dxa"/>
              <w:left w:w="1080" w:type="dxa"/>
              <w:bottom w:w="165" w:type="dxa"/>
              <w:right w:w="120" w:type="dxa"/>
            </w:tcMar>
            <w:hideMark/>
          </w:tcPr>
          <w:p w14:paraId="620CAC46" w14:textId="77777777" w:rsidR="00894BC6" w:rsidRPr="00894BC6" w:rsidRDefault="00894BC6" w:rsidP="00894BC6">
            <w:pPr>
              <w:rPr>
                <w:rFonts w:ascii="Arial" w:hAnsi="Arial" w:cs="Arial"/>
              </w:rPr>
            </w:pPr>
            <w:r w:rsidRPr="00894BC6">
              <w:rPr>
                <w:rFonts w:ascii="Arial" w:hAnsi="Arial" w:cs="Arial"/>
              </w:rPr>
              <w:t>sábado</w:t>
            </w:r>
          </w:p>
        </w:tc>
        <w:tc>
          <w:tcPr>
            <w:tcW w:w="3042" w:type="dxa"/>
            <w:shd w:val="clear" w:color="auto" w:fill="FFFFFF"/>
            <w:tcMar>
              <w:top w:w="15" w:type="dxa"/>
              <w:left w:w="15" w:type="dxa"/>
              <w:bottom w:w="45" w:type="dxa"/>
              <w:right w:w="15" w:type="dxa"/>
            </w:tcMar>
            <w:hideMark/>
          </w:tcPr>
          <w:p w14:paraId="1B39E22F" w14:textId="77777777" w:rsidR="00894BC6" w:rsidRPr="00894BC6" w:rsidRDefault="00894BC6" w:rsidP="00894BC6">
            <w:pPr>
              <w:numPr>
                <w:ilvl w:val="0"/>
                <w:numId w:val="33"/>
              </w:numPr>
              <w:rPr>
                <w:rFonts w:ascii="Arial" w:hAnsi="Arial" w:cs="Arial"/>
              </w:rPr>
            </w:pPr>
            <w:r w:rsidRPr="00894BC6">
              <w:rPr>
                <w:rFonts w:ascii="Arial" w:hAnsi="Arial" w:cs="Arial"/>
              </w:rPr>
              <w:t>8:30 a.m.–11:30 p.m.</w:t>
            </w:r>
          </w:p>
        </w:tc>
      </w:tr>
    </w:tbl>
    <w:p w14:paraId="166E82B7" w14:textId="5F23D6D7" w:rsidR="00894BC6" w:rsidRDefault="00894BC6" w:rsidP="00894BC6">
      <w:pPr>
        <w:rPr>
          <w:rFonts w:ascii="Arial" w:hAnsi="Arial" w:cs="Arial"/>
        </w:rPr>
      </w:pPr>
      <w:r>
        <w:rPr>
          <w:rFonts w:ascii="Arial" w:hAnsi="Arial" w:cs="Arial"/>
        </w:rPr>
        <w:lastRenderedPageBreak/>
        <w:t xml:space="preserve">CONTACTO: </w:t>
      </w:r>
      <w:r w:rsidRPr="00894BC6">
        <w:rPr>
          <w:rFonts w:ascii="Arial" w:hAnsi="Arial" w:cs="Arial"/>
        </w:rPr>
        <w:t>76160082</w:t>
      </w:r>
    </w:p>
    <w:p w14:paraId="02618D1A" w14:textId="7BED61A7" w:rsidR="00894BC6" w:rsidRDefault="00894BC6" w:rsidP="00894BC6">
      <w:pPr>
        <w:rPr>
          <w:rFonts w:ascii="Arial" w:hAnsi="Arial" w:cs="Arial"/>
        </w:rPr>
      </w:pPr>
      <w:r>
        <w:rPr>
          <w:rFonts w:ascii="Arial" w:hAnsi="Arial" w:cs="Arial"/>
        </w:rPr>
        <w:t>MENU</w:t>
      </w:r>
    </w:p>
    <w:p w14:paraId="496B28BA" w14:textId="767E8787" w:rsidR="00894BC6" w:rsidRDefault="00894BC6" w:rsidP="00CB3C39">
      <w:pPr>
        <w:rPr>
          <w:rFonts w:ascii="Arial" w:hAnsi="Arial" w:cs="Arial"/>
        </w:rPr>
      </w:pPr>
      <w:r>
        <w:rPr>
          <w:rFonts w:ascii="Arial" w:hAnsi="Arial" w:cs="Arial"/>
        </w:rPr>
        <w:t>LOMO SALTEADO 120BS</w:t>
      </w:r>
    </w:p>
    <w:p w14:paraId="114C8C4B" w14:textId="7C0DB4E1" w:rsidR="00894BC6" w:rsidRDefault="00894BC6" w:rsidP="00CB3C39">
      <w:pPr>
        <w:rPr>
          <w:rFonts w:ascii="Arial" w:hAnsi="Arial" w:cs="Arial"/>
        </w:rPr>
      </w:pPr>
      <w:r>
        <w:rPr>
          <w:rFonts w:ascii="Arial" w:hAnsi="Arial" w:cs="Arial"/>
        </w:rPr>
        <w:t xml:space="preserve">LOMO DE RES PICADO SALTEADO CON VEGETALES, ESTILO PERUANO </w:t>
      </w:r>
    </w:p>
    <w:p w14:paraId="3E77D32E" w14:textId="77777777" w:rsidR="00894BC6" w:rsidRDefault="00894BC6" w:rsidP="00CB3C39">
      <w:pPr>
        <w:rPr>
          <w:rFonts w:ascii="Arial" w:hAnsi="Arial" w:cs="Arial"/>
        </w:rPr>
      </w:pPr>
    </w:p>
    <w:p w14:paraId="4E1312C4" w14:textId="77777777" w:rsidR="00894BC6" w:rsidRDefault="00894BC6" w:rsidP="00CB3C39">
      <w:pPr>
        <w:rPr>
          <w:rFonts w:ascii="Arial" w:hAnsi="Arial" w:cs="Arial"/>
        </w:rPr>
      </w:pPr>
    </w:p>
    <w:p w14:paraId="39AC4D4D" w14:textId="63162539" w:rsidR="00894BC6" w:rsidRDefault="00894BC6" w:rsidP="00CB3C39">
      <w:pPr>
        <w:rPr>
          <w:rFonts w:ascii="Arial" w:hAnsi="Arial" w:cs="Arial"/>
        </w:rPr>
      </w:pPr>
      <w:r>
        <w:rPr>
          <w:rFonts w:ascii="Arial" w:hAnsi="Arial" w:cs="Arial"/>
        </w:rPr>
        <w:t xml:space="preserve">MEDALLONES 4060 150BS </w:t>
      </w:r>
    </w:p>
    <w:p w14:paraId="60AF5F4E" w14:textId="6E66FB41" w:rsidR="00894BC6" w:rsidRDefault="00894BC6" w:rsidP="00CB3C39">
      <w:pPr>
        <w:rPr>
          <w:rFonts w:ascii="Arial" w:hAnsi="Arial" w:cs="Arial"/>
        </w:rPr>
      </w:pPr>
      <w:r>
        <w:rPr>
          <w:rFonts w:ascii="Arial" w:hAnsi="Arial" w:cs="Arial"/>
        </w:rPr>
        <w:t xml:space="preserve">MEDALLONES DE RES CON SLADS DE CAMARONES </w:t>
      </w:r>
    </w:p>
    <w:p w14:paraId="0F15580A" w14:textId="77777777" w:rsidR="00894BC6" w:rsidRDefault="00894BC6" w:rsidP="00CB3C39">
      <w:pPr>
        <w:rPr>
          <w:rFonts w:ascii="Arial" w:hAnsi="Arial" w:cs="Arial"/>
        </w:rPr>
      </w:pPr>
    </w:p>
    <w:p w14:paraId="4D9C764C" w14:textId="77777777" w:rsidR="00894BC6" w:rsidRDefault="00894BC6" w:rsidP="00CB3C39">
      <w:pPr>
        <w:rPr>
          <w:rFonts w:ascii="Arial" w:hAnsi="Arial" w:cs="Arial"/>
        </w:rPr>
      </w:pPr>
    </w:p>
    <w:p w14:paraId="4CE088AC" w14:textId="02BE93BD" w:rsidR="00894BC6" w:rsidRDefault="00894BC6" w:rsidP="00CB3C39">
      <w:pPr>
        <w:rPr>
          <w:rFonts w:ascii="Arial" w:hAnsi="Arial" w:cs="Arial"/>
        </w:rPr>
      </w:pPr>
      <w:r>
        <w:rPr>
          <w:rFonts w:ascii="Arial" w:hAnsi="Arial" w:cs="Arial"/>
        </w:rPr>
        <w:t>FOUNDE (2 PERSONAS) 290BS</w:t>
      </w:r>
    </w:p>
    <w:p w14:paraId="15453D91" w14:textId="6C4C4C68" w:rsidR="00894BC6" w:rsidRDefault="00894BC6" w:rsidP="00CB3C39">
      <w:pPr>
        <w:rPr>
          <w:rFonts w:ascii="Arial" w:hAnsi="Arial" w:cs="Arial"/>
        </w:rPr>
      </w:pPr>
      <w:r>
        <w:rPr>
          <w:rFonts w:ascii="Arial" w:hAnsi="Arial" w:cs="Arial"/>
        </w:rPr>
        <w:t xml:space="preserve">500GR DE FILETE PICADO ACOMPAÑADO DE 5 SALSAS Y 2 GUARNICIONES A ELECCION </w:t>
      </w:r>
    </w:p>
    <w:p w14:paraId="0C3556D2" w14:textId="77777777" w:rsidR="00894BC6" w:rsidRDefault="00894BC6" w:rsidP="00CB3C39">
      <w:pPr>
        <w:rPr>
          <w:rFonts w:ascii="Arial" w:hAnsi="Arial" w:cs="Arial"/>
        </w:rPr>
      </w:pPr>
    </w:p>
    <w:p w14:paraId="2766C7DA" w14:textId="79F917AA" w:rsidR="00894BC6" w:rsidRDefault="00894BC6" w:rsidP="00CB3C39">
      <w:pPr>
        <w:rPr>
          <w:rFonts w:ascii="Arial" w:hAnsi="Arial" w:cs="Arial"/>
        </w:rPr>
      </w:pPr>
      <w:r>
        <w:rPr>
          <w:rFonts w:ascii="Arial" w:hAnsi="Arial" w:cs="Arial"/>
        </w:rPr>
        <w:t>MILANESA NAPOLITANA 120BS</w:t>
      </w:r>
    </w:p>
    <w:p w14:paraId="01033AE1" w14:textId="251B2725" w:rsidR="00894BC6" w:rsidRDefault="00894BC6" w:rsidP="00CB3C39">
      <w:pPr>
        <w:rPr>
          <w:rFonts w:ascii="Arial" w:hAnsi="Arial" w:cs="Arial"/>
        </w:rPr>
      </w:pPr>
      <w:r>
        <w:rPr>
          <w:rFonts w:ascii="Arial" w:hAnsi="Arial" w:cs="Arial"/>
        </w:rPr>
        <w:t xml:space="preserve">CON JAMON, QUESO Y TOMATE </w:t>
      </w:r>
    </w:p>
    <w:p w14:paraId="7270D0DE" w14:textId="77777777" w:rsidR="00894BC6" w:rsidRDefault="00894BC6" w:rsidP="00CB3C39">
      <w:pPr>
        <w:rPr>
          <w:rFonts w:ascii="Arial" w:hAnsi="Arial" w:cs="Arial"/>
        </w:rPr>
      </w:pPr>
    </w:p>
    <w:p w14:paraId="2E3D1540" w14:textId="77777777" w:rsidR="00894BC6" w:rsidRDefault="00894BC6" w:rsidP="00CB3C39">
      <w:pPr>
        <w:rPr>
          <w:rFonts w:ascii="Arial" w:hAnsi="Arial" w:cs="Arial"/>
        </w:rPr>
      </w:pPr>
    </w:p>
    <w:p w14:paraId="5606E9F6" w14:textId="76558E8D" w:rsidR="00894BC6" w:rsidRDefault="00894BC6" w:rsidP="00CB3C39">
      <w:pPr>
        <w:rPr>
          <w:rFonts w:ascii="Arial" w:hAnsi="Arial" w:cs="Arial"/>
        </w:rPr>
      </w:pPr>
      <w:r>
        <w:rPr>
          <w:rFonts w:ascii="Arial" w:hAnsi="Arial" w:cs="Arial"/>
        </w:rPr>
        <w:t xml:space="preserve">PHISQA WARMI </w:t>
      </w:r>
    </w:p>
    <w:p w14:paraId="08583138" w14:textId="3EF73F5D" w:rsidR="00894BC6" w:rsidRDefault="00894BC6" w:rsidP="00CB3C39">
      <w:pPr>
        <w:rPr>
          <w:rFonts w:ascii="Arial" w:hAnsi="Arial" w:cs="Arial"/>
        </w:rPr>
      </w:pPr>
      <w:r w:rsidRPr="00894BC6">
        <w:rPr>
          <w:rFonts w:ascii="Arial" w:hAnsi="Arial" w:cs="Arial"/>
        </w:rPr>
        <w:t>Sucre 55, Villa Imperial de Potosí</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42"/>
        <w:gridCol w:w="3042"/>
      </w:tblGrid>
      <w:tr w:rsidR="00894BC6" w:rsidRPr="00894BC6" w14:paraId="661FA0D4" w14:textId="77777777" w:rsidTr="00894BC6">
        <w:tc>
          <w:tcPr>
            <w:tcW w:w="0" w:type="auto"/>
            <w:tcBorders>
              <w:top w:val="single" w:sz="4" w:space="0" w:color="auto"/>
              <w:left w:val="single" w:sz="4" w:space="0" w:color="auto"/>
              <w:bottom w:val="single" w:sz="4" w:space="0" w:color="auto"/>
              <w:right w:val="single" w:sz="4" w:space="0" w:color="auto"/>
            </w:tcBorders>
            <w:shd w:val="clear" w:color="auto" w:fill="FFFFFF"/>
            <w:tcMar>
              <w:top w:w="165" w:type="dxa"/>
              <w:left w:w="1080" w:type="dxa"/>
              <w:bottom w:w="165" w:type="dxa"/>
              <w:right w:w="120" w:type="dxa"/>
            </w:tcMar>
            <w:hideMark/>
          </w:tcPr>
          <w:p w14:paraId="35BE5048" w14:textId="77777777" w:rsidR="00894BC6" w:rsidRPr="00894BC6" w:rsidRDefault="00894BC6" w:rsidP="00894BC6">
            <w:pPr>
              <w:rPr>
                <w:rFonts w:ascii="Arial" w:hAnsi="Arial" w:cs="Arial"/>
              </w:rPr>
            </w:pPr>
            <w:r w:rsidRPr="00894BC6">
              <w:rPr>
                <w:rFonts w:ascii="Arial" w:hAnsi="Arial" w:cs="Arial"/>
              </w:rPr>
              <w:t>domingo</w:t>
            </w:r>
          </w:p>
        </w:tc>
        <w:tc>
          <w:tcPr>
            <w:tcW w:w="304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45" w:type="dxa"/>
              <w:right w:w="15" w:type="dxa"/>
            </w:tcMar>
            <w:hideMark/>
          </w:tcPr>
          <w:p w14:paraId="611A9F9D" w14:textId="77777777" w:rsidR="00894BC6" w:rsidRPr="00894BC6" w:rsidRDefault="00894BC6" w:rsidP="00894BC6">
            <w:pPr>
              <w:numPr>
                <w:ilvl w:val="0"/>
                <w:numId w:val="34"/>
              </w:numPr>
              <w:rPr>
                <w:rFonts w:ascii="Arial" w:hAnsi="Arial" w:cs="Arial"/>
              </w:rPr>
            </w:pPr>
            <w:r w:rsidRPr="00894BC6">
              <w:rPr>
                <w:rFonts w:ascii="Arial" w:hAnsi="Arial" w:cs="Arial"/>
              </w:rPr>
              <w:t>8 a.m.–4 p.m.</w:t>
            </w:r>
          </w:p>
        </w:tc>
      </w:tr>
      <w:tr w:rsidR="00894BC6" w:rsidRPr="00894BC6" w14:paraId="4B1CA223" w14:textId="77777777" w:rsidTr="00894BC6">
        <w:tc>
          <w:tcPr>
            <w:tcW w:w="0" w:type="auto"/>
            <w:tcBorders>
              <w:top w:val="single" w:sz="4" w:space="0" w:color="auto"/>
              <w:left w:val="single" w:sz="4" w:space="0" w:color="auto"/>
              <w:bottom w:val="single" w:sz="4" w:space="0" w:color="auto"/>
              <w:right w:val="single" w:sz="4" w:space="0" w:color="auto"/>
            </w:tcBorders>
            <w:shd w:val="clear" w:color="auto" w:fill="FFFFFF"/>
            <w:tcMar>
              <w:top w:w="165" w:type="dxa"/>
              <w:left w:w="1080" w:type="dxa"/>
              <w:bottom w:w="165" w:type="dxa"/>
              <w:right w:w="120" w:type="dxa"/>
            </w:tcMar>
            <w:hideMark/>
          </w:tcPr>
          <w:p w14:paraId="6669C06D" w14:textId="77777777" w:rsidR="00894BC6" w:rsidRPr="00894BC6" w:rsidRDefault="00894BC6" w:rsidP="00894BC6">
            <w:pPr>
              <w:rPr>
                <w:rFonts w:ascii="Arial" w:hAnsi="Arial" w:cs="Arial"/>
              </w:rPr>
            </w:pPr>
            <w:r w:rsidRPr="00894BC6">
              <w:rPr>
                <w:rFonts w:ascii="Arial" w:hAnsi="Arial" w:cs="Arial"/>
              </w:rPr>
              <w:t>lunes</w:t>
            </w:r>
          </w:p>
        </w:tc>
        <w:tc>
          <w:tcPr>
            <w:tcW w:w="304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45" w:type="dxa"/>
              <w:right w:w="15" w:type="dxa"/>
            </w:tcMar>
            <w:hideMark/>
          </w:tcPr>
          <w:p w14:paraId="02080685" w14:textId="77777777" w:rsidR="00894BC6" w:rsidRPr="00894BC6" w:rsidRDefault="00894BC6" w:rsidP="00894BC6">
            <w:pPr>
              <w:numPr>
                <w:ilvl w:val="0"/>
                <w:numId w:val="35"/>
              </w:numPr>
              <w:rPr>
                <w:rFonts w:ascii="Arial" w:hAnsi="Arial" w:cs="Arial"/>
              </w:rPr>
            </w:pPr>
            <w:r w:rsidRPr="00894BC6">
              <w:rPr>
                <w:rFonts w:ascii="Arial" w:hAnsi="Arial" w:cs="Arial"/>
              </w:rPr>
              <w:t>8 a.m.–11 p.m.</w:t>
            </w:r>
          </w:p>
        </w:tc>
      </w:tr>
      <w:tr w:rsidR="00894BC6" w:rsidRPr="00894BC6" w14:paraId="060BD646" w14:textId="77777777" w:rsidTr="00894BC6">
        <w:tc>
          <w:tcPr>
            <w:tcW w:w="0" w:type="auto"/>
            <w:tcBorders>
              <w:top w:val="single" w:sz="4" w:space="0" w:color="auto"/>
              <w:left w:val="single" w:sz="4" w:space="0" w:color="auto"/>
              <w:bottom w:val="single" w:sz="4" w:space="0" w:color="auto"/>
              <w:right w:val="single" w:sz="4" w:space="0" w:color="auto"/>
            </w:tcBorders>
            <w:shd w:val="clear" w:color="auto" w:fill="FFFFFF"/>
            <w:tcMar>
              <w:top w:w="165" w:type="dxa"/>
              <w:left w:w="1080" w:type="dxa"/>
              <w:bottom w:w="165" w:type="dxa"/>
              <w:right w:w="120" w:type="dxa"/>
            </w:tcMar>
            <w:hideMark/>
          </w:tcPr>
          <w:p w14:paraId="2484FE3C" w14:textId="77777777" w:rsidR="00894BC6" w:rsidRPr="00894BC6" w:rsidRDefault="00894BC6" w:rsidP="00894BC6">
            <w:pPr>
              <w:rPr>
                <w:rFonts w:ascii="Arial" w:hAnsi="Arial" w:cs="Arial"/>
              </w:rPr>
            </w:pPr>
            <w:r w:rsidRPr="00894BC6">
              <w:rPr>
                <w:rFonts w:ascii="Arial" w:hAnsi="Arial" w:cs="Arial"/>
              </w:rPr>
              <w:t>martes</w:t>
            </w:r>
          </w:p>
        </w:tc>
        <w:tc>
          <w:tcPr>
            <w:tcW w:w="304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45" w:type="dxa"/>
              <w:right w:w="15" w:type="dxa"/>
            </w:tcMar>
            <w:hideMark/>
          </w:tcPr>
          <w:p w14:paraId="1D1A1313" w14:textId="77777777" w:rsidR="00894BC6" w:rsidRPr="00894BC6" w:rsidRDefault="00894BC6" w:rsidP="00894BC6">
            <w:pPr>
              <w:numPr>
                <w:ilvl w:val="0"/>
                <w:numId w:val="36"/>
              </w:numPr>
              <w:rPr>
                <w:rFonts w:ascii="Arial" w:hAnsi="Arial" w:cs="Arial"/>
              </w:rPr>
            </w:pPr>
            <w:r w:rsidRPr="00894BC6">
              <w:rPr>
                <w:rFonts w:ascii="Arial" w:hAnsi="Arial" w:cs="Arial"/>
              </w:rPr>
              <w:t>8 a.m.–11 p.m.</w:t>
            </w:r>
          </w:p>
        </w:tc>
      </w:tr>
      <w:tr w:rsidR="00894BC6" w:rsidRPr="00894BC6" w14:paraId="3AB58763" w14:textId="77777777" w:rsidTr="00894BC6">
        <w:tc>
          <w:tcPr>
            <w:tcW w:w="0" w:type="auto"/>
            <w:tcBorders>
              <w:top w:val="single" w:sz="4" w:space="0" w:color="auto"/>
              <w:left w:val="single" w:sz="4" w:space="0" w:color="auto"/>
              <w:bottom w:val="single" w:sz="4" w:space="0" w:color="auto"/>
              <w:right w:val="single" w:sz="4" w:space="0" w:color="auto"/>
            </w:tcBorders>
            <w:shd w:val="clear" w:color="auto" w:fill="FFFFFF"/>
            <w:tcMar>
              <w:top w:w="165" w:type="dxa"/>
              <w:left w:w="1080" w:type="dxa"/>
              <w:bottom w:w="165" w:type="dxa"/>
              <w:right w:w="120" w:type="dxa"/>
            </w:tcMar>
            <w:hideMark/>
          </w:tcPr>
          <w:p w14:paraId="0F27FB32" w14:textId="77777777" w:rsidR="00894BC6" w:rsidRPr="00894BC6" w:rsidRDefault="00894BC6" w:rsidP="00894BC6">
            <w:pPr>
              <w:rPr>
                <w:rFonts w:ascii="Arial" w:hAnsi="Arial" w:cs="Arial"/>
              </w:rPr>
            </w:pPr>
            <w:r w:rsidRPr="00894BC6">
              <w:rPr>
                <w:rFonts w:ascii="Arial" w:hAnsi="Arial" w:cs="Arial"/>
              </w:rPr>
              <w:t>miércoles</w:t>
            </w:r>
          </w:p>
        </w:tc>
        <w:tc>
          <w:tcPr>
            <w:tcW w:w="304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45" w:type="dxa"/>
              <w:right w:w="15" w:type="dxa"/>
            </w:tcMar>
            <w:hideMark/>
          </w:tcPr>
          <w:p w14:paraId="0BDC76BF" w14:textId="77777777" w:rsidR="00894BC6" w:rsidRPr="00894BC6" w:rsidRDefault="00894BC6" w:rsidP="00894BC6">
            <w:pPr>
              <w:numPr>
                <w:ilvl w:val="0"/>
                <w:numId w:val="37"/>
              </w:numPr>
              <w:rPr>
                <w:rFonts w:ascii="Arial" w:hAnsi="Arial" w:cs="Arial"/>
              </w:rPr>
            </w:pPr>
            <w:r w:rsidRPr="00894BC6">
              <w:rPr>
                <w:rFonts w:ascii="Arial" w:hAnsi="Arial" w:cs="Arial"/>
              </w:rPr>
              <w:t>8 a.m.–11 p.m.</w:t>
            </w:r>
          </w:p>
        </w:tc>
      </w:tr>
      <w:tr w:rsidR="00894BC6" w:rsidRPr="00894BC6" w14:paraId="1CFB25D4" w14:textId="77777777" w:rsidTr="00894BC6">
        <w:tc>
          <w:tcPr>
            <w:tcW w:w="0" w:type="auto"/>
            <w:tcBorders>
              <w:top w:val="single" w:sz="4" w:space="0" w:color="auto"/>
              <w:left w:val="single" w:sz="4" w:space="0" w:color="auto"/>
              <w:bottom w:val="single" w:sz="4" w:space="0" w:color="auto"/>
              <w:right w:val="single" w:sz="4" w:space="0" w:color="auto"/>
            </w:tcBorders>
            <w:shd w:val="clear" w:color="auto" w:fill="FFFFFF"/>
            <w:tcMar>
              <w:top w:w="165" w:type="dxa"/>
              <w:left w:w="1080" w:type="dxa"/>
              <w:bottom w:w="165" w:type="dxa"/>
              <w:right w:w="120" w:type="dxa"/>
            </w:tcMar>
            <w:hideMark/>
          </w:tcPr>
          <w:p w14:paraId="6117AA9E" w14:textId="77777777" w:rsidR="00894BC6" w:rsidRPr="00894BC6" w:rsidRDefault="00894BC6" w:rsidP="00894BC6">
            <w:pPr>
              <w:rPr>
                <w:rFonts w:ascii="Arial" w:hAnsi="Arial" w:cs="Arial"/>
              </w:rPr>
            </w:pPr>
            <w:r w:rsidRPr="00894BC6">
              <w:rPr>
                <w:rFonts w:ascii="Arial" w:hAnsi="Arial" w:cs="Arial"/>
              </w:rPr>
              <w:t>jueves</w:t>
            </w:r>
          </w:p>
        </w:tc>
        <w:tc>
          <w:tcPr>
            <w:tcW w:w="304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45" w:type="dxa"/>
              <w:right w:w="15" w:type="dxa"/>
            </w:tcMar>
            <w:hideMark/>
          </w:tcPr>
          <w:p w14:paraId="63F95E71" w14:textId="77777777" w:rsidR="00894BC6" w:rsidRPr="00894BC6" w:rsidRDefault="00894BC6" w:rsidP="00894BC6">
            <w:pPr>
              <w:numPr>
                <w:ilvl w:val="0"/>
                <w:numId w:val="38"/>
              </w:numPr>
              <w:rPr>
                <w:rFonts w:ascii="Arial" w:hAnsi="Arial" w:cs="Arial"/>
              </w:rPr>
            </w:pPr>
            <w:r w:rsidRPr="00894BC6">
              <w:rPr>
                <w:rFonts w:ascii="Arial" w:hAnsi="Arial" w:cs="Arial"/>
              </w:rPr>
              <w:t>8 a.m.–11 p.m.</w:t>
            </w:r>
          </w:p>
        </w:tc>
      </w:tr>
      <w:tr w:rsidR="00894BC6" w:rsidRPr="00894BC6" w14:paraId="334E2AEA" w14:textId="77777777" w:rsidTr="00894BC6">
        <w:tc>
          <w:tcPr>
            <w:tcW w:w="0" w:type="auto"/>
            <w:tcBorders>
              <w:top w:val="single" w:sz="4" w:space="0" w:color="auto"/>
              <w:left w:val="single" w:sz="4" w:space="0" w:color="auto"/>
              <w:bottom w:val="single" w:sz="4" w:space="0" w:color="auto"/>
              <w:right w:val="single" w:sz="4" w:space="0" w:color="auto"/>
            </w:tcBorders>
            <w:shd w:val="clear" w:color="auto" w:fill="FFFFFF"/>
            <w:tcMar>
              <w:top w:w="165" w:type="dxa"/>
              <w:left w:w="1080" w:type="dxa"/>
              <w:bottom w:w="165" w:type="dxa"/>
              <w:right w:w="120" w:type="dxa"/>
            </w:tcMar>
            <w:hideMark/>
          </w:tcPr>
          <w:p w14:paraId="69E6FB2C" w14:textId="77777777" w:rsidR="00894BC6" w:rsidRPr="00894BC6" w:rsidRDefault="00894BC6" w:rsidP="00894BC6">
            <w:pPr>
              <w:rPr>
                <w:rFonts w:ascii="Arial" w:hAnsi="Arial" w:cs="Arial"/>
              </w:rPr>
            </w:pPr>
            <w:r w:rsidRPr="00894BC6">
              <w:rPr>
                <w:rFonts w:ascii="Arial" w:hAnsi="Arial" w:cs="Arial"/>
              </w:rPr>
              <w:t>viernes</w:t>
            </w:r>
          </w:p>
        </w:tc>
        <w:tc>
          <w:tcPr>
            <w:tcW w:w="304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45" w:type="dxa"/>
              <w:right w:w="15" w:type="dxa"/>
            </w:tcMar>
            <w:hideMark/>
          </w:tcPr>
          <w:p w14:paraId="5D3EB9EC" w14:textId="77777777" w:rsidR="00894BC6" w:rsidRPr="00894BC6" w:rsidRDefault="00894BC6" w:rsidP="00894BC6">
            <w:pPr>
              <w:numPr>
                <w:ilvl w:val="0"/>
                <w:numId w:val="39"/>
              </w:numPr>
              <w:rPr>
                <w:rFonts w:ascii="Arial" w:hAnsi="Arial" w:cs="Arial"/>
              </w:rPr>
            </w:pPr>
            <w:r w:rsidRPr="00894BC6">
              <w:rPr>
                <w:rFonts w:ascii="Arial" w:hAnsi="Arial" w:cs="Arial"/>
              </w:rPr>
              <w:t>8 a.m.–11 p.m.</w:t>
            </w:r>
          </w:p>
        </w:tc>
      </w:tr>
      <w:tr w:rsidR="00894BC6" w:rsidRPr="00894BC6" w14:paraId="6B62A0AB" w14:textId="77777777" w:rsidTr="00894BC6">
        <w:tc>
          <w:tcPr>
            <w:tcW w:w="0" w:type="auto"/>
            <w:tcBorders>
              <w:top w:val="single" w:sz="4" w:space="0" w:color="auto"/>
              <w:left w:val="single" w:sz="4" w:space="0" w:color="auto"/>
              <w:bottom w:val="single" w:sz="4" w:space="0" w:color="auto"/>
              <w:right w:val="single" w:sz="4" w:space="0" w:color="auto"/>
            </w:tcBorders>
            <w:shd w:val="clear" w:color="auto" w:fill="FFFFFF"/>
            <w:tcMar>
              <w:top w:w="165" w:type="dxa"/>
              <w:left w:w="1080" w:type="dxa"/>
              <w:bottom w:w="165" w:type="dxa"/>
              <w:right w:w="120" w:type="dxa"/>
            </w:tcMar>
            <w:hideMark/>
          </w:tcPr>
          <w:p w14:paraId="58D12BA6" w14:textId="77777777" w:rsidR="00894BC6" w:rsidRPr="00894BC6" w:rsidRDefault="00894BC6" w:rsidP="00894BC6">
            <w:pPr>
              <w:rPr>
                <w:rFonts w:ascii="Arial" w:hAnsi="Arial" w:cs="Arial"/>
              </w:rPr>
            </w:pPr>
            <w:r w:rsidRPr="00894BC6">
              <w:rPr>
                <w:rFonts w:ascii="Arial" w:hAnsi="Arial" w:cs="Arial"/>
              </w:rPr>
              <w:t>sábado</w:t>
            </w:r>
          </w:p>
        </w:tc>
        <w:tc>
          <w:tcPr>
            <w:tcW w:w="304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45" w:type="dxa"/>
              <w:right w:w="15" w:type="dxa"/>
            </w:tcMar>
            <w:hideMark/>
          </w:tcPr>
          <w:p w14:paraId="6B845492" w14:textId="77777777" w:rsidR="00894BC6" w:rsidRPr="00894BC6" w:rsidRDefault="00894BC6" w:rsidP="00894BC6">
            <w:pPr>
              <w:numPr>
                <w:ilvl w:val="0"/>
                <w:numId w:val="40"/>
              </w:numPr>
              <w:rPr>
                <w:rFonts w:ascii="Arial" w:hAnsi="Arial" w:cs="Arial"/>
              </w:rPr>
            </w:pPr>
            <w:r w:rsidRPr="00894BC6">
              <w:rPr>
                <w:rFonts w:ascii="Arial" w:hAnsi="Arial" w:cs="Arial"/>
              </w:rPr>
              <w:t>8 a.m.–11 p.m.</w:t>
            </w:r>
          </w:p>
        </w:tc>
      </w:tr>
    </w:tbl>
    <w:p w14:paraId="684DC850" w14:textId="7AE757FE" w:rsidR="00894BC6" w:rsidRDefault="00894BC6" w:rsidP="00CB3C39">
      <w:pPr>
        <w:rPr>
          <w:rFonts w:ascii="Arial" w:hAnsi="Arial" w:cs="Arial"/>
        </w:rPr>
      </w:pPr>
      <w:r>
        <w:rPr>
          <w:rFonts w:ascii="Arial" w:hAnsi="Arial" w:cs="Arial"/>
        </w:rPr>
        <w:lastRenderedPageBreak/>
        <w:t xml:space="preserve">CONTACTO; </w:t>
      </w:r>
      <w:r w:rsidRPr="00894BC6">
        <w:rPr>
          <w:rFonts w:ascii="Arial" w:hAnsi="Arial" w:cs="Arial"/>
        </w:rPr>
        <w:t>72431628</w:t>
      </w:r>
      <w:r>
        <w:rPr>
          <w:rFonts w:ascii="Arial" w:hAnsi="Arial" w:cs="Arial"/>
        </w:rPr>
        <w:t>}</w:t>
      </w:r>
    </w:p>
    <w:p w14:paraId="4235784F" w14:textId="47EBFF3C" w:rsidR="00894BC6" w:rsidRDefault="00894BC6" w:rsidP="00CB3C39">
      <w:pPr>
        <w:rPr>
          <w:rFonts w:ascii="Arial" w:hAnsi="Arial" w:cs="Arial"/>
        </w:rPr>
      </w:pPr>
      <w:r>
        <w:rPr>
          <w:rFonts w:ascii="Arial" w:hAnsi="Arial" w:cs="Arial"/>
        </w:rPr>
        <w:t>MENU</w:t>
      </w:r>
    </w:p>
    <w:p w14:paraId="26839A42" w14:textId="457CF474" w:rsidR="00894BC6" w:rsidRDefault="00E15B34" w:rsidP="00CB3C39">
      <w:pPr>
        <w:rPr>
          <w:rFonts w:ascii="Arial" w:hAnsi="Arial" w:cs="Arial"/>
        </w:rPr>
      </w:pPr>
      <w:r>
        <w:rPr>
          <w:rFonts w:ascii="Arial" w:hAnsi="Arial" w:cs="Arial"/>
        </w:rPr>
        <w:t>CH</w:t>
      </w:r>
      <w:r w:rsidR="00894BC6">
        <w:rPr>
          <w:rFonts w:ascii="Arial" w:hAnsi="Arial" w:cs="Arial"/>
        </w:rPr>
        <w:t>ARKEKAN 50BS</w:t>
      </w:r>
    </w:p>
    <w:p w14:paraId="4D8ED46D" w14:textId="3BBAB8F6" w:rsidR="00894BC6" w:rsidRDefault="00894BC6" w:rsidP="00CB3C39">
      <w:pPr>
        <w:rPr>
          <w:rFonts w:ascii="Arial" w:hAnsi="Arial" w:cs="Arial"/>
        </w:rPr>
      </w:pPr>
      <w:r>
        <w:rPr>
          <w:rFonts w:ascii="Arial" w:hAnsi="Arial" w:cs="Arial"/>
        </w:rPr>
        <w:t>CARNE DE LLAMA DESHIDRATADA, QUESO, HUEVO, MOTE DE MAIZ, PAPA AL HORNO.</w:t>
      </w:r>
    </w:p>
    <w:p w14:paraId="4A891060" w14:textId="77777777" w:rsidR="00E15B34" w:rsidRDefault="00E15B34" w:rsidP="00CB3C39">
      <w:pPr>
        <w:rPr>
          <w:rFonts w:ascii="Arial" w:hAnsi="Arial" w:cs="Arial"/>
        </w:rPr>
      </w:pPr>
    </w:p>
    <w:p w14:paraId="65AF4B31" w14:textId="570EA4EF" w:rsidR="00894BC6" w:rsidRDefault="00894BC6" w:rsidP="00CB3C39">
      <w:pPr>
        <w:rPr>
          <w:rFonts w:ascii="Arial" w:hAnsi="Arial" w:cs="Arial"/>
        </w:rPr>
      </w:pPr>
      <w:r>
        <w:rPr>
          <w:rFonts w:ascii="Arial" w:hAnsi="Arial" w:cs="Arial"/>
        </w:rPr>
        <w:t>SOPA LIGERA DE POLLO 25BS</w:t>
      </w:r>
    </w:p>
    <w:p w14:paraId="3CEA572D" w14:textId="77777777" w:rsidR="00894BC6" w:rsidRDefault="00894BC6" w:rsidP="00CB3C39">
      <w:pPr>
        <w:rPr>
          <w:rFonts w:ascii="Arial" w:hAnsi="Arial" w:cs="Arial"/>
        </w:rPr>
      </w:pPr>
    </w:p>
    <w:p w14:paraId="1A06DE16" w14:textId="1F64C08C" w:rsidR="00894BC6" w:rsidRDefault="00894BC6" w:rsidP="00CB3C39">
      <w:pPr>
        <w:rPr>
          <w:rFonts w:ascii="Arial" w:hAnsi="Arial" w:cs="Arial"/>
        </w:rPr>
      </w:pPr>
      <w:r>
        <w:rPr>
          <w:rFonts w:ascii="Arial" w:hAnsi="Arial" w:cs="Arial"/>
        </w:rPr>
        <w:t xml:space="preserve">POLLO A LA PLACHA 50BS </w:t>
      </w:r>
    </w:p>
    <w:p w14:paraId="40912D8F" w14:textId="023EA74B" w:rsidR="00894BC6" w:rsidRDefault="00894BC6" w:rsidP="00CB3C39">
      <w:pPr>
        <w:rPr>
          <w:rFonts w:ascii="Arial" w:hAnsi="Arial" w:cs="Arial"/>
        </w:rPr>
      </w:pPr>
      <w:r>
        <w:rPr>
          <w:rFonts w:ascii="Arial" w:hAnsi="Arial" w:cs="Arial"/>
        </w:rPr>
        <w:t xml:space="preserve">ARROZ, PAPAFRITA, VERDURA COCIDA </w:t>
      </w:r>
    </w:p>
    <w:p w14:paraId="1E195855" w14:textId="77777777" w:rsidR="00894BC6" w:rsidRDefault="00894BC6" w:rsidP="00CB3C39">
      <w:pPr>
        <w:rPr>
          <w:rFonts w:ascii="Arial" w:hAnsi="Arial" w:cs="Arial"/>
        </w:rPr>
      </w:pPr>
    </w:p>
    <w:p w14:paraId="3B8E08F2" w14:textId="1C93B5D8" w:rsidR="00894BC6" w:rsidRDefault="00894BC6" w:rsidP="00CB3C39">
      <w:pPr>
        <w:rPr>
          <w:rFonts w:ascii="Arial" w:hAnsi="Arial" w:cs="Arial"/>
        </w:rPr>
      </w:pPr>
      <w:r>
        <w:rPr>
          <w:rFonts w:ascii="Arial" w:hAnsi="Arial" w:cs="Arial"/>
        </w:rPr>
        <w:t>MEDALLONES DE CHAMPIÑON 50BS</w:t>
      </w:r>
    </w:p>
    <w:p w14:paraId="34488D39" w14:textId="181959ED" w:rsidR="00894BC6" w:rsidRDefault="00894BC6" w:rsidP="00CB3C39">
      <w:pPr>
        <w:rPr>
          <w:rFonts w:ascii="Arial" w:hAnsi="Arial" w:cs="Arial"/>
        </w:rPr>
      </w:pPr>
      <w:r>
        <w:rPr>
          <w:rFonts w:ascii="Arial" w:hAnsi="Arial" w:cs="Arial"/>
        </w:rPr>
        <w:t>ARROZ, PAPAFRITA, VERDURA COCIDA</w:t>
      </w:r>
    </w:p>
    <w:p w14:paraId="2EBA2613" w14:textId="77777777" w:rsidR="00894BC6" w:rsidRPr="00D5715C" w:rsidRDefault="00894BC6" w:rsidP="00CB3C39">
      <w:pPr>
        <w:rPr>
          <w:rFonts w:ascii="Arial" w:hAnsi="Arial" w:cs="Arial"/>
        </w:rPr>
      </w:pPr>
    </w:p>
    <w:sectPr w:rsidR="00894BC6" w:rsidRPr="00D571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EE2"/>
    <w:multiLevelType w:val="multilevel"/>
    <w:tmpl w:val="62E6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A5B"/>
    <w:multiLevelType w:val="multilevel"/>
    <w:tmpl w:val="39A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05EF4"/>
    <w:multiLevelType w:val="multilevel"/>
    <w:tmpl w:val="08D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C1DA3"/>
    <w:multiLevelType w:val="multilevel"/>
    <w:tmpl w:val="5BDA1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D2E5F"/>
    <w:multiLevelType w:val="multilevel"/>
    <w:tmpl w:val="57D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4006F"/>
    <w:multiLevelType w:val="multilevel"/>
    <w:tmpl w:val="95E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716E"/>
    <w:multiLevelType w:val="multilevel"/>
    <w:tmpl w:val="A1C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73D53"/>
    <w:multiLevelType w:val="multilevel"/>
    <w:tmpl w:val="9D2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8716F"/>
    <w:multiLevelType w:val="multilevel"/>
    <w:tmpl w:val="F73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E4043"/>
    <w:multiLevelType w:val="multilevel"/>
    <w:tmpl w:val="1136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27413"/>
    <w:multiLevelType w:val="multilevel"/>
    <w:tmpl w:val="9D8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47E6F"/>
    <w:multiLevelType w:val="multilevel"/>
    <w:tmpl w:val="6CA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16714"/>
    <w:multiLevelType w:val="multilevel"/>
    <w:tmpl w:val="8D44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E2189"/>
    <w:multiLevelType w:val="multilevel"/>
    <w:tmpl w:val="7E8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20680"/>
    <w:multiLevelType w:val="multilevel"/>
    <w:tmpl w:val="323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900FD"/>
    <w:multiLevelType w:val="multilevel"/>
    <w:tmpl w:val="353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61C85"/>
    <w:multiLevelType w:val="multilevel"/>
    <w:tmpl w:val="BF2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11AAE"/>
    <w:multiLevelType w:val="multilevel"/>
    <w:tmpl w:val="87D2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37EE3"/>
    <w:multiLevelType w:val="multilevel"/>
    <w:tmpl w:val="5F0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56EF5"/>
    <w:multiLevelType w:val="multilevel"/>
    <w:tmpl w:val="ECA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B4A60"/>
    <w:multiLevelType w:val="multilevel"/>
    <w:tmpl w:val="2070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137F7"/>
    <w:multiLevelType w:val="multilevel"/>
    <w:tmpl w:val="996E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A5DDA"/>
    <w:multiLevelType w:val="multilevel"/>
    <w:tmpl w:val="88A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10268"/>
    <w:multiLevelType w:val="multilevel"/>
    <w:tmpl w:val="DBC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D01EB"/>
    <w:multiLevelType w:val="multilevel"/>
    <w:tmpl w:val="A2E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25FFB"/>
    <w:multiLevelType w:val="multilevel"/>
    <w:tmpl w:val="B22E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B00CF"/>
    <w:multiLevelType w:val="multilevel"/>
    <w:tmpl w:val="840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F3865"/>
    <w:multiLevelType w:val="multilevel"/>
    <w:tmpl w:val="4ED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05025"/>
    <w:multiLevelType w:val="multilevel"/>
    <w:tmpl w:val="CA10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95B73"/>
    <w:multiLevelType w:val="multilevel"/>
    <w:tmpl w:val="455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2F4C53"/>
    <w:multiLevelType w:val="multilevel"/>
    <w:tmpl w:val="A754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55845"/>
    <w:multiLevelType w:val="multilevel"/>
    <w:tmpl w:val="18E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70AC9"/>
    <w:multiLevelType w:val="multilevel"/>
    <w:tmpl w:val="D67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1661B"/>
    <w:multiLevelType w:val="multilevel"/>
    <w:tmpl w:val="B57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82399"/>
    <w:multiLevelType w:val="multilevel"/>
    <w:tmpl w:val="9CA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728A4"/>
    <w:multiLevelType w:val="multilevel"/>
    <w:tmpl w:val="A2D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E062C"/>
    <w:multiLevelType w:val="multilevel"/>
    <w:tmpl w:val="08A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61F2D"/>
    <w:multiLevelType w:val="multilevel"/>
    <w:tmpl w:val="7D1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49763B"/>
    <w:multiLevelType w:val="multilevel"/>
    <w:tmpl w:val="FED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81176"/>
    <w:multiLevelType w:val="multilevel"/>
    <w:tmpl w:val="3C1A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346742">
    <w:abstractNumId w:val="37"/>
  </w:num>
  <w:num w:numId="2" w16cid:durableId="783303892">
    <w:abstractNumId w:val="32"/>
  </w:num>
  <w:num w:numId="3" w16cid:durableId="1101336548">
    <w:abstractNumId w:val="3"/>
  </w:num>
  <w:num w:numId="4" w16cid:durableId="1127310086">
    <w:abstractNumId w:val="15"/>
  </w:num>
  <w:num w:numId="5" w16cid:durableId="794251263">
    <w:abstractNumId w:val="22"/>
  </w:num>
  <w:num w:numId="6" w16cid:durableId="1558273729">
    <w:abstractNumId w:val="39"/>
  </w:num>
  <w:num w:numId="7" w16cid:durableId="316884163">
    <w:abstractNumId w:val="30"/>
  </w:num>
  <w:num w:numId="8" w16cid:durableId="1406295108">
    <w:abstractNumId w:val="19"/>
  </w:num>
  <w:num w:numId="9" w16cid:durableId="1663582725">
    <w:abstractNumId w:val="36"/>
  </w:num>
  <w:num w:numId="10" w16cid:durableId="1374571610">
    <w:abstractNumId w:val="38"/>
  </w:num>
  <w:num w:numId="11" w16cid:durableId="1774208837">
    <w:abstractNumId w:val="26"/>
  </w:num>
  <w:num w:numId="12" w16cid:durableId="1498115294">
    <w:abstractNumId w:val="34"/>
  </w:num>
  <w:num w:numId="13" w16cid:durableId="19399163">
    <w:abstractNumId w:val="24"/>
  </w:num>
  <w:num w:numId="14" w16cid:durableId="413284202">
    <w:abstractNumId w:val="12"/>
  </w:num>
  <w:num w:numId="15" w16cid:durableId="1534268192">
    <w:abstractNumId w:val="5"/>
  </w:num>
  <w:num w:numId="16" w16cid:durableId="263613600">
    <w:abstractNumId w:val="31"/>
  </w:num>
  <w:num w:numId="17" w16cid:durableId="1145849721">
    <w:abstractNumId w:val="2"/>
  </w:num>
  <w:num w:numId="18" w16cid:durableId="594947359">
    <w:abstractNumId w:val="23"/>
  </w:num>
  <w:num w:numId="19" w16cid:durableId="1690792124">
    <w:abstractNumId w:val="20"/>
  </w:num>
  <w:num w:numId="20" w16cid:durableId="755788110">
    <w:abstractNumId w:val="21"/>
  </w:num>
  <w:num w:numId="21" w16cid:durableId="317809751">
    <w:abstractNumId w:val="6"/>
  </w:num>
  <w:num w:numId="22" w16cid:durableId="1410034895">
    <w:abstractNumId w:val="13"/>
  </w:num>
  <w:num w:numId="23" w16cid:durableId="1264605105">
    <w:abstractNumId w:val="11"/>
  </w:num>
  <w:num w:numId="24" w16cid:durableId="1324427328">
    <w:abstractNumId w:val="33"/>
  </w:num>
  <w:num w:numId="25" w16cid:durableId="1102190713">
    <w:abstractNumId w:val="29"/>
  </w:num>
  <w:num w:numId="26" w16cid:durableId="1556695036">
    <w:abstractNumId w:val="1"/>
  </w:num>
  <w:num w:numId="27" w16cid:durableId="2113237871">
    <w:abstractNumId w:val="8"/>
  </w:num>
  <w:num w:numId="28" w16cid:durableId="1289583762">
    <w:abstractNumId w:val="16"/>
  </w:num>
  <w:num w:numId="29" w16cid:durableId="524829189">
    <w:abstractNumId w:val="17"/>
  </w:num>
  <w:num w:numId="30" w16cid:durableId="218982811">
    <w:abstractNumId w:val="35"/>
  </w:num>
  <w:num w:numId="31" w16cid:durableId="473956358">
    <w:abstractNumId w:val="7"/>
  </w:num>
  <w:num w:numId="32" w16cid:durableId="991983895">
    <w:abstractNumId w:val="10"/>
  </w:num>
  <w:num w:numId="33" w16cid:durableId="1681852376">
    <w:abstractNumId w:val="18"/>
  </w:num>
  <w:num w:numId="34" w16cid:durableId="865676679">
    <w:abstractNumId w:val="14"/>
  </w:num>
  <w:num w:numId="35" w16cid:durableId="128594459">
    <w:abstractNumId w:val="28"/>
  </w:num>
  <w:num w:numId="36" w16cid:durableId="620959199">
    <w:abstractNumId w:val="0"/>
  </w:num>
  <w:num w:numId="37" w16cid:durableId="343821362">
    <w:abstractNumId w:val="25"/>
  </w:num>
  <w:num w:numId="38" w16cid:durableId="1759670780">
    <w:abstractNumId w:val="27"/>
  </w:num>
  <w:num w:numId="39" w16cid:durableId="495536806">
    <w:abstractNumId w:val="9"/>
  </w:num>
  <w:num w:numId="40" w16cid:durableId="359164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97"/>
    <w:rsid w:val="00000A62"/>
    <w:rsid w:val="00086FBE"/>
    <w:rsid w:val="00190C97"/>
    <w:rsid w:val="002452E2"/>
    <w:rsid w:val="00334D57"/>
    <w:rsid w:val="00490D67"/>
    <w:rsid w:val="005C36F6"/>
    <w:rsid w:val="00701A93"/>
    <w:rsid w:val="00894BC6"/>
    <w:rsid w:val="009D1914"/>
    <w:rsid w:val="00C51CDA"/>
    <w:rsid w:val="00CB3C39"/>
    <w:rsid w:val="00D12099"/>
    <w:rsid w:val="00D5715C"/>
    <w:rsid w:val="00E15B3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B9E6"/>
  <w15:chartTrackingRefBased/>
  <w15:docId w15:val="{4932682D-C828-47FC-98E0-3A9FA488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0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0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0C9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0C9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0C9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0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0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0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0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0C9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0C9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0C9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0C9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0C9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0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0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0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0C97"/>
    <w:rPr>
      <w:rFonts w:eastAsiaTheme="majorEastAsia" w:cstheme="majorBidi"/>
      <w:color w:val="272727" w:themeColor="text1" w:themeTint="D8"/>
    </w:rPr>
  </w:style>
  <w:style w:type="paragraph" w:styleId="Ttulo">
    <w:name w:val="Title"/>
    <w:basedOn w:val="Normal"/>
    <w:next w:val="Normal"/>
    <w:link w:val="TtuloCar"/>
    <w:uiPriority w:val="10"/>
    <w:qFormat/>
    <w:rsid w:val="00190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0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0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0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0C97"/>
    <w:pPr>
      <w:spacing w:before="160"/>
      <w:jc w:val="center"/>
    </w:pPr>
    <w:rPr>
      <w:i/>
      <w:iCs/>
      <w:color w:val="404040" w:themeColor="text1" w:themeTint="BF"/>
    </w:rPr>
  </w:style>
  <w:style w:type="character" w:customStyle="1" w:styleId="CitaCar">
    <w:name w:val="Cita Car"/>
    <w:basedOn w:val="Fuentedeprrafopredeter"/>
    <w:link w:val="Cita"/>
    <w:uiPriority w:val="29"/>
    <w:rsid w:val="00190C97"/>
    <w:rPr>
      <w:i/>
      <w:iCs/>
      <w:color w:val="404040" w:themeColor="text1" w:themeTint="BF"/>
    </w:rPr>
  </w:style>
  <w:style w:type="paragraph" w:styleId="Prrafodelista">
    <w:name w:val="List Paragraph"/>
    <w:basedOn w:val="Normal"/>
    <w:uiPriority w:val="34"/>
    <w:qFormat/>
    <w:rsid w:val="00190C97"/>
    <w:pPr>
      <w:ind w:left="720"/>
      <w:contextualSpacing/>
    </w:pPr>
  </w:style>
  <w:style w:type="character" w:styleId="nfasisintenso">
    <w:name w:val="Intense Emphasis"/>
    <w:basedOn w:val="Fuentedeprrafopredeter"/>
    <w:uiPriority w:val="21"/>
    <w:qFormat/>
    <w:rsid w:val="00190C97"/>
    <w:rPr>
      <w:i/>
      <w:iCs/>
      <w:color w:val="2F5496" w:themeColor="accent1" w:themeShade="BF"/>
    </w:rPr>
  </w:style>
  <w:style w:type="paragraph" w:styleId="Citadestacada">
    <w:name w:val="Intense Quote"/>
    <w:basedOn w:val="Normal"/>
    <w:next w:val="Normal"/>
    <w:link w:val="CitadestacadaCar"/>
    <w:uiPriority w:val="30"/>
    <w:qFormat/>
    <w:rsid w:val="00190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0C97"/>
    <w:rPr>
      <w:i/>
      <w:iCs/>
      <w:color w:val="2F5496" w:themeColor="accent1" w:themeShade="BF"/>
    </w:rPr>
  </w:style>
  <w:style w:type="character" w:styleId="Referenciaintensa">
    <w:name w:val="Intense Reference"/>
    <w:basedOn w:val="Fuentedeprrafopredeter"/>
    <w:uiPriority w:val="32"/>
    <w:qFormat/>
    <w:rsid w:val="00190C97"/>
    <w:rPr>
      <w:b/>
      <w:bCs/>
      <w:smallCaps/>
      <w:color w:val="2F5496" w:themeColor="accent1" w:themeShade="BF"/>
      <w:spacing w:val="5"/>
    </w:rPr>
  </w:style>
  <w:style w:type="character" w:styleId="Hipervnculo">
    <w:name w:val="Hyperlink"/>
    <w:basedOn w:val="Fuentedeprrafopredeter"/>
    <w:uiPriority w:val="99"/>
    <w:unhideWhenUsed/>
    <w:rsid w:val="00CB3C39"/>
    <w:rPr>
      <w:color w:val="0563C1" w:themeColor="hyperlink"/>
      <w:u w:val="single"/>
    </w:rPr>
  </w:style>
  <w:style w:type="character" w:styleId="Mencinsinresolver">
    <w:name w:val="Unresolved Mention"/>
    <w:basedOn w:val="Fuentedeprrafopredeter"/>
    <w:uiPriority w:val="99"/>
    <w:semiHidden/>
    <w:unhideWhenUsed/>
    <w:rsid w:val="00CB3C39"/>
    <w:rPr>
      <w:color w:val="605E5C"/>
      <w:shd w:val="clear" w:color="auto" w:fill="E1DFDD"/>
    </w:rPr>
  </w:style>
  <w:style w:type="paragraph" w:styleId="NormalWeb">
    <w:name w:val="Normal (Web)"/>
    <w:basedOn w:val="Normal"/>
    <w:uiPriority w:val="99"/>
    <w:semiHidden/>
    <w:unhideWhenUsed/>
    <w:rsid w:val="00D120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12</Pages>
  <Words>2291</Words>
  <Characters>12601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2025-11-30T15:50:00Z</dcterms:created>
  <dcterms:modified xsi:type="dcterms:W3CDTF">2025-11-30T18:24:00Z</dcterms:modified>
</cp:coreProperties>
</file>