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6794696"/>
        <w:docPartObj>
          <w:docPartGallery w:val="Cover Pages"/>
          <w:docPartUnique/>
        </w:docPartObj>
      </w:sdtPr>
      <w:sdtEnd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BC73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BC73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BC73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" filled="f" stroked="f" strokeweight=".5pt">
                    <v:textbox inset="126pt,0,54pt,0">
                      <w:txbxContent>
                        <w:p w14:paraId="6F78B0AF" w14:textId="1AA86868" w:rsidR="0021338F" w:rsidRDefault="00BC73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BC73A3">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BC73A3">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BC73A3">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BC73A3">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BC73A3">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BC73A3">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BC73A3">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BC73A3">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BC73A3">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BC73A3">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BC73A3">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BC73A3">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BC73A3">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BC73A3">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BC73A3">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BC73A3">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BC73A3">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3121C692" w:rsidR="00DE591D" w:rsidRPr="00DE591D" w:rsidRDefault="00DE591D" w:rsidP="00DE591D">
      <w:r>
        <w:t xml:space="preserve">The target audience for my game is </w:t>
      </w:r>
      <w:r w:rsidR="00092E02">
        <w:t>8+ years old</w:t>
      </w:r>
      <w:r>
        <w:t xml:space="preserve">.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 xml:space="preserve">The intended platform for delivery of my game can be adjusted depending on what is needed,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10774" w:type="dxa"/>
        <w:tblInd w:w="-856" w:type="dxa"/>
        <w:tblLook w:val="04A0" w:firstRow="1" w:lastRow="0" w:firstColumn="1" w:lastColumn="0" w:noHBand="0" w:noVBand="1"/>
      </w:tblPr>
      <w:tblGrid>
        <w:gridCol w:w="1696"/>
        <w:gridCol w:w="1269"/>
        <w:gridCol w:w="849"/>
        <w:gridCol w:w="1148"/>
        <w:gridCol w:w="2835"/>
        <w:gridCol w:w="2977"/>
      </w:tblGrid>
      <w:tr w:rsidR="00627B7A" w14:paraId="40C4F41C" w14:textId="77777777" w:rsidTr="00B3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20B41" w14:textId="14702F48" w:rsidR="00172190" w:rsidRDefault="00172190" w:rsidP="00172190">
            <w:r>
              <w:t>Data name</w:t>
            </w:r>
          </w:p>
        </w:tc>
        <w:tc>
          <w:tcPr>
            <w:tcW w:w="1269"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849"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1148"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2977"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D5A213" w14:textId="4FF02819" w:rsidR="00172190" w:rsidRPr="00627B7A" w:rsidRDefault="00627B7A" w:rsidP="00172190">
            <w:pPr>
              <w:rPr>
                <w:b w:val="0"/>
              </w:rPr>
            </w:pPr>
            <w:r w:rsidRPr="00627B7A">
              <w:rPr>
                <w:b w:val="0"/>
              </w:rPr>
              <w:t>Score</w:t>
            </w:r>
          </w:p>
        </w:tc>
        <w:tc>
          <w:tcPr>
            <w:tcW w:w="1269" w:type="dxa"/>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849"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977"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742E30B7" w14:textId="0BFC0719" w:rsidR="00172190" w:rsidRPr="00627B7A" w:rsidRDefault="00627B7A" w:rsidP="00172190">
            <w:pPr>
              <w:rPr>
                <w:b w:val="0"/>
              </w:rPr>
            </w:pPr>
            <w:r>
              <w:rPr>
                <w:b w:val="0"/>
              </w:rPr>
              <w:t>Lives</w:t>
            </w:r>
          </w:p>
        </w:tc>
        <w:tc>
          <w:tcPr>
            <w:tcW w:w="1269" w:type="dxa"/>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849"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2977"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3E841" w14:textId="5A003528" w:rsidR="00172190" w:rsidRPr="00627B7A" w:rsidRDefault="00627B7A" w:rsidP="00172190">
            <w:pPr>
              <w:rPr>
                <w:b w:val="0"/>
              </w:rPr>
            </w:pPr>
            <w:proofErr w:type="spellStart"/>
            <w:r>
              <w:rPr>
                <w:b w:val="0"/>
              </w:rPr>
              <w:t>playerName</w:t>
            </w:r>
            <w:proofErr w:type="spellEnd"/>
          </w:p>
        </w:tc>
        <w:tc>
          <w:tcPr>
            <w:tcW w:w="1269" w:type="dxa"/>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849"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835"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2977"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2FCCFC7" w14:textId="2957C883" w:rsidR="00172190" w:rsidRPr="00627B7A" w:rsidRDefault="00B37EB7" w:rsidP="00172190">
            <w:pPr>
              <w:rPr>
                <w:b w:val="0"/>
              </w:rPr>
            </w:pPr>
            <w:r>
              <w:rPr>
                <w:b w:val="0"/>
              </w:rPr>
              <w:lastRenderedPageBreak/>
              <w:t>Timer</w:t>
            </w:r>
          </w:p>
        </w:tc>
        <w:tc>
          <w:tcPr>
            <w:tcW w:w="1269" w:type="dxa"/>
          </w:tcPr>
          <w:p w14:paraId="27BBD372" w14:textId="2E627435"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Integer</w:t>
            </w:r>
          </w:p>
        </w:tc>
        <w:tc>
          <w:tcPr>
            <w:tcW w:w="849" w:type="dxa"/>
          </w:tcPr>
          <w:p w14:paraId="6BAB8132" w14:textId="4943AA2D"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2D8851A1" w14:textId="53D357DC"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61B047B5" w14:textId="6758AE12"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private int timer;</w:t>
            </w:r>
          </w:p>
        </w:tc>
        <w:tc>
          <w:tcPr>
            <w:tcW w:w="2977" w:type="dxa"/>
          </w:tcPr>
          <w:p w14:paraId="42BBC9C3" w14:textId="5E8CBDE7"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while timer != 0</w:t>
            </w:r>
            <w:r w:rsidR="00DB18B4">
              <w:t>{</w:t>
            </w:r>
            <w:r>
              <w:t xml:space="preserve"> timer = timer - 1 second</w:t>
            </w:r>
            <w:r w:rsidR="00DB18B4">
              <w:t>}</w:t>
            </w:r>
          </w:p>
        </w:tc>
      </w:tr>
      <w:tr w:rsidR="00627B7A" w14:paraId="25E39812"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C8AAAD" w14:textId="7F73FA95" w:rsidR="00172190" w:rsidRPr="00627B7A" w:rsidRDefault="00B37EB7" w:rsidP="00172190">
            <w:pPr>
              <w:rPr>
                <w:b w:val="0"/>
              </w:rPr>
            </w:pPr>
            <w:r>
              <w:rPr>
                <w:b w:val="0"/>
              </w:rPr>
              <w:t>Level</w:t>
            </w:r>
          </w:p>
        </w:tc>
        <w:tc>
          <w:tcPr>
            <w:tcW w:w="1269" w:type="dxa"/>
          </w:tcPr>
          <w:p w14:paraId="6248708F" w14:textId="292C42CA"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Integer</w:t>
            </w:r>
          </w:p>
        </w:tc>
        <w:tc>
          <w:tcPr>
            <w:tcW w:w="849" w:type="dxa"/>
          </w:tcPr>
          <w:p w14:paraId="10130341" w14:textId="55F3FD9E"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709E45" w14:textId="149ECF49"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2F7485C0" w14:textId="15620F4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private int level;</w:t>
            </w:r>
          </w:p>
        </w:tc>
        <w:tc>
          <w:tcPr>
            <w:tcW w:w="2977" w:type="dxa"/>
          </w:tcPr>
          <w:p w14:paraId="243BD192" w14:textId="16FFEE0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 xml:space="preserve">if </w:t>
            </w:r>
            <w:proofErr w:type="spellStart"/>
            <w:r>
              <w:t>levelfinish</w:t>
            </w:r>
            <w:proofErr w:type="spellEnd"/>
            <w:r>
              <w:t xml:space="preserve"> = true</w:t>
            </w:r>
            <w:r w:rsidR="00DB18B4">
              <w:t>{</w:t>
            </w:r>
            <w:r>
              <w:t xml:space="preserve"> level = 1; else level  = 0</w:t>
            </w:r>
            <w:r w:rsidR="00DB18B4">
              <w:t xml:space="preserve"> }</w:t>
            </w:r>
          </w:p>
        </w:tc>
      </w:tr>
      <w:tr w:rsidR="00DB18B4" w14:paraId="4A4F766E"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E5594BA" w14:textId="7925A2DC" w:rsidR="00DB18B4" w:rsidRDefault="00DB18B4" w:rsidP="00172190">
            <w:pPr>
              <w:rPr>
                <w:b w:val="0"/>
              </w:rPr>
            </w:pPr>
            <w:r>
              <w:rPr>
                <w:b w:val="0"/>
              </w:rPr>
              <w:t>Collision</w:t>
            </w:r>
          </w:p>
        </w:tc>
        <w:tc>
          <w:tcPr>
            <w:tcW w:w="1269" w:type="dxa"/>
          </w:tcPr>
          <w:p w14:paraId="7437893F" w14:textId="19F67E83" w:rsidR="00DB18B4" w:rsidRDefault="00DB18B4" w:rsidP="00172190">
            <w:pPr>
              <w:cnfStyle w:val="000000000000" w:firstRow="0" w:lastRow="0" w:firstColumn="0" w:lastColumn="0" w:oddVBand="0" w:evenVBand="0" w:oddHBand="0" w:evenHBand="0" w:firstRowFirstColumn="0" w:firstRowLastColumn="0" w:lastRowFirstColumn="0" w:lastRowLastColumn="0"/>
            </w:pPr>
            <w:r>
              <w:t>Boolean</w:t>
            </w:r>
          </w:p>
        </w:tc>
        <w:tc>
          <w:tcPr>
            <w:tcW w:w="849" w:type="dxa"/>
          </w:tcPr>
          <w:p w14:paraId="11992263" w14:textId="0600D0CF" w:rsidR="00DB18B4" w:rsidRDefault="00DB18B4" w:rsidP="00172190">
            <w:pPr>
              <w:cnfStyle w:val="000000000000" w:firstRow="0" w:lastRow="0" w:firstColumn="0" w:lastColumn="0" w:oddVBand="0" w:evenVBand="0" w:oddHBand="0" w:evenHBand="0" w:firstRowFirstColumn="0" w:firstRowLastColumn="0" w:lastRowFirstColumn="0" w:lastRowLastColumn="0"/>
            </w:pPr>
            <w:r>
              <w:t>Game wide</w:t>
            </w:r>
          </w:p>
        </w:tc>
        <w:tc>
          <w:tcPr>
            <w:tcW w:w="1148" w:type="dxa"/>
          </w:tcPr>
          <w:p w14:paraId="3AC8E40A" w14:textId="088C5B21" w:rsidR="00DB18B4" w:rsidRDefault="00DB18B4" w:rsidP="00172190">
            <w:pPr>
              <w:cnfStyle w:val="000000000000" w:firstRow="0" w:lastRow="0" w:firstColumn="0" w:lastColumn="0" w:oddVBand="0" w:evenVBand="0" w:oddHBand="0" w:evenHBand="0" w:firstRowFirstColumn="0" w:firstRowLastColumn="0" w:lastRowFirstColumn="0" w:lastRowLastColumn="0"/>
            </w:pPr>
            <w:r>
              <w:t>2 bytes</w:t>
            </w:r>
          </w:p>
        </w:tc>
        <w:tc>
          <w:tcPr>
            <w:tcW w:w="2835" w:type="dxa"/>
          </w:tcPr>
          <w:p w14:paraId="47E136B0" w14:textId="5EB8D309" w:rsidR="00DB18B4" w:rsidRDefault="00DB18B4" w:rsidP="00172190">
            <w:pPr>
              <w:cnfStyle w:val="000000000000" w:firstRow="0" w:lastRow="0" w:firstColumn="0" w:lastColumn="0" w:oddVBand="0" w:evenVBand="0" w:oddHBand="0" w:evenHBand="0" w:firstRowFirstColumn="0" w:firstRowLastColumn="0" w:lastRowFirstColumn="0" w:lastRowLastColumn="0"/>
            </w:pPr>
            <w:r>
              <w:t>public Boolean collision;</w:t>
            </w:r>
          </w:p>
        </w:tc>
        <w:tc>
          <w:tcPr>
            <w:tcW w:w="2977" w:type="dxa"/>
          </w:tcPr>
          <w:p w14:paraId="0522A56D" w14:textId="77777777" w:rsidR="00DB18B4" w:rsidRDefault="00DB18B4" w:rsidP="00172190">
            <w:pPr>
              <w:cnfStyle w:val="000000000000" w:firstRow="0" w:lastRow="0" w:firstColumn="0" w:lastColumn="0" w:oddVBand="0" w:evenVBand="0" w:oddHBand="0" w:evenHBand="0" w:firstRowFirstColumn="0" w:firstRowLastColumn="0" w:lastRowFirstColumn="0" w:lastRowLastColumn="0"/>
            </w:pPr>
            <w:r>
              <w:t xml:space="preserve">if collision == true { </w:t>
            </w:r>
          </w:p>
          <w:p w14:paraId="25FBDCB9" w14:textId="5A247F0F" w:rsidR="00DB18B4" w:rsidRDefault="00DB18B4" w:rsidP="00172190">
            <w:pPr>
              <w:cnfStyle w:val="000000000000" w:firstRow="0" w:lastRow="0" w:firstColumn="0" w:lastColumn="0" w:oddVBand="0" w:evenVBand="0" w:oddHBand="0" w:evenHBand="0" w:firstRowFirstColumn="0" w:firstRowLastColumn="0" w:lastRowFirstColumn="0" w:lastRowLastColumn="0"/>
            </w:pPr>
            <w:r>
              <w:t xml:space="preserve">player move through </w:t>
            </w:r>
            <w:proofErr w:type="gramStart"/>
            <w:r>
              <w:t>collision }</w:t>
            </w:r>
            <w:proofErr w:type="gramEnd"/>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26F99B0F"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50BE5AE0" w14:textId="3D1249C1" w:rsidR="00B37EB7" w:rsidRDefault="00B37EB7" w:rsidP="00364E94">
      <w:r>
        <w:t>This is the pseudocode once the player launches the game:</w:t>
      </w:r>
    </w:p>
    <w:p w14:paraId="01A4530C" w14:textId="6053FF6F" w:rsidR="00B37EB7" w:rsidRDefault="00B37EB7" w:rsidP="00364E94">
      <w:r>
        <w:t xml:space="preserve">if </w:t>
      </w:r>
      <w:proofErr w:type="spellStart"/>
      <w:r>
        <w:t>startGame</w:t>
      </w:r>
      <w:proofErr w:type="spellEnd"/>
      <w:r>
        <w:t xml:space="preserve"> == TRUE Then</w:t>
      </w:r>
    </w:p>
    <w:p w14:paraId="5B68D2DF" w14:textId="7A6F8157" w:rsidR="00B37EB7" w:rsidRDefault="00B37EB7" w:rsidP="00364E94">
      <w:r>
        <w:tab/>
        <w:t>Load Scene “level0”</w:t>
      </w:r>
    </w:p>
    <w:p w14:paraId="22C1CE88" w14:textId="2442923A" w:rsidR="00B37EB7" w:rsidRDefault="00B37EB7" w:rsidP="00364E94">
      <w:r>
        <w:tab/>
        <w:t xml:space="preserve">Load </w:t>
      </w:r>
      <w:proofErr w:type="spellStart"/>
      <w:r>
        <w:t>gameobjects</w:t>
      </w:r>
      <w:proofErr w:type="spellEnd"/>
    </w:p>
    <w:p w14:paraId="28F09297" w14:textId="590E3B0B" w:rsidR="00B37EB7" w:rsidRDefault="00B37EB7" w:rsidP="00364E94">
      <w:r>
        <w:t>else</w:t>
      </w:r>
    </w:p>
    <w:p w14:paraId="1F5CA4CB" w14:textId="54A0DF5F" w:rsidR="00B37EB7" w:rsidRDefault="00B37EB7" w:rsidP="00364E94">
      <w:r>
        <w:tab/>
      </w:r>
      <w:proofErr w:type="spellStart"/>
      <w:r>
        <w:t>Exit.Application</w:t>
      </w:r>
      <w:proofErr w:type="spellEnd"/>
    </w:p>
    <w:p w14:paraId="12A4D567" w14:textId="7FC25C96" w:rsidR="00B37EB7" w:rsidRDefault="00B37EB7" w:rsidP="00364E94">
      <w:r>
        <w:t>From here, the player is then able to play the game and perform more options/functions such as being able to look at something and interact with it. This is shown below.</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lastRenderedPageBreak/>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5451A7E9" w:rsidR="005E50B4" w:rsidRDefault="005E50B4" w:rsidP="005E50B4">
      <w:pPr>
        <w:pStyle w:val="NoSpacing"/>
        <w:rPr>
          <w:sz w:val="24"/>
          <w:szCs w:val="24"/>
        </w:rPr>
      </w:pPr>
      <w:r>
        <w:rPr>
          <w:sz w:val="24"/>
          <w:szCs w:val="24"/>
        </w:rPr>
        <w:tab/>
      </w:r>
      <w:r>
        <w:rPr>
          <w:sz w:val="24"/>
          <w:szCs w:val="24"/>
        </w:rPr>
        <w:tab/>
        <w:t>Play Animation Open Door</w:t>
      </w:r>
    </w:p>
    <w:p w14:paraId="34166597" w14:textId="172146B3" w:rsidR="005E50B4" w:rsidRDefault="005E50B4" w:rsidP="005E50B4">
      <w:pPr>
        <w:pStyle w:val="NoSpacing"/>
        <w:rPr>
          <w:sz w:val="24"/>
          <w:szCs w:val="24"/>
        </w:rPr>
      </w:pPr>
      <w:r>
        <w:rPr>
          <w:sz w:val="24"/>
          <w:szCs w:val="24"/>
        </w:rPr>
        <w:tab/>
        <w:t>Else if Door Open == TRUE AND Door Unlocked == TRUE Then</w:t>
      </w:r>
    </w:p>
    <w:p w14:paraId="09F63FC4" w14:textId="135E713E" w:rsidR="005E50B4" w:rsidRDefault="005E50B4" w:rsidP="005E50B4">
      <w:pPr>
        <w:pStyle w:val="NoSpacing"/>
        <w:rPr>
          <w:sz w:val="24"/>
          <w:szCs w:val="24"/>
        </w:rPr>
      </w:pPr>
      <w:r>
        <w:rPr>
          <w:sz w:val="24"/>
          <w:szCs w:val="24"/>
        </w:rPr>
        <w:tab/>
      </w:r>
      <w:r>
        <w:rPr>
          <w:sz w:val="24"/>
          <w:szCs w:val="24"/>
        </w:rPr>
        <w:tab/>
        <w:t>Play Animation Close Door</w:t>
      </w:r>
    </w:p>
    <w:p w14:paraId="601BF990" w14:textId="707158F0" w:rsidR="005E50B4" w:rsidRDefault="005E50B4" w:rsidP="005E50B4">
      <w:pPr>
        <w:pStyle w:val="NoSpacing"/>
        <w:rPr>
          <w:sz w:val="24"/>
          <w:szCs w:val="24"/>
        </w:rPr>
      </w:pPr>
    </w:p>
    <w:p w14:paraId="1FB69362" w14:textId="33BD7084" w:rsidR="00381254" w:rsidRDefault="005E50B4" w:rsidP="005E50B4">
      <w:r>
        <w:t>This is another very basic version of the code that will be used for the doors in the game and will be expanded on in development.</w:t>
      </w:r>
    </w:p>
    <w:p w14:paraId="7FCE27BF" w14:textId="2221D459" w:rsidR="00CA7E10" w:rsidRDefault="00CA7E10" w:rsidP="00D418C3">
      <w:pPr>
        <w:pStyle w:val="Heading2"/>
      </w:pPr>
      <w:bookmarkStart w:id="9" w:name="_Toc121837038"/>
      <w:r>
        <w:t>Activity diagram</w:t>
      </w:r>
      <w:bookmarkEnd w:id="9"/>
    </w:p>
    <w:p w14:paraId="22C1B165" w14:textId="292B1A10" w:rsidR="00DC29C3" w:rsidRPr="00DC29C3" w:rsidRDefault="00C5577F" w:rsidP="00DC29C3">
      <w:r>
        <w:rPr>
          <w:noProof/>
        </w:rPr>
        <w:drawing>
          <wp:anchor distT="0" distB="0" distL="114300" distR="114300" simplePos="0" relativeHeight="251658239" behindDoc="0" locked="0" layoutInCell="1" allowOverlap="1" wp14:anchorId="354F4310" wp14:editId="608A58DF">
            <wp:simplePos x="0" y="0"/>
            <wp:positionH relativeFrom="page">
              <wp:posOffset>1256665</wp:posOffset>
            </wp:positionH>
            <wp:positionV relativeFrom="paragraph">
              <wp:posOffset>33655</wp:posOffset>
            </wp:positionV>
            <wp:extent cx="6091555" cy="3388358"/>
            <wp:effectExtent l="0" t="0" r="4445"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23177F7F" w:rsidR="00381254" w:rsidRDefault="00381254" w:rsidP="00CA7E10"/>
    <w:p w14:paraId="04FF6134" w14:textId="47061DC2" w:rsidR="00381254" w:rsidRDefault="00381254" w:rsidP="00CA7E10"/>
    <w:p w14:paraId="528BF4E1" w14:textId="68FAEE90" w:rsidR="00381254" w:rsidRDefault="00381254" w:rsidP="00CA7E10"/>
    <w:p w14:paraId="15C5077B" w14:textId="1BE5F107" w:rsidR="00381254" w:rsidRDefault="00381254" w:rsidP="00CA7E10"/>
    <w:p w14:paraId="5CC45EA0" w14:textId="22E6DAED" w:rsidR="00381254" w:rsidRDefault="00381254" w:rsidP="00CA7E10"/>
    <w:p w14:paraId="5FFCAFF6" w14:textId="1DB245A7" w:rsidR="00381254" w:rsidRDefault="00C5577F" w:rsidP="00CA7E10">
      <w:r>
        <w:rPr>
          <w:noProof/>
        </w:rPr>
        <w:drawing>
          <wp:anchor distT="0" distB="0" distL="114300" distR="114300" simplePos="0" relativeHeight="251665408" behindDoc="0" locked="0" layoutInCell="1" allowOverlap="1" wp14:anchorId="3E0FF5D7" wp14:editId="3C6F7028">
            <wp:simplePos x="0" y="0"/>
            <wp:positionH relativeFrom="column">
              <wp:posOffset>-824865</wp:posOffset>
            </wp:positionH>
            <wp:positionV relativeFrom="paragraph">
              <wp:posOffset>187960</wp:posOffset>
            </wp:positionV>
            <wp:extent cx="4978611" cy="4146440"/>
            <wp:effectExtent l="0" t="0" r="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77C93" w14:textId="202745ED" w:rsidR="00381254" w:rsidRDefault="00381254" w:rsidP="00CA7E10"/>
    <w:p w14:paraId="1EB195A4" w14:textId="228A3645" w:rsidR="00381254" w:rsidRDefault="00381254" w:rsidP="00CA7E10"/>
    <w:p w14:paraId="640ABF49" w14:textId="3BC53937"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lastRenderedPageBreak/>
        <w:t>Storyboard</w:t>
      </w:r>
      <w:bookmarkEnd w:id="10"/>
    </w:p>
    <w:p w14:paraId="1891182C" w14:textId="54A9F914" w:rsidR="00D418C3" w:rsidRDefault="00BD071F" w:rsidP="00D418C3">
      <w:r>
        <w:rPr>
          <w:noProof/>
        </w:rPr>
        <mc:AlternateContent>
          <mc:Choice Requires="wps">
            <w:drawing>
              <wp:anchor distT="0" distB="0" distL="114300" distR="114300" simplePos="0" relativeHeight="251670528" behindDoc="0" locked="0" layoutInCell="1" allowOverlap="1" wp14:anchorId="55E217E4" wp14:editId="2F126AD8">
                <wp:simplePos x="0" y="0"/>
                <wp:positionH relativeFrom="column">
                  <wp:posOffset>1752600</wp:posOffset>
                </wp:positionH>
                <wp:positionV relativeFrom="paragraph">
                  <wp:posOffset>2864831</wp:posOffset>
                </wp:positionV>
                <wp:extent cx="221673" cy="242455"/>
                <wp:effectExtent l="0" t="0" r="26035" b="24765"/>
                <wp:wrapNone/>
                <wp:docPr id="21" name="Text Box 21"/>
                <wp:cNvGraphicFramePr/>
                <a:graphic xmlns:a="http://schemas.openxmlformats.org/drawingml/2006/main">
                  <a:graphicData uri="http://schemas.microsoft.com/office/word/2010/wordprocessingShape">
                    <wps:wsp>
                      <wps:cNvSpPr txBox="1"/>
                      <wps:spPr>
                        <a:xfrm>
                          <a:off x="0" y="0"/>
                          <a:ext cx="221673" cy="242455"/>
                        </a:xfrm>
                        <a:prstGeom prst="rect">
                          <a:avLst/>
                        </a:prstGeom>
                        <a:solidFill>
                          <a:schemeClr val="lt1"/>
                        </a:solidFill>
                        <a:ln w="6350">
                          <a:solidFill>
                            <a:prstClr val="black"/>
                          </a:solidFill>
                        </a:ln>
                      </wps:spPr>
                      <wps:txbx>
                        <w:txbxContent>
                          <w:p w14:paraId="0BA244A7" w14:textId="77E5DAD9" w:rsidR="00BD071F" w:rsidRPr="00BD071F" w:rsidRDefault="00BD071F">
                            <w:pPr>
                              <w:rPr>
                                <w:sz w:val="18"/>
                                <w:szCs w:val="16"/>
                              </w:rPr>
                            </w:pPr>
                            <w:r>
                              <w:rPr>
                                <w:sz w:val="18"/>
                                <w:szCs w:val="16"/>
                              </w:rPr>
                              <w:t>3</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7E4" id="Text Box 21" o:spid="_x0000_s1029" type="#_x0000_t202" style="position:absolute;margin-left:138pt;margin-top:225.6pt;width:17.4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" fillcolor="white [3201]" strokeweight=".5pt">
                <v:textbox>
                  <w:txbxContent>
                    <w:p w14:paraId="0BA244A7" w14:textId="77E5DAD9" w:rsidR="00BD071F" w:rsidRPr="00BD071F" w:rsidRDefault="00BD071F">
                      <w:pPr>
                        <w:rPr>
                          <w:sz w:val="18"/>
                          <w:szCs w:val="16"/>
                        </w:rPr>
                      </w:pPr>
                      <w:r>
                        <w:rPr>
                          <w:sz w:val="18"/>
                          <w:szCs w:val="16"/>
                        </w:rPr>
                        <w:t>3</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6D8947" wp14:editId="18F91FBF">
                <wp:simplePos x="0" y="0"/>
                <wp:positionH relativeFrom="column">
                  <wp:posOffset>3892665</wp:posOffset>
                </wp:positionH>
                <wp:positionV relativeFrom="paragraph">
                  <wp:posOffset>1291878</wp:posOffset>
                </wp:positionV>
                <wp:extent cx="235527" cy="2286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411F25FB" w14:textId="7B15B056" w:rsidR="00BD071F" w:rsidRPr="00BD071F" w:rsidRDefault="00BD071F">
                            <w:pPr>
                              <w:rPr>
                                <w:sz w:val="18"/>
                                <w:szCs w:val="16"/>
                              </w:rPr>
                            </w:pPr>
                            <w:r>
                              <w:rPr>
                                <w:sz w:val="18"/>
                                <w:szCs w:val="16"/>
                              </w:rPr>
                              <w:t>2</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947" id="Text Box 20" o:spid="_x0000_s1030" type="#_x0000_t202" style="position:absolute;margin-left:306.5pt;margin-top:101.7pt;width:18.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" fillcolor="white [3201]" strokeweight=".5pt">
                <v:textbox>
                  <w:txbxContent>
                    <w:p w14:paraId="411F25FB" w14:textId="7B15B056" w:rsidR="00BD071F" w:rsidRPr="00BD071F" w:rsidRDefault="00BD071F">
                      <w:pPr>
                        <w:rPr>
                          <w:sz w:val="18"/>
                          <w:szCs w:val="16"/>
                        </w:rPr>
                      </w:pPr>
                      <w:r>
                        <w:rPr>
                          <w:sz w:val="18"/>
                          <w:szCs w:val="16"/>
                        </w:rPr>
                        <w:t>2</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86FA31" wp14:editId="259694E9">
                <wp:simplePos x="0" y="0"/>
                <wp:positionH relativeFrom="column">
                  <wp:posOffset>20782</wp:posOffset>
                </wp:positionH>
                <wp:positionV relativeFrom="paragraph">
                  <wp:posOffset>1326977</wp:posOffset>
                </wp:positionV>
                <wp:extent cx="235527" cy="2286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7064E9BE" w14:textId="35445AD7" w:rsidR="00BD071F" w:rsidRPr="00BD071F" w:rsidRDefault="00BD071F">
                            <w:pPr>
                              <w:rPr>
                                <w:sz w:val="18"/>
                                <w:szCs w:val="16"/>
                              </w:rPr>
                            </w:pPr>
                            <w:r w:rsidRPr="00BD071F">
                              <w:rPr>
                                <w:sz w:val="18"/>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FA31" id="Text Box 19" o:spid="_x0000_s1031" type="#_x0000_t202" style="position:absolute;margin-left:1.65pt;margin-top:104.5pt;width:18.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" fillcolor="white [3201]" strokeweight=".5pt">
                <v:textbox>
                  <w:txbxContent>
                    <w:p w14:paraId="7064E9BE" w14:textId="35445AD7" w:rsidR="00BD071F" w:rsidRPr="00BD071F" w:rsidRDefault="00BD071F">
                      <w:pPr>
                        <w:rPr>
                          <w:sz w:val="18"/>
                          <w:szCs w:val="16"/>
                        </w:rPr>
                      </w:pPr>
                      <w:r w:rsidRPr="00BD071F">
                        <w:rPr>
                          <w:sz w:val="18"/>
                          <w:szCs w:val="16"/>
                        </w:rPr>
                        <w:t>1.</w:t>
                      </w:r>
                    </w:p>
                  </w:txbxContent>
                </v:textbox>
              </v:shape>
            </w:pict>
          </mc:Fallback>
        </mc:AlternateContent>
      </w:r>
      <w:r w:rsidR="00AF451A"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lastRenderedPageBreak/>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557F1BA5" w:rsidR="00E73D9D" w:rsidRDefault="00C904A2" w:rsidP="00617EFF">
      <w:pPr>
        <w:pStyle w:val="NoSpacing"/>
        <w:rPr>
          <w:b/>
          <w:sz w:val="24"/>
        </w:rPr>
      </w:pPr>
      <w:r>
        <w:rPr>
          <w:b/>
          <w:sz w:val="24"/>
        </w:rPr>
        <w:t>Book Puzzle</w:t>
      </w:r>
    </w:p>
    <w:p w14:paraId="584E8494" w14:textId="3247E0A7" w:rsidR="00617EFF" w:rsidRDefault="00C904A2" w:rsidP="00617EFF">
      <w:pPr>
        <w:pStyle w:val="NoSpacing"/>
        <w:rPr>
          <w:sz w:val="24"/>
        </w:rPr>
      </w:pPr>
      <w:r w:rsidRPr="00C904A2">
        <w:rPr>
          <w:sz w:val="24"/>
        </w:rPr>
        <w:t xml:space="preserve">There will be 4 </w:t>
      </w:r>
      <w:r>
        <w:rPr>
          <w:sz w:val="24"/>
        </w:rPr>
        <w:t>books that the player has to collect and interact with a bookshelf in order to retrieve a key for a door.</w:t>
      </w:r>
    </w:p>
    <w:p w14:paraId="0A8223E3" w14:textId="549F0A87" w:rsidR="00C904A2" w:rsidRDefault="00C904A2" w:rsidP="00617EFF">
      <w:pPr>
        <w:pStyle w:val="NoSpacing"/>
        <w:rPr>
          <w:b/>
          <w:sz w:val="24"/>
        </w:rPr>
      </w:pPr>
      <w:r>
        <w:rPr>
          <w:b/>
          <w:sz w:val="24"/>
        </w:rPr>
        <w:t>Random Passcode Puzzle</w:t>
      </w:r>
    </w:p>
    <w:p w14:paraId="7463B89A" w14:textId="091B0DF1" w:rsidR="00C904A2" w:rsidRDefault="00C904A2" w:rsidP="00617EFF">
      <w:pPr>
        <w:pStyle w:val="NoSpacing"/>
        <w:rPr>
          <w:sz w:val="24"/>
        </w:rPr>
      </w:pPr>
      <w:r>
        <w:rPr>
          <w:sz w:val="24"/>
        </w:rPr>
        <w:t>A random passcode is generated and then the numbers are individually associated with a symbol. The player will have to find these numbers and the symbol and then find where the symbols are placed in the correct order and match the numbers to the symbol, providing them with the passcode for the keypad.</w:t>
      </w:r>
    </w:p>
    <w:p w14:paraId="6DF29C3B" w14:textId="1D9E6FD5" w:rsidR="00C904A2" w:rsidRDefault="00C904A2" w:rsidP="00617EFF">
      <w:pPr>
        <w:pStyle w:val="NoSpacing"/>
        <w:rPr>
          <w:sz w:val="24"/>
        </w:rPr>
      </w:pPr>
      <w:r>
        <w:rPr>
          <w:b/>
          <w:sz w:val="24"/>
        </w:rPr>
        <w:t>Timer</w:t>
      </w:r>
    </w:p>
    <w:p w14:paraId="71E4680A" w14:textId="3AFB7367" w:rsidR="00C904A2" w:rsidRDefault="00C904A2" w:rsidP="00617EFF">
      <w:pPr>
        <w:pStyle w:val="NoSpacing"/>
        <w:rPr>
          <w:sz w:val="24"/>
        </w:rPr>
      </w:pPr>
      <w:r>
        <w:rPr>
          <w:sz w:val="24"/>
        </w:rPr>
        <w:t>A timer will run and if the player does not complete the level in time, they die and restart.</w:t>
      </w:r>
      <w:bookmarkStart w:id="14" w:name="_GoBack"/>
      <w:bookmarkEnd w:id="14"/>
    </w:p>
    <w:p w14:paraId="5B8719EC" w14:textId="68FA54F7" w:rsidR="00C904A2" w:rsidRDefault="00C904A2" w:rsidP="00617EFF">
      <w:pPr>
        <w:pStyle w:val="NoSpacing"/>
        <w:rPr>
          <w:sz w:val="24"/>
        </w:rPr>
      </w:pPr>
    </w:p>
    <w:p w14:paraId="669A6696" w14:textId="13BA310A" w:rsidR="00C904A2" w:rsidRDefault="00C904A2" w:rsidP="00617EFF">
      <w:pPr>
        <w:pStyle w:val="NoSpacing"/>
        <w:rPr>
          <w:sz w:val="24"/>
        </w:rPr>
      </w:pPr>
    </w:p>
    <w:p w14:paraId="68F8129D" w14:textId="38D07E3B" w:rsidR="00C904A2" w:rsidRDefault="00C904A2" w:rsidP="00617EFF">
      <w:pPr>
        <w:pStyle w:val="NoSpacing"/>
        <w:rPr>
          <w:sz w:val="24"/>
        </w:rPr>
      </w:pPr>
    </w:p>
    <w:p w14:paraId="318775B3" w14:textId="7470ABB5" w:rsidR="00C904A2" w:rsidRDefault="00C904A2" w:rsidP="00617EFF">
      <w:pPr>
        <w:pStyle w:val="NoSpacing"/>
        <w:rPr>
          <w:sz w:val="24"/>
        </w:rPr>
      </w:pPr>
    </w:p>
    <w:p w14:paraId="21782E19" w14:textId="451F348B" w:rsidR="00C904A2" w:rsidRDefault="00C904A2" w:rsidP="00617EFF">
      <w:pPr>
        <w:pStyle w:val="NoSpacing"/>
        <w:rPr>
          <w:sz w:val="24"/>
        </w:rPr>
      </w:pPr>
    </w:p>
    <w:p w14:paraId="592F9E19" w14:textId="691D771D" w:rsidR="00C904A2" w:rsidRDefault="00C904A2" w:rsidP="00617EFF">
      <w:pPr>
        <w:pStyle w:val="NoSpacing"/>
        <w:rPr>
          <w:sz w:val="24"/>
        </w:rPr>
      </w:pPr>
    </w:p>
    <w:p w14:paraId="2A6F75EB" w14:textId="55E91597" w:rsidR="00C904A2" w:rsidRDefault="00C904A2" w:rsidP="00617EFF">
      <w:pPr>
        <w:pStyle w:val="NoSpacing"/>
        <w:rPr>
          <w:sz w:val="24"/>
        </w:rPr>
      </w:pPr>
    </w:p>
    <w:p w14:paraId="69EE2223" w14:textId="1CE510CA" w:rsidR="00C904A2" w:rsidRDefault="00C904A2" w:rsidP="00617EFF">
      <w:pPr>
        <w:pStyle w:val="NoSpacing"/>
        <w:rPr>
          <w:sz w:val="24"/>
        </w:rPr>
      </w:pPr>
    </w:p>
    <w:p w14:paraId="1AC1D1DA" w14:textId="29FBA03B" w:rsidR="00C904A2" w:rsidRDefault="00C904A2" w:rsidP="00617EFF">
      <w:pPr>
        <w:pStyle w:val="NoSpacing"/>
        <w:rPr>
          <w:sz w:val="24"/>
        </w:rPr>
      </w:pPr>
    </w:p>
    <w:p w14:paraId="7F558112" w14:textId="2954EC0C" w:rsidR="00C904A2" w:rsidRDefault="00C904A2" w:rsidP="00617EFF">
      <w:pPr>
        <w:pStyle w:val="NoSpacing"/>
        <w:rPr>
          <w:sz w:val="24"/>
        </w:rPr>
      </w:pPr>
    </w:p>
    <w:p w14:paraId="39F04BDF" w14:textId="77777777" w:rsidR="00C904A2" w:rsidRPr="00C904A2" w:rsidRDefault="00C904A2" w:rsidP="00617EFF">
      <w:pPr>
        <w:pStyle w:val="NoSpacing"/>
        <w:rPr>
          <w:sz w:val="24"/>
        </w:rPr>
      </w:pPr>
    </w:p>
    <w:p w14:paraId="3EE4BDAC" w14:textId="789AE9BC" w:rsidR="008B7874" w:rsidRDefault="008B7874" w:rsidP="008B7874">
      <w:pPr>
        <w:pStyle w:val="Heading1"/>
      </w:pPr>
      <w:bookmarkStart w:id="15" w:name="_Toc121837043"/>
      <w:r>
        <w:lastRenderedPageBreak/>
        <w:t>External feedback and review</w:t>
      </w:r>
      <w:bookmarkEnd w:id="15"/>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lastRenderedPageBreak/>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lastRenderedPageBreak/>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708A8C8D" w:rsidR="00D346E9" w:rsidRDefault="00D346E9" w:rsidP="00D346E9">
      <w:r w:rsidRPr="00CA7E10">
        <w:rPr>
          <w:noProof/>
        </w:rPr>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E3EEB12" w14:textId="1B311F87" w:rsidR="003B0E22" w:rsidRDefault="003B0E22" w:rsidP="003B0E22">
      <w:pPr>
        <w:pStyle w:val="Heading2"/>
      </w:pPr>
      <w:r>
        <w:t>Expansion of feedback</w:t>
      </w:r>
    </w:p>
    <w:p w14:paraId="46933411" w14:textId="3D09DB6C" w:rsidR="003B0E22" w:rsidRDefault="003B0E22" w:rsidP="003B0E22">
      <w:pPr>
        <w:pStyle w:val="ListParagraph"/>
        <w:numPr>
          <w:ilvl w:val="0"/>
          <w:numId w:val="4"/>
        </w:numPr>
      </w:pPr>
      <w:r>
        <w:t xml:space="preserve">I was told that highlighting my interactable objects is a good </w:t>
      </w:r>
      <w:r w:rsidR="00BC7613">
        <w:t>game design choice as it helps to make the game more enjoyable and easier to play. It provides an easier way to play the game where the interactable objects are highlighted and helps to make it easier.</w:t>
      </w:r>
    </w:p>
    <w:p w14:paraId="3E338172" w14:textId="695E07CA" w:rsidR="00BC7613" w:rsidRDefault="00BC7613" w:rsidP="003B0E22">
      <w:pPr>
        <w:pStyle w:val="ListParagraph"/>
        <w:numPr>
          <w:ilvl w:val="0"/>
          <w:numId w:val="4"/>
        </w:numPr>
      </w:pPr>
      <w:r>
        <w:t>No one disagreed with my design choice and therefore there this means that there were no issues with this choice. Furthermore, this reinforces the idea I had with a red highlight for my interactable objects.</w:t>
      </w:r>
    </w:p>
    <w:p w14:paraId="575DC9C4" w14:textId="38ECDC0D" w:rsidR="00BC7613" w:rsidRDefault="00BC7613" w:rsidP="003B0E22">
      <w:pPr>
        <w:pStyle w:val="ListParagraph"/>
        <w:numPr>
          <w:ilvl w:val="0"/>
          <w:numId w:val="4"/>
        </w:numPr>
      </w:pPr>
      <w:r>
        <w:t>The rating of my storyboard was high for all members that reviewed my storyboard. This means that the quality of the storyboard was good enough to be understood, and it effectively displayed the way that the game will be showcased at least partially.</w:t>
      </w:r>
    </w:p>
    <w:p w14:paraId="0E512CAE" w14:textId="77777777" w:rsidR="00847056" w:rsidRDefault="006F6C1F" w:rsidP="003B0E22">
      <w:pPr>
        <w:pStyle w:val="ListParagraph"/>
        <w:numPr>
          <w:ilvl w:val="0"/>
          <w:numId w:val="4"/>
        </w:numPr>
      </w:pPr>
      <w:r>
        <w:lastRenderedPageBreak/>
        <w:t>I asked here for the users to express how they found the story board in terms of whether or not they preferred a vague or detailed design</w:t>
      </w:r>
      <w:r w:rsidR="00847056">
        <w:t xml:space="preserve"> and the answer was not clear</w:t>
      </w:r>
      <w:r>
        <w:t>.</w:t>
      </w:r>
      <w:r w:rsidR="00847056">
        <w:t xml:space="preserve"> I asked them to elaborate on their opinions in the future.</w:t>
      </w:r>
    </w:p>
    <w:p w14:paraId="51D03B74" w14:textId="77777777" w:rsidR="003F4DEC" w:rsidRDefault="00847056" w:rsidP="003B0E22">
      <w:pPr>
        <w:pStyle w:val="ListParagraph"/>
        <w:numPr>
          <w:ilvl w:val="0"/>
          <w:numId w:val="4"/>
        </w:numPr>
      </w:pPr>
      <w:r>
        <w:t xml:space="preserve">The answers are unclear as they are not that detailed in their responses however I will elaborate. The balance for both is a good option as it ensures that both aspects of the possible options are chosen between detailed and vague. It allows for the design to be modified in the future and elaborated on. Preferring a more detailed design also works well, as </w:t>
      </w:r>
      <w:r w:rsidR="003F4DEC">
        <w:t>it ensures that the game is more closely and intricately designed, which could lead to a more successful completion. Finally, a more vague design might be appreciated as it allows more creativity to be brought into the game and therefore less details restraining the games possibility. Additionally, it will also leave less that is known about for the members who reviewed it, and therefore increases their enjoyment later.</w:t>
      </w:r>
    </w:p>
    <w:p w14:paraId="71C2C2E6" w14:textId="2B466DE1" w:rsidR="00BC7613" w:rsidRDefault="003F4DEC" w:rsidP="003B0E22">
      <w:pPr>
        <w:pStyle w:val="ListParagraph"/>
        <w:numPr>
          <w:ilvl w:val="0"/>
          <w:numId w:val="4"/>
        </w:numPr>
      </w:pPr>
      <w:r>
        <w:t xml:space="preserve">The responses regarding the simplicity of the game in terms of audio and visuals show that this is a more positive </w:t>
      </w:r>
      <w:r w:rsidR="008B23AB">
        <w:t>change</w:t>
      </w:r>
      <w:r>
        <w:t xml:space="preserve"> than a negative</w:t>
      </w:r>
      <w:r w:rsidR="006F6C1F">
        <w:t xml:space="preserve"> </w:t>
      </w:r>
      <w:r w:rsidR="008B23AB">
        <w:t>as this allows the game to be developed while focusing on the components that matter. Furthermore, it ensures that the game will be enjoyable through the simplicity of it.</w:t>
      </w:r>
    </w:p>
    <w:p w14:paraId="47F2258F" w14:textId="71A9778F" w:rsidR="008B23AB" w:rsidRDefault="008B23AB" w:rsidP="003B0E22">
      <w:pPr>
        <w:pStyle w:val="ListParagraph"/>
        <w:numPr>
          <w:ilvl w:val="0"/>
          <w:numId w:val="4"/>
        </w:numPr>
      </w:pPr>
      <w:r>
        <w:t xml:space="preserve">As elaborated on in the previous section, the simplicity of the game </w:t>
      </w:r>
      <w:r w:rsidR="00C5577F">
        <w:t>helps to increase the quality of it in a number of ways. For example, simplicity is more popular these days and therefore this aspect of the game helps to promote this. Additionally, it is stated that the simplicity will help to allow people to focus on the game and enjoy the experience, as it will be easier to understand and straighter forward. Finally, while someone said that it is not simple, I do not think it is possible to make the game any simpler in terms of textures and audio due to the fact that it would be using just red to highlight the interactable objects and a blank colour for the rest of it.</w:t>
      </w:r>
    </w:p>
    <w:p w14:paraId="0D5C9393" w14:textId="68697A56" w:rsidR="00C5577F" w:rsidRPr="003B0E22" w:rsidRDefault="00C5577F" w:rsidP="003B0E22">
      <w:pPr>
        <w:pStyle w:val="ListParagraph"/>
        <w:numPr>
          <w:ilvl w:val="0"/>
          <w:numId w:val="4"/>
        </w:numPr>
      </w:pPr>
      <w:r>
        <w:t>Finally, I asked for an overall opinion on my game and what the members thought of it, and they all responded positively. I believe this is because of the maintained quality and efficiency in my design that helps to get the general idea of my design through to the different members, which therefore increases the overall design standards, leading to the positive responses.</w:t>
      </w:r>
    </w:p>
    <w:p w14:paraId="08A83108" w14:textId="376DB2C9" w:rsidR="00D346E9" w:rsidRDefault="00D346E9" w:rsidP="00D346E9"/>
    <w:p w14:paraId="06708950" w14:textId="77777777" w:rsidR="00D346E9" w:rsidRDefault="00D346E9" w:rsidP="00D346E9"/>
    <w:p w14:paraId="6AB41B66" w14:textId="3451AF03" w:rsidR="00D346E9" w:rsidRDefault="00D346E9" w:rsidP="00D346E9"/>
    <w:p w14:paraId="0C706F08" w14:textId="06A5263A" w:rsidR="00CA7E10" w:rsidRDefault="00AB735F" w:rsidP="002B0390">
      <w:pPr>
        <w:pStyle w:val="Heading1"/>
      </w:pPr>
      <w:bookmarkStart w:id="16" w:name="_Toc121837044"/>
      <w:r w:rsidRPr="00AB735F">
        <w:rPr>
          <w:noProof/>
        </w:rPr>
        <w:drawing>
          <wp:anchor distT="0" distB="0" distL="114300" distR="114300" simplePos="0" relativeHeight="251671552" behindDoc="0" locked="0" layoutInCell="1" allowOverlap="1" wp14:anchorId="10575A48" wp14:editId="466B8955">
            <wp:simplePos x="0" y="0"/>
            <wp:positionH relativeFrom="page">
              <wp:align>left</wp:align>
            </wp:positionH>
            <wp:positionV relativeFrom="paragraph">
              <wp:posOffset>249746</wp:posOffset>
            </wp:positionV>
            <wp:extent cx="7547784" cy="1664898"/>
            <wp:effectExtent l="0" t="0" r="0" b="0"/>
            <wp:wrapNone/>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661568" cy="1689996"/>
                    </a:xfrm>
                    <a:prstGeom prst="rect">
                      <a:avLst/>
                    </a:prstGeom>
                  </pic:spPr>
                </pic:pic>
              </a:graphicData>
            </a:graphic>
            <wp14:sizeRelH relativeFrom="margin">
              <wp14:pctWidth>0</wp14:pctWidth>
            </wp14:sizeRelH>
            <wp14:sizeRelV relativeFrom="margin">
              <wp14:pctHeight>0</wp14:pctHeight>
            </wp14:sizeRelV>
          </wp:anchor>
        </w:drawing>
      </w:r>
      <w:r w:rsidR="002B0390">
        <w:t>Timeline/Production Schedule</w:t>
      </w:r>
      <w:bookmarkEnd w:id="16"/>
    </w:p>
    <w:p w14:paraId="638552E4" w14:textId="62E97311" w:rsidR="00BA1504" w:rsidRPr="00BA1504" w:rsidRDefault="00BA1504" w:rsidP="00BA1504"/>
    <w:p w14:paraId="774C3FCB" w14:textId="364EC33F" w:rsidR="00BA1504" w:rsidRDefault="00BA1504" w:rsidP="00BA1504"/>
    <w:p w14:paraId="628A0E67" w14:textId="348A73FF"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7" w:name="_Toc121837045"/>
      <w:r>
        <w:t>Justification</w:t>
      </w:r>
      <w:bookmarkEnd w:id="17"/>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are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8" w:name="_Toc121837046"/>
      <w:r>
        <w:t>Evaluation of design against client requirements</w:t>
      </w:r>
      <w:bookmarkEnd w:id="18"/>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E3469DA" w:rsidR="008B7874" w:rsidRDefault="008B7874" w:rsidP="000D2BDA">
      <w:pPr>
        <w:pStyle w:val="ListParagraph"/>
        <w:numPr>
          <w:ilvl w:val="0"/>
          <w:numId w:val="3"/>
        </w:numPr>
      </w:pPr>
      <w:r w:rsidRPr="00627B7A">
        <w:t>Deducting Lives</w:t>
      </w:r>
    </w:p>
    <w:p w14:paraId="4BCDA610" w14:textId="4C7A64E2" w:rsidR="001358FE" w:rsidRDefault="001358FE" w:rsidP="000D2BDA">
      <w:pPr>
        <w:pStyle w:val="ListParagraph"/>
        <w:numPr>
          <w:ilvl w:val="0"/>
          <w:numId w:val="3"/>
        </w:numPr>
      </w:pPr>
      <w:r>
        <w:t>8+ Age</w:t>
      </w:r>
    </w:p>
    <w:p w14:paraId="45651426" w14:textId="77777777" w:rsidR="002B0390" w:rsidRDefault="000D2BDA" w:rsidP="000D2BDA">
      <w:r>
        <w:lastRenderedPageBreak/>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6F1D"/>
    <w:multiLevelType w:val="hybridMultilevel"/>
    <w:tmpl w:val="9B9A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92E02"/>
    <w:rsid w:val="000A62D9"/>
    <w:rsid w:val="000D1E35"/>
    <w:rsid w:val="000D2BDA"/>
    <w:rsid w:val="001358FE"/>
    <w:rsid w:val="00165046"/>
    <w:rsid w:val="00172190"/>
    <w:rsid w:val="00195C2F"/>
    <w:rsid w:val="0021338F"/>
    <w:rsid w:val="002B0390"/>
    <w:rsid w:val="002F1468"/>
    <w:rsid w:val="00364E94"/>
    <w:rsid w:val="00381254"/>
    <w:rsid w:val="003B0E22"/>
    <w:rsid w:val="003F4DEC"/>
    <w:rsid w:val="00463FD1"/>
    <w:rsid w:val="005E50B4"/>
    <w:rsid w:val="00617EFF"/>
    <w:rsid w:val="00627B7A"/>
    <w:rsid w:val="006B790A"/>
    <w:rsid w:val="006F6C1F"/>
    <w:rsid w:val="00761E40"/>
    <w:rsid w:val="007655E7"/>
    <w:rsid w:val="00807E8E"/>
    <w:rsid w:val="00847056"/>
    <w:rsid w:val="008B23AB"/>
    <w:rsid w:val="008B7874"/>
    <w:rsid w:val="008F6087"/>
    <w:rsid w:val="00960C63"/>
    <w:rsid w:val="00AB735F"/>
    <w:rsid w:val="00AF451A"/>
    <w:rsid w:val="00B232E8"/>
    <w:rsid w:val="00B37EB7"/>
    <w:rsid w:val="00B66967"/>
    <w:rsid w:val="00BA04F9"/>
    <w:rsid w:val="00BA1504"/>
    <w:rsid w:val="00BC73A3"/>
    <w:rsid w:val="00BC7613"/>
    <w:rsid w:val="00BD071F"/>
    <w:rsid w:val="00C5577F"/>
    <w:rsid w:val="00C904A2"/>
    <w:rsid w:val="00CA7E10"/>
    <w:rsid w:val="00CC1C1B"/>
    <w:rsid w:val="00D346E9"/>
    <w:rsid w:val="00D418C3"/>
    <w:rsid w:val="00DB18B4"/>
    <w:rsid w:val="00DC29C3"/>
    <w:rsid w:val="00DE591D"/>
    <w:rsid w:val="00DF39FE"/>
    <w:rsid w:val="00E254DF"/>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DB9EC-DB91-4639-81B6-F96C4B7A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2</cp:revision>
  <cp:lastPrinted>2022-12-13T14:40:00Z</cp:lastPrinted>
  <dcterms:created xsi:type="dcterms:W3CDTF">2023-02-28T13:36:00Z</dcterms:created>
  <dcterms:modified xsi:type="dcterms:W3CDTF">2023-02-28T13:36:00Z</dcterms:modified>
</cp:coreProperties>
</file>