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6624643"/>
        <w:docPartObj>
          <w:docPartGallery w:val="Cover Pages"/>
          <w:docPartUnique/>
        </w:docPartObj>
      </w:sdtPr>
      <w:sdtContent>
        <w:p w14:paraId="737AA02A" w14:textId="77777777" w:rsidR="003C495D" w:rsidRDefault="003C495D">
          <w:r>
            <w:rPr>
              <w:noProof/>
            </w:rPr>
            <mc:AlternateContent>
              <mc:Choice Requires="wpg">
                <w:drawing>
                  <wp:anchor distT="0" distB="0" distL="114300" distR="114300" simplePos="0" relativeHeight="251662336" behindDoc="0" locked="0" layoutInCell="1" allowOverlap="1" wp14:anchorId="00D3C54D"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6F7AD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C4D4F7"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C4D4F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475D26"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475D2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7BF601"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7BF60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72A6659" w14:textId="77777777" w:rsidR="003C495D" w:rsidRDefault="003C495D">
          <w:r>
            <w:br w:type="page"/>
          </w:r>
        </w:p>
      </w:sdtContent>
    </w:sdt>
    <w:sdt>
      <w:sdtPr>
        <w:rPr>
          <w:rFonts w:asciiTheme="minorHAnsi" w:eastAsiaTheme="minorHAnsi" w:hAnsiTheme="minorHAnsi" w:cstheme="minorBidi"/>
          <w:color w:val="auto"/>
          <w:sz w:val="22"/>
          <w:szCs w:val="22"/>
          <w:lang w:val="en-GB"/>
        </w:rPr>
        <w:id w:val="-667944702"/>
        <w:docPartObj>
          <w:docPartGallery w:val="Table of Contents"/>
          <w:docPartUnique/>
        </w:docPartObj>
      </w:sdtPr>
      <w:sdtEndPr>
        <w:rPr>
          <w:b/>
          <w:bCs/>
          <w:noProof/>
          <w:sz w:val="24"/>
        </w:rPr>
      </w:sdtEndPr>
      <w:sdtContent>
        <w:p w14:paraId="406425CA" w14:textId="77777777" w:rsidR="003C495D" w:rsidRDefault="003C495D">
          <w:pPr>
            <w:pStyle w:val="TOCHeading"/>
          </w:pPr>
          <w:r>
            <w:t>Contents</w:t>
          </w:r>
        </w:p>
        <w:p w14:paraId="6BB48ABF" w14:textId="7955E488" w:rsidR="00BB366B" w:rsidRDefault="003C495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0384120" w:history="1">
            <w:r w:rsidR="00BB366B" w:rsidRPr="00160581">
              <w:rPr>
                <w:rStyle w:val="Hyperlink"/>
                <w:noProof/>
              </w:rPr>
              <w:t>Introduction</w:t>
            </w:r>
            <w:r w:rsidR="00BB366B">
              <w:rPr>
                <w:noProof/>
                <w:webHidden/>
              </w:rPr>
              <w:tab/>
            </w:r>
            <w:r w:rsidR="00BB366B">
              <w:rPr>
                <w:noProof/>
                <w:webHidden/>
              </w:rPr>
              <w:fldChar w:fldCharType="begin"/>
            </w:r>
            <w:r w:rsidR="00BB366B">
              <w:rPr>
                <w:noProof/>
                <w:webHidden/>
              </w:rPr>
              <w:instrText xml:space="preserve"> PAGEREF _Toc130384120 \h </w:instrText>
            </w:r>
            <w:r w:rsidR="00BB366B">
              <w:rPr>
                <w:noProof/>
                <w:webHidden/>
              </w:rPr>
            </w:r>
            <w:r w:rsidR="00BB366B">
              <w:rPr>
                <w:noProof/>
                <w:webHidden/>
              </w:rPr>
              <w:fldChar w:fldCharType="separate"/>
            </w:r>
            <w:r w:rsidR="00BB366B">
              <w:rPr>
                <w:noProof/>
                <w:webHidden/>
              </w:rPr>
              <w:t>3</w:t>
            </w:r>
            <w:r w:rsidR="00BB366B">
              <w:rPr>
                <w:noProof/>
                <w:webHidden/>
              </w:rPr>
              <w:fldChar w:fldCharType="end"/>
            </w:r>
          </w:hyperlink>
        </w:p>
        <w:p w14:paraId="083BA858" w14:textId="76FADE2C" w:rsidR="00BB366B" w:rsidRDefault="00000000">
          <w:pPr>
            <w:pStyle w:val="TOC1"/>
            <w:tabs>
              <w:tab w:val="right" w:leader="dot" w:pos="9016"/>
            </w:tabs>
            <w:rPr>
              <w:rFonts w:eastAsiaTheme="minorEastAsia"/>
              <w:noProof/>
              <w:lang w:eastAsia="en-GB"/>
            </w:rPr>
          </w:pPr>
          <w:hyperlink w:anchor="_Toc130384121" w:history="1">
            <w:r w:rsidR="00BB366B" w:rsidRPr="00160581">
              <w:rPr>
                <w:rStyle w:val="Hyperlink"/>
                <w:noProof/>
              </w:rPr>
              <w:t>Project idea generation and solution creation</w:t>
            </w:r>
            <w:r w:rsidR="00BB366B">
              <w:rPr>
                <w:noProof/>
                <w:webHidden/>
              </w:rPr>
              <w:tab/>
            </w:r>
            <w:r w:rsidR="00BB366B">
              <w:rPr>
                <w:noProof/>
                <w:webHidden/>
              </w:rPr>
              <w:fldChar w:fldCharType="begin"/>
            </w:r>
            <w:r w:rsidR="00BB366B">
              <w:rPr>
                <w:noProof/>
                <w:webHidden/>
              </w:rPr>
              <w:instrText xml:space="preserve"> PAGEREF _Toc130384121 \h </w:instrText>
            </w:r>
            <w:r w:rsidR="00BB366B">
              <w:rPr>
                <w:noProof/>
                <w:webHidden/>
              </w:rPr>
            </w:r>
            <w:r w:rsidR="00BB366B">
              <w:rPr>
                <w:noProof/>
                <w:webHidden/>
              </w:rPr>
              <w:fldChar w:fldCharType="separate"/>
            </w:r>
            <w:r w:rsidR="00BB366B">
              <w:rPr>
                <w:noProof/>
                <w:webHidden/>
              </w:rPr>
              <w:t>3</w:t>
            </w:r>
            <w:r w:rsidR="00BB366B">
              <w:rPr>
                <w:noProof/>
                <w:webHidden/>
              </w:rPr>
              <w:fldChar w:fldCharType="end"/>
            </w:r>
          </w:hyperlink>
        </w:p>
        <w:p w14:paraId="73B5DB42" w14:textId="0640972F" w:rsidR="00BB366B" w:rsidRDefault="00000000">
          <w:pPr>
            <w:pStyle w:val="TOC2"/>
            <w:tabs>
              <w:tab w:val="right" w:leader="dot" w:pos="9016"/>
            </w:tabs>
            <w:rPr>
              <w:rFonts w:eastAsiaTheme="minorEastAsia"/>
              <w:noProof/>
              <w:lang w:eastAsia="en-GB"/>
            </w:rPr>
          </w:pPr>
          <w:hyperlink w:anchor="_Toc130384122" w:history="1">
            <w:r w:rsidR="00BB366B" w:rsidRPr="00160581">
              <w:rPr>
                <w:rStyle w:val="Hyperlink"/>
                <w:noProof/>
              </w:rPr>
              <w:t>Project IT Problem</w:t>
            </w:r>
            <w:r w:rsidR="00BB366B">
              <w:rPr>
                <w:noProof/>
                <w:webHidden/>
              </w:rPr>
              <w:tab/>
            </w:r>
            <w:r w:rsidR="00BB366B">
              <w:rPr>
                <w:noProof/>
                <w:webHidden/>
              </w:rPr>
              <w:fldChar w:fldCharType="begin"/>
            </w:r>
            <w:r w:rsidR="00BB366B">
              <w:rPr>
                <w:noProof/>
                <w:webHidden/>
              </w:rPr>
              <w:instrText xml:space="preserve"> PAGEREF _Toc130384122 \h </w:instrText>
            </w:r>
            <w:r w:rsidR="00BB366B">
              <w:rPr>
                <w:noProof/>
                <w:webHidden/>
              </w:rPr>
            </w:r>
            <w:r w:rsidR="00BB366B">
              <w:rPr>
                <w:noProof/>
                <w:webHidden/>
              </w:rPr>
              <w:fldChar w:fldCharType="separate"/>
            </w:r>
            <w:r w:rsidR="00BB366B">
              <w:rPr>
                <w:noProof/>
                <w:webHidden/>
              </w:rPr>
              <w:t>3</w:t>
            </w:r>
            <w:r w:rsidR="00BB366B">
              <w:rPr>
                <w:noProof/>
                <w:webHidden/>
              </w:rPr>
              <w:fldChar w:fldCharType="end"/>
            </w:r>
          </w:hyperlink>
        </w:p>
        <w:p w14:paraId="22A96206" w14:textId="750A7EAF" w:rsidR="00BB366B" w:rsidRDefault="00000000">
          <w:pPr>
            <w:pStyle w:val="TOC3"/>
            <w:tabs>
              <w:tab w:val="right" w:leader="dot" w:pos="9016"/>
            </w:tabs>
            <w:rPr>
              <w:noProof/>
            </w:rPr>
          </w:pPr>
          <w:hyperlink w:anchor="_Toc130384123" w:history="1">
            <w:r w:rsidR="00BB366B" w:rsidRPr="00160581">
              <w:rPr>
                <w:rStyle w:val="Hyperlink"/>
                <w:noProof/>
              </w:rPr>
              <w:t>Creativity tools to solve problems</w:t>
            </w:r>
            <w:r w:rsidR="00BB366B">
              <w:rPr>
                <w:noProof/>
                <w:webHidden/>
              </w:rPr>
              <w:tab/>
            </w:r>
            <w:r w:rsidR="00BB366B">
              <w:rPr>
                <w:noProof/>
                <w:webHidden/>
              </w:rPr>
              <w:fldChar w:fldCharType="begin"/>
            </w:r>
            <w:r w:rsidR="00BB366B">
              <w:rPr>
                <w:noProof/>
                <w:webHidden/>
              </w:rPr>
              <w:instrText xml:space="preserve"> PAGEREF _Toc130384123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57223B26" w14:textId="0C6C5E18" w:rsidR="00BB366B" w:rsidRDefault="00000000">
          <w:pPr>
            <w:pStyle w:val="TOC3"/>
            <w:tabs>
              <w:tab w:val="right" w:leader="dot" w:pos="9016"/>
            </w:tabs>
            <w:rPr>
              <w:noProof/>
            </w:rPr>
          </w:pPr>
          <w:hyperlink w:anchor="_Toc130384124" w:history="1">
            <w:r w:rsidR="00BB366B" w:rsidRPr="00160581">
              <w:rPr>
                <w:rStyle w:val="Hyperlink"/>
                <w:noProof/>
              </w:rPr>
              <w:t>Solution</w:t>
            </w:r>
            <w:r w:rsidR="00BB366B">
              <w:rPr>
                <w:noProof/>
                <w:webHidden/>
              </w:rPr>
              <w:tab/>
            </w:r>
            <w:r w:rsidR="00BB366B">
              <w:rPr>
                <w:noProof/>
                <w:webHidden/>
              </w:rPr>
              <w:fldChar w:fldCharType="begin"/>
            </w:r>
            <w:r w:rsidR="00BB366B">
              <w:rPr>
                <w:noProof/>
                <w:webHidden/>
              </w:rPr>
              <w:instrText xml:space="preserve"> PAGEREF _Toc130384124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5743F8C5" w14:textId="2E890CF9" w:rsidR="00BB366B" w:rsidRDefault="00000000">
          <w:pPr>
            <w:pStyle w:val="TOC3"/>
            <w:tabs>
              <w:tab w:val="right" w:leader="dot" w:pos="9016"/>
            </w:tabs>
            <w:rPr>
              <w:noProof/>
            </w:rPr>
          </w:pPr>
          <w:hyperlink w:anchor="_Toc130384125" w:history="1">
            <w:r w:rsidR="00BB366B" w:rsidRPr="00160581">
              <w:rPr>
                <w:rStyle w:val="Hyperlink"/>
                <w:noProof/>
              </w:rPr>
              <w:t>First alternative solution</w:t>
            </w:r>
            <w:r w:rsidR="00BB366B">
              <w:rPr>
                <w:noProof/>
                <w:webHidden/>
              </w:rPr>
              <w:tab/>
            </w:r>
            <w:r w:rsidR="00BB366B">
              <w:rPr>
                <w:noProof/>
                <w:webHidden/>
              </w:rPr>
              <w:fldChar w:fldCharType="begin"/>
            </w:r>
            <w:r w:rsidR="00BB366B">
              <w:rPr>
                <w:noProof/>
                <w:webHidden/>
              </w:rPr>
              <w:instrText xml:space="preserve"> PAGEREF _Toc130384125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65AB80D8" w14:textId="22729EEE" w:rsidR="00BB366B" w:rsidRDefault="00000000">
          <w:pPr>
            <w:pStyle w:val="TOC3"/>
            <w:tabs>
              <w:tab w:val="right" w:leader="dot" w:pos="9016"/>
            </w:tabs>
            <w:rPr>
              <w:noProof/>
            </w:rPr>
          </w:pPr>
          <w:hyperlink w:anchor="_Toc130384126" w:history="1">
            <w:r w:rsidR="00BB366B" w:rsidRPr="00160581">
              <w:rPr>
                <w:rStyle w:val="Hyperlink"/>
                <w:noProof/>
              </w:rPr>
              <w:t>Second alternative solution</w:t>
            </w:r>
            <w:r w:rsidR="00BB366B">
              <w:rPr>
                <w:noProof/>
                <w:webHidden/>
              </w:rPr>
              <w:tab/>
            </w:r>
            <w:r w:rsidR="00BB366B">
              <w:rPr>
                <w:noProof/>
                <w:webHidden/>
              </w:rPr>
              <w:fldChar w:fldCharType="begin"/>
            </w:r>
            <w:r w:rsidR="00BB366B">
              <w:rPr>
                <w:noProof/>
                <w:webHidden/>
              </w:rPr>
              <w:instrText xml:space="preserve"> PAGEREF _Toc130384126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F7AD228" w14:textId="5CCE4B8A" w:rsidR="00BB366B" w:rsidRDefault="00000000">
          <w:pPr>
            <w:pStyle w:val="TOC1"/>
            <w:tabs>
              <w:tab w:val="right" w:leader="dot" w:pos="9016"/>
            </w:tabs>
            <w:rPr>
              <w:rFonts w:eastAsiaTheme="minorEastAsia"/>
              <w:noProof/>
              <w:lang w:eastAsia="en-GB"/>
            </w:rPr>
          </w:pPr>
          <w:hyperlink w:anchor="_Toc130384127" w:history="1">
            <w:r w:rsidR="00BB366B" w:rsidRPr="00160581">
              <w:rPr>
                <w:rStyle w:val="Hyperlink"/>
                <w:noProof/>
              </w:rPr>
              <w:t>Feasibility study for solution</w:t>
            </w:r>
            <w:r w:rsidR="00BB366B">
              <w:rPr>
                <w:noProof/>
                <w:webHidden/>
              </w:rPr>
              <w:tab/>
            </w:r>
            <w:r w:rsidR="00BB366B">
              <w:rPr>
                <w:noProof/>
                <w:webHidden/>
              </w:rPr>
              <w:fldChar w:fldCharType="begin"/>
            </w:r>
            <w:r w:rsidR="00BB366B">
              <w:rPr>
                <w:noProof/>
                <w:webHidden/>
              </w:rPr>
              <w:instrText xml:space="preserve"> PAGEREF _Toc130384127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25DD33C1" w14:textId="55610A06" w:rsidR="00BB366B" w:rsidRDefault="00000000">
          <w:pPr>
            <w:pStyle w:val="TOC2"/>
            <w:tabs>
              <w:tab w:val="right" w:leader="dot" w:pos="9016"/>
            </w:tabs>
            <w:rPr>
              <w:rFonts w:eastAsiaTheme="minorEastAsia"/>
              <w:noProof/>
              <w:lang w:eastAsia="en-GB"/>
            </w:rPr>
          </w:pPr>
          <w:hyperlink w:anchor="_Toc130384128" w:history="1">
            <w:r w:rsidR="00BB366B" w:rsidRPr="00160581">
              <w:rPr>
                <w:rStyle w:val="Hyperlink"/>
                <w:noProof/>
              </w:rPr>
              <w:t>Technical assessment</w:t>
            </w:r>
            <w:r w:rsidR="00BB366B">
              <w:rPr>
                <w:noProof/>
                <w:webHidden/>
              </w:rPr>
              <w:tab/>
            </w:r>
            <w:r w:rsidR="00BB366B">
              <w:rPr>
                <w:noProof/>
                <w:webHidden/>
              </w:rPr>
              <w:fldChar w:fldCharType="begin"/>
            </w:r>
            <w:r w:rsidR="00BB366B">
              <w:rPr>
                <w:noProof/>
                <w:webHidden/>
              </w:rPr>
              <w:instrText xml:space="preserve"> PAGEREF _Toc130384128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32174A42" w14:textId="6D027CAB" w:rsidR="00BB366B" w:rsidRDefault="00000000">
          <w:pPr>
            <w:pStyle w:val="TOC2"/>
            <w:tabs>
              <w:tab w:val="right" w:leader="dot" w:pos="9016"/>
            </w:tabs>
            <w:rPr>
              <w:rFonts w:eastAsiaTheme="minorEastAsia"/>
              <w:noProof/>
              <w:lang w:eastAsia="en-GB"/>
            </w:rPr>
          </w:pPr>
          <w:hyperlink w:anchor="_Toc130384129" w:history="1">
            <w:r w:rsidR="00BB366B" w:rsidRPr="00160581">
              <w:rPr>
                <w:rStyle w:val="Hyperlink"/>
                <w:noProof/>
              </w:rPr>
              <w:t>Economic assessment</w:t>
            </w:r>
            <w:r w:rsidR="00BB366B">
              <w:rPr>
                <w:noProof/>
                <w:webHidden/>
              </w:rPr>
              <w:tab/>
            </w:r>
            <w:r w:rsidR="00BB366B">
              <w:rPr>
                <w:noProof/>
                <w:webHidden/>
              </w:rPr>
              <w:fldChar w:fldCharType="begin"/>
            </w:r>
            <w:r w:rsidR="00BB366B">
              <w:rPr>
                <w:noProof/>
                <w:webHidden/>
              </w:rPr>
              <w:instrText xml:space="preserve"> PAGEREF _Toc130384129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428882F8" w14:textId="5BF22BE7" w:rsidR="00BB366B" w:rsidRDefault="00000000">
          <w:pPr>
            <w:pStyle w:val="TOC2"/>
            <w:tabs>
              <w:tab w:val="right" w:leader="dot" w:pos="9016"/>
            </w:tabs>
            <w:rPr>
              <w:rFonts w:eastAsiaTheme="minorEastAsia"/>
              <w:noProof/>
              <w:lang w:eastAsia="en-GB"/>
            </w:rPr>
          </w:pPr>
          <w:hyperlink w:anchor="_Toc130384130" w:history="1">
            <w:r w:rsidR="00BB366B" w:rsidRPr="00160581">
              <w:rPr>
                <w:rStyle w:val="Hyperlink"/>
                <w:noProof/>
              </w:rPr>
              <w:t>Legal assessment</w:t>
            </w:r>
            <w:r w:rsidR="00BB366B">
              <w:rPr>
                <w:noProof/>
                <w:webHidden/>
              </w:rPr>
              <w:tab/>
            </w:r>
            <w:r w:rsidR="00BB366B">
              <w:rPr>
                <w:noProof/>
                <w:webHidden/>
              </w:rPr>
              <w:fldChar w:fldCharType="begin"/>
            </w:r>
            <w:r w:rsidR="00BB366B">
              <w:rPr>
                <w:noProof/>
                <w:webHidden/>
              </w:rPr>
              <w:instrText xml:space="preserve"> PAGEREF _Toc130384130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0A153864" w14:textId="4B88B0B7" w:rsidR="00BB366B" w:rsidRDefault="00000000">
          <w:pPr>
            <w:pStyle w:val="TOC2"/>
            <w:tabs>
              <w:tab w:val="right" w:leader="dot" w:pos="9016"/>
            </w:tabs>
            <w:rPr>
              <w:rFonts w:eastAsiaTheme="minorEastAsia"/>
              <w:noProof/>
              <w:lang w:eastAsia="en-GB"/>
            </w:rPr>
          </w:pPr>
          <w:hyperlink w:anchor="_Toc130384131" w:history="1">
            <w:r w:rsidR="00BB366B" w:rsidRPr="00160581">
              <w:rPr>
                <w:rStyle w:val="Hyperlink"/>
                <w:noProof/>
              </w:rPr>
              <w:t>Operational assessment</w:t>
            </w:r>
            <w:r w:rsidR="00BB366B">
              <w:rPr>
                <w:noProof/>
                <w:webHidden/>
              </w:rPr>
              <w:tab/>
            </w:r>
            <w:r w:rsidR="00BB366B">
              <w:rPr>
                <w:noProof/>
                <w:webHidden/>
              </w:rPr>
              <w:fldChar w:fldCharType="begin"/>
            </w:r>
            <w:r w:rsidR="00BB366B">
              <w:rPr>
                <w:noProof/>
                <w:webHidden/>
              </w:rPr>
              <w:instrText xml:space="preserve"> PAGEREF _Toc130384131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6B211510" w14:textId="703BE37B" w:rsidR="00BB366B" w:rsidRDefault="00000000">
          <w:pPr>
            <w:pStyle w:val="TOC2"/>
            <w:tabs>
              <w:tab w:val="right" w:leader="dot" w:pos="9016"/>
            </w:tabs>
            <w:rPr>
              <w:rFonts w:eastAsiaTheme="minorEastAsia"/>
              <w:noProof/>
              <w:lang w:eastAsia="en-GB"/>
            </w:rPr>
          </w:pPr>
          <w:hyperlink w:anchor="_Toc130384132" w:history="1">
            <w:r w:rsidR="00BB366B" w:rsidRPr="00160581">
              <w:rPr>
                <w:rStyle w:val="Hyperlink"/>
                <w:noProof/>
              </w:rPr>
              <w:t>Scheduling assessment</w:t>
            </w:r>
            <w:r w:rsidR="00BB366B">
              <w:rPr>
                <w:noProof/>
                <w:webHidden/>
              </w:rPr>
              <w:tab/>
            </w:r>
            <w:r w:rsidR="00BB366B">
              <w:rPr>
                <w:noProof/>
                <w:webHidden/>
              </w:rPr>
              <w:fldChar w:fldCharType="begin"/>
            </w:r>
            <w:r w:rsidR="00BB366B">
              <w:rPr>
                <w:noProof/>
                <w:webHidden/>
              </w:rPr>
              <w:instrText xml:space="preserve"> PAGEREF _Toc130384132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6F32049D" w14:textId="5AF01F9D" w:rsidR="00BB366B" w:rsidRDefault="00000000">
          <w:pPr>
            <w:pStyle w:val="TOC2"/>
            <w:tabs>
              <w:tab w:val="right" w:leader="dot" w:pos="9016"/>
            </w:tabs>
            <w:rPr>
              <w:rFonts w:eastAsiaTheme="minorEastAsia"/>
              <w:noProof/>
              <w:lang w:eastAsia="en-GB"/>
            </w:rPr>
          </w:pPr>
          <w:hyperlink w:anchor="_Toc130384133" w:history="1">
            <w:r w:rsidR="00BB366B" w:rsidRPr="00160581">
              <w:rPr>
                <w:rStyle w:val="Hyperlink"/>
                <w:noProof/>
              </w:rPr>
              <w:t>Sustainability assessment</w:t>
            </w:r>
            <w:r w:rsidR="00BB366B">
              <w:rPr>
                <w:noProof/>
                <w:webHidden/>
              </w:rPr>
              <w:tab/>
            </w:r>
            <w:r w:rsidR="00BB366B">
              <w:rPr>
                <w:noProof/>
                <w:webHidden/>
              </w:rPr>
              <w:fldChar w:fldCharType="begin"/>
            </w:r>
            <w:r w:rsidR="00BB366B">
              <w:rPr>
                <w:noProof/>
                <w:webHidden/>
              </w:rPr>
              <w:instrText xml:space="preserve"> PAGEREF _Toc130384133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6CE7FA56" w14:textId="15A30BF5" w:rsidR="00BB366B" w:rsidRDefault="00000000">
          <w:pPr>
            <w:pStyle w:val="TOC2"/>
            <w:tabs>
              <w:tab w:val="right" w:leader="dot" w:pos="9016"/>
            </w:tabs>
            <w:rPr>
              <w:rFonts w:eastAsiaTheme="minorEastAsia"/>
              <w:noProof/>
              <w:lang w:eastAsia="en-GB"/>
            </w:rPr>
          </w:pPr>
          <w:hyperlink w:anchor="_Toc130384134" w:history="1">
            <w:r w:rsidR="00BB366B" w:rsidRPr="00160581">
              <w:rPr>
                <w:rStyle w:val="Hyperlink"/>
                <w:noProof/>
              </w:rPr>
              <w:t>Security assessment</w:t>
            </w:r>
            <w:r w:rsidR="00BB366B">
              <w:rPr>
                <w:noProof/>
                <w:webHidden/>
              </w:rPr>
              <w:tab/>
            </w:r>
            <w:r w:rsidR="00BB366B">
              <w:rPr>
                <w:noProof/>
                <w:webHidden/>
              </w:rPr>
              <w:fldChar w:fldCharType="begin"/>
            </w:r>
            <w:r w:rsidR="00BB366B">
              <w:rPr>
                <w:noProof/>
                <w:webHidden/>
              </w:rPr>
              <w:instrText xml:space="preserve"> PAGEREF _Toc130384134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1A7BA676" w14:textId="291C5290" w:rsidR="00BB366B" w:rsidRDefault="00000000">
          <w:pPr>
            <w:pStyle w:val="TOC2"/>
            <w:tabs>
              <w:tab w:val="right" w:leader="dot" w:pos="9016"/>
            </w:tabs>
            <w:rPr>
              <w:rFonts w:eastAsiaTheme="minorEastAsia"/>
              <w:noProof/>
              <w:lang w:eastAsia="en-GB"/>
            </w:rPr>
          </w:pPr>
          <w:hyperlink w:anchor="_Toc130384135" w:history="1">
            <w:r w:rsidR="00BB366B" w:rsidRPr="00160581">
              <w:rPr>
                <w:rStyle w:val="Hyperlink"/>
                <w:noProof/>
              </w:rPr>
              <w:t>Usability assessment</w:t>
            </w:r>
            <w:r w:rsidR="00BB366B">
              <w:rPr>
                <w:noProof/>
                <w:webHidden/>
              </w:rPr>
              <w:tab/>
            </w:r>
            <w:r w:rsidR="00BB366B">
              <w:rPr>
                <w:noProof/>
                <w:webHidden/>
              </w:rPr>
              <w:fldChar w:fldCharType="begin"/>
            </w:r>
            <w:r w:rsidR="00BB366B">
              <w:rPr>
                <w:noProof/>
                <w:webHidden/>
              </w:rPr>
              <w:instrText xml:space="preserve"> PAGEREF _Toc130384135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14ADC207" w14:textId="6B151725" w:rsidR="00BB366B" w:rsidRDefault="00000000">
          <w:pPr>
            <w:pStyle w:val="TOC1"/>
            <w:tabs>
              <w:tab w:val="right" w:leader="dot" w:pos="9016"/>
            </w:tabs>
            <w:rPr>
              <w:rFonts w:eastAsiaTheme="minorEastAsia"/>
              <w:noProof/>
              <w:lang w:eastAsia="en-GB"/>
            </w:rPr>
          </w:pPr>
          <w:hyperlink w:anchor="_Toc130384136" w:history="1">
            <w:r w:rsidR="00BB366B" w:rsidRPr="00160581">
              <w:rPr>
                <w:rStyle w:val="Hyperlink"/>
                <w:noProof/>
              </w:rPr>
              <w:t>Feasibility study for alternative solution</w:t>
            </w:r>
            <w:r w:rsidR="00BB366B">
              <w:rPr>
                <w:noProof/>
                <w:webHidden/>
              </w:rPr>
              <w:tab/>
            </w:r>
            <w:r w:rsidR="00BB366B">
              <w:rPr>
                <w:noProof/>
                <w:webHidden/>
              </w:rPr>
              <w:fldChar w:fldCharType="begin"/>
            </w:r>
            <w:r w:rsidR="00BB366B">
              <w:rPr>
                <w:noProof/>
                <w:webHidden/>
              </w:rPr>
              <w:instrText xml:space="preserve"> PAGEREF _Toc130384136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68F9531E" w14:textId="74987F07" w:rsidR="00BB366B" w:rsidRDefault="00000000">
          <w:pPr>
            <w:pStyle w:val="TOC2"/>
            <w:tabs>
              <w:tab w:val="right" w:leader="dot" w:pos="9016"/>
            </w:tabs>
            <w:rPr>
              <w:rFonts w:eastAsiaTheme="minorEastAsia"/>
              <w:noProof/>
              <w:lang w:eastAsia="en-GB"/>
            </w:rPr>
          </w:pPr>
          <w:hyperlink w:anchor="_Toc130384137" w:history="1">
            <w:r w:rsidR="00BB366B" w:rsidRPr="00160581">
              <w:rPr>
                <w:rStyle w:val="Hyperlink"/>
                <w:noProof/>
              </w:rPr>
              <w:t>Technical assessment</w:t>
            </w:r>
            <w:r w:rsidR="00BB366B">
              <w:rPr>
                <w:noProof/>
                <w:webHidden/>
              </w:rPr>
              <w:tab/>
            </w:r>
            <w:r w:rsidR="00BB366B">
              <w:rPr>
                <w:noProof/>
                <w:webHidden/>
              </w:rPr>
              <w:fldChar w:fldCharType="begin"/>
            </w:r>
            <w:r w:rsidR="00BB366B">
              <w:rPr>
                <w:noProof/>
                <w:webHidden/>
              </w:rPr>
              <w:instrText xml:space="preserve"> PAGEREF _Toc130384137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3FF6982A" w14:textId="53D3FC70" w:rsidR="00BB366B" w:rsidRDefault="00000000">
          <w:pPr>
            <w:pStyle w:val="TOC2"/>
            <w:tabs>
              <w:tab w:val="right" w:leader="dot" w:pos="9016"/>
            </w:tabs>
            <w:rPr>
              <w:rFonts w:eastAsiaTheme="minorEastAsia"/>
              <w:noProof/>
              <w:lang w:eastAsia="en-GB"/>
            </w:rPr>
          </w:pPr>
          <w:hyperlink w:anchor="_Toc130384138" w:history="1">
            <w:r w:rsidR="00BB366B" w:rsidRPr="00160581">
              <w:rPr>
                <w:rStyle w:val="Hyperlink"/>
                <w:noProof/>
              </w:rPr>
              <w:t>Economic assessment</w:t>
            </w:r>
            <w:r w:rsidR="00BB366B">
              <w:rPr>
                <w:noProof/>
                <w:webHidden/>
              </w:rPr>
              <w:tab/>
            </w:r>
            <w:r w:rsidR="00BB366B">
              <w:rPr>
                <w:noProof/>
                <w:webHidden/>
              </w:rPr>
              <w:fldChar w:fldCharType="begin"/>
            </w:r>
            <w:r w:rsidR="00BB366B">
              <w:rPr>
                <w:noProof/>
                <w:webHidden/>
              </w:rPr>
              <w:instrText xml:space="preserve"> PAGEREF _Toc130384138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2385D2B" w14:textId="0D8B873B" w:rsidR="00BB366B" w:rsidRDefault="00000000">
          <w:pPr>
            <w:pStyle w:val="TOC2"/>
            <w:tabs>
              <w:tab w:val="right" w:leader="dot" w:pos="9016"/>
            </w:tabs>
            <w:rPr>
              <w:rFonts w:eastAsiaTheme="minorEastAsia"/>
              <w:noProof/>
              <w:lang w:eastAsia="en-GB"/>
            </w:rPr>
          </w:pPr>
          <w:hyperlink w:anchor="_Toc130384139" w:history="1">
            <w:r w:rsidR="00BB366B" w:rsidRPr="00160581">
              <w:rPr>
                <w:rStyle w:val="Hyperlink"/>
                <w:noProof/>
              </w:rPr>
              <w:t>Legal assessment</w:t>
            </w:r>
            <w:r w:rsidR="00BB366B">
              <w:rPr>
                <w:noProof/>
                <w:webHidden/>
              </w:rPr>
              <w:tab/>
            </w:r>
            <w:r w:rsidR="00BB366B">
              <w:rPr>
                <w:noProof/>
                <w:webHidden/>
              </w:rPr>
              <w:fldChar w:fldCharType="begin"/>
            </w:r>
            <w:r w:rsidR="00BB366B">
              <w:rPr>
                <w:noProof/>
                <w:webHidden/>
              </w:rPr>
              <w:instrText xml:space="preserve"> PAGEREF _Toc130384139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75B399F" w14:textId="03951FE9" w:rsidR="00BB366B" w:rsidRDefault="00000000">
          <w:pPr>
            <w:pStyle w:val="TOC2"/>
            <w:tabs>
              <w:tab w:val="right" w:leader="dot" w:pos="9016"/>
            </w:tabs>
            <w:rPr>
              <w:rFonts w:eastAsiaTheme="minorEastAsia"/>
              <w:noProof/>
              <w:lang w:eastAsia="en-GB"/>
            </w:rPr>
          </w:pPr>
          <w:hyperlink w:anchor="_Toc130384140" w:history="1">
            <w:r w:rsidR="00BB366B" w:rsidRPr="00160581">
              <w:rPr>
                <w:rStyle w:val="Hyperlink"/>
                <w:noProof/>
              </w:rPr>
              <w:t>Operational assessment</w:t>
            </w:r>
            <w:r w:rsidR="00BB366B">
              <w:rPr>
                <w:noProof/>
                <w:webHidden/>
              </w:rPr>
              <w:tab/>
            </w:r>
            <w:r w:rsidR="00BB366B">
              <w:rPr>
                <w:noProof/>
                <w:webHidden/>
              </w:rPr>
              <w:fldChar w:fldCharType="begin"/>
            </w:r>
            <w:r w:rsidR="00BB366B">
              <w:rPr>
                <w:noProof/>
                <w:webHidden/>
              </w:rPr>
              <w:instrText xml:space="preserve"> PAGEREF _Toc130384140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01BE8479" w14:textId="7C0ECA58" w:rsidR="00BB366B" w:rsidRDefault="00000000">
          <w:pPr>
            <w:pStyle w:val="TOC2"/>
            <w:tabs>
              <w:tab w:val="right" w:leader="dot" w:pos="9016"/>
            </w:tabs>
            <w:rPr>
              <w:rFonts w:eastAsiaTheme="minorEastAsia"/>
              <w:noProof/>
              <w:lang w:eastAsia="en-GB"/>
            </w:rPr>
          </w:pPr>
          <w:hyperlink w:anchor="_Toc130384141" w:history="1">
            <w:r w:rsidR="00BB366B" w:rsidRPr="00160581">
              <w:rPr>
                <w:rStyle w:val="Hyperlink"/>
                <w:noProof/>
              </w:rPr>
              <w:t>Scheduling assessment</w:t>
            </w:r>
            <w:r w:rsidR="00BB366B">
              <w:rPr>
                <w:noProof/>
                <w:webHidden/>
              </w:rPr>
              <w:tab/>
            </w:r>
            <w:r w:rsidR="00BB366B">
              <w:rPr>
                <w:noProof/>
                <w:webHidden/>
              </w:rPr>
              <w:fldChar w:fldCharType="begin"/>
            </w:r>
            <w:r w:rsidR="00BB366B">
              <w:rPr>
                <w:noProof/>
                <w:webHidden/>
              </w:rPr>
              <w:instrText xml:space="preserve"> PAGEREF _Toc130384141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04ECC53E" w14:textId="5AD176A9" w:rsidR="00BB366B" w:rsidRDefault="00000000">
          <w:pPr>
            <w:pStyle w:val="TOC2"/>
            <w:tabs>
              <w:tab w:val="right" w:leader="dot" w:pos="9016"/>
            </w:tabs>
            <w:rPr>
              <w:rFonts w:eastAsiaTheme="minorEastAsia"/>
              <w:noProof/>
              <w:lang w:eastAsia="en-GB"/>
            </w:rPr>
          </w:pPr>
          <w:hyperlink w:anchor="_Toc130384142" w:history="1">
            <w:r w:rsidR="00BB366B" w:rsidRPr="00160581">
              <w:rPr>
                <w:rStyle w:val="Hyperlink"/>
                <w:noProof/>
              </w:rPr>
              <w:t>Sustainability assessment</w:t>
            </w:r>
            <w:r w:rsidR="00BB366B">
              <w:rPr>
                <w:noProof/>
                <w:webHidden/>
              </w:rPr>
              <w:tab/>
            </w:r>
            <w:r w:rsidR="00BB366B">
              <w:rPr>
                <w:noProof/>
                <w:webHidden/>
              </w:rPr>
              <w:fldChar w:fldCharType="begin"/>
            </w:r>
            <w:r w:rsidR="00BB366B">
              <w:rPr>
                <w:noProof/>
                <w:webHidden/>
              </w:rPr>
              <w:instrText xml:space="preserve"> PAGEREF _Toc130384142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0A57803F" w14:textId="19F3BB59" w:rsidR="00BB366B" w:rsidRDefault="00000000">
          <w:pPr>
            <w:pStyle w:val="TOC2"/>
            <w:tabs>
              <w:tab w:val="right" w:leader="dot" w:pos="9016"/>
            </w:tabs>
            <w:rPr>
              <w:rFonts w:eastAsiaTheme="minorEastAsia"/>
              <w:noProof/>
              <w:lang w:eastAsia="en-GB"/>
            </w:rPr>
          </w:pPr>
          <w:hyperlink w:anchor="_Toc130384143" w:history="1">
            <w:r w:rsidR="00BB366B" w:rsidRPr="00160581">
              <w:rPr>
                <w:rStyle w:val="Hyperlink"/>
                <w:noProof/>
              </w:rPr>
              <w:t>Security assessment</w:t>
            </w:r>
            <w:r w:rsidR="00BB366B">
              <w:rPr>
                <w:noProof/>
                <w:webHidden/>
              </w:rPr>
              <w:tab/>
            </w:r>
            <w:r w:rsidR="00BB366B">
              <w:rPr>
                <w:noProof/>
                <w:webHidden/>
              </w:rPr>
              <w:fldChar w:fldCharType="begin"/>
            </w:r>
            <w:r w:rsidR="00BB366B">
              <w:rPr>
                <w:noProof/>
                <w:webHidden/>
              </w:rPr>
              <w:instrText xml:space="preserve"> PAGEREF _Toc130384143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59DF9524" w14:textId="50322B98" w:rsidR="00BB366B" w:rsidRDefault="00000000">
          <w:pPr>
            <w:pStyle w:val="TOC2"/>
            <w:tabs>
              <w:tab w:val="right" w:leader="dot" w:pos="9016"/>
            </w:tabs>
            <w:rPr>
              <w:rFonts w:eastAsiaTheme="minorEastAsia"/>
              <w:noProof/>
              <w:lang w:eastAsia="en-GB"/>
            </w:rPr>
          </w:pPr>
          <w:hyperlink w:anchor="_Toc130384144" w:history="1">
            <w:r w:rsidR="00BB366B" w:rsidRPr="00160581">
              <w:rPr>
                <w:rStyle w:val="Hyperlink"/>
                <w:noProof/>
              </w:rPr>
              <w:t>Usability assessment</w:t>
            </w:r>
            <w:r w:rsidR="00BB366B">
              <w:rPr>
                <w:noProof/>
                <w:webHidden/>
              </w:rPr>
              <w:tab/>
            </w:r>
            <w:r w:rsidR="00BB366B">
              <w:rPr>
                <w:noProof/>
                <w:webHidden/>
              </w:rPr>
              <w:fldChar w:fldCharType="begin"/>
            </w:r>
            <w:r w:rsidR="00BB366B">
              <w:rPr>
                <w:noProof/>
                <w:webHidden/>
              </w:rPr>
              <w:instrText xml:space="preserve"> PAGEREF _Toc130384144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16973B9" w14:textId="78AFF631" w:rsidR="00BB366B" w:rsidRDefault="00000000">
          <w:pPr>
            <w:pStyle w:val="TOC1"/>
            <w:tabs>
              <w:tab w:val="right" w:leader="dot" w:pos="9016"/>
            </w:tabs>
            <w:rPr>
              <w:rFonts w:eastAsiaTheme="minorEastAsia"/>
              <w:noProof/>
              <w:lang w:eastAsia="en-GB"/>
            </w:rPr>
          </w:pPr>
          <w:hyperlink w:anchor="_Toc130384145" w:history="1">
            <w:r w:rsidR="00BB366B" w:rsidRPr="00160581">
              <w:rPr>
                <w:rStyle w:val="Hyperlink"/>
                <w:noProof/>
              </w:rPr>
              <w:t>Project Requirements</w:t>
            </w:r>
            <w:r w:rsidR="00BB366B">
              <w:rPr>
                <w:noProof/>
                <w:webHidden/>
              </w:rPr>
              <w:tab/>
            </w:r>
            <w:r w:rsidR="00BB366B">
              <w:rPr>
                <w:noProof/>
                <w:webHidden/>
              </w:rPr>
              <w:fldChar w:fldCharType="begin"/>
            </w:r>
            <w:r w:rsidR="00BB366B">
              <w:rPr>
                <w:noProof/>
                <w:webHidden/>
              </w:rPr>
              <w:instrText xml:space="preserve"> PAGEREF _Toc130384145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5897DDC" w14:textId="341432DB" w:rsidR="00BB366B" w:rsidRDefault="00000000">
          <w:pPr>
            <w:pStyle w:val="TOC1"/>
            <w:tabs>
              <w:tab w:val="right" w:leader="dot" w:pos="9016"/>
            </w:tabs>
            <w:rPr>
              <w:rFonts w:eastAsiaTheme="minorEastAsia"/>
              <w:noProof/>
              <w:lang w:eastAsia="en-GB"/>
            </w:rPr>
          </w:pPr>
          <w:hyperlink w:anchor="_Toc130384146" w:history="1">
            <w:r w:rsidR="00BB366B" w:rsidRPr="00160581">
              <w:rPr>
                <w:rStyle w:val="Hyperlink"/>
                <w:noProof/>
              </w:rPr>
              <w:t>Project Phasing</w:t>
            </w:r>
            <w:r w:rsidR="00BB366B">
              <w:rPr>
                <w:noProof/>
                <w:webHidden/>
              </w:rPr>
              <w:tab/>
            </w:r>
            <w:r w:rsidR="00BB366B">
              <w:rPr>
                <w:noProof/>
                <w:webHidden/>
              </w:rPr>
              <w:fldChar w:fldCharType="begin"/>
            </w:r>
            <w:r w:rsidR="00BB366B">
              <w:rPr>
                <w:noProof/>
                <w:webHidden/>
              </w:rPr>
              <w:instrText xml:space="preserve"> PAGEREF _Toc130384146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36AE524A" w14:textId="46049BB4" w:rsidR="00BB366B" w:rsidRDefault="00000000">
          <w:pPr>
            <w:pStyle w:val="TOC2"/>
            <w:tabs>
              <w:tab w:val="right" w:leader="dot" w:pos="9016"/>
            </w:tabs>
            <w:rPr>
              <w:rFonts w:eastAsiaTheme="minorEastAsia"/>
              <w:noProof/>
              <w:lang w:eastAsia="en-GB"/>
            </w:rPr>
          </w:pPr>
          <w:hyperlink w:anchor="_Toc130384147" w:history="1">
            <w:r w:rsidR="00BB366B" w:rsidRPr="00160581">
              <w:rPr>
                <w:rStyle w:val="Hyperlink"/>
                <w:noProof/>
              </w:rPr>
              <w:t>Functional and non-functional requirements</w:t>
            </w:r>
            <w:r w:rsidR="00BB366B">
              <w:rPr>
                <w:noProof/>
                <w:webHidden/>
              </w:rPr>
              <w:tab/>
            </w:r>
            <w:r w:rsidR="00BB366B">
              <w:rPr>
                <w:noProof/>
                <w:webHidden/>
              </w:rPr>
              <w:fldChar w:fldCharType="begin"/>
            </w:r>
            <w:r w:rsidR="00BB366B">
              <w:rPr>
                <w:noProof/>
                <w:webHidden/>
              </w:rPr>
              <w:instrText xml:space="preserve"> PAGEREF _Toc130384147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5897B3FA" w14:textId="4D6AF6A1" w:rsidR="00BB366B" w:rsidRDefault="00000000">
          <w:pPr>
            <w:pStyle w:val="TOC2"/>
            <w:tabs>
              <w:tab w:val="right" w:leader="dot" w:pos="9016"/>
            </w:tabs>
            <w:rPr>
              <w:rFonts w:eastAsiaTheme="minorEastAsia"/>
              <w:noProof/>
              <w:lang w:eastAsia="en-GB"/>
            </w:rPr>
          </w:pPr>
          <w:hyperlink w:anchor="_Toc130384148" w:history="1">
            <w:r w:rsidR="00BB366B" w:rsidRPr="00160581">
              <w:rPr>
                <w:rStyle w:val="Hyperlink"/>
                <w:noProof/>
              </w:rPr>
              <w:t>Requirement specification documentation</w:t>
            </w:r>
            <w:r w:rsidR="00BB366B">
              <w:rPr>
                <w:noProof/>
                <w:webHidden/>
              </w:rPr>
              <w:tab/>
            </w:r>
            <w:r w:rsidR="00BB366B">
              <w:rPr>
                <w:noProof/>
                <w:webHidden/>
              </w:rPr>
              <w:fldChar w:fldCharType="begin"/>
            </w:r>
            <w:r w:rsidR="00BB366B">
              <w:rPr>
                <w:noProof/>
                <w:webHidden/>
              </w:rPr>
              <w:instrText xml:space="preserve"> PAGEREF _Toc130384148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4EE06885" w14:textId="23AF6368" w:rsidR="00BB366B" w:rsidRDefault="00000000">
          <w:pPr>
            <w:pStyle w:val="TOC1"/>
            <w:tabs>
              <w:tab w:val="right" w:leader="dot" w:pos="9016"/>
            </w:tabs>
            <w:rPr>
              <w:rFonts w:eastAsiaTheme="minorEastAsia"/>
              <w:noProof/>
              <w:lang w:eastAsia="en-GB"/>
            </w:rPr>
          </w:pPr>
          <w:hyperlink w:anchor="_Toc130384149" w:history="1">
            <w:r w:rsidR="00BB366B" w:rsidRPr="00160581">
              <w:rPr>
                <w:rStyle w:val="Hyperlink"/>
                <w:noProof/>
              </w:rPr>
              <w:t>Typical project management process</w:t>
            </w:r>
            <w:r w:rsidR="00BB366B">
              <w:rPr>
                <w:noProof/>
                <w:webHidden/>
              </w:rPr>
              <w:tab/>
            </w:r>
            <w:r w:rsidR="00BB366B">
              <w:rPr>
                <w:noProof/>
                <w:webHidden/>
              </w:rPr>
              <w:fldChar w:fldCharType="begin"/>
            </w:r>
            <w:r w:rsidR="00BB366B">
              <w:rPr>
                <w:noProof/>
                <w:webHidden/>
              </w:rPr>
              <w:instrText xml:space="preserve"> PAGEREF _Toc130384149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121682F9" w14:textId="7D70B847" w:rsidR="00BB366B" w:rsidRDefault="00000000">
          <w:pPr>
            <w:pStyle w:val="TOC2"/>
            <w:tabs>
              <w:tab w:val="right" w:leader="dot" w:pos="9016"/>
            </w:tabs>
            <w:rPr>
              <w:rFonts w:eastAsiaTheme="minorEastAsia"/>
              <w:noProof/>
              <w:lang w:eastAsia="en-GB"/>
            </w:rPr>
          </w:pPr>
          <w:hyperlink w:anchor="_Toc130384150" w:history="1">
            <w:r w:rsidR="00BB366B" w:rsidRPr="00160581">
              <w:rPr>
                <w:rStyle w:val="Hyperlink"/>
                <w:noProof/>
              </w:rPr>
              <w:t>Planning project management processes</w:t>
            </w:r>
            <w:r w:rsidR="00BB366B">
              <w:rPr>
                <w:noProof/>
                <w:webHidden/>
              </w:rPr>
              <w:tab/>
            </w:r>
            <w:r w:rsidR="00BB366B">
              <w:rPr>
                <w:noProof/>
                <w:webHidden/>
              </w:rPr>
              <w:fldChar w:fldCharType="begin"/>
            </w:r>
            <w:r w:rsidR="00BB366B">
              <w:rPr>
                <w:noProof/>
                <w:webHidden/>
              </w:rPr>
              <w:instrText xml:space="preserve"> PAGEREF _Toc130384150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04AB36F8" w14:textId="78E41EA1" w:rsidR="00BB366B" w:rsidRDefault="00000000">
          <w:pPr>
            <w:pStyle w:val="TOC2"/>
            <w:tabs>
              <w:tab w:val="right" w:leader="dot" w:pos="9016"/>
            </w:tabs>
            <w:rPr>
              <w:rFonts w:eastAsiaTheme="minorEastAsia"/>
              <w:noProof/>
              <w:lang w:eastAsia="en-GB"/>
            </w:rPr>
          </w:pPr>
          <w:hyperlink w:anchor="_Toc130384151" w:history="1">
            <w:r w:rsidR="00BB366B" w:rsidRPr="00160581">
              <w:rPr>
                <w:rStyle w:val="Hyperlink"/>
                <w:noProof/>
              </w:rPr>
              <w:t>Risk and issue processes</w:t>
            </w:r>
            <w:r w:rsidR="00BB366B">
              <w:rPr>
                <w:noProof/>
                <w:webHidden/>
              </w:rPr>
              <w:tab/>
            </w:r>
            <w:r w:rsidR="00BB366B">
              <w:rPr>
                <w:noProof/>
                <w:webHidden/>
              </w:rPr>
              <w:fldChar w:fldCharType="begin"/>
            </w:r>
            <w:r w:rsidR="00BB366B">
              <w:rPr>
                <w:noProof/>
                <w:webHidden/>
              </w:rPr>
              <w:instrText xml:space="preserve"> PAGEREF _Toc130384151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37687786" w14:textId="036D8DB7" w:rsidR="00BB366B" w:rsidRDefault="00000000">
          <w:pPr>
            <w:pStyle w:val="TOC2"/>
            <w:tabs>
              <w:tab w:val="right" w:leader="dot" w:pos="9016"/>
            </w:tabs>
            <w:rPr>
              <w:rFonts w:eastAsiaTheme="minorEastAsia"/>
              <w:noProof/>
              <w:lang w:eastAsia="en-GB"/>
            </w:rPr>
          </w:pPr>
          <w:hyperlink w:anchor="_Toc130384152" w:history="1">
            <w:r w:rsidR="00BB366B" w:rsidRPr="00160581">
              <w:rPr>
                <w:rStyle w:val="Hyperlink"/>
                <w:noProof/>
              </w:rPr>
              <w:t>Execution and management processes</w:t>
            </w:r>
            <w:r w:rsidR="00BB366B">
              <w:rPr>
                <w:noProof/>
                <w:webHidden/>
              </w:rPr>
              <w:tab/>
            </w:r>
            <w:r w:rsidR="00BB366B">
              <w:rPr>
                <w:noProof/>
                <w:webHidden/>
              </w:rPr>
              <w:fldChar w:fldCharType="begin"/>
            </w:r>
            <w:r w:rsidR="00BB366B">
              <w:rPr>
                <w:noProof/>
                <w:webHidden/>
              </w:rPr>
              <w:instrText xml:space="preserve"> PAGEREF _Toc130384152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3DBE28B2" w14:textId="33F3B215" w:rsidR="00BB366B" w:rsidRDefault="00000000">
          <w:pPr>
            <w:pStyle w:val="TOC2"/>
            <w:tabs>
              <w:tab w:val="right" w:leader="dot" w:pos="9016"/>
            </w:tabs>
            <w:rPr>
              <w:rFonts w:eastAsiaTheme="minorEastAsia"/>
              <w:noProof/>
              <w:lang w:eastAsia="en-GB"/>
            </w:rPr>
          </w:pPr>
          <w:hyperlink w:anchor="_Toc130384153" w:history="1">
            <w:r w:rsidR="00BB366B" w:rsidRPr="00160581">
              <w:rPr>
                <w:rStyle w:val="Hyperlink"/>
                <w:noProof/>
              </w:rPr>
              <w:t>Monitoring project management processes</w:t>
            </w:r>
            <w:r w:rsidR="00BB366B">
              <w:rPr>
                <w:noProof/>
                <w:webHidden/>
              </w:rPr>
              <w:tab/>
            </w:r>
            <w:r w:rsidR="00BB366B">
              <w:rPr>
                <w:noProof/>
                <w:webHidden/>
              </w:rPr>
              <w:fldChar w:fldCharType="begin"/>
            </w:r>
            <w:r w:rsidR="00BB366B">
              <w:rPr>
                <w:noProof/>
                <w:webHidden/>
              </w:rPr>
              <w:instrText xml:space="preserve"> PAGEREF _Toc130384153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432C0669" w14:textId="7B28C3CF" w:rsidR="00BB366B" w:rsidRDefault="00000000">
          <w:pPr>
            <w:pStyle w:val="TOC1"/>
            <w:tabs>
              <w:tab w:val="right" w:leader="dot" w:pos="9016"/>
            </w:tabs>
            <w:rPr>
              <w:rFonts w:eastAsiaTheme="minorEastAsia"/>
              <w:noProof/>
              <w:lang w:eastAsia="en-GB"/>
            </w:rPr>
          </w:pPr>
          <w:hyperlink w:anchor="_Toc130384154" w:history="1">
            <w:r w:rsidR="00BB366B" w:rsidRPr="00160581">
              <w:rPr>
                <w:rStyle w:val="Hyperlink"/>
                <w:noProof/>
              </w:rPr>
              <w:t>Conclusion</w:t>
            </w:r>
            <w:r w:rsidR="00BB366B">
              <w:rPr>
                <w:noProof/>
                <w:webHidden/>
              </w:rPr>
              <w:tab/>
            </w:r>
            <w:r w:rsidR="00BB366B">
              <w:rPr>
                <w:noProof/>
                <w:webHidden/>
              </w:rPr>
              <w:fldChar w:fldCharType="begin"/>
            </w:r>
            <w:r w:rsidR="00BB366B">
              <w:rPr>
                <w:noProof/>
                <w:webHidden/>
              </w:rPr>
              <w:instrText xml:space="preserve"> PAGEREF _Toc130384154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69907B1" w14:textId="2AA3DF26" w:rsidR="003C495D" w:rsidRDefault="003C495D">
          <w:r>
            <w:rPr>
              <w:b/>
              <w:bCs/>
              <w:noProof/>
            </w:rPr>
            <w:fldChar w:fldCharType="end"/>
          </w:r>
        </w:p>
      </w:sdtContent>
    </w:sdt>
    <w:p w14:paraId="0A37501D" w14:textId="77777777" w:rsidR="003C495D" w:rsidRDefault="003C495D"/>
    <w:p w14:paraId="5DAB6C7B" w14:textId="77777777" w:rsidR="003C495D" w:rsidRDefault="003C495D">
      <w:r>
        <w:br w:type="page"/>
      </w:r>
    </w:p>
    <w:p w14:paraId="1E8F435C" w14:textId="30098DE0" w:rsidR="60C2D8AB" w:rsidRDefault="003C495D" w:rsidP="00BF5831">
      <w:pPr>
        <w:pStyle w:val="Heading1"/>
      </w:pPr>
      <w:bookmarkStart w:id="0" w:name="_Toc130384120"/>
      <w:r>
        <w:lastRenderedPageBreak/>
        <w:t>Introduction</w:t>
      </w:r>
      <w:bookmarkEnd w:id="0"/>
    </w:p>
    <w:p w14:paraId="79948C15" w14:textId="34942750" w:rsidR="00BF5831" w:rsidRPr="00BF5831" w:rsidRDefault="00BF5831" w:rsidP="00BF5831">
      <w:pPr>
        <w:pStyle w:val="Heading1"/>
      </w:pPr>
      <w:bookmarkStart w:id="1" w:name="_Toc130384121"/>
      <w:r>
        <w:t>Project idea generation and solution creation</w:t>
      </w:r>
      <w:bookmarkEnd w:id="1"/>
      <w:r>
        <w:tab/>
      </w:r>
      <w:r>
        <w:tab/>
      </w:r>
    </w:p>
    <w:p w14:paraId="4239AE00" w14:textId="77777777" w:rsidR="003C495D" w:rsidRDefault="003C495D" w:rsidP="00BF5831">
      <w:pPr>
        <w:pStyle w:val="Heading2"/>
      </w:pPr>
      <w:bookmarkStart w:id="2" w:name="_Toc130384122"/>
      <w:r>
        <w:t>Project IT Problem</w:t>
      </w:r>
      <w:bookmarkEnd w:id="2"/>
    </w:p>
    <w:p w14:paraId="691C622E" w14:textId="77777777" w:rsidR="003C495D" w:rsidRDefault="00F26893" w:rsidP="003C495D">
      <w:r>
        <w:t xml:space="preserve">In my IT project where I am designing a traffic light mobile application, I have chosen to use the Unity game engine in order to successfully complete this and achieve an adequate outcome with my application. This means that all of the interfacing and coding will be done in C# and Unity respectively, and through this I will eventually be able to make my </w:t>
      </w:r>
      <w:r w:rsidR="002B4301">
        <w:t>application successfully meet the criteria that was required.</w:t>
      </w:r>
    </w:p>
    <w:p w14:paraId="00FD354E" w14:textId="77777777" w:rsidR="002B4301" w:rsidRDefault="002B4301" w:rsidP="003C495D">
      <w:r>
        <w:t xml:space="preserve">Unfortunately, Unity is lacking in any kind of version control or cloud back up software. </w:t>
      </w:r>
      <w:r w:rsidR="00DB46E9">
        <w:t xml:space="preserve">Version control, also known as source control, is the practice of managing and tracking different changes to software. This can either be things like code or interactive elements in some choice scenarios like a game engine. The ability to track changes and keep a log of when they happened is an integral part of developing code, as it allows efficient troubleshooting and crucial rollbacks to working versions of the code if a bug is introduced that has devastating effects. This also allows programmers/developers to track when changes are introduced and potentially identify and bugs like this, further proving that version control/source control software is crucial when developing. </w:t>
      </w:r>
    </w:p>
    <w:p w14:paraId="731E69A3" w14:textId="5B763ADC" w:rsidR="00DB46E9" w:rsidRDefault="00DB46E9" w:rsidP="003C495D">
      <w:r>
        <w:t xml:space="preserve">This presents the final issue that has to be resolved. Due to the fact that there is no version control that comes with Unity, I will have to look at other software that enables me to do this. </w:t>
      </w:r>
      <w:r w:rsidR="00BF5831">
        <w:t>Fortunately,</w:t>
      </w:r>
      <w:r>
        <w:t xml:space="preserve"> there are many solutions available, ranging from extensions to Unity or switching software completely, and this will be adequately researched and discussed below.</w:t>
      </w:r>
    </w:p>
    <w:p w14:paraId="61BCE75B" w14:textId="27047B4E" w:rsidR="00EB19EF" w:rsidRDefault="00EB19EF" w:rsidP="003C495D"/>
    <w:p w14:paraId="71FB32BA" w14:textId="7534900A" w:rsidR="00EB19EF" w:rsidRDefault="00EB19EF" w:rsidP="003C495D"/>
    <w:p w14:paraId="7C86BDB3" w14:textId="3CB5F379" w:rsidR="00EB19EF" w:rsidRDefault="00EB19EF" w:rsidP="003C495D"/>
    <w:p w14:paraId="2B4A3935" w14:textId="2ACBCFA2" w:rsidR="00EB19EF" w:rsidRDefault="00EB19EF" w:rsidP="003C495D"/>
    <w:p w14:paraId="67E93C03" w14:textId="5BCE260E" w:rsidR="00EB19EF" w:rsidRDefault="00EB19EF" w:rsidP="003C495D"/>
    <w:p w14:paraId="0E96E08C" w14:textId="74FB5DCB" w:rsidR="00EB19EF" w:rsidRDefault="00EB19EF" w:rsidP="003C495D"/>
    <w:p w14:paraId="6A4A310D" w14:textId="2E0D3BB2" w:rsidR="00EB19EF" w:rsidRDefault="00EB19EF" w:rsidP="003C495D"/>
    <w:p w14:paraId="4CB7DF2D" w14:textId="1C0F72B3" w:rsidR="00EB19EF" w:rsidRDefault="00EB19EF" w:rsidP="003C495D"/>
    <w:p w14:paraId="17AFF00E" w14:textId="730AD4E6" w:rsidR="00EB19EF" w:rsidRDefault="00EB19EF" w:rsidP="003C495D"/>
    <w:p w14:paraId="019682CE" w14:textId="2BFF1ED7" w:rsidR="00EB19EF" w:rsidRDefault="00EB19EF" w:rsidP="003C495D"/>
    <w:p w14:paraId="754ED925" w14:textId="3B613FF0" w:rsidR="00EB19EF" w:rsidRDefault="00EB19EF" w:rsidP="003C495D"/>
    <w:p w14:paraId="5AD5E325" w14:textId="30EA2394" w:rsidR="00EB19EF" w:rsidRDefault="00EB19EF" w:rsidP="003C495D"/>
    <w:p w14:paraId="2163C01B" w14:textId="77777777" w:rsidR="00EB19EF" w:rsidRDefault="00EB19EF" w:rsidP="003C495D"/>
    <w:p w14:paraId="47AA9FEA" w14:textId="09CD2D81" w:rsidR="00BF5831" w:rsidRDefault="00BF5831" w:rsidP="00BF5831">
      <w:pPr>
        <w:pStyle w:val="Heading3"/>
      </w:pPr>
      <w:bookmarkStart w:id="3" w:name="_Toc130384123"/>
      <w:r>
        <w:lastRenderedPageBreak/>
        <w:t>Creativity tools to solve problems</w:t>
      </w:r>
      <w:bookmarkEnd w:id="3"/>
    </w:p>
    <w:p w14:paraId="1F576AC8" w14:textId="12B8ED59" w:rsidR="004428CD" w:rsidRPr="004428CD" w:rsidRDefault="00EB19EF" w:rsidP="004428CD">
      <w:r>
        <w:rPr>
          <w:noProof/>
        </w:rPr>
        <w:drawing>
          <wp:inline distT="0" distB="0" distL="0" distR="0" wp14:anchorId="0EC9BACD" wp14:editId="31E41B9F">
            <wp:extent cx="4772025" cy="668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6686550"/>
                    </a:xfrm>
                    <a:prstGeom prst="rect">
                      <a:avLst/>
                    </a:prstGeom>
                    <a:noFill/>
                    <a:ln>
                      <a:noFill/>
                    </a:ln>
                  </pic:spPr>
                </pic:pic>
              </a:graphicData>
            </a:graphic>
          </wp:inline>
        </w:drawing>
      </w:r>
    </w:p>
    <w:p w14:paraId="03ECBF3B" w14:textId="170478A2" w:rsidR="003C495D" w:rsidRDefault="003C495D" w:rsidP="00BF5831">
      <w:pPr>
        <w:pStyle w:val="Heading3"/>
      </w:pPr>
      <w:bookmarkStart w:id="4" w:name="_Toc130384124"/>
      <w:r>
        <w:t>Solution</w:t>
      </w:r>
      <w:bookmarkEnd w:id="4"/>
    </w:p>
    <w:p w14:paraId="21949879" w14:textId="728942EF" w:rsidR="00EB19EF" w:rsidRDefault="00EB19EF" w:rsidP="00EB19EF">
      <w:r>
        <w:t>Due to the nature of creating an application in Unity, I plan to implement source control to allow multiple members of the team to work on the project without having to rely on a convoluted way of tracking progress and giving each other the most updated version of the project.</w:t>
      </w:r>
    </w:p>
    <w:p w14:paraId="7DF5CD3F" w14:textId="53A28F15" w:rsidR="00EB19EF" w:rsidRDefault="00EB19EF" w:rsidP="00EB19EF">
      <w:r>
        <w:t xml:space="preserve">My first and most likely solution that I have chosen for this is to use </w:t>
      </w:r>
      <w:r w:rsidR="00040A89">
        <w:t>GitHub</w:t>
      </w:r>
      <w:r>
        <w:t xml:space="preserve"> as my source control software. </w:t>
      </w:r>
      <w:r w:rsidR="00040A89">
        <w:t>GitHub</w:t>
      </w:r>
      <w:r>
        <w:t xml:space="preserve"> is a version control software, that “helps developers track and manage changes to the software projects code.”</w:t>
      </w:r>
      <w:sdt>
        <w:sdtPr>
          <w:id w:val="-1214644185"/>
          <w:citation/>
        </w:sdtPr>
        <w:sdtContent>
          <w:r>
            <w:fldChar w:fldCharType="begin"/>
          </w:r>
          <w:r>
            <w:instrText xml:space="preserve">CITATION Kin \l 2057 </w:instrText>
          </w:r>
          <w:r>
            <w:fldChar w:fldCharType="separate"/>
          </w:r>
          <w:r>
            <w:rPr>
              <w:noProof/>
            </w:rPr>
            <w:t xml:space="preserve"> (Kinsta, 2022)</w:t>
          </w:r>
          <w:r>
            <w:fldChar w:fldCharType="end"/>
          </w:r>
        </w:sdtContent>
      </w:sdt>
      <w:r>
        <w:t xml:space="preserve"> It is widely used in software </w:t>
      </w:r>
      <w:r>
        <w:lastRenderedPageBreak/>
        <w:t xml:space="preserve">development as a way to manage source </w:t>
      </w:r>
      <w:proofErr w:type="gramStart"/>
      <w:r>
        <w:t>control, and</w:t>
      </w:r>
      <w:proofErr w:type="gramEnd"/>
      <w:r>
        <w:t xml:space="preserve"> is perfect for this small project that has an even smaller team to develop it. </w:t>
      </w:r>
    </w:p>
    <w:p w14:paraId="37F4F823" w14:textId="50D48286" w:rsidR="00EB19EF" w:rsidRPr="00EB19EF" w:rsidRDefault="00EB19EF" w:rsidP="00EB19EF">
      <w:r>
        <w:t xml:space="preserve">Furthermore, </w:t>
      </w:r>
      <w:r w:rsidR="00040A89">
        <w:t>GitHub</w:t>
      </w:r>
      <w:r>
        <w:t xml:space="preserve"> is completely free and getting setup and started with it is relatively simple as it offers both GUI application options and CLI terminal based operations which allows the user to fully optimise their experience and use </w:t>
      </w:r>
      <w:r w:rsidR="00040A89">
        <w:t>GitHub</w:t>
      </w:r>
      <w:r>
        <w:t xml:space="preserve"> to the best of their abilities.</w:t>
      </w:r>
    </w:p>
    <w:p w14:paraId="5FE9728F" w14:textId="38C27FD3" w:rsidR="003C495D" w:rsidRDefault="003C495D" w:rsidP="00BF5831">
      <w:pPr>
        <w:pStyle w:val="Heading3"/>
      </w:pPr>
      <w:bookmarkStart w:id="5" w:name="_Toc130384125"/>
      <w:r>
        <w:t>First alternative solution</w:t>
      </w:r>
      <w:bookmarkEnd w:id="5"/>
    </w:p>
    <w:p w14:paraId="18AE8D08" w14:textId="344A7074" w:rsidR="00EB19EF" w:rsidRDefault="00EB19EF" w:rsidP="00EB19EF">
      <w:r>
        <w:t xml:space="preserve">An alternative to </w:t>
      </w:r>
      <w:r w:rsidR="00040A89">
        <w:t>GitHub</w:t>
      </w:r>
      <w:r>
        <w:t xml:space="preserve"> could be to use PlasticSCM. PlasticSCM is “</w:t>
      </w:r>
      <w:r w:rsidR="00520C7B" w:rsidRPr="00520C7B">
        <w:t>Plastic SCM is a version control system optimized for game development and 3D projects, and as such, it supports separate workflows within the same repo</w:t>
      </w:r>
      <w:r w:rsidR="00520C7B">
        <w:t>.</w:t>
      </w:r>
      <w:r>
        <w:t>”</w:t>
      </w:r>
      <w:sdt>
        <w:sdtPr>
          <w:id w:val="-1097409498"/>
          <w:citation/>
        </w:sdtPr>
        <w:sdtContent>
          <w:r w:rsidR="00520C7B">
            <w:fldChar w:fldCharType="begin"/>
          </w:r>
          <w:r w:rsidR="00520C7B">
            <w:instrText xml:space="preserve"> CITATION Uni23 \l 2057 </w:instrText>
          </w:r>
          <w:r w:rsidR="00520C7B">
            <w:fldChar w:fldCharType="separate"/>
          </w:r>
          <w:r w:rsidR="00520C7B">
            <w:rPr>
              <w:noProof/>
            </w:rPr>
            <w:t xml:space="preserve"> (Unity, 2023)</w:t>
          </w:r>
          <w:r w:rsidR="00520C7B">
            <w:fldChar w:fldCharType="end"/>
          </w:r>
        </w:sdtContent>
      </w:sdt>
    </w:p>
    <w:p w14:paraId="0514B3DB" w14:textId="11759CD0" w:rsidR="00520C7B" w:rsidRDefault="00520C7B" w:rsidP="00EB19EF">
      <w:r>
        <w:t>This means that PlasticSCM is used with Unity in order to allow for version control software. On the other hand, while this means that the version control software will be all inside of Unity, it is likely that developers will have to expand and learn new skills in order to be able to use this, which is not favourable when considering deadlines and timescales.</w:t>
      </w:r>
    </w:p>
    <w:p w14:paraId="66E42175" w14:textId="5722D300" w:rsidR="00520C7B" w:rsidRPr="00EB19EF" w:rsidRDefault="00520C7B" w:rsidP="00EB19EF">
      <w:r>
        <w:t xml:space="preserve">Finally, PlasticSCM limits </w:t>
      </w:r>
      <w:proofErr w:type="gramStart"/>
      <w:r>
        <w:t>it’s</w:t>
      </w:r>
      <w:proofErr w:type="gramEnd"/>
      <w:r>
        <w:t xml:space="preserve"> free options to just three free members, before charging for each additional member, meaning that it could become very expensive for such a small scale project that will likely not generate much revenue.</w:t>
      </w:r>
    </w:p>
    <w:p w14:paraId="73EC5AF8" w14:textId="6E057BF7" w:rsidR="003C495D" w:rsidRDefault="003C495D" w:rsidP="00BF5831">
      <w:pPr>
        <w:pStyle w:val="Heading3"/>
      </w:pPr>
      <w:bookmarkStart w:id="6" w:name="_Toc130384126"/>
      <w:r>
        <w:t>Second alternative solution</w:t>
      </w:r>
      <w:bookmarkEnd w:id="6"/>
    </w:p>
    <w:p w14:paraId="6371B22F" w14:textId="01D5F31B" w:rsidR="00520C7B" w:rsidRDefault="00520C7B" w:rsidP="00520C7B">
      <w:r>
        <w:t xml:space="preserve">Finally, the third alternative solution to using </w:t>
      </w:r>
      <w:r w:rsidR="00040A89">
        <w:t>GitHub</w:t>
      </w:r>
      <w:r>
        <w:t xml:space="preserve"> and PlasticSCM, is to use another game engine called Unreal Engine, and develop the mobile application for the traffic light in there.</w:t>
      </w:r>
    </w:p>
    <w:p w14:paraId="68D84908" w14:textId="0BE56275" w:rsidR="00520C7B" w:rsidRDefault="00520C7B" w:rsidP="00520C7B">
      <w:r>
        <w:t>The source control for Unreal Engine is built into the program, and can be activated by going through the content browser or the level editor’s preference window. Within Unreal Engine (UE), “</w:t>
      </w:r>
      <w:r w:rsidRPr="00520C7B">
        <w:t xml:space="preserve">Source control is used to manage changes over time to code and </w:t>
      </w:r>
      <w:r w:rsidR="00040A89" w:rsidRPr="00520C7B">
        <w:t>data and</w:t>
      </w:r>
      <w:r w:rsidRPr="00520C7B">
        <w:t xml:space="preserve"> enables teams to coordinate their game development efforts.</w:t>
      </w:r>
      <w:r>
        <w:t>”</w:t>
      </w:r>
      <w:sdt>
        <w:sdtPr>
          <w:id w:val="-487706597"/>
          <w:citation/>
        </w:sdtPr>
        <w:sdtContent>
          <w:r>
            <w:fldChar w:fldCharType="begin"/>
          </w:r>
          <w:r>
            <w:instrText xml:space="preserve"> CITATION Unr23 \l 2057 </w:instrText>
          </w:r>
          <w:r>
            <w:fldChar w:fldCharType="separate"/>
          </w:r>
          <w:r>
            <w:rPr>
              <w:noProof/>
            </w:rPr>
            <w:t xml:space="preserve"> (Unreal Engine, 2023)</w:t>
          </w:r>
          <w:r>
            <w:fldChar w:fldCharType="end"/>
          </w:r>
        </w:sdtContent>
      </w:sdt>
    </w:p>
    <w:p w14:paraId="4C5E4250" w14:textId="3D8C7C4E" w:rsidR="00520C7B" w:rsidRPr="00520C7B" w:rsidRDefault="00520C7B" w:rsidP="00520C7B">
      <w:r>
        <w:t xml:space="preserve">Unreal engine source control is </w:t>
      </w:r>
      <w:r w:rsidR="000E54E6">
        <w:t>free to use for users although it does require some setup and therefore might require some time and assistance when establishing, and therefore is an effective alternative solution to the above mentioned two source control options.</w:t>
      </w:r>
    </w:p>
    <w:p w14:paraId="43048696" w14:textId="459E4B1D" w:rsidR="00BF5831" w:rsidRDefault="00BF5831" w:rsidP="00BF5831">
      <w:pPr>
        <w:pStyle w:val="Heading1"/>
      </w:pPr>
      <w:bookmarkStart w:id="7" w:name="_Toc130384127"/>
      <w:r>
        <w:t>Feasibility study for solution</w:t>
      </w:r>
      <w:bookmarkEnd w:id="7"/>
    </w:p>
    <w:p w14:paraId="64B482D5" w14:textId="62E5BA4E" w:rsidR="00CF0688" w:rsidRPr="00CF0688" w:rsidRDefault="00CF0688" w:rsidP="00CF0688">
      <w:r>
        <w:t xml:space="preserve">I will be performing a feasibility study for the first solution I chose, </w:t>
      </w:r>
      <w:r w:rsidR="00040A89">
        <w:t>GitHub</w:t>
      </w:r>
      <w:r>
        <w:t>.</w:t>
      </w:r>
    </w:p>
    <w:p w14:paraId="27A73EDB" w14:textId="6896C72A" w:rsidR="00BF5831" w:rsidRDefault="00BF5831" w:rsidP="00BF5831">
      <w:pPr>
        <w:pStyle w:val="Heading2"/>
      </w:pPr>
      <w:bookmarkStart w:id="8" w:name="_Toc130384128"/>
      <w:r>
        <w:t>Technical assessment</w:t>
      </w:r>
      <w:bookmarkEnd w:id="8"/>
    </w:p>
    <w:p w14:paraId="7B637F14" w14:textId="2033049D" w:rsidR="00CF0688" w:rsidRDefault="00CF0688" w:rsidP="00CF0688">
      <w:r>
        <w:t xml:space="preserve">A technical assessment </w:t>
      </w:r>
      <w:r w:rsidR="00F02D7D">
        <w:t xml:space="preserve">for my feasibility study means that I have to </w:t>
      </w:r>
      <w:r w:rsidR="00BC65C8">
        <w:t>ensure that Git is able to fulfil its role as a source control software.</w:t>
      </w:r>
      <w:r w:rsidR="0066711A">
        <w:t xml:space="preserve"> </w:t>
      </w:r>
      <w:r w:rsidR="00040A89">
        <w:t>GitHub</w:t>
      </w:r>
      <w:r w:rsidR="00F46338">
        <w:t xml:space="preserve"> has an extensive number of resources that enable it to perform a large number of functions, such as testing a deploying applications.</w:t>
      </w:r>
    </w:p>
    <w:p w14:paraId="0F1D093D" w14:textId="313CC057" w:rsidR="00F46338" w:rsidRDefault="00F46338" w:rsidP="00CF0688">
      <w:r>
        <w:t xml:space="preserve">Furthermore, it offers a comprehensive API that enables the developers and programmers to interact with </w:t>
      </w:r>
      <w:r w:rsidR="00040A89">
        <w:t>GitHub</w:t>
      </w:r>
      <w:r>
        <w:t xml:space="preserve"> programmatically. One of the crucial advantages of </w:t>
      </w:r>
      <w:r w:rsidR="00040A89">
        <w:t>GitHub</w:t>
      </w:r>
      <w:r>
        <w:t xml:space="preserve"> is its scalability. </w:t>
      </w:r>
      <w:r w:rsidR="00040A89">
        <w:t>GitHub</w:t>
      </w:r>
      <w:r>
        <w:t xml:space="preserve"> is designed to inherently work with a large group of developers and therefore it can be used for many different applications such as a traffic light application.</w:t>
      </w:r>
    </w:p>
    <w:p w14:paraId="42555EA6" w14:textId="58921459" w:rsidR="00F46338" w:rsidRPr="00CF0688" w:rsidRDefault="00F46338" w:rsidP="00CF0688">
      <w:r>
        <w:lastRenderedPageBreak/>
        <w:t xml:space="preserve">Finally, </w:t>
      </w:r>
      <w:r w:rsidR="00040A89">
        <w:t>GitHub</w:t>
      </w:r>
      <w:r>
        <w:t xml:space="preserve"> is also very secure due to it’s need for two factor authentication, HTTPS encryption and other access controls, meaning that it is suitable for this project as there is minimal risk of there being a leak in the work.</w:t>
      </w:r>
    </w:p>
    <w:p w14:paraId="17A5B420" w14:textId="23754EBA" w:rsidR="00BF5831" w:rsidRDefault="00BF5831" w:rsidP="00BF5831">
      <w:pPr>
        <w:pStyle w:val="Heading2"/>
      </w:pPr>
      <w:bookmarkStart w:id="9" w:name="_Toc130384129"/>
      <w:r>
        <w:t>Economic assessment</w:t>
      </w:r>
      <w:bookmarkEnd w:id="9"/>
    </w:p>
    <w:p w14:paraId="665A0465" w14:textId="29402A39" w:rsidR="00F46338" w:rsidRDefault="00040A89" w:rsidP="00F46338">
      <w:r>
        <w:t>GitHub</w:t>
      </w:r>
      <w:r w:rsidR="00F46338">
        <w:t xml:space="preserve"> offers many pricing plans that can be used by my team when development, however it is likely that given the smaller nature of our team and applications</w:t>
      </w:r>
      <w:r w:rsidR="00D773BB">
        <w:t>.</w:t>
      </w:r>
    </w:p>
    <w:p w14:paraId="65609806" w14:textId="3492B805" w:rsidR="00D773BB" w:rsidRDefault="00040A89" w:rsidP="00F46338">
      <w:r>
        <w:t>GitHub</w:t>
      </w:r>
      <w:r w:rsidR="00D773BB">
        <w:t xml:space="preserve"> offers many plans, but these are some of the most common. These are:</w:t>
      </w:r>
    </w:p>
    <w:p w14:paraId="13B2877A" w14:textId="745967ED" w:rsidR="00D773BB" w:rsidRDefault="00D773BB" w:rsidP="00D773BB">
      <w:pPr>
        <w:pStyle w:val="NoSpacing"/>
      </w:pPr>
      <w:r>
        <w:t>Free plan;</w:t>
      </w:r>
    </w:p>
    <w:p w14:paraId="24F4DA2C" w14:textId="23129854" w:rsidR="00D773BB" w:rsidRDefault="00D773BB" w:rsidP="00D773BB">
      <w:pPr>
        <w:pStyle w:val="NoSpacing"/>
      </w:pPr>
      <w:r>
        <w:t>This plan offers unlimited private and public repositories, however</w:t>
      </w:r>
      <w:r w:rsidR="00310D1C">
        <w:t xml:space="preserve"> it limits the users to only 3 for the repository, among other features which are listed below:</w:t>
      </w:r>
    </w:p>
    <w:p w14:paraId="3722A7B8" w14:textId="230B981E" w:rsidR="00310D1C" w:rsidRDefault="00310D1C" w:rsidP="00310D1C">
      <w:pPr>
        <w:pStyle w:val="NoSpacing"/>
        <w:numPr>
          <w:ilvl w:val="0"/>
          <w:numId w:val="2"/>
        </w:numPr>
      </w:pPr>
      <w:r>
        <w:t>Unlimited public and private repositories</w:t>
      </w:r>
    </w:p>
    <w:p w14:paraId="47890E3E" w14:textId="0ED78294" w:rsidR="00310D1C" w:rsidRDefault="00310D1C" w:rsidP="00310D1C">
      <w:pPr>
        <w:pStyle w:val="NoSpacing"/>
        <w:numPr>
          <w:ilvl w:val="0"/>
          <w:numId w:val="2"/>
        </w:numPr>
      </w:pPr>
      <w:r>
        <w:t>Up to 3 collaborators</w:t>
      </w:r>
    </w:p>
    <w:p w14:paraId="6FF4368A" w14:textId="7CB92CC5" w:rsidR="00310D1C" w:rsidRDefault="00310D1C" w:rsidP="00310D1C">
      <w:pPr>
        <w:pStyle w:val="NoSpacing"/>
        <w:numPr>
          <w:ilvl w:val="0"/>
          <w:numId w:val="2"/>
        </w:numPr>
      </w:pPr>
      <w:r>
        <w:t>500MB of storage per repository</w:t>
      </w:r>
    </w:p>
    <w:p w14:paraId="06DD3A0E" w14:textId="66F78CEE" w:rsidR="00310D1C" w:rsidRDefault="00310D1C" w:rsidP="00310D1C">
      <w:pPr>
        <w:pStyle w:val="NoSpacing"/>
        <w:numPr>
          <w:ilvl w:val="0"/>
          <w:numId w:val="2"/>
        </w:numPr>
      </w:pPr>
      <w:r>
        <w:t>Issue tracking and project management tools</w:t>
      </w:r>
    </w:p>
    <w:p w14:paraId="7008F08B" w14:textId="41E680F8" w:rsidR="00310D1C" w:rsidRDefault="00310D1C" w:rsidP="00310D1C">
      <w:pPr>
        <w:pStyle w:val="NoSpacing"/>
        <w:numPr>
          <w:ilvl w:val="0"/>
          <w:numId w:val="2"/>
        </w:numPr>
      </w:pPr>
      <w:r>
        <w:t>Code review tools</w:t>
      </w:r>
    </w:p>
    <w:p w14:paraId="1B6A9746" w14:textId="1826CF3A" w:rsidR="00310D1C" w:rsidRDefault="00310D1C" w:rsidP="00310D1C">
      <w:pPr>
        <w:pStyle w:val="NoSpacing"/>
        <w:numPr>
          <w:ilvl w:val="0"/>
          <w:numId w:val="2"/>
        </w:numPr>
      </w:pPr>
      <w:r>
        <w:t>Integrations with third-party services</w:t>
      </w:r>
    </w:p>
    <w:p w14:paraId="23E8923A" w14:textId="77777777" w:rsidR="00310D1C" w:rsidRDefault="00310D1C" w:rsidP="00310D1C">
      <w:pPr>
        <w:pStyle w:val="NoSpacing"/>
      </w:pPr>
    </w:p>
    <w:p w14:paraId="5565B973" w14:textId="436E9E4F" w:rsidR="00310D1C" w:rsidRDefault="00310D1C" w:rsidP="00D773BB">
      <w:pPr>
        <w:pStyle w:val="NoSpacing"/>
      </w:pPr>
      <w:r>
        <w:t>Team plan;</w:t>
      </w:r>
    </w:p>
    <w:p w14:paraId="05BC15B8" w14:textId="0EB0EF22" w:rsidR="00310D1C" w:rsidRDefault="00310D1C" w:rsidP="00D773BB">
      <w:pPr>
        <w:pStyle w:val="NoSpacing"/>
      </w:pPr>
      <w:r>
        <w:t>This offers all the features of the free plan, but it adds additional features, most notably the option of up to 10 collaborators, and additional permissions, which are all listed below.</w:t>
      </w:r>
    </w:p>
    <w:p w14:paraId="31A7BE29" w14:textId="5FD854C9" w:rsidR="002928F8" w:rsidRDefault="002928F8" w:rsidP="002928F8">
      <w:pPr>
        <w:pStyle w:val="NoSpacing"/>
        <w:numPr>
          <w:ilvl w:val="0"/>
          <w:numId w:val="3"/>
        </w:numPr>
      </w:pPr>
      <w:r>
        <w:t>All features of the Free plan</w:t>
      </w:r>
    </w:p>
    <w:p w14:paraId="0B37044A" w14:textId="09397BAA" w:rsidR="002928F8" w:rsidRDefault="002928F8" w:rsidP="002928F8">
      <w:pPr>
        <w:pStyle w:val="NoSpacing"/>
        <w:numPr>
          <w:ilvl w:val="0"/>
          <w:numId w:val="3"/>
        </w:numPr>
      </w:pPr>
      <w:r>
        <w:t>Up to 10 collaborators</w:t>
      </w:r>
    </w:p>
    <w:p w14:paraId="58AC32BE" w14:textId="7D49D7A9" w:rsidR="002928F8" w:rsidRDefault="002928F8" w:rsidP="002928F8">
      <w:pPr>
        <w:pStyle w:val="NoSpacing"/>
        <w:numPr>
          <w:ilvl w:val="0"/>
          <w:numId w:val="3"/>
        </w:numPr>
      </w:pPr>
      <w:r>
        <w:t>2GB of storage per repository</w:t>
      </w:r>
    </w:p>
    <w:p w14:paraId="61239523" w14:textId="14E3635C" w:rsidR="002928F8" w:rsidRDefault="002928F8" w:rsidP="002928F8">
      <w:pPr>
        <w:pStyle w:val="NoSpacing"/>
        <w:numPr>
          <w:ilvl w:val="0"/>
          <w:numId w:val="3"/>
        </w:numPr>
      </w:pPr>
      <w:r>
        <w:t>Access controls and permissions</w:t>
      </w:r>
    </w:p>
    <w:p w14:paraId="2D1D520F" w14:textId="726788BA" w:rsidR="002928F8" w:rsidRDefault="002928F8" w:rsidP="002928F8">
      <w:pPr>
        <w:pStyle w:val="NoSpacing"/>
        <w:numPr>
          <w:ilvl w:val="0"/>
          <w:numId w:val="3"/>
        </w:numPr>
      </w:pPr>
      <w:r>
        <w:t>Advanced project management tools</w:t>
      </w:r>
    </w:p>
    <w:p w14:paraId="58E1C3F8" w14:textId="08F52C47" w:rsidR="002928F8" w:rsidRDefault="002928F8" w:rsidP="002928F8">
      <w:pPr>
        <w:pStyle w:val="NoSpacing"/>
        <w:numPr>
          <w:ilvl w:val="0"/>
          <w:numId w:val="3"/>
        </w:numPr>
      </w:pPr>
      <w:r>
        <w:t>SAML single sign-on (SSO) support</w:t>
      </w:r>
    </w:p>
    <w:p w14:paraId="34D2B65B" w14:textId="2D6CB811" w:rsidR="00310D1C" w:rsidRDefault="002928F8" w:rsidP="002928F8">
      <w:pPr>
        <w:pStyle w:val="NoSpacing"/>
        <w:numPr>
          <w:ilvl w:val="0"/>
          <w:numId w:val="3"/>
        </w:numPr>
      </w:pPr>
      <w:r>
        <w:t>Priority support</w:t>
      </w:r>
    </w:p>
    <w:p w14:paraId="3EDE4270" w14:textId="1A404BF4" w:rsidR="002928F8" w:rsidRDefault="002928F8" w:rsidP="002928F8">
      <w:pPr>
        <w:pStyle w:val="NoSpacing"/>
      </w:pPr>
      <w:r>
        <w:t>This costs 4$ per person per month and is very viable as an option.</w:t>
      </w:r>
    </w:p>
    <w:p w14:paraId="2FAE8A9C" w14:textId="56085AA3" w:rsidR="002928F8" w:rsidRDefault="002928F8" w:rsidP="002928F8">
      <w:pPr>
        <w:pStyle w:val="NoSpacing"/>
      </w:pPr>
    </w:p>
    <w:p w14:paraId="198A027F" w14:textId="51DA6E1A" w:rsidR="002928F8" w:rsidRPr="00F46338" w:rsidRDefault="002928F8" w:rsidP="002928F8">
      <w:pPr>
        <w:pStyle w:val="NoSpacing"/>
      </w:pPr>
      <w:r>
        <w:t xml:space="preserve">All in all, this means that the options for </w:t>
      </w:r>
      <w:r w:rsidR="00040A89">
        <w:t>GitHub</w:t>
      </w:r>
      <w:r>
        <w:t xml:space="preserve"> enable the team that I will create to develop the mobile application and successfully use source control.</w:t>
      </w:r>
    </w:p>
    <w:p w14:paraId="61C91844" w14:textId="79615A5F" w:rsidR="00BF5831" w:rsidRDefault="00BF5831" w:rsidP="00BF5831">
      <w:pPr>
        <w:pStyle w:val="Heading2"/>
      </w:pPr>
      <w:bookmarkStart w:id="10" w:name="_Toc130384130"/>
      <w:r>
        <w:t>Legal assessment</w:t>
      </w:r>
      <w:bookmarkEnd w:id="10"/>
    </w:p>
    <w:p w14:paraId="51A2E4A0" w14:textId="338D086C" w:rsidR="002928F8" w:rsidRPr="002928F8" w:rsidRDefault="00040A89" w:rsidP="002928F8">
      <w:r>
        <w:t>GitHub</w:t>
      </w:r>
      <w:r w:rsidR="006267D1">
        <w:t xml:space="preserve"> has various legal requirements that it must follow as a </w:t>
      </w:r>
      <w:proofErr w:type="gramStart"/>
      <w:r w:rsidR="006267D1">
        <w:t>web based</w:t>
      </w:r>
      <w:proofErr w:type="gramEnd"/>
      <w:r w:rsidR="006267D1">
        <w:t xml:space="preserve"> application that holds sensitive data such as passwords and financial information. This means that it adheres to many laws such as GDPR, and intellectual property laws. </w:t>
      </w:r>
      <w:r>
        <w:t>GitHub</w:t>
      </w:r>
      <w:r w:rsidR="006267D1">
        <w:t xml:space="preserve"> complies with these through data protection features, code of conducts for reporting users, and things like license templates to ensure that users are not take advantage of.</w:t>
      </w:r>
    </w:p>
    <w:p w14:paraId="58E745C5" w14:textId="48E9A009" w:rsidR="00BF5831" w:rsidRDefault="00BF5831" w:rsidP="00BF5831">
      <w:pPr>
        <w:pStyle w:val="Heading2"/>
      </w:pPr>
      <w:bookmarkStart w:id="11" w:name="_Toc130384131"/>
      <w:r>
        <w:t>Operational assessment</w:t>
      </w:r>
      <w:bookmarkEnd w:id="11"/>
    </w:p>
    <w:p w14:paraId="2CC7A312" w14:textId="55B4AAA4" w:rsidR="006267D1" w:rsidRDefault="006267D1" w:rsidP="006267D1">
      <w:r>
        <w:t xml:space="preserve">Due to the issue being source control and not being able to do it with Unity inherently, I have looked to outside software to solve this issue. This means that in order for </w:t>
      </w:r>
      <w:r w:rsidR="00040A89">
        <w:t>GitHub</w:t>
      </w:r>
      <w:r>
        <w:t xml:space="preserve"> to be able to pass an operational assessment adequately, it has to excel primarily in source control, and this happens to be the case. </w:t>
      </w:r>
    </w:p>
    <w:p w14:paraId="2982E1AC" w14:textId="4ADEB05B" w:rsidR="006267D1" w:rsidRPr="006267D1" w:rsidRDefault="006267D1" w:rsidP="006267D1">
      <w:r>
        <w:lastRenderedPageBreak/>
        <w:t>Alongside having many features available to help with the issue of source control, such as Git version control system, code review tools, issue tracking and project management, and integrations, it is clear to see, once going to a remote repository on Git, that Git is highly equipped to deal with source control and has a number of features available that do not need to be explained to be noticed.</w:t>
      </w:r>
    </w:p>
    <w:p w14:paraId="3FD497F3" w14:textId="5C2067E0" w:rsidR="00BF5831" w:rsidRDefault="00BF5831" w:rsidP="00BF5831">
      <w:pPr>
        <w:pStyle w:val="Heading2"/>
      </w:pPr>
      <w:bookmarkStart w:id="12" w:name="_Toc130384132"/>
      <w:r>
        <w:t>Scheduling assessment</w:t>
      </w:r>
      <w:bookmarkEnd w:id="12"/>
    </w:p>
    <w:p w14:paraId="623DEDE4" w14:textId="09A91D40" w:rsidR="006267D1" w:rsidRDefault="006267D1" w:rsidP="006267D1">
      <w:r>
        <w:t xml:space="preserve">The scheduling assessment determines the likelihood of the project being successful when using </w:t>
      </w:r>
      <w:r w:rsidR="00040A89">
        <w:t>GitHub</w:t>
      </w:r>
      <w:r>
        <w:t xml:space="preserve">, provided that it is successful </w:t>
      </w:r>
      <w:r>
        <w:rPr>
          <w:i/>
          <w:iCs/>
        </w:rPr>
        <w:t>and</w:t>
      </w:r>
      <w:r>
        <w:t xml:space="preserve"> on time. </w:t>
      </w:r>
    </w:p>
    <w:p w14:paraId="0AEBE9A6" w14:textId="2D460BBC" w:rsidR="006267D1" w:rsidRDefault="006267D1" w:rsidP="006267D1">
      <w:r>
        <w:t>This factor depends largely on the complexity of the project, the number of developers and the resources available for the project, such as hardware, software, and documentation.</w:t>
      </w:r>
    </w:p>
    <w:p w14:paraId="733D06DB" w14:textId="22305D47" w:rsidR="006267D1" w:rsidRPr="006267D1" w:rsidRDefault="00040A89" w:rsidP="006267D1">
      <w:pPr>
        <w:rPr>
          <w:u w:val="single"/>
        </w:rPr>
      </w:pPr>
      <w:r>
        <w:t>GitHub</w:t>
      </w:r>
      <w:r w:rsidR="006267D1">
        <w:t xml:space="preserve"> does include tracking tools that allow progress to be checked and assigning tasks, meaning that using </w:t>
      </w:r>
      <w:r>
        <w:t>GitHub</w:t>
      </w:r>
      <w:r w:rsidR="006267D1">
        <w:t xml:space="preserve"> within the assignment seems like a logical solution and likely to help advance due to this built in feature.</w:t>
      </w:r>
    </w:p>
    <w:p w14:paraId="05CE3FE7" w14:textId="3A985BE1" w:rsidR="00BF5831" w:rsidRDefault="00BF5831" w:rsidP="00BF5831">
      <w:pPr>
        <w:pStyle w:val="Heading2"/>
      </w:pPr>
      <w:bookmarkStart w:id="13" w:name="_Toc130384133"/>
      <w:r>
        <w:t>Sustainability assessment</w:t>
      </w:r>
      <w:bookmarkEnd w:id="13"/>
    </w:p>
    <w:p w14:paraId="02098768" w14:textId="03F274DF" w:rsidR="00CD73D5" w:rsidRDefault="00CD73D5" w:rsidP="00CD73D5">
      <w:r>
        <w:t xml:space="preserve">For the sustainability assessment of </w:t>
      </w:r>
      <w:r w:rsidR="00040A89">
        <w:t>GitHub</w:t>
      </w:r>
      <w:r>
        <w:t xml:space="preserve">, while using </w:t>
      </w:r>
      <w:r w:rsidR="00040A89">
        <w:t>GitHub</w:t>
      </w:r>
      <w:r>
        <w:t xml:space="preserve"> itself does not expend much technology beyond setting it up, using the website and possibly a GUI application or terminal based application for Git, </w:t>
      </w:r>
      <w:r w:rsidR="00040A89">
        <w:t>GitHub</w:t>
      </w:r>
      <w:r>
        <w:t xml:space="preserve"> as a service does do its part for the environment</w:t>
      </w:r>
      <w:r w:rsidR="004C1436">
        <w:t>.</w:t>
      </w:r>
    </w:p>
    <w:p w14:paraId="640DFEAD" w14:textId="76FC9699" w:rsidR="004C1436" w:rsidRDefault="004C1436" w:rsidP="00CD73D5">
      <w:r>
        <w:t xml:space="preserve">This is made apparent through the sustainability of initiatives that </w:t>
      </w:r>
      <w:r w:rsidR="00040A89">
        <w:t>GitHub</w:t>
      </w:r>
      <w:r>
        <w:t xml:space="preserve"> is taking part in, and these include;</w:t>
      </w:r>
    </w:p>
    <w:p w14:paraId="125773C9" w14:textId="1CC397C9" w:rsidR="004C1436" w:rsidRDefault="004C1436" w:rsidP="004C1436">
      <w:pPr>
        <w:pStyle w:val="ListParagraph"/>
        <w:numPr>
          <w:ilvl w:val="0"/>
          <w:numId w:val="4"/>
        </w:numPr>
      </w:pPr>
      <w:r>
        <w:t xml:space="preserve">Investing in renewable energy, which means that </w:t>
      </w:r>
      <w:r w:rsidR="00040A89">
        <w:t>GitHub</w:t>
      </w:r>
      <w:r>
        <w:t xml:space="preserve"> uses renewable energy for its servers and data centres.</w:t>
      </w:r>
    </w:p>
    <w:p w14:paraId="745D83B2" w14:textId="7EAC5BD7" w:rsidR="004C1436" w:rsidRDefault="004C1436" w:rsidP="004C1436">
      <w:pPr>
        <w:pStyle w:val="ListParagraph"/>
        <w:numPr>
          <w:ilvl w:val="0"/>
          <w:numId w:val="4"/>
        </w:numPr>
      </w:pPr>
      <w:r>
        <w:t xml:space="preserve">Optimising energy efficiency, this means that </w:t>
      </w:r>
      <w:r w:rsidR="00040A89">
        <w:t>GitHub</w:t>
      </w:r>
      <w:r>
        <w:t xml:space="preserve"> optimises its energy usage to be as efficient as possible and reduce any unnecessary consumption, helping them be more sustainable.</w:t>
      </w:r>
    </w:p>
    <w:p w14:paraId="28E0E618" w14:textId="4C43FD68" w:rsidR="004C1436" w:rsidRDefault="004C1436" w:rsidP="004C1436">
      <w:pPr>
        <w:pStyle w:val="ListParagraph"/>
        <w:numPr>
          <w:ilvl w:val="0"/>
          <w:numId w:val="4"/>
        </w:numPr>
      </w:pPr>
      <w:r>
        <w:t xml:space="preserve">Carbon neutrality since 2019, which means that </w:t>
      </w:r>
      <w:r w:rsidR="00040A89">
        <w:t>GitHub</w:t>
      </w:r>
      <w:r>
        <w:t xml:space="preserve"> has produced no more carbon than they have used since July 2019.</w:t>
      </w:r>
      <w:sdt>
        <w:sdtPr>
          <w:id w:val="1515960629"/>
          <w:citation/>
        </w:sdtPr>
        <w:sdtContent>
          <w:r>
            <w:fldChar w:fldCharType="begin"/>
          </w:r>
          <w:r>
            <w:instrText xml:space="preserve"> CITATION Eri21 \l 2057 </w:instrText>
          </w:r>
          <w:r>
            <w:fldChar w:fldCharType="separate"/>
          </w:r>
          <w:r>
            <w:rPr>
              <w:noProof/>
            </w:rPr>
            <w:t xml:space="preserve"> (Brescia, 2021)</w:t>
          </w:r>
          <w:r>
            <w:fldChar w:fldCharType="end"/>
          </w:r>
        </w:sdtContent>
      </w:sdt>
    </w:p>
    <w:p w14:paraId="247FC9A9" w14:textId="1739DD8C" w:rsidR="004C1436" w:rsidRPr="00CD73D5" w:rsidRDefault="004C1436" w:rsidP="004C1436"/>
    <w:p w14:paraId="2175880B" w14:textId="30188F32" w:rsidR="00BF5831" w:rsidRDefault="00BF5831" w:rsidP="00BF5831">
      <w:pPr>
        <w:pStyle w:val="Heading2"/>
      </w:pPr>
      <w:bookmarkStart w:id="14" w:name="_Toc130384134"/>
      <w:r>
        <w:t>Security assessment</w:t>
      </w:r>
      <w:bookmarkEnd w:id="14"/>
    </w:p>
    <w:p w14:paraId="393A3E31" w14:textId="0303BE9A" w:rsidR="004C1436" w:rsidRDefault="004C1436" w:rsidP="004C1436">
      <w:r>
        <w:t xml:space="preserve">There are a number of features that </w:t>
      </w:r>
      <w:r w:rsidR="00040A89">
        <w:t>GitHub</w:t>
      </w:r>
      <w:r>
        <w:t xml:space="preserve"> employs to ensure the security of its website and services, and these include:</w:t>
      </w:r>
    </w:p>
    <w:p w14:paraId="0A24D388" w14:textId="299A5CE2" w:rsidR="004C1436" w:rsidRDefault="004C1436" w:rsidP="004C1436">
      <w:pPr>
        <w:pStyle w:val="ListParagraph"/>
        <w:numPr>
          <w:ilvl w:val="0"/>
          <w:numId w:val="4"/>
        </w:numPr>
      </w:pPr>
      <w:r>
        <w:t xml:space="preserve">Secure servers, </w:t>
      </w:r>
      <w:r w:rsidR="00040A89">
        <w:t>GitHub</w:t>
      </w:r>
      <w:r>
        <w:t xml:space="preserve"> employs a secure server system to prevent any unauthorised access and potential leaks.</w:t>
      </w:r>
    </w:p>
    <w:p w14:paraId="330B1374" w14:textId="2EC7E258" w:rsidR="004C1436" w:rsidRDefault="004C1436" w:rsidP="004C1436">
      <w:pPr>
        <w:pStyle w:val="ListParagraph"/>
        <w:numPr>
          <w:ilvl w:val="0"/>
          <w:numId w:val="4"/>
        </w:numPr>
      </w:pPr>
      <w:r>
        <w:t xml:space="preserve">Two factor authentication, </w:t>
      </w:r>
      <w:r w:rsidR="00040A89">
        <w:t>GitHub</w:t>
      </w:r>
      <w:r>
        <w:t xml:space="preserve"> offers 2FA to users that wish to enable it, providing their account with more information.</w:t>
      </w:r>
    </w:p>
    <w:p w14:paraId="40309A4F" w14:textId="3A689D64" w:rsidR="004C1436" w:rsidRDefault="004C1436" w:rsidP="004C1436">
      <w:pPr>
        <w:pStyle w:val="ListParagraph"/>
        <w:numPr>
          <w:ilvl w:val="0"/>
          <w:numId w:val="4"/>
        </w:numPr>
      </w:pPr>
      <w:r>
        <w:t xml:space="preserve">Software source control, </w:t>
      </w:r>
      <w:r w:rsidR="00040A89">
        <w:t>GitHub</w:t>
      </w:r>
      <w:r>
        <w:t xml:space="preserve"> offers source control that has access permissions to prevent unauthorised users from making changes to the software and pushing those changes.</w:t>
      </w:r>
    </w:p>
    <w:p w14:paraId="513F8C50" w14:textId="1F01EA66" w:rsidR="004C1436" w:rsidRDefault="004C1436" w:rsidP="004C1436">
      <w:pPr>
        <w:pStyle w:val="ListParagraph"/>
        <w:numPr>
          <w:ilvl w:val="0"/>
          <w:numId w:val="4"/>
        </w:numPr>
      </w:pPr>
      <w:r>
        <w:lastRenderedPageBreak/>
        <w:t xml:space="preserve">Penetration testing, </w:t>
      </w:r>
      <w:r w:rsidR="00040A89">
        <w:t>GitHub</w:t>
      </w:r>
      <w:r>
        <w:t xml:space="preserve"> performs regular testing on its own services and website to ensure that nothing can be </w:t>
      </w:r>
      <w:r w:rsidR="00C502DA">
        <w:t>breached,</w:t>
      </w:r>
      <w:r>
        <w:t xml:space="preserve"> and the website remain secure, alongside the services it offers.</w:t>
      </w:r>
    </w:p>
    <w:p w14:paraId="0CC5F51F" w14:textId="4092C2DE" w:rsidR="004C1436" w:rsidRPr="004C1436" w:rsidRDefault="004C1436" w:rsidP="004C1436">
      <w:pPr>
        <w:pStyle w:val="ListParagraph"/>
        <w:numPr>
          <w:ilvl w:val="0"/>
          <w:numId w:val="4"/>
        </w:numPr>
      </w:pPr>
      <w:r>
        <w:t xml:space="preserve">Bug Bounties, </w:t>
      </w:r>
      <w:r w:rsidR="00040A89">
        <w:t>GitHub</w:t>
      </w:r>
      <w:r>
        <w:t xml:space="preserve"> also offers bug bounties, which are a way of incentivising users to alert them of bugs as they will provide them with compensation if they do so.</w:t>
      </w:r>
    </w:p>
    <w:p w14:paraId="0C4A1B92" w14:textId="1F412891" w:rsidR="00BF5831" w:rsidRDefault="00BF5831" w:rsidP="00BF5831">
      <w:pPr>
        <w:pStyle w:val="Heading2"/>
      </w:pPr>
      <w:bookmarkStart w:id="15" w:name="_Toc130384135"/>
      <w:r>
        <w:t>Usability assessment</w:t>
      </w:r>
      <w:bookmarkEnd w:id="15"/>
    </w:p>
    <w:p w14:paraId="21BDFFF8" w14:textId="1FA5EF9E" w:rsidR="00F350EF" w:rsidRDefault="00040A89" w:rsidP="00F350EF">
      <w:r>
        <w:t>GitHub</w:t>
      </w:r>
      <w:r w:rsidR="00F350EF">
        <w:t xml:space="preserve"> offers both a GUI application and a CLI terminal based option that will enable my developers to choose what they are comfortable with, ensuring that there is maximum productivity and work done. Furthermore, there are also a number of other features that allow the development to be enhanced. These include:</w:t>
      </w:r>
    </w:p>
    <w:p w14:paraId="0126008C" w14:textId="0A46DFB4" w:rsidR="00F350EF" w:rsidRDefault="00F350EF" w:rsidP="00F350EF">
      <w:pPr>
        <w:pStyle w:val="ListParagraph"/>
        <w:numPr>
          <w:ilvl w:val="0"/>
          <w:numId w:val="4"/>
        </w:numPr>
      </w:pPr>
      <w:r>
        <w:t xml:space="preserve">Documentation, </w:t>
      </w:r>
      <w:r w:rsidR="00040A89">
        <w:t>GitHub</w:t>
      </w:r>
      <w:r>
        <w:t xml:space="preserve"> has an extensive documentation of its features that allow anyone to learn it and  troubleshoot any issues.</w:t>
      </w:r>
    </w:p>
    <w:p w14:paraId="51CCC85F" w14:textId="23AC4F33" w:rsidR="00F350EF" w:rsidRDefault="00F350EF" w:rsidP="00F350EF">
      <w:pPr>
        <w:pStyle w:val="ListParagraph"/>
        <w:numPr>
          <w:ilvl w:val="0"/>
          <w:numId w:val="4"/>
        </w:numPr>
      </w:pPr>
      <w:r>
        <w:t xml:space="preserve">Integration with other systems, </w:t>
      </w:r>
      <w:r w:rsidR="00040A89">
        <w:t>GitHub</w:t>
      </w:r>
      <w:r>
        <w:t xml:space="preserve"> has a range of other systems that it integrates with, such as CI/CD tools.</w:t>
      </w:r>
    </w:p>
    <w:p w14:paraId="517292CE" w14:textId="21C763E6" w:rsidR="00F350EF" w:rsidRPr="00F350EF" w:rsidRDefault="00040A89" w:rsidP="00F350EF">
      <w:pPr>
        <w:pStyle w:val="ListParagraph"/>
        <w:numPr>
          <w:ilvl w:val="0"/>
          <w:numId w:val="4"/>
        </w:numPr>
      </w:pPr>
      <w:r>
        <w:t>User testing, GitHub tests any usability issues and addresses those issues in case they might affect the users, which in my case would be the developers.</w:t>
      </w:r>
    </w:p>
    <w:p w14:paraId="3780C1E1" w14:textId="79FEE59A" w:rsidR="00BF5831" w:rsidRDefault="00BF5831" w:rsidP="00BF5831">
      <w:pPr>
        <w:pStyle w:val="Heading1"/>
      </w:pPr>
      <w:bookmarkStart w:id="16" w:name="_Toc130384136"/>
      <w:r>
        <w:t>Feasibility study for alternative solution</w:t>
      </w:r>
      <w:bookmarkEnd w:id="16"/>
    </w:p>
    <w:p w14:paraId="42BB3BE3" w14:textId="1048D9EC" w:rsidR="00040A89" w:rsidRPr="00040A89" w:rsidRDefault="00040A89" w:rsidP="00040A89">
      <w:r>
        <w:t xml:space="preserve">For my most likely </w:t>
      </w:r>
      <w:r w:rsidR="00F03E12">
        <w:t>alternative solution, I have chosen to use PlasticSCM as this way I am able to continue using Unity which my developers are experienced in and PlasticSCM expands on this.</w:t>
      </w:r>
    </w:p>
    <w:p w14:paraId="770B7D28" w14:textId="41E8016E" w:rsidR="00BF5831" w:rsidRDefault="00BF5831" w:rsidP="00BF5831">
      <w:pPr>
        <w:pStyle w:val="Heading2"/>
      </w:pPr>
      <w:bookmarkStart w:id="17" w:name="_Toc130384137"/>
      <w:r>
        <w:t>Technical assessment</w:t>
      </w:r>
      <w:bookmarkEnd w:id="17"/>
    </w:p>
    <w:p w14:paraId="622048A2" w14:textId="21602C2D" w:rsidR="00F03E12" w:rsidRPr="00F03E12" w:rsidRDefault="00F03E12" w:rsidP="00F03E12">
      <w:r>
        <w:t xml:space="preserve">For the technical assessment, PlasticSCM also provides source control features that mirror that of GitHub, such as branches, merging, and general version control. Additionally, </w:t>
      </w:r>
      <w:proofErr w:type="spellStart"/>
      <w:r>
        <w:t>PlasticCM</w:t>
      </w:r>
      <w:proofErr w:type="spellEnd"/>
      <w:r>
        <w:t xml:space="preserve"> integrates with Unity as it is supported by Unity, </w:t>
      </w:r>
      <w:sdt>
        <w:sdtPr>
          <w:id w:val="-699867282"/>
          <w:citation/>
        </w:sdtPr>
        <w:sdtContent>
          <w:r>
            <w:fldChar w:fldCharType="begin"/>
          </w:r>
          <w:r>
            <w:instrText xml:space="preserve"> CITATION Uni231 \l 2057 </w:instrText>
          </w:r>
          <w:r>
            <w:fldChar w:fldCharType="separate"/>
          </w:r>
          <w:r>
            <w:rPr>
              <w:noProof/>
            </w:rPr>
            <w:t>(Unity, 2023)</w:t>
          </w:r>
          <w:r>
            <w:fldChar w:fldCharType="end"/>
          </w:r>
        </w:sdtContent>
      </w:sdt>
      <w:r>
        <w:t xml:space="preserve"> and was picked up by Unity to become an official part of the software. Finally, it also provides the option to manage binary assets which allows developers to modify scenes from inside of PlasticSCM.</w:t>
      </w:r>
    </w:p>
    <w:p w14:paraId="0ECD60C5" w14:textId="018B7A7E" w:rsidR="00BF5831" w:rsidRDefault="00BF5831" w:rsidP="00BF5831">
      <w:pPr>
        <w:pStyle w:val="Heading2"/>
      </w:pPr>
      <w:bookmarkStart w:id="18" w:name="_Toc130384138"/>
      <w:r>
        <w:t>Economic assessment</w:t>
      </w:r>
      <w:bookmarkEnd w:id="18"/>
    </w:p>
    <w:p w14:paraId="5EE6D377" w14:textId="4FCCAB34" w:rsidR="00F03E12" w:rsidRDefault="00F03E12" w:rsidP="00F03E12">
      <w:r>
        <w:t xml:space="preserve">Similarly to GitHub, PlasticSCM has several </w:t>
      </w:r>
      <w:r w:rsidR="009C0241">
        <w:t>pricing plan options the enable developers and our team to choose between the options that are available and those that work well for us.</w:t>
      </w:r>
    </w:p>
    <w:p w14:paraId="79D0D662" w14:textId="5F86A141" w:rsidR="009C0241" w:rsidRDefault="009C0241" w:rsidP="00F03E12">
      <w:r>
        <w:t>The prices available range from $7.50 per person per month for the small team edition, this includes up to 10 users and includes all of the standard features like merge tracking, code review, and branch visualisation.</w:t>
      </w:r>
    </w:p>
    <w:p w14:paraId="1711CFDE" w14:textId="6587ACE1" w:rsidR="00F03E12" w:rsidRPr="00F03E12" w:rsidRDefault="009C0241" w:rsidP="00F03E12">
      <w:r>
        <w:t xml:space="preserve">There is also the professional edition that includes up to 50 users, however this costs up to $45 per user per month, and therefore this is a very pricy option for our small project that likely will not need this many users or features that come with it. The extra features </w:t>
      </w:r>
      <w:proofErr w:type="gramStart"/>
      <w:r>
        <w:t>include,</w:t>
      </w:r>
      <w:proofErr w:type="gramEnd"/>
      <w:r>
        <w:t xml:space="preserve"> audit logs, automated testing, and integration with external tools.</w:t>
      </w:r>
    </w:p>
    <w:p w14:paraId="6552973C" w14:textId="21001320" w:rsidR="009C0241" w:rsidRDefault="00BF5831" w:rsidP="009C0241">
      <w:pPr>
        <w:pStyle w:val="Heading2"/>
      </w:pPr>
      <w:bookmarkStart w:id="19" w:name="_Toc130384139"/>
      <w:r>
        <w:t>Legal assessment</w:t>
      </w:r>
      <w:bookmarkEnd w:id="19"/>
    </w:p>
    <w:p w14:paraId="1AEA6EDF" w14:textId="3F3A4990" w:rsidR="009C0241" w:rsidRDefault="004A24C9" w:rsidP="009C0241">
      <w:r>
        <w:t>Just like GitHub, PlasticSCM has to follow a number of laws and regulations like GDPR. The list of requirements that PlasticSCM has to follow include:</w:t>
      </w:r>
    </w:p>
    <w:p w14:paraId="3A24FF24" w14:textId="300C0A86" w:rsidR="004A24C9" w:rsidRDefault="004A24C9" w:rsidP="004A24C9">
      <w:pPr>
        <w:pStyle w:val="ListParagraph"/>
        <w:numPr>
          <w:ilvl w:val="0"/>
          <w:numId w:val="4"/>
        </w:numPr>
      </w:pPr>
      <w:r>
        <w:lastRenderedPageBreak/>
        <w:t>Data Protection.</w:t>
      </w:r>
    </w:p>
    <w:p w14:paraId="64D40586" w14:textId="46185F47" w:rsidR="004A24C9" w:rsidRDefault="004A24C9" w:rsidP="004A24C9">
      <w:pPr>
        <w:pStyle w:val="ListParagraph"/>
        <w:numPr>
          <w:ilvl w:val="0"/>
          <w:numId w:val="4"/>
        </w:numPr>
      </w:pPr>
      <w:r>
        <w:t>Health and Safety for the employees of PlasticSCM.</w:t>
      </w:r>
    </w:p>
    <w:p w14:paraId="5624352A" w14:textId="23FFE9CF" w:rsidR="004A24C9" w:rsidRPr="009C0241" w:rsidRDefault="004A24C9" w:rsidP="004A24C9">
      <w:pPr>
        <w:pStyle w:val="ListParagraph"/>
        <w:numPr>
          <w:ilvl w:val="0"/>
          <w:numId w:val="4"/>
        </w:numPr>
      </w:pPr>
      <w:r>
        <w:t>Intellectual Property, meaning that the project is properly managed and that PlasticSCM will help in managing this.</w:t>
      </w:r>
    </w:p>
    <w:p w14:paraId="1C661365" w14:textId="2BB96A0A" w:rsidR="00BF5831" w:rsidRDefault="00BF5831" w:rsidP="00BF5831">
      <w:pPr>
        <w:pStyle w:val="Heading2"/>
      </w:pPr>
      <w:bookmarkStart w:id="20" w:name="_Toc130384140"/>
      <w:r>
        <w:t>Operational assessment</w:t>
      </w:r>
      <w:bookmarkEnd w:id="20"/>
    </w:p>
    <w:p w14:paraId="4EE3325A" w14:textId="5FB85F74" w:rsidR="004A24C9" w:rsidRDefault="004A24C9" w:rsidP="004A24C9">
      <w:r>
        <w:t xml:space="preserve">PlasticSCM is easy to integrate into Unity as it is now </w:t>
      </w:r>
      <w:proofErr w:type="spellStart"/>
      <w:r>
        <w:t>apart</w:t>
      </w:r>
      <w:proofErr w:type="spellEnd"/>
      <w:r>
        <w:t xml:space="preserve"> of the software and simply has to be enabled and installed. Furthermore, there are a number of features of PlasticSCM that enable its operations to a higher level, and these include:</w:t>
      </w:r>
    </w:p>
    <w:p w14:paraId="323095C0" w14:textId="32DDB5F0" w:rsidR="004A24C9" w:rsidRDefault="004A24C9" w:rsidP="004A24C9">
      <w:pPr>
        <w:pStyle w:val="ListParagraph"/>
        <w:numPr>
          <w:ilvl w:val="0"/>
          <w:numId w:val="4"/>
        </w:numPr>
      </w:pPr>
      <w:r>
        <w:t>Different features that allow the streamlining of development, such as branching, merging, and source control.</w:t>
      </w:r>
    </w:p>
    <w:p w14:paraId="7E998D61" w14:textId="7EA08889" w:rsidR="004A24C9" w:rsidRDefault="004A24C9" w:rsidP="004A24C9">
      <w:pPr>
        <w:pStyle w:val="ListParagraph"/>
        <w:numPr>
          <w:ilvl w:val="0"/>
          <w:numId w:val="4"/>
        </w:numPr>
      </w:pPr>
      <w:r>
        <w:t>Integration where PlasticSCM is able to integrate with a wide variety of other tools, like Visual Studio, Unity, Jenkins, and many more. This will enable my developers to work with the tools they wish to and that make them more comfortable.</w:t>
      </w:r>
    </w:p>
    <w:p w14:paraId="6FA2E52E" w14:textId="5536D9A3" w:rsidR="004A24C9" w:rsidRDefault="004A24C9" w:rsidP="004A24C9">
      <w:pPr>
        <w:pStyle w:val="ListParagraph"/>
        <w:numPr>
          <w:ilvl w:val="0"/>
          <w:numId w:val="4"/>
        </w:numPr>
      </w:pPr>
      <w:r>
        <w:t>Ease of Use because PlasticSCM has a user friendly interface, enabling my developers to quickly pick up on it and expand on their skillset.</w:t>
      </w:r>
    </w:p>
    <w:p w14:paraId="34481922" w14:textId="50F1BC9D" w:rsidR="004A24C9" w:rsidRDefault="004A24C9" w:rsidP="004A24C9">
      <w:pPr>
        <w:pStyle w:val="ListParagraph"/>
        <w:numPr>
          <w:ilvl w:val="0"/>
          <w:numId w:val="4"/>
        </w:numPr>
      </w:pPr>
      <w:r>
        <w:t>Scalability where PlasticSCM is able to scale up and down depending on the size of the team and needs, and the complexity of the project.</w:t>
      </w:r>
    </w:p>
    <w:p w14:paraId="01DB5A7B" w14:textId="4192BBEE" w:rsidR="004A24C9" w:rsidRPr="004A24C9" w:rsidRDefault="004A24C9" w:rsidP="004A24C9">
      <w:pPr>
        <w:pStyle w:val="ListParagraph"/>
        <w:numPr>
          <w:ilvl w:val="0"/>
          <w:numId w:val="4"/>
        </w:numPr>
      </w:pPr>
      <w:r>
        <w:t>Finally support, where PlasticSCM offers a range of support options that enable developers to receive assistance if they need it.</w:t>
      </w:r>
    </w:p>
    <w:p w14:paraId="1302D359" w14:textId="35406FC8" w:rsidR="00BF5831" w:rsidRDefault="00BF5831" w:rsidP="00BF5831">
      <w:pPr>
        <w:pStyle w:val="Heading2"/>
      </w:pPr>
      <w:bookmarkStart w:id="21" w:name="_Toc130384141"/>
      <w:r>
        <w:t>Scheduling assessment</w:t>
      </w:r>
      <w:bookmarkEnd w:id="21"/>
    </w:p>
    <w:p w14:paraId="040D08BA" w14:textId="3EB66B2D" w:rsidR="004A24C9" w:rsidRDefault="004A24C9" w:rsidP="004A24C9">
      <w:r>
        <w:t>The time taken to establish and maintain PlasticSCM, specifically the setup time</w:t>
      </w:r>
      <w:r w:rsidR="00A4183E">
        <w:t>, will not be long at all, and this means that getting it established and involved into the project will likely not take away from the project being able to complete successfully.</w:t>
      </w:r>
    </w:p>
    <w:p w14:paraId="773A7F80" w14:textId="6970B858" w:rsidR="00A4183E" w:rsidRPr="004A24C9" w:rsidRDefault="00A4183E" w:rsidP="004A24C9">
      <w:r>
        <w:t>Given that PlasticSCM is a part of Unity, it will not be difficult to enable it and make it work for the project and the developers will be able to use it for the traffic light software.</w:t>
      </w:r>
    </w:p>
    <w:p w14:paraId="6E72C603" w14:textId="245CFAE9" w:rsidR="00BF5831" w:rsidRDefault="00BF5831" w:rsidP="00BF5831">
      <w:pPr>
        <w:pStyle w:val="Heading2"/>
      </w:pPr>
      <w:bookmarkStart w:id="22" w:name="_Toc130384142"/>
      <w:r>
        <w:t>Sustainability assessment</w:t>
      </w:r>
      <w:bookmarkEnd w:id="22"/>
    </w:p>
    <w:p w14:paraId="23EC3F05" w14:textId="1FCFBEC0" w:rsidR="00D74E30" w:rsidRDefault="00A4183E" w:rsidP="00A4183E">
      <w:r>
        <w:t xml:space="preserve">Compared to a large scale software like GitHub that is used all over the world, PlasticSCM is a lot smaller and more niche to access and use, and therefore it has a much smaller </w:t>
      </w:r>
      <w:r w:rsidR="00D74E30">
        <w:t>environmental impact.</w:t>
      </w:r>
    </w:p>
    <w:p w14:paraId="56934313" w14:textId="705C098C" w:rsidR="00D74E30" w:rsidRPr="00A4183E" w:rsidRDefault="00D74E30" w:rsidP="00A4183E">
      <w:r>
        <w:t>Furthermore, due to the wide variety of source control software options, this means that the chance of PlasticSCM being used is lower and this lowers the environmental impact of it. Finally, despite this, PlasticSCM is committed to sustainability practices, which includes renewable energy.</w:t>
      </w:r>
    </w:p>
    <w:p w14:paraId="44234246" w14:textId="02D2642C" w:rsidR="00BF5831" w:rsidRDefault="00BF5831" w:rsidP="00BF5831">
      <w:pPr>
        <w:pStyle w:val="Heading2"/>
      </w:pPr>
      <w:bookmarkStart w:id="23" w:name="_Toc130384143"/>
      <w:r>
        <w:t>Security assessment</w:t>
      </w:r>
      <w:bookmarkEnd w:id="23"/>
    </w:p>
    <w:p w14:paraId="5C599651" w14:textId="44CF6109" w:rsidR="00D74E30" w:rsidRDefault="00D74E30" w:rsidP="00D74E30">
      <w:r>
        <w:t xml:space="preserve">PlasticSCM uses a number of features in order to ensure that the security of the software is high. These features </w:t>
      </w:r>
      <w:proofErr w:type="gramStart"/>
      <w:r>
        <w:t>includes</w:t>
      </w:r>
      <w:proofErr w:type="gramEnd"/>
      <w:r>
        <w:t>:</w:t>
      </w:r>
    </w:p>
    <w:p w14:paraId="62CA5F19" w14:textId="6EE4F33D" w:rsidR="00D74E30" w:rsidRDefault="00D74E30" w:rsidP="00D74E30">
      <w:pPr>
        <w:pStyle w:val="ListParagraph"/>
        <w:numPr>
          <w:ilvl w:val="0"/>
          <w:numId w:val="4"/>
        </w:numPr>
      </w:pPr>
      <w:r>
        <w:t>PlasticSCM uses HTTPS, similarly to GitHub, and also supports SSL (secure sockets layer)</w:t>
      </w:r>
    </w:p>
    <w:p w14:paraId="60545FD2" w14:textId="1FAE92F3" w:rsidR="00D74E30" w:rsidRDefault="00D74E30" w:rsidP="00D74E30">
      <w:pPr>
        <w:pStyle w:val="ListParagraph"/>
        <w:numPr>
          <w:ilvl w:val="0"/>
          <w:numId w:val="4"/>
        </w:numPr>
      </w:pPr>
      <w:r>
        <w:lastRenderedPageBreak/>
        <w:t xml:space="preserve">PlasticSCM also uses </w:t>
      </w:r>
      <w:r w:rsidR="00331497">
        <w:t>multiple authentication methods and permissions settings to restrict access from unauthorised users.</w:t>
      </w:r>
    </w:p>
    <w:p w14:paraId="5F2AAA41" w14:textId="4523838D" w:rsidR="00D74E30" w:rsidRPr="00D74E30" w:rsidRDefault="00331497" w:rsidP="00D74E30">
      <w:pPr>
        <w:pStyle w:val="ListParagraph"/>
        <w:numPr>
          <w:ilvl w:val="0"/>
          <w:numId w:val="4"/>
        </w:numPr>
      </w:pPr>
      <w:r>
        <w:t>There is also regular penetration testing on PlasticSCM to ensure that the software is secured against external threats.</w:t>
      </w:r>
    </w:p>
    <w:p w14:paraId="17B24189" w14:textId="7E7A8180" w:rsidR="00BF5831" w:rsidRDefault="00BF5831" w:rsidP="00BF5831">
      <w:pPr>
        <w:pStyle w:val="Heading2"/>
      </w:pPr>
      <w:bookmarkStart w:id="24" w:name="_Toc130384144"/>
      <w:r>
        <w:t>Usability assessment</w:t>
      </w:r>
      <w:bookmarkEnd w:id="24"/>
    </w:p>
    <w:p w14:paraId="3CC6FE11" w14:textId="5C13B735" w:rsidR="00331497" w:rsidRDefault="00331497" w:rsidP="00331497">
      <w:r>
        <w:t>PlasticSCM has many features available that ensure it is a highly usable software that complies with current technological trends and ideas that people want in their software. This includes an intuitive and modern user interface, the version control features it has that enable it to perform its role.</w:t>
      </w:r>
    </w:p>
    <w:p w14:paraId="7B68469D" w14:textId="3D73881F" w:rsidR="00331497" w:rsidRDefault="00331497" w:rsidP="00331497">
      <w:r>
        <w:t>Additionally, its usability is supported by the many integration options it offers, and this combined with the customisation options help to make it a very usable software. Finally, the documentation of the software helps to enable my developers to learn to use PlasticSCM effectively with Unity.</w:t>
      </w:r>
    </w:p>
    <w:p w14:paraId="1439E621" w14:textId="2FFD2439" w:rsidR="00331497" w:rsidRPr="00331497" w:rsidRDefault="00331497" w:rsidP="00331497">
      <w:pPr>
        <w:pStyle w:val="Heading1"/>
      </w:pPr>
      <w:r>
        <w:t>Preferred solution and evaluation</w:t>
      </w:r>
    </w:p>
    <w:p w14:paraId="04DA3F9C" w14:textId="1D635A47" w:rsidR="00186F48" w:rsidRDefault="00186F48" w:rsidP="00186F48">
      <w:pPr>
        <w:pStyle w:val="Heading1"/>
      </w:pPr>
      <w:bookmarkStart w:id="25" w:name="_Toc130384145"/>
      <w:r>
        <w:t>Project Requirements</w:t>
      </w:r>
      <w:bookmarkEnd w:id="25"/>
    </w:p>
    <w:p w14:paraId="17EB0143" w14:textId="2F2E4050" w:rsidR="00331497" w:rsidRDefault="00331497" w:rsidP="00331497">
      <w:pPr>
        <w:pStyle w:val="Heading2"/>
      </w:pPr>
      <w:r>
        <w:t>Introduction to project including description</w:t>
      </w:r>
    </w:p>
    <w:p w14:paraId="1C65F8B6" w14:textId="09F3BB6B" w:rsidR="00331497" w:rsidRDefault="00331497" w:rsidP="00331497">
      <w:r>
        <w:t>As mentioned at the start of this report, this project will be developing a mobile application that holds a traffic light system. This means that the program we develop will have to function on multiple phones OS, such as iPhone and Android, and will have the continued functionality and features.</w:t>
      </w:r>
    </w:p>
    <w:p w14:paraId="6669A666" w14:textId="3DD25931" w:rsidR="00331497" w:rsidRDefault="00331497" w:rsidP="00331497">
      <w:r>
        <w:t>Also as mentioned above, we will be developing this within</w:t>
      </w:r>
      <w:r w:rsidR="00C87704">
        <w:t xml:space="preserve"> Unity as this provides port options to both iPhone and Android, as well as options to build on desktop if this is required of the project.</w:t>
      </w:r>
    </w:p>
    <w:p w14:paraId="49B4800C" w14:textId="1420DE95" w:rsidR="00C87704" w:rsidRDefault="00C87704" w:rsidP="00331497">
      <w:r>
        <w:t>Additionally, the project will be using GitHub as its source control software, and this will enable the developers to work together and create the software efficiently and effec</w:t>
      </w:r>
      <w:r w:rsidR="00865A15">
        <w:t>tively create the traffic light application.</w:t>
      </w:r>
    </w:p>
    <w:p w14:paraId="4C07ABCE" w14:textId="100FD3BA" w:rsidR="00865A15" w:rsidRDefault="00865A15" w:rsidP="00331497">
      <w:r>
        <w:t>The base idea of a traffic light is simple enough to conceptualise as traffic lights are involved in day to day life and therefore this does need references to help create this traffic light application.</w:t>
      </w:r>
    </w:p>
    <w:p w14:paraId="4A3A3879" w14:textId="26B72154" w:rsidR="00865A15" w:rsidRPr="00331497" w:rsidRDefault="00865A15" w:rsidP="00331497">
      <w:r>
        <w:t xml:space="preserve">Finally, the purpose of this document is to help display the project going through its different steps, such as planning, design, executing, and monitoring and controlling. For this project we will be using an AGILE methodology as this allows for constant work flow and swift changes in case something needs to be adjusted and fixed if there are any issues. Furthermore, due to the </w:t>
      </w:r>
      <w:r w:rsidR="003F58F9">
        <w:t>nature of working with software, there is a high likelihood that we will not be able to introduce all the features that we would like to, and therefore it is important to be able to adjust on the fly.</w:t>
      </w:r>
    </w:p>
    <w:p w14:paraId="12CF2157" w14:textId="0EB05FA7" w:rsidR="00331497" w:rsidRDefault="00331497" w:rsidP="00331497">
      <w:pPr>
        <w:pStyle w:val="Heading2"/>
      </w:pPr>
      <w:r>
        <w:lastRenderedPageBreak/>
        <w:t>Requirements</w:t>
      </w:r>
    </w:p>
    <w:p w14:paraId="1F5246F6" w14:textId="130DEB51" w:rsidR="005E0543" w:rsidRDefault="005E0543" w:rsidP="005E0543">
      <w:r>
        <w:t>The requirements for the project have already been detailed by the client, and they are detailed below inside the quotations.</w:t>
      </w:r>
    </w:p>
    <w:p w14:paraId="18093E12" w14:textId="59957886" w:rsidR="005E0543" w:rsidRDefault="005E0543" w:rsidP="005E0543">
      <w:r>
        <w:t>“</w:t>
      </w:r>
      <w:r w:rsidR="00B415F6" w:rsidRPr="00B415F6">
        <w:t>Highway-RUTC Road Services needs to close one side of the road to traffic so that the repair work can be done safely. A temporary traffic light system is required to control the movement of vehicles safely through the roadworks. The traffic must be allowed to pass in one direction for the set time period before the traffic lights change, so that the traffic from the other side can pass through for the set time period. The client (Highway-RUTC) has provided a plan drawing of the roadworks, as shown in Figure 1, with the traffic currently moving from right to left. In Figure 1, traffic light Set A is on red and traffic light Set B is on green, which is Step 3 in the operational sequence in Figure 2.</w:t>
      </w:r>
      <w:r>
        <w:t>”</w:t>
      </w:r>
    </w:p>
    <w:p w14:paraId="43040E4B" w14:textId="165B7CDF" w:rsidR="00B415F6" w:rsidRDefault="00B415F6" w:rsidP="005E0543">
      <w:r>
        <w:t>The figure can be seen below.</w:t>
      </w:r>
    </w:p>
    <w:p w14:paraId="4ED245B0" w14:textId="483FCDA6" w:rsidR="00B415F6" w:rsidRDefault="00B415F6" w:rsidP="005E0543">
      <w:r w:rsidRPr="00B415F6">
        <w:drawing>
          <wp:inline distT="0" distB="0" distL="0" distR="0" wp14:anchorId="52C13C49" wp14:editId="789FED52">
            <wp:extent cx="5048955" cy="4505954"/>
            <wp:effectExtent l="0" t="0" r="0" b="9525"/>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48955" cy="4505954"/>
                    </a:xfrm>
                    <a:prstGeom prst="rect">
                      <a:avLst/>
                    </a:prstGeom>
                  </pic:spPr>
                </pic:pic>
              </a:graphicData>
            </a:graphic>
          </wp:inline>
        </w:drawing>
      </w:r>
    </w:p>
    <w:p w14:paraId="4833DCEB" w14:textId="79041349" w:rsidR="00B415F6" w:rsidRPr="005E0543" w:rsidRDefault="00B415F6" w:rsidP="005E0543">
      <w:r>
        <w:t>As stated, the requirements are to create a functioning traffic light application that has the above timings for the traffic light and loops through them, while also having an emergency stop and start ability in case something occurs and there is a need for that.</w:t>
      </w:r>
    </w:p>
    <w:p w14:paraId="3AAFC3C0" w14:textId="2C64D4CD" w:rsidR="00331497" w:rsidRDefault="00331497" w:rsidP="00331497">
      <w:pPr>
        <w:pStyle w:val="Heading2"/>
      </w:pPr>
      <w:r>
        <w:t>Success criteria</w:t>
      </w:r>
    </w:p>
    <w:p w14:paraId="5A4A4718" w14:textId="3ED5786D" w:rsidR="00B415F6" w:rsidRDefault="00B415F6" w:rsidP="00B415F6">
      <w:r>
        <w:t>The success criteria for my project can also be found detailed within this, and it becomes clear what needs to be done for the project. The success criteria include:</w:t>
      </w:r>
    </w:p>
    <w:p w14:paraId="2DD5A3AA" w14:textId="4E03F7B0" w:rsidR="00B415F6" w:rsidRDefault="00B415F6" w:rsidP="00B415F6">
      <w:pPr>
        <w:pStyle w:val="ListParagraph"/>
        <w:numPr>
          <w:ilvl w:val="0"/>
          <w:numId w:val="4"/>
        </w:numPr>
      </w:pPr>
      <w:r>
        <w:lastRenderedPageBreak/>
        <w:t>C</w:t>
      </w:r>
      <w:r w:rsidRPr="00B415F6">
        <w:t>orrect operational sequence for the Set A traffic lights</w:t>
      </w:r>
    </w:p>
    <w:p w14:paraId="77B79F6F" w14:textId="6254C564" w:rsidR="00B415F6" w:rsidRDefault="00B415F6" w:rsidP="00B415F6">
      <w:pPr>
        <w:pStyle w:val="ListParagraph"/>
        <w:numPr>
          <w:ilvl w:val="0"/>
          <w:numId w:val="4"/>
        </w:numPr>
      </w:pPr>
      <w:r w:rsidRPr="00B415F6">
        <w:t xml:space="preserve">Correct operational sequence for the Set </w:t>
      </w:r>
      <w:r>
        <w:t>B</w:t>
      </w:r>
      <w:r w:rsidRPr="00B415F6">
        <w:t xml:space="preserve"> traffic lights</w:t>
      </w:r>
    </w:p>
    <w:p w14:paraId="69258510" w14:textId="0F31932F" w:rsidR="00B415F6" w:rsidRPr="00B415F6" w:rsidRDefault="00B415F6" w:rsidP="00B415F6">
      <w:pPr>
        <w:pStyle w:val="ListParagraph"/>
        <w:numPr>
          <w:ilvl w:val="0"/>
          <w:numId w:val="4"/>
        </w:numPr>
      </w:pPr>
      <w:r>
        <w:t>A</w:t>
      </w:r>
      <w:r w:rsidRPr="00B415F6">
        <w:t>n option to override the operational sequence and change both sets of traffic lights to red, e.g. to stop all traffic on both sides of the roadworks when delivery vehicles need to enter or leave the repair area</w:t>
      </w:r>
    </w:p>
    <w:p w14:paraId="09420ABC" w14:textId="2B616A8A" w:rsidR="00B415F6" w:rsidRDefault="00B415F6" w:rsidP="00B415F6">
      <w:pPr>
        <w:pStyle w:val="ListParagraph"/>
        <w:numPr>
          <w:ilvl w:val="0"/>
          <w:numId w:val="4"/>
        </w:numPr>
      </w:pPr>
      <w:r>
        <w:t xml:space="preserve">The ability </w:t>
      </w:r>
      <w:r w:rsidRPr="00B415F6">
        <w:t>to safely restart the traffic light operational sequence, e.g. after the override has been triggered or at any other time.</w:t>
      </w:r>
    </w:p>
    <w:p w14:paraId="5340EB66" w14:textId="472D986D" w:rsidR="00B415F6" w:rsidRPr="00B415F6" w:rsidRDefault="00B415F6" w:rsidP="00B415F6">
      <w:pPr>
        <w:pStyle w:val="ListParagraph"/>
        <w:numPr>
          <w:ilvl w:val="0"/>
          <w:numId w:val="4"/>
        </w:numPr>
        <w:spacing w:after="0" w:line="240" w:lineRule="auto"/>
      </w:pPr>
      <w:r>
        <w:t>A</w:t>
      </w:r>
      <w:r>
        <w:t xml:space="preserve"> mobile app</w:t>
      </w:r>
      <w:r>
        <w:t>lication</w:t>
      </w:r>
      <w:r>
        <w:t xml:space="preserve"> that will control the traffic lights remotely.</w:t>
      </w:r>
    </w:p>
    <w:p w14:paraId="75C0CFD4" w14:textId="2718BDCE" w:rsidR="00186F48" w:rsidRDefault="00186F48" w:rsidP="00186F48">
      <w:pPr>
        <w:pStyle w:val="Heading1"/>
      </w:pPr>
      <w:bookmarkStart w:id="26" w:name="_Toc130384146"/>
      <w:r>
        <w:t>Project Phasing</w:t>
      </w:r>
      <w:bookmarkEnd w:id="26"/>
    </w:p>
    <w:p w14:paraId="7B365E3A" w14:textId="23741EDC" w:rsidR="00186F48" w:rsidRDefault="00186F48" w:rsidP="00186F48">
      <w:pPr>
        <w:pStyle w:val="Heading2"/>
      </w:pPr>
      <w:bookmarkStart w:id="27" w:name="_Toc130384147"/>
      <w:r>
        <w:t>Functional and non-functional requirements</w:t>
      </w:r>
      <w:bookmarkEnd w:id="27"/>
    </w:p>
    <w:p w14:paraId="38D0AEFF" w14:textId="6915640D" w:rsidR="00186F48" w:rsidRDefault="00186F48" w:rsidP="00186F48">
      <w:pPr>
        <w:pStyle w:val="Heading2"/>
      </w:pPr>
      <w:bookmarkStart w:id="28" w:name="_Toc130384148"/>
      <w:r>
        <w:t>Requirement specification documentation</w:t>
      </w:r>
      <w:bookmarkEnd w:id="28"/>
    </w:p>
    <w:p w14:paraId="74AC48B8" w14:textId="6ADC2E25" w:rsidR="00186F48" w:rsidRDefault="00186F48" w:rsidP="00186F48">
      <w:pPr>
        <w:pStyle w:val="Heading1"/>
      </w:pPr>
      <w:bookmarkStart w:id="29" w:name="_Toc130384149"/>
      <w:r>
        <w:t>Typical project management process</w:t>
      </w:r>
      <w:bookmarkEnd w:id="29"/>
    </w:p>
    <w:p w14:paraId="1BE33642" w14:textId="77A847FB" w:rsidR="00186F48" w:rsidRDefault="00186F48" w:rsidP="00186F48">
      <w:pPr>
        <w:pStyle w:val="Heading2"/>
      </w:pPr>
      <w:bookmarkStart w:id="30" w:name="_Toc130384150"/>
      <w:r>
        <w:t>Planning project management processes</w:t>
      </w:r>
      <w:bookmarkEnd w:id="30"/>
    </w:p>
    <w:p w14:paraId="0DDE5369" w14:textId="0CA64B6A" w:rsidR="004428CD" w:rsidRDefault="004428CD" w:rsidP="004428CD">
      <w:r>
        <w:t>Hiring people etc</w:t>
      </w:r>
    </w:p>
    <w:p w14:paraId="62A7D954" w14:textId="71C56CAB" w:rsidR="004428CD" w:rsidRDefault="004428CD" w:rsidP="004428CD">
      <w:r>
        <w:t>Gantt chart</w:t>
      </w:r>
    </w:p>
    <w:p w14:paraId="3DE6C9E4" w14:textId="61717C95" w:rsidR="004428CD" w:rsidRDefault="004428CD" w:rsidP="004428CD">
      <w:r>
        <w:t>Communication platform</w:t>
      </w:r>
    </w:p>
    <w:p w14:paraId="170AE02E" w14:textId="0FB74247" w:rsidR="00186F48" w:rsidRDefault="00186F48" w:rsidP="00186F48">
      <w:pPr>
        <w:pStyle w:val="Heading2"/>
      </w:pPr>
      <w:bookmarkStart w:id="31" w:name="_Toc130384151"/>
      <w:r>
        <w:t>Risk and issue processes</w:t>
      </w:r>
      <w:bookmarkEnd w:id="31"/>
    </w:p>
    <w:p w14:paraId="04765266" w14:textId="06E1239E" w:rsidR="00186F48" w:rsidRDefault="00186F48" w:rsidP="00186F48">
      <w:pPr>
        <w:pStyle w:val="Heading2"/>
      </w:pPr>
      <w:bookmarkStart w:id="32" w:name="_Toc130384152"/>
      <w:r>
        <w:t>Execution and management processes</w:t>
      </w:r>
      <w:bookmarkEnd w:id="32"/>
    </w:p>
    <w:p w14:paraId="062026CA" w14:textId="29614DF2" w:rsidR="00186F48" w:rsidRDefault="00186F48" w:rsidP="00186F48">
      <w:pPr>
        <w:pStyle w:val="Heading2"/>
      </w:pPr>
      <w:bookmarkStart w:id="33" w:name="_Toc130384153"/>
      <w:r>
        <w:t>Monitoring project management processes</w:t>
      </w:r>
      <w:bookmarkEnd w:id="33"/>
    </w:p>
    <w:p w14:paraId="14F7FC62" w14:textId="772490A3" w:rsidR="00186F48" w:rsidRDefault="00186F48" w:rsidP="00186F48">
      <w:pPr>
        <w:pStyle w:val="Heading1"/>
      </w:pPr>
      <w:bookmarkStart w:id="34" w:name="_Toc130384154"/>
      <w:r>
        <w:t>Conclusion</w:t>
      </w:r>
      <w:bookmarkEnd w:id="34"/>
    </w:p>
    <w:p w14:paraId="50CDC7AE" w14:textId="77777777" w:rsidR="00186F48" w:rsidRPr="00186F48" w:rsidRDefault="00186F48" w:rsidP="00186F48"/>
    <w:p w14:paraId="6378DF36" w14:textId="77777777" w:rsidR="00BF5831" w:rsidRPr="00BF5831" w:rsidRDefault="00BF5831" w:rsidP="00BF5831"/>
    <w:p w14:paraId="02EB378F" w14:textId="77777777" w:rsidR="003C495D" w:rsidRPr="003C495D" w:rsidRDefault="003C495D" w:rsidP="003C495D"/>
    <w:sectPr w:rsidR="003C495D" w:rsidRPr="003C495D" w:rsidSect="003C49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86A"/>
    <w:multiLevelType w:val="hybridMultilevel"/>
    <w:tmpl w:val="7F2E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825ED2"/>
    <w:multiLevelType w:val="multilevel"/>
    <w:tmpl w:val="D45A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82BC0"/>
    <w:multiLevelType w:val="hybridMultilevel"/>
    <w:tmpl w:val="1A547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C949E3"/>
    <w:multiLevelType w:val="hybridMultilevel"/>
    <w:tmpl w:val="AC049A9E"/>
    <w:lvl w:ilvl="0" w:tplc="315267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8959E8"/>
    <w:multiLevelType w:val="hybridMultilevel"/>
    <w:tmpl w:val="1B58858E"/>
    <w:lvl w:ilvl="0" w:tplc="86BA283E">
      <w:numFmt w:val="bullet"/>
      <w:lvlText w:val="•"/>
      <w:lvlJc w:val="left"/>
      <w:pPr>
        <w:ind w:left="360" w:hanging="360"/>
      </w:pPr>
      <w:rPr>
        <w:rFonts w:ascii="Verdana" w:eastAsia="Verdana" w:hAnsi="Verdana" w:cs="Verdana"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1132361187">
    <w:abstractNumId w:val="1"/>
  </w:num>
  <w:num w:numId="2" w16cid:durableId="1345740250">
    <w:abstractNumId w:val="2"/>
  </w:num>
  <w:num w:numId="3" w16cid:durableId="1966425275">
    <w:abstractNumId w:val="0"/>
  </w:num>
  <w:num w:numId="4" w16cid:durableId="1008017847">
    <w:abstractNumId w:val="3"/>
  </w:num>
  <w:num w:numId="5" w16cid:durableId="147109290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5D"/>
    <w:rsid w:val="00040A89"/>
    <w:rsid w:val="000B5198"/>
    <w:rsid w:val="000E54E6"/>
    <w:rsid w:val="0013152F"/>
    <w:rsid w:val="00186F48"/>
    <w:rsid w:val="002928F8"/>
    <w:rsid w:val="002B4301"/>
    <w:rsid w:val="00310D1C"/>
    <w:rsid w:val="00331497"/>
    <w:rsid w:val="0034463E"/>
    <w:rsid w:val="003C495D"/>
    <w:rsid w:val="003F58F9"/>
    <w:rsid w:val="004428CD"/>
    <w:rsid w:val="004A24C9"/>
    <w:rsid w:val="004C1436"/>
    <w:rsid w:val="00520C7B"/>
    <w:rsid w:val="005E0543"/>
    <w:rsid w:val="006267D1"/>
    <w:rsid w:val="0066711A"/>
    <w:rsid w:val="00865A15"/>
    <w:rsid w:val="009C0241"/>
    <w:rsid w:val="00A4183E"/>
    <w:rsid w:val="00B415F6"/>
    <w:rsid w:val="00B51882"/>
    <w:rsid w:val="00BB366B"/>
    <w:rsid w:val="00BC65C8"/>
    <w:rsid w:val="00BF5831"/>
    <w:rsid w:val="00C502DA"/>
    <w:rsid w:val="00C87704"/>
    <w:rsid w:val="00CD73D5"/>
    <w:rsid w:val="00CF0688"/>
    <w:rsid w:val="00D74E30"/>
    <w:rsid w:val="00D773BB"/>
    <w:rsid w:val="00DB46E9"/>
    <w:rsid w:val="00E03DE3"/>
    <w:rsid w:val="00EB19EF"/>
    <w:rsid w:val="00F02D7D"/>
    <w:rsid w:val="00F03E12"/>
    <w:rsid w:val="00F26893"/>
    <w:rsid w:val="00F350EF"/>
    <w:rsid w:val="00F46338"/>
    <w:rsid w:val="60C2D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CB12"/>
  <w15:chartTrackingRefBased/>
  <w15:docId w15:val="{9B1EBCF4-E9A2-4B16-AD05-1DEE2686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583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95D"/>
    <w:rPr>
      <w:rFonts w:eastAsiaTheme="minorEastAsia"/>
      <w:lang w:val="en-US"/>
    </w:rPr>
  </w:style>
  <w:style w:type="character" w:customStyle="1" w:styleId="Heading1Char">
    <w:name w:val="Heading 1 Char"/>
    <w:basedOn w:val="DefaultParagraphFont"/>
    <w:link w:val="Heading1"/>
    <w:uiPriority w:val="9"/>
    <w:rsid w:val="003C49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495D"/>
    <w:pPr>
      <w:outlineLvl w:val="9"/>
    </w:pPr>
    <w:rPr>
      <w:lang w:val="en-US"/>
    </w:rPr>
  </w:style>
  <w:style w:type="character" w:customStyle="1" w:styleId="Heading2Char">
    <w:name w:val="Heading 2 Char"/>
    <w:basedOn w:val="DefaultParagraphFont"/>
    <w:link w:val="Heading2"/>
    <w:uiPriority w:val="9"/>
    <w:rsid w:val="003C495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F5831"/>
    <w:pPr>
      <w:spacing w:after="100"/>
    </w:pPr>
  </w:style>
  <w:style w:type="paragraph" w:styleId="TOC2">
    <w:name w:val="toc 2"/>
    <w:basedOn w:val="Normal"/>
    <w:next w:val="Normal"/>
    <w:autoRedefine/>
    <w:uiPriority w:val="39"/>
    <w:unhideWhenUsed/>
    <w:rsid w:val="00BF5831"/>
    <w:pPr>
      <w:spacing w:after="100"/>
      <w:ind w:left="220"/>
    </w:pPr>
  </w:style>
  <w:style w:type="character" w:styleId="Hyperlink">
    <w:name w:val="Hyperlink"/>
    <w:basedOn w:val="DefaultParagraphFont"/>
    <w:uiPriority w:val="99"/>
    <w:unhideWhenUsed/>
    <w:rsid w:val="00BF5831"/>
    <w:rPr>
      <w:color w:val="0563C1" w:themeColor="hyperlink"/>
      <w:u w:val="single"/>
    </w:rPr>
  </w:style>
  <w:style w:type="character" w:customStyle="1" w:styleId="Heading3Char">
    <w:name w:val="Heading 3 Char"/>
    <w:basedOn w:val="DefaultParagraphFont"/>
    <w:link w:val="Heading3"/>
    <w:uiPriority w:val="9"/>
    <w:rsid w:val="00BF583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B366B"/>
    <w:pPr>
      <w:spacing w:after="100"/>
      <w:ind w:left="440"/>
    </w:pPr>
  </w:style>
  <w:style w:type="paragraph" w:styleId="ListParagraph">
    <w:name w:val="List Paragraph"/>
    <w:basedOn w:val="Normal"/>
    <w:uiPriority w:val="34"/>
    <w:qFormat/>
    <w:rsid w:val="004C1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896">
      <w:bodyDiv w:val="1"/>
      <w:marLeft w:val="0"/>
      <w:marRight w:val="0"/>
      <w:marTop w:val="0"/>
      <w:marBottom w:val="0"/>
      <w:divBdr>
        <w:top w:val="none" w:sz="0" w:space="0" w:color="auto"/>
        <w:left w:val="none" w:sz="0" w:space="0" w:color="auto"/>
        <w:bottom w:val="none" w:sz="0" w:space="0" w:color="auto"/>
        <w:right w:val="none" w:sz="0" w:space="0" w:color="auto"/>
      </w:divBdr>
    </w:div>
    <w:div w:id="107282655">
      <w:bodyDiv w:val="1"/>
      <w:marLeft w:val="0"/>
      <w:marRight w:val="0"/>
      <w:marTop w:val="0"/>
      <w:marBottom w:val="0"/>
      <w:divBdr>
        <w:top w:val="none" w:sz="0" w:space="0" w:color="auto"/>
        <w:left w:val="none" w:sz="0" w:space="0" w:color="auto"/>
        <w:bottom w:val="none" w:sz="0" w:space="0" w:color="auto"/>
        <w:right w:val="none" w:sz="0" w:space="0" w:color="auto"/>
      </w:divBdr>
    </w:div>
    <w:div w:id="229584593">
      <w:bodyDiv w:val="1"/>
      <w:marLeft w:val="0"/>
      <w:marRight w:val="0"/>
      <w:marTop w:val="0"/>
      <w:marBottom w:val="0"/>
      <w:divBdr>
        <w:top w:val="none" w:sz="0" w:space="0" w:color="auto"/>
        <w:left w:val="none" w:sz="0" w:space="0" w:color="auto"/>
        <w:bottom w:val="none" w:sz="0" w:space="0" w:color="auto"/>
        <w:right w:val="none" w:sz="0" w:space="0" w:color="auto"/>
      </w:divBdr>
    </w:div>
    <w:div w:id="848371354">
      <w:bodyDiv w:val="1"/>
      <w:marLeft w:val="0"/>
      <w:marRight w:val="0"/>
      <w:marTop w:val="0"/>
      <w:marBottom w:val="0"/>
      <w:divBdr>
        <w:top w:val="none" w:sz="0" w:space="0" w:color="auto"/>
        <w:left w:val="none" w:sz="0" w:space="0" w:color="auto"/>
        <w:bottom w:val="none" w:sz="0" w:space="0" w:color="auto"/>
        <w:right w:val="none" w:sz="0" w:space="0" w:color="auto"/>
      </w:divBdr>
    </w:div>
    <w:div w:id="854728560">
      <w:bodyDiv w:val="1"/>
      <w:marLeft w:val="0"/>
      <w:marRight w:val="0"/>
      <w:marTop w:val="0"/>
      <w:marBottom w:val="0"/>
      <w:divBdr>
        <w:top w:val="none" w:sz="0" w:space="0" w:color="auto"/>
        <w:left w:val="none" w:sz="0" w:space="0" w:color="auto"/>
        <w:bottom w:val="none" w:sz="0" w:space="0" w:color="auto"/>
        <w:right w:val="none" w:sz="0" w:space="0" w:color="auto"/>
      </w:divBdr>
    </w:div>
    <w:div w:id="1127089251">
      <w:bodyDiv w:val="1"/>
      <w:marLeft w:val="0"/>
      <w:marRight w:val="0"/>
      <w:marTop w:val="0"/>
      <w:marBottom w:val="0"/>
      <w:divBdr>
        <w:top w:val="none" w:sz="0" w:space="0" w:color="auto"/>
        <w:left w:val="none" w:sz="0" w:space="0" w:color="auto"/>
        <w:bottom w:val="none" w:sz="0" w:space="0" w:color="auto"/>
        <w:right w:val="none" w:sz="0" w:space="0" w:color="auto"/>
      </w:divBdr>
    </w:div>
    <w:div w:id="1372456354">
      <w:bodyDiv w:val="1"/>
      <w:marLeft w:val="0"/>
      <w:marRight w:val="0"/>
      <w:marTop w:val="0"/>
      <w:marBottom w:val="0"/>
      <w:divBdr>
        <w:top w:val="none" w:sz="0" w:space="0" w:color="auto"/>
        <w:left w:val="none" w:sz="0" w:space="0" w:color="auto"/>
        <w:bottom w:val="none" w:sz="0" w:space="0" w:color="auto"/>
        <w:right w:val="none" w:sz="0" w:space="0" w:color="auto"/>
      </w:divBdr>
    </w:div>
    <w:div w:id="1654866012">
      <w:bodyDiv w:val="1"/>
      <w:marLeft w:val="0"/>
      <w:marRight w:val="0"/>
      <w:marTop w:val="0"/>
      <w:marBottom w:val="0"/>
      <w:divBdr>
        <w:top w:val="none" w:sz="0" w:space="0" w:color="auto"/>
        <w:left w:val="none" w:sz="0" w:space="0" w:color="auto"/>
        <w:bottom w:val="none" w:sz="0" w:space="0" w:color="auto"/>
        <w:right w:val="none" w:sz="0" w:space="0" w:color="auto"/>
      </w:divBdr>
    </w:div>
    <w:div w:id="1727295578">
      <w:bodyDiv w:val="1"/>
      <w:marLeft w:val="0"/>
      <w:marRight w:val="0"/>
      <w:marTop w:val="0"/>
      <w:marBottom w:val="0"/>
      <w:divBdr>
        <w:top w:val="none" w:sz="0" w:space="0" w:color="auto"/>
        <w:left w:val="none" w:sz="0" w:space="0" w:color="auto"/>
        <w:bottom w:val="none" w:sz="0" w:space="0" w:color="auto"/>
        <w:right w:val="none" w:sz="0" w:space="0" w:color="auto"/>
      </w:divBdr>
    </w:div>
    <w:div w:id="1799377344">
      <w:bodyDiv w:val="1"/>
      <w:marLeft w:val="0"/>
      <w:marRight w:val="0"/>
      <w:marTop w:val="0"/>
      <w:marBottom w:val="0"/>
      <w:divBdr>
        <w:top w:val="none" w:sz="0" w:space="0" w:color="auto"/>
        <w:left w:val="none" w:sz="0" w:space="0" w:color="auto"/>
        <w:bottom w:val="none" w:sz="0" w:space="0" w:color="auto"/>
        <w:right w:val="none" w:sz="0" w:space="0" w:color="auto"/>
      </w:divBdr>
    </w:div>
    <w:div w:id="20411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project initiation for an IT project and carry out the planning, execution, monitoring, and controlling an IT project, using an appropriate methodology</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Kin</b:Tag>
    <b:SourceType>InternetSite</b:SourceType>
    <b:Guid>{4AC7C387-D5AC-4742-835D-C44041D96EDA}</b:Guid>
    <b:Author>
      <b:Author>
        <b:Corporate>Kinsta</b:Corporate>
      </b:Author>
    </b:Author>
    <b:Title>What is github</b:Title>
    <b:InternetSiteTitle>Kinta web site</b:InternetSiteTitle>
    <b:Year>2022</b:Year>
    <b:Month>12</b:Month>
    <b:Day>13</b:Day>
    <b:URL>https://kinsta.com/knowledgebase/what-is-github/</b:URL>
    <b:RefOrder>1</b:RefOrder>
  </b:Source>
  <b:Source>
    <b:Tag>Uni23</b:Tag>
    <b:SourceType>InternetSite</b:SourceType>
    <b:Guid>{6CFEFE27-0FBE-4086-906A-AA89E707A46B}</b:Guid>
    <b:Author>
      <b:Author>
        <b:Corporate>Unity</b:Corporate>
      </b:Author>
    </b:Author>
    <b:Title>Unity PlasticSCM</b:Title>
    <b:InternetSiteTitle>Unity</b:InternetSiteTitle>
    <b:Year>2023</b:Year>
    <b:Month>03</b:Month>
    <b:Day>22</b:Day>
    <b:URL>https://unity.com/support-services/redeem/plastic-scm</b:URL>
    <b:RefOrder>2</b:RefOrder>
  </b:Source>
  <b:Source>
    <b:Tag>Unr23</b:Tag>
    <b:SourceType>InternetSite</b:SourceType>
    <b:Guid>{9F071707-2199-4470-9378-DD31D1C26E12}</b:Guid>
    <b:Author>
      <b:Author>
        <b:Corporate>Unreal Engine</b:Corporate>
      </b:Author>
    </b:Author>
    <b:Title>Unreal Engine Documentation</b:Title>
    <b:InternetSiteTitle>Unreal Engine Documentation</b:InternetSiteTitle>
    <b:Year>2023</b:Year>
    <b:Month>03</b:Month>
    <b:Day>22</b:Day>
    <b:URL>https://docs.unrealengine.com/4.27/en-US/Basics/SourceControl</b:URL>
    <b:RefOrder>3</b:RefOrder>
  </b:Source>
  <b:Source>
    <b:Tag>Eri21</b:Tag>
    <b:SourceType>InternetSite</b:SourceType>
    <b:Guid>{B8D91E8A-A792-4E29-A31F-2D30D567607E}</b:Guid>
    <b:Author>
      <b:Author>
        <b:NameList>
          <b:Person>
            <b:Last>Brescia</b:Last>
            <b:First>Erica</b:First>
          </b:Person>
        </b:NameList>
      </b:Author>
    </b:Author>
    <b:Title>Github</b:Title>
    <b:InternetSiteTitle>Github blog</b:InternetSiteTitle>
    <b:Year>2021</b:Year>
    <b:Month>04</b:Month>
    <b:Day>22</b:Day>
    <b:URL>https://github.blog/2021-04-22-environmental-sustainability-github/</b:URL>
    <b:RefOrder>4</b:RefOrder>
  </b:Source>
  <b:Source>
    <b:Tag>Uni231</b:Tag>
    <b:SourceType>InternetSite</b:SourceType>
    <b:Guid>{2E46EE4D-E1C5-4AE8-90BF-AD57F0C42CD7}</b:Guid>
    <b:Author>
      <b:Author>
        <b:Corporate>Unity</b:Corporate>
      </b:Author>
    </b:Author>
    <b:Title>Unity Solutions</b:Title>
    <b:InternetSiteTitle>Unity</b:InternetSiteTitle>
    <b:Year>2023</b:Year>
    <b:Month>03</b:Month>
    <b:Day>23</b:Day>
    <b:URL>https://unity.com/solutions/version-control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2BBC1-B01B-47F2-B302-95D6C3DDE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3667</Words>
  <Characters>19255</Characters>
  <Application>Microsoft Office Word</Application>
  <DocSecurity>0</DocSecurity>
  <Lines>418</Lines>
  <Paragraphs>254</Paragraphs>
  <ScaleCrop>false</ScaleCrop>
  <HeadingPairs>
    <vt:vector size="2" baseType="variant">
      <vt:variant>
        <vt:lpstr>Title</vt:lpstr>
      </vt:variant>
      <vt:variant>
        <vt:i4>1</vt:i4>
      </vt:variant>
    </vt:vector>
  </HeadingPairs>
  <TitlesOfParts>
    <vt:vector size="1" baseType="lpstr">
      <vt:lpstr>UNIT 9 IT PROJECT MANAGEMENT</vt:lpstr>
    </vt:vector>
  </TitlesOfParts>
  <Company>Richmond upon Thames College</Company>
  <LinksUpToDate>false</LinksUpToDate>
  <CharactersWithSpaces>22668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2</dc:subject>
  <dc:creator>Oliver Collins-Cope</dc:creator>
  <cp:keywords/>
  <dc:description/>
  <cp:lastModifiedBy>Oliver Collins-Cope</cp:lastModifiedBy>
  <cp:revision>4</cp:revision>
  <dcterms:created xsi:type="dcterms:W3CDTF">2023-03-23T12:24:00Z</dcterms:created>
  <dcterms:modified xsi:type="dcterms:W3CDTF">2023-03-23T12:34:00Z</dcterms:modified>
</cp:coreProperties>
</file>