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BB694D" w14:paraId="20BA8C03"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6E31EC67" w14:textId="77777777" w:rsidR="00BB694D" w:rsidRPr="00D94038" w:rsidRDefault="000F1194">
            <w:pPr>
              <w:rPr>
                <w:lang w:val="es-SV"/>
              </w:rPr>
            </w:pPr>
            <w:r w:rsidRPr="00D94038">
              <w:rPr>
                <w:b/>
                <w:color w:val="FFFFFF"/>
                <w:sz w:val="26"/>
                <w:lang w:val="es-SV"/>
              </w:rPr>
              <w:t>Ficha de documentación de solución AFOLU-</w:t>
            </w:r>
            <w:proofErr w:type="spellStart"/>
            <w:r w:rsidRPr="00D94038">
              <w:rPr>
                <w:b/>
                <w:color w:val="FFFFFF"/>
                <w:sz w:val="26"/>
                <w:lang w:val="es-SV"/>
              </w:rPr>
              <w:t>Copernicus</w:t>
            </w:r>
            <w:proofErr w:type="spellEnd"/>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0C472747" w14:textId="2C441AE0" w:rsidR="00BB694D" w:rsidRDefault="000F1194">
            <w:pPr>
              <w:jc w:val="center"/>
            </w:pPr>
            <w:r>
              <w:rPr>
                <w:b/>
                <w:color w:val="003366"/>
                <w:sz w:val="24"/>
              </w:rPr>
              <w:t>Sala 1</w:t>
            </w:r>
          </w:p>
        </w:tc>
      </w:tr>
    </w:tbl>
    <w:p w14:paraId="2F9A11ED" w14:textId="77777777" w:rsidR="00BB694D" w:rsidRPr="00D94038" w:rsidRDefault="000F1194">
      <w:pPr>
        <w:pStyle w:val="Ttulo1"/>
        <w:rPr>
          <w:lang w:val="es-SV"/>
        </w:rPr>
      </w:pPr>
      <w:r w:rsidRPr="00D94038">
        <w:rPr>
          <w:sz w:val="32"/>
          <w:lang w:val="es-SV"/>
        </w:rPr>
        <w:t>Gestión del paisaje forestal transfronterizo del Macizo Montecristo</w:t>
      </w:r>
    </w:p>
    <w:tbl>
      <w:tblPr>
        <w:tblStyle w:val="Tablaconcuadrcula"/>
        <w:tblW w:w="0" w:type="auto"/>
        <w:jc w:val="center"/>
        <w:tblLook w:val="04A0" w:firstRow="1" w:lastRow="0" w:firstColumn="1" w:lastColumn="0" w:noHBand="0" w:noVBand="1"/>
      </w:tblPr>
      <w:tblGrid>
        <w:gridCol w:w="3024"/>
        <w:gridCol w:w="7200"/>
      </w:tblGrid>
      <w:tr w:rsidR="00BB694D" w14:paraId="532C61F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58534CB" w14:textId="77777777" w:rsidR="00BB694D" w:rsidRDefault="000F1194">
            <w:proofErr w:type="spellStart"/>
            <w:r>
              <w:rPr>
                <w:b/>
                <w:sz w:val="19"/>
              </w:rPr>
              <w:t>Proponente</w:t>
            </w:r>
            <w:proofErr w:type="spellEnd"/>
            <w:r>
              <w:rPr>
                <w:b/>
                <w:sz w:val="19"/>
              </w:rPr>
              <w:t>(s)</w:t>
            </w:r>
          </w:p>
        </w:tc>
        <w:tc>
          <w:tcPr>
            <w:tcW w:w="7200" w:type="dxa"/>
            <w:tcBorders>
              <w:top w:val="single" w:sz="4" w:space="0" w:color="B7C9E2"/>
              <w:left w:val="single" w:sz="4" w:space="0" w:color="B7C9E2"/>
              <w:bottom w:val="single" w:sz="4" w:space="0" w:color="B7C9E2"/>
              <w:right w:val="single" w:sz="4" w:space="0" w:color="B7C9E2"/>
            </w:tcBorders>
          </w:tcPr>
          <w:p w14:paraId="124744F0" w14:textId="77777777" w:rsidR="00BB694D" w:rsidRDefault="000F1194">
            <w:r>
              <w:rPr>
                <w:sz w:val="19"/>
              </w:rPr>
              <w:t>Freddy Alexander Díaz Valdés</w:t>
            </w:r>
          </w:p>
        </w:tc>
      </w:tr>
      <w:tr w:rsidR="00BB694D" w:rsidRPr="000A6EFE" w14:paraId="2F3BADD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8B6EBBD" w14:textId="77777777" w:rsidR="00BB694D" w:rsidRDefault="000F1194">
            <w:proofErr w:type="spellStart"/>
            <w:r>
              <w:rPr>
                <w:b/>
                <w:sz w:val="19"/>
              </w:rPr>
              <w:t>Institución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C7E958A" w14:textId="77777777" w:rsidR="00BB694D" w:rsidRPr="00D94038" w:rsidRDefault="000F1194">
            <w:pPr>
              <w:rPr>
                <w:lang w:val="es-SV"/>
              </w:rPr>
            </w:pPr>
            <w:r w:rsidRPr="00D94038">
              <w:rPr>
                <w:sz w:val="19"/>
                <w:lang w:val="es-SV"/>
              </w:rPr>
              <w:t>Comisión Trinacional del Plan Trifinio</w:t>
            </w:r>
          </w:p>
        </w:tc>
      </w:tr>
      <w:tr w:rsidR="00BB694D" w14:paraId="25F56DA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F8901BA" w14:textId="77777777" w:rsidR="00BB694D" w:rsidRDefault="000F1194">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6613F045" w14:textId="5556B7DE" w:rsidR="00BB694D" w:rsidRDefault="000F1194">
            <w:r>
              <w:rPr>
                <w:sz w:val="19"/>
              </w:rPr>
              <w:t>Guatemala</w:t>
            </w:r>
            <w:r w:rsidR="001D5331">
              <w:rPr>
                <w:sz w:val="19"/>
              </w:rPr>
              <w:t>, Honduras, El Salvador</w:t>
            </w:r>
          </w:p>
        </w:tc>
      </w:tr>
      <w:tr w:rsidR="00BB694D" w14:paraId="3792A29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37C1FF8" w14:textId="77777777" w:rsidR="00BB694D" w:rsidRDefault="000F1194">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5BE33C71" w14:textId="77777777" w:rsidR="00BB694D" w:rsidRDefault="000F1194">
            <w:r>
              <w:rPr>
                <w:sz w:val="19"/>
              </w:rPr>
              <w:t>F.diaz@plantrifinio.int</w:t>
            </w:r>
          </w:p>
        </w:tc>
      </w:tr>
      <w:tr w:rsidR="00BB694D" w:rsidRPr="000A6EFE" w14:paraId="33D5992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F74C8D6" w14:textId="77777777" w:rsidR="00BB694D" w:rsidRDefault="000F1194">
            <w:r>
              <w:rPr>
                <w:b/>
                <w:sz w:val="19"/>
              </w:rPr>
              <w:t xml:space="preserve">Grupo de </w:t>
            </w:r>
            <w:proofErr w:type="spellStart"/>
            <w:r>
              <w:rPr>
                <w:b/>
                <w:sz w:val="19"/>
              </w:rPr>
              <w:t>trabajo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0E4979E2" w14:textId="4604BC15" w:rsidR="00BB694D" w:rsidRPr="00D94038" w:rsidRDefault="000F1194">
            <w:pPr>
              <w:rPr>
                <w:lang w:val="es-SV"/>
              </w:rPr>
            </w:pPr>
            <w:r w:rsidRPr="00D94038">
              <w:rPr>
                <w:sz w:val="19"/>
                <w:lang w:val="es-SV"/>
              </w:rPr>
              <w:t>Cobertura, deforestación, cambio de uso y monitoreo forestal territorial</w:t>
            </w:r>
          </w:p>
        </w:tc>
      </w:tr>
      <w:tr w:rsidR="00BB694D" w14:paraId="38662EC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4618D5E" w14:textId="77777777" w:rsidR="00BB694D" w:rsidRDefault="000F1194">
            <w:r>
              <w:rPr>
                <w:b/>
                <w:sz w:val="19"/>
              </w:rPr>
              <w:t xml:space="preserve">Sala de </w:t>
            </w:r>
            <w:proofErr w:type="spellStart"/>
            <w:r>
              <w:rPr>
                <w:b/>
                <w:sz w:val="19"/>
              </w:rPr>
              <w:t>discusión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D790FF6" w14:textId="77777777" w:rsidR="00BB694D" w:rsidRDefault="000F1194">
            <w:r>
              <w:rPr>
                <w:sz w:val="19"/>
              </w:rPr>
              <w:t>Sala 1</w:t>
            </w:r>
          </w:p>
        </w:tc>
      </w:tr>
      <w:tr w:rsidR="00BB694D" w:rsidRPr="000A6EFE" w14:paraId="5003930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31D5D09" w14:textId="77777777" w:rsidR="00BB694D" w:rsidRDefault="000F1194">
            <w:proofErr w:type="spellStart"/>
            <w:r>
              <w:rPr>
                <w:b/>
                <w:sz w:val="19"/>
              </w:rPr>
              <w:t>Áreas</w:t>
            </w:r>
            <w:proofErr w:type="spellEnd"/>
            <w:r>
              <w:rPr>
                <w:b/>
                <w:sz w:val="19"/>
              </w:rPr>
              <w:t xml:space="preserve"> </w:t>
            </w:r>
            <w:proofErr w:type="spellStart"/>
            <w:r>
              <w:rPr>
                <w:b/>
                <w:sz w:val="19"/>
              </w:rPr>
              <w:t>temáticas</w:t>
            </w:r>
            <w:proofErr w:type="spellEnd"/>
            <w:r>
              <w:rPr>
                <w:b/>
                <w:sz w:val="19"/>
              </w:rPr>
              <w:t xml:space="preserve"> </w:t>
            </w:r>
            <w:proofErr w:type="spellStart"/>
            <w:r>
              <w:rPr>
                <w:b/>
                <w:sz w:val="19"/>
              </w:rPr>
              <w:t>declaradas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8870CD1" w14:textId="77777777" w:rsidR="00BB694D" w:rsidRPr="00D94038" w:rsidRDefault="000F1194">
            <w:pPr>
              <w:rPr>
                <w:lang w:val="es-SV"/>
              </w:rPr>
            </w:pPr>
            <w:r w:rsidRPr="00D94038">
              <w:rPr>
                <w:sz w:val="19"/>
                <w:lang w:val="es-SV"/>
              </w:rPr>
              <w:t>Deforestación; Degradación forestal; Incendios forestales; Cambio de uso del suelo / cobertura; Biodiversidad; Agricultura; Monitoreo comunitario</w:t>
            </w:r>
          </w:p>
        </w:tc>
      </w:tr>
    </w:tbl>
    <w:p w14:paraId="342B687A" w14:textId="77777777" w:rsidR="00BB694D" w:rsidRPr="00D94038" w:rsidRDefault="000F1194">
      <w:pPr>
        <w:pStyle w:val="Ttulo2"/>
        <w:rPr>
          <w:lang w:val="es-SV"/>
        </w:rPr>
      </w:pPr>
      <w:r w:rsidRPr="00D94038">
        <w:rPr>
          <w:lang w:val="es-SV"/>
        </w:rPr>
        <w:t>1. Problema que busca atender</w:t>
      </w:r>
    </w:p>
    <w:p w14:paraId="0053E55E" w14:textId="77777777" w:rsidR="00BB694D" w:rsidRPr="00D94038" w:rsidRDefault="000F1194">
      <w:pPr>
        <w:jc w:val="both"/>
        <w:rPr>
          <w:lang w:val="es-SV"/>
        </w:rPr>
      </w:pPr>
      <w:r w:rsidRPr="00D94038">
        <w:rPr>
          <w:lang w:val="es-SV"/>
        </w:rPr>
        <w:t>El Macizo Montecristo es un territorio compartido por El Salvador, Guatemala y Honduras, con alto valor ambiental por sus bosques, biodiversidad, fuentes de agua y conectividad ecológica. Sin embargo, su gestión enfrenta dificultades porque la información sobre cambios de cobertura forestal, incendios y fragmentación del paisaje no siempre está actualizada, integrada ni disponible con una misma metodología para los tres países. Esto limita la capacidad de las instituciones para tomar decisiones oportunas sobre conservación, restauración, prevención de amenazas y manejo sostenible de los recursos naturales.</w:t>
      </w:r>
    </w:p>
    <w:p w14:paraId="2D9300D8" w14:textId="77777777" w:rsidR="00BB694D" w:rsidRPr="00D94038" w:rsidRDefault="000F1194">
      <w:pPr>
        <w:pStyle w:val="Ttulo2"/>
        <w:rPr>
          <w:lang w:val="es-SV"/>
        </w:rPr>
      </w:pPr>
      <w:r w:rsidRPr="00D94038">
        <w:rPr>
          <w:lang w:val="es-SV"/>
        </w:rPr>
        <w:t>2. Relevancia del problema</w:t>
      </w:r>
    </w:p>
    <w:p w14:paraId="7B943310" w14:textId="77777777" w:rsidR="00BB694D" w:rsidRPr="00D94038" w:rsidRDefault="000F1194">
      <w:pPr>
        <w:jc w:val="both"/>
        <w:rPr>
          <w:lang w:val="es-SV"/>
        </w:rPr>
      </w:pPr>
      <w:r w:rsidRPr="00D94038">
        <w:rPr>
          <w:lang w:val="es-SV"/>
        </w:rPr>
        <w:t xml:space="preserve">Para la Comisión Trinacional del Plan Trifinio es importante porque el Macizo Montecristo es un paisaje forestal compartido por tres países, cuya conservación depende de una gestión coordinada. La falta de información común y actualizada sobre cobertura forestal, incendios y conectividad ecológica limita la capacidad de tomar decisiones oportunas. El uso de productos </w:t>
      </w:r>
      <w:proofErr w:type="spellStart"/>
      <w:r w:rsidRPr="00D94038">
        <w:rPr>
          <w:lang w:val="es-SV"/>
        </w:rPr>
        <w:t>Copernicus</w:t>
      </w:r>
      <w:proofErr w:type="spellEnd"/>
      <w:r w:rsidRPr="00D94038">
        <w:rPr>
          <w:lang w:val="es-SV"/>
        </w:rPr>
        <w:t xml:space="preserve"> permitiría generar información técnica comparable para orientar acciones de conservación, restauración y manejo sostenible de los recursos naturales del territorio.</w:t>
      </w:r>
    </w:p>
    <w:p w14:paraId="7F77D7CE" w14:textId="77777777" w:rsidR="00BB694D" w:rsidRDefault="000F1194">
      <w:pPr>
        <w:pStyle w:val="Ttulo2"/>
      </w:pPr>
      <w:r>
        <w:t xml:space="preserve">3. </w:t>
      </w:r>
      <w:proofErr w:type="spellStart"/>
      <w:r>
        <w:t>Territorio</w:t>
      </w:r>
      <w:proofErr w:type="spellEnd"/>
      <w:r>
        <w:t xml:space="preserve"> de </w:t>
      </w:r>
      <w:proofErr w:type="spellStart"/>
      <w:r>
        <w:t>aplicación</w:t>
      </w:r>
      <w:proofErr w:type="spellEnd"/>
      <w:r>
        <w:t xml:space="preserve"> y </w:t>
      </w:r>
      <w:proofErr w:type="spellStart"/>
      <w:r>
        <w:t>ubicación</w:t>
      </w:r>
      <w:proofErr w:type="spellEnd"/>
    </w:p>
    <w:tbl>
      <w:tblPr>
        <w:tblStyle w:val="Tablaconcuadrcula"/>
        <w:tblW w:w="0" w:type="auto"/>
        <w:jc w:val="center"/>
        <w:tblLook w:val="04A0" w:firstRow="1" w:lastRow="0" w:firstColumn="1" w:lastColumn="0" w:noHBand="0" w:noVBand="1"/>
      </w:tblPr>
      <w:tblGrid>
        <w:gridCol w:w="1300"/>
        <w:gridCol w:w="9284"/>
      </w:tblGrid>
      <w:tr w:rsidR="00BB694D" w:rsidRPr="000A6EFE" w14:paraId="69A2332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39F08BA" w14:textId="77777777" w:rsidR="00BB694D" w:rsidRDefault="000F1194">
            <w:proofErr w:type="spellStart"/>
            <w:r>
              <w:rPr>
                <w:b/>
                <w:sz w:val="19"/>
              </w:rPr>
              <w:t>Territorio</w:t>
            </w:r>
            <w:proofErr w:type="spellEnd"/>
            <w:r>
              <w:rPr>
                <w:b/>
                <w:sz w:val="19"/>
              </w:rPr>
              <w:t xml:space="preserve"> de </w:t>
            </w:r>
            <w:proofErr w:type="spellStart"/>
            <w:r>
              <w:rPr>
                <w:b/>
                <w:sz w:val="19"/>
              </w:rPr>
              <w:t>referencia</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71E8A07" w14:textId="77777777" w:rsidR="00BB694D" w:rsidRPr="00D94038" w:rsidRDefault="000F1194">
            <w:pPr>
              <w:rPr>
                <w:lang w:val="es-SV"/>
              </w:rPr>
            </w:pPr>
            <w:r w:rsidRPr="00D94038">
              <w:rPr>
                <w:sz w:val="19"/>
                <w:lang w:val="es-SV"/>
              </w:rPr>
              <w:t>Macizo Montecristo, territorio transfronterizo de la Región Trifinio entre El Salvador, Guatemala y Honduras</w:t>
            </w:r>
          </w:p>
        </w:tc>
      </w:tr>
      <w:tr w:rsidR="00BB694D" w14:paraId="356DAD1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E91BF95" w14:textId="77777777" w:rsidR="00BB694D" w:rsidRDefault="000F1194">
            <w:r>
              <w:rPr>
                <w:b/>
                <w:sz w:val="19"/>
              </w:rPr>
              <w:t xml:space="preserve">Punto </w:t>
            </w:r>
            <w:proofErr w:type="spellStart"/>
            <w:r>
              <w:rPr>
                <w:b/>
                <w:sz w:val="19"/>
              </w:rPr>
              <w:t>aproximado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086F6B22" w14:textId="77777777" w:rsidR="00BB694D" w:rsidRDefault="000F1194">
            <w:r>
              <w:rPr>
                <w:sz w:val="19"/>
              </w:rPr>
              <w:t>14.423375 -89.355487 0 0</w:t>
            </w:r>
          </w:p>
        </w:tc>
      </w:tr>
      <w:tr w:rsidR="00BB694D" w14:paraId="2E7497D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B9594CF" w14:textId="77777777" w:rsidR="00BB694D" w:rsidRDefault="000F1194">
            <w:proofErr w:type="spellStart"/>
            <w:r>
              <w:rPr>
                <w:b/>
                <w:sz w:val="19"/>
              </w:rPr>
              <w:t>Latitud</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47A9A0C" w14:textId="77777777" w:rsidR="00BB694D" w:rsidRDefault="000F1194">
            <w:r>
              <w:rPr>
                <w:sz w:val="19"/>
              </w:rPr>
              <w:t>14.423375</w:t>
            </w:r>
          </w:p>
        </w:tc>
      </w:tr>
      <w:tr w:rsidR="00BB694D" w14:paraId="1AE77B9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9F14ED8" w14:textId="77777777" w:rsidR="00BB694D" w:rsidRDefault="000F1194">
            <w:proofErr w:type="spellStart"/>
            <w:r>
              <w:rPr>
                <w:b/>
                <w:sz w:val="19"/>
              </w:rPr>
              <w:t>Longitud</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96AA277" w14:textId="77777777" w:rsidR="00BB694D" w:rsidRDefault="000F1194">
            <w:r>
              <w:rPr>
                <w:sz w:val="19"/>
              </w:rPr>
              <w:t>-89.355487</w:t>
            </w:r>
          </w:p>
        </w:tc>
      </w:tr>
      <w:tr w:rsidR="00BB694D" w14:paraId="3FF6947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D7CE07D" w14:textId="77777777" w:rsidR="00BB694D" w:rsidRDefault="000F1194">
            <w:proofErr w:type="spellStart"/>
            <w:r>
              <w:rPr>
                <w:b/>
                <w:sz w:val="19"/>
              </w:rPr>
              <w:t>Polígono</w:t>
            </w:r>
            <w:proofErr w:type="spellEnd"/>
            <w:r>
              <w:rPr>
                <w:b/>
                <w:sz w:val="19"/>
              </w:rPr>
              <w:t xml:space="preserve"> </w:t>
            </w:r>
            <w:proofErr w:type="spellStart"/>
            <w:r>
              <w:rPr>
                <w:b/>
                <w:sz w:val="19"/>
              </w:rPr>
              <w:t>aproximado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ABD01AF" w14:textId="77777777" w:rsidR="00BB694D" w:rsidRDefault="000F1194">
            <w:r>
              <w:rPr>
                <w:sz w:val="19"/>
              </w:rPr>
              <w:t>14.647368 -88.684387 0 0;14.727073 -89.165039 0 0;14.554343 -89.747314 0 0;14.085965 -89.656677 0 0;14.128585 -89.145813 0 0;14.647368 -88.684387 0 0</w:t>
            </w:r>
          </w:p>
        </w:tc>
      </w:tr>
      <w:tr w:rsidR="00BB694D" w14:paraId="6F90EF5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1AA05F9" w14:textId="77777777" w:rsidR="00BB694D" w:rsidRDefault="000F1194">
            <w:proofErr w:type="spellStart"/>
            <w:r>
              <w:rPr>
                <w:b/>
                <w:sz w:val="19"/>
              </w:rPr>
              <w:t>Cuenta</w:t>
            </w:r>
            <w:proofErr w:type="spellEnd"/>
            <w:r>
              <w:rPr>
                <w:b/>
                <w:sz w:val="19"/>
              </w:rPr>
              <w:t xml:space="preserve"> con </w:t>
            </w:r>
            <w:proofErr w:type="spellStart"/>
            <w:r>
              <w:rPr>
                <w:b/>
                <w:sz w:val="19"/>
              </w:rPr>
              <w:t>límites</w:t>
            </w:r>
            <w:proofErr w:type="spellEnd"/>
            <w:r>
              <w:rPr>
                <w:b/>
                <w:sz w:val="19"/>
              </w:rPr>
              <w:t xml:space="preserve"> </w:t>
            </w:r>
            <w:proofErr w:type="spellStart"/>
            <w:r>
              <w:rPr>
                <w:b/>
                <w:sz w:val="19"/>
              </w:rPr>
              <w:t>geoespaciales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2B40783" w14:textId="77777777" w:rsidR="00BB694D" w:rsidRDefault="000F1194">
            <w:proofErr w:type="spellStart"/>
            <w:r>
              <w:rPr>
                <w:sz w:val="19"/>
              </w:rPr>
              <w:t>si</w:t>
            </w:r>
            <w:proofErr w:type="spellEnd"/>
          </w:p>
        </w:tc>
      </w:tr>
      <w:tr w:rsidR="00BB694D" w14:paraId="4DE78D0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63B2378" w14:textId="77777777" w:rsidR="00BB694D" w:rsidRDefault="000F1194">
            <w:proofErr w:type="spellStart"/>
            <w:r>
              <w:rPr>
                <w:b/>
                <w:sz w:val="19"/>
              </w:rPr>
              <w:t>Archivo</w:t>
            </w:r>
            <w:proofErr w:type="spellEnd"/>
            <w:r>
              <w:rPr>
                <w:b/>
                <w:sz w:val="19"/>
              </w:rPr>
              <w:t xml:space="preserve"> de </w:t>
            </w:r>
            <w:proofErr w:type="spellStart"/>
            <w:r>
              <w:rPr>
                <w:b/>
                <w:sz w:val="19"/>
              </w:rPr>
              <w:t>límites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5CC6911" w14:textId="77777777" w:rsidR="00BB694D" w:rsidRDefault="000F1194">
            <w:r>
              <w:rPr>
                <w:sz w:val="19"/>
              </w:rPr>
              <w:t>Macizo_Montecristo-8_55_42.kml</w:t>
            </w:r>
          </w:p>
        </w:tc>
      </w:tr>
      <w:tr w:rsidR="00BB694D" w14:paraId="5DA6882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71A86A2" w14:textId="77777777" w:rsidR="00BB694D" w:rsidRDefault="000F1194">
            <w:r>
              <w:rPr>
                <w:b/>
                <w:sz w:val="19"/>
              </w:rPr>
              <w:t xml:space="preserve">URL </w:t>
            </w:r>
            <w:proofErr w:type="spellStart"/>
            <w:r>
              <w:rPr>
                <w:b/>
                <w:sz w:val="19"/>
              </w:rPr>
              <w:t>archivo</w:t>
            </w:r>
            <w:proofErr w:type="spellEnd"/>
            <w:r>
              <w:rPr>
                <w:b/>
                <w:sz w:val="19"/>
              </w:rPr>
              <w:t xml:space="preserve"> de </w:t>
            </w:r>
            <w:proofErr w:type="spellStart"/>
            <w:r>
              <w:rPr>
                <w:b/>
                <w:sz w:val="19"/>
              </w:rPr>
              <w:t>límites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FABD210" w14:textId="7C687ABF" w:rsidR="00BB694D" w:rsidRDefault="005D11B5">
            <w:hyperlink r:id="rId8" w:history="1">
              <w:r w:rsidRPr="00AA6087">
                <w:rPr>
                  <w:rStyle w:val="Hipervnculo"/>
                  <w:sz w:val="19"/>
                </w:rPr>
                <w:t>https://eu.kobotoolbox.org/api/v2/assets/an3xy6gcKXjXsCTiy6cxiK/data/783812736/attachments/attKWnFJqaKYpbCsJsLWtmuH/</w:t>
              </w:r>
            </w:hyperlink>
            <w:r>
              <w:rPr>
                <w:sz w:val="19"/>
              </w:rPr>
              <w:t xml:space="preserve"> </w:t>
            </w:r>
          </w:p>
        </w:tc>
      </w:tr>
    </w:tbl>
    <w:p w14:paraId="58C21FED" w14:textId="77777777" w:rsidR="00BB694D" w:rsidRPr="00D94038" w:rsidRDefault="000F1194">
      <w:pPr>
        <w:pStyle w:val="Ttulo2"/>
        <w:rPr>
          <w:lang w:val="es-SV"/>
        </w:rPr>
      </w:pPr>
      <w:r w:rsidRPr="00D94038">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BB694D" w:rsidRPr="000A6EFE" w14:paraId="427C0DA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A4FA62F" w14:textId="77777777" w:rsidR="00BB694D" w:rsidRDefault="000F1194">
            <w:r>
              <w:rPr>
                <w:b/>
                <w:sz w:val="19"/>
              </w:rPr>
              <w:t xml:space="preserve">Tipo(s) de </w:t>
            </w:r>
            <w:proofErr w:type="spellStart"/>
            <w:r>
              <w:rPr>
                <w:b/>
                <w:sz w:val="19"/>
              </w:rPr>
              <w:t>usuario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CA71FCE" w14:textId="77777777" w:rsidR="00BB694D" w:rsidRPr="00D94038" w:rsidRDefault="000F1194">
            <w:pPr>
              <w:rPr>
                <w:lang w:val="es-SV"/>
              </w:rPr>
            </w:pPr>
            <w:r w:rsidRPr="00D94038">
              <w:rPr>
                <w:sz w:val="19"/>
                <w:lang w:val="es-SV"/>
              </w:rPr>
              <w:t>Autoridad ambiental; Gobierno local; Área protegida; Proyecto de cooperación</w:t>
            </w:r>
          </w:p>
        </w:tc>
      </w:tr>
      <w:tr w:rsidR="00BB694D" w:rsidRPr="000A6EFE" w14:paraId="225A7EA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C24CE7C" w14:textId="77777777" w:rsidR="00BB694D" w:rsidRDefault="000F1194">
            <w:proofErr w:type="spellStart"/>
            <w:r>
              <w:rPr>
                <w:b/>
                <w:sz w:val="19"/>
              </w:rPr>
              <w:t>Usuario</w:t>
            </w:r>
            <w:proofErr w:type="spellEnd"/>
            <w:r>
              <w:rPr>
                <w:b/>
                <w:sz w:val="19"/>
              </w:rPr>
              <w:t xml:space="preserve"> final </w:t>
            </w:r>
            <w:proofErr w:type="spellStart"/>
            <w:r>
              <w:rPr>
                <w:b/>
                <w:sz w:val="19"/>
              </w:rPr>
              <w:t>descrito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B122678" w14:textId="77777777" w:rsidR="00BB694D" w:rsidRPr="00D94038" w:rsidRDefault="000F1194">
            <w:pPr>
              <w:rPr>
                <w:lang w:val="es-SV"/>
              </w:rPr>
            </w:pPr>
            <w:r w:rsidRPr="00D94038">
              <w:rPr>
                <w:sz w:val="19"/>
                <w:lang w:val="es-SV"/>
              </w:rPr>
              <w:t>Equipo técnico de la Comisión Trinacional del Plan Trifinio y contrapartes institucionales de El Salvador, Guatemala y Honduras vinculadas al monitoreo forestal, áreas protegidas, incendios, restauración y gestión territorial del Macizo Montecristo.</w:t>
            </w:r>
          </w:p>
        </w:tc>
      </w:tr>
      <w:tr w:rsidR="00BB694D" w:rsidRPr="000A6EFE" w14:paraId="66C0513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4B94A80" w14:textId="77777777" w:rsidR="00BB694D" w:rsidRDefault="000F1194">
            <w:proofErr w:type="spellStart"/>
            <w:r>
              <w:rPr>
                <w:b/>
                <w:sz w:val="19"/>
              </w:rPr>
              <w:t>Decisión</w:t>
            </w:r>
            <w:proofErr w:type="spellEnd"/>
            <w:r>
              <w:rPr>
                <w:b/>
                <w:sz w:val="19"/>
              </w:rPr>
              <w:t xml:space="preserve"> </w:t>
            </w:r>
            <w:proofErr w:type="spellStart"/>
            <w:r>
              <w:rPr>
                <w:b/>
                <w:sz w:val="19"/>
              </w:rPr>
              <w:t>que</w:t>
            </w:r>
            <w:proofErr w:type="spellEnd"/>
            <w:r>
              <w:rPr>
                <w:b/>
                <w:sz w:val="19"/>
              </w:rPr>
              <w:t xml:space="preserve"> </w:t>
            </w:r>
            <w:proofErr w:type="spellStart"/>
            <w:r>
              <w:rPr>
                <w:b/>
                <w:sz w:val="19"/>
              </w:rPr>
              <w:t>busca</w:t>
            </w:r>
            <w:proofErr w:type="spellEnd"/>
            <w:r>
              <w:rPr>
                <w:b/>
                <w:sz w:val="19"/>
              </w:rPr>
              <w:t xml:space="preserve"> </w:t>
            </w:r>
            <w:proofErr w:type="spellStart"/>
            <w:r>
              <w:rPr>
                <w:b/>
                <w:sz w:val="19"/>
              </w:rPr>
              <w:t>apoyar</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36BB9B6" w14:textId="77777777" w:rsidR="00BB694D" w:rsidRPr="00D94038" w:rsidRDefault="000F1194">
            <w:pPr>
              <w:rPr>
                <w:lang w:val="es-SV"/>
              </w:rPr>
            </w:pPr>
            <w:r w:rsidRPr="00D94038">
              <w:rPr>
                <w:sz w:val="19"/>
                <w:lang w:val="es-SV"/>
              </w:rPr>
              <w:t xml:space="preserve">La solución apoyaría decisiones para priorizar áreas de restauración, verificar alertas de cambio de cobertura forestal, planificar acciones de campo, monitorear </w:t>
            </w:r>
            <w:r w:rsidRPr="00D94038">
              <w:rPr>
                <w:sz w:val="19"/>
                <w:lang w:val="es-SV"/>
              </w:rPr>
              <w:lastRenderedPageBreak/>
              <w:t>incendios y evaluar la conectividad ecológica del Macizo Montecristo. Esta información permitirá orientar intervenciones de conservación, prevención de amenazas y manejo sostenible del territorio con una base técnica común para los tres países.</w:t>
            </w:r>
          </w:p>
        </w:tc>
      </w:tr>
    </w:tbl>
    <w:p w14:paraId="7AF85324" w14:textId="77777777" w:rsidR="00BB694D" w:rsidRDefault="000F1194">
      <w:pPr>
        <w:pStyle w:val="Ttulo2"/>
      </w:pPr>
      <w:r>
        <w:lastRenderedPageBreak/>
        <w:t>5. P</w:t>
      </w:r>
      <w:proofErr w:type="spellStart"/>
      <w:r>
        <w:t>roducto</w:t>
      </w:r>
      <w:proofErr w:type="spellEnd"/>
      <w:r>
        <w:t xml:space="preserve">, </w:t>
      </w:r>
      <w:proofErr w:type="spellStart"/>
      <w:r>
        <w:t>entregable</w:t>
      </w:r>
      <w:proofErr w:type="spellEnd"/>
      <w:r>
        <w:t xml:space="preserve"> y </w:t>
      </w:r>
      <w:proofErr w:type="spellStart"/>
      <w:r>
        <w:t>despliegue</w:t>
      </w:r>
      <w:proofErr w:type="spellEnd"/>
      <w:r>
        <w:t xml:space="preserve"> </w:t>
      </w:r>
      <w:proofErr w:type="spellStart"/>
      <w:r>
        <w:t>esperado</w:t>
      </w:r>
      <w:proofErr w:type="spellEnd"/>
    </w:p>
    <w:tbl>
      <w:tblPr>
        <w:tblStyle w:val="Tablaconcuadrcula"/>
        <w:tblW w:w="0" w:type="auto"/>
        <w:jc w:val="center"/>
        <w:tblLook w:val="04A0" w:firstRow="1" w:lastRow="0" w:firstColumn="1" w:lastColumn="0" w:noHBand="0" w:noVBand="1"/>
      </w:tblPr>
      <w:tblGrid>
        <w:gridCol w:w="3024"/>
        <w:gridCol w:w="7200"/>
      </w:tblGrid>
      <w:tr w:rsidR="00BB694D" w:rsidRPr="000A6EFE" w14:paraId="2B410D2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39A73B5" w14:textId="77777777" w:rsidR="00BB694D" w:rsidRDefault="000F1194">
            <w:r>
              <w:rPr>
                <w:b/>
                <w:sz w:val="19"/>
              </w:rPr>
              <w:t xml:space="preserve">Tipo de </w:t>
            </w:r>
            <w:proofErr w:type="spellStart"/>
            <w:r>
              <w:rPr>
                <w:b/>
                <w:sz w:val="19"/>
              </w:rPr>
              <w:t>entregable</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755A252" w14:textId="77777777" w:rsidR="00BB694D" w:rsidRPr="00D94038" w:rsidRDefault="000F1194">
            <w:pPr>
              <w:rPr>
                <w:lang w:val="es-SV"/>
              </w:rPr>
            </w:pPr>
            <w:r w:rsidRPr="00D94038">
              <w:rPr>
                <w:sz w:val="19"/>
                <w:lang w:val="es-SV"/>
              </w:rPr>
              <w:t xml:space="preserve">Capa geoespacial; Indicador; Flujo de trabajo; Reporte; </w:t>
            </w:r>
            <w:proofErr w:type="spellStart"/>
            <w:r w:rsidRPr="00D94038">
              <w:rPr>
                <w:sz w:val="19"/>
                <w:lang w:val="es-SV"/>
              </w:rPr>
              <w:t>Dashboard</w:t>
            </w:r>
            <w:proofErr w:type="spellEnd"/>
            <w:r w:rsidRPr="00D94038">
              <w:rPr>
                <w:sz w:val="19"/>
                <w:lang w:val="es-SV"/>
              </w:rPr>
              <w:t xml:space="preserve"> / tablero; Visor web; Base de datos; Protocolo operativo</w:t>
            </w:r>
          </w:p>
        </w:tc>
      </w:tr>
      <w:tr w:rsidR="00BB694D" w:rsidRPr="000A6EFE" w14:paraId="138CA5A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9A1E089" w14:textId="77777777" w:rsidR="00BB694D" w:rsidRDefault="000F1194">
            <w:proofErr w:type="spellStart"/>
            <w:r>
              <w:rPr>
                <w:b/>
                <w:sz w:val="19"/>
              </w:rPr>
              <w:t>Descripción</w:t>
            </w:r>
            <w:proofErr w:type="spellEnd"/>
            <w:r>
              <w:rPr>
                <w:b/>
                <w:sz w:val="19"/>
              </w:rPr>
              <w:t xml:space="preserve"> del </w:t>
            </w:r>
            <w:proofErr w:type="spellStart"/>
            <w:r>
              <w:rPr>
                <w:b/>
                <w:sz w:val="19"/>
              </w:rPr>
              <w:t>producto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22FEC64" w14:textId="77777777" w:rsidR="00BB694D" w:rsidRPr="00D94038" w:rsidRDefault="000F1194">
            <w:pPr>
              <w:rPr>
                <w:lang w:val="es-SV"/>
              </w:rPr>
            </w:pPr>
            <w:r w:rsidRPr="00D94038">
              <w:rPr>
                <w:sz w:val="19"/>
                <w:lang w:val="es-SV"/>
              </w:rPr>
              <w:t>Una herramienta geoespacial de consulta y monitoreo para el Macizo Montecristo, que permita visualizar, interpretar y descargar mapas, capas e indicadores sobre cambios de cobertura forestal, incendios forestales y conectividad ecológica. La solución debería incluir mapas comparables para El Salvador, Guatemala y Honduras, alertas o zonas de cambio, áreas afectadas por fuego, zonas prioritarias para restauración y conectores ecológicos críticos. También debería permitir generar insumos técnicos para reportes institucionales, planificación de acciones de campo y toma de decisiones sobre conservación y manejo sostenible del paisaje forestal.</w:t>
            </w:r>
          </w:p>
        </w:tc>
      </w:tr>
      <w:tr w:rsidR="00BB694D" w:rsidRPr="000A6EFE" w14:paraId="6110232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5BBABAC" w14:textId="77777777" w:rsidR="00BB694D" w:rsidRPr="00D94038" w:rsidRDefault="000F1194">
            <w:pPr>
              <w:rPr>
                <w:lang w:val="es-SV"/>
              </w:rPr>
            </w:pPr>
            <w:r w:rsidRPr="00D94038">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5BB59B35" w14:textId="77777777" w:rsidR="00BB694D" w:rsidRPr="00D94038" w:rsidRDefault="000F1194">
            <w:pPr>
              <w:rPr>
                <w:lang w:val="es-SV"/>
              </w:rPr>
            </w:pPr>
            <w:r w:rsidRPr="00D94038">
              <w:rPr>
                <w:sz w:val="19"/>
                <w:lang w:val="es-SV"/>
              </w:rPr>
              <w:t xml:space="preserve">Esperaría lograr un prototipo inicial que incluya un flujo de análisis básico con productos </w:t>
            </w:r>
            <w:proofErr w:type="spellStart"/>
            <w:r w:rsidRPr="00D94038">
              <w:rPr>
                <w:sz w:val="19"/>
                <w:lang w:val="es-SV"/>
              </w:rPr>
              <w:t>Copernicus</w:t>
            </w:r>
            <w:proofErr w:type="spellEnd"/>
            <w:r w:rsidRPr="00D94038">
              <w:rPr>
                <w:sz w:val="19"/>
                <w:lang w:val="es-SV"/>
              </w:rPr>
              <w:t>, un mapa preliminar del Macizo Montecristo, una capa demostrativa del cambio o alertas de cobertura forestal, incendios o fragmentación, y una versión inicial del visor o tablero para orientar su desarrollo posterior.</w:t>
            </w:r>
          </w:p>
        </w:tc>
      </w:tr>
      <w:tr w:rsidR="00BB694D" w14:paraId="00BA669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321ACBE" w14:textId="77777777" w:rsidR="00BB694D" w:rsidRDefault="000F1194">
            <w:r>
              <w:rPr>
                <w:b/>
                <w:sz w:val="19"/>
              </w:rPr>
              <w:t xml:space="preserve">Nivel de </w:t>
            </w:r>
            <w:proofErr w:type="spellStart"/>
            <w:r>
              <w:rPr>
                <w:b/>
                <w:sz w:val="19"/>
              </w:rPr>
              <w:t>acceso</w:t>
            </w:r>
            <w:proofErr w:type="spellEnd"/>
            <w:r>
              <w:rPr>
                <w:b/>
                <w:sz w:val="19"/>
              </w:rPr>
              <w:t xml:space="preserve"> </w:t>
            </w:r>
            <w:proofErr w:type="spellStart"/>
            <w:r>
              <w:rPr>
                <w:b/>
                <w:sz w:val="19"/>
              </w:rPr>
              <w:t>previsto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DECCE7C" w14:textId="77777777" w:rsidR="00BB694D" w:rsidRDefault="000F1194">
            <w:proofErr w:type="spellStart"/>
            <w:r>
              <w:rPr>
                <w:sz w:val="19"/>
              </w:rPr>
              <w:t>institucional</w:t>
            </w:r>
            <w:proofErr w:type="spellEnd"/>
          </w:p>
        </w:tc>
      </w:tr>
      <w:tr w:rsidR="00BB694D" w14:paraId="05265CAD"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9FF1005" w14:textId="77777777" w:rsidR="00BB694D" w:rsidRDefault="000F1194">
            <w:proofErr w:type="spellStart"/>
            <w:r>
              <w:rPr>
                <w:b/>
                <w:sz w:val="19"/>
              </w:rPr>
              <w:t>Componentes</w:t>
            </w:r>
            <w:proofErr w:type="spellEnd"/>
            <w:r>
              <w:rPr>
                <w:b/>
                <w:sz w:val="19"/>
              </w:rPr>
              <w:t xml:space="preserve"> de </w:t>
            </w:r>
            <w:proofErr w:type="spellStart"/>
            <w:r>
              <w:rPr>
                <w:b/>
                <w:sz w:val="19"/>
              </w:rPr>
              <w:t>despliegue</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9163CC7" w14:textId="77777777" w:rsidR="00BB694D" w:rsidRDefault="000F1194">
            <w:proofErr w:type="spellStart"/>
            <w:r>
              <w:rPr>
                <w:sz w:val="19"/>
              </w:rPr>
              <w:t>Repositorio</w:t>
            </w:r>
            <w:proofErr w:type="spellEnd"/>
            <w:r>
              <w:rPr>
                <w:sz w:val="19"/>
              </w:rPr>
              <w:t xml:space="preserve"> GitHub; Google Earth Engine App; Dashboard; Visor web; API / </w:t>
            </w:r>
            <w:proofErr w:type="spellStart"/>
            <w:r>
              <w:rPr>
                <w:sz w:val="19"/>
              </w:rPr>
              <w:t>servicio</w:t>
            </w:r>
            <w:proofErr w:type="spellEnd"/>
            <w:r>
              <w:rPr>
                <w:sz w:val="19"/>
              </w:rPr>
              <w:t xml:space="preserve"> de </w:t>
            </w:r>
            <w:proofErr w:type="spellStart"/>
            <w:r>
              <w:rPr>
                <w:sz w:val="19"/>
              </w:rPr>
              <w:t>datos</w:t>
            </w:r>
            <w:proofErr w:type="spellEnd"/>
            <w:r>
              <w:rPr>
                <w:sz w:val="19"/>
              </w:rPr>
              <w:t xml:space="preserve">; Geoportal </w:t>
            </w:r>
            <w:proofErr w:type="spellStart"/>
            <w:r>
              <w:rPr>
                <w:sz w:val="19"/>
              </w:rPr>
              <w:t>institucional</w:t>
            </w:r>
            <w:proofErr w:type="spellEnd"/>
          </w:p>
        </w:tc>
      </w:tr>
      <w:tr w:rsidR="00BB694D" w:rsidRPr="000A6EFE" w14:paraId="210D51F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BBE016C" w14:textId="77777777" w:rsidR="00BB694D" w:rsidRDefault="000F1194">
            <w:r>
              <w:rPr>
                <w:b/>
                <w:sz w:val="19"/>
              </w:rPr>
              <w:t xml:space="preserve">Forma de </w:t>
            </w:r>
            <w:proofErr w:type="spellStart"/>
            <w:r>
              <w:rPr>
                <w:b/>
                <w:sz w:val="19"/>
              </w:rPr>
              <w:t>uso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34960A4" w14:textId="77777777" w:rsidR="00BB694D" w:rsidRPr="00D94038" w:rsidRDefault="000F1194">
            <w:pPr>
              <w:rPr>
                <w:lang w:val="es-SV"/>
              </w:rPr>
            </w:pPr>
            <w:r w:rsidRPr="00D94038">
              <w:rPr>
                <w:sz w:val="19"/>
                <w:lang w:val="es-SV"/>
              </w:rPr>
              <w:t xml:space="preserve">La solución sería una herramienta de consulta en línea, mediante un visor o tablero geográfico, que pueda ser utilizado por equipos técnicos de la Comisión Trinacional del Plan Trifinio y contrapartes institucionales de El Salvador, Guatemala y Honduras. El producto permitiría revisar mapas e indicadores sobre cobertura forestal, incendios y conectividad ecológica del Macizo Montecristo, así como descargar capas o reportes básicos para reuniones técnicas, planificación de campo y toma de decisiones. La información podría ser actualizada mensualmente por una unidad técnica institucional, utilizando productos </w:t>
            </w:r>
            <w:proofErr w:type="spellStart"/>
            <w:r w:rsidRPr="00D94038">
              <w:rPr>
                <w:sz w:val="19"/>
                <w:lang w:val="es-SV"/>
              </w:rPr>
              <w:t>Copernicus</w:t>
            </w:r>
            <w:proofErr w:type="spellEnd"/>
            <w:r w:rsidRPr="00D94038">
              <w:rPr>
                <w:sz w:val="19"/>
                <w:lang w:val="es-SV"/>
              </w:rPr>
              <w:t xml:space="preserve"> y datos locales disponibles. También podría compartirse en espacios de coordinación trinacional y, cuando sea pertinente, con municipalidades, comunidades o actores locales para apoyar acciones de conservación, prevención de incendios y restauración del paisaje forestal.</w:t>
            </w:r>
          </w:p>
        </w:tc>
      </w:tr>
      <w:tr w:rsidR="00BB694D" w14:paraId="3AA54AF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70DBBB9" w14:textId="77777777" w:rsidR="00BB694D" w:rsidRDefault="000F1194">
            <w:proofErr w:type="spellStart"/>
            <w:r>
              <w:rPr>
                <w:b/>
                <w:sz w:val="19"/>
              </w:rPr>
              <w:t>Requiere</w:t>
            </w:r>
            <w:proofErr w:type="spellEnd"/>
            <w:r>
              <w:rPr>
                <w:b/>
                <w:sz w:val="19"/>
              </w:rPr>
              <w:t xml:space="preserve"> </w:t>
            </w:r>
            <w:proofErr w:type="spellStart"/>
            <w:r>
              <w:rPr>
                <w:b/>
                <w:sz w:val="19"/>
              </w:rPr>
              <w:t>actualización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04E75B46" w14:textId="77777777" w:rsidR="00BB694D" w:rsidRDefault="000F1194">
            <w:proofErr w:type="spellStart"/>
            <w:r>
              <w:rPr>
                <w:sz w:val="19"/>
              </w:rPr>
              <w:t>si</w:t>
            </w:r>
            <w:proofErr w:type="spellEnd"/>
          </w:p>
        </w:tc>
      </w:tr>
      <w:tr w:rsidR="00BB694D" w:rsidRPr="000A6EFE" w14:paraId="4803811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23975E0" w14:textId="77777777" w:rsidR="00BB694D" w:rsidRDefault="000F1194">
            <w:proofErr w:type="spellStart"/>
            <w:r>
              <w:rPr>
                <w:b/>
                <w:sz w:val="19"/>
              </w:rPr>
              <w:t>Descripción</w:t>
            </w:r>
            <w:proofErr w:type="spellEnd"/>
            <w:r>
              <w:rPr>
                <w:b/>
                <w:sz w:val="19"/>
              </w:rPr>
              <w:t xml:space="preserve"> de </w:t>
            </w:r>
            <w:proofErr w:type="spellStart"/>
            <w:r>
              <w:rPr>
                <w:b/>
                <w:sz w:val="19"/>
              </w:rPr>
              <w:t>actualización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16C04DE" w14:textId="77777777" w:rsidR="00BB694D" w:rsidRPr="00D94038" w:rsidRDefault="000F1194">
            <w:pPr>
              <w:rPr>
                <w:lang w:val="es-SV"/>
              </w:rPr>
            </w:pPr>
            <w:r w:rsidRPr="00D94038">
              <w:rPr>
                <w:sz w:val="19"/>
                <w:lang w:val="es-SV"/>
              </w:rPr>
              <w:t>Semiautomática, es decir, que se realice el análisis y se pueda realizar un proceso de validación manual.</w:t>
            </w:r>
          </w:p>
        </w:tc>
      </w:tr>
    </w:tbl>
    <w:p w14:paraId="497CB516" w14:textId="77777777" w:rsidR="00BB694D" w:rsidRDefault="000F1194">
      <w:pPr>
        <w:pStyle w:val="Ttulo2"/>
      </w:pPr>
      <w:r>
        <w:t xml:space="preserve">6. Datos e </w:t>
      </w:r>
      <w:proofErr w:type="spellStart"/>
      <w:r>
        <w:t>insumos</w:t>
      </w:r>
      <w:proofErr w:type="spellEnd"/>
      <w:r>
        <w:t xml:space="preserve"> </w:t>
      </w:r>
      <w:proofErr w:type="spellStart"/>
      <w:r>
        <w:t>identificados</w:t>
      </w:r>
      <w:proofErr w:type="spellEnd"/>
    </w:p>
    <w:tbl>
      <w:tblPr>
        <w:tblStyle w:val="Tablaconcuadrcula"/>
        <w:tblW w:w="0" w:type="auto"/>
        <w:jc w:val="center"/>
        <w:tblLook w:val="04A0" w:firstRow="1" w:lastRow="0" w:firstColumn="1" w:lastColumn="0" w:noHBand="0" w:noVBand="1"/>
      </w:tblPr>
      <w:tblGrid>
        <w:gridCol w:w="3024"/>
        <w:gridCol w:w="7200"/>
      </w:tblGrid>
      <w:tr w:rsidR="00BB694D" w:rsidRPr="000A6EFE" w14:paraId="1F8C042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03BE362" w14:textId="77777777" w:rsidR="00BB694D" w:rsidRDefault="000F1194">
            <w:r>
              <w:rPr>
                <w:b/>
                <w:sz w:val="19"/>
              </w:rPr>
              <w:t xml:space="preserve">Datos </w:t>
            </w:r>
            <w:proofErr w:type="spellStart"/>
            <w:r>
              <w:rPr>
                <w:b/>
                <w:sz w:val="19"/>
              </w:rPr>
              <w:t>satelitales</w:t>
            </w:r>
            <w:proofErr w:type="spellEnd"/>
            <w:r>
              <w:rPr>
                <w:b/>
                <w:sz w:val="19"/>
              </w:rPr>
              <w:t xml:space="preserve"> / </w:t>
            </w:r>
            <w:proofErr w:type="spellStart"/>
            <w:r>
              <w:rPr>
                <w:b/>
                <w:sz w:val="19"/>
              </w:rPr>
              <w:t>fuentes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48F1100" w14:textId="77777777" w:rsidR="00BB694D" w:rsidRPr="00D94038" w:rsidRDefault="000F1194">
            <w:pPr>
              <w:rPr>
                <w:lang w:val="es-SV"/>
              </w:rPr>
            </w:pPr>
            <w:r w:rsidRPr="00D94038">
              <w:rPr>
                <w:sz w:val="19"/>
                <w:lang w:val="es-SV"/>
              </w:rPr>
              <w:t xml:space="preserve">Sentinel-1 / radar SAR; Sentinel-2 / óptico; </w:t>
            </w:r>
            <w:proofErr w:type="spellStart"/>
            <w:r w:rsidRPr="00D94038">
              <w:rPr>
                <w:sz w:val="19"/>
                <w:lang w:val="es-SV"/>
              </w:rPr>
              <w:t>Copernicus</w:t>
            </w:r>
            <w:proofErr w:type="spellEnd"/>
            <w:r w:rsidRPr="00D94038">
              <w:rPr>
                <w:sz w:val="19"/>
                <w:lang w:val="es-SV"/>
              </w:rPr>
              <w:t xml:space="preserve"> Land </w:t>
            </w:r>
            <w:proofErr w:type="spellStart"/>
            <w:r w:rsidRPr="00D94038">
              <w:rPr>
                <w:sz w:val="19"/>
                <w:lang w:val="es-SV"/>
              </w:rPr>
              <w:t>Monitoring</w:t>
            </w:r>
            <w:proofErr w:type="spellEnd"/>
            <w:r w:rsidRPr="00D94038">
              <w:rPr>
                <w:sz w:val="19"/>
                <w:lang w:val="es-SV"/>
              </w:rPr>
              <w:t xml:space="preserve"> Service; </w:t>
            </w:r>
            <w:proofErr w:type="spellStart"/>
            <w:r w:rsidRPr="00D94038">
              <w:rPr>
                <w:sz w:val="19"/>
                <w:lang w:val="es-SV"/>
              </w:rPr>
              <w:t>Copernicus</w:t>
            </w:r>
            <w:proofErr w:type="spellEnd"/>
            <w:r w:rsidRPr="00D94038">
              <w:rPr>
                <w:sz w:val="19"/>
                <w:lang w:val="es-SV"/>
              </w:rPr>
              <w:t xml:space="preserve"> DEM; Productos de incendios / áreas quemadas; Productos/índices de vegetación; Biomasa / carbono; Agua, humedad o humedales; Datos de campo; Límites locales / institucionales</w:t>
            </w:r>
          </w:p>
        </w:tc>
      </w:tr>
      <w:tr w:rsidR="00BB694D" w:rsidRPr="000A6EFE" w14:paraId="19BB0E8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987BC6F" w14:textId="77777777" w:rsidR="00BB694D" w:rsidRDefault="000F1194">
            <w:r>
              <w:rPr>
                <w:b/>
                <w:sz w:val="19"/>
              </w:rPr>
              <w:t xml:space="preserve">Datos </w:t>
            </w:r>
            <w:proofErr w:type="spellStart"/>
            <w:r>
              <w:rPr>
                <w:b/>
                <w:sz w:val="19"/>
              </w:rPr>
              <w:t>disponibles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754C29E" w14:textId="77777777" w:rsidR="00BB694D" w:rsidRPr="00D94038" w:rsidRDefault="000F1194">
            <w:pPr>
              <w:rPr>
                <w:lang w:val="es-SV"/>
              </w:rPr>
            </w:pPr>
            <w:r w:rsidRPr="00D94038">
              <w:rPr>
                <w:sz w:val="19"/>
                <w:lang w:val="es-SV"/>
              </w:rPr>
              <w:t>Se cuenta o se podría gestionar información institucional y de campo relacionada con el Macizo Montecristo y la Región Trifinio, incluyendo límites de áreas protegidas, límites administrativos de El Salvador, Guatemala y Honduras, cuencas hidrográficas, red hídrica, caminos, cobertura forestal nacional, mapas de uso del suelo, registros históricos de incendios y corredores biológicos.</w:t>
            </w:r>
          </w:p>
        </w:tc>
      </w:tr>
      <w:tr w:rsidR="00BB694D" w:rsidRPr="000A6EFE" w14:paraId="18D65DA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8281BF1" w14:textId="77777777" w:rsidR="00BB694D" w:rsidRDefault="000F1194">
            <w:r>
              <w:rPr>
                <w:b/>
                <w:sz w:val="19"/>
              </w:rPr>
              <w:t xml:space="preserve">Datos </w:t>
            </w:r>
            <w:proofErr w:type="spellStart"/>
            <w:r>
              <w:rPr>
                <w:b/>
                <w:sz w:val="19"/>
              </w:rPr>
              <w:t>faltantes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5C4C56A" w14:textId="77777777" w:rsidR="00BB694D" w:rsidRPr="00D94038" w:rsidRDefault="000F1194">
            <w:pPr>
              <w:rPr>
                <w:lang w:val="es-SV"/>
              </w:rPr>
            </w:pPr>
            <w:r w:rsidRPr="00D94038">
              <w:rPr>
                <w:sz w:val="19"/>
                <w:lang w:val="es-SV"/>
              </w:rPr>
              <w:t xml:space="preserve">Sería necesario identificar fuentes oficiales para información de biodiversidad, puntos críticos de deforestación, áreas degradadas y sitios prioritarios de restauración. Durante la jornada presencial se requeriría orientación para seleccionar los productos </w:t>
            </w:r>
            <w:proofErr w:type="spellStart"/>
            <w:r w:rsidRPr="00D94038">
              <w:rPr>
                <w:sz w:val="19"/>
                <w:lang w:val="es-SV"/>
              </w:rPr>
              <w:t>Copernicus</w:t>
            </w:r>
            <w:proofErr w:type="spellEnd"/>
            <w:r w:rsidRPr="00D94038">
              <w:rPr>
                <w:sz w:val="19"/>
                <w:lang w:val="es-SV"/>
              </w:rPr>
              <w:t xml:space="preserve"> más adecuados, definir la escala de análisis y establecer una metodología común que pueda aplicarse de forma comparable en El Salvador, Guatemala y Honduras.</w:t>
            </w:r>
          </w:p>
        </w:tc>
      </w:tr>
      <w:tr w:rsidR="00BB694D" w14:paraId="6867FC6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2D4C4E2" w14:textId="77777777" w:rsidR="00BB694D" w:rsidRDefault="000F1194">
            <w:proofErr w:type="spellStart"/>
            <w:r>
              <w:rPr>
                <w:b/>
                <w:sz w:val="19"/>
              </w:rPr>
              <w:t>Documento</w:t>
            </w:r>
            <w:proofErr w:type="spellEnd"/>
            <w:r>
              <w:rPr>
                <w:b/>
                <w:sz w:val="19"/>
              </w:rPr>
              <w:t xml:space="preserve"> </w:t>
            </w:r>
            <w:proofErr w:type="spellStart"/>
            <w:r>
              <w:rPr>
                <w:b/>
                <w:sz w:val="19"/>
              </w:rPr>
              <w:t>relacionado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679208C9" w14:textId="77777777" w:rsidR="00BB694D" w:rsidRDefault="000F1194">
            <w:r>
              <w:rPr>
                <w:sz w:val="19"/>
              </w:rPr>
              <w:t xml:space="preserve">No </w:t>
            </w:r>
            <w:proofErr w:type="spellStart"/>
            <w:r>
              <w:rPr>
                <w:sz w:val="19"/>
              </w:rPr>
              <w:t>indicado</w:t>
            </w:r>
            <w:proofErr w:type="spellEnd"/>
          </w:p>
        </w:tc>
      </w:tr>
      <w:tr w:rsidR="00BB694D" w14:paraId="6AE7CA9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84BFA00" w14:textId="77777777" w:rsidR="00BB694D" w:rsidRDefault="000F1194">
            <w:r>
              <w:rPr>
                <w:b/>
                <w:sz w:val="19"/>
              </w:rPr>
              <w:t xml:space="preserve">URL del </w:t>
            </w:r>
            <w:proofErr w:type="spellStart"/>
            <w:r>
              <w:rPr>
                <w:b/>
                <w:sz w:val="19"/>
              </w:rPr>
              <w:t>documento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5C2BD60" w14:textId="77777777" w:rsidR="00BB694D" w:rsidRDefault="000F1194">
            <w:r>
              <w:rPr>
                <w:sz w:val="19"/>
              </w:rPr>
              <w:t xml:space="preserve">No </w:t>
            </w:r>
            <w:proofErr w:type="spellStart"/>
            <w:r>
              <w:rPr>
                <w:sz w:val="19"/>
              </w:rPr>
              <w:t>indicado</w:t>
            </w:r>
            <w:proofErr w:type="spellEnd"/>
          </w:p>
        </w:tc>
      </w:tr>
      <w:tr w:rsidR="00BB694D" w14:paraId="581746C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953DDF8" w14:textId="77777777" w:rsidR="00BB694D" w:rsidRDefault="000F1194">
            <w:proofErr w:type="gramStart"/>
            <w:r>
              <w:rPr>
                <w:b/>
                <w:sz w:val="19"/>
              </w:rPr>
              <w:t>Enlace</w:t>
            </w:r>
            <w:proofErr w:type="gramEnd"/>
            <w:r>
              <w:rPr>
                <w:b/>
                <w:sz w:val="19"/>
              </w:rPr>
              <w:t xml:space="preserve"> a </w:t>
            </w:r>
            <w:proofErr w:type="spellStart"/>
            <w:r>
              <w:rPr>
                <w:b/>
                <w:sz w:val="19"/>
              </w:rPr>
              <w:t>recurso</w:t>
            </w:r>
            <w:proofErr w:type="spellEnd"/>
            <w:r>
              <w:rPr>
                <w:b/>
                <w:sz w:val="19"/>
              </w:rPr>
              <w:t xml:space="preserve"> </w:t>
            </w:r>
            <w:proofErr w:type="spellStart"/>
            <w:r>
              <w:rPr>
                <w:b/>
                <w:sz w:val="19"/>
              </w:rPr>
              <w:t>externo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01774824" w14:textId="77777777" w:rsidR="00BB694D" w:rsidRDefault="000F1194">
            <w:r>
              <w:rPr>
                <w:sz w:val="19"/>
              </w:rPr>
              <w:t xml:space="preserve">No </w:t>
            </w:r>
            <w:proofErr w:type="spellStart"/>
            <w:r>
              <w:rPr>
                <w:sz w:val="19"/>
              </w:rPr>
              <w:t>indicado</w:t>
            </w:r>
            <w:proofErr w:type="spellEnd"/>
          </w:p>
        </w:tc>
      </w:tr>
    </w:tbl>
    <w:p w14:paraId="1002EE87" w14:textId="77777777" w:rsidR="00BB694D" w:rsidRPr="00D94038" w:rsidRDefault="000F1194">
      <w:pPr>
        <w:pStyle w:val="Ttulo2"/>
        <w:rPr>
          <w:lang w:val="es-SV"/>
        </w:rPr>
      </w:pPr>
      <w:r w:rsidRPr="00D94038">
        <w:rPr>
          <w:lang w:val="es-SV"/>
        </w:rPr>
        <w:lastRenderedPageBreak/>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BB694D" w:rsidRPr="000A6EFE" w14:paraId="1D44418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B8572C1" w14:textId="77777777" w:rsidR="00BB694D" w:rsidRDefault="000F1194">
            <w:proofErr w:type="spellStart"/>
            <w:r>
              <w:rPr>
                <w:b/>
                <w:sz w:val="19"/>
              </w:rPr>
              <w:t>Métodos</w:t>
            </w:r>
            <w:proofErr w:type="spellEnd"/>
            <w:r>
              <w:rPr>
                <w:b/>
                <w:sz w:val="19"/>
              </w:rPr>
              <w:t xml:space="preserve"> </w:t>
            </w:r>
            <w:proofErr w:type="spellStart"/>
            <w:r>
              <w:rPr>
                <w:b/>
                <w:sz w:val="19"/>
              </w:rPr>
              <w:t>posibles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29903B6B" w14:textId="77777777" w:rsidR="00BB694D" w:rsidRPr="00D94038" w:rsidRDefault="000F1194">
            <w:pPr>
              <w:rPr>
                <w:lang w:val="es-SV"/>
              </w:rPr>
            </w:pPr>
            <w:r w:rsidRPr="00D94038">
              <w:rPr>
                <w:sz w:val="19"/>
                <w:lang w:val="es-SV"/>
              </w:rPr>
              <w:t xml:space="preserve">Comparación entre fechas; Índices de vegetación; Clasificación de cobertura/uso; Detección de cambios; Series temporales; Análisis de riesgo; Visualización / </w:t>
            </w:r>
            <w:proofErr w:type="spellStart"/>
            <w:r w:rsidRPr="00D94038">
              <w:rPr>
                <w:sz w:val="19"/>
                <w:lang w:val="es-SV"/>
              </w:rPr>
              <w:t>dashboard</w:t>
            </w:r>
            <w:proofErr w:type="spellEnd"/>
          </w:p>
        </w:tc>
      </w:tr>
      <w:tr w:rsidR="00BB694D" w:rsidRPr="000A6EFE" w14:paraId="60F7585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E92A0B9" w14:textId="77777777" w:rsidR="00BB694D" w:rsidRDefault="000F1194">
            <w:proofErr w:type="spellStart"/>
            <w:r>
              <w:rPr>
                <w:b/>
                <w:sz w:val="19"/>
              </w:rPr>
              <w:t>Flujo</w:t>
            </w:r>
            <w:proofErr w:type="spellEnd"/>
            <w:r>
              <w:rPr>
                <w:b/>
                <w:sz w:val="19"/>
              </w:rPr>
              <w:t xml:space="preserve"> </w:t>
            </w:r>
            <w:proofErr w:type="spellStart"/>
            <w:r>
              <w:rPr>
                <w:b/>
                <w:sz w:val="19"/>
              </w:rPr>
              <w:t>imaginado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3A2CBA64" w14:textId="77777777" w:rsidR="00BB694D" w:rsidRPr="00D94038" w:rsidRDefault="000F1194">
            <w:pPr>
              <w:rPr>
                <w:lang w:val="es-SV"/>
              </w:rPr>
            </w:pPr>
            <w:r w:rsidRPr="00D94038">
              <w:rPr>
                <w:sz w:val="19"/>
                <w:lang w:val="es-SV"/>
              </w:rPr>
              <w:t xml:space="preserve">El flujo de trabajo preliminar iniciaría con la delimitación del área de estudio del Macizo Montecristo y la recopilación de capas base institucionales, como límites administrativos, áreas protegidas, cuencas, caminos, ríos y zonas de restauración. Luego se seleccionarían imágenes Sentinel-2 y Sentinel-1 para diferentes fechas, priorizando períodos comparables entre años y épocas secas o lluviosas según el análisis requerido. Posteriormente se realizaría el preprocesamiento de las imágenes, incluyendo filtrado por nubosidad, corrección o selección de imágenes limpias y preparación de mosaicos para los tres países. Con estas imágenes se calcularían índices de vegetación y cambio, como NDVI para vigor de la vegetación y NBR o </w:t>
            </w:r>
            <w:proofErr w:type="spellStart"/>
            <w:r w:rsidRPr="00D94038">
              <w:rPr>
                <w:sz w:val="19"/>
                <w:lang w:val="es-SV"/>
              </w:rPr>
              <w:t>dNBR</w:t>
            </w:r>
            <w:proofErr w:type="spellEnd"/>
            <w:r w:rsidRPr="00D94038">
              <w:rPr>
                <w:sz w:val="19"/>
                <w:lang w:val="es-SV"/>
              </w:rPr>
              <w:t xml:space="preserve"> para identificar áreas quemadas y recuperación </w:t>
            </w:r>
            <w:proofErr w:type="spellStart"/>
            <w:r w:rsidRPr="00D94038">
              <w:rPr>
                <w:sz w:val="19"/>
                <w:lang w:val="es-SV"/>
              </w:rPr>
              <w:t>post-incendio</w:t>
            </w:r>
            <w:proofErr w:type="spellEnd"/>
            <w:r w:rsidRPr="00D94038">
              <w:rPr>
                <w:sz w:val="19"/>
                <w:lang w:val="es-SV"/>
              </w:rPr>
              <w:t xml:space="preserve">. También se usarían productos de cobertura y uso del suelo de </w:t>
            </w:r>
            <w:proofErr w:type="spellStart"/>
            <w:r w:rsidRPr="00D94038">
              <w:rPr>
                <w:sz w:val="19"/>
                <w:lang w:val="es-SV"/>
              </w:rPr>
              <w:t>Copernicus</w:t>
            </w:r>
            <w:proofErr w:type="spellEnd"/>
            <w:r w:rsidRPr="00D94038">
              <w:rPr>
                <w:sz w:val="19"/>
                <w:lang w:val="es-SV"/>
              </w:rPr>
              <w:t xml:space="preserve"> para comparar cambios en la cobertura forestal. Después se generarían capas preliminares de pérdida o recuperación de cobertura forestal, áreas afectadas por incendios y zonas críticas para la conectividad ecológica. Finalmente, las capas validadas se integrarían en un mapa, visor o tablero básico que permita visualizar, consultar, descargar e interpretar la información para apoyar decisiones de conservación, restauración, monitoreo de incendios y planificación de acciones de campo en el Macizo Montecristo.</w:t>
            </w:r>
          </w:p>
        </w:tc>
      </w:tr>
      <w:tr w:rsidR="00BB694D" w:rsidRPr="000A6EFE" w14:paraId="2BEEC1A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C058696" w14:textId="77777777" w:rsidR="00BB694D" w:rsidRDefault="000F1194">
            <w:proofErr w:type="spellStart"/>
            <w:r>
              <w:rPr>
                <w:b/>
                <w:sz w:val="19"/>
              </w:rPr>
              <w:t>Índices</w:t>
            </w:r>
            <w:proofErr w:type="spellEnd"/>
            <w:r>
              <w:rPr>
                <w:b/>
                <w:sz w:val="19"/>
              </w:rPr>
              <w:t xml:space="preserve"> / </w:t>
            </w:r>
            <w:proofErr w:type="spellStart"/>
            <w:r>
              <w:rPr>
                <w:b/>
                <w:sz w:val="19"/>
              </w:rPr>
              <w:t>algoritmos</w:t>
            </w:r>
            <w:proofErr w:type="spellEnd"/>
            <w:r>
              <w:rPr>
                <w:b/>
                <w:sz w:val="19"/>
              </w:rPr>
              <w:t xml:space="preserve"> </w:t>
            </w:r>
            <w:proofErr w:type="spellStart"/>
            <w:r>
              <w:rPr>
                <w:b/>
                <w:sz w:val="19"/>
              </w:rPr>
              <w:t>mencionados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B08CEB5" w14:textId="77777777" w:rsidR="00BB694D" w:rsidRPr="00D94038" w:rsidRDefault="000F1194">
            <w:pPr>
              <w:rPr>
                <w:lang w:val="es-SV"/>
              </w:rPr>
            </w:pPr>
            <w:r w:rsidRPr="00D94038">
              <w:rPr>
                <w:sz w:val="19"/>
                <w:lang w:val="es-SV"/>
              </w:rPr>
              <w:t xml:space="preserve">NDVI, EVI, NDMI y NDWI para vegetación y humedad; NBR y </w:t>
            </w:r>
            <w:proofErr w:type="spellStart"/>
            <w:r w:rsidRPr="00D94038">
              <w:rPr>
                <w:sz w:val="19"/>
                <w:lang w:val="es-SV"/>
              </w:rPr>
              <w:t>dNBR</w:t>
            </w:r>
            <w:proofErr w:type="spellEnd"/>
            <w:r w:rsidRPr="00D94038">
              <w:rPr>
                <w:sz w:val="19"/>
                <w:lang w:val="es-SV"/>
              </w:rPr>
              <w:t xml:space="preserve"> para áreas quemadas y recuperación </w:t>
            </w:r>
            <w:proofErr w:type="spellStart"/>
            <w:r w:rsidRPr="00D94038">
              <w:rPr>
                <w:sz w:val="19"/>
                <w:lang w:val="es-SV"/>
              </w:rPr>
              <w:t>post-incendio</w:t>
            </w:r>
            <w:proofErr w:type="spellEnd"/>
            <w:r w:rsidRPr="00D94038">
              <w:rPr>
                <w:sz w:val="19"/>
                <w:lang w:val="es-SV"/>
              </w:rPr>
              <w:t xml:space="preserve">; clasificación supervisada, clasificación no supervisada y detección de cambios para cobertura forestal; métricas de paisaje para fragmentación, bosque núcleo, tamaño de parches, conectividad estructural y corredores ecológicos. Como herramientas podrían utilizarse Google Earth </w:t>
            </w:r>
            <w:proofErr w:type="spellStart"/>
            <w:r w:rsidRPr="00D94038">
              <w:rPr>
                <w:sz w:val="19"/>
                <w:lang w:val="es-SV"/>
              </w:rPr>
              <w:t>Engine</w:t>
            </w:r>
            <w:proofErr w:type="spellEnd"/>
            <w:r w:rsidRPr="00D94038">
              <w:rPr>
                <w:sz w:val="19"/>
                <w:lang w:val="es-SV"/>
              </w:rPr>
              <w:t>, QGIS, ArcGIS Online/</w:t>
            </w:r>
            <w:proofErr w:type="spellStart"/>
            <w:r w:rsidRPr="00D94038">
              <w:rPr>
                <w:sz w:val="19"/>
                <w:lang w:val="es-SV"/>
              </w:rPr>
              <w:t>Experience</w:t>
            </w:r>
            <w:proofErr w:type="spellEnd"/>
            <w:r w:rsidRPr="00D94038">
              <w:rPr>
                <w:sz w:val="19"/>
                <w:lang w:val="es-SV"/>
              </w:rPr>
              <w:t xml:space="preserve"> </w:t>
            </w:r>
            <w:proofErr w:type="spellStart"/>
            <w:r w:rsidRPr="00D94038">
              <w:rPr>
                <w:sz w:val="19"/>
                <w:lang w:val="es-SV"/>
              </w:rPr>
              <w:t>Builder</w:t>
            </w:r>
            <w:proofErr w:type="spellEnd"/>
            <w:r w:rsidRPr="00D94038">
              <w:rPr>
                <w:sz w:val="19"/>
                <w:lang w:val="es-SV"/>
              </w:rPr>
              <w:t xml:space="preserve"> y Survey123 para validación de campo.</w:t>
            </w:r>
          </w:p>
        </w:tc>
      </w:tr>
      <w:tr w:rsidR="00BB694D" w14:paraId="18DBC3D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18823F3" w14:textId="77777777" w:rsidR="00BB694D" w:rsidRDefault="000F1194">
            <w:proofErr w:type="spellStart"/>
            <w:r>
              <w:rPr>
                <w:b/>
                <w:sz w:val="19"/>
              </w:rPr>
              <w:t>Frecuencia</w:t>
            </w:r>
            <w:proofErr w:type="spellEnd"/>
            <w:r>
              <w:rPr>
                <w:b/>
                <w:sz w:val="19"/>
              </w:rPr>
              <w:t xml:space="preserve"> de </w:t>
            </w:r>
            <w:proofErr w:type="spellStart"/>
            <w:r>
              <w:rPr>
                <w:b/>
                <w:sz w:val="19"/>
              </w:rPr>
              <w:t>actualización</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ED7D38D" w14:textId="77777777" w:rsidR="00BB694D" w:rsidRDefault="000F1194">
            <w:proofErr w:type="spellStart"/>
            <w:r>
              <w:rPr>
                <w:sz w:val="19"/>
              </w:rPr>
              <w:t>mensual</w:t>
            </w:r>
            <w:proofErr w:type="spellEnd"/>
          </w:p>
        </w:tc>
      </w:tr>
    </w:tbl>
    <w:p w14:paraId="41F5829F" w14:textId="77777777" w:rsidR="00BB694D" w:rsidRPr="00D94038" w:rsidRDefault="000F1194">
      <w:pPr>
        <w:pStyle w:val="Ttulo2"/>
        <w:rPr>
          <w:lang w:val="es-SV"/>
        </w:rPr>
      </w:pPr>
      <w:r w:rsidRPr="00D94038">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BB694D" w:rsidRPr="000A6EFE" w14:paraId="39CF683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2A0F458" w14:textId="77777777" w:rsidR="00BB694D" w:rsidRDefault="000F1194">
            <w:proofErr w:type="spellStart"/>
            <w:r>
              <w:rPr>
                <w:b/>
                <w:sz w:val="19"/>
              </w:rPr>
              <w:t>Pregunta</w:t>
            </w:r>
            <w:proofErr w:type="spellEnd"/>
            <w:r>
              <w:rPr>
                <w:b/>
                <w:sz w:val="19"/>
              </w:rPr>
              <w:t xml:space="preserve"> principal</w:t>
            </w:r>
          </w:p>
        </w:tc>
        <w:tc>
          <w:tcPr>
            <w:tcW w:w="7200" w:type="dxa"/>
            <w:tcBorders>
              <w:top w:val="single" w:sz="4" w:space="0" w:color="B7C9E2"/>
              <w:left w:val="single" w:sz="4" w:space="0" w:color="B7C9E2"/>
              <w:bottom w:val="single" w:sz="4" w:space="0" w:color="B7C9E2"/>
              <w:right w:val="single" w:sz="4" w:space="0" w:color="B7C9E2"/>
            </w:tcBorders>
          </w:tcPr>
          <w:p w14:paraId="73CA7AA1" w14:textId="77777777" w:rsidR="00BB694D" w:rsidRPr="00D94038" w:rsidRDefault="000F1194">
            <w:pPr>
              <w:rPr>
                <w:lang w:val="es-SV"/>
              </w:rPr>
            </w:pPr>
            <w:r w:rsidRPr="00D94038">
              <w:rPr>
                <w:sz w:val="19"/>
                <w:lang w:val="es-SV"/>
              </w:rPr>
              <w:t xml:space="preserve">¿Cómo podemos diseñar un flujo de análisis con productos </w:t>
            </w:r>
            <w:proofErr w:type="spellStart"/>
            <w:r w:rsidRPr="00D94038">
              <w:rPr>
                <w:sz w:val="19"/>
                <w:lang w:val="es-SV"/>
              </w:rPr>
              <w:t>Copernicus</w:t>
            </w:r>
            <w:proofErr w:type="spellEnd"/>
            <w:r w:rsidRPr="00D94038">
              <w:rPr>
                <w:sz w:val="19"/>
                <w:lang w:val="es-SV"/>
              </w:rPr>
              <w:t xml:space="preserve"> que permita generar mapas e indicadores mensuales sobre cobertura forestal, incendios y conectividad ecológica del Macizo Montecristo, útiles para la toma de decisiones institucionales trinacionales?</w:t>
            </w:r>
          </w:p>
        </w:tc>
      </w:tr>
      <w:tr w:rsidR="00BB694D" w:rsidRPr="000A6EFE" w14:paraId="4D6CE11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4DD6B14" w14:textId="77777777" w:rsidR="00BB694D" w:rsidRDefault="000F1194">
            <w:proofErr w:type="spellStart"/>
            <w:r>
              <w:rPr>
                <w:b/>
                <w:sz w:val="19"/>
              </w:rPr>
              <w:t>Áreas</w:t>
            </w:r>
            <w:proofErr w:type="spellEnd"/>
            <w:r>
              <w:rPr>
                <w:b/>
                <w:sz w:val="19"/>
              </w:rPr>
              <w:t xml:space="preserve"> de </w:t>
            </w:r>
            <w:proofErr w:type="spellStart"/>
            <w:r>
              <w:rPr>
                <w:b/>
                <w:sz w:val="19"/>
              </w:rPr>
              <w:t>asesoría</w:t>
            </w:r>
            <w:proofErr w:type="spellEnd"/>
            <w:r>
              <w:rPr>
                <w:b/>
                <w:sz w:val="19"/>
              </w:rPr>
              <w:t xml:space="preserve"> </w:t>
            </w:r>
            <w:proofErr w:type="spellStart"/>
            <w:r>
              <w:rPr>
                <w:b/>
                <w:sz w:val="19"/>
              </w:rPr>
              <w:t>solicitadas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1D61D674" w14:textId="77777777" w:rsidR="00BB694D" w:rsidRPr="00D94038" w:rsidRDefault="000F1194">
            <w:pPr>
              <w:rPr>
                <w:lang w:val="es-SV"/>
              </w:rPr>
            </w:pPr>
            <w:r w:rsidRPr="00D94038">
              <w:rPr>
                <w:sz w:val="19"/>
                <w:lang w:val="es-SV"/>
              </w:rPr>
              <w:t>Datos e insumos; Metodología y análisis geoespacial; Producto esperado / diseño del entregable; Despliegue digital</w:t>
            </w:r>
          </w:p>
        </w:tc>
      </w:tr>
      <w:tr w:rsidR="00BB694D" w:rsidRPr="000A6EFE" w14:paraId="0383323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5048ECA" w14:textId="77777777" w:rsidR="00BB694D" w:rsidRDefault="000F1194">
            <w:proofErr w:type="spellStart"/>
            <w:r>
              <w:rPr>
                <w:b/>
                <w:sz w:val="19"/>
              </w:rPr>
              <w:t>Preguntas</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datos</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7AE6CE3F" w14:textId="77777777" w:rsidR="00BB694D" w:rsidRPr="00D94038" w:rsidRDefault="000F1194">
            <w:pPr>
              <w:rPr>
                <w:lang w:val="es-SV"/>
              </w:rPr>
            </w:pPr>
            <w:r w:rsidRPr="00D94038">
              <w:rPr>
                <w:sz w:val="19"/>
                <w:lang w:val="es-SV"/>
              </w:rPr>
              <w:t xml:space="preserve">¿Qué productos </w:t>
            </w:r>
            <w:proofErr w:type="spellStart"/>
            <w:r w:rsidRPr="00D94038">
              <w:rPr>
                <w:sz w:val="19"/>
                <w:lang w:val="es-SV"/>
              </w:rPr>
              <w:t>Copernicus</w:t>
            </w:r>
            <w:proofErr w:type="spellEnd"/>
            <w:r w:rsidRPr="00D94038">
              <w:rPr>
                <w:sz w:val="19"/>
                <w:lang w:val="es-SV"/>
              </w:rPr>
              <w:t xml:space="preserve"> o </w:t>
            </w:r>
            <w:proofErr w:type="spellStart"/>
            <w:r w:rsidRPr="00D94038">
              <w:rPr>
                <w:sz w:val="19"/>
                <w:lang w:val="es-SV"/>
              </w:rPr>
              <w:t>Sentinel</w:t>
            </w:r>
            <w:proofErr w:type="spellEnd"/>
            <w:r w:rsidRPr="00D94038">
              <w:rPr>
                <w:sz w:val="19"/>
                <w:lang w:val="es-SV"/>
              </w:rPr>
              <w:t xml:space="preserve"> son más adecuados para monitorear cobertura forestal, incendios y conectividad ecológica en el Macizo Montecristo?, ¿Qué datos locales deberían priorizarse para validar los resultados, como límites de áreas protegidas, registros de incendios, puntos de campo, cobertura forestal nacional, zonas de restauración y corredores biológicos? y ¿Qué escala espacial y temporal sería recomendable para generar mapas e indicadores comparables entre los tres países?</w:t>
            </w:r>
          </w:p>
        </w:tc>
      </w:tr>
      <w:tr w:rsidR="00BB694D" w:rsidRPr="000A6EFE" w14:paraId="0B112E7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B29131C" w14:textId="77777777" w:rsidR="00BB694D" w:rsidRDefault="000F1194">
            <w:proofErr w:type="spellStart"/>
            <w:r>
              <w:rPr>
                <w:b/>
                <w:sz w:val="19"/>
              </w:rPr>
              <w:t>Preguntas</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metodología</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51CEF170" w14:textId="77777777" w:rsidR="00BB694D" w:rsidRPr="00D94038" w:rsidRDefault="000F1194">
            <w:pPr>
              <w:rPr>
                <w:lang w:val="es-SV"/>
              </w:rPr>
            </w:pPr>
            <w:r w:rsidRPr="00D94038">
              <w:rPr>
                <w:sz w:val="19"/>
                <w:lang w:val="es-SV"/>
              </w:rPr>
              <w:t xml:space="preserve">¿Qué índices, algoritmos y flujo de trabajo recomiendan para monitorear cambios de cobertura forestal, incendios y conectividad ecológica en el Macizo Montecristo usando productos </w:t>
            </w:r>
            <w:proofErr w:type="spellStart"/>
            <w:r w:rsidRPr="00D94038">
              <w:rPr>
                <w:sz w:val="19"/>
                <w:lang w:val="es-SV"/>
              </w:rPr>
              <w:t>Copernicus</w:t>
            </w:r>
            <w:proofErr w:type="spellEnd"/>
            <w:r w:rsidRPr="00D94038">
              <w:rPr>
                <w:sz w:val="19"/>
                <w:lang w:val="es-SV"/>
              </w:rPr>
              <w:t>?, ¿Qué escala espacial y temporal sería más adecuada para generar resultados comparables entre El Salvador, Guatemala y Honduras? y ¿Cómo podrían validarse los resultados con datos de campo e información institucional?</w:t>
            </w:r>
          </w:p>
        </w:tc>
      </w:tr>
      <w:tr w:rsidR="00BB694D" w:rsidRPr="000A6EFE" w14:paraId="4CBD3E6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D30E187" w14:textId="77777777" w:rsidR="00BB694D" w:rsidRDefault="000F1194">
            <w:proofErr w:type="spellStart"/>
            <w:r>
              <w:rPr>
                <w:b/>
                <w:sz w:val="19"/>
              </w:rPr>
              <w:t>Preguntas</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producto</w:t>
            </w:r>
            <w:proofErr w:type="spellEnd"/>
            <w:r>
              <w:rPr>
                <w:b/>
                <w:sz w:val="19"/>
              </w:rPr>
              <w:t xml:space="preserve"> </w:t>
            </w:r>
            <w:proofErr w:type="spellStart"/>
            <w:r>
              <w:rPr>
                <w:b/>
                <w:sz w:val="19"/>
              </w:rPr>
              <w:t>esperado</w:t>
            </w:r>
            <w:proofErr w:type="spellEnd"/>
          </w:p>
        </w:tc>
        <w:tc>
          <w:tcPr>
            <w:tcW w:w="7200" w:type="dxa"/>
            <w:tcBorders>
              <w:top w:val="single" w:sz="4" w:space="0" w:color="B7C9E2"/>
              <w:left w:val="single" w:sz="4" w:space="0" w:color="B7C9E2"/>
              <w:bottom w:val="single" w:sz="4" w:space="0" w:color="B7C9E2"/>
              <w:right w:val="single" w:sz="4" w:space="0" w:color="B7C9E2"/>
            </w:tcBorders>
          </w:tcPr>
          <w:p w14:paraId="4748BE67" w14:textId="77777777" w:rsidR="00BB694D" w:rsidRPr="00D94038" w:rsidRDefault="000F1194">
            <w:pPr>
              <w:rPr>
                <w:lang w:val="es-SV"/>
              </w:rPr>
            </w:pPr>
            <w:r w:rsidRPr="00D94038">
              <w:rPr>
                <w:sz w:val="19"/>
                <w:lang w:val="es-SV"/>
              </w:rPr>
              <w:t xml:space="preserve">¿Qué producto sería más útil para presentar y usar los resultados: </w:t>
            </w:r>
            <w:proofErr w:type="gramStart"/>
            <w:r w:rsidRPr="00D94038">
              <w:rPr>
                <w:sz w:val="19"/>
                <w:lang w:val="es-SV"/>
              </w:rPr>
              <w:t>visor geográfico, tablero de indicadores, capas descargables, mapas PDF, reportes periódicos o una combinación de estos?</w:t>
            </w:r>
            <w:proofErr w:type="gramEnd"/>
            <w:r w:rsidRPr="00D94038">
              <w:rPr>
                <w:sz w:val="19"/>
                <w:lang w:val="es-SV"/>
              </w:rPr>
              <w:t>, ¿Qué indicadores mínimos debería incluir para apoyar decisiones sobre cobertura forestal, incendios, restauración y conectividad ecológica del Macizo Montecristo? y ¿Qué formato permitiría institucionalizar mejor la solución dentro de la Comisión Trinacional del Plan Trifinio y sus contrapartes?</w:t>
            </w:r>
          </w:p>
        </w:tc>
      </w:tr>
      <w:tr w:rsidR="00BB694D" w:rsidRPr="000A6EFE" w14:paraId="411EDA4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30FA5C0" w14:textId="77777777" w:rsidR="00BB694D" w:rsidRDefault="000F1194">
            <w:proofErr w:type="spellStart"/>
            <w:r>
              <w:rPr>
                <w:b/>
                <w:sz w:val="19"/>
              </w:rPr>
              <w:t>Preguntas</w:t>
            </w:r>
            <w:proofErr w:type="spellEnd"/>
            <w:r>
              <w:rPr>
                <w:b/>
                <w:sz w:val="19"/>
              </w:rPr>
              <w:t xml:space="preserve"> </w:t>
            </w:r>
            <w:proofErr w:type="spellStart"/>
            <w:r>
              <w:rPr>
                <w:b/>
                <w:sz w:val="19"/>
              </w:rPr>
              <w:t>sobre</w:t>
            </w:r>
            <w:proofErr w:type="spellEnd"/>
            <w:r>
              <w:rPr>
                <w:b/>
                <w:sz w:val="19"/>
              </w:rPr>
              <w:t xml:space="preserve"> </w:t>
            </w:r>
            <w:proofErr w:type="spellStart"/>
            <w:r>
              <w:rPr>
                <w:b/>
                <w:sz w:val="19"/>
              </w:rPr>
              <w:t>despliegue</w:t>
            </w:r>
            <w:proofErr w:type="spellEnd"/>
            <w:r>
              <w:rPr>
                <w:b/>
                <w:sz w:val="19"/>
              </w:rPr>
              <w:t xml:space="preserve"> digital</w:t>
            </w:r>
          </w:p>
        </w:tc>
        <w:tc>
          <w:tcPr>
            <w:tcW w:w="7200" w:type="dxa"/>
            <w:tcBorders>
              <w:top w:val="single" w:sz="4" w:space="0" w:color="B7C9E2"/>
              <w:left w:val="single" w:sz="4" w:space="0" w:color="B7C9E2"/>
              <w:bottom w:val="single" w:sz="4" w:space="0" w:color="B7C9E2"/>
              <w:right w:val="single" w:sz="4" w:space="0" w:color="B7C9E2"/>
            </w:tcBorders>
          </w:tcPr>
          <w:p w14:paraId="5A56704B" w14:textId="77777777" w:rsidR="00BB694D" w:rsidRPr="00D94038" w:rsidRDefault="000F1194">
            <w:pPr>
              <w:rPr>
                <w:lang w:val="es-SV"/>
              </w:rPr>
            </w:pPr>
            <w:r w:rsidRPr="00D94038">
              <w:rPr>
                <w:sz w:val="19"/>
                <w:lang w:val="es-SV"/>
              </w:rPr>
              <w:t xml:space="preserve">¿Cómo puedo pasar de un análisis en Google Earth </w:t>
            </w:r>
            <w:proofErr w:type="spellStart"/>
            <w:r w:rsidRPr="00D94038">
              <w:rPr>
                <w:sz w:val="19"/>
                <w:lang w:val="es-SV"/>
              </w:rPr>
              <w:t>Engine</w:t>
            </w:r>
            <w:proofErr w:type="spellEnd"/>
            <w:r w:rsidRPr="00D94038">
              <w:rPr>
                <w:sz w:val="19"/>
                <w:lang w:val="es-SV"/>
              </w:rPr>
              <w:t xml:space="preserve"> a una herramienta digital que otros puedan consultar y usar?, ¿Qué opción recomiendan para un primer prototipo: </w:t>
            </w:r>
            <w:proofErr w:type="gramStart"/>
            <w:r w:rsidRPr="00D94038">
              <w:rPr>
                <w:sz w:val="19"/>
                <w:lang w:val="es-SV"/>
              </w:rPr>
              <w:t xml:space="preserve">visor web, </w:t>
            </w:r>
            <w:proofErr w:type="spellStart"/>
            <w:r w:rsidRPr="00D94038">
              <w:rPr>
                <w:sz w:val="19"/>
                <w:lang w:val="es-SV"/>
              </w:rPr>
              <w:t>dashboard</w:t>
            </w:r>
            <w:proofErr w:type="spellEnd"/>
            <w:r w:rsidRPr="00D94038">
              <w:rPr>
                <w:sz w:val="19"/>
                <w:lang w:val="es-SV"/>
              </w:rPr>
              <w:t xml:space="preserve">, ArcGIS Online, Google Earth </w:t>
            </w:r>
            <w:proofErr w:type="spellStart"/>
            <w:r w:rsidRPr="00D94038">
              <w:rPr>
                <w:sz w:val="19"/>
                <w:lang w:val="es-SV"/>
              </w:rPr>
              <w:t>Engine</w:t>
            </w:r>
            <w:proofErr w:type="spellEnd"/>
            <w:r w:rsidRPr="00D94038">
              <w:rPr>
                <w:sz w:val="19"/>
                <w:lang w:val="es-SV"/>
              </w:rPr>
              <w:t>, GitHub o una combinación?</w:t>
            </w:r>
            <w:proofErr w:type="gramEnd"/>
            <w:r w:rsidRPr="00D94038">
              <w:rPr>
                <w:sz w:val="19"/>
                <w:lang w:val="es-SV"/>
              </w:rPr>
              <w:t xml:space="preserve"> </w:t>
            </w:r>
            <w:proofErr w:type="spellStart"/>
            <w:proofErr w:type="gramStart"/>
            <w:r w:rsidRPr="00D94038">
              <w:rPr>
                <w:sz w:val="19"/>
                <w:lang w:val="es-SV"/>
              </w:rPr>
              <w:t>y¿</w:t>
            </w:r>
            <w:proofErr w:type="gramEnd"/>
            <w:r w:rsidRPr="00D94038">
              <w:rPr>
                <w:sz w:val="19"/>
                <w:lang w:val="es-SV"/>
              </w:rPr>
              <w:t>Qué</w:t>
            </w:r>
            <w:proofErr w:type="spellEnd"/>
            <w:r w:rsidRPr="00D94038">
              <w:rPr>
                <w:sz w:val="19"/>
                <w:lang w:val="es-SV"/>
              </w:rPr>
              <w:t xml:space="preserve"> elementos mínimos se necesitan para </w:t>
            </w:r>
            <w:r w:rsidRPr="00D94038">
              <w:rPr>
                <w:sz w:val="19"/>
                <w:lang w:val="es-SV"/>
              </w:rPr>
              <w:lastRenderedPageBreak/>
              <w:t>actualizar la solución mensualmente, compartir capas, visualizar indicadores y dejarla institucionalizada dentro de la Comisión Trinacional del Plan Trifinio?</w:t>
            </w:r>
          </w:p>
        </w:tc>
      </w:tr>
    </w:tbl>
    <w:p w14:paraId="6DCDFF28" w14:textId="08FB51E9" w:rsidR="00BB694D" w:rsidRPr="00D94038" w:rsidRDefault="00BB694D">
      <w:pPr>
        <w:jc w:val="both"/>
        <w:rPr>
          <w:lang w:val="es-SV"/>
        </w:rPr>
      </w:pPr>
    </w:p>
    <w:sectPr w:rsidR="00BB694D" w:rsidRPr="00D94038" w:rsidSect="00034616">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E4BE1" w14:textId="77777777" w:rsidR="00AE4157" w:rsidRDefault="00AE4157">
      <w:pPr>
        <w:spacing w:after="0" w:line="240" w:lineRule="auto"/>
      </w:pPr>
      <w:r>
        <w:separator/>
      </w:r>
    </w:p>
  </w:endnote>
  <w:endnote w:type="continuationSeparator" w:id="0">
    <w:p w14:paraId="12BF7F12" w14:textId="77777777" w:rsidR="00AE4157" w:rsidRDefault="00AE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8299" w14:textId="4325B71D" w:rsidR="00BB694D" w:rsidRPr="00D94038" w:rsidRDefault="000F1194">
    <w:pPr>
      <w:pStyle w:val="Piedepgina"/>
      <w:jc w:val="center"/>
      <w:rPr>
        <w:lang w:val="es-SV"/>
      </w:rPr>
    </w:pPr>
    <w:r w:rsidRPr="00D94038">
      <w:rPr>
        <w:color w:val="646464"/>
        <w:sz w:val="16"/>
        <w:lang w:val="es-SV"/>
      </w:rPr>
      <w:t xml:space="preserve">Clúster </w:t>
    </w:r>
    <w:proofErr w:type="spellStart"/>
    <w:r w:rsidRPr="00D94038">
      <w:rPr>
        <w:color w:val="646464"/>
        <w:sz w:val="16"/>
        <w:lang w:val="es-SV"/>
      </w:rPr>
      <w:t>Copernicus</w:t>
    </w:r>
    <w:proofErr w:type="spellEnd"/>
    <w:r w:rsidRPr="00D94038">
      <w:rPr>
        <w:color w:val="646464"/>
        <w:sz w:val="16"/>
        <w:lang w:val="es-SV"/>
      </w:rPr>
      <w:t xml:space="preserve"> Centroamérica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B34F" w14:textId="77777777" w:rsidR="00AE4157" w:rsidRDefault="00AE4157">
      <w:pPr>
        <w:spacing w:after="0" w:line="240" w:lineRule="auto"/>
      </w:pPr>
      <w:r>
        <w:separator/>
      </w:r>
    </w:p>
  </w:footnote>
  <w:footnote w:type="continuationSeparator" w:id="0">
    <w:p w14:paraId="1DDB5964" w14:textId="77777777" w:rsidR="00AE4157" w:rsidRDefault="00AE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45025777">
    <w:abstractNumId w:val="8"/>
  </w:num>
  <w:num w:numId="2" w16cid:durableId="1246957815">
    <w:abstractNumId w:val="6"/>
  </w:num>
  <w:num w:numId="3" w16cid:durableId="2083603983">
    <w:abstractNumId w:val="5"/>
  </w:num>
  <w:num w:numId="4" w16cid:durableId="850023995">
    <w:abstractNumId w:val="4"/>
  </w:num>
  <w:num w:numId="5" w16cid:durableId="2138598177">
    <w:abstractNumId w:val="7"/>
  </w:num>
  <w:num w:numId="6" w16cid:durableId="36245300">
    <w:abstractNumId w:val="3"/>
  </w:num>
  <w:num w:numId="7" w16cid:durableId="557714634">
    <w:abstractNumId w:val="2"/>
  </w:num>
  <w:num w:numId="8" w16cid:durableId="420956784">
    <w:abstractNumId w:val="1"/>
  </w:num>
  <w:num w:numId="9" w16cid:durableId="40534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EFE"/>
    <w:rsid w:val="000E3A19"/>
    <w:rsid w:val="000F1194"/>
    <w:rsid w:val="00110406"/>
    <w:rsid w:val="0015074B"/>
    <w:rsid w:val="001D1A39"/>
    <w:rsid w:val="001D5331"/>
    <w:rsid w:val="0026648D"/>
    <w:rsid w:val="0029639D"/>
    <w:rsid w:val="00326F90"/>
    <w:rsid w:val="00496DDB"/>
    <w:rsid w:val="005D11B5"/>
    <w:rsid w:val="005D7F88"/>
    <w:rsid w:val="00901812"/>
    <w:rsid w:val="009E1A8C"/>
    <w:rsid w:val="00AA1D8D"/>
    <w:rsid w:val="00AE4157"/>
    <w:rsid w:val="00B47730"/>
    <w:rsid w:val="00BB694D"/>
    <w:rsid w:val="00CB0664"/>
    <w:rsid w:val="00D94038"/>
    <w:rsid w:val="00DD6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942938-B11A-459B-B875-95E7F43E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D11B5"/>
    <w:rPr>
      <w:color w:val="0000FF" w:themeColor="hyperlink"/>
      <w:u w:val="single"/>
    </w:rPr>
  </w:style>
  <w:style w:type="character" w:styleId="Mencinsinresolver">
    <w:name w:val="Unresolved Mention"/>
    <w:basedOn w:val="Fuentedeprrafopredeter"/>
    <w:uiPriority w:val="99"/>
    <w:semiHidden/>
    <w:unhideWhenUsed/>
    <w:rsid w:val="005D11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3812736/attachments/attKWnFJqaKYpbCsJsLWtmu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6</cp:revision>
  <dcterms:created xsi:type="dcterms:W3CDTF">2013-12-23T23:15:00Z</dcterms:created>
  <dcterms:modified xsi:type="dcterms:W3CDTF">2026-06-09T11:01:00Z</dcterms:modified>
  <cp:category/>
</cp:coreProperties>
</file>