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  <w:t xml:space="preserve">Document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b w:val="1"/>
          <w:vertAlign w:val="baseline"/>
          <w:rtl w:val="0"/>
        </w:rPr>
        <w:t xml:space="preserve">Vision (Small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right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Version 1.</w:t>
      </w:r>
      <w:r w:rsidDel="00000000" w:rsidR="00000000" w:rsidRPr="00000000">
        <w:rPr>
          <w:sz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28/01/2015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Pipat, Harshani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29/01/2015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Pipat, Sanindra, Harshani, Jonathan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05/02/2015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Update alternatives multi criteria analysis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Update Users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Pipat, Sanindra, Harshani, Jonathan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Positioning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Problem Statement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Product Position Statement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Stakeholder and User Descriptions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Stakeholder 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User 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User Environment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Summary of Key Stakeholder or User Needs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Alternatives and Competition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Product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Product Perspective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00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Assumptions and Dependencies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Product Features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Other Product Requirements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Vision (Small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vertAlign w:val="baseline"/>
          <w:rtl w:val="0"/>
        </w:rPr>
        <w:t xml:space="preserve">The purpose of this document is to collect, analyze, and define high-level needs and features of the </w:t>
      </w:r>
      <w:r w:rsidDel="00000000" w:rsidR="00000000" w:rsidRPr="00000000">
        <w:rPr>
          <w:rtl w:val="0"/>
        </w:rPr>
        <w:t xml:space="preserve">Document Management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vertAlign w:val="baseline"/>
          <w:rtl w:val="0"/>
        </w:rPr>
        <w:t xml:space="preserve">. It focuses on the capabilities needed by the stakeholders and the target users, and why these needs exist. The details of how the </w:t>
      </w:r>
      <w:r w:rsidDel="00000000" w:rsidR="00000000" w:rsidRPr="00000000">
        <w:rPr>
          <w:rtl w:val="0"/>
        </w:rPr>
        <w:t xml:space="preserve">Document Management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vertAlign w:val="baseline"/>
          <w:rtl w:val="0"/>
        </w:rPr>
        <w:t xml:space="preserve"> fulfills these needs are detailed in the use-case and supplementary specifications.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vertAlign w:val="baseline"/>
          <w:rtl w:val="0"/>
        </w:rPr>
        <w:t xml:space="preserve"> The introduction of the Vision document provides an overview of the entire document. It includes the purpose and references of this Vision document.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/>
      </w:pPr>
      <w:bookmarkStart w:colFirst="0" w:colLast="0" w:name="h.d15ulkbz386l" w:id="2"/>
      <w:bookmarkEnd w:id="2"/>
      <w:r w:rsidDel="00000000" w:rsidR="00000000" w:rsidRPr="00000000">
        <w:rPr>
          <w:rtl w:val="0"/>
        </w:rPr>
        <w:t xml:space="preserve">Use case realization specification - Appendix 1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h.tjeou7meaexb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190.0" w:type="dxa"/>
        <w:jc w:val="left"/>
        <w:tblInd w:w="720.0" w:type="dxa"/>
        <w:tblLayout w:type="fixed"/>
        <w:tblLook w:val="0000"/>
      </w:tblPr>
      <w:tblGrid>
        <w:gridCol w:w="2775"/>
        <w:gridCol w:w="5415"/>
        <w:tblGridChange w:id="0">
          <w:tblGrid>
            <w:gridCol w:w="2775"/>
            <w:gridCol w:w="541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Managing documents for projects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teams and project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provide a standardized and reliable way to manage documents related to entire project 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complete Document Management System which provides a better version control, facilitate collaboration between stakeholders, increase document security and control, lower the document management and archiving costs and provide more consistent contents.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cjyk8ty95bj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h.prkx63mbfktv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 problem in managing project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Document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 is a </w:t>
            </w:r>
            <w:r w:rsidDel="00000000" w:rsidR="00000000" w:rsidRPr="00000000">
              <w:rPr>
                <w:rtl w:val="0"/>
              </w:rPr>
              <w:t xml:space="preserve">web based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provides a better version control, facilitate collaboration between stakeholders, increase document security and control, lower the document management and archiving costs and provide more consistence contents.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drive, Git, Jira, Assembla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72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 the basis of PMBoK.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kzmm9d3p8a7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8c0ztuj3qvg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bq9guycfix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al39j29dh00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gull8zzalje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3dy6vk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6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Dr. Paul Janecek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Lecturer in ISDM 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monitor students’ project progress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check and approve students’ project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Companies that want to use this system to manage the documents for  their own projects.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 the system for controlling the documentation in their own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b76sgxnp94v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bookmarkStart w:colFirst="0" w:colLast="0" w:name="h.1t3h5sf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48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5"/>
        <w:gridCol w:w="1605"/>
        <w:gridCol w:w="3240"/>
        <w:gridCol w:w="2628"/>
        <w:tblGridChange w:id="0">
          <w:tblGrid>
            <w:gridCol w:w="1275"/>
            <w:gridCol w:w="1605"/>
            <w:gridCol w:w="3240"/>
            <w:gridCol w:w="2628"/>
          </w:tblGrid>
        </w:tblGridChange>
      </w:tblGrid>
      <w:tr>
        <w:trPr>
          <w:trHeight w:val="400" w:hRule="atLeast"/>
        </w:trPr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/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Person who monitor and manage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Review the document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Monitor each project’s progress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Manage every things in the project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Self-represented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developer and staff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Person who work in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Develop a software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Make documents for projects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Share the documents to shared folder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Stay tune with the projects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Communicate and discuss with team members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Self-represented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Person who take care about the system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take care the system is failure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can also control and manage everything except assign the permission to members on each project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bookmarkStart w:colFirst="0" w:colLast="0" w:name="h.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User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/>
      </w:pPr>
      <w:bookmarkStart w:colFirst="0" w:colLast="0" w:name="h.7jwe3ddh82ig" w:id="17"/>
      <w:bookmarkEnd w:id="17"/>
      <w:r w:rsidDel="00000000" w:rsidR="00000000" w:rsidRPr="00000000">
        <w:rPr>
          <w:rtl w:val="0"/>
        </w:rPr>
        <w:t xml:space="preserve">Devices that can access to this system via Internet by using web browser.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/>
      </w:pPr>
      <w:bookmarkStart w:colFirst="0" w:colLast="0" w:name="h.5rio061ggdzo" w:id="18"/>
      <w:bookmarkEnd w:id="18"/>
      <w:r w:rsidDel="00000000" w:rsidR="00000000" w:rsidRPr="00000000">
        <w:rPr>
          <w:rtl w:val="0"/>
        </w:rPr>
        <w:t xml:space="preserve">Web browser should be the latest version as possible to make sure that system will work properly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/>
      </w:pPr>
      <w:bookmarkStart w:colFirst="0" w:colLast="0" w:name="h.838tslqxtr9e" w:id="19"/>
      <w:bookmarkEnd w:id="19"/>
      <w:r w:rsidDel="00000000" w:rsidR="00000000" w:rsidRPr="00000000">
        <w:rPr>
          <w:rtl w:val="0"/>
        </w:rPr>
        <w:t xml:space="preserve">Account for authentication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sre9twsairw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Summary of Key Stakeholder or User Needs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945"/>
        <w:gridCol w:w="1650"/>
        <w:gridCol w:w="2295"/>
        <w:gridCol w:w="90"/>
        <w:gridCol w:w="2430"/>
        <w:tblGridChange w:id="0">
          <w:tblGrid>
            <w:gridCol w:w="2055"/>
            <w:gridCol w:w="945"/>
            <w:gridCol w:w="1650"/>
            <w:gridCol w:w="2295"/>
            <w:gridCol w:w="90"/>
            <w:gridCol w:w="2430"/>
          </w:tblGrid>
        </w:tblGridChange>
      </w:tblGrid>
      <w:tr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Current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vertAlign w:val="baseline"/>
                <w:rtl w:val="0"/>
              </w:rPr>
              <w:t xml:space="preserve">Proposed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 manage previous version of the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Having in the same folder previous version with just name modified (time and date of last modified)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Only lastest version of one document is displayed. When you open it, you can choose between lastest or previous versions.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Document locking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access controlling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saving at the end is referred as the final document.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who needs to edit the document should obtain the lock and others cant edit it but can access and read the document.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Manage old version document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Database space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Delete by users manually.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Once the document is finalized, then older version will be archived.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7dp8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Alternatives and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rb18cvfhol63" w:id="22"/>
      <w:bookmarkEnd w:id="22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8.791106993978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45"/>
        <w:gridCol w:w="825"/>
        <w:gridCol w:w="570"/>
        <w:gridCol w:w="585"/>
        <w:gridCol w:w="555"/>
        <w:gridCol w:w="630"/>
        <w:gridCol w:w="525"/>
        <w:gridCol w:w="615"/>
        <w:gridCol w:w="630"/>
        <w:gridCol w:w="600"/>
        <w:gridCol w:w="540"/>
        <w:gridCol w:w="508.79110699397876"/>
        <w:tblGridChange w:id="0">
          <w:tblGrid>
            <w:gridCol w:w="2445"/>
            <w:gridCol w:w="825"/>
            <w:gridCol w:w="570"/>
            <w:gridCol w:w="585"/>
            <w:gridCol w:w="555"/>
            <w:gridCol w:w="630"/>
            <w:gridCol w:w="525"/>
            <w:gridCol w:w="615"/>
            <w:gridCol w:w="630"/>
            <w:gridCol w:w="600"/>
            <w:gridCol w:w="540"/>
            <w:gridCol w:w="508.7911069939787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Criterias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DropBox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highlight w:val="black"/>
                <w:rtl w:val="0"/>
              </w:rPr>
              <w:t xml:space="preserve">Bit 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Editing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PMBok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Easy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Mobility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center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jc w:val="right"/>
            </w:pPr>
            <w:bookmarkStart w:colFirst="0" w:colLast="0" w:name="h.xmdrvlf7qfga" w:id="23"/>
            <w:bookmarkEnd w:id="23"/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44.6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xmdrvlf7qfg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3rdcrj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This section provides a high level view of the product capabilities, interfaces to other applications, and system configurations. 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nx03w4qwxqet" w:id="25"/>
      <w:bookmarkEnd w:id="25"/>
      <w:r w:rsidDel="00000000" w:rsidR="00000000" w:rsidRPr="00000000">
        <w:drawing>
          <wp:inline distB="114300" distT="114300" distL="114300" distR="114300">
            <wp:extent cx="5734050" cy="1701800"/>
            <wp:effectExtent b="0" l="0" r="0" t="0"/>
            <wp:docPr descr="Screen Shot 2558-01-29 at 22.26.39.png" id="1" name="image01.png"/>
            <a:graphic>
              <a:graphicData uri="http://schemas.openxmlformats.org/drawingml/2006/picture">
                <pic:pic>
                  <pic:nvPicPr>
                    <pic:cNvPr descr="Screen Shot 2558-01-29 at 22.26.39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lnxbz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0"/>
          <w:vertAlign w:val="baseline"/>
        </w:rPr>
      </w:pPr>
      <w:bookmarkStart w:colFirst="0" w:colLast="0" w:name="h.qxx2udxqduz0" w:id="27"/>
      <w:bookmarkEnd w:id="27"/>
      <w:r w:rsidDel="00000000" w:rsidR="00000000" w:rsidRPr="00000000">
        <w:rPr>
          <w:rtl w:val="0"/>
        </w:rPr>
        <w:t xml:space="preserve">Assume that users have device that have web browser and Internet connection for accessing our system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/>
      </w:pPr>
      <w:bookmarkStart w:colFirst="0" w:colLast="0" w:name="h.ldxgvw457m9y" w:id="28"/>
      <w:bookmarkEnd w:id="28"/>
      <w:r w:rsidDel="00000000" w:rsidR="00000000" w:rsidRPr="00000000">
        <w:rPr>
          <w:rtl w:val="0"/>
        </w:rPr>
        <w:t xml:space="preserve">Assume that users have their own email account to register out system</w:t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35nkun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Upload/ Download documents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View/edit documents online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locking for editing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approval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history for each document/user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540"/>
          <w:tab w:val="left" w:pos="1260"/>
        </w:tabs>
        <w:spacing w:after="120" w:before="0" w:line="240" w:lineRule="auto"/>
        <w:contextualSpacing w:val="0"/>
      </w:pPr>
      <w:bookmarkStart w:colFirst="0" w:colLast="0" w:name="h.1ksv4u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rPr/>
      </w:pPr>
      <w:r w:rsidDel="00000000" w:rsidR="00000000" w:rsidRPr="00000000">
        <w:rPr>
          <w:b w:val="1"/>
          <w:vertAlign w:val="baseline"/>
          <w:rtl w:val="0"/>
        </w:rPr>
        <w:t xml:space="preserve">Other Product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for register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Lastest version of web browser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540"/>
          <w:tab w:val="left" w:pos="1260"/>
        </w:tabs>
        <w:spacing w:after="12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CSIM server that support Ruby on Rails web application and relational database.</w:t>
      </w:r>
    </w:p>
    <w:sectPr>
      <w:headerReference r:id="rId6" w:type="default"/>
      <w:footerReference r:id="rId7" w:type="default"/>
      <w:pgSz w:h="16838.0" w:w="11899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9"/>
      <w:bidiVisual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center"/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ISDM Group 3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>
          <w:pPr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8"/>
      <w:bidiVisual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Document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40" w:lineRule="auto"/>
            <w:ind w:right="68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Version:           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Vision (Small Project)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05/02/2015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png"/><Relationship Id="rId7" Type="http://schemas.openxmlformats.org/officeDocument/2006/relationships/footer" Target="footer1.xml"/></Relationships>
</file>