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Signal in the Rain</w:t>
      </w:r>
    </w:p>
    <w:p>
      <w:r>
        <w:t>INT. COMMUNITY RADIO STUDIO</w:t>
      </w:r>
    </w:p>
    <w:p>
      <w:r>
        <w:t>A cramped studio hums with old gear. Rain taps the skylight in steady rhythm.</w:t>
      </w:r>
    </w:p>
    <w:p>
      <w:r>
        <w:t>JUNE</w:t>
      </w:r>
    </w:p>
    <w:p>
      <w:r>
        <w:t>If this works, half the valley hears us.</w:t>
      </w:r>
    </w:p>
    <w:p>
      <w:r>
        <w:t>NOAH</w:t>
      </w:r>
    </w:p>
    <w:p>
      <w:r>
        <w:t>(trying to sound calm)</w:t>
      </w:r>
    </w:p>
    <w:p>
      <w:r>
        <w:t>If this works, we hear them too.</w:t>
      </w:r>
    </w:p>
    <w:p>
      <w:r>
        <w:t>ARIA</w:t>
      </w:r>
    </w:p>
    <w:p>
      <w:r>
        <w:t>Then we stop talking and start listening.</w:t>
      </w:r>
    </w:p>
    <w:p>
      <w:r>
        <w:t>CUT TO:</w:t>
      </w:r>
    </w:p>
    <w:p>
      <w:r>
        <w:t>EXT. HILLTOP WATER TOWER - NIGHT</w:t>
      </w:r>
    </w:p>
    <w:p>
      <w:r>
        <w:t>Wind lashes prayer flags tied to the guardrail. ARIA and NOAH climb a rusted service ladder.</w:t>
      </w:r>
    </w:p>
    <w:p>
      <w:r>
        <w:t>NOAH</w:t>
      </w:r>
    </w:p>
    <w:p>
      <w:r>
        <w:t>I still vote for warm studios and bad coffee.</w:t>
      </w:r>
    </w:p>
    <w:p>
      <w:r>
        <w:t>ARIA</w:t>
      </w:r>
    </w:p>
    <w:p>
      <w:r>
        <w:t>We lost warm. Keep the coffee dream alive.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