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793" w:rsidRDefault="00685799" w:rsidP="001C696D">
      <w:pPr>
        <w:pStyle w:val="Footer"/>
        <w:pBdr>
          <w:top w:val="double" w:sz="4" w:space="1" w:color="auto"/>
        </w:pBdr>
        <w:spacing w:after="120"/>
        <w:rPr>
          <w:rFonts w:ascii="Arial Black" w:hAnsi="Arial Black"/>
        </w:rPr>
      </w:pPr>
      <w:bookmarkStart w:id="0" w:name="_GoBack"/>
      <w:bookmarkEnd w:id="0"/>
      <w:r>
        <w:rPr>
          <w:rFonts w:ascii="Century Gothic" w:hAnsi="Century Gothic"/>
          <w:b/>
          <w:noProof/>
          <w:sz w:val="16"/>
        </w:rPr>
        <w:drawing>
          <wp:inline distT="0" distB="0" distL="0" distR="0">
            <wp:extent cx="1913255" cy="63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46632" b="1143"/>
                    <a:stretch>
                      <a:fillRect/>
                    </a:stretch>
                  </pic:blipFill>
                  <pic:spPr bwMode="auto">
                    <a:xfrm>
                      <a:off x="0" y="0"/>
                      <a:ext cx="1913255" cy="635000"/>
                    </a:xfrm>
                    <a:prstGeom prst="rect">
                      <a:avLst/>
                    </a:prstGeom>
                    <a:noFill/>
                    <a:ln>
                      <a:noFill/>
                    </a:ln>
                  </pic:spPr>
                </pic:pic>
              </a:graphicData>
            </a:graphic>
          </wp:inline>
        </w:drawing>
      </w:r>
      <w:r w:rsidR="00240793">
        <w:rPr>
          <w:rFonts w:ascii="Arial Black" w:hAnsi="Arial Black"/>
        </w:rPr>
        <w:tab/>
      </w:r>
      <w:r w:rsidR="00240793">
        <w:rPr>
          <w:rFonts w:ascii="Arial Black" w:hAnsi="Arial Black"/>
        </w:rPr>
        <w:tab/>
      </w:r>
    </w:p>
    <w:p w:rsidR="00240793" w:rsidRDefault="00240793" w:rsidP="001C696D">
      <w:pPr>
        <w:pStyle w:val="Footer"/>
        <w:pBdr>
          <w:top w:val="double" w:sz="4" w:space="1" w:color="auto"/>
        </w:pBdr>
        <w:rPr>
          <w:rFonts w:ascii="Arial" w:hAnsi="Arial"/>
        </w:rPr>
      </w:pPr>
      <w:smartTag w:uri="urn:schemas-microsoft-com:office:smarttags" w:element="address">
        <w:smartTag w:uri="urn:schemas-microsoft-com:office:smarttags" w:element="Street">
          <w:r>
            <w:rPr>
              <w:rFonts w:ascii="Arial" w:hAnsi="Arial"/>
            </w:rPr>
            <w:t>165 Gibraltar Ct</w:t>
          </w:r>
        </w:smartTag>
      </w:smartTag>
      <w:r>
        <w:rPr>
          <w:rFonts w:ascii="Arial" w:hAnsi="Arial"/>
        </w:rPr>
        <w:t>,</w:t>
      </w:r>
    </w:p>
    <w:p w:rsidR="00240793" w:rsidRDefault="00240793" w:rsidP="001C696D">
      <w:pPr>
        <w:pStyle w:val="Footer"/>
        <w:pBdr>
          <w:top w:val="double" w:sz="4" w:space="1" w:color="auto"/>
        </w:pBdr>
        <w:rPr>
          <w:rFonts w:ascii="Arial" w:hAnsi="Arial"/>
        </w:rPr>
      </w:pPr>
      <w:smartTag w:uri="urn:schemas-microsoft-com:office:smarttags" w:element="City">
        <w:smartTag w:uri="urn:schemas-microsoft-com:office:smarttags" w:element="place">
          <w:r>
            <w:rPr>
              <w:rFonts w:ascii="Arial" w:hAnsi="Arial"/>
            </w:rPr>
            <w:t>Sunnyvale</w:t>
          </w:r>
        </w:smartTag>
        <w:r>
          <w:rPr>
            <w:rFonts w:ascii="Arial" w:hAnsi="Arial"/>
          </w:rPr>
          <w:t xml:space="preserve">, </w:t>
        </w:r>
        <w:smartTag w:uri="urn:schemas-microsoft-com:office:smarttags" w:element="PostalCode">
          <w:smartTag w:uri="urn:schemas-microsoft-com:office:smarttags" w:element="State">
            <w:r>
              <w:rPr>
                <w:rFonts w:ascii="Arial" w:hAnsi="Arial"/>
              </w:rPr>
              <w:t>CA</w:t>
            </w:r>
          </w:smartTag>
        </w:smartTag>
        <w:r>
          <w:rPr>
            <w:rFonts w:ascii="Arial" w:hAnsi="Arial"/>
          </w:rPr>
          <w:t xml:space="preserve"> </w:t>
        </w:r>
        <w:smartTag w:uri="urn:schemas-microsoft-com:office:smarttags" w:element="PostalCode">
          <w:r>
            <w:rPr>
              <w:rFonts w:ascii="Arial" w:hAnsi="Arial"/>
            </w:rPr>
            <w:t>94089</w:t>
          </w:r>
        </w:smartTag>
      </w:smartTag>
    </w:p>
    <w:p w:rsidR="00240793" w:rsidRPr="0051579B" w:rsidRDefault="00240793" w:rsidP="001C696D">
      <w:pPr>
        <w:jc w:val="center"/>
        <w:rPr>
          <w:sz w:val="32"/>
        </w:rPr>
      </w:pPr>
    </w:p>
    <w:p w:rsidR="00240793" w:rsidRPr="0051579B" w:rsidRDefault="00240793" w:rsidP="001C696D">
      <w:pPr>
        <w:jc w:val="center"/>
        <w:rPr>
          <w:sz w:val="32"/>
        </w:rPr>
      </w:pPr>
    </w:p>
    <w:p w:rsidR="00240793" w:rsidRPr="0051579B" w:rsidRDefault="00240793" w:rsidP="001C696D">
      <w:pPr>
        <w:jc w:val="center"/>
        <w:rPr>
          <w:sz w:val="32"/>
        </w:rPr>
      </w:pPr>
    </w:p>
    <w:p w:rsidR="00240793" w:rsidRPr="0051579B" w:rsidRDefault="00240793" w:rsidP="001C696D">
      <w:pPr>
        <w:jc w:val="center"/>
        <w:rPr>
          <w:sz w:val="32"/>
        </w:rPr>
      </w:pPr>
    </w:p>
    <w:p w:rsidR="00240793" w:rsidRPr="00B12F3A" w:rsidRDefault="00240793" w:rsidP="003652F6">
      <w:pPr>
        <w:jc w:val="center"/>
        <w:rPr>
          <w:b/>
          <w:sz w:val="48"/>
          <w:szCs w:val="48"/>
        </w:rPr>
      </w:pPr>
      <w:r>
        <w:rPr>
          <w:b/>
          <w:sz w:val="48"/>
          <w:szCs w:val="48"/>
        </w:rPr>
        <w:t>DFE Low Level Driver</w:t>
      </w:r>
    </w:p>
    <w:p w:rsidR="00240793" w:rsidRPr="0051579B" w:rsidRDefault="00240793" w:rsidP="001C696D">
      <w:pPr>
        <w:jc w:val="center"/>
        <w:rPr>
          <w:sz w:val="32"/>
        </w:rPr>
      </w:pPr>
    </w:p>
    <w:p w:rsidR="00240793" w:rsidRPr="00B10A5A" w:rsidRDefault="00240793" w:rsidP="001C696D">
      <w:pPr>
        <w:jc w:val="center"/>
        <w:rPr>
          <w:b/>
          <w:sz w:val="40"/>
          <w:szCs w:val="40"/>
        </w:rPr>
      </w:pPr>
      <w:r>
        <w:rPr>
          <w:b/>
          <w:sz w:val="40"/>
          <w:szCs w:val="40"/>
        </w:rPr>
        <w:t>Software Design Specification</w:t>
      </w:r>
      <w:r w:rsidRPr="00B10A5A">
        <w:rPr>
          <w:b/>
          <w:sz w:val="40"/>
          <w:szCs w:val="40"/>
        </w:rPr>
        <w:t xml:space="preserve"> (</w:t>
      </w:r>
      <w:r>
        <w:rPr>
          <w:b/>
          <w:sz w:val="40"/>
          <w:szCs w:val="40"/>
        </w:rPr>
        <w:t>SDS</w:t>
      </w:r>
      <w:r w:rsidRPr="00B10A5A">
        <w:rPr>
          <w:b/>
          <w:sz w:val="40"/>
          <w:szCs w:val="40"/>
        </w:rPr>
        <w:t>)</w:t>
      </w:r>
    </w:p>
    <w:p w:rsidR="00240793" w:rsidRPr="0051579B" w:rsidRDefault="00240793" w:rsidP="001C696D">
      <w:pPr>
        <w:jc w:val="center"/>
        <w:rPr>
          <w:sz w:val="32"/>
        </w:rPr>
      </w:pPr>
    </w:p>
    <w:p w:rsidR="00240793" w:rsidRDefault="00240793" w:rsidP="001C696D">
      <w:pPr>
        <w:jc w:val="center"/>
        <w:rPr>
          <w:sz w:val="32"/>
        </w:rPr>
      </w:pPr>
      <w:r>
        <w:rPr>
          <w:sz w:val="32"/>
        </w:rPr>
        <w:t>Revision A</w:t>
      </w:r>
    </w:p>
    <w:p w:rsidR="00240793" w:rsidRDefault="00240793" w:rsidP="007E6FB1">
      <w:pPr>
        <w:rPr>
          <w:sz w:val="32"/>
        </w:rPr>
      </w:pPr>
    </w:p>
    <w:p w:rsidR="00240793" w:rsidRDefault="00240793" w:rsidP="001C696D">
      <w:pPr>
        <w:jc w:val="center"/>
        <w:rPr>
          <w:sz w:val="32"/>
        </w:rPr>
      </w:pPr>
    </w:p>
    <w:p w:rsidR="00240793" w:rsidRPr="009239A4" w:rsidRDefault="00240793" w:rsidP="001C696D">
      <w:pPr>
        <w:jc w:val="center"/>
        <w:rPr>
          <w:sz w:val="32"/>
        </w:rPr>
      </w:pPr>
      <w:r w:rsidRPr="009239A4">
        <w:rPr>
          <w:sz w:val="32"/>
        </w:rPr>
        <w:t>&lt;</w:t>
      </w:r>
      <w:r>
        <w:rPr>
          <w:sz w:val="32"/>
        </w:rPr>
        <w:t>9/18/2013</w:t>
      </w:r>
      <w:r w:rsidRPr="009239A4">
        <w:rPr>
          <w:sz w:val="32"/>
        </w:rPr>
        <w:t>&gt;</w:t>
      </w:r>
    </w:p>
    <w:p w:rsidR="00240793" w:rsidRPr="0051579B" w:rsidRDefault="00240793" w:rsidP="001C696D">
      <w:pPr>
        <w:jc w:val="center"/>
        <w:rPr>
          <w:sz w:val="32"/>
        </w:rPr>
      </w:pPr>
    </w:p>
    <w:p w:rsidR="00240793" w:rsidRPr="0051579B" w:rsidRDefault="00240793" w:rsidP="001C696D">
      <w:pPr>
        <w:jc w:val="center"/>
        <w:rPr>
          <w:sz w:val="32"/>
        </w:rPr>
      </w:pPr>
    </w:p>
    <w:p w:rsidR="00240793" w:rsidRDefault="00240793" w:rsidP="001C696D">
      <w:pPr>
        <w:jc w:val="center"/>
        <w:rPr>
          <w:sz w:val="32"/>
        </w:rPr>
      </w:pPr>
    </w:p>
    <w:p w:rsidR="00240793" w:rsidRPr="0051579B" w:rsidRDefault="00240793" w:rsidP="001C696D">
      <w:pPr>
        <w:jc w:val="center"/>
        <w:rPr>
          <w:sz w:val="32"/>
        </w:rPr>
      </w:pPr>
    </w:p>
    <w:p w:rsidR="00240793" w:rsidRDefault="00240793" w:rsidP="00C32A93">
      <w:pPr>
        <w:pStyle w:val="Notice"/>
        <w:spacing w:before="120" w:after="240"/>
        <w:ind w:left="450" w:right="450"/>
      </w:pPr>
      <w:r>
        <w:t>NOTICE OF CONFIDENTIAL AND PROPRIETARY INFORMATION</w:t>
      </w:r>
    </w:p>
    <w:p w:rsidR="00240793" w:rsidRDefault="00240793" w:rsidP="00C32A93">
      <w:pPr>
        <w:pStyle w:val="NoticeBody"/>
        <w:ind w:left="450" w:right="450"/>
      </w:pPr>
      <w:r>
        <w:t>Information contained herein is subject to the terms of the Non-Disclosure Agreement between Texas Instruments Incorporated and your company, and is of a highly sensitive nature.  It is confidential and proprietary to Texas Instruments Incorporated.  It shall not be distributed, reproduced, or disclosed orally or in written form, in whole or in part, to any party other than the direct recipients without the express written consent of Texas Instruments Incorporated.</w:t>
      </w:r>
    </w:p>
    <w:p w:rsidR="00240793" w:rsidRDefault="00240793" w:rsidP="001C696D">
      <w:pPr>
        <w:pBdr>
          <w:top w:val="single" w:sz="6" w:space="1" w:color="auto"/>
          <w:left w:val="single" w:sz="6" w:space="1" w:color="auto"/>
          <w:bottom w:val="single" w:sz="6" w:space="1" w:color="auto"/>
          <w:right w:val="single" w:sz="6" w:space="1" w:color="auto"/>
        </w:pBdr>
        <w:sectPr w:rsidR="00240793" w:rsidSect="00064A1F">
          <w:headerReference w:type="default" r:id="rId8"/>
          <w:footerReference w:type="default" r:id="rId9"/>
          <w:footerReference w:type="first" r:id="rId10"/>
          <w:pgSz w:w="12240" w:h="15840" w:code="1"/>
          <w:pgMar w:top="1440" w:right="1440" w:bottom="1440" w:left="1440" w:header="965" w:footer="965" w:gutter="0"/>
          <w:pgNumType w:fmt="lowerRoman" w:start="1"/>
          <w:cols w:space="720"/>
          <w:titlePg/>
          <w:rtlGutter/>
        </w:sectPr>
      </w:pPr>
    </w:p>
    <w:p w:rsidR="00240793" w:rsidRDefault="00240793">
      <w:pPr>
        <w:jc w:val="cente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7758"/>
      </w:tblGrid>
      <w:tr w:rsidR="00240793">
        <w:tc>
          <w:tcPr>
            <w:tcW w:w="9468" w:type="dxa"/>
            <w:gridSpan w:val="2"/>
          </w:tcPr>
          <w:p w:rsidR="00240793" w:rsidRDefault="00240793" w:rsidP="000D1053">
            <w:pPr>
              <w:jc w:val="center"/>
            </w:pPr>
            <w:r>
              <w:t>Revision Record</w:t>
            </w:r>
          </w:p>
        </w:tc>
      </w:tr>
      <w:tr w:rsidR="00240793">
        <w:trPr>
          <w:cantSplit/>
        </w:trPr>
        <w:tc>
          <w:tcPr>
            <w:tcW w:w="9468" w:type="dxa"/>
            <w:gridSpan w:val="2"/>
          </w:tcPr>
          <w:p w:rsidR="00240793" w:rsidRDefault="00240793" w:rsidP="000D1053"/>
          <w:p w:rsidR="00240793" w:rsidRDefault="00240793" w:rsidP="000D1053">
            <w:pPr>
              <w:rPr>
                <w:b/>
              </w:rPr>
            </w:pPr>
            <w:r>
              <w:t xml:space="preserve">Document Title:           </w:t>
            </w:r>
            <w:r w:rsidRPr="0037604D">
              <w:rPr>
                <w:b/>
              </w:rPr>
              <w:t xml:space="preserve">DFE LLD </w:t>
            </w:r>
            <w:r>
              <w:rPr>
                <w:b/>
              </w:rPr>
              <w:t>Software Design Specification</w:t>
            </w:r>
          </w:p>
          <w:p w:rsidR="00240793" w:rsidRDefault="00240793" w:rsidP="000D1053">
            <w:pPr>
              <w:jc w:val="center"/>
            </w:pPr>
          </w:p>
        </w:tc>
      </w:tr>
      <w:tr w:rsidR="00240793" w:rsidTr="00A128BF">
        <w:trPr>
          <w:cantSplit/>
        </w:trPr>
        <w:tc>
          <w:tcPr>
            <w:tcW w:w="1710" w:type="dxa"/>
          </w:tcPr>
          <w:p w:rsidR="00240793" w:rsidRDefault="00240793" w:rsidP="000D1053">
            <w:pPr>
              <w:pStyle w:val="Header"/>
              <w:tabs>
                <w:tab w:val="clear" w:pos="4320"/>
                <w:tab w:val="clear" w:pos="8640"/>
              </w:tabs>
              <w:jc w:val="center"/>
            </w:pPr>
          </w:p>
          <w:p w:rsidR="00240793" w:rsidRDefault="00240793" w:rsidP="00B12F3A">
            <w:pPr>
              <w:pStyle w:val="Header"/>
              <w:tabs>
                <w:tab w:val="clear" w:pos="4320"/>
                <w:tab w:val="clear" w:pos="8640"/>
              </w:tabs>
              <w:jc w:val="center"/>
            </w:pPr>
            <w:r>
              <w:t>Revision</w:t>
            </w:r>
          </w:p>
        </w:tc>
        <w:tc>
          <w:tcPr>
            <w:tcW w:w="7758" w:type="dxa"/>
          </w:tcPr>
          <w:p w:rsidR="00240793" w:rsidRDefault="00240793" w:rsidP="000D1053">
            <w:pPr>
              <w:jc w:val="center"/>
            </w:pPr>
          </w:p>
          <w:p w:rsidR="00240793" w:rsidRDefault="00240793" w:rsidP="00B12F3A">
            <w:pPr>
              <w:jc w:val="center"/>
            </w:pPr>
            <w:r>
              <w:t>Description of Change</w:t>
            </w:r>
          </w:p>
        </w:tc>
      </w:tr>
      <w:tr w:rsidR="00240793" w:rsidTr="00A128BF">
        <w:trPr>
          <w:cantSplit/>
        </w:trPr>
        <w:tc>
          <w:tcPr>
            <w:tcW w:w="1710" w:type="dxa"/>
          </w:tcPr>
          <w:p w:rsidR="00240793" w:rsidRDefault="00240793" w:rsidP="000D1053">
            <w:pPr>
              <w:pStyle w:val="Header"/>
              <w:tabs>
                <w:tab w:val="clear" w:pos="4320"/>
                <w:tab w:val="clear" w:pos="8640"/>
              </w:tabs>
              <w:jc w:val="center"/>
            </w:pPr>
            <w:r>
              <w:t>A</w:t>
            </w:r>
          </w:p>
        </w:tc>
        <w:tc>
          <w:tcPr>
            <w:tcW w:w="7758" w:type="dxa"/>
          </w:tcPr>
          <w:p w:rsidR="00240793" w:rsidRDefault="00240793" w:rsidP="000D1053">
            <w:pPr>
              <w:pStyle w:val="Header"/>
              <w:tabs>
                <w:tab w:val="clear" w:pos="4320"/>
                <w:tab w:val="clear" w:pos="8640"/>
              </w:tabs>
            </w:pPr>
            <w:r>
              <w:t>Initial Release</w:t>
            </w:r>
          </w:p>
        </w:tc>
      </w:tr>
      <w:tr w:rsidR="00240793" w:rsidTr="00A128BF">
        <w:trPr>
          <w:cantSplit/>
        </w:trPr>
        <w:tc>
          <w:tcPr>
            <w:tcW w:w="1710" w:type="dxa"/>
          </w:tcPr>
          <w:p w:rsidR="00240793" w:rsidRDefault="00240793" w:rsidP="000D1053">
            <w:pPr>
              <w:pStyle w:val="Header"/>
              <w:tabs>
                <w:tab w:val="clear" w:pos="4320"/>
                <w:tab w:val="clear" w:pos="8640"/>
              </w:tabs>
              <w:jc w:val="center"/>
            </w:pPr>
          </w:p>
        </w:tc>
        <w:tc>
          <w:tcPr>
            <w:tcW w:w="7758" w:type="dxa"/>
          </w:tcPr>
          <w:p w:rsidR="00240793" w:rsidRDefault="00240793" w:rsidP="000D1053">
            <w:pPr>
              <w:pStyle w:val="Header"/>
              <w:tabs>
                <w:tab w:val="clear" w:pos="4320"/>
                <w:tab w:val="clear" w:pos="8640"/>
              </w:tabs>
            </w:pPr>
          </w:p>
        </w:tc>
      </w:tr>
      <w:tr w:rsidR="00240793" w:rsidTr="00A128BF">
        <w:trPr>
          <w:cantSplit/>
        </w:trPr>
        <w:tc>
          <w:tcPr>
            <w:tcW w:w="1710" w:type="dxa"/>
          </w:tcPr>
          <w:p w:rsidR="00240793" w:rsidRDefault="00240793" w:rsidP="000D1053">
            <w:pPr>
              <w:pStyle w:val="Header"/>
              <w:tabs>
                <w:tab w:val="clear" w:pos="4320"/>
                <w:tab w:val="clear" w:pos="8640"/>
              </w:tabs>
              <w:jc w:val="center"/>
            </w:pPr>
          </w:p>
        </w:tc>
        <w:tc>
          <w:tcPr>
            <w:tcW w:w="7758" w:type="dxa"/>
          </w:tcPr>
          <w:p w:rsidR="00240793" w:rsidRDefault="00240793" w:rsidP="000D1053">
            <w:pPr>
              <w:pStyle w:val="Header"/>
              <w:tabs>
                <w:tab w:val="clear" w:pos="4320"/>
                <w:tab w:val="clear" w:pos="8640"/>
              </w:tabs>
            </w:pPr>
          </w:p>
        </w:tc>
      </w:tr>
    </w:tbl>
    <w:p w:rsidR="00240793" w:rsidRDefault="00240793" w:rsidP="002E0544">
      <w:pPr>
        <w:tabs>
          <w:tab w:val="left" w:pos="720"/>
        </w:tabs>
        <w:ind w:left="720" w:hanging="720"/>
      </w:pPr>
      <w:r>
        <w:t>Note:</w:t>
      </w:r>
      <w:r w:rsidRPr="002E0544">
        <w:t xml:space="preserve"> </w:t>
      </w:r>
      <w:r>
        <w:tab/>
        <w:t xml:space="preserve">Be sure the Revision of this document matches the Approval record Revision letter.  </w:t>
      </w:r>
      <w:proofErr w:type="gramStart"/>
      <w:r>
        <w:t>The revision letter increments only upon approval via the Quality Record System.</w:t>
      </w:r>
      <w:proofErr w:type="gramEnd"/>
    </w:p>
    <w:p w:rsidR="00240793" w:rsidRDefault="00240793" w:rsidP="001C696D">
      <w:pPr>
        <w:pStyle w:val="Copyright"/>
        <w:spacing w:before="0" w:after="0"/>
      </w:pPr>
    </w:p>
    <w:p w:rsidR="00240793" w:rsidRPr="0061549D" w:rsidRDefault="00240793" w:rsidP="001C696D">
      <w:pPr>
        <w:rPr>
          <w:sz w:val="20"/>
        </w:rPr>
      </w:pPr>
    </w:p>
    <w:p w:rsidR="00240793" w:rsidRDefault="00240793" w:rsidP="001C696D">
      <w:pPr>
        <w:sectPr w:rsidR="00240793" w:rsidSect="00064A1F">
          <w:headerReference w:type="even" r:id="rId11"/>
          <w:headerReference w:type="default" r:id="rId12"/>
          <w:headerReference w:type="first" r:id="rId13"/>
          <w:footerReference w:type="first" r:id="rId14"/>
          <w:pgSz w:w="12240" w:h="15840" w:code="1"/>
          <w:pgMar w:top="1440" w:right="1440" w:bottom="1440" w:left="1440" w:header="720" w:footer="576" w:gutter="0"/>
          <w:pgNumType w:fmt="lowerRoman" w:start="2"/>
          <w:cols w:space="720"/>
        </w:sectPr>
      </w:pPr>
    </w:p>
    <w:p w:rsidR="00240793" w:rsidRDefault="00240793"/>
    <w:p w:rsidR="00240793" w:rsidRDefault="00240793">
      <w:pPr>
        <w:jc w:val="center"/>
        <w:rPr>
          <w:b/>
        </w:rPr>
      </w:pPr>
      <w:r>
        <w:rPr>
          <w:b/>
        </w:rPr>
        <w:t>TABLE OF CONTENTS</w:t>
      </w:r>
    </w:p>
    <w:p w:rsidR="00240793" w:rsidRDefault="00240793">
      <w:pPr>
        <w:jc w:val="center"/>
        <w:rPr>
          <w:b/>
        </w:rPr>
      </w:pPr>
    </w:p>
    <w:p w:rsidR="00C67559" w:rsidRDefault="00CB4F19">
      <w:pPr>
        <w:pStyle w:val="TOC1"/>
        <w:tabs>
          <w:tab w:val="left" w:pos="480"/>
          <w:tab w:val="right" w:leader="dot" w:pos="9350"/>
        </w:tabs>
        <w:rPr>
          <w:rFonts w:asciiTheme="minorHAnsi" w:eastAsiaTheme="minorEastAsia" w:hAnsiTheme="minorHAnsi" w:cstheme="minorBidi"/>
          <w:b w:val="0"/>
          <w:caps w:val="0"/>
          <w:noProof/>
          <w:sz w:val="22"/>
          <w:szCs w:val="22"/>
        </w:rPr>
      </w:pPr>
      <w:r w:rsidRPr="00CB4F19">
        <w:rPr>
          <w:caps w:val="0"/>
          <w:sz w:val="24"/>
        </w:rPr>
        <w:fldChar w:fldCharType="begin"/>
      </w:r>
      <w:r w:rsidR="00240793">
        <w:rPr>
          <w:caps w:val="0"/>
          <w:sz w:val="24"/>
        </w:rPr>
        <w:instrText xml:space="preserve"> TOC \o "1-4" </w:instrText>
      </w:r>
      <w:r w:rsidRPr="00CB4F19">
        <w:rPr>
          <w:caps w:val="0"/>
          <w:sz w:val="24"/>
        </w:rPr>
        <w:fldChar w:fldCharType="separate"/>
      </w:r>
      <w:r w:rsidR="00C67559">
        <w:rPr>
          <w:noProof/>
        </w:rPr>
        <w:t>1</w:t>
      </w:r>
      <w:r w:rsidR="00C67559">
        <w:rPr>
          <w:rFonts w:asciiTheme="minorHAnsi" w:eastAsiaTheme="minorEastAsia" w:hAnsiTheme="minorHAnsi" w:cstheme="minorBidi"/>
          <w:b w:val="0"/>
          <w:caps w:val="0"/>
          <w:noProof/>
          <w:sz w:val="22"/>
          <w:szCs w:val="22"/>
        </w:rPr>
        <w:tab/>
      </w:r>
      <w:r w:rsidR="00C67559">
        <w:rPr>
          <w:noProof/>
        </w:rPr>
        <w:t>Scope</w:t>
      </w:r>
      <w:r w:rsidR="00C67559">
        <w:rPr>
          <w:noProof/>
        </w:rPr>
        <w:tab/>
      </w:r>
      <w:r w:rsidR="00C67559">
        <w:rPr>
          <w:noProof/>
        </w:rPr>
        <w:fldChar w:fldCharType="begin"/>
      </w:r>
      <w:r w:rsidR="00C67559">
        <w:rPr>
          <w:noProof/>
        </w:rPr>
        <w:instrText xml:space="preserve"> PAGEREF _Toc432425368 \h </w:instrText>
      </w:r>
      <w:r w:rsidR="00C67559">
        <w:rPr>
          <w:noProof/>
        </w:rPr>
      </w:r>
      <w:r w:rsidR="00C67559">
        <w:rPr>
          <w:noProof/>
        </w:rPr>
        <w:fldChar w:fldCharType="separate"/>
      </w:r>
      <w:r w:rsidR="00C67559">
        <w:rPr>
          <w:noProof/>
        </w:rPr>
        <w:t>1</w:t>
      </w:r>
      <w:r w:rsidR="00C67559">
        <w:rPr>
          <w:noProof/>
        </w:rPr>
        <w:fldChar w:fldCharType="end"/>
      </w:r>
    </w:p>
    <w:p w:rsidR="00C67559" w:rsidRDefault="00C67559">
      <w:pPr>
        <w:pStyle w:val="TOC1"/>
        <w:tabs>
          <w:tab w:val="left" w:pos="480"/>
          <w:tab w:val="right" w:leader="dot" w:pos="935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References</w:t>
      </w:r>
      <w:r>
        <w:rPr>
          <w:noProof/>
        </w:rPr>
        <w:tab/>
      </w:r>
      <w:r>
        <w:rPr>
          <w:noProof/>
        </w:rPr>
        <w:fldChar w:fldCharType="begin"/>
      </w:r>
      <w:r>
        <w:rPr>
          <w:noProof/>
        </w:rPr>
        <w:instrText xml:space="preserve"> PAGEREF _Toc432425369 \h </w:instrText>
      </w:r>
      <w:r>
        <w:rPr>
          <w:noProof/>
        </w:rPr>
      </w:r>
      <w:r>
        <w:rPr>
          <w:noProof/>
        </w:rPr>
        <w:fldChar w:fldCharType="separate"/>
      </w:r>
      <w:r>
        <w:rPr>
          <w:noProof/>
        </w:rPr>
        <w:t>1</w:t>
      </w:r>
      <w:r>
        <w:rPr>
          <w:noProof/>
        </w:rPr>
        <w:fldChar w:fldCharType="end"/>
      </w:r>
    </w:p>
    <w:p w:rsidR="00C67559" w:rsidRDefault="00C67559">
      <w:pPr>
        <w:pStyle w:val="TOC1"/>
        <w:tabs>
          <w:tab w:val="left" w:pos="480"/>
          <w:tab w:val="right" w:leader="dot" w:pos="935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Definitions</w:t>
      </w:r>
      <w:r>
        <w:rPr>
          <w:noProof/>
        </w:rPr>
        <w:tab/>
      </w:r>
      <w:r>
        <w:rPr>
          <w:noProof/>
        </w:rPr>
        <w:fldChar w:fldCharType="begin"/>
      </w:r>
      <w:r>
        <w:rPr>
          <w:noProof/>
        </w:rPr>
        <w:instrText xml:space="preserve"> PAGEREF _Toc432425370 \h </w:instrText>
      </w:r>
      <w:r>
        <w:rPr>
          <w:noProof/>
        </w:rPr>
      </w:r>
      <w:r>
        <w:rPr>
          <w:noProof/>
        </w:rPr>
        <w:fldChar w:fldCharType="separate"/>
      </w:r>
      <w:r>
        <w:rPr>
          <w:noProof/>
        </w:rPr>
        <w:t>1</w:t>
      </w:r>
      <w:r>
        <w:rPr>
          <w:noProof/>
        </w:rPr>
        <w:fldChar w:fldCharType="end"/>
      </w:r>
    </w:p>
    <w:p w:rsidR="00C67559" w:rsidRDefault="00C67559">
      <w:pPr>
        <w:pStyle w:val="TOC1"/>
        <w:tabs>
          <w:tab w:val="left" w:pos="480"/>
          <w:tab w:val="right" w:leader="dot" w:pos="935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Overview</w:t>
      </w:r>
      <w:r>
        <w:rPr>
          <w:noProof/>
        </w:rPr>
        <w:tab/>
      </w:r>
      <w:r>
        <w:rPr>
          <w:noProof/>
        </w:rPr>
        <w:fldChar w:fldCharType="begin"/>
      </w:r>
      <w:r>
        <w:rPr>
          <w:noProof/>
        </w:rPr>
        <w:instrText xml:space="preserve"> PAGEREF _Toc432425371 \h </w:instrText>
      </w:r>
      <w:r>
        <w:rPr>
          <w:noProof/>
        </w:rPr>
      </w:r>
      <w:r>
        <w:rPr>
          <w:noProof/>
        </w:rPr>
        <w:fldChar w:fldCharType="separate"/>
      </w:r>
      <w:r>
        <w:rPr>
          <w:noProof/>
        </w:rPr>
        <w:t>2</w:t>
      </w:r>
      <w:r>
        <w:rPr>
          <w:noProof/>
        </w:rPr>
        <w:fldChar w:fldCharType="end"/>
      </w:r>
    </w:p>
    <w:p w:rsidR="00C67559" w:rsidRDefault="00C67559">
      <w:pPr>
        <w:pStyle w:val="TOC1"/>
        <w:tabs>
          <w:tab w:val="left" w:pos="480"/>
          <w:tab w:val="right" w:leader="dot" w:pos="935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Design</w:t>
      </w:r>
      <w:r>
        <w:rPr>
          <w:noProof/>
        </w:rPr>
        <w:tab/>
      </w:r>
      <w:r>
        <w:rPr>
          <w:noProof/>
        </w:rPr>
        <w:fldChar w:fldCharType="begin"/>
      </w:r>
      <w:r>
        <w:rPr>
          <w:noProof/>
        </w:rPr>
        <w:instrText xml:space="preserve"> PAGEREF _Toc432425372 \h </w:instrText>
      </w:r>
      <w:r>
        <w:rPr>
          <w:noProof/>
        </w:rPr>
      </w:r>
      <w:r>
        <w:rPr>
          <w:noProof/>
        </w:rPr>
        <w:fldChar w:fldCharType="separate"/>
      </w:r>
      <w:r>
        <w:rPr>
          <w:noProof/>
        </w:rPr>
        <w:t>3</w:t>
      </w:r>
      <w:r>
        <w:rPr>
          <w:noProof/>
        </w:rPr>
        <w:fldChar w:fldCharType="end"/>
      </w:r>
    </w:p>
    <w:p w:rsidR="00C67559" w:rsidRDefault="00C67559">
      <w:pPr>
        <w:pStyle w:val="TOC2"/>
        <w:tabs>
          <w:tab w:val="left" w:pos="720"/>
          <w:tab w:val="right" w:leader="dot" w:pos="9350"/>
        </w:tabs>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Pr>
          <w:noProof/>
        </w:rPr>
        <w:t>Objects and Limitations</w:t>
      </w:r>
      <w:r>
        <w:rPr>
          <w:noProof/>
        </w:rPr>
        <w:tab/>
      </w:r>
      <w:r>
        <w:rPr>
          <w:noProof/>
        </w:rPr>
        <w:fldChar w:fldCharType="begin"/>
      </w:r>
      <w:r>
        <w:rPr>
          <w:noProof/>
        </w:rPr>
        <w:instrText xml:space="preserve"> PAGEREF _Toc432425373 \h </w:instrText>
      </w:r>
      <w:r>
        <w:rPr>
          <w:noProof/>
        </w:rPr>
      </w:r>
      <w:r>
        <w:rPr>
          <w:noProof/>
        </w:rPr>
        <w:fldChar w:fldCharType="separate"/>
      </w:r>
      <w:r>
        <w:rPr>
          <w:noProof/>
        </w:rPr>
        <w:t>3</w:t>
      </w:r>
      <w:r>
        <w:rPr>
          <w:noProof/>
        </w:rPr>
        <w:fldChar w:fldCharType="end"/>
      </w:r>
    </w:p>
    <w:p w:rsidR="00C67559" w:rsidRDefault="00C67559">
      <w:pPr>
        <w:pStyle w:val="TOC2"/>
        <w:tabs>
          <w:tab w:val="left" w:pos="720"/>
          <w:tab w:val="right" w:leader="dot" w:pos="9350"/>
        </w:tabs>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Pr>
          <w:noProof/>
        </w:rPr>
        <w:t>Software Resource Requirements</w:t>
      </w:r>
      <w:r>
        <w:rPr>
          <w:noProof/>
        </w:rPr>
        <w:tab/>
      </w:r>
      <w:r>
        <w:rPr>
          <w:noProof/>
        </w:rPr>
        <w:fldChar w:fldCharType="begin"/>
      </w:r>
      <w:r>
        <w:rPr>
          <w:noProof/>
        </w:rPr>
        <w:instrText xml:space="preserve"> PAGEREF _Toc432425374 \h </w:instrText>
      </w:r>
      <w:r>
        <w:rPr>
          <w:noProof/>
        </w:rPr>
      </w:r>
      <w:r>
        <w:rPr>
          <w:noProof/>
        </w:rPr>
        <w:fldChar w:fldCharType="separate"/>
      </w:r>
      <w:r>
        <w:rPr>
          <w:noProof/>
        </w:rPr>
        <w:t>4</w:t>
      </w:r>
      <w:r>
        <w:rPr>
          <w:noProof/>
        </w:rPr>
        <w:fldChar w:fldCharType="end"/>
      </w:r>
    </w:p>
    <w:p w:rsidR="00C67559" w:rsidRDefault="00C67559">
      <w:pPr>
        <w:pStyle w:val="TOC2"/>
        <w:tabs>
          <w:tab w:val="left" w:pos="720"/>
          <w:tab w:val="right" w:leader="dot" w:pos="9350"/>
        </w:tabs>
        <w:rPr>
          <w:rFonts w:asciiTheme="minorHAnsi" w:eastAsiaTheme="minorEastAsia" w:hAnsiTheme="minorHAnsi" w:cstheme="minorBidi"/>
          <w:smallCaps w:val="0"/>
          <w:noProof/>
          <w:sz w:val="22"/>
          <w:szCs w:val="22"/>
        </w:rPr>
      </w:pPr>
      <w:r>
        <w:rPr>
          <w:noProof/>
        </w:rPr>
        <w:t>5.3</w:t>
      </w:r>
      <w:r>
        <w:rPr>
          <w:rFonts w:asciiTheme="minorHAnsi" w:eastAsiaTheme="minorEastAsia" w:hAnsiTheme="minorHAnsi" w:cstheme="minorBidi"/>
          <w:smallCaps w:val="0"/>
          <w:noProof/>
          <w:sz w:val="22"/>
          <w:szCs w:val="22"/>
        </w:rPr>
        <w:tab/>
      </w:r>
      <w:r>
        <w:rPr>
          <w:noProof/>
        </w:rPr>
        <w:t>Interface Data Structures</w:t>
      </w:r>
      <w:r>
        <w:rPr>
          <w:noProof/>
        </w:rPr>
        <w:tab/>
      </w:r>
      <w:r>
        <w:rPr>
          <w:noProof/>
        </w:rPr>
        <w:fldChar w:fldCharType="begin"/>
      </w:r>
      <w:r>
        <w:rPr>
          <w:noProof/>
        </w:rPr>
        <w:instrText xml:space="preserve"> PAGEREF _Toc432425375 \h </w:instrText>
      </w:r>
      <w:r>
        <w:rPr>
          <w:noProof/>
        </w:rPr>
      </w:r>
      <w:r>
        <w:rPr>
          <w:noProof/>
        </w:rPr>
        <w:fldChar w:fldCharType="separate"/>
      </w:r>
      <w:r>
        <w:rPr>
          <w:noProof/>
        </w:rPr>
        <w:t>4</w:t>
      </w:r>
      <w:r>
        <w:rPr>
          <w:noProof/>
        </w:rPr>
        <w:fldChar w:fldCharType="end"/>
      </w:r>
    </w:p>
    <w:p w:rsidR="00C67559" w:rsidRDefault="00C67559">
      <w:pPr>
        <w:pStyle w:val="TOC2"/>
        <w:tabs>
          <w:tab w:val="left" w:pos="720"/>
          <w:tab w:val="right" w:leader="dot" w:pos="9350"/>
        </w:tabs>
        <w:rPr>
          <w:rFonts w:asciiTheme="minorHAnsi" w:eastAsiaTheme="minorEastAsia" w:hAnsiTheme="minorHAnsi" w:cstheme="minorBidi"/>
          <w:smallCaps w:val="0"/>
          <w:noProof/>
          <w:sz w:val="22"/>
          <w:szCs w:val="22"/>
        </w:rPr>
      </w:pPr>
      <w:r>
        <w:rPr>
          <w:noProof/>
        </w:rPr>
        <w:t>5.4</w:t>
      </w:r>
      <w:r>
        <w:rPr>
          <w:rFonts w:asciiTheme="minorHAnsi" w:eastAsiaTheme="minorEastAsia" w:hAnsiTheme="minorHAnsi" w:cstheme="minorBidi"/>
          <w:smallCaps w:val="0"/>
          <w:noProof/>
          <w:sz w:val="22"/>
          <w:szCs w:val="22"/>
        </w:rPr>
        <w:tab/>
      </w:r>
      <w:r>
        <w:rPr>
          <w:noProof/>
        </w:rPr>
        <w:t>DFE Peripheral Configuration</w:t>
      </w:r>
      <w:r>
        <w:rPr>
          <w:noProof/>
        </w:rPr>
        <w:tab/>
      </w:r>
      <w:r>
        <w:rPr>
          <w:noProof/>
        </w:rPr>
        <w:fldChar w:fldCharType="begin"/>
      </w:r>
      <w:r>
        <w:rPr>
          <w:noProof/>
        </w:rPr>
        <w:instrText xml:space="preserve"> PAGEREF _Toc432425376 \h </w:instrText>
      </w:r>
      <w:r>
        <w:rPr>
          <w:noProof/>
        </w:rPr>
      </w:r>
      <w:r>
        <w:rPr>
          <w:noProof/>
        </w:rPr>
        <w:fldChar w:fldCharType="separate"/>
      </w:r>
      <w:r>
        <w:rPr>
          <w:noProof/>
        </w:rPr>
        <w:t>7</w:t>
      </w:r>
      <w:r>
        <w:rPr>
          <w:noProof/>
        </w:rPr>
        <w:fldChar w:fldCharType="end"/>
      </w:r>
    </w:p>
    <w:p w:rsidR="00C67559" w:rsidRDefault="00C67559">
      <w:pPr>
        <w:pStyle w:val="TOC1"/>
        <w:tabs>
          <w:tab w:val="left" w:pos="480"/>
          <w:tab w:val="right" w:leader="dot" w:pos="935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DFE LLD APIs</w:t>
      </w:r>
      <w:r>
        <w:rPr>
          <w:noProof/>
        </w:rPr>
        <w:tab/>
      </w:r>
      <w:r>
        <w:rPr>
          <w:noProof/>
        </w:rPr>
        <w:fldChar w:fldCharType="begin"/>
      </w:r>
      <w:r>
        <w:rPr>
          <w:noProof/>
        </w:rPr>
        <w:instrText xml:space="preserve"> PAGEREF _Toc432425377 \h </w:instrText>
      </w:r>
      <w:r>
        <w:rPr>
          <w:noProof/>
        </w:rPr>
      </w:r>
      <w:r>
        <w:rPr>
          <w:noProof/>
        </w:rPr>
        <w:fldChar w:fldCharType="separate"/>
      </w:r>
      <w:r>
        <w:rPr>
          <w:noProof/>
        </w:rPr>
        <w:t>7</w:t>
      </w:r>
      <w:r>
        <w:rPr>
          <w:noProof/>
        </w:rPr>
        <w:fldChar w:fldCharType="end"/>
      </w:r>
    </w:p>
    <w:p w:rsidR="00C67559" w:rsidRDefault="00C67559">
      <w:pPr>
        <w:pStyle w:val="TOC2"/>
        <w:tabs>
          <w:tab w:val="left" w:pos="720"/>
          <w:tab w:val="right" w:leader="dot" w:pos="9350"/>
        </w:tabs>
        <w:rPr>
          <w:rFonts w:asciiTheme="minorHAnsi" w:eastAsiaTheme="minorEastAsia" w:hAnsiTheme="minorHAnsi" w:cstheme="minorBidi"/>
          <w:smallCaps w:val="0"/>
          <w:noProof/>
          <w:sz w:val="22"/>
          <w:szCs w:val="22"/>
        </w:rPr>
      </w:pPr>
      <w:r>
        <w:rPr>
          <w:noProof/>
        </w:rPr>
        <w:t>6.1</w:t>
      </w:r>
      <w:r>
        <w:rPr>
          <w:rFonts w:asciiTheme="minorHAnsi" w:eastAsiaTheme="minorEastAsia" w:hAnsiTheme="minorHAnsi" w:cstheme="minorBidi"/>
          <w:smallCaps w:val="0"/>
          <w:noProof/>
          <w:sz w:val="22"/>
          <w:szCs w:val="22"/>
        </w:rPr>
        <w:tab/>
      </w:r>
      <w:r>
        <w:rPr>
          <w:noProof/>
        </w:rPr>
        <w:t>Open</w:t>
      </w:r>
      <w:r>
        <w:rPr>
          <w:noProof/>
        </w:rPr>
        <w:tab/>
      </w:r>
      <w:r>
        <w:rPr>
          <w:noProof/>
        </w:rPr>
        <w:fldChar w:fldCharType="begin"/>
      </w:r>
      <w:r>
        <w:rPr>
          <w:noProof/>
        </w:rPr>
        <w:instrText xml:space="preserve"> PAGEREF _Toc432425378 \h </w:instrText>
      </w:r>
      <w:r>
        <w:rPr>
          <w:noProof/>
        </w:rPr>
      </w:r>
      <w:r>
        <w:rPr>
          <w:noProof/>
        </w:rPr>
        <w:fldChar w:fldCharType="separate"/>
      </w:r>
      <w:r>
        <w:rPr>
          <w:noProof/>
        </w:rPr>
        <w:t>7</w:t>
      </w:r>
      <w:r>
        <w:rPr>
          <w:noProof/>
        </w:rPr>
        <w:fldChar w:fldCharType="end"/>
      </w:r>
    </w:p>
    <w:p w:rsidR="00C67559" w:rsidRDefault="00C67559">
      <w:pPr>
        <w:pStyle w:val="TOC2"/>
        <w:tabs>
          <w:tab w:val="left" w:pos="720"/>
          <w:tab w:val="right" w:leader="dot" w:pos="9350"/>
        </w:tabs>
        <w:rPr>
          <w:rFonts w:asciiTheme="minorHAnsi" w:eastAsiaTheme="minorEastAsia" w:hAnsiTheme="minorHAnsi" w:cstheme="minorBidi"/>
          <w:smallCaps w:val="0"/>
          <w:noProof/>
          <w:sz w:val="22"/>
          <w:szCs w:val="22"/>
        </w:rPr>
      </w:pPr>
      <w:r>
        <w:rPr>
          <w:noProof/>
        </w:rPr>
        <w:t>6.2</w:t>
      </w:r>
      <w:r>
        <w:rPr>
          <w:rFonts w:asciiTheme="minorHAnsi" w:eastAsiaTheme="minorEastAsia" w:hAnsiTheme="minorHAnsi" w:cstheme="minorBidi"/>
          <w:smallCaps w:val="0"/>
          <w:noProof/>
          <w:sz w:val="22"/>
          <w:szCs w:val="22"/>
        </w:rPr>
        <w:tab/>
      </w:r>
      <w:r>
        <w:rPr>
          <w:noProof/>
        </w:rPr>
        <w:t>Close</w:t>
      </w:r>
      <w:r>
        <w:rPr>
          <w:noProof/>
        </w:rPr>
        <w:tab/>
      </w:r>
      <w:r>
        <w:rPr>
          <w:noProof/>
        </w:rPr>
        <w:fldChar w:fldCharType="begin"/>
      </w:r>
      <w:r>
        <w:rPr>
          <w:noProof/>
        </w:rPr>
        <w:instrText xml:space="preserve"> PAGEREF _Toc432425379 \h </w:instrText>
      </w:r>
      <w:r>
        <w:rPr>
          <w:noProof/>
        </w:rPr>
      </w:r>
      <w:r>
        <w:rPr>
          <w:noProof/>
        </w:rPr>
        <w:fldChar w:fldCharType="separate"/>
      </w:r>
      <w:r>
        <w:rPr>
          <w:noProof/>
        </w:rPr>
        <w:t>8</w:t>
      </w:r>
      <w:r>
        <w:rPr>
          <w:noProof/>
        </w:rPr>
        <w:fldChar w:fldCharType="end"/>
      </w:r>
    </w:p>
    <w:p w:rsidR="00C67559" w:rsidRDefault="00C67559">
      <w:pPr>
        <w:pStyle w:val="TOC2"/>
        <w:tabs>
          <w:tab w:val="left" w:pos="720"/>
          <w:tab w:val="right" w:leader="dot" w:pos="9350"/>
        </w:tabs>
        <w:rPr>
          <w:rFonts w:asciiTheme="minorHAnsi" w:eastAsiaTheme="minorEastAsia" w:hAnsiTheme="minorHAnsi" w:cstheme="minorBidi"/>
          <w:smallCaps w:val="0"/>
          <w:noProof/>
          <w:sz w:val="22"/>
          <w:szCs w:val="22"/>
        </w:rPr>
      </w:pPr>
      <w:r>
        <w:rPr>
          <w:noProof/>
        </w:rPr>
        <w:t>6.3</w:t>
      </w:r>
      <w:r>
        <w:rPr>
          <w:rFonts w:asciiTheme="minorHAnsi" w:eastAsiaTheme="minorEastAsia" w:hAnsiTheme="minorHAnsi" w:cstheme="minorBidi"/>
          <w:smallCaps w:val="0"/>
          <w:noProof/>
          <w:sz w:val="22"/>
          <w:szCs w:val="22"/>
        </w:rPr>
        <w:tab/>
      </w:r>
      <w:r>
        <w:rPr>
          <w:noProof/>
        </w:rPr>
        <w:t>Load Target Configuration</w:t>
      </w:r>
      <w:r>
        <w:rPr>
          <w:noProof/>
        </w:rPr>
        <w:tab/>
      </w:r>
      <w:r>
        <w:rPr>
          <w:noProof/>
        </w:rPr>
        <w:fldChar w:fldCharType="begin"/>
      </w:r>
      <w:r>
        <w:rPr>
          <w:noProof/>
        </w:rPr>
        <w:instrText xml:space="preserve"> PAGEREF _Toc432425380 \h </w:instrText>
      </w:r>
      <w:r>
        <w:rPr>
          <w:noProof/>
        </w:rPr>
      </w:r>
      <w:r>
        <w:rPr>
          <w:noProof/>
        </w:rPr>
        <w:fldChar w:fldCharType="separate"/>
      </w:r>
      <w:r>
        <w:rPr>
          <w:noProof/>
        </w:rPr>
        <w:t>9</w:t>
      </w:r>
      <w:r>
        <w:rPr>
          <w:noProof/>
        </w:rPr>
        <w:fldChar w:fldCharType="end"/>
      </w:r>
    </w:p>
    <w:p w:rsidR="00C67559" w:rsidRDefault="00C67559">
      <w:pPr>
        <w:pStyle w:val="TOC2"/>
        <w:tabs>
          <w:tab w:val="left" w:pos="720"/>
          <w:tab w:val="right" w:leader="dot" w:pos="9350"/>
        </w:tabs>
        <w:rPr>
          <w:rFonts w:asciiTheme="minorHAnsi" w:eastAsiaTheme="minorEastAsia" w:hAnsiTheme="minorHAnsi" w:cstheme="minorBidi"/>
          <w:smallCaps w:val="0"/>
          <w:noProof/>
          <w:sz w:val="22"/>
          <w:szCs w:val="22"/>
        </w:rPr>
      </w:pPr>
      <w:r>
        <w:rPr>
          <w:noProof/>
        </w:rPr>
        <w:t>6.4</w:t>
      </w:r>
      <w:r>
        <w:rPr>
          <w:rFonts w:asciiTheme="minorHAnsi" w:eastAsiaTheme="minorEastAsia" w:hAnsiTheme="minorHAnsi" w:cstheme="minorBidi"/>
          <w:smallCaps w:val="0"/>
          <w:noProof/>
          <w:sz w:val="22"/>
          <w:szCs w:val="22"/>
        </w:rPr>
        <w:tab/>
      </w:r>
      <w:r>
        <w:rPr>
          <w:noProof/>
        </w:rPr>
        <w:t>Soft Reset</w:t>
      </w:r>
      <w:r>
        <w:rPr>
          <w:noProof/>
        </w:rPr>
        <w:tab/>
      </w:r>
      <w:r>
        <w:rPr>
          <w:noProof/>
        </w:rPr>
        <w:fldChar w:fldCharType="begin"/>
      </w:r>
      <w:r>
        <w:rPr>
          <w:noProof/>
        </w:rPr>
        <w:instrText xml:space="preserve"> PAGEREF _Toc432425381 \h </w:instrText>
      </w:r>
      <w:r>
        <w:rPr>
          <w:noProof/>
        </w:rPr>
      </w:r>
      <w:r>
        <w:rPr>
          <w:noProof/>
        </w:rPr>
        <w:fldChar w:fldCharType="separate"/>
      </w:r>
      <w:r>
        <w:rPr>
          <w:noProof/>
        </w:rPr>
        <w:t>9</w:t>
      </w:r>
      <w:r>
        <w:rPr>
          <w:noProof/>
        </w:rPr>
        <w:fldChar w:fldCharType="end"/>
      </w:r>
    </w:p>
    <w:p w:rsidR="00C67559" w:rsidRDefault="00C67559">
      <w:pPr>
        <w:pStyle w:val="TOC2"/>
        <w:tabs>
          <w:tab w:val="left" w:pos="720"/>
          <w:tab w:val="right" w:leader="dot" w:pos="9350"/>
        </w:tabs>
        <w:rPr>
          <w:rFonts w:asciiTheme="minorHAnsi" w:eastAsiaTheme="minorEastAsia" w:hAnsiTheme="minorHAnsi" w:cstheme="minorBidi"/>
          <w:smallCaps w:val="0"/>
          <w:noProof/>
          <w:sz w:val="22"/>
          <w:szCs w:val="22"/>
        </w:rPr>
      </w:pPr>
      <w:r>
        <w:rPr>
          <w:noProof/>
        </w:rPr>
        <w:t>6.5</w:t>
      </w:r>
      <w:r>
        <w:rPr>
          <w:rFonts w:asciiTheme="minorHAnsi" w:eastAsiaTheme="minorEastAsia" w:hAnsiTheme="minorHAnsi" w:cstheme="minorBidi"/>
          <w:smallCaps w:val="0"/>
          <w:noProof/>
          <w:sz w:val="22"/>
          <w:szCs w:val="22"/>
        </w:rPr>
        <w:tab/>
      </w:r>
      <w:r>
        <w:rPr>
          <w:noProof/>
        </w:rPr>
        <w:t>Initialization Sequence for Transmit Path</w:t>
      </w:r>
      <w:r>
        <w:rPr>
          <w:noProof/>
        </w:rPr>
        <w:tab/>
      </w:r>
      <w:r>
        <w:rPr>
          <w:noProof/>
        </w:rPr>
        <w:fldChar w:fldCharType="begin"/>
      </w:r>
      <w:r>
        <w:rPr>
          <w:noProof/>
        </w:rPr>
        <w:instrText xml:space="preserve"> PAGEREF _Toc432425382 \h </w:instrText>
      </w:r>
      <w:r>
        <w:rPr>
          <w:noProof/>
        </w:rPr>
      </w:r>
      <w:r>
        <w:rPr>
          <w:noProof/>
        </w:rPr>
        <w:fldChar w:fldCharType="separate"/>
      </w:r>
      <w:r>
        <w:rPr>
          <w:noProof/>
        </w:rPr>
        <w:t>10</w:t>
      </w:r>
      <w:r>
        <w:rPr>
          <w:noProof/>
        </w:rPr>
        <w:fldChar w:fldCharType="end"/>
      </w:r>
    </w:p>
    <w:p w:rsidR="00C67559" w:rsidRDefault="00C67559">
      <w:pPr>
        <w:pStyle w:val="TOC2"/>
        <w:tabs>
          <w:tab w:val="left" w:pos="720"/>
          <w:tab w:val="right" w:leader="dot" w:pos="9350"/>
        </w:tabs>
        <w:rPr>
          <w:rFonts w:asciiTheme="minorHAnsi" w:eastAsiaTheme="minorEastAsia" w:hAnsiTheme="minorHAnsi" w:cstheme="minorBidi"/>
          <w:smallCaps w:val="0"/>
          <w:noProof/>
          <w:sz w:val="22"/>
          <w:szCs w:val="22"/>
        </w:rPr>
      </w:pPr>
      <w:r>
        <w:rPr>
          <w:noProof/>
        </w:rPr>
        <w:t>6.6</w:t>
      </w:r>
      <w:r>
        <w:rPr>
          <w:rFonts w:asciiTheme="minorHAnsi" w:eastAsiaTheme="minorEastAsia" w:hAnsiTheme="minorHAnsi" w:cstheme="minorBidi"/>
          <w:smallCaps w:val="0"/>
          <w:noProof/>
          <w:sz w:val="22"/>
          <w:szCs w:val="22"/>
        </w:rPr>
        <w:tab/>
      </w:r>
      <w:r>
        <w:rPr>
          <w:noProof/>
        </w:rPr>
        <w:t>Initialization Sequence for Receive Path</w:t>
      </w:r>
      <w:r>
        <w:rPr>
          <w:noProof/>
        </w:rPr>
        <w:tab/>
      </w:r>
      <w:r>
        <w:rPr>
          <w:noProof/>
        </w:rPr>
        <w:fldChar w:fldCharType="begin"/>
      </w:r>
      <w:r>
        <w:rPr>
          <w:noProof/>
        </w:rPr>
        <w:instrText xml:space="preserve"> PAGEREF _Toc432425383 \h </w:instrText>
      </w:r>
      <w:r>
        <w:rPr>
          <w:noProof/>
        </w:rPr>
      </w:r>
      <w:r>
        <w:rPr>
          <w:noProof/>
        </w:rPr>
        <w:fldChar w:fldCharType="separate"/>
      </w:r>
      <w:r>
        <w:rPr>
          <w:noProof/>
        </w:rPr>
        <w:t>11</w:t>
      </w:r>
      <w:r>
        <w:rPr>
          <w:noProof/>
        </w:rPr>
        <w:fldChar w:fldCharType="end"/>
      </w:r>
    </w:p>
    <w:p w:rsidR="00C67559" w:rsidRDefault="00C67559">
      <w:pPr>
        <w:pStyle w:val="TOC2"/>
        <w:tabs>
          <w:tab w:val="left" w:pos="720"/>
          <w:tab w:val="right" w:leader="dot" w:pos="9350"/>
        </w:tabs>
        <w:rPr>
          <w:rFonts w:asciiTheme="minorHAnsi" w:eastAsiaTheme="minorEastAsia" w:hAnsiTheme="minorHAnsi" w:cstheme="minorBidi"/>
          <w:smallCaps w:val="0"/>
          <w:noProof/>
          <w:sz w:val="22"/>
          <w:szCs w:val="22"/>
        </w:rPr>
      </w:pPr>
      <w:r>
        <w:rPr>
          <w:noProof/>
        </w:rPr>
        <w:t>6.7</w:t>
      </w:r>
      <w:r>
        <w:rPr>
          <w:rFonts w:asciiTheme="minorHAnsi" w:eastAsiaTheme="minorEastAsia" w:hAnsiTheme="minorHAnsi" w:cstheme="minorBidi"/>
          <w:smallCaps w:val="0"/>
          <w:noProof/>
          <w:sz w:val="22"/>
          <w:szCs w:val="22"/>
        </w:rPr>
        <w:tab/>
      </w:r>
      <w:r>
        <w:rPr>
          <w:noProof/>
        </w:rPr>
        <w:t>Get Device Information</w:t>
      </w:r>
      <w:r>
        <w:rPr>
          <w:noProof/>
        </w:rPr>
        <w:tab/>
      </w:r>
      <w:r>
        <w:rPr>
          <w:noProof/>
        </w:rPr>
        <w:fldChar w:fldCharType="begin"/>
      </w:r>
      <w:r>
        <w:rPr>
          <w:noProof/>
        </w:rPr>
        <w:instrText xml:space="preserve"> PAGEREF _Toc432425384 \h </w:instrText>
      </w:r>
      <w:r>
        <w:rPr>
          <w:noProof/>
        </w:rPr>
      </w:r>
      <w:r>
        <w:rPr>
          <w:noProof/>
        </w:rPr>
        <w:fldChar w:fldCharType="separate"/>
      </w:r>
      <w:r>
        <w:rPr>
          <w:noProof/>
        </w:rPr>
        <w:t>12</w:t>
      </w:r>
      <w:r>
        <w:rPr>
          <w:noProof/>
        </w:rPr>
        <w:fldChar w:fldCharType="end"/>
      </w:r>
    </w:p>
    <w:p w:rsidR="00C67559" w:rsidRDefault="00C67559">
      <w:pPr>
        <w:pStyle w:val="TOC2"/>
        <w:tabs>
          <w:tab w:val="left" w:pos="720"/>
          <w:tab w:val="right" w:leader="dot" w:pos="9350"/>
        </w:tabs>
        <w:rPr>
          <w:rFonts w:asciiTheme="minorHAnsi" w:eastAsiaTheme="minorEastAsia" w:hAnsiTheme="minorHAnsi" w:cstheme="minorBidi"/>
          <w:smallCaps w:val="0"/>
          <w:noProof/>
          <w:sz w:val="22"/>
          <w:szCs w:val="22"/>
        </w:rPr>
      </w:pPr>
      <w:r>
        <w:rPr>
          <w:noProof/>
        </w:rPr>
        <w:t>6.8</w:t>
      </w:r>
      <w:r>
        <w:rPr>
          <w:rFonts w:asciiTheme="minorHAnsi" w:eastAsiaTheme="minorEastAsia" w:hAnsiTheme="minorHAnsi" w:cstheme="minorBidi"/>
          <w:smallCaps w:val="0"/>
          <w:noProof/>
          <w:sz w:val="22"/>
          <w:szCs w:val="22"/>
        </w:rPr>
        <w:tab/>
      </w:r>
      <w:r>
        <w:rPr>
          <w:noProof/>
        </w:rPr>
        <w:t>Issue Sync</w:t>
      </w:r>
      <w:r>
        <w:rPr>
          <w:noProof/>
        </w:rPr>
        <w:tab/>
      </w:r>
      <w:r>
        <w:rPr>
          <w:noProof/>
        </w:rPr>
        <w:fldChar w:fldCharType="begin"/>
      </w:r>
      <w:r>
        <w:rPr>
          <w:noProof/>
        </w:rPr>
        <w:instrText xml:space="preserve"> PAGEREF _Toc432425385 \h </w:instrText>
      </w:r>
      <w:r>
        <w:rPr>
          <w:noProof/>
        </w:rPr>
      </w:r>
      <w:r>
        <w:rPr>
          <w:noProof/>
        </w:rPr>
        <w:fldChar w:fldCharType="separate"/>
      </w:r>
      <w:r>
        <w:rPr>
          <w:noProof/>
        </w:rPr>
        <w:t>13</w:t>
      </w:r>
      <w:r>
        <w:rPr>
          <w:noProof/>
        </w:rPr>
        <w:fldChar w:fldCharType="end"/>
      </w:r>
    </w:p>
    <w:p w:rsidR="00C67559" w:rsidRDefault="00C67559">
      <w:pPr>
        <w:pStyle w:val="TOC2"/>
        <w:tabs>
          <w:tab w:val="left" w:pos="720"/>
          <w:tab w:val="right" w:leader="dot" w:pos="9350"/>
        </w:tabs>
        <w:rPr>
          <w:rFonts w:asciiTheme="minorHAnsi" w:eastAsiaTheme="minorEastAsia" w:hAnsiTheme="minorHAnsi" w:cstheme="minorBidi"/>
          <w:smallCaps w:val="0"/>
          <w:noProof/>
          <w:sz w:val="22"/>
          <w:szCs w:val="22"/>
        </w:rPr>
      </w:pPr>
      <w:r>
        <w:rPr>
          <w:noProof/>
        </w:rPr>
        <w:t>6.9</w:t>
      </w:r>
      <w:r>
        <w:rPr>
          <w:rFonts w:asciiTheme="minorHAnsi" w:eastAsiaTheme="minorEastAsia" w:hAnsiTheme="minorHAnsi" w:cstheme="minorBidi"/>
          <w:smallCaps w:val="0"/>
          <w:noProof/>
          <w:sz w:val="22"/>
          <w:szCs w:val="22"/>
        </w:rPr>
        <w:tab/>
      </w:r>
      <w:r>
        <w:rPr>
          <w:noProof/>
        </w:rPr>
        <w:t>Get Sync Status</w:t>
      </w:r>
      <w:r>
        <w:rPr>
          <w:noProof/>
        </w:rPr>
        <w:tab/>
      </w:r>
      <w:r>
        <w:rPr>
          <w:noProof/>
        </w:rPr>
        <w:fldChar w:fldCharType="begin"/>
      </w:r>
      <w:r>
        <w:rPr>
          <w:noProof/>
        </w:rPr>
        <w:instrText xml:space="preserve"> PAGEREF _Toc432425386 \h </w:instrText>
      </w:r>
      <w:r>
        <w:rPr>
          <w:noProof/>
        </w:rPr>
      </w:r>
      <w:r>
        <w:rPr>
          <w:noProof/>
        </w:rPr>
        <w:fldChar w:fldCharType="separate"/>
      </w:r>
      <w:r>
        <w:rPr>
          <w:noProof/>
        </w:rPr>
        <w:t>14</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6.10</w:t>
      </w:r>
      <w:r>
        <w:rPr>
          <w:rFonts w:asciiTheme="minorHAnsi" w:eastAsiaTheme="minorEastAsia" w:hAnsiTheme="minorHAnsi" w:cstheme="minorBidi"/>
          <w:smallCaps w:val="0"/>
          <w:noProof/>
          <w:sz w:val="22"/>
          <w:szCs w:val="22"/>
        </w:rPr>
        <w:tab/>
      </w:r>
      <w:r>
        <w:rPr>
          <w:noProof/>
        </w:rPr>
        <w:t>Program Sync Counter</w:t>
      </w:r>
      <w:r>
        <w:rPr>
          <w:noProof/>
        </w:rPr>
        <w:tab/>
      </w:r>
      <w:r>
        <w:rPr>
          <w:noProof/>
        </w:rPr>
        <w:fldChar w:fldCharType="begin"/>
      </w:r>
      <w:r>
        <w:rPr>
          <w:noProof/>
        </w:rPr>
        <w:instrText xml:space="preserve"> PAGEREF _Toc432425387 \h </w:instrText>
      </w:r>
      <w:r>
        <w:rPr>
          <w:noProof/>
        </w:rPr>
      </w:r>
      <w:r>
        <w:rPr>
          <w:noProof/>
        </w:rPr>
        <w:fldChar w:fldCharType="separate"/>
      </w:r>
      <w:r>
        <w:rPr>
          <w:noProof/>
        </w:rPr>
        <w:t>15</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6.11</w:t>
      </w:r>
      <w:r>
        <w:rPr>
          <w:rFonts w:asciiTheme="minorHAnsi" w:eastAsiaTheme="minorEastAsia" w:hAnsiTheme="minorHAnsi" w:cstheme="minorBidi"/>
          <w:smallCaps w:val="0"/>
          <w:noProof/>
          <w:sz w:val="22"/>
          <w:szCs w:val="22"/>
        </w:rPr>
        <w:tab/>
      </w:r>
      <w:r>
        <w:rPr>
          <w:noProof/>
        </w:rPr>
        <w:t>Issue Sync Start Sync Counter</w:t>
      </w:r>
      <w:r>
        <w:rPr>
          <w:noProof/>
        </w:rPr>
        <w:tab/>
      </w:r>
      <w:r>
        <w:rPr>
          <w:noProof/>
        </w:rPr>
        <w:fldChar w:fldCharType="begin"/>
      </w:r>
      <w:r>
        <w:rPr>
          <w:noProof/>
        </w:rPr>
        <w:instrText xml:space="preserve"> PAGEREF _Toc432425388 \h </w:instrText>
      </w:r>
      <w:r>
        <w:rPr>
          <w:noProof/>
        </w:rPr>
      </w:r>
      <w:r>
        <w:rPr>
          <w:noProof/>
        </w:rPr>
        <w:fldChar w:fldCharType="separate"/>
      </w:r>
      <w:r>
        <w:rPr>
          <w:noProof/>
        </w:rPr>
        <w:t>16</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6.12</w:t>
      </w:r>
      <w:r>
        <w:rPr>
          <w:rFonts w:asciiTheme="minorHAnsi" w:eastAsiaTheme="minorEastAsia" w:hAnsiTheme="minorHAnsi" w:cstheme="minorBidi"/>
          <w:smallCaps w:val="0"/>
          <w:noProof/>
          <w:sz w:val="22"/>
          <w:szCs w:val="22"/>
        </w:rPr>
        <w:tab/>
      </w:r>
      <w:r>
        <w:rPr>
          <w:noProof/>
        </w:rPr>
        <w:t>Program BBTX Gain</w:t>
      </w:r>
      <w:r>
        <w:rPr>
          <w:noProof/>
        </w:rPr>
        <w:tab/>
      </w:r>
      <w:r>
        <w:rPr>
          <w:noProof/>
        </w:rPr>
        <w:fldChar w:fldCharType="begin"/>
      </w:r>
      <w:r>
        <w:rPr>
          <w:noProof/>
        </w:rPr>
        <w:instrText xml:space="preserve"> PAGEREF _Toc432425389 \h </w:instrText>
      </w:r>
      <w:r>
        <w:rPr>
          <w:noProof/>
        </w:rPr>
      </w:r>
      <w:r>
        <w:rPr>
          <w:noProof/>
        </w:rPr>
        <w:fldChar w:fldCharType="separate"/>
      </w:r>
      <w:r>
        <w:rPr>
          <w:noProof/>
        </w:rPr>
        <w:t>16</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6.13</w:t>
      </w:r>
      <w:r>
        <w:rPr>
          <w:rFonts w:asciiTheme="minorHAnsi" w:eastAsiaTheme="minorEastAsia" w:hAnsiTheme="minorHAnsi" w:cstheme="minorBidi"/>
          <w:smallCaps w:val="0"/>
          <w:noProof/>
          <w:sz w:val="22"/>
          <w:szCs w:val="22"/>
        </w:rPr>
        <w:tab/>
      </w:r>
      <w:r>
        <w:rPr>
          <w:noProof/>
        </w:rPr>
        <w:t>Issue Sync Update BBTX Gain</w:t>
      </w:r>
      <w:r>
        <w:rPr>
          <w:noProof/>
        </w:rPr>
        <w:tab/>
      </w:r>
      <w:r>
        <w:rPr>
          <w:noProof/>
        </w:rPr>
        <w:fldChar w:fldCharType="begin"/>
      </w:r>
      <w:r>
        <w:rPr>
          <w:noProof/>
        </w:rPr>
        <w:instrText xml:space="preserve"> PAGEREF _Toc432425390 \h </w:instrText>
      </w:r>
      <w:r>
        <w:rPr>
          <w:noProof/>
        </w:rPr>
      </w:r>
      <w:r>
        <w:rPr>
          <w:noProof/>
        </w:rPr>
        <w:fldChar w:fldCharType="separate"/>
      </w:r>
      <w:r>
        <w:rPr>
          <w:noProof/>
        </w:rPr>
        <w:t>17</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6.14</w:t>
      </w:r>
      <w:r>
        <w:rPr>
          <w:rFonts w:asciiTheme="minorHAnsi" w:eastAsiaTheme="minorEastAsia" w:hAnsiTheme="minorHAnsi" w:cstheme="minorBidi"/>
          <w:smallCaps w:val="0"/>
          <w:noProof/>
          <w:sz w:val="22"/>
          <w:szCs w:val="22"/>
        </w:rPr>
        <w:tab/>
      </w:r>
      <w:r>
        <w:rPr>
          <w:noProof/>
        </w:rPr>
        <w:t>Get BBTX Gain Update Complete</w:t>
      </w:r>
      <w:r>
        <w:rPr>
          <w:noProof/>
        </w:rPr>
        <w:tab/>
      </w:r>
      <w:r>
        <w:rPr>
          <w:noProof/>
        </w:rPr>
        <w:fldChar w:fldCharType="begin"/>
      </w:r>
      <w:r>
        <w:rPr>
          <w:noProof/>
        </w:rPr>
        <w:instrText xml:space="preserve"> PAGEREF _Toc432425391 \h </w:instrText>
      </w:r>
      <w:r>
        <w:rPr>
          <w:noProof/>
        </w:rPr>
      </w:r>
      <w:r>
        <w:rPr>
          <w:noProof/>
        </w:rPr>
        <w:fldChar w:fldCharType="separate"/>
      </w:r>
      <w:r>
        <w:rPr>
          <w:noProof/>
        </w:rPr>
        <w:t>18</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6.15</w:t>
      </w:r>
      <w:r>
        <w:rPr>
          <w:rFonts w:asciiTheme="minorHAnsi" w:eastAsiaTheme="minorEastAsia" w:hAnsiTheme="minorHAnsi" w:cstheme="minorBidi"/>
          <w:smallCaps w:val="0"/>
          <w:noProof/>
          <w:sz w:val="22"/>
          <w:szCs w:val="22"/>
        </w:rPr>
        <w:tab/>
      </w:r>
      <w:r>
        <w:rPr>
          <w:noProof/>
        </w:rPr>
        <w:t>Program BBTX Power Meter</w:t>
      </w:r>
      <w:r>
        <w:rPr>
          <w:noProof/>
        </w:rPr>
        <w:tab/>
      </w:r>
      <w:r>
        <w:rPr>
          <w:noProof/>
        </w:rPr>
        <w:fldChar w:fldCharType="begin"/>
      </w:r>
      <w:r>
        <w:rPr>
          <w:noProof/>
        </w:rPr>
        <w:instrText xml:space="preserve"> PAGEREF _Toc432425392 \h </w:instrText>
      </w:r>
      <w:r>
        <w:rPr>
          <w:noProof/>
        </w:rPr>
      </w:r>
      <w:r>
        <w:rPr>
          <w:noProof/>
        </w:rPr>
        <w:fldChar w:fldCharType="separate"/>
      </w:r>
      <w:r>
        <w:rPr>
          <w:noProof/>
        </w:rPr>
        <w:t>19</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6.16</w:t>
      </w:r>
      <w:r>
        <w:rPr>
          <w:rFonts w:asciiTheme="minorHAnsi" w:eastAsiaTheme="minorEastAsia" w:hAnsiTheme="minorHAnsi" w:cstheme="minorBidi"/>
          <w:smallCaps w:val="0"/>
          <w:noProof/>
          <w:sz w:val="22"/>
          <w:szCs w:val="22"/>
        </w:rPr>
        <w:tab/>
      </w:r>
      <w:r>
        <w:rPr>
          <w:noProof/>
        </w:rPr>
        <w:t>Issue Sync Update BBTX Power Meter</w:t>
      </w:r>
      <w:r>
        <w:rPr>
          <w:noProof/>
        </w:rPr>
        <w:tab/>
      </w:r>
      <w:r>
        <w:rPr>
          <w:noProof/>
        </w:rPr>
        <w:fldChar w:fldCharType="begin"/>
      </w:r>
      <w:r>
        <w:rPr>
          <w:noProof/>
        </w:rPr>
        <w:instrText xml:space="preserve"> PAGEREF _Toc432425393 \h </w:instrText>
      </w:r>
      <w:r>
        <w:rPr>
          <w:noProof/>
        </w:rPr>
      </w:r>
      <w:r>
        <w:rPr>
          <w:noProof/>
        </w:rPr>
        <w:fldChar w:fldCharType="separate"/>
      </w:r>
      <w:r>
        <w:rPr>
          <w:noProof/>
        </w:rPr>
        <w:t>20</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6.17</w:t>
      </w:r>
      <w:r>
        <w:rPr>
          <w:rFonts w:asciiTheme="minorHAnsi" w:eastAsiaTheme="minorEastAsia" w:hAnsiTheme="minorHAnsi" w:cstheme="minorBidi"/>
          <w:smallCaps w:val="0"/>
          <w:noProof/>
          <w:sz w:val="22"/>
          <w:szCs w:val="22"/>
        </w:rPr>
        <w:tab/>
      </w:r>
      <w:r>
        <w:rPr>
          <w:noProof/>
        </w:rPr>
        <w:t>Clear BBTX Power Meter Done Status</w:t>
      </w:r>
      <w:r>
        <w:rPr>
          <w:noProof/>
        </w:rPr>
        <w:tab/>
      </w:r>
      <w:r>
        <w:rPr>
          <w:noProof/>
        </w:rPr>
        <w:fldChar w:fldCharType="begin"/>
      </w:r>
      <w:r>
        <w:rPr>
          <w:noProof/>
        </w:rPr>
        <w:instrText xml:space="preserve"> PAGEREF _Toc432425394 \h </w:instrText>
      </w:r>
      <w:r>
        <w:rPr>
          <w:noProof/>
        </w:rPr>
      </w:r>
      <w:r>
        <w:rPr>
          <w:noProof/>
        </w:rPr>
        <w:fldChar w:fldCharType="separate"/>
      </w:r>
      <w:r>
        <w:rPr>
          <w:noProof/>
        </w:rPr>
        <w:t>21</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6.18</w:t>
      </w:r>
      <w:r>
        <w:rPr>
          <w:rFonts w:asciiTheme="minorHAnsi" w:eastAsiaTheme="minorEastAsia" w:hAnsiTheme="minorHAnsi" w:cstheme="minorBidi"/>
          <w:smallCaps w:val="0"/>
          <w:noProof/>
          <w:sz w:val="22"/>
          <w:szCs w:val="22"/>
        </w:rPr>
        <w:tab/>
      </w:r>
      <w:r>
        <w:rPr>
          <w:noProof/>
        </w:rPr>
        <w:t>Get BBTX Power Meter Done Status</w:t>
      </w:r>
      <w:r>
        <w:rPr>
          <w:noProof/>
        </w:rPr>
        <w:tab/>
      </w:r>
      <w:r>
        <w:rPr>
          <w:noProof/>
        </w:rPr>
        <w:fldChar w:fldCharType="begin"/>
      </w:r>
      <w:r>
        <w:rPr>
          <w:noProof/>
        </w:rPr>
        <w:instrText xml:space="preserve"> PAGEREF _Toc432425395 \h </w:instrText>
      </w:r>
      <w:r>
        <w:rPr>
          <w:noProof/>
        </w:rPr>
      </w:r>
      <w:r>
        <w:rPr>
          <w:noProof/>
        </w:rPr>
        <w:fldChar w:fldCharType="separate"/>
      </w:r>
      <w:r>
        <w:rPr>
          <w:noProof/>
        </w:rPr>
        <w:t>21</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6.19</w:t>
      </w:r>
      <w:r>
        <w:rPr>
          <w:rFonts w:asciiTheme="minorHAnsi" w:eastAsiaTheme="minorEastAsia" w:hAnsiTheme="minorHAnsi" w:cstheme="minorBidi"/>
          <w:smallCaps w:val="0"/>
          <w:noProof/>
          <w:sz w:val="22"/>
          <w:szCs w:val="22"/>
        </w:rPr>
        <w:tab/>
      </w:r>
      <w:r>
        <w:rPr>
          <w:noProof/>
        </w:rPr>
        <w:t>Read BBTX Power Meter</w:t>
      </w:r>
      <w:r>
        <w:rPr>
          <w:noProof/>
        </w:rPr>
        <w:tab/>
      </w:r>
      <w:r>
        <w:rPr>
          <w:noProof/>
        </w:rPr>
        <w:fldChar w:fldCharType="begin"/>
      </w:r>
      <w:r>
        <w:rPr>
          <w:noProof/>
        </w:rPr>
        <w:instrText xml:space="preserve"> PAGEREF _Toc432425396 \h </w:instrText>
      </w:r>
      <w:r>
        <w:rPr>
          <w:noProof/>
        </w:rPr>
      </w:r>
      <w:r>
        <w:rPr>
          <w:noProof/>
        </w:rPr>
        <w:fldChar w:fldCharType="separate"/>
      </w:r>
      <w:r>
        <w:rPr>
          <w:noProof/>
        </w:rPr>
        <w:t>22</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6.20</w:t>
      </w:r>
      <w:r>
        <w:rPr>
          <w:rFonts w:asciiTheme="minorHAnsi" w:eastAsiaTheme="minorEastAsia" w:hAnsiTheme="minorHAnsi" w:cstheme="minorBidi"/>
          <w:smallCaps w:val="0"/>
          <w:noProof/>
          <w:sz w:val="22"/>
          <w:szCs w:val="22"/>
        </w:rPr>
        <w:tab/>
      </w:r>
      <w:r>
        <w:rPr>
          <w:noProof/>
        </w:rPr>
        <w:t>Open BBTX Power Meter DMA</w:t>
      </w:r>
      <w:r>
        <w:rPr>
          <w:noProof/>
        </w:rPr>
        <w:tab/>
      </w:r>
      <w:r>
        <w:rPr>
          <w:noProof/>
        </w:rPr>
        <w:fldChar w:fldCharType="begin"/>
      </w:r>
      <w:r>
        <w:rPr>
          <w:noProof/>
        </w:rPr>
        <w:instrText xml:space="preserve"> PAGEREF _Toc432425397 \h </w:instrText>
      </w:r>
      <w:r>
        <w:rPr>
          <w:noProof/>
        </w:rPr>
      </w:r>
      <w:r>
        <w:rPr>
          <w:noProof/>
        </w:rPr>
        <w:fldChar w:fldCharType="separate"/>
      </w:r>
      <w:r>
        <w:rPr>
          <w:noProof/>
        </w:rPr>
        <w:t>23</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6.21</w:t>
      </w:r>
      <w:r>
        <w:rPr>
          <w:rFonts w:asciiTheme="minorHAnsi" w:eastAsiaTheme="minorEastAsia" w:hAnsiTheme="minorHAnsi" w:cstheme="minorBidi"/>
          <w:smallCaps w:val="0"/>
          <w:noProof/>
          <w:sz w:val="22"/>
          <w:szCs w:val="22"/>
        </w:rPr>
        <w:tab/>
      </w:r>
      <w:r>
        <w:rPr>
          <w:noProof/>
        </w:rPr>
        <w:t>Close BBTX Power Meter DMA</w:t>
      </w:r>
      <w:r>
        <w:rPr>
          <w:noProof/>
        </w:rPr>
        <w:tab/>
      </w:r>
      <w:r>
        <w:rPr>
          <w:noProof/>
        </w:rPr>
        <w:fldChar w:fldCharType="begin"/>
      </w:r>
      <w:r>
        <w:rPr>
          <w:noProof/>
        </w:rPr>
        <w:instrText xml:space="preserve"> PAGEREF _Toc432425398 \h </w:instrText>
      </w:r>
      <w:r>
        <w:rPr>
          <w:noProof/>
        </w:rPr>
      </w:r>
      <w:r>
        <w:rPr>
          <w:noProof/>
        </w:rPr>
        <w:fldChar w:fldCharType="separate"/>
      </w:r>
      <w:r>
        <w:rPr>
          <w:noProof/>
        </w:rPr>
        <w:t>24</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6.22</w:t>
      </w:r>
      <w:r>
        <w:rPr>
          <w:rFonts w:asciiTheme="minorHAnsi" w:eastAsiaTheme="minorEastAsia" w:hAnsiTheme="minorHAnsi" w:cstheme="minorBidi"/>
          <w:smallCaps w:val="0"/>
          <w:noProof/>
          <w:sz w:val="22"/>
          <w:szCs w:val="22"/>
        </w:rPr>
        <w:tab/>
      </w:r>
      <w:r>
        <w:rPr>
          <w:noProof/>
        </w:rPr>
        <w:t>Enable BBTX Power Meter DMA</w:t>
      </w:r>
      <w:r>
        <w:rPr>
          <w:noProof/>
        </w:rPr>
        <w:tab/>
      </w:r>
      <w:r>
        <w:rPr>
          <w:noProof/>
        </w:rPr>
        <w:fldChar w:fldCharType="begin"/>
      </w:r>
      <w:r>
        <w:rPr>
          <w:noProof/>
        </w:rPr>
        <w:instrText xml:space="preserve"> PAGEREF _Toc432425399 \h </w:instrText>
      </w:r>
      <w:r>
        <w:rPr>
          <w:noProof/>
        </w:rPr>
      </w:r>
      <w:r>
        <w:rPr>
          <w:noProof/>
        </w:rPr>
        <w:fldChar w:fldCharType="separate"/>
      </w:r>
      <w:r>
        <w:rPr>
          <w:noProof/>
        </w:rPr>
        <w:t>25</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6.23</w:t>
      </w:r>
      <w:r>
        <w:rPr>
          <w:rFonts w:asciiTheme="minorHAnsi" w:eastAsiaTheme="minorEastAsia" w:hAnsiTheme="minorHAnsi" w:cstheme="minorBidi"/>
          <w:smallCaps w:val="0"/>
          <w:noProof/>
          <w:sz w:val="22"/>
          <w:szCs w:val="22"/>
        </w:rPr>
        <w:tab/>
      </w:r>
      <w:r>
        <w:rPr>
          <w:noProof/>
        </w:rPr>
        <w:t>Disable BBTX Power Meter DMA</w:t>
      </w:r>
      <w:r>
        <w:rPr>
          <w:noProof/>
        </w:rPr>
        <w:tab/>
      </w:r>
      <w:r>
        <w:rPr>
          <w:noProof/>
        </w:rPr>
        <w:fldChar w:fldCharType="begin"/>
      </w:r>
      <w:r>
        <w:rPr>
          <w:noProof/>
        </w:rPr>
        <w:instrText xml:space="preserve"> PAGEREF _Toc432425400 \h </w:instrText>
      </w:r>
      <w:r>
        <w:rPr>
          <w:noProof/>
        </w:rPr>
      </w:r>
      <w:r>
        <w:rPr>
          <w:noProof/>
        </w:rPr>
        <w:fldChar w:fldCharType="separate"/>
      </w:r>
      <w:r>
        <w:rPr>
          <w:noProof/>
        </w:rPr>
        <w:t>25</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6.24</w:t>
      </w:r>
      <w:r>
        <w:rPr>
          <w:rFonts w:asciiTheme="minorHAnsi" w:eastAsiaTheme="minorEastAsia" w:hAnsiTheme="minorHAnsi" w:cstheme="minorBidi"/>
          <w:smallCaps w:val="0"/>
          <w:noProof/>
          <w:sz w:val="22"/>
          <w:szCs w:val="22"/>
        </w:rPr>
        <w:tab/>
      </w:r>
      <w:r>
        <w:rPr>
          <w:noProof/>
        </w:rPr>
        <w:t>Program BBRX Gain</w:t>
      </w:r>
      <w:r>
        <w:rPr>
          <w:noProof/>
        </w:rPr>
        <w:tab/>
      </w:r>
      <w:r>
        <w:rPr>
          <w:noProof/>
        </w:rPr>
        <w:fldChar w:fldCharType="begin"/>
      </w:r>
      <w:r>
        <w:rPr>
          <w:noProof/>
        </w:rPr>
        <w:instrText xml:space="preserve"> PAGEREF _Toc432425401 \h </w:instrText>
      </w:r>
      <w:r>
        <w:rPr>
          <w:noProof/>
        </w:rPr>
      </w:r>
      <w:r>
        <w:rPr>
          <w:noProof/>
        </w:rPr>
        <w:fldChar w:fldCharType="separate"/>
      </w:r>
      <w:r>
        <w:rPr>
          <w:noProof/>
        </w:rPr>
        <w:t>26</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6.25</w:t>
      </w:r>
      <w:r>
        <w:rPr>
          <w:rFonts w:asciiTheme="minorHAnsi" w:eastAsiaTheme="minorEastAsia" w:hAnsiTheme="minorHAnsi" w:cstheme="minorBidi"/>
          <w:smallCaps w:val="0"/>
          <w:noProof/>
          <w:sz w:val="22"/>
          <w:szCs w:val="22"/>
        </w:rPr>
        <w:tab/>
      </w:r>
      <w:r>
        <w:rPr>
          <w:noProof/>
        </w:rPr>
        <w:t>Issue Sync Update BBRX Gain</w:t>
      </w:r>
      <w:r>
        <w:rPr>
          <w:noProof/>
        </w:rPr>
        <w:tab/>
      </w:r>
      <w:r>
        <w:rPr>
          <w:noProof/>
        </w:rPr>
        <w:fldChar w:fldCharType="begin"/>
      </w:r>
      <w:r>
        <w:rPr>
          <w:noProof/>
        </w:rPr>
        <w:instrText xml:space="preserve"> PAGEREF _Toc432425402 \h </w:instrText>
      </w:r>
      <w:r>
        <w:rPr>
          <w:noProof/>
        </w:rPr>
      </w:r>
      <w:r>
        <w:rPr>
          <w:noProof/>
        </w:rPr>
        <w:fldChar w:fldCharType="separate"/>
      </w:r>
      <w:r>
        <w:rPr>
          <w:noProof/>
        </w:rPr>
        <w:t>27</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6.26</w:t>
      </w:r>
      <w:r>
        <w:rPr>
          <w:rFonts w:asciiTheme="minorHAnsi" w:eastAsiaTheme="minorEastAsia" w:hAnsiTheme="minorHAnsi" w:cstheme="minorBidi"/>
          <w:smallCaps w:val="0"/>
          <w:noProof/>
          <w:sz w:val="22"/>
          <w:szCs w:val="22"/>
        </w:rPr>
        <w:tab/>
      </w:r>
      <w:r>
        <w:rPr>
          <w:noProof/>
        </w:rPr>
        <w:t>Get BBRX Gain Update Complete</w:t>
      </w:r>
      <w:r>
        <w:rPr>
          <w:noProof/>
        </w:rPr>
        <w:tab/>
      </w:r>
      <w:r>
        <w:rPr>
          <w:noProof/>
        </w:rPr>
        <w:fldChar w:fldCharType="begin"/>
      </w:r>
      <w:r>
        <w:rPr>
          <w:noProof/>
        </w:rPr>
        <w:instrText xml:space="preserve"> PAGEREF _Toc432425403 \h </w:instrText>
      </w:r>
      <w:r>
        <w:rPr>
          <w:noProof/>
        </w:rPr>
      </w:r>
      <w:r>
        <w:rPr>
          <w:noProof/>
        </w:rPr>
        <w:fldChar w:fldCharType="separate"/>
      </w:r>
      <w:r>
        <w:rPr>
          <w:noProof/>
        </w:rPr>
        <w:t>28</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6.27</w:t>
      </w:r>
      <w:r>
        <w:rPr>
          <w:rFonts w:asciiTheme="minorHAnsi" w:eastAsiaTheme="minorEastAsia" w:hAnsiTheme="minorHAnsi" w:cstheme="minorBidi"/>
          <w:smallCaps w:val="0"/>
          <w:noProof/>
          <w:sz w:val="22"/>
          <w:szCs w:val="22"/>
        </w:rPr>
        <w:tab/>
      </w:r>
      <w:r>
        <w:rPr>
          <w:noProof/>
        </w:rPr>
        <w:t>Program BBRX Power Meter</w:t>
      </w:r>
      <w:r>
        <w:rPr>
          <w:noProof/>
        </w:rPr>
        <w:tab/>
      </w:r>
      <w:r>
        <w:rPr>
          <w:noProof/>
        </w:rPr>
        <w:fldChar w:fldCharType="begin"/>
      </w:r>
      <w:r>
        <w:rPr>
          <w:noProof/>
        </w:rPr>
        <w:instrText xml:space="preserve"> PAGEREF _Toc432425404 \h </w:instrText>
      </w:r>
      <w:r>
        <w:rPr>
          <w:noProof/>
        </w:rPr>
      </w:r>
      <w:r>
        <w:rPr>
          <w:noProof/>
        </w:rPr>
        <w:fldChar w:fldCharType="separate"/>
      </w:r>
      <w:r>
        <w:rPr>
          <w:noProof/>
        </w:rPr>
        <w:t>28</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6.28</w:t>
      </w:r>
      <w:r>
        <w:rPr>
          <w:rFonts w:asciiTheme="minorHAnsi" w:eastAsiaTheme="minorEastAsia" w:hAnsiTheme="minorHAnsi" w:cstheme="minorBidi"/>
          <w:smallCaps w:val="0"/>
          <w:noProof/>
          <w:sz w:val="22"/>
          <w:szCs w:val="22"/>
        </w:rPr>
        <w:tab/>
      </w:r>
      <w:r>
        <w:rPr>
          <w:noProof/>
        </w:rPr>
        <w:t>Issue Sync Update BBRX Power Meter</w:t>
      </w:r>
      <w:r>
        <w:rPr>
          <w:noProof/>
        </w:rPr>
        <w:tab/>
      </w:r>
      <w:r>
        <w:rPr>
          <w:noProof/>
        </w:rPr>
        <w:fldChar w:fldCharType="begin"/>
      </w:r>
      <w:r>
        <w:rPr>
          <w:noProof/>
        </w:rPr>
        <w:instrText xml:space="preserve"> PAGEREF _Toc432425405 \h </w:instrText>
      </w:r>
      <w:r>
        <w:rPr>
          <w:noProof/>
        </w:rPr>
      </w:r>
      <w:r>
        <w:rPr>
          <w:noProof/>
        </w:rPr>
        <w:fldChar w:fldCharType="separate"/>
      </w:r>
      <w:r>
        <w:rPr>
          <w:noProof/>
        </w:rPr>
        <w:t>30</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6.29</w:t>
      </w:r>
      <w:r>
        <w:rPr>
          <w:rFonts w:asciiTheme="minorHAnsi" w:eastAsiaTheme="minorEastAsia" w:hAnsiTheme="minorHAnsi" w:cstheme="minorBidi"/>
          <w:smallCaps w:val="0"/>
          <w:noProof/>
          <w:sz w:val="22"/>
          <w:szCs w:val="22"/>
        </w:rPr>
        <w:tab/>
      </w:r>
      <w:r>
        <w:rPr>
          <w:noProof/>
        </w:rPr>
        <w:t>Clear BBRX Power Meter Done Status</w:t>
      </w:r>
      <w:r>
        <w:rPr>
          <w:noProof/>
        </w:rPr>
        <w:tab/>
      </w:r>
      <w:r>
        <w:rPr>
          <w:noProof/>
        </w:rPr>
        <w:fldChar w:fldCharType="begin"/>
      </w:r>
      <w:r>
        <w:rPr>
          <w:noProof/>
        </w:rPr>
        <w:instrText xml:space="preserve"> PAGEREF _Toc432425406 \h </w:instrText>
      </w:r>
      <w:r>
        <w:rPr>
          <w:noProof/>
        </w:rPr>
      </w:r>
      <w:r>
        <w:rPr>
          <w:noProof/>
        </w:rPr>
        <w:fldChar w:fldCharType="separate"/>
      </w:r>
      <w:r>
        <w:rPr>
          <w:noProof/>
        </w:rPr>
        <w:t>30</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6.30</w:t>
      </w:r>
      <w:r>
        <w:rPr>
          <w:rFonts w:asciiTheme="minorHAnsi" w:eastAsiaTheme="minorEastAsia" w:hAnsiTheme="minorHAnsi" w:cstheme="minorBidi"/>
          <w:smallCaps w:val="0"/>
          <w:noProof/>
          <w:sz w:val="22"/>
          <w:szCs w:val="22"/>
        </w:rPr>
        <w:tab/>
      </w:r>
      <w:r>
        <w:rPr>
          <w:noProof/>
        </w:rPr>
        <w:t>Get BBRX Power Meter Done Status</w:t>
      </w:r>
      <w:r>
        <w:rPr>
          <w:noProof/>
        </w:rPr>
        <w:tab/>
      </w:r>
      <w:r>
        <w:rPr>
          <w:noProof/>
        </w:rPr>
        <w:fldChar w:fldCharType="begin"/>
      </w:r>
      <w:r>
        <w:rPr>
          <w:noProof/>
        </w:rPr>
        <w:instrText xml:space="preserve"> PAGEREF _Toc432425407 \h </w:instrText>
      </w:r>
      <w:r>
        <w:rPr>
          <w:noProof/>
        </w:rPr>
      </w:r>
      <w:r>
        <w:rPr>
          <w:noProof/>
        </w:rPr>
        <w:fldChar w:fldCharType="separate"/>
      </w:r>
      <w:r>
        <w:rPr>
          <w:noProof/>
        </w:rPr>
        <w:t>31</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6.31</w:t>
      </w:r>
      <w:r>
        <w:rPr>
          <w:rFonts w:asciiTheme="minorHAnsi" w:eastAsiaTheme="minorEastAsia" w:hAnsiTheme="minorHAnsi" w:cstheme="minorBidi"/>
          <w:smallCaps w:val="0"/>
          <w:noProof/>
          <w:sz w:val="22"/>
          <w:szCs w:val="22"/>
        </w:rPr>
        <w:tab/>
      </w:r>
      <w:r>
        <w:rPr>
          <w:noProof/>
        </w:rPr>
        <w:t>Read BBRX Power Meter</w:t>
      </w:r>
      <w:r>
        <w:rPr>
          <w:noProof/>
        </w:rPr>
        <w:tab/>
      </w:r>
      <w:r>
        <w:rPr>
          <w:noProof/>
        </w:rPr>
        <w:fldChar w:fldCharType="begin"/>
      </w:r>
      <w:r>
        <w:rPr>
          <w:noProof/>
        </w:rPr>
        <w:instrText xml:space="preserve"> PAGEREF _Toc432425408 \h </w:instrText>
      </w:r>
      <w:r>
        <w:rPr>
          <w:noProof/>
        </w:rPr>
      </w:r>
      <w:r>
        <w:rPr>
          <w:noProof/>
        </w:rPr>
        <w:fldChar w:fldCharType="separate"/>
      </w:r>
      <w:r>
        <w:rPr>
          <w:noProof/>
        </w:rPr>
        <w:t>32</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6.32</w:t>
      </w:r>
      <w:r>
        <w:rPr>
          <w:rFonts w:asciiTheme="minorHAnsi" w:eastAsiaTheme="minorEastAsia" w:hAnsiTheme="minorHAnsi" w:cstheme="minorBidi"/>
          <w:smallCaps w:val="0"/>
          <w:noProof/>
          <w:sz w:val="22"/>
          <w:szCs w:val="22"/>
        </w:rPr>
        <w:tab/>
      </w:r>
      <w:r>
        <w:rPr>
          <w:noProof/>
        </w:rPr>
        <w:t>Open BBRX Power Meter DMA</w:t>
      </w:r>
      <w:r>
        <w:rPr>
          <w:noProof/>
        </w:rPr>
        <w:tab/>
      </w:r>
      <w:r>
        <w:rPr>
          <w:noProof/>
        </w:rPr>
        <w:fldChar w:fldCharType="begin"/>
      </w:r>
      <w:r>
        <w:rPr>
          <w:noProof/>
        </w:rPr>
        <w:instrText xml:space="preserve"> PAGEREF _Toc432425409 \h </w:instrText>
      </w:r>
      <w:r>
        <w:rPr>
          <w:noProof/>
        </w:rPr>
      </w:r>
      <w:r>
        <w:rPr>
          <w:noProof/>
        </w:rPr>
        <w:fldChar w:fldCharType="separate"/>
      </w:r>
      <w:r>
        <w:rPr>
          <w:noProof/>
        </w:rPr>
        <w:t>32</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6.33</w:t>
      </w:r>
      <w:r>
        <w:rPr>
          <w:rFonts w:asciiTheme="minorHAnsi" w:eastAsiaTheme="minorEastAsia" w:hAnsiTheme="minorHAnsi" w:cstheme="minorBidi"/>
          <w:smallCaps w:val="0"/>
          <w:noProof/>
          <w:sz w:val="22"/>
          <w:szCs w:val="22"/>
        </w:rPr>
        <w:tab/>
      </w:r>
      <w:r>
        <w:rPr>
          <w:noProof/>
        </w:rPr>
        <w:t>Close BBRX Power Meter DMA</w:t>
      </w:r>
      <w:r>
        <w:rPr>
          <w:noProof/>
        </w:rPr>
        <w:tab/>
      </w:r>
      <w:r>
        <w:rPr>
          <w:noProof/>
        </w:rPr>
        <w:fldChar w:fldCharType="begin"/>
      </w:r>
      <w:r>
        <w:rPr>
          <w:noProof/>
        </w:rPr>
        <w:instrText xml:space="preserve"> PAGEREF _Toc432425410 \h </w:instrText>
      </w:r>
      <w:r>
        <w:rPr>
          <w:noProof/>
        </w:rPr>
      </w:r>
      <w:r>
        <w:rPr>
          <w:noProof/>
        </w:rPr>
        <w:fldChar w:fldCharType="separate"/>
      </w:r>
      <w:r>
        <w:rPr>
          <w:noProof/>
        </w:rPr>
        <w:t>34</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6.34</w:t>
      </w:r>
      <w:r>
        <w:rPr>
          <w:rFonts w:asciiTheme="minorHAnsi" w:eastAsiaTheme="minorEastAsia" w:hAnsiTheme="minorHAnsi" w:cstheme="minorBidi"/>
          <w:smallCaps w:val="0"/>
          <w:noProof/>
          <w:sz w:val="22"/>
          <w:szCs w:val="22"/>
        </w:rPr>
        <w:tab/>
      </w:r>
      <w:r>
        <w:rPr>
          <w:noProof/>
        </w:rPr>
        <w:t>Enable BBRX Power Meter DMA</w:t>
      </w:r>
      <w:r>
        <w:rPr>
          <w:noProof/>
        </w:rPr>
        <w:tab/>
      </w:r>
      <w:r>
        <w:rPr>
          <w:noProof/>
        </w:rPr>
        <w:fldChar w:fldCharType="begin"/>
      </w:r>
      <w:r>
        <w:rPr>
          <w:noProof/>
        </w:rPr>
        <w:instrText xml:space="preserve"> PAGEREF _Toc432425411 \h </w:instrText>
      </w:r>
      <w:r>
        <w:rPr>
          <w:noProof/>
        </w:rPr>
      </w:r>
      <w:r>
        <w:rPr>
          <w:noProof/>
        </w:rPr>
        <w:fldChar w:fldCharType="separate"/>
      </w:r>
      <w:r>
        <w:rPr>
          <w:noProof/>
        </w:rPr>
        <w:t>34</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6.35</w:t>
      </w:r>
      <w:r>
        <w:rPr>
          <w:rFonts w:asciiTheme="minorHAnsi" w:eastAsiaTheme="minorEastAsia" w:hAnsiTheme="minorHAnsi" w:cstheme="minorBidi"/>
          <w:smallCaps w:val="0"/>
          <w:noProof/>
          <w:sz w:val="22"/>
          <w:szCs w:val="22"/>
        </w:rPr>
        <w:tab/>
      </w:r>
      <w:r>
        <w:rPr>
          <w:noProof/>
        </w:rPr>
        <w:t>Disable BBRX Power Meter DMA</w:t>
      </w:r>
      <w:r>
        <w:rPr>
          <w:noProof/>
        </w:rPr>
        <w:tab/>
      </w:r>
      <w:r>
        <w:rPr>
          <w:noProof/>
        </w:rPr>
        <w:fldChar w:fldCharType="begin"/>
      </w:r>
      <w:r>
        <w:rPr>
          <w:noProof/>
        </w:rPr>
        <w:instrText xml:space="preserve"> PAGEREF _Toc432425412 \h </w:instrText>
      </w:r>
      <w:r>
        <w:rPr>
          <w:noProof/>
        </w:rPr>
      </w:r>
      <w:r>
        <w:rPr>
          <w:noProof/>
        </w:rPr>
        <w:fldChar w:fldCharType="separate"/>
      </w:r>
      <w:r>
        <w:rPr>
          <w:noProof/>
        </w:rPr>
        <w:t>35</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6.36</w:t>
      </w:r>
      <w:r>
        <w:rPr>
          <w:rFonts w:asciiTheme="minorHAnsi" w:eastAsiaTheme="minorEastAsia" w:hAnsiTheme="minorHAnsi" w:cstheme="minorBidi"/>
          <w:smallCaps w:val="0"/>
          <w:noProof/>
          <w:sz w:val="22"/>
          <w:szCs w:val="22"/>
        </w:rPr>
        <w:tab/>
      </w:r>
      <w:r>
        <w:rPr>
          <w:noProof/>
        </w:rPr>
        <w:t>Enable Disable BB AID Loopback</w:t>
      </w:r>
      <w:r>
        <w:rPr>
          <w:noProof/>
        </w:rPr>
        <w:tab/>
      </w:r>
      <w:r>
        <w:rPr>
          <w:noProof/>
        </w:rPr>
        <w:fldChar w:fldCharType="begin"/>
      </w:r>
      <w:r>
        <w:rPr>
          <w:noProof/>
        </w:rPr>
        <w:instrText xml:space="preserve"> PAGEREF _Toc432425413 \h </w:instrText>
      </w:r>
      <w:r>
        <w:rPr>
          <w:noProof/>
        </w:rPr>
      </w:r>
      <w:r>
        <w:rPr>
          <w:noProof/>
        </w:rPr>
        <w:fldChar w:fldCharType="separate"/>
      </w:r>
      <w:r>
        <w:rPr>
          <w:noProof/>
        </w:rPr>
        <w:t>36</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6.37</w:t>
      </w:r>
      <w:r>
        <w:rPr>
          <w:rFonts w:asciiTheme="minorHAnsi" w:eastAsiaTheme="minorEastAsia" w:hAnsiTheme="minorHAnsi" w:cstheme="minorBidi"/>
          <w:smallCaps w:val="0"/>
          <w:noProof/>
          <w:sz w:val="22"/>
          <w:szCs w:val="22"/>
        </w:rPr>
        <w:tab/>
      </w:r>
      <w:r>
        <w:rPr>
          <w:noProof/>
        </w:rPr>
        <w:t>Program BB BUF Loopback</w:t>
      </w:r>
      <w:r>
        <w:rPr>
          <w:noProof/>
        </w:rPr>
        <w:tab/>
      </w:r>
      <w:r>
        <w:rPr>
          <w:noProof/>
        </w:rPr>
        <w:fldChar w:fldCharType="begin"/>
      </w:r>
      <w:r>
        <w:rPr>
          <w:noProof/>
        </w:rPr>
        <w:instrText xml:space="preserve"> PAGEREF _Toc432425414 \h </w:instrText>
      </w:r>
      <w:r>
        <w:rPr>
          <w:noProof/>
        </w:rPr>
      </w:r>
      <w:r>
        <w:rPr>
          <w:noProof/>
        </w:rPr>
        <w:fldChar w:fldCharType="separate"/>
      </w:r>
      <w:r>
        <w:rPr>
          <w:noProof/>
        </w:rPr>
        <w:t>37</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6.38</w:t>
      </w:r>
      <w:r>
        <w:rPr>
          <w:rFonts w:asciiTheme="minorHAnsi" w:eastAsiaTheme="minorEastAsia" w:hAnsiTheme="minorHAnsi" w:cstheme="minorBidi"/>
          <w:smallCaps w:val="0"/>
          <w:noProof/>
          <w:sz w:val="22"/>
          <w:szCs w:val="22"/>
        </w:rPr>
        <w:tab/>
      </w:r>
      <w:r>
        <w:rPr>
          <w:noProof/>
        </w:rPr>
        <w:t>Set BB AID UL Strobe Delay</w:t>
      </w:r>
      <w:r>
        <w:rPr>
          <w:noProof/>
        </w:rPr>
        <w:tab/>
      </w:r>
      <w:r>
        <w:rPr>
          <w:noProof/>
        </w:rPr>
        <w:fldChar w:fldCharType="begin"/>
      </w:r>
      <w:r>
        <w:rPr>
          <w:noProof/>
        </w:rPr>
        <w:instrText xml:space="preserve"> PAGEREF _Toc432425415 \h </w:instrText>
      </w:r>
      <w:r>
        <w:rPr>
          <w:noProof/>
        </w:rPr>
      </w:r>
      <w:r>
        <w:rPr>
          <w:noProof/>
        </w:rPr>
        <w:fldChar w:fldCharType="separate"/>
      </w:r>
      <w:r>
        <w:rPr>
          <w:noProof/>
        </w:rPr>
        <w:t>38</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lastRenderedPageBreak/>
        <w:t>6.39</w:t>
      </w:r>
      <w:r>
        <w:rPr>
          <w:rFonts w:asciiTheme="minorHAnsi" w:eastAsiaTheme="minorEastAsia" w:hAnsiTheme="minorHAnsi" w:cstheme="minorBidi"/>
          <w:smallCaps w:val="0"/>
          <w:noProof/>
          <w:sz w:val="22"/>
          <w:szCs w:val="22"/>
        </w:rPr>
        <w:tab/>
      </w:r>
      <w:r>
        <w:rPr>
          <w:noProof/>
        </w:rPr>
        <w:t>Program BB SigGen Ramp</w:t>
      </w:r>
      <w:r>
        <w:rPr>
          <w:noProof/>
        </w:rPr>
        <w:tab/>
      </w:r>
      <w:r>
        <w:rPr>
          <w:noProof/>
        </w:rPr>
        <w:fldChar w:fldCharType="begin"/>
      </w:r>
      <w:r>
        <w:rPr>
          <w:noProof/>
        </w:rPr>
        <w:instrText xml:space="preserve"> PAGEREF _Toc432425416 \h </w:instrText>
      </w:r>
      <w:r>
        <w:rPr>
          <w:noProof/>
        </w:rPr>
      </w:r>
      <w:r>
        <w:rPr>
          <w:noProof/>
        </w:rPr>
        <w:fldChar w:fldCharType="separate"/>
      </w:r>
      <w:r>
        <w:rPr>
          <w:noProof/>
        </w:rPr>
        <w:t>38</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6.40</w:t>
      </w:r>
      <w:r>
        <w:rPr>
          <w:rFonts w:asciiTheme="minorHAnsi" w:eastAsiaTheme="minorEastAsia" w:hAnsiTheme="minorHAnsi" w:cstheme="minorBidi"/>
          <w:smallCaps w:val="0"/>
          <w:noProof/>
          <w:sz w:val="22"/>
          <w:szCs w:val="22"/>
        </w:rPr>
        <w:tab/>
      </w:r>
      <w:r>
        <w:rPr>
          <w:noProof/>
        </w:rPr>
        <w:t>Issue Sync Update BB SigGen</w:t>
      </w:r>
      <w:r>
        <w:rPr>
          <w:noProof/>
        </w:rPr>
        <w:tab/>
      </w:r>
      <w:r>
        <w:rPr>
          <w:noProof/>
        </w:rPr>
        <w:fldChar w:fldCharType="begin"/>
      </w:r>
      <w:r>
        <w:rPr>
          <w:noProof/>
        </w:rPr>
        <w:instrText xml:space="preserve"> PAGEREF _Toc432425417 \h </w:instrText>
      </w:r>
      <w:r>
        <w:rPr>
          <w:noProof/>
        </w:rPr>
      </w:r>
      <w:r>
        <w:rPr>
          <w:noProof/>
        </w:rPr>
        <w:fldChar w:fldCharType="separate"/>
      </w:r>
      <w:r>
        <w:rPr>
          <w:noProof/>
        </w:rPr>
        <w:t>39</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6.41</w:t>
      </w:r>
      <w:r>
        <w:rPr>
          <w:rFonts w:asciiTheme="minorHAnsi" w:eastAsiaTheme="minorEastAsia" w:hAnsiTheme="minorHAnsi" w:cstheme="minorBidi"/>
          <w:smallCaps w:val="0"/>
          <w:noProof/>
          <w:sz w:val="22"/>
          <w:szCs w:val="22"/>
        </w:rPr>
        <w:tab/>
      </w:r>
      <w:r>
        <w:rPr>
          <w:noProof/>
        </w:rPr>
        <w:t>Program BB TestBus</w:t>
      </w:r>
      <w:r>
        <w:rPr>
          <w:noProof/>
        </w:rPr>
        <w:tab/>
      </w:r>
      <w:r>
        <w:rPr>
          <w:noProof/>
        </w:rPr>
        <w:fldChar w:fldCharType="begin"/>
      </w:r>
      <w:r>
        <w:rPr>
          <w:noProof/>
        </w:rPr>
        <w:instrText xml:space="preserve"> PAGEREF _Toc432425418 \h </w:instrText>
      </w:r>
      <w:r>
        <w:rPr>
          <w:noProof/>
        </w:rPr>
      </w:r>
      <w:r>
        <w:rPr>
          <w:noProof/>
        </w:rPr>
        <w:fldChar w:fldCharType="separate"/>
      </w:r>
      <w:r>
        <w:rPr>
          <w:noProof/>
        </w:rPr>
        <w:t>40</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6.42</w:t>
      </w:r>
      <w:r>
        <w:rPr>
          <w:rFonts w:asciiTheme="minorHAnsi" w:eastAsiaTheme="minorEastAsia" w:hAnsiTheme="minorHAnsi" w:cstheme="minorBidi"/>
          <w:smallCaps w:val="0"/>
          <w:noProof/>
          <w:sz w:val="22"/>
          <w:szCs w:val="22"/>
        </w:rPr>
        <w:tab/>
      </w:r>
      <w:r>
        <w:rPr>
          <w:noProof/>
        </w:rPr>
        <w:t>Program DDUC Mixer NCO Frequency</w:t>
      </w:r>
      <w:r>
        <w:rPr>
          <w:noProof/>
        </w:rPr>
        <w:tab/>
      </w:r>
      <w:r>
        <w:rPr>
          <w:noProof/>
        </w:rPr>
        <w:fldChar w:fldCharType="begin"/>
      </w:r>
      <w:r>
        <w:rPr>
          <w:noProof/>
        </w:rPr>
        <w:instrText xml:space="preserve"> PAGEREF _Toc432425419 \h </w:instrText>
      </w:r>
      <w:r>
        <w:rPr>
          <w:noProof/>
        </w:rPr>
      </w:r>
      <w:r>
        <w:rPr>
          <w:noProof/>
        </w:rPr>
        <w:fldChar w:fldCharType="separate"/>
      </w:r>
      <w:r>
        <w:rPr>
          <w:noProof/>
        </w:rPr>
        <w:t>41</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6.43</w:t>
      </w:r>
      <w:r>
        <w:rPr>
          <w:rFonts w:asciiTheme="minorHAnsi" w:eastAsiaTheme="minorEastAsia" w:hAnsiTheme="minorHAnsi" w:cstheme="minorBidi"/>
          <w:smallCaps w:val="0"/>
          <w:noProof/>
          <w:sz w:val="22"/>
          <w:szCs w:val="22"/>
        </w:rPr>
        <w:tab/>
      </w:r>
      <w:r>
        <w:rPr>
          <w:noProof/>
        </w:rPr>
        <w:t>Issue Sync Update DDUC Mixer NCO Frequency</w:t>
      </w:r>
      <w:r>
        <w:rPr>
          <w:noProof/>
        </w:rPr>
        <w:tab/>
      </w:r>
      <w:r>
        <w:rPr>
          <w:noProof/>
        </w:rPr>
        <w:fldChar w:fldCharType="begin"/>
      </w:r>
      <w:r>
        <w:rPr>
          <w:noProof/>
        </w:rPr>
        <w:instrText xml:space="preserve"> PAGEREF _Toc432425420 \h </w:instrText>
      </w:r>
      <w:r>
        <w:rPr>
          <w:noProof/>
        </w:rPr>
      </w:r>
      <w:r>
        <w:rPr>
          <w:noProof/>
        </w:rPr>
        <w:fldChar w:fldCharType="separate"/>
      </w:r>
      <w:r>
        <w:rPr>
          <w:noProof/>
        </w:rPr>
        <w:t>41</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6.44</w:t>
      </w:r>
      <w:r>
        <w:rPr>
          <w:rFonts w:asciiTheme="minorHAnsi" w:eastAsiaTheme="minorEastAsia" w:hAnsiTheme="minorHAnsi" w:cstheme="minorBidi"/>
          <w:smallCaps w:val="0"/>
          <w:noProof/>
          <w:sz w:val="22"/>
          <w:szCs w:val="22"/>
        </w:rPr>
        <w:tab/>
      </w:r>
      <w:r>
        <w:rPr>
          <w:noProof/>
        </w:rPr>
        <w:t>Program DDUC Mixer Phase</w:t>
      </w:r>
      <w:r>
        <w:rPr>
          <w:noProof/>
        </w:rPr>
        <w:tab/>
      </w:r>
      <w:r>
        <w:rPr>
          <w:noProof/>
        </w:rPr>
        <w:fldChar w:fldCharType="begin"/>
      </w:r>
      <w:r>
        <w:rPr>
          <w:noProof/>
        </w:rPr>
        <w:instrText xml:space="preserve"> PAGEREF _Toc432425421 \h </w:instrText>
      </w:r>
      <w:r>
        <w:rPr>
          <w:noProof/>
        </w:rPr>
      </w:r>
      <w:r>
        <w:rPr>
          <w:noProof/>
        </w:rPr>
        <w:fldChar w:fldCharType="separate"/>
      </w:r>
      <w:r>
        <w:rPr>
          <w:noProof/>
        </w:rPr>
        <w:t>42</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6.45</w:t>
      </w:r>
      <w:r>
        <w:rPr>
          <w:rFonts w:asciiTheme="minorHAnsi" w:eastAsiaTheme="minorEastAsia" w:hAnsiTheme="minorHAnsi" w:cstheme="minorBidi"/>
          <w:smallCaps w:val="0"/>
          <w:noProof/>
          <w:sz w:val="22"/>
          <w:szCs w:val="22"/>
        </w:rPr>
        <w:tab/>
      </w:r>
      <w:r>
        <w:rPr>
          <w:noProof/>
        </w:rPr>
        <w:t>Issue Sync Update DDUC Mixer Phase</w:t>
      </w:r>
      <w:r>
        <w:rPr>
          <w:noProof/>
        </w:rPr>
        <w:tab/>
      </w:r>
      <w:r>
        <w:rPr>
          <w:noProof/>
        </w:rPr>
        <w:fldChar w:fldCharType="begin"/>
      </w:r>
      <w:r>
        <w:rPr>
          <w:noProof/>
        </w:rPr>
        <w:instrText xml:space="preserve"> PAGEREF _Toc432425422 \h </w:instrText>
      </w:r>
      <w:r>
        <w:rPr>
          <w:noProof/>
        </w:rPr>
      </w:r>
      <w:r>
        <w:rPr>
          <w:noProof/>
        </w:rPr>
        <w:fldChar w:fldCharType="separate"/>
      </w:r>
      <w:r>
        <w:rPr>
          <w:noProof/>
        </w:rPr>
        <w:t>43</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6.46</w:t>
      </w:r>
      <w:r>
        <w:rPr>
          <w:rFonts w:asciiTheme="minorHAnsi" w:eastAsiaTheme="minorEastAsia" w:hAnsiTheme="minorHAnsi" w:cstheme="minorBidi"/>
          <w:smallCaps w:val="0"/>
          <w:noProof/>
          <w:sz w:val="22"/>
          <w:szCs w:val="22"/>
        </w:rPr>
        <w:tab/>
      </w:r>
      <w:r>
        <w:rPr>
          <w:noProof/>
        </w:rPr>
        <w:t>Program DDUC Farrow Phase</w:t>
      </w:r>
      <w:r>
        <w:rPr>
          <w:noProof/>
        </w:rPr>
        <w:tab/>
      </w:r>
      <w:r>
        <w:rPr>
          <w:noProof/>
        </w:rPr>
        <w:fldChar w:fldCharType="begin"/>
      </w:r>
      <w:r>
        <w:rPr>
          <w:noProof/>
        </w:rPr>
        <w:instrText xml:space="preserve"> PAGEREF _Toc432425423 \h </w:instrText>
      </w:r>
      <w:r>
        <w:rPr>
          <w:noProof/>
        </w:rPr>
      </w:r>
      <w:r>
        <w:rPr>
          <w:noProof/>
        </w:rPr>
        <w:fldChar w:fldCharType="separate"/>
      </w:r>
      <w:r>
        <w:rPr>
          <w:noProof/>
        </w:rPr>
        <w:t>44</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6.47</w:t>
      </w:r>
      <w:r>
        <w:rPr>
          <w:rFonts w:asciiTheme="minorHAnsi" w:eastAsiaTheme="minorEastAsia" w:hAnsiTheme="minorHAnsi" w:cstheme="minorBidi"/>
          <w:smallCaps w:val="0"/>
          <w:noProof/>
          <w:sz w:val="22"/>
          <w:szCs w:val="22"/>
        </w:rPr>
        <w:tab/>
      </w:r>
      <w:r>
        <w:rPr>
          <w:noProof/>
        </w:rPr>
        <w:t>Issue Sync Update DDUC Farrow Phase</w:t>
      </w:r>
      <w:r>
        <w:rPr>
          <w:noProof/>
        </w:rPr>
        <w:tab/>
      </w:r>
      <w:r>
        <w:rPr>
          <w:noProof/>
        </w:rPr>
        <w:fldChar w:fldCharType="begin"/>
      </w:r>
      <w:r>
        <w:rPr>
          <w:noProof/>
        </w:rPr>
        <w:instrText xml:space="preserve"> PAGEREF _Toc432425424 \h </w:instrText>
      </w:r>
      <w:r>
        <w:rPr>
          <w:noProof/>
        </w:rPr>
      </w:r>
      <w:r>
        <w:rPr>
          <w:noProof/>
        </w:rPr>
        <w:fldChar w:fldCharType="separate"/>
      </w:r>
      <w:r>
        <w:rPr>
          <w:noProof/>
        </w:rPr>
        <w:t>44</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6.48</w:t>
      </w:r>
      <w:r>
        <w:rPr>
          <w:rFonts w:asciiTheme="minorHAnsi" w:eastAsiaTheme="minorEastAsia" w:hAnsiTheme="minorHAnsi" w:cstheme="minorBidi"/>
          <w:smallCaps w:val="0"/>
          <w:noProof/>
          <w:sz w:val="22"/>
          <w:szCs w:val="22"/>
        </w:rPr>
        <w:tab/>
      </w:r>
      <w:r>
        <w:rPr>
          <w:noProof/>
        </w:rPr>
        <w:t>Program Distributor Map</w:t>
      </w:r>
      <w:r>
        <w:rPr>
          <w:noProof/>
        </w:rPr>
        <w:tab/>
      </w:r>
      <w:r>
        <w:rPr>
          <w:noProof/>
        </w:rPr>
        <w:fldChar w:fldCharType="begin"/>
      </w:r>
      <w:r>
        <w:rPr>
          <w:noProof/>
        </w:rPr>
        <w:instrText xml:space="preserve"> PAGEREF _Toc432425425 \h </w:instrText>
      </w:r>
      <w:r>
        <w:rPr>
          <w:noProof/>
        </w:rPr>
      </w:r>
      <w:r>
        <w:rPr>
          <w:noProof/>
        </w:rPr>
        <w:fldChar w:fldCharType="separate"/>
      </w:r>
      <w:r>
        <w:rPr>
          <w:noProof/>
        </w:rPr>
        <w:t>45</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6.49</w:t>
      </w:r>
      <w:r>
        <w:rPr>
          <w:rFonts w:asciiTheme="minorHAnsi" w:eastAsiaTheme="minorEastAsia" w:hAnsiTheme="minorHAnsi" w:cstheme="minorBidi"/>
          <w:smallCaps w:val="0"/>
          <w:noProof/>
          <w:sz w:val="22"/>
          <w:szCs w:val="22"/>
        </w:rPr>
        <w:tab/>
      </w:r>
      <w:r>
        <w:rPr>
          <w:noProof/>
        </w:rPr>
        <w:t>Issue Sync Update Distributor Map</w:t>
      </w:r>
      <w:r>
        <w:rPr>
          <w:noProof/>
        </w:rPr>
        <w:tab/>
      </w:r>
      <w:r>
        <w:rPr>
          <w:noProof/>
        </w:rPr>
        <w:fldChar w:fldCharType="begin"/>
      </w:r>
      <w:r>
        <w:rPr>
          <w:noProof/>
        </w:rPr>
        <w:instrText xml:space="preserve"> PAGEREF _Toc432425426 \h </w:instrText>
      </w:r>
      <w:r>
        <w:rPr>
          <w:noProof/>
        </w:rPr>
      </w:r>
      <w:r>
        <w:rPr>
          <w:noProof/>
        </w:rPr>
        <w:fldChar w:fldCharType="separate"/>
      </w:r>
      <w:r>
        <w:rPr>
          <w:noProof/>
        </w:rPr>
        <w:t>46</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6.50</w:t>
      </w:r>
      <w:r>
        <w:rPr>
          <w:rFonts w:asciiTheme="minorHAnsi" w:eastAsiaTheme="minorEastAsia" w:hAnsiTheme="minorHAnsi" w:cstheme="minorBidi"/>
          <w:smallCaps w:val="0"/>
          <w:noProof/>
          <w:sz w:val="22"/>
          <w:szCs w:val="22"/>
        </w:rPr>
        <w:tab/>
      </w:r>
      <w:r>
        <w:rPr>
          <w:noProof/>
        </w:rPr>
        <w:t>Program Summer Shift</w:t>
      </w:r>
      <w:r>
        <w:rPr>
          <w:noProof/>
        </w:rPr>
        <w:tab/>
      </w:r>
      <w:r>
        <w:rPr>
          <w:noProof/>
        </w:rPr>
        <w:fldChar w:fldCharType="begin"/>
      </w:r>
      <w:r>
        <w:rPr>
          <w:noProof/>
        </w:rPr>
        <w:instrText xml:space="preserve"> PAGEREF _Toc432425427 \h </w:instrText>
      </w:r>
      <w:r>
        <w:rPr>
          <w:noProof/>
        </w:rPr>
      </w:r>
      <w:r>
        <w:rPr>
          <w:noProof/>
        </w:rPr>
        <w:fldChar w:fldCharType="separate"/>
      </w:r>
      <w:r>
        <w:rPr>
          <w:noProof/>
        </w:rPr>
        <w:t>47</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6.51</w:t>
      </w:r>
      <w:r>
        <w:rPr>
          <w:rFonts w:asciiTheme="minorHAnsi" w:eastAsiaTheme="minorEastAsia" w:hAnsiTheme="minorHAnsi" w:cstheme="minorBidi"/>
          <w:smallCaps w:val="0"/>
          <w:noProof/>
          <w:sz w:val="22"/>
          <w:szCs w:val="22"/>
        </w:rPr>
        <w:tab/>
      </w:r>
      <w:r>
        <w:rPr>
          <w:noProof/>
        </w:rPr>
        <w:t>Program Summer Map</w:t>
      </w:r>
      <w:r>
        <w:rPr>
          <w:noProof/>
        </w:rPr>
        <w:tab/>
      </w:r>
      <w:r>
        <w:rPr>
          <w:noProof/>
        </w:rPr>
        <w:fldChar w:fldCharType="begin"/>
      </w:r>
      <w:r>
        <w:rPr>
          <w:noProof/>
        </w:rPr>
        <w:instrText xml:space="preserve"> PAGEREF _Toc432425428 \h </w:instrText>
      </w:r>
      <w:r>
        <w:rPr>
          <w:noProof/>
        </w:rPr>
      </w:r>
      <w:r>
        <w:rPr>
          <w:noProof/>
        </w:rPr>
        <w:fldChar w:fldCharType="separate"/>
      </w:r>
      <w:r>
        <w:rPr>
          <w:noProof/>
        </w:rPr>
        <w:t>47</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6.52</w:t>
      </w:r>
      <w:r>
        <w:rPr>
          <w:rFonts w:asciiTheme="minorHAnsi" w:eastAsiaTheme="minorEastAsia" w:hAnsiTheme="minorHAnsi" w:cstheme="minorBidi"/>
          <w:smallCaps w:val="0"/>
          <w:noProof/>
          <w:sz w:val="22"/>
          <w:szCs w:val="22"/>
        </w:rPr>
        <w:tab/>
      </w:r>
      <w:r>
        <w:rPr>
          <w:noProof/>
        </w:rPr>
        <w:t>Issue Sync Update Summer Map</w:t>
      </w:r>
      <w:r>
        <w:rPr>
          <w:noProof/>
        </w:rPr>
        <w:tab/>
      </w:r>
      <w:r>
        <w:rPr>
          <w:noProof/>
        </w:rPr>
        <w:fldChar w:fldCharType="begin"/>
      </w:r>
      <w:r>
        <w:rPr>
          <w:noProof/>
        </w:rPr>
        <w:instrText xml:space="preserve"> PAGEREF _Toc432425429 \h </w:instrText>
      </w:r>
      <w:r>
        <w:rPr>
          <w:noProof/>
        </w:rPr>
      </w:r>
      <w:r>
        <w:rPr>
          <w:noProof/>
        </w:rPr>
        <w:fldChar w:fldCharType="separate"/>
      </w:r>
      <w:r>
        <w:rPr>
          <w:noProof/>
        </w:rPr>
        <w:t>48</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6.53</w:t>
      </w:r>
      <w:r>
        <w:rPr>
          <w:rFonts w:asciiTheme="minorHAnsi" w:eastAsiaTheme="minorEastAsia" w:hAnsiTheme="minorHAnsi" w:cstheme="minorBidi"/>
          <w:smallCaps w:val="0"/>
          <w:noProof/>
          <w:sz w:val="22"/>
          <w:szCs w:val="22"/>
        </w:rPr>
        <w:tab/>
      </w:r>
      <w:r>
        <w:rPr>
          <w:noProof/>
        </w:rPr>
        <w:t>Program CFR Coefficients</w:t>
      </w:r>
      <w:r>
        <w:rPr>
          <w:noProof/>
        </w:rPr>
        <w:tab/>
      </w:r>
      <w:r>
        <w:rPr>
          <w:noProof/>
        </w:rPr>
        <w:fldChar w:fldCharType="begin"/>
      </w:r>
      <w:r>
        <w:rPr>
          <w:noProof/>
        </w:rPr>
        <w:instrText xml:space="preserve"> PAGEREF _Toc432425430 \h </w:instrText>
      </w:r>
      <w:r>
        <w:rPr>
          <w:noProof/>
        </w:rPr>
      </w:r>
      <w:r>
        <w:rPr>
          <w:noProof/>
        </w:rPr>
        <w:fldChar w:fldCharType="separate"/>
      </w:r>
      <w:r>
        <w:rPr>
          <w:noProof/>
        </w:rPr>
        <w:t>49</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6.54</w:t>
      </w:r>
      <w:r>
        <w:rPr>
          <w:rFonts w:asciiTheme="minorHAnsi" w:eastAsiaTheme="minorEastAsia" w:hAnsiTheme="minorHAnsi" w:cstheme="minorBidi"/>
          <w:smallCaps w:val="0"/>
          <w:noProof/>
          <w:sz w:val="22"/>
          <w:szCs w:val="22"/>
        </w:rPr>
        <w:tab/>
      </w:r>
      <w:r>
        <w:rPr>
          <w:noProof/>
        </w:rPr>
        <w:t>Issue Sync Update CFR Coefficients</w:t>
      </w:r>
      <w:r>
        <w:rPr>
          <w:noProof/>
        </w:rPr>
        <w:tab/>
      </w:r>
      <w:r>
        <w:rPr>
          <w:noProof/>
        </w:rPr>
        <w:fldChar w:fldCharType="begin"/>
      </w:r>
      <w:r>
        <w:rPr>
          <w:noProof/>
        </w:rPr>
        <w:instrText xml:space="preserve"> PAGEREF _Toc432425431 \h </w:instrText>
      </w:r>
      <w:r>
        <w:rPr>
          <w:noProof/>
        </w:rPr>
      </w:r>
      <w:r>
        <w:rPr>
          <w:noProof/>
        </w:rPr>
        <w:fldChar w:fldCharType="separate"/>
      </w:r>
      <w:r>
        <w:rPr>
          <w:noProof/>
        </w:rPr>
        <w:t>50</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6.55</w:t>
      </w:r>
      <w:r>
        <w:rPr>
          <w:rFonts w:asciiTheme="minorHAnsi" w:eastAsiaTheme="minorEastAsia" w:hAnsiTheme="minorHAnsi" w:cstheme="minorBidi"/>
          <w:smallCaps w:val="0"/>
          <w:noProof/>
          <w:sz w:val="22"/>
          <w:szCs w:val="22"/>
        </w:rPr>
        <w:tab/>
      </w:r>
      <w:r>
        <w:rPr>
          <w:noProof/>
        </w:rPr>
        <w:t>Program CFR preGain</w:t>
      </w:r>
      <w:r>
        <w:rPr>
          <w:noProof/>
        </w:rPr>
        <w:tab/>
      </w:r>
      <w:r>
        <w:rPr>
          <w:noProof/>
        </w:rPr>
        <w:fldChar w:fldCharType="begin"/>
      </w:r>
      <w:r>
        <w:rPr>
          <w:noProof/>
        </w:rPr>
        <w:instrText xml:space="preserve"> PAGEREF _Toc432425432 \h </w:instrText>
      </w:r>
      <w:r>
        <w:rPr>
          <w:noProof/>
        </w:rPr>
      </w:r>
      <w:r>
        <w:rPr>
          <w:noProof/>
        </w:rPr>
        <w:fldChar w:fldCharType="separate"/>
      </w:r>
      <w:r>
        <w:rPr>
          <w:noProof/>
        </w:rPr>
        <w:t>50</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6.56</w:t>
      </w:r>
      <w:r>
        <w:rPr>
          <w:rFonts w:asciiTheme="minorHAnsi" w:eastAsiaTheme="minorEastAsia" w:hAnsiTheme="minorHAnsi" w:cstheme="minorBidi"/>
          <w:smallCaps w:val="0"/>
          <w:noProof/>
          <w:sz w:val="22"/>
          <w:szCs w:val="22"/>
        </w:rPr>
        <w:tab/>
      </w:r>
      <w:r>
        <w:rPr>
          <w:noProof/>
        </w:rPr>
        <w:t>Issue Sync Update CFR preGain</w:t>
      </w:r>
      <w:r>
        <w:rPr>
          <w:noProof/>
        </w:rPr>
        <w:tab/>
      </w:r>
      <w:r>
        <w:rPr>
          <w:noProof/>
        </w:rPr>
        <w:fldChar w:fldCharType="begin"/>
      </w:r>
      <w:r>
        <w:rPr>
          <w:noProof/>
        </w:rPr>
        <w:instrText xml:space="preserve"> PAGEREF _Toc432425433 \h </w:instrText>
      </w:r>
      <w:r>
        <w:rPr>
          <w:noProof/>
        </w:rPr>
      </w:r>
      <w:r>
        <w:rPr>
          <w:noProof/>
        </w:rPr>
        <w:fldChar w:fldCharType="separate"/>
      </w:r>
      <w:r>
        <w:rPr>
          <w:noProof/>
        </w:rPr>
        <w:t>51</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6.57</w:t>
      </w:r>
      <w:r>
        <w:rPr>
          <w:rFonts w:asciiTheme="minorHAnsi" w:eastAsiaTheme="minorEastAsia" w:hAnsiTheme="minorHAnsi" w:cstheme="minorBidi"/>
          <w:smallCaps w:val="0"/>
          <w:noProof/>
          <w:sz w:val="22"/>
          <w:szCs w:val="22"/>
        </w:rPr>
        <w:tab/>
      </w:r>
      <w:r>
        <w:rPr>
          <w:noProof/>
        </w:rPr>
        <w:t>Program CFR postGain</w:t>
      </w:r>
      <w:r>
        <w:rPr>
          <w:noProof/>
        </w:rPr>
        <w:tab/>
      </w:r>
      <w:r>
        <w:rPr>
          <w:noProof/>
        </w:rPr>
        <w:fldChar w:fldCharType="begin"/>
      </w:r>
      <w:r>
        <w:rPr>
          <w:noProof/>
        </w:rPr>
        <w:instrText xml:space="preserve"> PAGEREF _Toc432425434 \h </w:instrText>
      </w:r>
      <w:r>
        <w:rPr>
          <w:noProof/>
        </w:rPr>
      </w:r>
      <w:r>
        <w:rPr>
          <w:noProof/>
        </w:rPr>
        <w:fldChar w:fldCharType="separate"/>
      </w:r>
      <w:r>
        <w:rPr>
          <w:noProof/>
        </w:rPr>
        <w:t>52</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6.58</w:t>
      </w:r>
      <w:r>
        <w:rPr>
          <w:rFonts w:asciiTheme="minorHAnsi" w:eastAsiaTheme="minorEastAsia" w:hAnsiTheme="minorHAnsi" w:cstheme="minorBidi"/>
          <w:smallCaps w:val="0"/>
          <w:noProof/>
          <w:sz w:val="22"/>
          <w:szCs w:val="22"/>
        </w:rPr>
        <w:tab/>
      </w:r>
      <w:r>
        <w:rPr>
          <w:noProof/>
        </w:rPr>
        <w:t>Issue Sync Update CFR postGain</w:t>
      </w:r>
      <w:r>
        <w:rPr>
          <w:noProof/>
        </w:rPr>
        <w:tab/>
      </w:r>
      <w:r>
        <w:rPr>
          <w:noProof/>
        </w:rPr>
        <w:fldChar w:fldCharType="begin"/>
      </w:r>
      <w:r>
        <w:rPr>
          <w:noProof/>
        </w:rPr>
        <w:instrText xml:space="preserve"> PAGEREF _Toc432425435 \h </w:instrText>
      </w:r>
      <w:r>
        <w:rPr>
          <w:noProof/>
        </w:rPr>
      </w:r>
      <w:r>
        <w:rPr>
          <w:noProof/>
        </w:rPr>
        <w:fldChar w:fldCharType="separate"/>
      </w:r>
      <w:r>
        <w:rPr>
          <w:noProof/>
        </w:rPr>
        <w:t>53</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6.59</w:t>
      </w:r>
      <w:r>
        <w:rPr>
          <w:rFonts w:asciiTheme="minorHAnsi" w:eastAsiaTheme="minorEastAsia" w:hAnsiTheme="minorHAnsi" w:cstheme="minorBidi"/>
          <w:smallCaps w:val="0"/>
          <w:noProof/>
          <w:sz w:val="22"/>
          <w:szCs w:val="22"/>
        </w:rPr>
        <w:tab/>
      </w:r>
      <w:r>
        <w:rPr>
          <w:noProof/>
        </w:rPr>
        <w:t>Program CFR Protection Gain</w:t>
      </w:r>
      <w:r>
        <w:rPr>
          <w:noProof/>
        </w:rPr>
        <w:tab/>
      </w:r>
      <w:r>
        <w:rPr>
          <w:noProof/>
        </w:rPr>
        <w:fldChar w:fldCharType="begin"/>
      </w:r>
      <w:r>
        <w:rPr>
          <w:noProof/>
        </w:rPr>
        <w:instrText xml:space="preserve"> PAGEREF _Toc432425436 \h </w:instrText>
      </w:r>
      <w:r>
        <w:rPr>
          <w:noProof/>
        </w:rPr>
      </w:r>
      <w:r>
        <w:rPr>
          <w:noProof/>
        </w:rPr>
        <w:fldChar w:fldCharType="separate"/>
      </w:r>
      <w:r>
        <w:rPr>
          <w:noProof/>
        </w:rPr>
        <w:t>53</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6.60</w:t>
      </w:r>
      <w:r>
        <w:rPr>
          <w:rFonts w:asciiTheme="minorHAnsi" w:eastAsiaTheme="minorEastAsia" w:hAnsiTheme="minorHAnsi" w:cstheme="minorBidi"/>
          <w:smallCaps w:val="0"/>
          <w:noProof/>
          <w:sz w:val="22"/>
          <w:szCs w:val="22"/>
        </w:rPr>
        <w:tab/>
      </w:r>
      <w:r>
        <w:rPr>
          <w:noProof/>
        </w:rPr>
        <w:t>Program TX Mixer</w:t>
      </w:r>
      <w:r>
        <w:rPr>
          <w:noProof/>
        </w:rPr>
        <w:tab/>
      </w:r>
      <w:r>
        <w:rPr>
          <w:noProof/>
        </w:rPr>
        <w:fldChar w:fldCharType="begin"/>
      </w:r>
      <w:r>
        <w:rPr>
          <w:noProof/>
        </w:rPr>
        <w:instrText xml:space="preserve"> PAGEREF _Toc432425437 \h </w:instrText>
      </w:r>
      <w:r>
        <w:rPr>
          <w:noProof/>
        </w:rPr>
      </w:r>
      <w:r>
        <w:rPr>
          <w:noProof/>
        </w:rPr>
        <w:fldChar w:fldCharType="separate"/>
      </w:r>
      <w:r>
        <w:rPr>
          <w:noProof/>
        </w:rPr>
        <w:t>54</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6.61</w:t>
      </w:r>
      <w:r>
        <w:rPr>
          <w:rFonts w:asciiTheme="minorHAnsi" w:eastAsiaTheme="minorEastAsia" w:hAnsiTheme="minorHAnsi" w:cstheme="minorBidi"/>
          <w:smallCaps w:val="0"/>
          <w:noProof/>
          <w:sz w:val="22"/>
          <w:szCs w:val="22"/>
        </w:rPr>
        <w:tab/>
      </w:r>
      <w:r>
        <w:rPr>
          <w:noProof/>
        </w:rPr>
        <w:t>Issue Sync Update TX Mixer</w:t>
      </w:r>
      <w:r>
        <w:rPr>
          <w:noProof/>
        </w:rPr>
        <w:tab/>
      </w:r>
      <w:r>
        <w:rPr>
          <w:noProof/>
        </w:rPr>
        <w:fldChar w:fldCharType="begin"/>
      </w:r>
      <w:r>
        <w:rPr>
          <w:noProof/>
        </w:rPr>
        <w:instrText xml:space="preserve"> PAGEREF _Toc432425438 \h </w:instrText>
      </w:r>
      <w:r>
        <w:rPr>
          <w:noProof/>
        </w:rPr>
      </w:r>
      <w:r>
        <w:rPr>
          <w:noProof/>
        </w:rPr>
        <w:fldChar w:fldCharType="separate"/>
      </w:r>
      <w:r>
        <w:rPr>
          <w:noProof/>
        </w:rPr>
        <w:t>55</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6.62</w:t>
      </w:r>
      <w:r>
        <w:rPr>
          <w:rFonts w:asciiTheme="minorHAnsi" w:eastAsiaTheme="minorEastAsia" w:hAnsiTheme="minorHAnsi" w:cstheme="minorBidi"/>
          <w:smallCaps w:val="0"/>
          <w:noProof/>
          <w:sz w:val="22"/>
          <w:szCs w:val="22"/>
        </w:rPr>
        <w:tab/>
      </w:r>
      <w:r>
        <w:rPr>
          <w:noProof/>
        </w:rPr>
        <w:t>Program TX PA Protection</w:t>
      </w:r>
      <w:r>
        <w:rPr>
          <w:noProof/>
        </w:rPr>
        <w:tab/>
      </w:r>
      <w:r>
        <w:rPr>
          <w:noProof/>
        </w:rPr>
        <w:fldChar w:fldCharType="begin"/>
      </w:r>
      <w:r>
        <w:rPr>
          <w:noProof/>
        </w:rPr>
        <w:instrText xml:space="preserve"> PAGEREF _Toc432425439 \h </w:instrText>
      </w:r>
      <w:r>
        <w:rPr>
          <w:noProof/>
        </w:rPr>
      </w:r>
      <w:r>
        <w:rPr>
          <w:noProof/>
        </w:rPr>
        <w:fldChar w:fldCharType="separate"/>
      </w:r>
      <w:r>
        <w:rPr>
          <w:noProof/>
        </w:rPr>
        <w:t>56</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6.63</w:t>
      </w:r>
      <w:r>
        <w:rPr>
          <w:rFonts w:asciiTheme="minorHAnsi" w:eastAsiaTheme="minorEastAsia" w:hAnsiTheme="minorHAnsi" w:cstheme="minorBidi"/>
          <w:smallCaps w:val="0"/>
          <w:noProof/>
          <w:sz w:val="22"/>
          <w:szCs w:val="22"/>
        </w:rPr>
        <w:tab/>
      </w:r>
      <w:r>
        <w:rPr>
          <w:noProof/>
        </w:rPr>
        <w:t>Get TX PA Protection Interrupt Status</w:t>
      </w:r>
      <w:r>
        <w:rPr>
          <w:noProof/>
        </w:rPr>
        <w:tab/>
      </w:r>
      <w:r>
        <w:rPr>
          <w:noProof/>
        </w:rPr>
        <w:fldChar w:fldCharType="begin"/>
      </w:r>
      <w:r>
        <w:rPr>
          <w:noProof/>
        </w:rPr>
        <w:instrText xml:space="preserve"> PAGEREF _Toc432425440 \h </w:instrText>
      </w:r>
      <w:r>
        <w:rPr>
          <w:noProof/>
        </w:rPr>
      </w:r>
      <w:r>
        <w:rPr>
          <w:noProof/>
        </w:rPr>
        <w:fldChar w:fldCharType="separate"/>
      </w:r>
      <w:r>
        <w:rPr>
          <w:noProof/>
        </w:rPr>
        <w:t>57</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6.64</w:t>
      </w:r>
      <w:r>
        <w:rPr>
          <w:rFonts w:asciiTheme="minorHAnsi" w:eastAsiaTheme="minorEastAsia" w:hAnsiTheme="minorHAnsi" w:cstheme="minorBidi"/>
          <w:smallCaps w:val="0"/>
          <w:noProof/>
          <w:sz w:val="22"/>
          <w:szCs w:val="22"/>
        </w:rPr>
        <w:tab/>
      </w:r>
      <w:r>
        <w:rPr>
          <w:noProof/>
        </w:rPr>
        <w:t>Clear TX PA Protection Interrupt Status</w:t>
      </w:r>
      <w:r>
        <w:rPr>
          <w:noProof/>
        </w:rPr>
        <w:tab/>
      </w:r>
      <w:r>
        <w:rPr>
          <w:noProof/>
        </w:rPr>
        <w:fldChar w:fldCharType="begin"/>
      </w:r>
      <w:r>
        <w:rPr>
          <w:noProof/>
        </w:rPr>
        <w:instrText xml:space="preserve"> PAGEREF _Toc432425441 \h </w:instrText>
      </w:r>
      <w:r>
        <w:rPr>
          <w:noProof/>
        </w:rPr>
      </w:r>
      <w:r>
        <w:rPr>
          <w:noProof/>
        </w:rPr>
        <w:fldChar w:fldCharType="separate"/>
      </w:r>
      <w:r>
        <w:rPr>
          <w:noProof/>
        </w:rPr>
        <w:t>58</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6.65</w:t>
      </w:r>
      <w:r>
        <w:rPr>
          <w:rFonts w:asciiTheme="minorHAnsi" w:eastAsiaTheme="minorEastAsia" w:hAnsiTheme="minorHAnsi" w:cstheme="minorBidi"/>
          <w:smallCaps w:val="0"/>
          <w:noProof/>
          <w:sz w:val="22"/>
          <w:szCs w:val="22"/>
        </w:rPr>
        <w:tab/>
      </w:r>
      <w:r>
        <w:rPr>
          <w:noProof/>
        </w:rPr>
        <w:t>Read TX PA Protection Power Status</w:t>
      </w:r>
      <w:r>
        <w:rPr>
          <w:noProof/>
        </w:rPr>
        <w:tab/>
      </w:r>
      <w:r>
        <w:rPr>
          <w:noProof/>
        </w:rPr>
        <w:fldChar w:fldCharType="begin"/>
      </w:r>
      <w:r>
        <w:rPr>
          <w:noProof/>
        </w:rPr>
        <w:instrText xml:space="preserve"> PAGEREF _Toc432425442 \h </w:instrText>
      </w:r>
      <w:r>
        <w:rPr>
          <w:noProof/>
        </w:rPr>
      </w:r>
      <w:r>
        <w:rPr>
          <w:noProof/>
        </w:rPr>
        <w:fldChar w:fldCharType="separate"/>
      </w:r>
      <w:r>
        <w:rPr>
          <w:noProof/>
        </w:rPr>
        <w:t>59</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6.66</w:t>
      </w:r>
      <w:r>
        <w:rPr>
          <w:rFonts w:asciiTheme="minorHAnsi" w:eastAsiaTheme="minorEastAsia" w:hAnsiTheme="minorHAnsi" w:cstheme="minorBidi"/>
          <w:smallCaps w:val="0"/>
          <w:noProof/>
          <w:sz w:val="22"/>
          <w:szCs w:val="22"/>
        </w:rPr>
        <w:tab/>
      </w:r>
      <w:r>
        <w:rPr>
          <w:noProof/>
        </w:rPr>
        <w:t>Program JESD Tx to Lane Map</w:t>
      </w:r>
      <w:r>
        <w:rPr>
          <w:noProof/>
        </w:rPr>
        <w:tab/>
      </w:r>
      <w:r>
        <w:rPr>
          <w:noProof/>
        </w:rPr>
        <w:fldChar w:fldCharType="begin"/>
      </w:r>
      <w:r>
        <w:rPr>
          <w:noProof/>
        </w:rPr>
        <w:instrText xml:space="preserve"> PAGEREF _Toc432425443 \h </w:instrText>
      </w:r>
      <w:r>
        <w:rPr>
          <w:noProof/>
        </w:rPr>
      </w:r>
      <w:r>
        <w:rPr>
          <w:noProof/>
        </w:rPr>
        <w:fldChar w:fldCharType="separate"/>
      </w:r>
      <w:r>
        <w:rPr>
          <w:noProof/>
        </w:rPr>
        <w:t>60</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6.67</w:t>
      </w:r>
      <w:r>
        <w:rPr>
          <w:rFonts w:asciiTheme="minorHAnsi" w:eastAsiaTheme="minorEastAsia" w:hAnsiTheme="minorHAnsi" w:cstheme="minorBidi"/>
          <w:smallCaps w:val="0"/>
          <w:noProof/>
          <w:sz w:val="22"/>
          <w:szCs w:val="22"/>
        </w:rPr>
        <w:tab/>
      </w:r>
      <w:r>
        <w:rPr>
          <w:noProof/>
        </w:rPr>
        <w:t>Program JESD Tx SigGen Ramp</w:t>
      </w:r>
      <w:r>
        <w:rPr>
          <w:noProof/>
        </w:rPr>
        <w:tab/>
      </w:r>
      <w:r>
        <w:rPr>
          <w:noProof/>
        </w:rPr>
        <w:fldChar w:fldCharType="begin"/>
      </w:r>
      <w:r>
        <w:rPr>
          <w:noProof/>
        </w:rPr>
        <w:instrText xml:space="preserve"> PAGEREF _Toc432425444 \h </w:instrText>
      </w:r>
      <w:r>
        <w:rPr>
          <w:noProof/>
        </w:rPr>
      </w:r>
      <w:r>
        <w:rPr>
          <w:noProof/>
        </w:rPr>
        <w:fldChar w:fldCharType="separate"/>
      </w:r>
      <w:r>
        <w:rPr>
          <w:noProof/>
        </w:rPr>
        <w:t>61</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6.68</w:t>
      </w:r>
      <w:r>
        <w:rPr>
          <w:rFonts w:asciiTheme="minorHAnsi" w:eastAsiaTheme="minorEastAsia" w:hAnsiTheme="minorHAnsi" w:cstheme="minorBidi"/>
          <w:smallCaps w:val="0"/>
          <w:noProof/>
          <w:sz w:val="22"/>
          <w:szCs w:val="22"/>
        </w:rPr>
        <w:tab/>
      </w:r>
      <w:r>
        <w:rPr>
          <w:noProof/>
        </w:rPr>
        <w:t>Issue Sync Update JESDTX SigGen</w:t>
      </w:r>
      <w:r>
        <w:rPr>
          <w:noProof/>
        </w:rPr>
        <w:tab/>
      </w:r>
      <w:r>
        <w:rPr>
          <w:noProof/>
        </w:rPr>
        <w:fldChar w:fldCharType="begin"/>
      </w:r>
      <w:r>
        <w:rPr>
          <w:noProof/>
        </w:rPr>
        <w:instrText xml:space="preserve"> PAGEREF _Toc432425445 \h </w:instrText>
      </w:r>
      <w:r>
        <w:rPr>
          <w:noProof/>
        </w:rPr>
      </w:r>
      <w:r>
        <w:rPr>
          <w:noProof/>
        </w:rPr>
        <w:fldChar w:fldCharType="separate"/>
      </w:r>
      <w:r>
        <w:rPr>
          <w:noProof/>
        </w:rPr>
        <w:t>62</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6.69</w:t>
      </w:r>
      <w:r>
        <w:rPr>
          <w:rFonts w:asciiTheme="minorHAnsi" w:eastAsiaTheme="minorEastAsia" w:hAnsiTheme="minorHAnsi" w:cstheme="minorBidi"/>
          <w:smallCaps w:val="0"/>
          <w:noProof/>
          <w:sz w:val="22"/>
          <w:szCs w:val="22"/>
        </w:rPr>
        <w:tab/>
      </w:r>
      <w:r>
        <w:rPr>
          <w:noProof/>
        </w:rPr>
        <w:t>Program JESD Tx Testbus</w:t>
      </w:r>
      <w:r>
        <w:rPr>
          <w:noProof/>
        </w:rPr>
        <w:tab/>
      </w:r>
      <w:r>
        <w:rPr>
          <w:noProof/>
        </w:rPr>
        <w:fldChar w:fldCharType="begin"/>
      </w:r>
      <w:r>
        <w:rPr>
          <w:noProof/>
        </w:rPr>
        <w:instrText xml:space="preserve"> PAGEREF _Toc432425446 \h </w:instrText>
      </w:r>
      <w:r>
        <w:rPr>
          <w:noProof/>
        </w:rPr>
      </w:r>
      <w:r>
        <w:rPr>
          <w:noProof/>
        </w:rPr>
        <w:fldChar w:fldCharType="separate"/>
      </w:r>
      <w:r>
        <w:rPr>
          <w:noProof/>
        </w:rPr>
        <w:t>63</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6.70</w:t>
      </w:r>
      <w:r>
        <w:rPr>
          <w:rFonts w:asciiTheme="minorHAnsi" w:eastAsiaTheme="minorEastAsia" w:hAnsiTheme="minorHAnsi" w:cstheme="minorBidi"/>
          <w:smallCaps w:val="0"/>
          <w:noProof/>
          <w:sz w:val="22"/>
          <w:szCs w:val="22"/>
        </w:rPr>
        <w:tab/>
      </w:r>
      <w:r>
        <w:rPr>
          <w:noProof/>
        </w:rPr>
        <w:t>Get JESD Tx Link Status</w:t>
      </w:r>
      <w:r>
        <w:rPr>
          <w:noProof/>
        </w:rPr>
        <w:tab/>
      </w:r>
      <w:r>
        <w:rPr>
          <w:noProof/>
        </w:rPr>
        <w:fldChar w:fldCharType="begin"/>
      </w:r>
      <w:r>
        <w:rPr>
          <w:noProof/>
        </w:rPr>
        <w:instrText xml:space="preserve"> PAGEREF _Toc432425447 \h </w:instrText>
      </w:r>
      <w:r>
        <w:rPr>
          <w:noProof/>
        </w:rPr>
      </w:r>
      <w:r>
        <w:rPr>
          <w:noProof/>
        </w:rPr>
        <w:fldChar w:fldCharType="separate"/>
      </w:r>
      <w:r>
        <w:rPr>
          <w:noProof/>
        </w:rPr>
        <w:t>63</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6.71</w:t>
      </w:r>
      <w:r>
        <w:rPr>
          <w:rFonts w:asciiTheme="minorHAnsi" w:eastAsiaTheme="minorEastAsia" w:hAnsiTheme="minorHAnsi" w:cstheme="minorBidi"/>
          <w:smallCaps w:val="0"/>
          <w:noProof/>
          <w:sz w:val="22"/>
          <w:szCs w:val="22"/>
        </w:rPr>
        <w:tab/>
      </w:r>
      <w:r>
        <w:rPr>
          <w:noProof/>
        </w:rPr>
        <w:t>Get JESD Tx Lane Status</w:t>
      </w:r>
      <w:r>
        <w:rPr>
          <w:noProof/>
        </w:rPr>
        <w:tab/>
      </w:r>
      <w:r>
        <w:rPr>
          <w:noProof/>
        </w:rPr>
        <w:fldChar w:fldCharType="begin"/>
      </w:r>
      <w:r>
        <w:rPr>
          <w:noProof/>
        </w:rPr>
        <w:instrText xml:space="preserve"> PAGEREF _Toc432425448 \h </w:instrText>
      </w:r>
      <w:r>
        <w:rPr>
          <w:noProof/>
        </w:rPr>
      </w:r>
      <w:r>
        <w:rPr>
          <w:noProof/>
        </w:rPr>
        <w:fldChar w:fldCharType="separate"/>
      </w:r>
      <w:r>
        <w:rPr>
          <w:noProof/>
        </w:rPr>
        <w:t>64</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6.72</w:t>
      </w:r>
      <w:r>
        <w:rPr>
          <w:rFonts w:asciiTheme="minorHAnsi" w:eastAsiaTheme="minorEastAsia" w:hAnsiTheme="minorHAnsi" w:cstheme="minorBidi"/>
          <w:smallCaps w:val="0"/>
          <w:noProof/>
          <w:sz w:val="22"/>
          <w:szCs w:val="22"/>
        </w:rPr>
        <w:tab/>
      </w:r>
      <w:r>
        <w:rPr>
          <w:noProof/>
        </w:rPr>
        <w:t>Clear JESD Tx Link Errors</w:t>
      </w:r>
      <w:r>
        <w:rPr>
          <w:noProof/>
        </w:rPr>
        <w:tab/>
      </w:r>
      <w:r>
        <w:rPr>
          <w:noProof/>
        </w:rPr>
        <w:fldChar w:fldCharType="begin"/>
      </w:r>
      <w:r>
        <w:rPr>
          <w:noProof/>
        </w:rPr>
        <w:instrText xml:space="preserve"> PAGEREF _Toc432425449 \h </w:instrText>
      </w:r>
      <w:r>
        <w:rPr>
          <w:noProof/>
        </w:rPr>
      </w:r>
      <w:r>
        <w:rPr>
          <w:noProof/>
        </w:rPr>
        <w:fldChar w:fldCharType="separate"/>
      </w:r>
      <w:r>
        <w:rPr>
          <w:noProof/>
        </w:rPr>
        <w:t>65</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6.73</w:t>
      </w:r>
      <w:r>
        <w:rPr>
          <w:rFonts w:asciiTheme="minorHAnsi" w:eastAsiaTheme="minorEastAsia" w:hAnsiTheme="minorHAnsi" w:cstheme="minorBidi"/>
          <w:smallCaps w:val="0"/>
          <w:noProof/>
          <w:sz w:val="22"/>
          <w:szCs w:val="22"/>
        </w:rPr>
        <w:tab/>
      </w:r>
      <w:r>
        <w:rPr>
          <w:noProof/>
        </w:rPr>
        <w:t>Clear JESD Tx Lane Errors</w:t>
      </w:r>
      <w:r>
        <w:rPr>
          <w:noProof/>
        </w:rPr>
        <w:tab/>
      </w:r>
      <w:r>
        <w:rPr>
          <w:noProof/>
        </w:rPr>
        <w:fldChar w:fldCharType="begin"/>
      </w:r>
      <w:r>
        <w:rPr>
          <w:noProof/>
        </w:rPr>
        <w:instrText xml:space="preserve"> PAGEREF _Toc432425450 \h </w:instrText>
      </w:r>
      <w:r>
        <w:rPr>
          <w:noProof/>
        </w:rPr>
      </w:r>
      <w:r>
        <w:rPr>
          <w:noProof/>
        </w:rPr>
        <w:fldChar w:fldCharType="separate"/>
      </w:r>
      <w:r>
        <w:rPr>
          <w:noProof/>
        </w:rPr>
        <w:t>66</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6.74</w:t>
      </w:r>
      <w:r>
        <w:rPr>
          <w:rFonts w:asciiTheme="minorHAnsi" w:eastAsiaTheme="minorEastAsia" w:hAnsiTheme="minorHAnsi" w:cstheme="minorBidi"/>
          <w:smallCaps w:val="0"/>
          <w:noProof/>
          <w:sz w:val="22"/>
          <w:szCs w:val="22"/>
        </w:rPr>
        <w:tab/>
      </w:r>
      <w:r>
        <w:rPr>
          <w:noProof/>
        </w:rPr>
        <w:t>Program JESD Lane to Rx Map</w:t>
      </w:r>
      <w:r>
        <w:rPr>
          <w:noProof/>
        </w:rPr>
        <w:tab/>
      </w:r>
      <w:r>
        <w:rPr>
          <w:noProof/>
        </w:rPr>
        <w:fldChar w:fldCharType="begin"/>
      </w:r>
      <w:r>
        <w:rPr>
          <w:noProof/>
        </w:rPr>
        <w:instrText xml:space="preserve"> PAGEREF _Toc432425451 \h </w:instrText>
      </w:r>
      <w:r>
        <w:rPr>
          <w:noProof/>
        </w:rPr>
      </w:r>
      <w:r>
        <w:rPr>
          <w:noProof/>
        </w:rPr>
        <w:fldChar w:fldCharType="separate"/>
      </w:r>
      <w:r>
        <w:rPr>
          <w:noProof/>
        </w:rPr>
        <w:t>67</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6.75</w:t>
      </w:r>
      <w:r>
        <w:rPr>
          <w:rFonts w:asciiTheme="minorHAnsi" w:eastAsiaTheme="minorEastAsia" w:hAnsiTheme="minorHAnsi" w:cstheme="minorBidi"/>
          <w:smallCaps w:val="0"/>
          <w:noProof/>
          <w:sz w:val="22"/>
          <w:szCs w:val="22"/>
        </w:rPr>
        <w:tab/>
      </w:r>
      <w:r>
        <w:rPr>
          <w:noProof/>
        </w:rPr>
        <w:t>Program JESD Loopback</w:t>
      </w:r>
      <w:r>
        <w:rPr>
          <w:noProof/>
        </w:rPr>
        <w:tab/>
      </w:r>
      <w:r>
        <w:rPr>
          <w:noProof/>
        </w:rPr>
        <w:fldChar w:fldCharType="begin"/>
      </w:r>
      <w:r>
        <w:rPr>
          <w:noProof/>
        </w:rPr>
        <w:instrText xml:space="preserve"> PAGEREF _Toc432425452 \h </w:instrText>
      </w:r>
      <w:r>
        <w:rPr>
          <w:noProof/>
        </w:rPr>
      </w:r>
      <w:r>
        <w:rPr>
          <w:noProof/>
        </w:rPr>
        <w:fldChar w:fldCharType="separate"/>
      </w:r>
      <w:r>
        <w:rPr>
          <w:noProof/>
        </w:rPr>
        <w:t>68</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6.76</w:t>
      </w:r>
      <w:r>
        <w:rPr>
          <w:rFonts w:asciiTheme="minorHAnsi" w:eastAsiaTheme="minorEastAsia" w:hAnsiTheme="minorHAnsi" w:cstheme="minorBidi"/>
          <w:smallCaps w:val="0"/>
          <w:noProof/>
          <w:sz w:val="22"/>
          <w:szCs w:val="22"/>
        </w:rPr>
        <w:tab/>
      </w:r>
      <w:r>
        <w:rPr>
          <w:noProof/>
        </w:rPr>
        <w:t>Program JESD Rx Testbus</w:t>
      </w:r>
      <w:r>
        <w:rPr>
          <w:noProof/>
        </w:rPr>
        <w:tab/>
      </w:r>
      <w:r>
        <w:rPr>
          <w:noProof/>
        </w:rPr>
        <w:fldChar w:fldCharType="begin"/>
      </w:r>
      <w:r>
        <w:rPr>
          <w:noProof/>
        </w:rPr>
        <w:instrText xml:space="preserve"> PAGEREF _Toc432425453 \h </w:instrText>
      </w:r>
      <w:r>
        <w:rPr>
          <w:noProof/>
        </w:rPr>
      </w:r>
      <w:r>
        <w:rPr>
          <w:noProof/>
        </w:rPr>
        <w:fldChar w:fldCharType="separate"/>
      </w:r>
      <w:r>
        <w:rPr>
          <w:noProof/>
        </w:rPr>
        <w:t>69</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6.77</w:t>
      </w:r>
      <w:r>
        <w:rPr>
          <w:rFonts w:asciiTheme="minorHAnsi" w:eastAsiaTheme="minorEastAsia" w:hAnsiTheme="minorHAnsi" w:cstheme="minorBidi"/>
          <w:smallCaps w:val="0"/>
          <w:noProof/>
          <w:sz w:val="22"/>
          <w:szCs w:val="22"/>
        </w:rPr>
        <w:tab/>
      </w:r>
      <w:r>
        <w:rPr>
          <w:noProof/>
        </w:rPr>
        <w:t>Get JESD Rx Link Status</w:t>
      </w:r>
      <w:r>
        <w:rPr>
          <w:noProof/>
        </w:rPr>
        <w:tab/>
      </w:r>
      <w:r>
        <w:rPr>
          <w:noProof/>
        </w:rPr>
        <w:fldChar w:fldCharType="begin"/>
      </w:r>
      <w:r>
        <w:rPr>
          <w:noProof/>
        </w:rPr>
        <w:instrText xml:space="preserve"> PAGEREF _Toc432425454 \h </w:instrText>
      </w:r>
      <w:r>
        <w:rPr>
          <w:noProof/>
        </w:rPr>
      </w:r>
      <w:r>
        <w:rPr>
          <w:noProof/>
        </w:rPr>
        <w:fldChar w:fldCharType="separate"/>
      </w:r>
      <w:r>
        <w:rPr>
          <w:noProof/>
        </w:rPr>
        <w:t>69</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6.78</w:t>
      </w:r>
      <w:r>
        <w:rPr>
          <w:rFonts w:asciiTheme="minorHAnsi" w:eastAsiaTheme="minorEastAsia" w:hAnsiTheme="minorHAnsi" w:cstheme="minorBidi"/>
          <w:smallCaps w:val="0"/>
          <w:noProof/>
          <w:sz w:val="22"/>
          <w:szCs w:val="22"/>
        </w:rPr>
        <w:tab/>
      </w:r>
      <w:r>
        <w:rPr>
          <w:noProof/>
        </w:rPr>
        <w:t>Get JESD Rx Lane Status</w:t>
      </w:r>
      <w:r>
        <w:rPr>
          <w:noProof/>
        </w:rPr>
        <w:tab/>
      </w:r>
      <w:r>
        <w:rPr>
          <w:noProof/>
        </w:rPr>
        <w:fldChar w:fldCharType="begin"/>
      </w:r>
      <w:r>
        <w:rPr>
          <w:noProof/>
        </w:rPr>
        <w:instrText xml:space="preserve"> PAGEREF _Toc432425455 \h </w:instrText>
      </w:r>
      <w:r>
        <w:rPr>
          <w:noProof/>
        </w:rPr>
      </w:r>
      <w:r>
        <w:rPr>
          <w:noProof/>
        </w:rPr>
        <w:fldChar w:fldCharType="separate"/>
      </w:r>
      <w:r>
        <w:rPr>
          <w:noProof/>
        </w:rPr>
        <w:t>70</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6.79</w:t>
      </w:r>
      <w:r>
        <w:rPr>
          <w:rFonts w:asciiTheme="minorHAnsi" w:eastAsiaTheme="minorEastAsia" w:hAnsiTheme="minorHAnsi" w:cstheme="minorBidi"/>
          <w:smallCaps w:val="0"/>
          <w:noProof/>
          <w:sz w:val="22"/>
          <w:szCs w:val="22"/>
        </w:rPr>
        <w:tab/>
      </w:r>
      <w:r>
        <w:rPr>
          <w:noProof/>
        </w:rPr>
        <w:t>Clear JESD Rx Link Error</w:t>
      </w:r>
      <w:r>
        <w:rPr>
          <w:noProof/>
        </w:rPr>
        <w:tab/>
      </w:r>
      <w:r>
        <w:rPr>
          <w:noProof/>
        </w:rPr>
        <w:fldChar w:fldCharType="begin"/>
      </w:r>
      <w:r>
        <w:rPr>
          <w:noProof/>
        </w:rPr>
        <w:instrText xml:space="preserve"> PAGEREF _Toc432425456 \h </w:instrText>
      </w:r>
      <w:r>
        <w:rPr>
          <w:noProof/>
        </w:rPr>
      </w:r>
      <w:r>
        <w:rPr>
          <w:noProof/>
        </w:rPr>
        <w:fldChar w:fldCharType="separate"/>
      </w:r>
      <w:r>
        <w:rPr>
          <w:noProof/>
        </w:rPr>
        <w:t>72</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6.80</w:t>
      </w:r>
      <w:r>
        <w:rPr>
          <w:rFonts w:asciiTheme="minorHAnsi" w:eastAsiaTheme="minorEastAsia" w:hAnsiTheme="minorHAnsi" w:cstheme="minorBidi"/>
          <w:smallCaps w:val="0"/>
          <w:noProof/>
          <w:sz w:val="22"/>
          <w:szCs w:val="22"/>
        </w:rPr>
        <w:tab/>
      </w:r>
      <w:r>
        <w:rPr>
          <w:noProof/>
        </w:rPr>
        <w:t>Clear JESD Rx Lane Error</w:t>
      </w:r>
      <w:r>
        <w:rPr>
          <w:noProof/>
        </w:rPr>
        <w:tab/>
      </w:r>
      <w:r>
        <w:rPr>
          <w:noProof/>
        </w:rPr>
        <w:fldChar w:fldCharType="begin"/>
      </w:r>
      <w:r>
        <w:rPr>
          <w:noProof/>
        </w:rPr>
        <w:instrText xml:space="preserve"> PAGEREF _Toc432425457 \h </w:instrText>
      </w:r>
      <w:r>
        <w:rPr>
          <w:noProof/>
        </w:rPr>
      </w:r>
      <w:r>
        <w:rPr>
          <w:noProof/>
        </w:rPr>
        <w:fldChar w:fldCharType="separate"/>
      </w:r>
      <w:r>
        <w:rPr>
          <w:noProof/>
        </w:rPr>
        <w:t>72</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6.81</w:t>
      </w:r>
      <w:r>
        <w:rPr>
          <w:rFonts w:asciiTheme="minorHAnsi" w:eastAsiaTheme="minorEastAsia" w:hAnsiTheme="minorHAnsi" w:cstheme="minorBidi"/>
          <w:smallCaps w:val="0"/>
          <w:noProof/>
          <w:sz w:val="22"/>
          <w:szCs w:val="22"/>
        </w:rPr>
        <w:tab/>
      </w:r>
      <w:r>
        <w:rPr>
          <w:noProof/>
        </w:rPr>
        <w:t>Program RX IBPM Global</w:t>
      </w:r>
      <w:r>
        <w:rPr>
          <w:noProof/>
        </w:rPr>
        <w:tab/>
      </w:r>
      <w:r>
        <w:rPr>
          <w:noProof/>
        </w:rPr>
        <w:fldChar w:fldCharType="begin"/>
      </w:r>
      <w:r>
        <w:rPr>
          <w:noProof/>
        </w:rPr>
        <w:instrText xml:space="preserve"> PAGEREF _Toc432425458 \h </w:instrText>
      </w:r>
      <w:r>
        <w:rPr>
          <w:noProof/>
        </w:rPr>
      </w:r>
      <w:r>
        <w:rPr>
          <w:noProof/>
        </w:rPr>
        <w:fldChar w:fldCharType="separate"/>
      </w:r>
      <w:r>
        <w:rPr>
          <w:noProof/>
        </w:rPr>
        <w:t>73</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6.82</w:t>
      </w:r>
      <w:r>
        <w:rPr>
          <w:rFonts w:asciiTheme="minorHAnsi" w:eastAsiaTheme="minorEastAsia" w:hAnsiTheme="minorHAnsi" w:cstheme="minorBidi"/>
          <w:smallCaps w:val="0"/>
          <w:noProof/>
          <w:sz w:val="22"/>
          <w:szCs w:val="22"/>
        </w:rPr>
        <w:tab/>
      </w:r>
      <w:r>
        <w:rPr>
          <w:noProof/>
        </w:rPr>
        <w:t>Program RX IBPM</w:t>
      </w:r>
      <w:r>
        <w:rPr>
          <w:noProof/>
        </w:rPr>
        <w:tab/>
      </w:r>
      <w:r>
        <w:rPr>
          <w:noProof/>
        </w:rPr>
        <w:fldChar w:fldCharType="begin"/>
      </w:r>
      <w:r>
        <w:rPr>
          <w:noProof/>
        </w:rPr>
        <w:instrText xml:space="preserve"> PAGEREF _Toc432425459 \h </w:instrText>
      </w:r>
      <w:r>
        <w:rPr>
          <w:noProof/>
        </w:rPr>
      </w:r>
      <w:r>
        <w:rPr>
          <w:noProof/>
        </w:rPr>
        <w:fldChar w:fldCharType="separate"/>
      </w:r>
      <w:r>
        <w:rPr>
          <w:noProof/>
        </w:rPr>
        <w:t>74</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6.83</w:t>
      </w:r>
      <w:r>
        <w:rPr>
          <w:rFonts w:asciiTheme="minorHAnsi" w:eastAsiaTheme="minorEastAsia" w:hAnsiTheme="minorHAnsi" w:cstheme="minorBidi"/>
          <w:smallCaps w:val="0"/>
          <w:noProof/>
          <w:sz w:val="22"/>
          <w:szCs w:val="22"/>
        </w:rPr>
        <w:tab/>
      </w:r>
      <w:r>
        <w:rPr>
          <w:noProof/>
        </w:rPr>
        <w:t>Issue Sync Update RX IBPM</w:t>
      </w:r>
      <w:r>
        <w:rPr>
          <w:noProof/>
        </w:rPr>
        <w:tab/>
      </w:r>
      <w:r>
        <w:rPr>
          <w:noProof/>
        </w:rPr>
        <w:fldChar w:fldCharType="begin"/>
      </w:r>
      <w:r>
        <w:rPr>
          <w:noProof/>
        </w:rPr>
        <w:instrText xml:space="preserve"> PAGEREF _Toc432425460 \h </w:instrText>
      </w:r>
      <w:r>
        <w:rPr>
          <w:noProof/>
        </w:rPr>
      </w:r>
      <w:r>
        <w:rPr>
          <w:noProof/>
        </w:rPr>
        <w:fldChar w:fldCharType="separate"/>
      </w:r>
      <w:r>
        <w:rPr>
          <w:noProof/>
        </w:rPr>
        <w:t>75</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6.84</w:t>
      </w:r>
      <w:r>
        <w:rPr>
          <w:rFonts w:asciiTheme="minorHAnsi" w:eastAsiaTheme="minorEastAsia" w:hAnsiTheme="minorHAnsi" w:cstheme="minorBidi"/>
          <w:smallCaps w:val="0"/>
          <w:noProof/>
          <w:sz w:val="22"/>
          <w:szCs w:val="22"/>
        </w:rPr>
        <w:tab/>
      </w:r>
      <w:r>
        <w:rPr>
          <w:noProof/>
        </w:rPr>
        <w:t>Issue RX IBPM Read Request</w:t>
      </w:r>
      <w:r>
        <w:rPr>
          <w:noProof/>
        </w:rPr>
        <w:tab/>
      </w:r>
      <w:r>
        <w:rPr>
          <w:noProof/>
        </w:rPr>
        <w:fldChar w:fldCharType="begin"/>
      </w:r>
      <w:r>
        <w:rPr>
          <w:noProof/>
        </w:rPr>
        <w:instrText xml:space="preserve"> PAGEREF _Toc432425461 \h </w:instrText>
      </w:r>
      <w:r>
        <w:rPr>
          <w:noProof/>
        </w:rPr>
      </w:r>
      <w:r>
        <w:rPr>
          <w:noProof/>
        </w:rPr>
        <w:fldChar w:fldCharType="separate"/>
      </w:r>
      <w:r>
        <w:rPr>
          <w:noProof/>
        </w:rPr>
        <w:t>76</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6.85</w:t>
      </w:r>
      <w:r>
        <w:rPr>
          <w:rFonts w:asciiTheme="minorHAnsi" w:eastAsiaTheme="minorEastAsia" w:hAnsiTheme="minorHAnsi" w:cstheme="minorBidi"/>
          <w:smallCaps w:val="0"/>
          <w:noProof/>
          <w:sz w:val="22"/>
          <w:szCs w:val="22"/>
        </w:rPr>
        <w:tab/>
      </w:r>
      <w:r>
        <w:rPr>
          <w:noProof/>
        </w:rPr>
        <w:t>Get RX IBPM Read Ack</w:t>
      </w:r>
      <w:r>
        <w:rPr>
          <w:noProof/>
        </w:rPr>
        <w:tab/>
      </w:r>
      <w:r>
        <w:rPr>
          <w:noProof/>
        </w:rPr>
        <w:fldChar w:fldCharType="begin"/>
      </w:r>
      <w:r>
        <w:rPr>
          <w:noProof/>
        </w:rPr>
        <w:instrText xml:space="preserve"> PAGEREF _Toc432425462 \h </w:instrText>
      </w:r>
      <w:r>
        <w:rPr>
          <w:noProof/>
        </w:rPr>
      </w:r>
      <w:r>
        <w:rPr>
          <w:noProof/>
        </w:rPr>
        <w:fldChar w:fldCharType="separate"/>
      </w:r>
      <w:r>
        <w:rPr>
          <w:noProof/>
        </w:rPr>
        <w:t>77</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6.86</w:t>
      </w:r>
      <w:r>
        <w:rPr>
          <w:rFonts w:asciiTheme="minorHAnsi" w:eastAsiaTheme="minorEastAsia" w:hAnsiTheme="minorHAnsi" w:cstheme="minorBidi"/>
          <w:smallCaps w:val="0"/>
          <w:noProof/>
          <w:sz w:val="22"/>
          <w:szCs w:val="22"/>
        </w:rPr>
        <w:tab/>
      </w:r>
      <w:r>
        <w:rPr>
          <w:noProof/>
        </w:rPr>
        <w:t>Read RX IBPM Result</w:t>
      </w:r>
      <w:r>
        <w:rPr>
          <w:noProof/>
        </w:rPr>
        <w:tab/>
      </w:r>
      <w:r>
        <w:rPr>
          <w:noProof/>
        </w:rPr>
        <w:fldChar w:fldCharType="begin"/>
      </w:r>
      <w:r>
        <w:rPr>
          <w:noProof/>
        </w:rPr>
        <w:instrText xml:space="preserve"> PAGEREF _Toc432425463 \h </w:instrText>
      </w:r>
      <w:r>
        <w:rPr>
          <w:noProof/>
        </w:rPr>
      </w:r>
      <w:r>
        <w:rPr>
          <w:noProof/>
        </w:rPr>
        <w:fldChar w:fldCharType="separate"/>
      </w:r>
      <w:r>
        <w:rPr>
          <w:noProof/>
        </w:rPr>
        <w:t>78</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6.87</w:t>
      </w:r>
      <w:r>
        <w:rPr>
          <w:rFonts w:asciiTheme="minorHAnsi" w:eastAsiaTheme="minorEastAsia" w:hAnsiTheme="minorHAnsi" w:cstheme="minorBidi"/>
          <w:smallCaps w:val="0"/>
          <w:noProof/>
          <w:sz w:val="22"/>
          <w:szCs w:val="22"/>
        </w:rPr>
        <w:tab/>
      </w:r>
      <w:r>
        <w:rPr>
          <w:noProof/>
        </w:rPr>
        <w:t>Program RX Equalizer</w:t>
      </w:r>
      <w:r>
        <w:rPr>
          <w:noProof/>
        </w:rPr>
        <w:tab/>
      </w:r>
      <w:r>
        <w:rPr>
          <w:noProof/>
        </w:rPr>
        <w:fldChar w:fldCharType="begin"/>
      </w:r>
      <w:r>
        <w:rPr>
          <w:noProof/>
        </w:rPr>
        <w:instrText xml:space="preserve"> PAGEREF _Toc432425464 \h </w:instrText>
      </w:r>
      <w:r>
        <w:rPr>
          <w:noProof/>
        </w:rPr>
      </w:r>
      <w:r>
        <w:rPr>
          <w:noProof/>
        </w:rPr>
        <w:fldChar w:fldCharType="separate"/>
      </w:r>
      <w:r>
        <w:rPr>
          <w:noProof/>
        </w:rPr>
        <w:t>78</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6.88</w:t>
      </w:r>
      <w:r>
        <w:rPr>
          <w:rFonts w:asciiTheme="minorHAnsi" w:eastAsiaTheme="minorEastAsia" w:hAnsiTheme="minorHAnsi" w:cstheme="minorBidi"/>
          <w:smallCaps w:val="0"/>
          <w:noProof/>
          <w:sz w:val="22"/>
          <w:szCs w:val="22"/>
        </w:rPr>
        <w:tab/>
      </w:r>
      <w:r>
        <w:rPr>
          <w:noProof/>
        </w:rPr>
        <w:t>Issue Sync Update RX Equalizer</w:t>
      </w:r>
      <w:r>
        <w:rPr>
          <w:noProof/>
        </w:rPr>
        <w:tab/>
      </w:r>
      <w:r>
        <w:rPr>
          <w:noProof/>
        </w:rPr>
        <w:fldChar w:fldCharType="begin"/>
      </w:r>
      <w:r>
        <w:rPr>
          <w:noProof/>
        </w:rPr>
        <w:instrText xml:space="preserve"> PAGEREF _Toc432425465 \h </w:instrText>
      </w:r>
      <w:r>
        <w:rPr>
          <w:noProof/>
        </w:rPr>
      </w:r>
      <w:r>
        <w:rPr>
          <w:noProof/>
        </w:rPr>
        <w:fldChar w:fldCharType="separate"/>
      </w:r>
      <w:r>
        <w:rPr>
          <w:noProof/>
        </w:rPr>
        <w:t>80</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6.89</w:t>
      </w:r>
      <w:r>
        <w:rPr>
          <w:rFonts w:asciiTheme="minorHAnsi" w:eastAsiaTheme="minorEastAsia" w:hAnsiTheme="minorHAnsi" w:cstheme="minorBidi"/>
          <w:smallCaps w:val="0"/>
          <w:noProof/>
          <w:sz w:val="22"/>
          <w:szCs w:val="22"/>
        </w:rPr>
        <w:tab/>
      </w:r>
      <w:r>
        <w:rPr>
          <w:noProof/>
        </w:rPr>
        <w:t>Program RX Mixer NCO</w:t>
      </w:r>
      <w:r>
        <w:rPr>
          <w:noProof/>
        </w:rPr>
        <w:tab/>
      </w:r>
      <w:r>
        <w:rPr>
          <w:noProof/>
        </w:rPr>
        <w:fldChar w:fldCharType="begin"/>
      </w:r>
      <w:r>
        <w:rPr>
          <w:noProof/>
        </w:rPr>
        <w:instrText xml:space="preserve"> PAGEREF _Toc432425466 \h </w:instrText>
      </w:r>
      <w:r>
        <w:rPr>
          <w:noProof/>
        </w:rPr>
      </w:r>
      <w:r>
        <w:rPr>
          <w:noProof/>
        </w:rPr>
        <w:fldChar w:fldCharType="separate"/>
      </w:r>
      <w:r>
        <w:rPr>
          <w:noProof/>
        </w:rPr>
        <w:t>80</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6.90</w:t>
      </w:r>
      <w:r>
        <w:rPr>
          <w:rFonts w:asciiTheme="minorHAnsi" w:eastAsiaTheme="minorEastAsia" w:hAnsiTheme="minorHAnsi" w:cstheme="minorBidi"/>
          <w:smallCaps w:val="0"/>
          <w:noProof/>
          <w:sz w:val="22"/>
          <w:szCs w:val="22"/>
        </w:rPr>
        <w:tab/>
      </w:r>
      <w:r>
        <w:rPr>
          <w:noProof/>
        </w:rPr>
        <w:t>Issue Sync Update RX Mixer NCO Frequency</w:t>
      </w:r>
      <w:r>
        <w:rPr>
          <w:noProof/>
        </w:rPr>
        <w:tab/>
      </w:r>
      <w:r>
        <w:rPr>
          <w:noProof/>
        </w:rPr>
        <w:fldChar w:fldCharType="begin"/>
      </w:r>
      <w:r>
        <w:rPr>
          <w:noProof/>
        </w:rPr>
        <w:instrText xml:space="preserve"> PAGEREF _Toc432425467 \h </w:instrText>
      </w:r>
      <w:r>
        <w:rPr>
          <w:noProof/>
        </w:rPr>
      </w:r>
      <w:r>
        <w:rPr>
          <w:noProof/>
        </w:rPr>
        <w:fldChar w:fldCharType="separate"/>
      </w:r>
      <w:r>
        <w:rPr>
          <w:noProof/>
        </w:rPr>
        <w:t>81</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6.91</w:t>
      </w:r>
      <w:r>
        <w:rPr>
          <w:rFonts w:asciiTheme="minorHAnsi" w:eastAsiaTheme="minorEastAsia" w:hAnsiTheme="minorHAnsi" w:cstheme="minorBidi"/>
          <w:smallCaps w:val="0"/>
          <w:noProof/>
          <w:sz w:val="22"/>
          <w:szCs w:val="22"/>
        </w:rPr>
        <w:tab/>
      </w:r>
      <w:r>
        <w:rPr>
          <w:noProof/>
        </w:rPr>
        <w:t>Program Rx Testbus</w:t>
      </w:r>
      <w:r>
        <w:rPr>
          <w:noProof/>
        </w:rPr>
        <w:tab/>
      </w:r>
      <w:r>
        <w:rPr>
          <w:noProof/>
        </w:rPr>
        <w:fldChar w:fldCharType="begin"/>
      </w:r>
      <w:r>
        <w:rPr>
          <w:noProof/>
        </w:rPr>
        <w:instrText xml:space="preserve"> PAGEREF _Toc432425468 \h </w:instrText>
      </w:r>
      <w:r>
        <w:rPr>
          <w:noProof/>
        </w:rPr>
      </w:r>
      <w:r>
        <w:rPr>
          <w:noProof/>
        </w:rPr>
        <w:fldChar w:fldCharType="separate"/>
      </w:r>
      <w:r>
        <w:rPr>
          <w:noProof/>
        </w:rPr>
        <w:t>82</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6.92</w:t>
      </w:r>
      <w:r>
        <w:rPr>
          <w:rFonts w:asciiTheme="minorHAnsi" w:eastAsiaTheme="minorEastAsia" w:hAnsiTheme="minorHAnsi" w:cstheme="minorBidi"/>
          <w:smallCaps w:val="0"/>
          <w:noProof/>
          <w:sz w:val="22"/>
          <w:szCs w:val="22"/>
        </w:rPr>
        <w:tab/>
      </w:r>
      <w:r>
        <w:rPr>
          <w:noProof/>
        </w:rPr>
        <w:t>Program FB Equalizer</w:t>
      </w:r>
      <w:r>
        <w:rPr>
          <w:noProof/>
        </w:rPr>
        <w:tab/>
      </w:r>
      <w:r>
        <w:rPr>
          <w:noProof/>
        </w:rPr>
        <w:fldChar w:fldCharType="begin"/>
      </w:r>
      <w:r>
        <w:rPr>
          <w:noProof/>
        </w:rPr>
        <w:instrText xml:space="preserve"> PAGEREF _Toc432425469 \h </w:instrText>
      </w:r>
      <w:r>
        <w:rPr>
          <w:noProof/>
        </w:rPr>
      </w:r>
      <w:r>
        <w:rPr>
          <w:noProof/>
        </w:rPr>
        <w:fldChar w:fldCharType="separate"/>
      </w:r>
      <w:r>
        <w:rPr>
          <w:noProof/>
        </w:rPr>
        <w:t>82</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6.93</w:t>
      </w:r>
      <w:r>
        <w:rPr>
          <w:rFonts w:asciiTheme="minorHAnsi" w:eastAsiaTheme="minorEastAsia" w:hAnsiTheme="minorHAnsi" w:cstheme="minorBidi"/>
          <w:smallCaps w:val="0"/>
          <w:noProof/>
          <w:sz w:val="22"/>
          <w:szCs w:val="22"/>
        </w:rPr>
        <w:tab/>
      </w:r>
      <w:r>
        <w:rPr>
          <w:noProof/>
        </w:rPr>
        <w:t>Issue Sync Update FB Equalizer</w:t>
      </w:r>
      <w:r>
        <w:rPr>
          <w:noProof/>
        </w:rPr>
        <w:tab/>
      </w:r>
      <w:r>
        <w:rPr>
          <w:noProof/>
        </w:rPr>
        <w:fldChar w:fldCharType="begin"/>
      </w:r>
      <w:r>
        <w:rPr>
          <w:noProof/>
        </w:rPr>
        <w:instrText xml:space="preserve"> PAGEREF _Toc432425470 \h </w:instrText>
      </w:r>
      <w:r>
        <w:rPr>
          <w:noProof/>
        </w:rPr>
      </w:r>
      <w:r>
        <w:rPr>
          <w:noProof/>
        </w:rPr>
        <w:fldChar w:fldCharType="separate"/>
      </w:r>
      <w:r>
        <w:rPr>
          <w:noProof/>
        </w:rPr>
        <w:t>83</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lastRenderedPageBreak/>
        <w:t>6.94</w:t>
      </w:r>
      <w:r>
        <w:rPr>
          <w:rFonts w:asciiTheme="minorHAnsi" w:eastAsiaTheme="minorEastAsia" w:hAnsiTheme="minorHAnsi" w:cstheme="minorBidi"/>
          <w:smallCaps w:val="0"/>
          <w:noProof/>
          <w:sz w:val="22"/>
          <w:szCs w:val="22"/>
        </w:rPr>
        <w:tab/>
      </w:r>
      <w:r>
        <w:rPr>
          <w:noProof/>
        </w:rPr>
        <w:t>Program FB Mixer NCO</w:t>
      </w:r>
      <w:r>
        <w:rPr>
          <w:noProof/>
        </w:rPr>
        <w:tab/>
      </w:r>
      <w:r>
        <w:rPr>
          <w:noProof/>
        </w:rPr>
        <w:fldChar w:fldCharType="begin"/>
      </w:r>
      <w:r>
        <w:rPr>
          <w:noProof/>
        </w:rPr>
        <w:instrText xml:space="preserve"> PAGEREF _Toc432425471 \h </w:instrText>
      </w:r>
      <w:r>
        <w:rPr>
          <w:noProof/>
        </w:rPr>
      </w:r>
      <w:r>
        <w:rPr>
          <w:noProof/>
        </w:rPr>
        <w:fldChar w:fldCharType="separate"/>
      </w:r>
      <w:r>
        <w:rPr>
          <w:noProof/>
        </w:rPr>
        <w:t>84</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6.95</w:t>
      </w:r>
      <w:r>
        <w:rPr>
          <w:rFonts w:asciiTheme="minorHAnsi" w:eastAsiaTheme="minorEastAsia" w:hAnsiTheme="minorHAnsi" w:cstheme="minorBidi"/>
          <w:smallCaps w:val="0"/>
          <w:noProof/>
          <w:sz w:val="22"/>
          <w:szCs w:val="22"/>
        </w:rPr>
        <w:tab/>
      </w:r>
      <w:r>
        <w:rPr>
          <w:noProof/>
        </w:rPr>
        <w:t>Issue Sync Update FB Mixer NCO</w:t>
      </w:r>
      <w:r>
        <w:rPr>
          <w:noProof/>
        </w:rPr>
        <w:tab/>
      </w:r>
      <w:r>
        <w:rPr>
          <w:noProof/>
        </w:rPr>
        <w:fldChar w:fldCharType="begin"/>
      </w:r>
      <w:r>
        <w:rPr>
          <w:noProof/>
        </w:rPr>
        <w:instrText xml:space="preserve"> PAGEREF _Toc432425472 \h </w:instrText>
      </w:r>
      <w:r>
        <w:rPr>
          <w:noProof/>
        </w:rPr>
      </w:r>
      <w:r>
        <w:rPr>
          <w:noProof/>
        </w:rPr>
        <w:fldChar w:fldCharType="separate"/>
      </w:r>
      <w:r>
        <w:rPr>
          <w:noProof/>
        </w:rPr>
        <w:t>85</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6.96</w:t>
      </w:r>
      <w:r>
        <w:rPr>
          <w:rFonts w:asciiTheme="minorHAnsi" w:eastAsiaTheme="minorEastAsia" w:hAnsiTheme="minorHAnsi" w:cstheme="minorBidi"/>
          <w:smallCaps w:val="0"/>
          <w:noProof/>
          <w:sz w:val="22"/>
          <w:szCs w:val="22"/>
        </w:rPr>
        <w:tab/>
      </w:r>
      <w:r>
        <w:rPr>
          <w:noProof/>
        </w:rPr>
        <w:t>Program FB IO Mux</w:t>
      </w:r>
      <w:r>
        <w:rPr>
          <w:noProof/>
        </w:rPr>
        <w:tab/>
      </w:r>
      <w:r>
        <w:rPr>
          <w:noProof/>
        </w:rPr>
        <w:fldChar w:fldCharType="begin"/>
      </w:r>
      <w:r>
        <w:rPr>
          <w:noProof/>
        </w:rPr>
        <w:instrText xml:space="preserve"> PAGEREF _Toc432425473 \h </w:instrText>
      </w:r>
      <w:r>
        <w:rPr>
          <w:noProof/>
        </w:rPr>
      </w:r>
      <w:r>
        <w:rPr>
          <w:noProof/>
        </w:rPr>
        <w:fldChar w:fldCharType="separate"/>
      </w:r>
      <w:r>
        <w:rPr>
          <w:noProof/>
        </w:rPr>
        <w:t>86</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6.97</w:t>
      </w:r>
      <w:r>
        <w:rPr>
          <w:rFonts w:asciiTheme="minorHAnsi" w:eastAsiaTheme="minorEastAsia" w:hAnsiTheme="minorHAnsi" w:cstheme="minorBidi"/>
          <w:smallCaps w:val="0"/>
          <w:noProof/>
          <w:sz w:val="22"/>
          <w:szCs w:val="22"/>
        </w:rPr>
        <w:tab/>
      </w:r>
      <w:r>
        <w:rPr>
          <w:noProof/>
        </w:rPr>
        <w:t>Program FB pre-CB Gain</w:t>
      </w:r>
      <w:r>
        <w:rPr>
          <w:noProof/>
        </w:rPr>
        <w:tab/>
      </w:r>
      <w:r>
        <w:rPr>
          <w:noProof/>
        </w:rPr>
        <w:fldChar w:fldCharType="begin"/>
      </w:r>
      <w:r>
        <w:rPr>
          <w:noProof/>
        </w:rPr>
        <w:instrText xml:space="preserve"> PAGEREF _Toc432425474 \h </w:instrText>
      </w:r>
      <w:r>
        <w:rPr>
          <w:noProof/>
        </w:rPr>
      </w:r>
      <w:r>
        <w:rPr>
          <w:noProof/>
        </w:rPr>
        <w:fldChar w:fldCharType="separate"/>
      </w:r>
      <w:r>
        <w:rPr>
          <w:noProof/>
        </w:rPr>
        <w:t>86</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6.98</w:t>
      </w:r>
      <w:r>
        <w:rPr>
          <w:rFonts w:asciiTheme="minorHAnsi" w:eastAsiaTheme="minorEastAsia" w:hAnsiTheme="minorHAnsi" w:cstheme="minorBidi"/>
          <w:smallCaps w:val="0"/>
          <w:noProof/>
          <w:sz w:val="22"/>
          <w:szCs w:val="22"/>
        </w:rPr>
        <w:tab/>
      </w:r>
      <w:r>
        <w:rPr>
          <w:noProof/>
        </w:rPr>
        <w:t>Issue Sync Update Fb pre-CB Gain</w:t>
      </w:r>
      <w:r>
        <w:rPr>
          <w:noProof/>
        </w:rPr>
        <w:tab/>
      </w:r>
      <w:r>
        <w:rPr>
          <w:noProof/>
        </w:rPr>
        <w:fldChar w:fldCharType="begin"/>
      </w:r>
      <w:r>
        <w:rPr>
          <w:noProof/>
        </w:rPr>
        <w:instrText xml:space="preserve"> PAGEREF _Toc432425475 \h </w:instrText>
      </w:r>
      <w:r>
        <w:rPr>
          <w:noProof/>
        </w:rPr>
      </w:r>
      <w:r>
        <w:rPr>
          <w:noProof/>
        </w:rPr>
        <w:fldChar w:fldCharType="separate"/>
      </w:r>
      <w:r>
        <w:rPr>
          <w:noProof/>
        </w:rPr>
        <w:t>87</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lang w:eastAsia="zh-CN"/>
        </w:rPr>
        <w:t>6.99</w:t>
      </w:r>
      <w:r>
        <w:rPr>
          <w:rFonts w:asciiTheme="minorHAnsi" w:eastAsiaTheme="minorEastAsia" w:hAnsiTheme="minorHAnsi" w:cstheme="minorBidi"/>
          <w:smallCaps w:val="0"/>
          <w:noProof/>
          <w:sz w:val="22"/>
          <w:szCs w:val="22"/>
        </w:rPr>
        <w:tab/>
      </w:r>
      <w:r>
        <w:rPr>
          <w:noProof/>
        </w:rPr>
        <w:t>Program CB Node Config</w:t>
      </w:r>
      <w:r>
        <w:rPr>
          <w:noProof/>
        </w:rPr>
        <w:tab/>
      </w:r>
      <w:r>
        <w:rPr>
          <w:noProof/>
        </w:rPr>
        <w:fldChar w:fldCharType="begin"/>
      </w:r>
      <w:r>
        <w:rPr>
          <w:noProof/>
        </w:rPr>
        <w:instrText xml:space="preserve"> PAGEREF _Toc432425476 \h </w:instrText>
      </w:r>
      <w:r>
        <w:rPr>
          <w:noProof/>
        </w:rPr>
      </w:r>
      <w:r>
        <w:rPr>
          <w:noProof/>
        </w:rPr>
        <w:fldChar w:fldCharType="separate"/>
      </w:r>
      <w:r>
        <w:rPr>
          <w:noProof/>
        </w:rPr>
        <w:t>88</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lang w:eastAsia="zh-CN"/>
        </w:rPr>
        <w:t>6.100</w:t>
      </w:r>
      <w:r>
        <w:rPr>
          <w:rFonts w:asciiTheme="minorHAnsi" w:eastAsiaTheme="minorEastAsia" w:hAnsiTheme="minorHAnsi" w:cstheme="minorBidi"/>
          <w:smallCaps w:val="0"/>
          <w:noProof/>
          <w:sz w:val="22"/>
          <w:szCs w:val="22"/>
        </w:rPr>
        <w:tab/>
      </w:r>
      <w:r>
        <w:rPr>
          <w:noProof/>
        </w:rPr>
        <w:t>Program CB Buf Config</w:t>
      </w:r>
      <w:r>
        <w:rPr>
          <w:noProof/>
        </w:rPr>
        <w:tab/>
      </w:r>
      <w:r>
        <w:rPr>
          <w:noProof/>
        </w:rPr>
        <w:fldChar w:fldCharType="begin"/>
      </w:r>
      <w:r>
        <w:rPr>
          <w:noProof/>
        </w:rPr>
        <w:instrText xml:space="preserve"> PAGEREF _Toc432425477 \h </w:instrText>
      </w:r>
      <w:r>
        <w:rPr>
          <w:noProof/>
        </w:rPr>
      </w:r>
      <w:r>
        <w:rPr>
          <w:noProof/>
        </w:rPr>
        <w:fldChar w:fldCharType="separate"/>
      </w:r>
      <w:r>
        <w:rPr>
          <w:noProof/>
        </w:rPr>
        <w:t>89</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lang w:eastAsia="zh-CN"/>
        </w:rPr>
        <w:t>6.101</w:t>
      </w:r>
      <w:r>
        <w:rPr>
          <w:rFonts w:asciiTheme="minorHAnsi" w:eastAsiaTheme="minorEastAsia" w:hAnsiTheme="minorHAnsi" w:cstheme="minorBidi"/>
          <w:smallCaps w:val="0"/>
          <w:noProof/>
          <w:sz w:val="22"/>
          <w:szCs w:val="22"/>
        </w:rPr>
        <w:tab/>
      </w:r>
      <w:r>
        <w:rPr>
          <w:noProof/>
        </w:rPr>
        <w:t>Arm CB</w:t>
      </w:r>
      <w:r>
        <w:rPr>
          <w:noProof/>
          <w:lang w:eastAsia="zh-CN"/>
        </w:rPr>
        <w:t xml:space="preserve"> and Issue Sync</w:t>
      </w:r>
      <w:r>
        <w:rPr>
          <w:noProof/>
        </w:rPr>
        <w:tab/>
      </w:r>
      <w:r>
        <w:rPr>
          <w:noProof/>
        </w:rPr>
        <w:fldChar w:fldCharType="begin"/>
      </w:r>
      <w:r>
        <w:rPr>
          <w:noProof/>
        </w:rPr>
        <w:instrText xml:space="preserve"> PAGEREF _Toc432425478 \h </w:instrText>
      </w:r>
      <w:r>
        <w:rPr>
          <w:noProof/>
        </w:rPr>
      </w:r>
      <w:r>
        <w:rPr>
          <w:noProof/>
        </w:rPr>
        <w:fldChar w:fldCharType="separate"/>
      </w:r>
      <w:r>
        <w:rPr>
          <w:noProof/>
        </w:rPr>
        <w:t>90</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lang w:eastAsia="zh-CN"/>
        </w:rPr>
        <w:t>6.102</w:t>
      </w:r>
      <w:r>
        <w:rPr>
          <w:rFonts w:asciiTheme="minorHAnsi" w:eastAsiaTheme="minorEastAsia" w:hAnsiTheme="minorHAnsi" w:cstheme="minorBidi"/>
          <w:smallCaps w:val="0"/>
          <w:noProof/>
          <w:sz w:val="22"/>
          <w:szCs w:val="22"/>
        </w:rPr>
        <w:tab/>
      </w:r>
      <w:r>
        <w:rPr>
          <w:noProof/>
        </w:rPr>
        <w:t>Get CB Done Status</w:t>
      </w:r>
      <w:r>
        <w:rPr>
          <w:noProof/>
        </w:rPr>
        <w:tab/>
      </w:r>
      <w:r>
        <w:rPr>
          <w:noProof/>
        </w:rPr>
        <w:fldChar w:fldCharType="begin"/>
      </w:r>
      <w:r>
        <w:rPr>
          <w:noProof/>
        </w:rPr>
        <w:instrText xml:space="preserve"> PAGEREF _Toc432425479 \h </w:instrText>
      </w:r>
      <w:r>
        <w:rPr>
          <w:noProof/>
        </w:rPr>
      </w:r>
      <w:r>
        <w:rPr>
          <w:noProof/>
        </w:rPr>
        <w:fldChar w:fldCharType="separate"/>
      </w:r>
      <w:r>
        <w:rPr>
          <w:noProof/>
        </w:rPr>
        <w:t>90</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6.103</w:t>
      </w:r>
      <w:r>
        <w:rPr>
          <w:rFonts w:asciiTheme="minorHAnsi" w:eastAsiaTheme="minorEastAsia" w:hAnsiTheme="minorHAnsi" w:cstheme="minorBidi"/>
          <w:smallCaps w:val="0"/>
          <w:noProof/>
          <w:sz w:val="22"/>
          <w:szCs w:val="22"/>
        </w:rPr>
        <w:tab/>
      </w:r>
      <w:r>
        <w:rPr>
          <w:noProof/>
        </w:rPr>
        <w:t>Read CB Buf</w:t>
      </w:r>
      <w:r>
        <w:rPr>
          <w:noProof/>
        </w:rPr>
        <w:tab/>
      </w:r>
      <w:r>
        <w:rPr>
          <w:noProof/>
        </w:rPr>
        <w:fldChar w:fldCharType="begin"/>
      </w:r>
      <w:r>
        <w:rPr>
          <w:noProof/>
        </w:rPr>
        <w:instrText xml:space="preserve"> PAGEREF _Toc432425480 \h </w:instrText>
      </w:r>
      <w:r>
        <w:rPr>
          <w:noProof/>
        </w:rPr>
      </w:r>
      <w:r>
        <w:rPr>
          <w:noProof/>
        </w:rPr>
        <w:fldChar w:fldCharType="separate"/>
      </w:r>
      <w:r>
        <w:rPr>
          <w:noProof/>
        </w:rPr>
        <w:t>91</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6.104</w:t>
      </w:r>
      <w:r>
        <w:rPr>
          <w:rFonts w:asciiTheme="minorHAnsi" w:eastAsiaTheme="minorEastAsia" w:hAnsiTheme="minorHAnsi" w:cstheme="minorBidi"/>
          <w:smallCaps w:val="0"/>
          <w:noProof/>
          <w:sz w:val="22"/>
          <w:szCs w:val="22"/>
        </w:rPr>
        <w:tab/>
      </w:r>
      <w:r>
        <w:rPr>
          <w:noProof/>
        </w:rPr>
        <w:t>Open CB Buf DMA</w:t>
      </w:r>
      <w:r>
        <w:rPr>
          <w:noProof/>
        </w:rPr>
        <w:tab/>
      </w:r>
      <w:r>
        <w:rPr>
          <w:noProof/>
        </w:rPr>
        <w:fldChar w:fldCharType="begin"/>
      </w:r>
      <w:r>
        <w:rPr>
          <w:noProof/>
        </w:rPr>
        <w:instrText xml:space="preserve"> PAGEREF _Toc432425481 \h </w:instrText>
      </w:r>
      <w:r>
        <w:rPr>
          <w:noProof/>
        </w:rPr>
      </w:r>
      <w:r>
        <w:rPr>
          <w:noProof/>
        </w:rPr>
        <w:fldChar w:fldCharType="separate"/>
      </w:r>
      <w:r>
        <w:rPr>
          <w:noProof/>
        </w:rPr>
        <w:t>92</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6.105</w:t>
      </w:r>
      <w:r>
        <w:rPr>
          <w:rFonts w:asciiTheme="minorHAnsi" w:eastAsiaTheme="minorEastAsia" w:hAnsiTheme="minorHAnsi" w:cstheme="minorBidi"/>
          <w:smallCaps w:val="0"/>
          <w:noProof/>
          <w:sz w:val="22"/>
          <w:szCs w:val="22"/>
        </w:rPr>
        <w:tab/>
      </w:r>
      <w:r>
        <w:rPr>
          <w:noProof/>
        </w:rPr>
        <w:t>Close CB Buf DMA</w:t>
      </w:r>
      <w:r>
        <w:rPr>
          <w:noProof/>
        </w:rPr>
        <w:tab/>
      </w:r>
      <w:r>
        <w:rPr>
          <w:noProof/>
        </w:rPr>
        <w:fldChar w:fldCharType="begin"/>
      </w:r>
      <w:r>
        <w:rPr>
          <w:noProof/>
        </w:rPr>
        <w:instrText xml:space="preserve"> PAGEREF _Toc432425482 \h </w:instrText>
      </w:r>
      <w:r>
        <w:rPr>
          <w:noProof/>
        </w:rPr>
      </w:r>
      <w:r>
        <w:rPr>
          <w:noProof/>
        </w:rPr>
        <w:fldChar w:fldCharType="separate"/>
      </w:r>
      <w:r>
        <w:rPr>
          <w:noProof/>
        </w:rPr>
        <w:t>93</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6.106</w:t>
      </w:r>
      <w:r>
        <w:rPr>
          <w:rFonts w:asciiTheme="minorHAnsi" w:eastAsiaTheme="minorEastAsia" w:hAnsiTheme="minorHAnsi" w:cstheme="minorBidi"/>
          <w:smallCaps w:val="0"/>
          <w:noProof/>
          <w:sz w:val="22"/>
          <w:szCs w:val="22"/>
        </w:rPr>
        <w:tab/>
      </w:r>
      <w:r>
        <w:rPr>
          <w:noProof/>
        </w:rPr>
        <w:t>Enable CB Buf DMA</w:t>
      </w:r>
      <w:r>
        <w:rPr>
          <w:noProof/>
        </w:rPr>
        <w:tab/>
      </w:r>
      <w:r>
        <w:rPr>
          <w:noProof/>
        </w:rPr>
        <w:fldChar w:fldCharType="begin"/>
      </w:r>
      <w:r>
        <w:rPr>
          <w:noProof/>
        </w:rPr>
        <w:instrText xml:space="preserve"> PAGEREF _Toc432425483 \h </w:instrText>
      </w:r>
      <w:r>
        <w:rPr>
          <w:noProof/>
        </w:rPr>
      </w:r>
      <w:r>
        <w:rPr>
          <w:noProof/>
        </w:rPr>
        <w:fldChar w:fldCharType="separate"/>
      </w:r>
      <w:r>
        <w:rPr>
          <w:noProof/>
        </w:rPr>
        <w:t>94</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6.107</w:t>
      </w:r>
      <w:r>
        <w:rPr>
          <w:rFonts w:asciiTheme="minorHAnsi" w:eastAsiaTheme="minorEastAsia" w:hAnsiTheme="minorHAnsi" w:cstheme="minorBidi"/>
          <w:smallCaps w:val="0"/>
          <w:noProof/>
          <w:sz w:val="22"/>
          <w:szCs w:val="22"/>
        </w:rPr>
        <w:tab/>
      </w:r>
      <w:r>
        <w:rPr>
          <w:noProof/>
        </w:rPr>
        <w:t>Disable CB Buf DMA</w:t>
      </w:r>
      <w:r>
        <w:rPr>
          <w:noProof/>
        </w:rPr>
        <w:tab/>
      </w:r>
      <w:r>
        <w:rPr>
          <w:noProof/>
        </w:rPr>
        <w:fldChar w:fldCharType="begin"/>
      </w:r>
      <w:r>
        <w:rPr>
          <w:noProof/>
        </w:rPr>
        <w:instrText xml:space="preserve"> PAGEREF _Toc432425484 \h </w:instrText>
      </w:r>
      <w:r>
        <w:rPr>
          <w:noProof/>
        </w:rPr>
      </w:r>
      <w:r>
        <w:rPr>
          <w:noProof/>
        </w:rPr>
        <w:fldChar w:fldCharType="separate"/>
      </w:r>
      <w:r>
        <w:rPr>
          <w:noProof/>
        </w:rPr>
        <w:t>94</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6.108</w:t>
      </w:r>
      <w:r>
        <w:rPr>
          <w:rFonts w:asciiTheme="minorHAnsi" w:eastAsiaTheme="minorEastAsia" w:hAnsiTheme="minorHAnsi" w:cstheme="minorBidi"/>
          <w:smallCaps w:val="0"/>
          <w:noProof/>
          <w:sz w:val="22"/>
          <w:szCs w:val="22"/>
        </w:rPr>
        <w:tab/>
      </w:r>
      <w:r>
        <w:rPr>
          <w:noProof/>
        </w:rPr>
        <w:t>Disable All TestBus</w:t>
      </w:r>
      <w:r>
        <w:rPr>
          <w:noProof/>
        </w:rPr>
        <w:tab/>
      </w:r>
      <w:r>
        <w:rPr>
          <w:noProof/>
        </w:rPr>
        <w:fldChar w:fldCharType="begin"/>
      </w:r>
      <w:r>
        <w:rPr>
          <w:noProof/>
        </w:rPr>
        <w:instrText xml:space="preserve"> PAGEREF _Toc432425485 \h </w:instrText>
      </w:r>
      <w:r>
        <w:rPr>
          <w:noProof/>
        </w:rPr>
      </w:r>
      <w:r>
        <w:rPr>
          <w:noProof/>
        </w:rPr>
        <w:fldChar w:fldCharType="separate"/>
      </w:r>
      <w:r>
        <w:rPr>
          <w:noProof/>
        </w:rPr>
        <w:t>95</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6.109</w:t>
      </w:r>
      <w:r>
        <w:rPr>
          <w:rFonts w:asciiTheme="minorHAnsi" w:eastAsiaTheme="minorEastAsia" w:hAnsiTheme="minorHAnsi" w:cstheme="minorBidi"/>
          <w:smallCaps w:val="0"/>
          <w:noProof/>
          <w:sz w:val="22"/>
          <w:szCs w:val="22"/>
        </w:rPr>
        <w:tab/>
      </w:r>
      <w:r>
        <w:rPr>
          <w:noProof/>
        </w:rPr>
        <w:t>Program DFE GPIO PinMux</w:t>
      </w:r>
      <w:r>
        <w:rPr>
          <w:noProof/>
        </w:rPr>
        <w:tab/>
      </w:r>
      <w:r>
        <w:rPr>
          <w:noProof/>
        </w:rPr>
        <w:fldChar w:fldCharType="begin"/>
      </w:r>
      <w:r>
        <w:rPr>
          <w:noProof/>
        </w:rPr>
        <w:instrText xml:space="preserve"> PAGEREF _Toc432425486 \h </w:instrText>
      </w:r>
      <w:r>
        <w:rPr>
          <w:noProof/>
        </w:rPr>
      </w:r>
      <w:r>
        <w:rPr>
          <w:noProof/>
        </w:rPr>
        <w:fldChar w:fldCharType="separate"/>
      </w:r>
      <w:r>
        <w:rPr>
          <w:noProof/>
        </w:rPr>
        <w:t>95</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6.110</w:t>
      </w:r>
      <w:r>
        <w:rPr>
          <w:rFonts w:asciiTheme="minorHAnsi" w:eastAsiaTheme="minorEastAsia" w:hAnsiTheme="minorHAnsi" w:cstheme="minorBidi"/>
          <w:smallCaps w:val="0"/>
          <w:noProof/>
          <w:sz w:val="22"/>
          <w:szCs w:val="22"/>
        </w:rPr>
        <w:tab/>
      </w:r>
      <w:r>
        <w:rPr>
          <w:noProof/>
        </w:rPr>
        <w:t>Set DFE GPIO Sync Out Source</w:t>
      </w:r>
      <w:r>
        <w:rPr>
          <w:noProof/>
        </w:rPr>
        <w:tab/>
      </w:r>
      <w:r>
        <w:rPr>
          <w:noProof/>
        </w:rPr>
        <w:fldChar w:fldCharType="begin"/>
      </w:r>
      <w:r>
        <w:rPr>
          <w:noProof/>
        </w:rPr>
        <w:instrText xml:space="preserve"> PAGEREF _Toc432425487 \h </w:instrText>
      </w:r>
      <w:r>
        <w:rPr>
          <w:noProof/>
        </w:rPr>
      </w:r>
      <w:r>
        <w:rPr>
          <w:noProof/>
        </w:rPr>
        <w:fldChar w:fldCharType="separate"/>
      </w:r>
      <w:r>
        <w:rPr>
          <w:noProof/>
        </w:rPr>
        <w:t>97</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6.111</w:t>
      </w:r>
      <w:r>
        <w:rPr>
          <w:rFonts w:asciiTheme="minorHAnsi" w:eastAsiaTheme="minorEastAsia" w:hAnsiTheme="minorHAnsi" w:cstheme="minorBidi"/>
          <w:smallCaps w:val="0"/>
          <w:noProof/>
          <w:sz w:val="22"/>
          <w:szCs w:val="22"/>
        </w:rPr>
        <w:tab/>
      </w:r>
      <w:r>
        <w:rPr>
          <w:noProof/>
        </w:rPr>
        <w:t>Set DFE GPIO Bank Output</w:t>
      </w:r>
      <w:r>
        <w:rPr>
          <w:noProof/>
        </w:rPr>
        <w:tab/>
      </w:r>
      <w:r>
        <w:rPr>
          <w:noProof/>
        </w:rPr>
        <w:fldChar w:fldCharType="begin"/>
      </w:r>
      <w:r>
        <w:rPr>
          <w:noProof/>
        </w:rPr>
        <w:instrText xml:space="preserve"> PAGEREF _Toc432425488 \h </w:instrText>
      </w:r>
      <w:r>
        <w:rPr>
          <w:noProof/>
        </w:rPr>
      </w:r>
      <w:r>
        <w:rPr>
          <w:noProof/>
        </w:rPr>
        <w:fldChar w:fldCharType="separate"/>
      </w:r>
      <w:r>
        <w:rPr>
          <w:noProof/>
        </w:rPr>
        <w:t>97</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6.112</w:t>
      </w:r>
      <w:r>
        <w:rPr>
          <w:rFonts w:asciiTheme="minorHAnsi" w:eastAsiaTheme="minorEastAsia" w:hAnsiTheme="minorHAnsi" w:cstheme="minorBidi"/>
          <w:smallCaps w:val="0"/>
          <w:noProof/>
          <w:sz w:val="22"/>
          <w:szCs w:val="22"/>
        </w:rPr>
        <w:tab/>
      </w:r>
      <w:r>
        <w:rPr>
          <w:noProof/>
        </w:rPr>
        <w:t>Get DFE GPIO Bank Input</w:t>
      </w:r>
      <w:r>
        <w:rPr>
          <w:noProof/>
        </w:rPr>
        <w:tab/>
      </w:r>
      <w:r>
        <w:rPr>
          <w:noProof/>
        </w:rPr>
        <w:fldChar w:fldCharType="begin"/>
      </w:r>
      <w:r>
        <w:rPr>
          <w:noProof/>
        </w:rPr>
        <w:instrText xml:space="preserve"> PAGEREF _Toc432425489 \h </w:instrText>
      </w:r>
      <w:r>
        <w:rPr>
          <w:noProof/>
        </w:rPr>
      </w:r>
      <w:r>
        <w:rPr>
          <w:noProof/>
        </w:rPr>
        <w:fldChar w:fldCharType="separate"/>
      </w:r>
      <w:r>
        <w:rPr>
          <w:noProof/>
        </w:rPr>
        <w:t>98</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6.113</w:t>
      </w:r>
      <w:r>
        <w:rPr>
          <w:rFonts w:asciiTheme="minorHAnsi" w:eastAsiaTheme="minorEastAsia" w:hAnsiTheme="minorHAnsi" w:cstheme="minorBidi"/>
          <w:smallCaps w:val="0"/>
          <w:noProof/>
          <w:sz w:val="22"/>
          <w:szCs w:val="22"/>
        </w:rPr>
        <w:tab/>
      </w:r>
      <w:r>
        <w:rPr>
          <w:noProof/>
        </w:rPr>
        <w:t>Open Generic IO DMA</w:t>
      </w:r>
      <w:r>
        <w:rPr>
          <w:noProof/>
        </w:rPr>
        <w:tab/>
      </w:r>
      <w:r>
        <w:rPr>
          <w:noProof/>
        </w:rPr>
        <w:fldChar w:fldCharType="begin"/>
      </w:r>
      <w:r>
        <w:rPr>
          <w:noProof/>
        </w:rPr>
        <w:instrText xml:space="preserve"> PAGEREF _Toc432425490 \h </w:instrText>
      </w:r>
      <w:r>
        <w:rPr>
          <w:noProof/>
        </w:rPr>
      </w:r>
      <w:r>
        <w:rPr>
          <w:noProof/>
        </w:rPr>
        <w:fldChar w:fldCharType="separate"/>
      </w:r>
      <w:r>
        <w:rPr>
          <w:noProof/>
        </w:rPr>
        <w:t>99</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6.114</w:t>
      </w:r>
      <w:r>
        <w:rPr>
          <w:rFonts w:asciiTheme="minorHAnsi" w:eastAsiaTheme="minorEastAsia" w:hAnsiTheme="minorHAnsi" w:cstheme="minorBidi"/>
          <w:smallCaps w:val="0"/>
          <w:noProof/>
          <w:sz w:val="22"/>
          <w:szCs w:val="22"/>
        </w:rPr>
        <w:tab/>
      </w:r>
      <w:r>
        <w:rPr>
          <w:noProof/>
        </w:rPr>
        <w:t>Close Generic IO DMA</w:t>
      </w:r>
      <w:r>
        <w:rPr>
          <w:noProof/>
        </w:rPr>
        <w:tab/>
      </w:r>
      <w:r>
        <w:rPr>
          <w:noProof/>
        </w:rPr>
        <w:fldChar w:fldCharType="begin"/>
      </w:r>
      <w:r>
        <w:rPr>
          <w:noProof/>
        </w:rPr>
        <w:instrText xml:space="preserve"> PAGEREF _Toc432425491 \h </w:instrText>
      </w:r>
      <w:r>
        <w:rPr>
          <w:noProof/>
        </w:rPr>
      </w:r>
      <w:r>
        <w:rPr>
          <w:noProof/>
        </w:rPr>
        <w:fldChar w:fldCharType="separate"/>
      </w:r>
      <w:r>
        <w:rPr>
          <w:noProof/>
        </w:rPr>
        <w:t>100</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6.115</w:t>
      </w:r>
      <w:r>
        <w:rPr>
          <w:rFonts w:asciiTheme="minorHAnsi" w:eastAsiaTheme="minorEastAsia" w:hAnsiTheme="minorHAnsi" w:cstheme="minorBidi"/>
          <w:smallCaps w:val="0"/>
          <w:noProof/>
          <w:sz w:val="22"/>
          <w:szCs w:val="22"/>
        </w:rPr>
        <w:tab/>
      </w:r>
      <w:r>
        <w:rPr>
          <w:noProof/>
        </w:rPr>
        <w:t>Prepare Generic DMA Embedded Header</w:t>
      </w:r>
      <w:r>
        <w:rPr>
          <w:noProof/>
        </w:rPr>
        <w:tab/>
      </w:r>
      <w:r>
        <w:rPr>
          <w:noProof/>
        </w:rPr>
        <w:fldChar w:fldCharType="begin"/>
      </w:r>
      <w:r>
        <w:rPr>
          <w:noProof/>
        </w:rPr>
        <w:instrText xml:space="preserve"> PAGEREF _Toc432425492 \h </w:instrText>
      </w:r>
      <w:r>
        <w:rPr>
          <w:noProof/>
        </w:rPr>
      </w:r>
      <w:r>
        <w:rPr>
          <w:noProof/>
        </w:rPr>
        <w:fldChar w:fldCharType="separate"/>
      </w:r>
      <w:r>
        <w:rPr>
          <w:noProof/>
        </w:rPr>
        <w:t>100</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6.116</w:t>
      </w:r>
      <w:r>
        <w:rPr>
          <w:rFonts w:asciiTheme="minorHAnsi" w:eastAsiaTheme="minorEastAsia" w:hAnsiTheme="minorHAnsi" w:cstheme="minorBidi"/>
          <w:smallCaps w:val="0"/>
          <w:noProof/>
          <w:sz w:val="22"/>
          <w:szCs w:val="22"/>
        </w:rPr>
        <w:tab/>
      </w:r>
      <w:r>
        <w:rPr>
          <w:noProof/>
        </w:rPr>
        <w:t>Enable Lut toggle</w:t>
      </w:r>
      <w:r>
        <w:rPr>
          <w:noProof/>
        </w:rPr>
        <w:tab/>
      </w:r>
      <w:r>
        <w:rPr>
          <w:noProof/>
        </w:rPr>
        <w:fldChar w:fldCharType="begin"/>
      </w:r>
      <w:r>
        <w:rPr>
          <w:noProof/>
        </w:rPr>
        <w:instrText xml:space="preserve"> PAGEREF _Toc432425493 \h </w:instrText>
      </w:r>
      <w:r>
        <w:rPr>
          <w:noProof/>
        </w:rPr>
      </w:r>
      <w:r>
        <w:rPr>
          <w:noProof/>
        </w:rPr>
        <w:fldChar w:fldCharType="separate"/>
      </w:r>
      <w:r>
        <w:rPr>
          <w:noProof/>
        </w:rPr>
        <w:t>102</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6.117</w:t>
      </w:r>
      <w:r>
        <w:rPr>
          <w:rFonts w:asciiTheme="minorHAnsi" w:eastAsiaTheme="minorEastAsia" w:hAnsiTheme="minorHAnsi" w:cstheme="minorBidi"/>
          <w:smallCaps w:val="0"/>
          <w:noProof/>
          <w:sz w:val="22"/>
          <w:szCs w:val="22"/>
        </w:rPr>
        <w:tab/>
      </w:r>
      <w:r>
        <w:rPr>
          <w:noProof/>
        </w:rPr>
        <w:t>SetSyncSel for Lut</w:t>
      </w:r>
      <w:r>
        <w:rPr>
          <w:noProof/>
        </w:rPr>
        <w:tab/>
      </w:r>
      <w:r>
        <w:rPr>
          <w:noProof/>
        </w:rPr>
        <w:fldChar w:fldCharType="begin"/>
      </w:r>
      <w:r>
        <w:rPr>
          <w:noProof/>
        </w:rPr>
        <w:instrText xml:space="preserve"> PAGEREF _Toc432425494 \h </w:instrText>
      </w:r>
      <w:r>
        <w:rPr>
          <w:noProof/>
        </w:rPr>
      </w:r>
      <w:r>
        <w:rPr>
          <w:noProof/>
        </w:rPr>
        <w:fldChar w:fldCharType="separate"/>
      </w:r>
      <w:r>
        <w:rPr>
          <w:noProof/>
        </w:rPr>
        <w:t>102</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6.118</w:t>
      </w:r>
      <w:r>
        <w:rPr>
          <w:rFonts w:asciiTheme="minorHAnsi" w:eastAsiaTheme="minorEastAsia" w:hAnsiTheme="minorHAnsi" w:cstheme="minorBidi"/>
          <w:smallCaps w:val="0"/>
          <w:noProof/>
          <w:sz w:val="22"/>
          <w:szCs w:val="22"/>
        </w:rPr>
        <w:tab/>
      </w:r>
      <w:r>
        <w:rPr>
          <w:noProof/>
        </w:rPr>
        <w:t>Issue Sync Update Lut</w:t>
      </w:r>
      <w:r>
        <w:rPr>
          <w:noProof/>
        </w:rPr>
        <w:tab/>
      </w:r>
      <w:r>
        <w:rPr>
          <w:noProof/>
        </w:rPr>
        <w:fldChar w:fldCharType="begin"/>
      </w:r>
      <w:r>
        <w:rPr>
          <w:noProof/>
        </w:rPr>
        <w:instrText xml:space="preserve"> PAGEREF _Toc432425495 \h </w:instrText>
      </w:r>
      <w:r>
        <w:rPr>
          <w:noProof/>
        </w:rPr>
      </w:r>
      <w:r>
        <w:rPr>
          <w:noProof/>
        </w:rPr>
        <w:fldChar w:fldCharType="separate"/>
      </w:r>
      <w:r>
        <w:rPr>
          <w:noProof/>
        </w:rPr>
        <w:t>103</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6.119</w:t>
      </w:r>
      <w:r>
        <w:rPr>
          <w:rFonts w:asciiTheme="minorHAnsi" w:eastAsiaTheme="minorEastAsia" w:hAnsiTheme="minorHAnsi" w:cstheme="minorBidi"/>
          <w:smallCaps w:val="0"/>
          <w:noProof/>
          <w:sz w:val="22"/>
          <w:szCs w:val="22"/>
        </w:rPr>
        <w:tab/>
      </w:r>
      <w:r>
        <w:rPr>
          <w:noProof/>
        </w:rPr>
        <w:t>Get Current Lut memory index</w:t>
      </w:r>
      <w:r>
        <w:rPr>
          <w:noProof/>
        </w:rPr>
        <w:tab/>
      </w:r>
      <w:r>
        <w:rPr>
          <w:noProof/>
        </w:rPr>
        <w:fldChar w:fldCharType="begin"/>
      </w:r>
      <w:r>
        <w:rPr>
          <w:noProof/>
        </w:rPr>
        <w:instrText xml:space="preserve"> PAGEREF _Toc432425496 \h </w:instrText>
      </w:r>
      <w:r>
        <w:rPr>
          <w:noProof/>
        </w:rPr>
      </w:r>
      <w:r>
        <w:rPr>
          <w:noProof/>
        </w:rPr>
        <w:fldChar w:fldCharType="separate"/>
      </w:r>
      <w:r>
        <w:rPr>
          <w:noProof/>
        </w:rPr>
        <w:t>104</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6.120</w:t>
      </w:r>
      <w:r>
        <w:rPr>
          <w:rFonts w:asciiTheme="minorHAnsi" w:eastAsiaTheme="minorEastAsia" w:hAnsiTheme="minorHAnsi" w:cstheme="minorBidi"/>
          <w:smallCaps w:val="0"/>
          <w:noProof/>
          <w:sz w:val="22"/>
          <w:szCs w:val="22"/>
        </w:rPr>
        <w:tab/>
      </w:r>
      <w:r>
        <w:rPr>
          <w:noProof/>
        </w:rPr>
        <w:t>Program Lut table</w:t>
      </w:r>
      <w:r>
        <w:rPr>
          <w:noProof/>
        </w:rPr>
        <w:tab/>
      </w:r>
      <w:r>
        <w:rPr>
          <w:noProof/>
        </w:rPr>
        <w:fldChar w:fldCharType="begin"/>
      </w:r>
      <w:r>
        <w:rPr>
          <w:noProof/>
        </w:rPr>
        <w:instrText xml:space="preserve"> PAGEREF _Toc432425497 \h </w:instrText>
      </w:r>
      <w:r>
        <w:rPr>
          <w:noProof/>
        </w:rPr>
      </w:r>
      <w:r>
        <w:rPr>
          <w:noProof/>
        </w:rPr>
        <w:fldChar w:fldCharType="separate"/>
      </w:r>
      <w:r>
        <w:rPr>
          <w:noProof/>
        </w:rPr>
        <w:t>104</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6.121</w:t>
      </w:r>
      <w:r>
        <w:rPr>
          <w:rFonts w:asciiTheme="minorHAnsi" w:eastAsiaTheme="minorEastAsia" w:hAnsiTheme="minorHAnsi" w:cstheme="minorBidi"/>
          <w:smallCaps w:val="0"/>
          <w:noProof/>
          <w:sz w:val="22"/>
          <w:szCs w:val="22"/>
        </w:rPr>
        <w:tab/>
      </w:r>
      <w:r>
        <w:rPr>
          <w:noProof/>
        </w:rPr>
        <w:t>Get Dpd configuration</w:t>
      </w:r>
      <w:r>
        <w:rPr>
          <w:noProof/>
        </w:rPr>
        <w:tab/>
      </w:r>
      <w:r>
        <w:rPr>
          <w:noProof/>
        </w:rPr>
        <w:fldChar w:fldCharType="begin"/>
      </w:r>
      <w:r>
        <w:rPr>
          <w:noProof/>
        </w:rPr>
        <w:instrText xml:space="preserve"> PAGEREF _Toc432425498 \h </w:instrText>
      </w:r>
      <w:r>
        <w:rPr>
          <w:noProof/>
        </w:rPr>
      </w:r>
      <w:r>
        <w:rPr>
          <w:noProof/>
        </w:rPr>
        <w:fldChar w:fldCharType="separate"/>
      </w:r>
      <w:r>
        <w:rPr>
          <w:noProof/>
        </w:rPr>
        <w:t>105</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6.122</w:t>
      </w:r>
      <w:r>
        <w:rPr>
          <w:rFonts w:asciiTheme="minorHAnsi" w:eastAsiaTheme="minorEastAsia" w:hAnsiTheme="minorHAnsi" w:cstheme="minorBidi"/>
          <w:smallCaps w:val="0"/>
          <w:noProof/>
          <w:sz w:val="22"/>
          <w:szCs w:val="22"/>
        </w:rPr>
        <w:tab/>
      </w:r>
      <w:r>
        <w:rPr>
          <w:noProof/>
        </w:rPr>
        <w:t>Load DPDA image</w:t>
      </w:r>
      <w:r>
        <w:rPr>
          <w:noProof/>
        </w:rPr>
        <w:tab/>
      </w:r>
      <w:r>
        <w:rPr>
          <w:noProof/>
        </w:rPr>
        <w:fldChar w:fldCharType="begin"/>
      </w:r>
      <w:r>
        <w:rPr>
          <w:noProof/>
        </w:rPr>
        <w:instrText xml:space="preserve"> PAGEREF _Toc432425499 \h </w:instrText>
      </w:r>
      <w:r>
        <w:rPr>
          <w:noProof/>
        </w:rPr>
      </w:r>
      <w:r>
        <w:rPr>
          <w:noProof/>
        </w:rPr>
        <w:fldChar w:fldCharType="separate"/>
      </w:r>
      <w:r>
        <w:rPr>
          <w:noProof/>
        </w:rPr>
        <w:t>1</w:t>
      </w:r>
      <w:r>
        <w:rPr>
          <w:noProof/>
        </w:rPr>
        <w:t>0</w:t>
      </w:r>
      <w:r>
        <w:rPr>
          <w:noProof/>
        </w:rPr>
        <w:t>6</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6.123</w:t>
      </w:r>
      <w:r>
        <w:rPr>
          <w:rFonts w:asciiTheme="minorHAnsi" w:eastAsiaTheme="minorEastAsia" w:hAnsiTheme="minorHAnsi" w:cstheme="minorBidi"/>
          <w:smallCaps w:val="0"/>
          <w:noProof/>
          <w:sz w:val="22"/>
          <w:szCs w:val="22"/>
        </w:rPr>
        <w:tab/>
      </w:r>
      <w:r>
        <w:rPr>
          <w:noProof/>
        </w:rPr>
        <w:t>Read DPDA IG register</w:t>
      </w:r>
      <w:r>
        <w:rPr>
          <w:noProof/>
        </w:rPr>
        <w:tab/>
      </w:r>
      <w:r>
        <w:rPr>
          <w:noProof/>
        </w:rPr>
        <w:fldChar w:fldCharType="begin"/>
      </w:r>
      <w:r>
        <w:rPr>
          <w:noProof/>
        </w:rPr>
        <w:instrText xml:space="preserve"> PAGEREF _Toc432425500 \h </w:instrText>
      </w:r>
      <w:r>
        <w:rPr>
          <w:noProof/>
        </w:rPr>
      </w:r>
      <w:r>
        <w:rPr>
          <w:noProof/>
        </w:rPr>
        <w:fldChar w:fldCharType="separate"/>
      </w:r>
      <w:r>
        <w:rPr>
          <w:noProof/>
        </w:rPr>
        <w:t>107</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6.124</w:t>
      </w:r>
      <w:r>
        <w:rPr>
          <w:rFonts w:asciiTheme="minorHAnsi" w:eastAsiaTheme="minorEastAsia" w:hAnsiTheme="minorHAnsi" w:cstheme="minorBidi"/>
          <w:smallCaps w:val="0"/>
          <w:noProof/>
          <w:sz w:val="22"/>
          <w:szCs w:val="22"/>
        </w:rPr>
        <w:tab/>
      </w:r>
      <w:r>
        <w:rPr>
          <w:noProof/>
        </w:rPr>
        <w:t>Read DPDA parameters</w:t>
      </w:r>
      <w:r>
        <w:rPr>
          <w:noProof/>
        </w:rPr>
        <w:tab/>
      </w:r>
      <w:r>
        <w:rPr>
          <w:noProof/>
        </w:rPr>
        <w:fldChar w:fldCharType="begin"/>
      </w:r>
      <w:r>
        <w:rPr>
          <w:noProof/>
        </w:rPr>
        <w:instrText xml:space="preserve"> PAGEREF _Toc432425501 \h </w:instrText>
      </w:r>
      <w:r>
        <w:rPr>
          <w:noProof/>
        </w:rPr>
      </w:r>
      <w:r>
        <w:rPr>
          <w:noProof/>
        </w:rPr>
        <w:fldChar w:fldCharType="separate"/>
      </w:r>
      <w:r>
        <w:rPr>
          <w:noProof/>
        </w:rPr>
        <w:t>108</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6.125</w:t>
      </w:r>
      <w:r>
        <w:rPr>
          <w:rFonts w:asciiTheme="minorHAnsi" w:eastAsiaTheme="minorEastAsia" w:hAnsiTheme="minorHAnsi" w:cstheme="minorBidi"/>
          <w:smallCaps w:val="0"/>
          <w:noProof/>
          <w:sz w:val="22"/>
          <w:szCs w:val="22"/>
        </w:rPr>
        <w:tab/>
      </w:r>
      <w:r>
        <w:rPr>
          <w:noProof/>
        </w:rPr>
        <w:t>Read DPDA scalar register</w:t>
      </w:r>
      <w:r>
        <w:rPr>
          <w:noProof/>
        </w:rPr>
        <w:tab/>
      </w:r>
      <w:r>
        <w:rPr>
          <w:noProof/>
        </w:rPr>
        <w:fldChar w:fldCharType="begin"/>
      </w:r>
      <w:r>
        <w:rPr>
          <w:noProof/>
        </w:rPr>
        <w:instrText xml:space="preserve"> PAGEREF _Toc432425502 \h </w:instrText>
      </w:r>
      <w:r>
        <w:rPr>
          <w:noProof/>
        </w:rPr>
      </w:r>
      <w:r>
        <w:rPr>
          <w:noProof/>
        </w:rPr>
        <w:fldChar w:fldCharType="separate"/>
      </w:r>
      <w:r>
        <w:rPr>
          <w:noProof/>
        </w:rPr>
        <w:t>108</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6.126</w:t>
      </w:r>
      <w:r>
        <w:rPr>
          <w:rFonts w:asciiTheme="minorHAnsi" w:eastAsiaTheme="minorEastAsia" w:hAnsiTheme="minorHAnsi" w:cstheme="minorBidi"/>
          <w:smallCaps w:val="0"/>
          <w:noProof/>
          <w:sz w:val="22"/>
          <w:szCs w:val="22"/>
        </w:rPr>
        <w:tab/>
      </w:r>
      <w:r>
        <w:rPr>
          <w:noProof/>
        </w:rPr>
        <w:t>Start DPDA</w:t>
      </w:r>
      <w:r>
        <w:rPr>
          <w:noProof/>
        </w:rPr>
        <w:tab/>
      </w:r>
      <w:r>
        <w:rPr>
          <w:noProof/>
        </w:rPr>
        <w:fldChar w:fldCharType="begin"/>
      </w:r>
      <w:r>
        <w:rPr>
          <w:noProof/>
        </w:rPr>
        <w:instrText xml:space="preserve"> PAGEREF _Toc432425503 \h </w:instrText>
      </w:r>
      <w:r>
        <w:rPr>
          <w:noProof/>
        </w:rPr>
      </w:r>
      <w:r>
        <w:rPr>
          <w:noProof/>
        </w:rPr>
        <w:fldChar w:fldCharType="separate"/>
      </w:r>
      <w:r>
        <w:rPr>
          <w:noProof/>
        </w:rPr>
        <w:t>109</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6.127</w:t>
      </w:r>
      <w:r>
        <w:rPr>
          <w:rFonts w:asciiTheme="minorHAnsi" w:eastAsiaTheme="minorEastAsia" w:hAnsiTheme="minorHAnsi" w:cstheme="minorBidi"/>
          <w:smallCaps w:val="0"/>
          <w:noProof/>
          <w:sz w:val="22"/>
          <w:szCs w:val="22"/>
        </w:rPr>
        <w:tab/>
      </w:r>
      <w:r>
        <w:rPr>
          <w:noProof/>
        </w:rPr>
        <w:t>Write DPDA IG register</w:t>
      </w:r>
      <w:r>
        <w:rPr>
          <w:noProof/>
        </w:rPr>
        <w:tab/>
      </w:r>
      <w:r>
        <w:rPr>
          <w:noProof/>
        </w:rPr>
        <w:fldChar w:fldCharType="begin"/>
      </w:r>
      <w:r>
        <w:rPr>
          <w:noProof/>
        </w:rPr>
        <w:instrText xml:space="preserve"> PAGEREF _Toc432425504 \h </w:instrText>
      </w:r>
      <w:r>
        <w:rPr>
          <w:noProof/>
        </w:rPr>
      </w:r>
      <w:r>
        <w:rPr>
          <w:noProof/>
        </w:rPr>
        <w:fldChar w:fldCharType="separate"/>
      </w:r>
      <w:r>
        <w:rPr>
          <w:noProof/>
        </w:rPr>
        <w:t>110</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6.128</w:t>
      </w:r>
      <w:r>
        <w:rPr>
          <w:rFonts w:asciiTheme="minorHAnsi" w:eastAsiaTheme="minorEastAsia" w:hAnsiTheme="minorHAnsi" w:cstheme="minorBidi"/>
          <w:smallCaps w:val="0"/>
          <w:noProof/>
          <w:sz w:val="22"/>
          <w:szCs w:val="22"/>
        </w:rPr>
        <w:tab/>
      </w:r>
      <w:r>
        <w:rPr>
          <w:noProof/>
        </w:rPr>
        <w:t>Write DPDA samples</w:t>
      </w:r>
      <w:r>
        <w:rPr>
          <w:noProof/>
        </w:rPr>
        <w:tab/>
      </w:r>
      <w:r>
        <w:rPr>
          <w:noProof/>
        </w:rPr>
        <w:fldChar w:fldCharType="begin"/>
      </w:r>
      <w:r>
        <w:rPr>
          <w:noProof/>
        </w:rPr>
        <w:instrText xml:space="preserve"> PAGEREF _Toc432425505 \h </w:instrText>
      </w:r>
      <w:r>
        <w:rPr>
          <w:noProof/>
        </w:rPr>
      </w:r>
      <w:r>
        <w:rPr>
          <w:noProof/>
        </w:rPr>
        <w:fldChar w:fldCharType="separate"/>
      </w:r>
      <w:r>
        <w:rPr>
          <w:noProof/>
        </w:rPr>
        <w:t>110</w:t>
      </w:r>
      <w:r>
        <w:rPr>
          <w:noProof/>
        </w:rPr>
        <w:fldChar w:fldCharType="end"/>
      </w:r>
    </w:p>
    <w:p w:rsidR="00C67559" w:rsidRDefault="00C67559">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6.129</w:t>
      </w:r>
      <w:r>
        <w:rPr>
          <w:rFonts w:asciiTheme="minorHAnsi" w:eastAsiaTheme="minorEastAsia" w:hAnsiTheme="minorHAnsi" w:cstheme="minorBidi"/>
          <w:smallCaps w:val="0"/>
          <w:noProof/>
          <w:sz w:val="22"/>
          <w:szCs w:val="22"/>
        </w:rPr>
        <w:tab/>
      </w:r>
      <w:r>
        <w:rPr>
          <w:noProof/>
        </w:rPr>
        <w:t>Write DPDA scalar register</w:t>
      </w:r>
      <w:r>
        <w:rPr>
          <w:noProof/>
        </w:rPr>
        <w:tab/>
      </w:r>
      <w:r>
        <w:rPr>
          <w:noProof/>
        </w:rPr>
        <w:fldChar w:fldCharType="begin"/>
      </w:r>
      <w:r>
        <w:rPr>
          <w:noProof/>
        </w:rPr>
        <w:instrText xml:space="preserve"> PAGEREF _Toc432425506 \h </w:instrText>
      </w:r>
      <w:r>
        <w:rPr>
          <w:noProof/>
        </w:rPr>
      </w:r>
      <w:r>
        <w:rPr>
          <w:noProof/>
        </w:rPr>
        <w:fldChar w:fldCharType="separate"/>
      </w:r>
      <w:r>
        <w:rPr>
          <w:noProof/>
        </w:rPr>
        <w:t>111</w:t>
      </w:r>
      <w:r>
        <w:rPr>
          <w:noProof/>
        </w:rPr>
        <w:fldChar w:fldCharType="end"/>
      </w:r>
    </w:p>
    <w:p w:rsidR="00C67559" w:rsidRDefault="00C67559">
      <w:pPr>
        <w:pStyle w:val="TOC1"/>
        <w:tabs>
          <w:tab w:val="left" w:pos="480"/>
          <w:tab w:val="right" w:leader="dot" w:pos="9350"/>
        </w:tabs>
        <w:rPr>
          <w:rFonts w:asciiTheme="minorHAnsi" w:eastAsiaTheme="minorEastAsia" w:hAnsiTheme="minorHAnsi" w:cstheme="minorBidi"/>
          <w:b w:val="0"/>
          <w:caps w:val="0"/>
          <w:noProof/>
          <w:sz w:val="22"/>
          <w:szCs w:val="22"/>
        </w:rPr>
      </w:pPr>
      <w:r>
        <w:rPr>
          <w:noProof/>
        </w:rPr>
        <w:t>7</w:t>
      </w:r>
      <w:r>
        <w:rPr>
          <w:rFonts w:asciiTheme="minorHAnsi" w:eastAsiaTheme="minorEastAsia" w:hAnsiTheme="minorHAnsi" w:cstheme="minorBidi"/>
          <w:b w:val="0"/>
          <w:caps w:val="0"/>
          <w:noProof/>
          <w:sz w:val="22"/>
          <w:szCs w:val="22"/>
        </w:rPr>
        <w:tab/>
      </w:r>
      <w:r>
        <w:rPr>
          <w:noProof/>
        </w:rPr>
        <w:t>Integration</w:t>
      </w:r>
      <w:r>
        <w:rPr>
          <w:noProof/>
        </w:rPr>
        <w:tab/>
      </w:r>
      <w:r>
        <w:rPr>
          <w:noProof/>
        </w:rPr>
        <w:fldChar w:fldCharType="begin"/>
      </w:r>
      <w:r>
        <w:rPr>
          <w:noProof/>
        </w:rPr>
        <w:instrText xml:space="preserve"> PAGEREF _Toc432425507 \h </w:instrText>
      </w:r>
      <w:r>
        <w:rPr>
          <w:noProof/>
        </w:rPr>
      </w:r>
      <w:r>
        <w:rPr>
          <w:noProof/>
        </w:rPr>
        <w:fldChar w:fldCharType="separate"/>
      </w:r>
      <w:r>
        <w:rPr>
          <w:noProof/>
        </w:rPr>
        <w:t>112</w:t>
      </w:r>
      <w:r>
        <w:rPr>
          <w:noProof/>
        </w:rPr>
        <w:fldChar w:fldCharType="end"/>
      </w:r>
    </w:p>
    <w:p w:rsidR="00C67559" w:rsidRDefault="00C67559">
      <w:pPr>
        <w:pStyle w:val="TOC2"/>
        <w:tabs>
          <w:tab w:val="left" w:pos="720"/>
          <w:tab w:val="right" w:leader="dot" w:pos="9350"/>
        </w:tabs>
        <w:rPr>
          <w:rFonts w:asciiTheme="minorHAnsi" w:eastAsiaTheme="minorEastAsia" w:hAnsiTheme="minorHAnsi" w:cstheme="minorBidi"/>
          <w:smallCaps w:val="0"/>
          <w:noProof/>
          <w:sz w:val="22"/>
          <w:szCs w:val="22"/>
        </w:rPr>
      </w:pPr>
      <w:r>
        <w:rPr>
          <w:noProof/>
        </w:rPr>
        <w:t>7.1</w:t>
      </w:r>
      <w:r>
        <w:rPr>
          <w:rFonts w:asciiTheme="minorHAnsi" w:eastAsiaTheme="minorEastAsia" w:hAnsiTheme="minorHAnsi" w:cstheme="minorBidi"/>
          <w:smallCaps w:val="0"/>
          <w:noProof/>
          <w:sz w:val="22"/>
          <w:szCs w:val="22"/>
        </w:rPr>
        <w:tab/>
      </w:r>
      <w:r>
        <w:rPr>
          <w:noProof/>
        </w:rPr>
        <w:t>OSAL</w:t>
      </w:r>
      <w:r>
        <w:rPr>
          <w:noProof/>
        </w:rPr>
        <w:tab/>
      </w:r>
      <w:r>
        <w:rPr>
          <w:noProof/>
        </w:rPr>
        <w:fldChar w:fldCharType="begin"/>
      </w:r>
      <w:r>
        <w:rPr>
          <w:noProof/>
        </w:rPr>
        <w:instrText xml:space="preserve"> PAGEREF _Toc432425508 \h </w:instrText>
      </w:r>
      <w:r>
        <w:rPr>
          <w:noProof/>
        </w:rPr>
      </w:r>
      <w:r>
        <w:rPr>
          <w:noProof/>
        </w:rPr>
        <w:fldChar w:fldCharType="separate"/>
      </w:r>
      <w:r>
        <w:rPr>
          <w:noProof/>
        </w:rPr>
        <w:t>112</w:t>
      </w:r>
      <w:r>
        <w:rPr>
          <w:noProof/>
        </w:rPr>
        <w:fldChar w:fldCharType="end"/>
      </w:r>
    </w:p>
    <w:p w:rsidR="00C67559" w:rsidRDefault="00C67559">
      <w:pPr>
        <w:pStyle w:val="TOC3"/>
        <w:tabs>
          <w:tab w:val="left" w:pos="1200"/>
          <w:tab w:val="right" w:leader="dot" w:pos="9350"/>
        </w:tabs>
        <w:rPr>
          <w:rFonts w:asciiTheme="minorHAnsi" w:eastAsiaTheme="minorEastAsia" w:hAnsiTheme="minorHAnsi" w:cstheme="minorBidi"/>
          <w:i w:val="0"/>
          <w:noProof/>
          <w:sz w:val="22"/>
          <w:szCs w:val="22"/>
        </w:rPr>
      </w:pPr>
      <w:r w:rsidRPr="00605B7A">
        <w:rPr>
          <w:b/>
          <w:noProof/>
          <w:color w:val="000000"/>
        </w:rPr>
        <w:t>7.1.1</w:t>
      </w:r>
      <w:r>
        <w:rPr>
          <w:rFonts w:asciiTheme="minorHAnsi" w:eastAsiaTheme="minorEastAsia" w:hAnsiTheme="minorHAnsi" w:cstheme="minorBidi"/>
          <w:i w:val="0"/>
          <w:noProof/>
          <w:sz w:val="22"/>
          <w:szCs w:val="22"/>
        </w:rPr>
        <w:tab/>
      </w:r>
      <w:r>
        <w:rPr>
          <w:noProof/>
        </w:rPr>
        <w:t>Logging API</w:t>
      </w:r>
      <w:r>
        <w:rPr>
          <w:noProof/>
        </w:rPr>
        <w:tab/>
      </w:r>
      <w:r>
        <w:rPr>
          <w:noProof/>
        </w:rPr>
        <w:fldChar w:fldCharType="begin"/>
      </w:r>
      <w:r>
        <w:rPr>
          <w:noProof/>
        </w:rPr>
        <w:instrText xml:space="preserve"> PAGEREF _Toc432425509 \h </w:instrText>
      </w:r>
      <w:r>
        <w:rPr>
          <w:noProof/>
        </w:rPr>
      </w:r>
      <w:r>
        <w:rPr>
          <w:noProof/>
        </w:rPr>
        <w:fldChar w:fldCharType="separate"/>
      </w:r>
      <w:r>
        <w:rPr>
          <w:noProof/>
        </w:rPr>
        <w:t>112</w:t>
      </w:r>
      <w:r>
        <w:rPr>
          <w:noProof/>
        </w:rPr>
        <w:fldChar w:fldCharType="end"/>
      </w:r>
    </w:p>
    <w:p w:rsidR="00C67559" w:rsidRDefault="00C67559">
      <w:pPr>
        <w:pStyle w:val="TOC2"/>
        <w:tabs>
          <w:tab w:val="left" w:pos="720"/>
          <w:tab w:val="right" w:leader="dot" w:pos="9350"/>
        </w:tabs>
        <w:rPr>
          <w:rFonts w:asciiTheme="minorHAnsi" w:eastAsiaTheme="minorEastAsia" w:hAnsiTheme="minorHAnsi" w:cstheme="minorBidi"/>
          <w:smallCaps w:val="0"/>
          <w:noProof/>
          <w:sz w:val="22"/>
          <w:szCs w:val="22"/>
        </w:rPr>
      </w:pPr>
      <w:r>
        <w:rPr>
          <w:noProof/>
        </w:rPr>
        <w:t>7.2</w:t>
      </w:r>
      <w:r>
        <w:rPr>
          <w:rFonts w:asciiTheme="minorHAnsi" w:eastAsiaTheme="minorEastAsia" w:hAnsiTheme="minorHAnsi" w:cstheme="minorBidi"/>
          <w:smallCaps w:val="0"/>
          <w:noProof/>
          <w:sz w:val="22"/>
          <w:szCs w:val="22"/>
        </w:rPr>
        <w:tab/>
      </w:r>
      <w:r>
        <w:rPr>
          <w:noProof/>
        </w:rPr>
        <w:t>Integration on ARM Linux</w:t>
      </w:r>
      <w:r>
        <w:rPr>
          <w:noProof/>
        </w:rPr>
        <w:tab/>
      </w:r>
      <w:r>
        <w:rPr>
          <w:noProof/>
        </w:rPr>
        <w:fldChar w:fldCharType="begin"/>
      </w:r>
      <w:r>
        <w:rPr>
          <w:noProof/>
        </w:rPr>
        <w:instrText xml:space="preserve"> PAGEREF _Toc432425510 \h </w:instrText>
      </w:r>
      <w:r>
        <w:rPr>
          <w:noProof/>
        </w:rPr>
      </w:r>
      <w:r>
        <w:rPr>
          <w:noProof/>
        </w:rPr>
        <w:fldChar w:fldCharType="separate"/>
      </w:r>
      <w:r>
        <w:rPr>
          <w:noProof/>
        </w:rPr>
        <w:t>112</w:t>
      </w:r>
      <w:r>
        <w:rPr>
          <w:noProof/>
        </w:rPr>
        <w:fldChar w:fldCharType="end"/>
      </w:r>
    </w:p>
    <w:p w:rsidR="00C67559" w:rsidRDefault="00C67559">
      <w:pPr>
        <w:pStyle w:val="TOC2"/>
        <w:tabs>
          <w:tab w:val="left" w:pos="720"/>
          <w:tab w:val="right" w:leader="dot" w:pos="9350"/>
        </w:tabs>
        <w:rPr>
          <w:rFonts w:asciiTheme="minorHAnsi" w:eastAsiaTheme="minorEastAsia" w:hAnsiTheme="minorHAnsi" w:cstheme="minorBidi"/>
          <w:smallCaps w:val="0"/>
          <w:noProof/>
          <w:sz w:val="22"/>
          <w:szCs w:val="22"/>
        </w:rPr>
      </w:pPr>
      <w:r>
        <w:rPr>
          <w:noProof/>
        </w:rPr>
        <w:t>7.3</w:t>
      </w:r>
      <w:r>
        <w:rPr>
          <w:rFonts w:asciiTheme="minorHAnsi" w:eastAsiaTheme="minorEastAsia" w:hAnsiTheme="minorHAnsi" w:cstheme="minorBidi"/>
          <w:smallCaps w:val="0"/>
          <w:noProof/>
          <w:sz w:val="22"/>
          <w:szCs w:val="22"/>
        </w:rPr>
        <w:tab/>
      </w:r>
      <w:r>
        <w:rPr>
          <w:noProof/>
        </w:rPr>
        <w:t>Integration on DSP SysBios</w:t>
      </w:r>
      <w:r>
        <w:rPr>
          <w:noProof/>
        </w:rPr>
        <w:tab/>
      </w:r>
      <w:r>
        <w:rPr>
          <w:noProof/>
        </w:rPr>
        <w:fldChar w:fldCharType="begin"/>
      </w:r>
      <w:r>
        <w:rPr>
          <w:noProof/>
        </w:rPr>
        <w:instrText xml:space="preserve"> PAGEREF _Toc432425511 \h </w:instrText>
      </w:r>
      <w:r>
        <w:rPr>
          <w:noProof/>
        </w:rPr>
      </w:r>
      <w:r>
        <w:rPr>
          <w:noProof/>
        </w:rPr>
        <w:fldChar w:fldCharType="separate"/>
      </w:r>
      <w:r>
        <w:rPr>
          <w:noProof/>
        </w:rPr>
        <w:t>113</w:t>
      </w:r>
      <w:r>
        <w:rPr>
          <w:noProof/>
        </w:rPr>
        <w:fldChar w:fldCharType="end"/>
      </w:r>
    </w:p>
    <w:p w:rsidR="00C67559" w:rsidRDefault="00C67559">
      <w:pPr>
        <w:pStyle w:val="TOC1"/>
        <w:tabs>
          <w:tab w:val="left" w:pos="480"/>
          <w:tab w:val="right" w:leader="dot" w:pos="9350"/>
        </w:tabs>
        <w:rPr>
          <w:rFonts w:asciiTheme="minorHAnsi" w:eastAsiaTheme="minorEastAsia" w:hAnsiTheme="minorHAnsi" w:cstheme="minorBidi"/>
          <w:b w:val="0"/>
          <w:caps w:val="0"/>
          <w:noProof/>
          <w:sz w:val="22"/>
          <w:szCs w:val="22"/>
        </w:rPr>
      </w:pPr>
      <w:r>
        <w:rPr>
          <w:noProof/>
        </w:rPr>
        <w:t>8</w:t>
      </w:r>
      <w:r>
        <w:rPr>
          <w:rFonts w:asciiTheme="minorHAnsi" w:eastAsiaTheme="minorEastAsia" w:hAnsiTheme="minorHAnsi" w:cstheme="minorBidi"/>
          <w:b w:val="0"/>
          <w:caps w:val="0"/>
          <w:noProof/>
          <w:sz w:val="22"/>
          <w:szCs w:val="22"/>
        </w:rPr>
        <w:tab/>
      </w:r>
      <w:r>
        <w:rPr>
          <w:noProof/>
        </w:rPr>
        <w:t>Future Extensions</w:t>
      </w:r>
      <w:r>
        <w:rPr>
          <w:noProof/>
        </w:rPr>
        <w:tab/>
      </w:r>
      <w:r>
        <w:rPr>
          <w:noProof/>
        </w:rPr>
        <w:fldChar w:fldCharType="begin"/>
      </w:r>
      <w:r>
        <w:rPr>
          <w:noProof/>
        </w:rPr>
        <w:instrText xml:space="preserve"> PAGEREF _Toc432425512 \h </w:instrText>
      </w:r>
      <w:r>
        <w:rPr>
          <w:noProof/>
        </w:rPr>
      </w:r>
      <w:r>
        <w:rPr>
          <w:noProof/>
        </w:rPr>
        <w:fldChar w:fldCharType="separate"/>
      </w:r>
      <w:r>
        <w:rPr>
          <w:noProof/>
        </w:rPr>
        <w:t>113</w:t>
      </w:r>
      <w:r>
        <w:rPr>
          <w:noProof/>
        </w:rPr>
        <w:fldChar w:fldCharType="end"/>
      </w:r>
    </w:p>
    <w:p w:rsidR="00240793" w:rsidRDefault="00CB4F19">
      <w:pPr>
        <w:jc w:val="center"/>
        <w:rPr>
          <w:b/>
        </w:rPr>
      </w:pPr>
      <w:r>
        <w:rPr>
          <w:caps/>
        </w:rPr>
        <w:fldChar w:fldCharType="end"/>
      </w:r>
    </w:p>
    <w:p w:rsidR="00240793" w:rsidRDefault="00240793"/>
    <w:p w:rsidR="00240793" w:rsidRDefault="00240793">
      <w:pPr>
        <w:jc w:val="center"/>
        <w:rPr>
          <w:b/>
        </w:rPr>
      </w:pPr>
    </w:p>
    <w:p w:rsidR="00240793" w:rsidRDefault="00240793">
      <w:pPr>
        <w:sectPr w:rsidR="00240793" w:rsidSect="00064A1F">
          <w:footerReference w:type="first" r:id="rId15"/>
          <w:pgSz w:w="12240" w:h="15840" w:code="1"/>
          <w:pgMar w:top="1440" w:right="1440" w:bottom="1440" w:left="1440" w:header="965" w:footer="965" w:gutter="0"/>
          <w:pgNumType w:fmt="lowerRoman"/>
          <w:cols w:space="720"/>
        </w:sectPr>
      </w:pPr>
    </w:p>
    <w:p w:rsidR="00240793" w:rsidRDefault="00240793"/>
    <w:p w:rsidR="00240793" w:rsidRPr="00EA1377" w:rsidRDefault="00240793" w:rsidP="00EA1377">
      <w:pPr>
        <w:pStyle w:val="Heading1"/>
      </w:pPr>
      <w:bookmarkStart w:id="2" w:name="_Toc15873364"/>
      <w:bookmarkStart w:id="3" w:name="_Toc15873517"/>
      <w:bookmarkStart w:id="4" w:name="_Toc15873368"/>
      <w:bookmarkStart w:id="5" w:name="_Toc15873521"/>
      <w:bookmarkStart w:id="6" w:name="_Toc15873371"/>
      <w:bookmarkStart w:id="7" w:name="_Toc15873524"/>
      <w:bookmarkStart w:id="8" w:name="_Toc15873374"/>
      <w:bookmarkStart w:id="9" w:name="_Toc15873527"/>
      <w:bookmarkStart w:id="10" w:name="_Toc15873376"/>
      <w:bookmarkStart w:id="11" w:name="_Toc15873529"/>
      <w:bookmarkStart w:id="12" w:name="_Toc15873378"/>
      <w:bookmarkStart w:id="13" w:name="_Toc15873531"/>
      <w:bookmarkStart w:id="14" w:name="_Toc15873379"/>
      <w:bookmarkStart w:id="15" w:name="_Toc15873532"/>
      <w:bookmarkStart w:id="16" w:name="_Toc15873380"/>
      <w:bookmarkStart w:id="17" w:name="_Toc15873533"/>
      <w:bookmarkStart w:id="18" w:name="_Toc15873387"/>
      <w:bookmarkStart w:id="19" w:name="_Toc15873540"/>
      <w:bookmarkStart w:id="20" w:name="_Toc15873389"/>
      <w:bookmarkStart w:id="21" w:name="_Toc15873542"/>
      <w:bookmarkStart w:id="22" w:name="_Toc15873390"/>
      <w:bookmarkStart w:id="23" w:name="_Toc15873543"/>
      <w:bookmarkStart w:id="24" w:name="_Toc15873396"/>
      <w:bookmarkStart w:id="25" w:name="_Toc15873549"/>
      <w:bookmarkStart w:id="26" w:name="_Toc15873407"/>
      <w:bookmarkStart w:id="27" w:name="_Toc15873560"/>
      <w:bookmarkStart w:id="28" w:name="_Toc15873411"/>
      <w:bookmarkStart w:id="29" w:name="_Toc15873564"/>
      <w:bookmarkStart w:id="30" w:name="_Toc15873414"/>
      <w:bookmarkStart w:id="31" w:name="_Toc15873567"/>
      <w:bookmarkStart w:id="32" w:name="_Toc15873417"/>
      <w:bookmarkStart w:id="33" w:name="_Toc15873570"/>
      <w:bookmarkStart w:id="34" w:name="_Toc15873419"/>
      <w:bookmarkStart w:id="35" w:name="_Toc15873572"/>
      <w:bookmarkStart w:id="36" w:name="_Toc15873422"/>
      <w:bookmarkStart w:id="37" w:name="_Toc15873575"/>
      <w:bookmarkStart w:id="38" w:name="_Toc15873475"/>
      <w:bookmarkStart w:id="39" w:name="_Toc15873628"/>
      <w:bookmarkStart w:id="40" w:name="_Toc56499890"/>
      <w:bookmarkStart w:id="41" w:name="_Toc79558892"/>
      <w:bookmarkStart w:id="42" w:name="_Toc364329863"/>
      <w:bookmarkStart w:id="43" w:name="_Toc364177848"/>
      <w:bookmarkStart w:id="44" w:name="_Toc432425368"/>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sidRPr="00EA1377">
        <w:t>Scope</w:t>
      </w:r>
      <w:bookmarkEnd w:id="40"/>
      <w:bookmarkEnd w:id="41"/>
      <w:bookmarkEnd w:id="42"/>
      <w:bookmarkEnd w:id="43"/>
      <w:bookmarkEnd w:id="44"/>
    </w:p>
    <w:p w:rsidR="00240793" w:rsidRDefault="00240793" w:rsidP="00C01C8E">
      <w:r>
        <w:t>This document describes the functionality, architecture, and operation of the Digital Radio Front-End (DFE) Low Level Driver (LLD).</w:t>
      </w:r>
    </w:p>
    <w:p w:rsidR="00240793" w:rsidRDefault="00240793" w:rsidP="00BE7E4E"/>
    <w:p w:rsidR="00240793" w:rsidRDefault="00240793" w:rsidP="007C40CA">
      <w:pPr>
        <w:pStyle w:val="Heading1"/>
      </w:pPr>
      <w:bookmarkStart w:id="45" w:name="_Toc454046653"/>
      <w:bookmarkStart w:id="46" w:name="_Toc56499891"/>
      <w:bookmarkStart w:id="47" w:name="_Toc79558893"/>
      <w:bookmarkStart w:id="48" w:name="_Toc363135650"/>
      <w:bookmarkStart w:id="49" w:name="_Toc364329864"/>
      <w:bookmarkStart w:id="50" w:name="_Toc364177849"/>
      <w:bookmarkStart w:id="51" w:name="_Toc56499892"/>
      <w:bookmarkStart w:id="52" w:name="_Toc432425369"/>
      <w:r>
        <w:t>References</w:t>
      </w:r>
      <w:bookmarkEnd w:id="45"/>
      <w:bookmarkEnd w:id="46"/>
      <w:bookmarkEnd w:id="47"/>
      <w:bookmarkEnd w:id="48"/>
      <w:bookmarkEnd w:id="49"/>
      <w:bookmarkEnd w:id="50"/>
      <w:bookmarkEnd w:id="52"/>
    </w:p>
    <w:p w:rsidR="00240793" w:rsidRDefault="00240793" w:rsidP="007C40CA">
      <w:r>
        <w:t xml:space="preserve">The following references are related to the </w:t>
      </w:r>
      <w:r w:rsidRPr="006A05FB">
        <w:t>feature</w:t>
      </w:r>
      <w:r>
        <w:t xml:space="preserve"> described in this document and shall be consulted as necessary.</w:t>
      </w:r>
    </w:p>
    <w:p w:rsidR="00240793" w:rsidRDefault="00240793" w:rsidP="007C40CA"/>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0"/>
        <w:gridCol w:w="3240"/>
        <w:gridCol w:w="2160"/>
        <w:gridCol w:w="2970"/>
      </w:tblGrid>
      <w:tr w:rsidR="00240793" w:rsidTr="0002335E">
        <w:tc>
          <w:tcPr>
            <w:tcW w:w="630" w:type="dxa"/>
            <w:shd w:val="pct10" w:color="auto" w:fill="auto"/>
          </w:tcPr>
          <w:p w:rsidR="00240793" w:rsidRDefault="00240793" w:rsidP="0002335E">
            <w:pPr>
              <w:jc w:val="center"/>
              <w:rPr>
                <w:sz w:val="20"/>
              </w:rPr>
            </w:pPr>
            <w:r>
              <w:rPr>
                <w:sz w:val="20"/>
              </w:rPr>
              <w:t>No</w:t>
            </w:r>
          </w:p>
        </w:tc>
        <w:tc>
          <w:tcPr>
            <w:tcW w:w="3240" w:type="dxa"/>
            <w:shd w:val="pct10" w:color="auto" w:fill="auto"/>
          </w:tcPr>
          <w:p w:rsidR="00240793" w:rsidRDefault="00240793" w:rsidP="0002335E">
            <w:pPr>
              <w:rPr>
                <w:sz w:val="20"/>
              </w:rPr>
            </w:pPr>
            <w:r>
              <w:rPr>
                <w:sz w:val="20"/>
              </w:rPr>
              <w:t>Referenced Document</w:t>
            </w:r>
          </w:p>
        </w:tc>
        <w:tc>
          <w:tcPr>
            <w:tcW w:w="2160" w:type="dxa"/>
            <w:shd w:val="pct10" w:color="auto" w:fill="auto"/>
          </w:tcPr>
          <w:p w:rsidR="00240793" w:rsidRDefault="00240793" w:rsidP="0002335E">
            <w:pPr>
              <w:rPr>
                <w:sz w:val="20"/>
              </w:rPr>
            </w:pPr>
            <w:r>
              <w:rPr>
                <w:sz w:val="20"/>
              </w:rPr>
              <w:t>Control Number</w:t>
            </w:r>
          </w:p>
        </w:tc>
        <w:tc>
          <w:tcPr>
            <w:tcW w:w="2970" w:type="dxa"/>
            <w:shd w:val="pct10" w:color="auto" w:fill="auto"/>
          </w:tcPr>
          <w:p w:rsidR="00240793" w:rsidRDefault="00240793" w:rsidP="0002335E">
            <w:pPr>
              <w:rPr>
                <w:sz w:val="20"/>
              </w:rPr>
            </w:pPr>
            <w:r>
              <w:rPr>
                <w:sz w:val="20"/>
              </w:rPr>
              <w:t>Description</w:t>
            </w:r>
          </w:p>
        </w:tc>
      </w:tr>
      <w:tr w:rsidR="00240793" w:rsidTr="0002335E">
        <w:tc>
          <w:tcPr>
            <w:tcW w:w="630" w:type="dxa"/>
          </w:tcPr>
          <w:p w:rsidR="00240793" w:rsidRDefault="00240793" w:rsidP="0002335E">
            <w:pPr>
              <w:jc w:val="center"/>
            </w:pPr>
            <w:r>
              <w:t>1</w:t>
            </w:r>
          </w:p>
        </w:tc>
        <w:tc>
          <w:tcPr>
            <w:tcW w:w="3240" w:type="dxa"/>
          </w:tcPr>
          <w:p w:rsidR="00240793" w:rsidRDefault="00240793" w:rsidP="0002335E">
            <w:r>
              <w:t>IQN2 User Guide</w:t>
            </w:r>
          </w:p>
        </w:tc>
        <w:tc>
          <w:tcPr>
            <w:tcW w:w="2160" w:type="dxa"/>
          </w:tcPr>
          <w:p w:rsidR="00240793" w:rsidRDefault="00240793" w:rsidP="0002335E">
            <w:pPr>
              <w:jc w:val="center"/>
            </w:pPr>
            <w:r>
              <w:t>Version x.x.x</w:t>
            </w:r>
          </w:p>
        </w:tc>
        <w:tc>
          <w:tcPr>
            <w:tcW w:w="2970" w:type="dxa"/>
          </w:tcPr>
          <w:p w:rsidR="00240793" w:rsidRDefault="00240793" w:rsidP="0002335E">
            <w:r>
              <w:t>IQN2 User Guide</w:t>
            </w:r>
          </w:p>
        </w:tc>
      </w:tr>
      <w:tr w:rsidR="00240793" w:rsidTr="0002335E">
        <w:tc>
          <w:tcPr>
            <w:tcW w:w="630" w:type="dxa"/>
          </w:tcPr>
          <w:p w:rsidR="00240793" w:rsidRDefault="00240793" w:rsidP="0002335E">
            <w:pPr>
              <w:jc w:val="center"/>
            </w:pPr>
            <w:r>
              <w:t>2</w:t>
            </w:r>
          </w:p>
        </w:tc>
        <w:tc>
          <w:tcPr>
            <w:tcW w:w="3240" w:type="dxa"/>
          </w:tcPr>
          <w:p w:rsidR="00240793" w:rsidRDefault="00240793" w:rsidP="0002335E">
            <w:r>
              <w:t>CPPI User Guide</w:t>
            </w:r>
          </w:p>
        </w:tc>
        <w:tc>
          <w:tcPr>
            <w:tcW w:w="2160" w:type="dxa"/>
          </w:tcPr>
          <w:p w:rsidR="00240793" w:rsidRDefault="00240793" w:rsidP="0002335E">
            <w:pPr>
              <w:jc w:val="center"/>
            </w:pPr>
            <w:r>
              <w:t>Version x.x.x</w:t>
            </w:r>
          </w:p>
        </w:tc>
        <w:tc>
          <w:tcPr>
            <w:tcW w:w="2970" w:type="dxa"/>
          </w:tcPr>
          <w:p w:rsidR="00240793" w:rsidRDefault="00240793" w:rsidP="0002335E">
            <w:r>
              <w:t>CPPI User Guide</w:t>
            </w:r>
          </w:p>
        </w:tc>
      </w:tr>
      <w:tr w:rsidR="00240793" w:rsidTr="0002335E">
        <w:tc>
          <w:tcPr>
            <w:tcW w:w="630" w:type="dxa"/>
          </w:tcPr>
          <w:p w:rsidR="00240793" w:rsidRDefault="00240793" w:rsidP="0002335E">
            <w:pPr>
              <w:jc w:val="center"/>
            </w:pPr>
            <w:r>
              <w:t>3</w:t>
            </w:r>
          </w:p>
        </w:tc>
        <w:tc>
          <w:tcPr>
            <w:tcW w:w="3240" w:type="dxa"/>
          </w:tcPr>
          <w:p w:rsidR="00240793" w:rsidRDefault="00240793" w:rsidP="0002335E">
            <w:r>
              <w:t>DEF CSL API Document</w:t>
            </w:r>
          </w:p>
        </w:tc>
        <w:tc>
          <w:tcPr>
            <w:tcW w:w="2160" w:type="dxa"/>
          </w:tcPr>
          <w:p w:rsidR="00240793" w:rsidRDefault="00240793" w:rsidP="0002335E">
            <w:pPr>
              <w:jc w:val="center"/>
            </w:pPr>
            <w:r>
              <w:t>Version x.x.x</w:t>
            </w:r>
          </w:p>
        </w:tc>
        <w:tc>
          <w:tcPr>
            <w:tcW w:w="2970" w:type="dxa"/>
          </w:tcPr>
          <w:p w:rsidR="00240793" w:rsidRPr="004A0E9A" w:rsidRDefault="00240793" w:rsidP="0002335E">
            <w:pPr>
              <w:autoSpaceDE w:val="0"/>
              <w:autoSpaceDN w:val="0"/>
              <w:adjustRightInd w:val="0"/>
              <w:rPr>
                <w:szCs w:val="24"/>
              </w:rPr>
            </w:pPr>
            <w:r w:rsidRPr="004A0E9A">
              <w:rPr>
                <w:szCs w:val="24"/>
              </w:rPr>
              <w:t>DOXYGEN generated API</w:t>
            </w:r>
            <w:r>
              <w:rPr>
                <w:szCs w:val="24"/>
              </w:rPr>
              <w:t xml:space="preserve"> </w:t>
            </w:r>
            <w:r w:rsidRPr="004A0E9A">
              <w:rPr>
                <w:szCs w:val="24"/>
              </w:rPr>
              <w:t>docum</w:t>
            </w:r>
            <w:r>
              <w:rPr>
                <w:szCs w:val="24"/>
              </w:rPr>
              <w:t xml:space="preserve">entation located in the package </w:t>
            </w:r>
            <w:r w:rsidRPr="004A0E9A">
              <w:rPr>
                <w:szCs w:val="24"/>
              </w:rPr>
              <w:t>under the “docs”</w:t>
            </w:r>
            <w:r>
              <w:rPr>
                <w:szCs w:val="24"/>
              </w:rPr>
              <w:t xml:space="preserve"> directory in CHM </w:t>
            </w:r>
            <w:r w:rsidRPr="004A0E9A">
              <w:rPr>
                <w:szCs w:val="24"/>
              </w:rPr>
              <w:t>format.</w:t>
            </w:r>
          </w:p>
        </w:tc>
      </w:tr>
    </w:tbl>
    <w:p w:rsidR="00240793" w:rsidRPr="007C40CA" w:rsidRDefault="00240793" w:rsidP="007C40CA">
      <w:pPr>
        <w:pStyle w:val="Caption"/>
        <w:keepNext/>
        <w:jc w:val="center"/>
        <w:rPr>
          <w:sz w:val="20"/>
        </w:rPr>
      </w:pPr>
      <w:proofErr w:type="gramStart"/>
      <w:r>
        <w:t xml:space="preserve">Table </w:t>
      </w:r>
      <w:r w:rsidR="00CB4F19">
        <w:fldChar w:fldCharType="begin"/>
      </w:r>
      <w:r w:rsidR="003E3D73">
        <w:instrText xml:space="preserve"> SEQ Table \* ARABIC </w:instrText>
      </w:r>
      <w:r w:rsidR="00CB4F19">
        <w:fldChar w:fldCharType="separate"/>
      </w:r>
      <w:r w:rsidR="005476BB">
        <w:rPr>
          <w:noProof/>
        </w:rPr>
        <w:t>1</w:t>
      </w:r>
      <w:r w:rsidR="00CB4F19">
        <w:rPr>
          <w:noProof/>
        </w:rPr>
        <w:fldChar w:fldCharType="end"/>
      </w:r>
      <w:r>
        <w:t>.</w:t>
      </w:r>
      <w:proofErr w:type="gramEnd"/>
      <w:r>
        <w:t xml:space="preserve"> Referenced Materials</w:t>
      </w:r>
    </w:p>
    <w:p w:rsidR="00240793" w:rsidRDefault="00240793" w:rsidP="006A05FB">
      <w:pPr>
        <w:pStyle w:val="Heading1"/>
      </w:pPr>
      <w:bookmarkStart w:id="53" w:name="_Toc79558894"/>
      <w:bookmarkStart w:id="54" w:name="_Toc364329865"/>
      <w:bookmarkStart w:id="55" w:name="_Toc364177850"/>
      <w:bookmarkStart w:id="56" w:name="_Toc432425370"/>
      <w:r>
        <w:t>Definitions</w:t>
      </w:r>
      <w:bookmarkEnd w:id="51"/>
      <w:bookmarkEnd w:id="53"/>
      <w:bookmarkEnd w:id="54"/>
      <w:bookmarkEnd w:id="55"/>
      <w:bookmarkEnd w:id="56"/>
    </w:p>
    <w:p w:rsidR="00240793" w:rsidRPr="00EF084D" w:rsidRDefault="00240793" w:rsidP="00EF084D"/>
    <w:tbl>
      <w:tblPr>
        <w:tblW w:w="0" w:type="auto"/>
        <w:tblInd w:w="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1620"/>
        <w:gridCol w:w="6656"/>
      </w:tblGrid>
      <w:tr w:rsidR="00240793" w:rsidTr="0002335E">
        <w:trPr>
          <w:tblHeader/>
        </w:trPr>
        <w:tc>
          <w:tcPr>
            <w:tcW w:w="1620" w:type="dxa"/>
            <w:shd w:val="pct10" w:color="auto" w:fill="FFFFFF"/>
          </w:tcPr>
          <w:p w:rsidR="00240793" w:rsidRDefault="00240793" w:rsidP="0002335E">
            <w:pPr>
              <w:pStyle w:val="TText"/>
              <w:spacing w:before="80"/>
              <w:rPr>
                <w:b/>
              </w:rPr>
            </w:pPr>
            <w:r>
              <w:rPr>
                <w:b/>
              </w:rPr>
              <w:t>Acronym</w:t>
            </w:r>
          </w:p>
        </w:tc>
        <w:tc>
          <w:tcPr>
            <w:tcW w:w="6656" w:type="dxa"/>
            <w:shd w:val="pct10" w:color="auto" w:fill="FFFFFF"/>
          </w:tcPr>
          <w:p w:rsidR="00240793" w:rsidRDefault="00240793" w:rsidP="0002335E">
            <w:pPr>
              <w:pStyle w:val="TText"/>
              <w:spacing w:before="80"/>
              <w:rPr>
                <w:b/>
              </w:rPr>
            </w:pPr>
            <w:r>
              <w:rPr>
                <w:b/>
              </w:rPr>
              <w:t>Description</w:t>
            </w:r>
          </w:p>
        </w:tc>
      </w:tr>
      <w:tr w:rsidR="00240793" w:rsidTr="0002335E">
        <w:tc>
          <w:tcPr>
            <w:tcW w:w="1620" w:type="dxa"/>
          </w:tcPr>
          <w:p w:rsidR="00240793" w:rsidRDefault="00240793" w:rsidP="0002335E">
            <w:pPr>
              <w:pStyle w:val="TText"/>
              <w:spacing w:before="80"/>
            </w:pPr>
            <w:r>
              <w:t>DFE</w:t>
            </w:r>
          </w:p>
        </w:tc>
        <w:tc>
          <w:tcPr>
            <w:tcW w:w="6656" w:type="dxa"/>
          </w:tcPr>
          <w:p w:rsidR="00240793" w:rsidRDefault="00240793" w:rsidP="0002335E">
            <w:pPr>
              <w:pStyle w:val="TText"/>
              <w:spacing w:before="80"/>
            </w:pPr>
            <w:r>
              <w:t>Digital radio Front-End</w:t>
            </w:r>
          </w:p>
        </w:tc>
      </w:tr>
      <w:tr w:rsidR="00240793" w:rsidTr="0002335E">
        <w:tc>
          <w:tcPr>
            <w:tcW w:w="1620" w:type="dxa"/>
          </w:tcPr>
          <w:p w:rsidR="00240793" w:rsidRDefault="00240793" w:rsidP="0002335E">
            <w:pPr>
              <w:pStyle w:val="TText"/>
              <w:spacing w:before="80"/>
            </w:pPr>
            <w:r>
              <w:t>API</w:t>
            </w:r>
          </w:p>
        </w:tc>
        <w:tc>
          <w:tcPr>
            <w:tcW w:w="6656" w:type="dxa"/>
          </w:tcPr>
          <w:p w:rsidR="00240793" w:rsidRDefault="00240793" w:rsidP="0002335E">
            <w:pPr>
              <w:pStyle w:val="TText"/>
              <w:spacing w:before="80"/>
            </w:pPr>
            <w:r>
              <w:t>Application Programming Interface</w:t>
            </w:r>
          </w:p>
        </w:tc>
      </w:tr>
      <w:tr w:rsidR="00240793" w:rsidTr="0002335E">
        <w:tc>
          <w:tcPr>
            <w:tcW w:w="1620" w:type="dxa"/>
          </w:tcPr>
          <w:p w:rsidR="00240793" w:rsidRDefault="00240793" w:rsidP="0002335E">
            <w:pPr>
              <w:pStyle w:val="TText"/>
              <w:spacing w:before="80"/>
            </w:pPr>
            <w:r>
              <w:t>IQN2</w:t>
            </w:r>
          </w:p>
        </w:tc>
        <w:tc>
          <w:tcPr>
            <w:tcW w:w="6656" w:type="dxa"/>
          </w:tcPr>
          <w:p w:rsidR="00240793" w:rsidRDefault="00240793" w:rsidP="0002335E">
            <w:pPr>
              <w:pStyle w:val="TText"/>
              <w:spacing w:before="80"/>
            </w:pPr>
            <w:r>
              <w:t>IQNet2</w:t>
            </w:r>
          </w:p>
        </w:tc>
      </w:tr>
      <w:tr w:rsidR="00240793" w:rsidTr="0002335E">
        <w:tc>
          <w:tcPr>
            <w:tcW w:w="1620" w:type="dxa"/>
          </w:tcPr>
          <w:p w:rsidR="00240793" w:rsidRDefault="00240793" w:rsidP="0002335E">
            <w:pPr>
              <w:pStyle w:val="TText"/>
              <w:spacing w:before="80"/>
            </w:pPr>
            <w:r>
              <w:t>CPPI</w:t>
            </w:r>
          </w:p>
        </w:tc>
        <w:tc>
          <w:tcPr>
            <w:tcW w:w="6656" w:type="dxa"/>
          </w:tcPr>
          <w:p w:rsidR="00240793" w:rsidRDefault="00240793" w:rsidP="0002335E">
            <w:pPr>
              <w:pStyle w:val="TText"/>
              <w:spacing w:before="80"/>
            </w:pPr>
            <w:r>
              <w:t>Communication Port Programming Interface</w:t>
            </w:r>
          </w:p>
        </w:tc>
      </w:tr>
      <w:tr w:rsidR="00240793" w:rsidTr="0002335E">
        <w:tc>
          <w:tcPr>
            <w:tcW w:w="1620" w:type="dxa"/>
          </w:tcPr>
          <w:p w:rsidR="00240793" w:rsidRDefault="00240793" w:rsidP="0002335E">
            <w:pPr>
              <w:pStyle w:val="TText"/>
              <w:spacing w:before="80"/>
            </w:pPr>
            <w:r>
              <w:t>LLD</w:t>
            </w:r>
          </w:p>
        </w:tc>
        <w:tc>
          <w:tcPr>
            <w:tcW w:w="6656" w:type="dxa"/>
          </w:tcPr>
          <w:p w:rsidR="00240793" w:rsidRDefault="00240793" w:rsidP="0002335E">
            <w:pPr>
              <w:pStyle w:val="TText"/>
              <w:spacing w:before="80"/>
            </w:pPr>
            <w:r>
              <w:t>Low Level Driver</w:t>
            </w:r>
          </w:p>
        </w:tc>
      </w:tr>
      <w:tr w:rsidR="00240793" w:rsidTr="0002335E">
        <w:tc>
          <w:tcPr>
            <w:tcW w:w="1620" w:type="dxa"/>
          </w:tcPr>
          <w:p w:rsidR="00240793" w:rsidRDefault="00240793" w:rsidP="0002335E">
            <w:pPr>
              <w:pStyle w:val="TText"/>
              <w:spacing w:before="80"/>
            </w:pPr>
            <w:r>
              <w:t>CTL</w:t>
            </w:r>
          </w:p>
        </w:tc>
        <w:tc>
          <w:tcPr>
            <w:tcW w:w="6656" w:type="dxa"/>
          </w:tcPr>
          <w:p w:rsidR="00240793" w:rsidRDefault="00240793" w:rsidP="0002335E">
            <w:pPr>
              <w:pStyle w:val="TText"/>
              <w:spacing w:before="80"/>
            </w:pPr>
            <w:r>
              <w:t>IQN2 ConTroL channel, for shipping non-iq data packets</w:t>
            </w:r>
          </w:p>
        </w:tc>
      </w:tr>
      <w:tr w:rsidR="00240793" w:rsidTr="0002335E">
        <w:tc>
          <w:tcPr>
            <w:tcW w:w="1620" w:type="dxa"/>
          </w:tcPr>
          <w:p w:rsidR="00240793" w:rsidRDefault="00240793" w:rsidP="0002335E">
            <w:pPr>
              <w:pStyle w:val="TText"/>
              <w:spacing w:before="80"/>
            </w:pPr>
            <w:r>
              <w:t>CPP/DMA</w:t>
            </w:r>
          </w:p>
        </w:tc>
        <w:tc>
          <w:tcPr>
            <w:tcW w:w="6656" w:type="dxa"/>
          </w:tcPr>
          <w:p w:rsidR="00240793" w:rsidRDefault="00240793" w:rsidP="0002335E">
            <w:pPr>
              <w:pStyle w:val="TText"/>
              <w:spacing w:before="80"/>
            </w:pPr>
            <w:r>
              <w:t xml:space="preserve">CTL Packet Process, a DMA engine in DFE </w:t>
            </w:r>
          </w:p>
        </w:tc>
      </w:tr>
      <w:tr w:rsidR="00240793" w:rsidTr="0002335E">
        <w:tc>
          <w:tcPr>
            <w:tcW w:w="1620" w:type="dxa"/>
          </w:tcPr>
          <w:p w:rsidR="00240793" w:rsidRDefault="00240793" w:rsidP="0002335E">
            <w:pPr>
              <w:pStyle w:val="TText"/>
              <w:spacing w:before="80"/>
            </w:pPr>
            <w:r>
              <w:t>CTL</w:t>
            </w:r>
          </w:p>
        </w:tc>
        <w:tc>
          <w:tcPr>
            <w:tcW w:w="6656" w:type="dxa"/>
          </w:tcPr>
          <w:p w:rsidR="00240793" w:rsidRDefault="00240793" w:rsidP="0002335E">
            <w:pPr>
              <w:pStyle w:val="TText"/>
              <w:spacing w:before="80"/>
            </w:pPr>
            <w:r>
              <w:t>Control data, non i/q stream</w:t>
            </w:r>
          </w:p>
        </w:tc>
      </w:tr>
      <w:tr w:rsidR="00240793" w:rsidTr="0002335E">
        <w:tc>
          <w:tcPr>
            <w:tcW w:w="1620" w:type="dxa"/>
          </w:tcPr>
          <w:p w:rsidR="00240793" w:rsidRDefault="00240793" w:rsidP="0002335E">
            <w:pPr>
              <w:pStyle w:val="TText"/>
              <w:spacing w:before="80"/>
            </w:pPr>
            <w:r>
              <w:t>CB</w:t>
            </w:r>
          </w:p>
        </w:tc>
        <w:tc>
          <w:tcPr>
            <w:tcW w:w="6656" w:type="dxa"/>
          </w:tcPr>
          <w:p w:rsidR="00240793" w:rsidRDefault="00240793" w:rsidP="0002335E">
            <w:pPr>
              <w:pStyle w:val="TText"/>
              <w:spacing w:before="80"/>
            </w:pPr>
            <w:r>
              <w:t>Capture Buffer in DFE</w:t>
            </w:r>
          </w:p>
        </w:tc>
      </w:tr>
      <w:tr w:rsidR="00240793" w:rsidTr="0002335E">
        <w:tc>
          <w:tcPr>
            <w:tcW w:w="1620" w:type="dxa"/>
          </w:tcPr>
          <w:p w:rsidR="00240793" w:rsidRDefault="00240793" w:rsidP="0002335E">
            <w:pPr>
              <w:pStyle w:val="TText"/>
              <w:spacing w:before="80"/>
            </w:pPr>
            <w:r>
              <w:t>BB</w:t>
            </w:r>
          </w:p>
        </w:tc>
        <w:tc>
          <w:tcPr>
            <w:tcW w:w="6656" w:type="dxa"/>
          </w:tcPr>
          <w:p w:rsidR="00240793" w:rsidRDefault="00240793" w:rsidP="0002335E">
            <w:pPr>
              <w:pStyle w:val="TText"/>
              <w:spacing w:before="80"/>
            </w:pPr>
            <w:r>
              <w:t xml:space="preserve">Baseband </w:t>
            </w:r>
          </w:p>
        </w:tc>
      </w:tr>
      <w:tr w:rsidR="00240793" w:rsidTr="0002335E">
        <w:tc>
          <w:tcPr>
            <w:tcW w:w="1620" w:type="dxa"/>
          </w:tcPr>
          <w:p w:rsidR="00240793" w:rsidRDefault="00240793" w:rsidP="0002335E">
            <w:pPr>
              <w:pStyle w:val="TText"/>
              <w:spacing w:before="80"/>
            </w:pPr>
            <w:r>
              <w:t>DDUC</w:t>
            </w:r>
          </w:p>
        </w:tc>
        <w:tc>
          <w:tcPr>
            <w:tcW w:w="6656" w:type="dxa"/>
          </w:tcPr>
          <w:p w:rsidR="00240793" w:rsidRDefault="00240793" w:rsidP="0002335E">
            <w:pPr>
              <w:pStyle w:val="TText"/>
              <w:spacing w:before="80"/>
            </w:pPr>
            <w:r>
              <w:t>Digital Down/Up Convertor</w:t>
            </w:r>
          </w:p>
        </w:tc>
      </w:tr>
      <w:tr w:rsidR="00240793" w:rsidTr="0002335E">
        <w:tc>
          <w:tcPr>
            <w:tcW w:w="1620" w:type="dxa"/>
          </w:tcPr>
          <w:p w:rsidR="00240793" w:rsidRDefault="00240793" w:rsidP="0002335E">
            <w:pPr>
              <w:pStyle w:val="TText"/>
              <w:spacing w:before="80"/>
            </w:pPr>
            <w:r>
              <w:t>SUM</w:t>
            </w:r>
          </w:p>
        </w:tc>
        <w:tc>
          <w:tcPr>
            <w:tcW w:w="6656" w:type="dxa"/>
          </w:tcPr>
          <w:p w:rsidR="00240793" w:rsidRDefault="00240793" w:rsidP="0002335E">
            <w:pPr>
              <w:pStyle w:val="TText"/>
              <w:spacing w:before="80"/>
            </w:pPr>
            <w:r>
              <w:t>Summer, map DDUC Tx Channels to a Tx stream</w:t>
            </w:r>
          </w:p>
        </w:tc>
      </w:tr>
      <w:tr w:rsidR="00240793" w:rsidTr="0002335E">
        <w:tc>
          <w:tcPr>
            <w:tcW w:w="1620" w:type="dxa"/>
          </w:tcPr>
          <w:p w:rsidR="00240793" w:rsidRDefault="00240793" w:rsidP="0002335E">
            <w:pPr>
              <w:pStyle w:val="TText"/>
              <w:spacing w:before="80"/>
            </w:pPr>
            <w:r>
              <w:t>CFR</w:t>
            </w:r>
          </w:p>
        </w:tc>
        <w:tc>
          <w:tcPr>
            <w:tcW w:w="6656" w:type="dxa"/>
          </w:tcPr>
          <w:p w:rsidR="00240793" w:rsidRDefault="00240793" w:rsidP="0002335E">
            <w:pPr>
              <w:pStyle w:val="TText"/>
              <w:spacing w:before="80"/>
            </w:pPr>
            <w:r>
              <w:rPr>
                <w:szCs w:val="24"/>
              </w:rPr>
              <w:t>Crest Factor R</w:t>
            </w:r>
            <w:r w:rsidRPr="0054028D">
              <w:rPr>
                <w:szCs w:val="24"/>
              </w:rPr>
              <w:t>eduction</w:t>
            </w:r>
          </w:p>
        </w:tc>
      </w:tr>
      <w:tr w:rsidR="00240793" w:rsidTr="0002335E">
        <w:tc>
          <w:tcPr>
            <w:tcW w:w="1620" w:type="dxa"/>
          </w:tcPr>
          <w:p w:rsidR="00240793" w:rsidRDefault="00240793" w:rsidP="0002335E">
            <w:pPr>
              <w:pStyle w:val="TText"/>
              <w:spacing w:before="80"/>
            </w:pPr>
            <w:r>
              <w:t>DPD</w:t>
            </w:r>
          </w:p>
        </w:tc>
        <w:tc>
          <w:tcPr>
            <w:tcW w:w="6656" w:type="dxa"/>
          </w:tcPr>
          <w:p w:rsidR="00240793" w:rsidRDefault="00240793" w:rsidP="0002335E">
            <w:pPr>
              <w:pStyle w:val="TText"/>
              <w:spacing w:before="80"/>
            </w:pPr>
            <w:r>
              <w:rPr>
                <w:szCs w:val="24"/>
              </w:rPr>
              <w:t>D</w:t>
            </w:r>
            <w:r w:rsidRPr="0054028D">
              <w:rPr>
                <w:szCs w:val="24"/>
              </w:rPr>
              <w:t xml:space="preserve">igital </w:t>
            </w:r>
            <w:r>
              <w:rPr>
                <w:szCs w:val="24"/>
              </w:rPr>
              <w:t>Pre-D</w:t>
            </w:r>
            <w:r w:rsidRPr="0054028D">
              <w:rPr>
                <w:szCs w:val="24"/>
              </w:rPr>
              <w:t>istortion</w:t>
            </w:r>
          </w:p>
        </w:tc>
      </w:tr>
      <w:tr w:rsidR="00240793" w:rsidTr="0002335E">
        <w:tc>
          <w:tcPr>
            <w:tcW w:w="1620" w:type="dxa"/>
          </w:tcPr>
          <w:p w:rsidR="00240793" w:rsidRDefault="00240793" w:rsidP="0002335E">
            <w:pPr>
              <w:pStyle w:val="TText"/>
              <w:spacing w:before="80"/>
            </w:pPr>
            <w:r>
              <w:t>JESD</w:t>
            </w:r>
          </w:p>
        </w:tc>
        <w:tc>
          <w:tcPr>
            <w:tcW w:w="6656" w:type="dxa"/>
          </w:tcPr>
          <w:p w:rsidR="00240793" w:rsidRDefault="00240793" w:rsidP="0002335E">
            <w:pPr>
              <w:pStyle w:val="TText"/>
              <w:spacing w:before="80"/>
            </w:pPr>
          </w:p>
        </w:tc>
      </w:tr>
      <w:tr w:rsidR="00240793" w:rsidTr="0002335E">
        <w:tc>
          <w:tcPr>
            <w:tcW w:w="1620" w:type="dxa"/>
          </w:tcPr>
          <w:p w:rsidR="00240793" w:rsidRDefault="00240793" w:rsidP="0002335E">
            <w:pPr>
              <w:pStyle w:val="TText"/>
              <w:spacing w:before="80"/>
            </w:pPr>
            <w:r>
              <w:lastRenderedPageBreak/>
              <w:t>FB</w:t>
            </w:r>
          </w:p>
        </w:tc>
        <w:tc>
          <w:tcPr>
            <w:tcW w:w="6656" w:type="dxa"/>
          </w:tcPr>
          <w:p w:rsidR="00240793" w:rsidRDefault="00240793" w:rsidP="0002335E">
            <w:pPr>
              <w:pStyle w:val="TText"/>
              <w:spacing w:before="80"/>
            </w:pPr>
            <w:r>
              <w:t>Feedback path in DFE</w:t>
            </w:r>
          </w:p>
        </w:tc>
      </w:tr>
      <w:tr w:rsidR="00240793" w:rsidTr="0002335E">
        <w:tc>
          <w:tcPr>
            <w:tcW w:w="1620" w:type="dxa"/>
          </w:tcPr>
          <w:p w:rsidR="00240793" w:rsidRDefault="00240793" w:rsidP="0002335E">
            <w:pPr>
              <w:pStyle w:val="TText"/>
              <w:spacing w:before="80"/>
            </w:pPr>
            <w:r>
              <w:t>DIST</w:t>
            </w:r>
          </w:p>
        </w:tc>
        <w:tc>
          <w:tcPr>
            <w:tcW w:w="6656" w:type="dxa"/>
          </w:tcPr>
          <w:p w:rsidR="00240793" w:rsidRDefault="00240793" w:rsidP="0002335E">
            <w:pPr>
              <w:pStyle w:val="TText"/>
              <w:spacing w:before="80"/>
            </w:pPr>
            <w:r>
              <w:t>Distributor, map DDUC Rx channels to a Rx stream</w:t>
            </w:r>
          </w:p>
        </w:tc>
      </w:tr>
      <w:tr w:rsidR="00240793" w:rsidTr="0002335E">
        <w:tc>
          <w:tcPr>
            <w:tcW w:w="1620" w:type="dxa"/>
          </w:tcPr>
          <w:p w:rsidR="00240793" w:rsidRDefault="00240793" w:rsidP="0002335E">
            <w:pPr>
              <w:pStyle w:val="TText"/>
              <w:spacing w:before="80"/>
            </w:pPr>
            <w:r>
              <w:t>TX</w:t>
            </w:r>
          </w:p>
        </w:tc>
        <w:tc>
          <w:tcPr>
            <w:tcW w:w="6656" w:type="dxa"/>
          </w:tcPr>
          <w:p w:rsidR="00240793" w:rsidRDefault="00240793" w:rsidP="0002335E">
            <w:pPr>
              <w:pStyle w:val="TText"/>
              <w:spacing w:before="80"/>
            </w:pPr>
            <w:r>
              <w:t>Transmit, an IP block between DPD and JESDTX</w:t>
            </w:r>
          </w:p>
        </w:tc>
      </w:tr>
      <w:tr w:rsidR="00240793" w:rsidTr="0002335E">
        <w:tc>
          <w:tcPr>
            <w:tcW w:w="1620" w:type="dxa"/>
          </w:tcPr>
          <w:p w:rsidR="00240793" w:rsidRDefault="00240793" w:rsidP="0002335E">
            <w:pPr>
              <w:pStyle w:val="TText"/>
              <w:spacing w:before="80"/>
            </w:pPr>
            <w:r>
              <w:t>RX</w:t>
            </w:r>
          </w:p>
        </w:tc>
        <w:tc>
          <w:tcPr>
            <w:tcW w:w="6656" w:type="dxa"/>
          </w:tcPr>
          <w:p w:rsidR="00240793" w:rsidRDefault="00240793" w:rsidP="0002335E">
            <w:pPr>
              <w:pStyle w:val="TText"/>
              <w:spacing w:before="80"/>
            </w:pPr>
            <w:r>
              <w:t>Receive, an IP block between DDUC and JESDRX</w:t>
            </w:r>
          </w:p>
        </w:tc>
      </w:tr>
      <w:tr w:rsidR="00240793" w:rsidTr="0002335E">
        <w:tc>
          <w:tcPr>
            <w:tcW w:w="1620" w:type="dxa"/>
          </w:tcPr>
          <w:p w:rsidR="00240793" w:rsidRDefault="00240793" w:rsidP="0002335E">
            <w:pPr>
              <w:pStyle w:val="TText"/>
              <w:spacing w:before="80"/>
            </w:pPr>
            <w:r>
              <w:t>NCO</w:t>
            </w:r>
          </w:p>
        </w:tc>
        <w:tc>
          <w:tcPr>
            <w:tcW w:w="6656" w:type="dxa"/>
          </w:tcPr>
          <w:p w:rsidR="00240793" w:rsidRDefault="00240793" w:rsidP="0002335E">
            <w:pPr>
              <w:pStyle w:val="TText"/>
              <w:spacing w:before="80"/>
            </w:pPr>
            <w:r>
              <w:t>Numeric Controlled Oscillator</w:t>
            </w:r>
          </w:p>
        </w:tc>
      </w:tr>
    </w:tbl>
    <w:p w:rsidR="00240793" w:rsidRDefault="00240793" w:rsidP="00EF084D">
      <w:pPr>
        <w:pStyle w:val="Caption"/>
        <w:keepNext/>
        <w:jc w:val="center"/>
        <w:rPr>
          <w:sz w:val="20"/>
        </w:rPr>
      </w:pPr>
      <w:proofErr w:type="gramStart"/>
      <w:r>
        <w:t xml:space="preserve">Table </w:t>
      </w:r>
      <w:r w:rsidR="00CB4F19">
        <w:fldChar w:fldCharType="begin"/>
      </w:r>
      <w:r w:rsidR="003E3D73">
        <w:instrText xml:space="preserve"> SEQ Table \* ARABIC </w:instrText>
      </w:r>
      <w:r w:rsidR="00CB4F19">
        <w:fldChar w:fldCharType="separate"/>
      </w:r>
      <w:r w:rsidR="005476BB">
        <w:rPr>
          <w:noProof/>
        </w:rPr>
        <w:t>2</w:t>
      </w:r>
      <w:r w:rsidR="00CB4F19">
        <w:rPr>
          <w:noProof/>
        </w:rPr>
        <w:fldChar w:fldCharType="end"/>
      </w:r>
      <w:r>
        <w:t>.</w:t>
      </w:r>
      <w:proofErr w:type="gramEnd"/>
      <w:r>
        <w:t xml:space="preserve"> Definitions</w:t>
      </w:r>
    </w:p>
    <w:p w:rsidR="00240793" w:rsidRDefault="00240793" w:rsidP="00BE7E4E"/>
    <w:p w:rsidR="00240793" w:rsidRDefault="00240793" w:rsidP="0023457F">
      <w:pPr>
        <w:pStyle w:val="Heading1"/>
      </w:pPr>
      <w:bookmarkStart w:id="57" w:name="_Toc363135652"/>
      <w:bookmarkStart w:id="58" w:name="_Toc364329866"/>
      <w:bookmarkStart w:id="59" w:name="_Toc364177851"/>
      <w:bookmarkStart w:id="60" w:name="_Toc432425371"/>
      <w:r>
        <w:t>Overview</w:t>
      </w:r>
      <w:bookmarkEnd w:id="57"/>
      <w:bookmarkEnd w:id="58"/>
      <w:bookmarkEnd w:id="59"/>
      <w:bookmarkEnd w:id="60"/>
    </w:p>
    <w:p w:rsidR="00240793" w:rsidRDefault="00240793" w:rsidP="0023457F">
      <w:pPr>
        <w:rPr>
          <w:szCs w:val="24"/>
        </w:rPr>
      </w:pPr>
      <w:r>
        <w:rPr>
          <w:szCs w:val="24"/>
        </w:rPr>
        <w:t>DFE</w:t>
      </w:r>
      <w:r w:rsidRPr="0054028D">
        <w:rPr>
          <w:szCs w:val="24"/>
        </w:rPr>
        <w:t xml:space="preserve"> is a high performance wideband digital IF transmit and receive signal processing </w:t>
      </w:r>
      <w:r>
        <w:rPr>
          <w:szCs w:val="24"/>
        </w:rPr>
        <w:t>peripheral for</w:t>
      </w:r>
      <w:r w:rsidRPr="0054028D">
        <w:rPr>
          <w:szCs w:val="24"/>
        </w:rPr>
        <w:t xml:space="preserve"> </w:t>
      </w:r>
      <w:r>
        <w:rPr>
          <w:szCs w:val="24"/>
        </w:rPr>
        <w:t xml:space="preserve">small cell base station </w:t>
      </w:r>
      <w:r w:rsidRPr="0054028D">
        <w:rPr>
          <w:szCs w:val="24"/>
        </w:rPr>
        <w:t>applications. It implements advanced algori</w:t>
      </w:r>
      <w:r>
        <w:rPr>
          <w:szCs w:val="24"/>
        </w:rPr>
        <w:t>thms for RF power amplifier</w:t>
      </w:r>
      <w:r w:rsidRPr="0054028D">
        <w:rPr>
          <w:szCs w:val="24"/>
        </w:rPr>
        <w:t xml:space="preserve"> linearization including crest factor reduction (CFR) and digital pre-distortion (DPD), and for correcting other receiver RF impairments like IQ imbalance, DC offset and distortion.</w:t>
      </w:r>
    </w:p>
    <w:p w:rsidR="00240793" w:rsidRPr="0054028D" w:rsidRDefault="00240793" w:rsidP="0023457F">
      <w:pPr>
        <w:rPr>
          <w:szCs w:val="24"/>
        </w:rPr>
      </w:pPr>
    </w:p>
    <w:p w:rsidR="00240793" w:rsidRDefault="00240793" w:rsidP="0023457F"/>
    <w:p w:rsidR="00240793" w:rsidRDefault="00240793" w:rsidP="0023457F">
      <w:r>
        <w:object w:dxaOrig="11914" w:dyaOrig="4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1pt;height:161.35pt" o:ole="">
            <v:imagedata r:id="rId16" o:title=""/>
          </v:shape>
          <o:OLEObject Type="Embed" ProgID="Visio.Drawing.11" ShapeID="_x0000_i1025" DrawAspect="Content" ObjectID="_1506233005" r:id="rId17"/>
        </w:object>
      </w:r>
    </w:p>
    <w:p w:rsidR="00240793" w:rsidRDefault="00240793" w:rsidP="0023457F"/>
    <w:p w:rsidR="00240793" w:rsidRDefault="00240793" w:rsidP="0023457F">
      <w:pPr>
        <w:jc w:val="center"/>
      </w:pPr>
      <w:r>
        <w:t>Figure 1, DFE Diagram</w:t>
      </w:r>
    </w:p>
    <w:p w:rsidR="00240793" w:rsidRDefault="00240793" w:rsidP="0023457F"/>
    <w:p w:rsidR="00240793" w:rsidRDefault="00240793" w:rsidP="0023457F">
      <w:r>
        <w:t xml:space="preserve">In signal processing </w:t>
      </w:r>
      <w:proofErr w:type="gramStart"/>
      <w:r>
        <w:t>Tx</w:t>
      </w:r>
      <w:proofErr w:type="gramEnd"/>
      <w:r>
        <w:t xml:space="preserve"> path, </w:t>
      </w:r>
    </w:p>
    <w:p w:rsidR="00240793" w:rsidRDefault="00240793" w:rsidP="0023457F">
      <w:pPr>
        <w:numPr>
          <w:ilvl w:val="0"/>
          <w:numId w:val="4"/>
        </w:numPr>
      </w:pPr>
      <w:r>
        <w:t xml:space="preserve">BB TX has gain adjustment and power meter per carrier; </w:t>
      </w:r>
    </w:p>
    <w:p w:rsidR="00240793" w:rsidRDefault="00240793" w:rsidP="0023457F">
      <w:pPr>
        <w:numPr>
          <w:ilvl w:val="0"/>
          <w:numId w:val="4"/>
        </w:numPr>
      </w:pPr>
      <w:r>
        <w:t>DDUC TX setups carrier mixer frequency and phase, PFIR coefficients, Farrow channel phase;</w:t>
      </w:r>
    </w:p>
    <w:p w:rsidR="00240793" w:rsidRDefault="00240793" w:rsidP="0023457F">
      <w:pPr>
        <w:numPr>
          <w:ilvl w:val="0"/>
          <w:numId w:val="4"/>
        </w:numPr>
      </w:pPr>
      <w:r>
        <w:t>SUM maps DDUC Tx channel to Tx stream and then adjusts stream gain by shift control;</w:t>
      </w:r>
    </w:p>
    <w:p w:rsidR="00240793" w:rsidRDefault="00240793" w:rsidP="0023457F">
      <w:pPr>
        <w:numPr>
          <w:ilvl w:val="0"/>
          <w:numId w:val="4"/>
        </w:numPr>
      </w:pPr>
      <w:r>
        <w:t>CFR has preCFR gain, postCFR gain adjustments, CFR filter coefficients update;</w:t>
      </w:r>
    </w:p>
    <w:p w:rsidR="00240793" w:rsidRDefault="00240793" w:rsidP="0023457F">
      <w:pPr>
        <w:numPr>
          <w:ilvl w:val="0"/>
          <w:numId w:val="4"/>
        </w:numPr>
      </w:pPr>
      <w:r>
        <w:t>DPD LUTs are updated after software complete iteration;</w:t>
      </w:r>
    </w:p>
    <w:p w:rsidR="00240793" w:rsidRDefault="00240793" w:rsidP="0023457F">
      <w:pPr>
        <w:numPr>
          <w:ilvl w:val="0"/>
          <w:numId w:val="4"/>
        </w:numPr>
      </w:pPr>
      <w:r>
        <w:t>TX has a PA protection block which signals CFR to reduce gain when abnormal peak and/or power detected;</w:t>
      </w:r>
    </w:p>
    <w:p w:rsidR="00240793" w:rsidRDefault="00240793" w:rsidP="0023457F">
      <w:pPr>
        <w:numPr>
          <w:ilvl w:val="0"/>
          <w:numId w:val="4"/>
        </w:numPr>
      </w:pPr>
      <w:r>
        <w:t>JESDTX reports link/lane status for transmit connection.</w:t>
      </w:r>
    </w:p>
    <w:p w:rsidR="00240793" w:rsidRDefault="00240793" w:rsidP="0023457F"/>
    <w:p w:rsidR="00240793" w:rsidRDefault="00240793" w:rsidP="0023457F">
      <w:r>
        <w:t>In signal processing Rx path,</w:t>
      </w:r>
    </w:p>
    <w:p w:rsidR="00240793" w:rsidRDefault="00240793" w:rsidP="0023457F">
      <w:pPr>
        <w:numPr>
          <w:ilvl w:val="0"/>
          <w:numId w:val="5"/>
        </w:numPr>
      </w:pPr>
      <w:r>
        <w:lastRenderedPageBreak/>
        <w:t>JESDTX reports link/lane status for receiving connection, and controls JESD lane loopback;</w:t>
      </w:r>
    </w:p>
    <w:p w:rsidR="00240793" w:rsidRDefault="00240793" w:rsidP="0023457F">
      <w:pPr>
        <w:numPr>
          <w:ilvl w:val="0"/>
          <w:numId w:val="5"/>
        </w:numPr>
      </w:pPr>
      <w:r>
        <w:t>RX has programmable equalizer, NCO mixer;</w:t>
      </w:r>
    </w:p>
    <w:p w:rsidR="00240793" w:rsidRDefault="00240793" w:rsidP="0023457F">
      <w:pPr>
        <w:numPr>
          <w:ilvl w:val="0"/>
          <w:numId w:val="5"/>
        </w:numPr>
      </w:pPr>
      <w:r>
        <w:t>FB has programmable equalizer, NCO mixer, IO Mux, and gain adjustment before CB;</w:t>
      </w:r>
    </w:p>
    <w:p w:rsidR="00240793" w:rsidRDefault="00240793" w:rsidP="0023457F">
      <w:pPr>
        <w:numPr>
          <w:ilvl w:val="0"/>
          <w:numId w:val="5"/>
        </w:numPr>
      </w:pPr>
      <w:r>
        <w:t>DIST maps RX stream to DDUC Rx channel;</w:t>
      </w:r>
    </w:p>
    <w:p w:rsidR="00240793" w:rsidRDefault="00240793" w:rsidP="0023457F">
      <w:pPr>
        <w:numPr>
          <w:ilvl w:val="0"/>
          <w:numId w:val="5"/>
        </w:numPr>
      </w:pPr>
      <w:r>
        <w:t>BB RX has gain adjustment and power meter per carrier;</w:t>
      </w:r>
      <w:r>
        <w:br/>
        <w:t xml:space="preserve"> </w:t>
      </w:r>
    </w:p>
    <w:p w:rsidR="00240793" w:rsidRDefault="00240793" w:rsidP="0023457F">
      <w:r>
        <w:t>SoC reads/writes DFE via memory mapped registers. DFE has a built-in DMA engine, CPP/DMA, which allows big chunks of data move in/out very efficiently via PktDMA. Software should use CPP/DMA as much as possible.</w:t>
      </w:r>
    </w:p>
    <w:p w:rsidR="00240793" w:rsidRDefault="00240793" w:rsidP="0023457F"/>
    <w:p w:rsidR="00240793" w:rsidRDefault="00240793" w:rsidP="0023457F">
      <w:r>
        <w:t>CB can capture up to 32K complex samples at hardware nodes and test-bus positions in signal path. DPD adaptation uses CB to get reference and feedback buffers. CB is also a great tool to peek what is going on in signal path.</w:t>
      </w:r>
    </w:p>
    <w:p w:rsidR="00240793" w:rsidRDefault="00240793" w:rsidP="0023457F"/>
    <w:p w:rsidR="00240793" w:rsidRDefault="00240793" w:rsidP="0023457F">
      <w:r>
        <w:t xml:space="preserve">MISC block controls </w:t>
      </w:r>
      <w:proofErr w:type="gramStart"/>
      <w:r>
        <w:t>feedback switch</w:t>
      </w:r>
      <w:proofErr w:type="gramEnd"/>
      <w:r>
        <w:t xml:space="preserve"> GPIOs and top level interrupts aggregation.</w:t>
      </w:r>
    </w:p>
    <w:p w:rsidR="00240793" w:rsidRDefault="00240793" w:rsidP="0023457F">
      <w:pPr>
        <w:pStyle w:val="Heading1"/>
      </w:pPr>
      <w:bookmarkStart w:id="61" w:name="_Toc363135653"/>
      <w:bookmarkStart w:id="62" w:name="_Toc364329867"/>
      <w:bookmarkStart w:id="63" w:name="_Toc364177852"/>
      <w:bookmarkStart w:id="64" w:name="_Toc432425372"/>
      <w:r>
        <w:t>Design</w:t>
      </w:r>
      <w:bookmarkEnd w:id="61"/>
      <w:bookmarkEnd w:id="62"/>
      <w:bookmarkEnd w:id="63"/>
      <w:bookmarkEnd w:id="64"/>
    </w:p>
    <w:p w:rsidR="00240793" w:rsidRPr="006A05FB" w:rsidRDefault="00240793" w:rsidP="0023457F">
      <w:pPr>
        <w:pStyle w:val="Heading2"/>
      </w:pPr>
      <w:bookmarkStart w:id="65" w:name="_Toc363135654"/>
      <w:bookmarkStart w:id="66" w:name="_Toc364329868"/>
      <w:bookmarkStart w:id="67" w:name="_Toc364177853"/>
      <w:bookmarkStart w:id="68" w:name="_Toc56499898"/>
      <w:bookmarkStart w:id="69" w:name="_Toc79558901"/>
      <w:bookmarkStart w:id="70" w:name="_Toc432425373"/>
      <w:r>
        <w:t>Objects and Limitations</w:t>
      </w:r>
      <w:bookmarkEnd w:id="65"/>
      <w:bookmarkEnd w:id="66"/>
      <w:bookmarkEnd w:id="67"/>
      <w:bookmarkEnd w:id="70"/>
    </w:p>
    <w:p w:rsidR="00240793" w:rsidRDefault="00240793" w:rsidP="0023457F">
      <w:r>
        <w:t>DFE LLD just supports open single device instance for each DFE peripheral. The application software should take care of necessary serialization or arbitration in multi-cores multi-threads operation system. In Linux, the LLD is running in user mode.</w:t>
      </w:r>
    </w:p>
    <w:p w:rsidR="00240793" w:rsidRDefault="00240793" w:rsidP="0023457F"/>
    <w:p w:rsidR="00240793" w:rsidRDefault="00240793" w:rsidP="0023457F">
      <w:r>
        <w:t xml:space="preserve">DFE LLD just configures, controls, writes, reads DFE block. Any other block accessing is out of scope.  IQN2 is the bridge between DFE and other parts of SoC; PktDMA is the preferred way to move data bulks into/out of DFE. </w:t>
      </w:r>
    </w:p>
    <w:p w:rsidR="00240793" w:rsidRDefault="00240793" w:rsidP="0023457F">
      <w:pPr>
        <w:numPr>
          <w:ilvl w:val="0"/>
          <w:numId w:val="6"/>
        </w:numPr>
      </w:pPr>
      <w:r>
        <w:t>For using IQN2, please refer to IQN2 User Guide</w:t>
      </w:r>
    </w:p>
    <w:p w:rsidR="00240793" w:rsidRDefault="00240793" w:rsidP="0023457F">
      <w:pPr>
        <w:numPr>
          <w:ilvl w:val="0"/>
          <w:numId w:val="6"/>
        </w:numPr>
      </w:pPr>
      <w:r>
        <w:t>For using PktDMA, please refer to CPPI User Guide</w:t>
      </w:r>
    </w:p>
    <w:p w:rsidR="00240793" w:rsidRDefault="00240793" w:rsidP="0023457F">
      <w:r>
        <w:tab/>
      </w:r>
    </w:p>
    <w:p w:rsidR="00240793" w:rsidRDefault="00240793" w:rsidP="0023457F">
      <w:r>
        <w:t>DFE LLD API should run to completion without any waiting loop longer than 1ms, especially no polling internally for any event, such as a sync event, a done interrupt event.  One solution is to break the operation to several APIs, and let the calling thread do the waiting part. The example is capture buffer operation, whose pseudo calling sequence in high layer is like,</w:t>
      </w:r>
    </w:p>
    <w:p w:rsidR="00240793" w:rsidRDefault="00240793" w:rsidP="002345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576"/>
      </w:tblGrid>
      <w:tr w:rsidR="00240793" w:rsidTr="0002335E">
        <w:tc>
          <w:tcPr>
            <w:tcW w:w="9576" w:type="dxa"/>
          </w:tcPr>
          <w:p w:rsidR="00240793" w:rsidRPr="00A37006" w:rsidRDefault="00240793" w:rsidP="0002335E">
            <w:pPr>
              <w:rPr>
                <w:rFonts w:ascii="Courier New" w:hAnsi="Courier New" w:cs="Courier New"/>
                <w:sz w:val="20"/>
              </w:rPr>
            </w:pPr>
            <w:r w:rsidRPr="00A37006">
              <w:rPr>
                <w:rFonts w:ascii="Courier New" w:hAnsi="Courier New" w:cs="Courier New"/>
                <w:sz w:val="20"/>
              </w:rPr>
              <w:t>GetCB()</w:t>
            </w:r>
          </w:p>
          <w:p w:rsidR="00240793" w:rsidRPr="00A37006" w:rsidRDefault="00240793" w:rsidP="0002335E">
            <w:pPr>
              <w:rPr>
                <w:rFonts w:ascii="Courier New" w:hAnsi="Courier New" w:cs="Courier New"/>
                <w:sz w:val="20"/>
              </w:rPr>
            </w:pPr>
            <w:r w:rsidRPr="00A37006">
              <w:rPr>
                <w:rFonts w:ascii="Courier New" w:hAnsi="Courier New" w:cs="Courier New"/>
                <w:sz w:val="20"/>
              </w:rPr>
              <w:t>{</w:t>
            </w:r>
          </w:p>
          <w:p w:rsidR="00240793" w:rsidRPr="00446396" w:rsidRDefault="00240793" w:rsidP="0002335E">
            <w:pPr>
              <w:rPr>
                <w:rFonts w:ascii="Courier New" w:hAnsi="Courier New" w:cs="Courier New"/>
                <w:color w:val="00B050"/>
                <w:sz w:val="20"/>
              </w:rPr>
            </w:pPr>
            <w:r w:rsidRPr="00A37006">
              <w:rPr>
                <w:rFonts w:ascii="Courier New" w:hAnsi="Courier New" w:cs="Courier New"/>
                <w:sz w:val="20"/>
              </w:rPr>
              <w:t xml:space="preserve">    </w:t>
            </w:r>
            <w:r w:rsidRPr="00446396">
              <w:rPr>
                <w:rFonts w:ascii="Courier New" w:hAnsi="Courier New" w:cs="Courier New"/>
                <w:color w:val="00B050"/>
                <w:sz w:val="20"/>
              </w:rPr>
              <w:t>/* setup CB Nodes and Buffers */</w:t>
            </w:r>
          </w:p>
          <w:p w:rsidR="00240793" w:rsidRPr="00A37006" w:rsidRDefault="00240793" w:rsidP="0002335E">
            <w:pPr>
              <w:rPr>
                <w:rFonts w:ascii="Courier New" w:hAnsi="Courier New" w:cs="Courier New"/>
                <w:sz w:val="20"/>
              </w:rPr>
            </w:pPr>
            <w:r w:rsidRPr="00A37006">
              <w:rPr>
                <w:rFonts w:ascii="Courier New" w:hAnsi="Courier New" w:cs="Courier New"/>
                <w:sz w:val="20"/>
              </w:rPr>
              <w:t xml:space="preserve">    Setup();</w:t>
            </w:r>
          </w:p>
          <w:p w:rsidR="00240793" w:rsidRPr="00446396" w:rsidRDefault="00240793" w:rsidP="0002335E">
            <w:pPr>
              <w:rPr>
                <w:rFonts w:ascii="Courier New" w:hAnsi="Courier New" w:cs="Courier New"/>
                <w:color w:val="00B050"/>
                <w:sz w:val="20"/>
              </w:rPr>
            </w:pPr>
            <w:r w:rsidRPr="00A37006">
              <w:rPr>
                <w:rFonts w:ascii="Courier New" w:hAnsi="Courier New" w:cs="Courier New"/>
                <w:sz w:val="20"/>
              </w:rPr>
              <w:t xml:space="preserve">    </w:t>
            </w:r>
            <w:r w:rsidRPr="00446396">
              <w:rPr>
                <w:rFonts w:ascii="Courier New" w:hAnsi="Courier New" w:cs="Courier New"/>
                <w:color w:val="00B050"/>
                <w:sz w:val="20"/>
              </w:rPr>
              <w:t>/* arm CB block with selected sync */</w:t>
            </w:r>
          </w:p>
          <w:p w:rsidR="00240793" w:rsidRPr="00A37006" w:rsidRDefault="00240793" w:rsidP="0002335E">
            <w:pPr>
              <w:rPr>
                <w:rFonts w:ascii="Courier New" w:hAnsi="Courier New" w:cs="Courier New"/>
                <w:sz w:val="20"/>
              </w:rPr>
            </w:pPr>
            <w:r w:rsidRPr="00A37006">
              <w:rPr>
                <w:rFonts w:ascii="Courier New" w:hAnsi="Courier New" w:cs="Courier New"/>
                <w:sz w:val="20"/>
              </w:rPr>
              <w:t xml:space="preserve">    Arm</w:t>
            </w:r>
            <w:r>
              <w:rPr>
                <w:rFonts w:ascii="Courier New" w:hAnsi="Courier New" w:cs="Courier New"/>
                <w:sz w:val="20"/>
              </w:rPr>
              <w:t>Cb</w:t>
            </w:r>
            <w:r w:rsidRPr="00A37006">
              <w:rPr>
                <w:rFonts w:ascii="Courier New" w:hAnsi="Courier New" w:cs="Courier New"/>
                <w:sz w:val="20"/>
              </w:rPr>
              <w:t>();</w:t>
            </w:r>
          </w:p>
          <w:p w:rsidR="00240793" w:rsidRPr="00446396" w:rsidRDefault="00240793" w:rsidP="0002335E">
            <w:pPr>
              <w:rPr>
                <w:rFonts w:ascii="Courier New" w:hAnsi="Courier New" w:cs="Courier New"/>
                <w:color w:val="00B050"/>
                <w:sz w:val="20"/>
              </w:rPr>
            </w:pPr>
            <w:r w:rsidRPr="00A37006">
              <w:rPr>
                <w:rFonts w:ascii="Courier New" w:hAnsi="Courier New" w:cs="Courier New"/>
                <w:sz w:val="20"/>
              </w:rPr>
              <w:t xml:space="preserve">    </w:t>
            </w:r>
            <w:r w:rsidRPr="00446396">
              <w:rPr>
                <w:rFonts w:ascii="Courier New" w:hAnsi="Courier New" w:cs="Courier New"/>
                <w:color w:val="00B050"/>
                <w:sz w:val="20"/>
              </w:rPr>
              <w:t>/* wait for CB done */</w:t>
            </w:r>
          </w:p>
          <w:p w:rsidR="00240793" w:rsidRPr="00A37006" w:rsidRDefault="00240793" w:rsidP="0002335E">
            <w:pPr>
              <w:rPr>
                <w:rFonts w:ascii="Courier New" w:hAnsi="Courier New" w:cs="Courier New"/>
                <w:sz w:val="20"/>
              </w:rPr>
            </w:pPr>
            <w:r w:rsidRPr="00A37006">
              <w:rPr>
                <w:rFonts w:ascii="Courier New" w:hAnsi="Courier New" w:cs="Courier New"/>
                <w:sz w:val="20"/>
              </w:rPr>
              <w:t xml:space="preserve">    While(get_done_status() == FALSE) { </w:t>
            </w:r>
            <w:r w:rsidRPr="00446396">
              <w:rPr>
                <w:rFonts w:ascii="Courier New" w:hAnsi="Courier New" w:cs="Courier New"/>
                <w:color w:val="00B050"/>
                <w:sz w:val="20"/>
              </w:rPr>
              <w:t>/* spin wait */</w:t>
            </w:r>
            <w:r w:rsidRPr="00A37006">
              <w:rPr>
                <w:rFonts w:ascii="Courier New" w:hAnsi="Courier New" w:cs="Courier New"/>
                <w:sz w:val="20"/>
              </w:rPr>
              <w:t xml:space="preserve"> }</w:t>
            </w:r>
          </w:p>
          <w:p w:rsidR="00240793" w:rsidRPr="00446396" w:rsidRDefault="00240793" w:rsidP="0002335E">
            <w:pPr>
              <w:rPr>
                <w:rFonts w:ascii="Courier New" w:hAnsi="Courier New" w:cs="Courier New"/>
                <w:color w:val="00B050"/>
                <w:sz w:val="20"/>
              </w:rPr>
            </w:pPr>
            <w:r w:rsidRPr="00A37006">
              <w:rPr>
                <w:rFonts w:ascii="Courier New" w:hAnsi="Courier New" w:cs="Courier New"/>
                <w:sz w:val="20"/>
              </w:rPr>
              <w:t xml:space="preserve">    </w:t>
            </w:r>
            <w:r w:rsidRPr="00446396">
              <w:rPr>
                <w:rFonts w:ascii="Courier New" w:hAnsi="Courier New" w:cs="Courier New"/>
                <w:color w:val="00B050"/>
                <w:sz w:val="20"/>
              </w:rPr>
              <w:t>/* read data back */</w:t>
            </w:r>
          </w:p>
          <w:p w:rsidR="00240793" w:rsidRPr="00A37006" w:rsidRDefault="00240793" w:rsidP="0002335E">
            <w:pPr>
              <w:rPr>
                <w:rFonts w:ascii="Courier New" w:hAnsi="Courier New" w:cs="Courier New"/>
                <w:sz w:val="20"/>
              </w:rPr>
            </w:pPr>
            <w:r w:rsidRPr="00A37006">
              <w:rPr>
                <w:rFonts w:ascii="Courier New" w:hAnsi="Courier New" w:cs="Courier New"/>
                <w:sz w:val="20"/>
              </w:rPr>
              <w:t xml:space="preserve">    Read_data();</w:t>
            </w:r>
          </w:p>
          <w:p w:rsidR="00240793" w:rsidRPr="00A37006" w:rsidRDefault="00240793" w:rsidP="0002335E">
            <w:pPr>
              <w:rPr>
                <w:rFonts w:ascii="Courier New" w:hAnsi="Courier New" w:cs="Courier New"/>
              </w:rPr>
            </w:pPr>
            <w:r w:rsidRPr="00A37006">
              <w:rPr>
                <w:rFonts w:ascii="Courier New" w:hAnsi="Courier New" w:cs="Courier New"/>
                <w:sz w:val="20"/>
              </w:rPr>
              <w:t>}</w:t>
            </w:r>
          </w:p>
        </w:tc>
      </w:tr>
    </w:tbl>
    <w:p w:rsidR="00240793" w:rsidRDefault="00240793" w:rsidP="0023457F"/>
    <w:p w:rsidR="00240793" w:rsidRDefault="00240793" w:rsidP="0023457F">
      <w:r>
        <w:lastRenderedPageBreak/>
        <w:t>Another solution is using callback function when there need a waiting function. The example is DFE initialization sequence, which has many steps need wait for sync counter sync events.</w:t>
      </w:r>
    </w:p>
    <w:p w:rsidR="00240793" w:rsidRDefault="00240793" w:rsidP="0023457F"/>
    <w:p w:rsidR="00240793" w:rsidRDefault="00240793" w:rsidP="0023457F">
      <w:r>
        <w:t>To be flexible, DFE LLD doesn’t maintain antenna mapping, which should be taken care by high level software. On the other hand, it supports conversion between friendly arguments and hardware recognized values. For example, signal power reading API returns peak and rms power in floating number dB, rather than raw register values.</w:t>
      </w:r>
    </w:p>
    <w:p w:rsidR="00240793" w:rsidRDefault="00240793" w:rsidP="0023457F"/>
    <w:p w:rsidR="00240793" w:rsidRDefault="00240793" w:rsidP="0023457F">
      <w:r>
        <w:t>DFE LLD doesn’t have built-in interrupt service routines. To check if an interrupt event has come, high level software has to use polling method.</w:t>
      </w:r>
    </w:p>
    <w:p w:rsidR="00240793" w:rsidRDefault="00240793" w:rsidP="0023457F"/>
    <w:p w:rsidR="00240793" w:rsidRDefault="00240793" w:rsidP="0023457F">
      <w:pPr>
        <w:pStyle w:val="Heading2"/>
      </w:pPr>
      <w:bookmarkStart w:id="71" w:name="_Toc363135655"/>
      <w:bookmarkStart w:id="72" w:name="_Toc364329869"/>
      <w:bookmarkStart w:id="73" w:name="_Toc364177854"/>
      <w:bookmarkStart w:id="74" w:name="_Toc432425374"/>
      <w:r>
        <w:t>Software Resource Requirements</w:t>
      </w:r>
      <w:bookmarkEnd w:id="68"/>
      <w:bookmarkEnd w:id="69"/>
      <w:bookmarkEnd w:id="71"/>
      <w:bookmarkEnd w:id="72"/>
      <w:bookmarkEnd w:id="73"/>
      <w:bookmarkEnd w:id="74"/>
    </w:p>
    <w:p w:rsidR="00240793" w:rsidRDefault="00240793" w:rsidP="0023457F">
      <w:r>
        <w:t xml:space="preserve">In each direction, IQN2 has total 48 channels connect to DFE. Any channel can map to either </w:t>
      </w:r>
      <w:proofErr w:type="gramStart"/>
      <w:r>
        <w:t>BB(</w:t>
      </w:r>
      <w:proofErr w:type="gramEnd"/>
      <w:r>
        <w:t xml:space="preserve">IQ) or CPP/DMA(CTL). In practice, first 32 ones are recommended mapping to BB, next 16 ones mapping to CPP/DMA. Enable all 16 CTL channels are highly recommended when configure IQN2.  </w:t>
      </w:r>
    </w:p>
    <w:p w:rsidR="00240793" w:rsidRDefault="00240793" w:rsidP="002345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88"/>
        <w:gridCol w:w="4788"/>
      </w:tblGrid>
      <w:tr w:rsidR="00240793" w:rsidRPr="008B6F0B" w:rsidTr="0002335E">
        <w:tc>
          <w:tcPr>
            <w:tcW w:w="4788" w:type="dxa"/>
            <w:shd w:val="pct15" w:color="auto" w:fill="auto"/>
          </w:tcPr>
          <w:p w:rsidR="00240793" w:rsidRPr="008B6F0B" w:rsidRDefault="00240793" w:rsidP="0002335E">
            <w:pPr>
              <w:rPr>
                <w:b/>
              </w:rPr>
            </w:pPr>
            <w:r w:rsidRPr="008B6F0B">
              <w:rPr>
                <w:b/>
              </w:rPr>
              <w:t>Lamarr IQN2 Egress Queue</w:t>
            </w:r>
          </w:p>
        </w:tc>
        <w:tc>
          <w:tcPr>
            <w:tcW w:w="4788" w:type="dxa"/>
            <w:shd w:val="pct15" w:color="auto" w:fill="auto"/>
          </w:tcPr>
          <w:p w:rsidR="00240793" w:rsidRPr="008B6F0B" w:rsidRDefault="00240793" w:rsidP="0002335E">
            <w:pPr>
              <w:rPr>
                <w:b/>
              </w:rPr>
            </w:pPr>
            <w:r w:rsidRPr="008B6F0B">
              <w:rPr>
                <w:b/>
              </w:rPr>
              <w:t>Recommend Map</w:t>
            </w:r>
          </w:p>
        </w:tc>
      </w:tr>
      <w:tr w:rsidR="00240793" w:rsidTr="0002335E">
        <w:tc>
          <w:tcPr>
            <w:tcW w:w="4788" w:type="dxa"/>
          </w:tcPr>
          <w:p w:rsidR="00240793" w:rsidRDefault="00240793" w:rsidP="0002335E">
            <w:r>
              <w:t>832 ~ 863</w:t>
            </w:r>
          </w:p>
        </w:tc>
        <w:tc>
          <w:tcPr>
            <w:tcW w:w="4788" w:type="dxa"/>
          </w:tcPr>
          <w:p w:rsidR="00240793" w:rsidRDefault="00240793" w:rsidP="0002335E">
            <w:r>
              <w:t>Transferring IQ packets to DFE BBTX</w:t>
            </w:r>
          </w:p>
        </w:tc>
      </w:tr>
      <w:tr w:rsidR="00240793" w:rsidTr="0002335E">
        <w:tc>
          <w:tcPr>
            <w:tcW w:w="4788" w:type="dxa"/>
          </w:tcPr>
          <w:p w:rsidR="00240793" w:rsidRDefault="00240793" w:rsidP="0002335E">
            <w:r>
              <w:t>864 ~ 879</w:t>
            </w:r>
          </w:p>
        </w:tc>
        <w:tc>
          <w:tcPr>
            <w:tcW w:w="4788" w:type="dxa"/>
          </w:tcPr>
          <w:p w:rsidR="00240793" w:rsidRDefault="00240793" w:rsidP="0002335E">
            <w:r>
              <w:t>Transferring CTL packets to DFE CPP/DMA</w:t>
            </w:r>
          </w:p>
        </w:tc>
      </w:tr>
    </w:tbl>
    <w:p w:rsidR="00240793" w:rsidRDefault="00240793" w:rsidP="0023457F"/>
    <w:p w:rsidR="00240793" w:rsidRDefault="00240793" w:rsidP="0023457F">
      <w:r>
        <w:t>DFE LLD does not maintain any global object and context.</w:t>
      </w:r>
    </w:p>
    <w:p w:rsidR="00240793" w:rsidRPr="006A05FB" w:rsidRDefault="00240793" w:rsidP="0023457F">
      <w:pPr>
        <w:pStyle w:val="Heading2"/>
      </w:pPr>
      <w:bookmarkStart w:id="75" w:name="_Toc363135656"/>
      <w:bookmarkStart w:id="76" w:name="_Toc364329870"/>
      <w:bookmarkStart w:id="77" w:name="_Toc364177855"/>
      <w:bookmarkStart w:id="78" w:name="_Toc432425375"/>
      <w:r>
        <w:t>Interface Data Structures</w:t>
      </w:r>
      <w:bookmarkEnd w:id="75"/>
      <w:bookmarkEnd w:id="76"/>
      <w:bookmarkEnd w:id="77"/>
      <w:bookmarkEnd w:id="78"/>
    </w:p>
    <w:p w:rsidR="00240793" w:rsidRDefault="00240793" w:rsidP="0023457F">
      <w:r>
        <w:t>All LLD APIs are running within the device instance context DFE_Obj, which is user allocated but initialized in DFE_</w:t>
      </w:r>
      <w:proofErr w:type="gramStart"/>
      <w:r>
        <w:t>open(</w:t>
      </w:r>
      <w:proofErr w:type="gram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576"/>
      </w:tblGrid>
      <w:tr w:rsidR="00240793" w:rsidTr="0002335E">
        <w:tc>
          <w:tcPr>
            <w:tcW w:w="9576" w:type="dxa"/>
          </w:tcPr>
          <w:p w:rsidR="00240793" w:rsidRPr="008B6F0B" w:rsidRDefault="00240793" w:rsidP="0002335E">
            <w:pPr>
              <w:rPr>
                <w:rFonts w:ascii="Courier New" w:hAnsi="Courier New" w:cs="Courier New"/>
                <w:sz w:val="20"/>
              </w:rPr>
            </w:pPr>
            <w:r w:rsidRPr="008B6F0B">
              <w:rPr>
                <w:rFonts w:ascii="Courier New" w:hAnsi="Courier New" w:cs="Courier New"/>
                <w:sz w:val="20"/>
              </w:rPr>
              <w:t>typedef struct _</w:t>
            </w:r>
            <w:r>
              <w:rPr>
                <w:rFonts w:ascii="Courier New" w:hAnsi="Courier New" w:cs="Courier New"/>
                <w:sz w:val="20"/>
              </w:rPr>
              <w:t>DFE</w:t>
            </w:r>
            <w:r w:rsidRPr="008B6F0B">
              <w:rPr>
                <w:rFonts w:ascii="Courier New" w:hAnsi="Courier New" w:cs="Courier New"/>
                <w:sz w:val="20"/>
              </w:rPr>
              <w:t>_Obj</w:t>
            </w:r>
          </w:p>
          <w:p w:rsidR="00240793" w:rsidRPr="008B6F0B" w:rsidRDefault="00240793" w:rsidP="0002335E">
            <w:pPr>
              <w:rPr>
                <w:rFonts w:ascii="Courier New" w:hAnsi="Courier New" w:cs="Courier New"/>
                <w:sz w:val="20"/>
              </w:rPr>
            </w:pPr>
            <w:r w:rsidRPr="008B6F0B">
              <w:rPr>
                <w:rFonts w:ascii="Courier New" w:hAnsi="Courier New" w:cs="Courier New"/>
                <w:sz w:val="20"/>
              </w:rPr>
              <w:t xml:space="preserve">{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xml:space="preserve">// DFE CSL object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DfeFl_Obj</w:t>
            </w:r>
            <w:r w:rsidRPr="00036AAA">
              <w:rPr>
                <w:rFonts w:ascii="Courier New" w:hAnsi="Courier New" w:cs="Courier New"/>
                <w:color w:val="000000"/>
                <w:sz w:val="20"/>
              </w:rPr>
              <w:t xml:space="preserve">     </w:t>
            </w:r>
            <w:r w:rsidRPr="00036AAA">
              <w:rPr>
                <w:rFonts w:ascii="Courier New" w:hAnsi="Courier New" w:cs="Courier New"/>
                <w:color w:val="0000C0"/>
                <w:sz w:val="20"/>
              </w:rPr>
              <w:t>objDfe</w:t>
            </w:r>
            <w:r w:rsidRPr="00036AAA">
              <w:rPr>
                <w:rFonts w:ascii="Courier New" w:hAnsi="Courier New" w:cs="Courier New"/>
                <w:color w:val="000000"/>
                <w:sz w:val="20"/>
              </w:rPr>
              <w:t>;</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xml:space="preserve">// DFE_BB CSL object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DfeFl_BbObj</w:t>
            </w:r>
            <w:r w:rsidRPr="00036AAA">
              <w:rPr>
                <w:rFonts w:ascii="Courier New" w:hAnsi="Courier New" w:cs="Courier New"/>
                <w:color w:val="000000"/>
                <w:sz w:val="20"/>
              </w:rPr>
              <w:t xml:space="preserve"> </w:t>
            </w:r>
            <w:r w:rsidRPr="00036AAA">
              <w:rPr>
                <w:rFonts w:ascii="Courier New" w:hAnsi="Courier New" w:cs="Courier New"/>
                <w:color w:val="0000C0"/>
                <w:sz w:val="20"/>
              </w:rPr>
              <w:t>objDfeBb</w:t>
            </w:r>
            <w:r w:rsidRPr="00036AAA">
              <w:rPr>
                <w:rFonts w:ascii="Courier New" w:hAnsi="Courier New" w:cs="Courier New"/>
                <w:color w:val="000000"/>
                <w:sz w:val="20"/>
              </w:rPr>
              <w:t xml:space="preserve">[DFE_FL_BB_PER_CNT];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xml:space="preserve">// DFE_DDUC CSL object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DfeFl_DducObj</w:t>
            </w:r>
            <w:r w:rsidRPr="00036AAA">
              <w:rPr>
                <w:rFonts w:ascii="Courier New" w:hAnsi="Courier New" w:cs="Courier New"/>
                <w:color w:val="000000"/>
                <w:sz w:val="20"/>
              </w:rPr>
              <w:t xml:space="preserve"> </w:t>
            </w:r>
            <w:r w:rsidRPr="00036AAA">
              <w:rPr>
                <w:rFonts w:ascii="Courier New" w:hAnsi="Courier New" w:cs="Courier New"/>
                <w:color w:val="0000C0"/>
                <w:sz w:val="20"/>
              </w:rPr>
              <w:t>objDfeDduc</w:t>
            </w:r>
            <w:r w:rsidRPr="00036AAA">
              <w:rPr>
                <w:rFonts w:ascii="Courier New" w:hAnsi="Courier New" w:cs="Courier New"/>
                <w:color w:val="000000"/>
                <w:sz w:val="20"/>
              </w:rPr>
              <w:t xml:space="preserve">[DFE_FL_DDUC_PER_CNT];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xml:space="preserve">// DFE_SUMMER CSL object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DfeFl_SummerObj</w:t>
            </w:r>
            <w:r w:rsidRPr="00036AAA">
              <w:rPr>
                <w:rFonts w:ascii="Courier New" w:hAnsi="Courier New" w:cs="Courier New"/>
                <w:color w:val="000000"/>
                <w:sz w:val="20"/>
              </w:rPr>
              <w:t xml:space="preserve"> </w:t>
            </w:r>
            <w:r w:rsidRPr="00036AAA">
              <w:rPr>
                <w:rFonts w:ascii="Courier New" w:hAnsi="Courier New" w:cs="Courier New"/>
                <w:color w:val="0000C0"/>
                <w:sz w:val="20"/>
              </w:rPr>
              <w:t>objDfeSummer</w:t>
            </w:r>
            <w:r w:rsidRPr="00036AAA">
              <w:rPr>
                <w:rFonts w:ascii="Courier New" w:hAnsi="Courier New" w:cs="Courier New"/>
                <w:color w:val="000000"/>
                <w:sz w:val="20"/>
              </w:rPr>
              <w:t xml:space="preserve">[DFE_FL_SUMMER_PER_CNT];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xml:space="preserve">// DFE_AUTOCP CSL object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DfeFl_AutocpObj</w:t>
            </w:r>
            <w:r w:rsidRPr="00036AAA">
              <w:rPr>
                <w:rFonts w:ascii="Courier New" w:hAnsi="Courier New" w:cs="Courier New"/>
                <w:color w:val="000000"/>
                <w:sz w:val="20"/>
              </w:rPr>
              <w:t xml:space="preserve"> </w:t>
            </w:r>
            <w:r w:rsidRPr="00036AAA">
              <w:rPr>
                <w:rFonts w:ascii="Courier New" w:hAnsi="Courier New" w:cs="Courier New"/>
                <w:color w:val="0000C0"/>
                <w:sz w:val="20"/>
              </w:rPr>
              <w:t>objDfeAutocp</w:t>
            </w:r>
            <w:r w:rsidRPr="00036AAA">
              <w:rPr>
                <w:rFonts w:ascii="Courier New" w:hAnsi="Courier New" w:cs="Courier New"/>
                <w:color w:val="000000"/>
                <w:sz w:val="20"/>
              </w:rPr>
              <w:t xml:space="preserve">[DFE_FL_AUTOCP_PER_CNT];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xml:space="preserve">// DFE_CFR CSL object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DfeFl_CfrObj</w:t>
            </w:r>
            <w:r w:rsidRPr="00036AAA">
              <w:rPr>
                <w:rFonts w:ascii="Courier New" w:hAnsi="Courier New" w:cs="Courier New"/>
                <w:color w:val="000000"/>
                <w:sz w:val="20"/>
              </w:rPr>
              <w:t xml:space="preserve"> </w:t>
            </w:r>
            <w:r w:rsidRPr="00036AAA">
              <w:rPr>
                <w:rFonts w:ascii="Courier New" w:hAnsi="Courier New" w:cs="Courier New"/>
                <w:color w:val="0000C0"/>
                <w:sz w:val="20"/>
              </w:rPr>
              <w:t>objDfeCfr</w:t>
            </w:r>
            <w:r w:rsidRPr="00036AAA">
              <w:rPr>
                <w:rFonts w:ascii="Courier New" w:hAnsi="Courier New" w:cs="Courier New"/>
                <w:color w:val="000000"/>
                <w:sz w:val="20"/>
              </w:rPr>
              <w:t xml:space="preserve">[DFE_FL_CFR_PER_CNT];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xml:space="preserve">// DFE_CDFR CSL object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DfeFl_CdfrObj</w:t>
            </w:r>
            <w:r w:rsidRPr="00036AAA">
              <w:rPr>
                <w:rFonts w:ascii="Courier New" w:hAnsi="Courier New" w:cs="Courier New"/>
                <w:color w:val="000000"/>
                <w:sz w:val="20"/>
              </w:rPr>
              <w:t xml:space="preserve"> </w:t>
            </w:r>
            <w:r w:rsidRPr="00036AAA">
              <w:rPr>
                <w:rFonts w:ascii="Courier New" w:hAnsi="Courier New" w:cs="Courier New"/>
                <w:color w:val="0000C0"/>
                <w:sz w:val="20"/>
              </w:rPr>
              <w:t>objDfeCdfr</w:t>
            </w:r>
            <w:r w:rsidRPr="00036AAA">
              <w:rPr>
                <w:rFonts w:ascii="Courier New" w:hAnsi="Courier New" w:cs="Courier New"/>
                <w:color w:val="000000"/>
                <w:sz w:val="20"/>
              </w:rPr>
              <w:t>[DFE_FL_CDFR_PER_CNT];</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xml:space="preserve">// DFE_DPD CSL object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DfeFl_DpdObj</w:t>
            </w:r>
            <w:r w:rsidRPr="00036AAA">
              <w:rPr>
                <w:rFonts w:ascii="Courier New" w:hAnsi="Courier New" w:cs="Courier New"/>
                <w:color w:val="000000"/>
                <w:sz w:val="20"/>
              </w:rPr>
              <w:t xml:space="preserve"> </w:t>
            </w:r>
            <w:r w:rsidRPr="00036AAA">
              <w:rPr>
                <w:rFonts w:ascii="Courier New" w:hAnsi="Courier New" w:cs="Courier New"/>
                <w:color w:val="0000C0"/>
                <w:sz w:val="20"/>
              </w:rPr>
              <w:t>objDfeDpd</w:t>
            </w:r>
            <w:r w:rsidRPr="00036AAA">
              <w:rPr>
                <w:rFonts w:ascii="Courier New" w:hAnsi="Courier New" w:cs="Courier New"/>
                <w:color w:val="000000"/>
                <w:sz w:val="20"/>
              </w:rPr>
              <w:t xml:space="preserve">[DFE_FL_DPD_PER_CNT];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xml:space="preserve">// DFE_DPDA CSL object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DfeFl_DpdaObj</w:t>
            </w:r>
            <w:r w:rsidRPr="00036AAA">
              <w:rPr>
                <w:rFonts w:ascii="Courier New" w:hAnsi="Courier New" w:cs="Courier New"/>
                <w:color w:val="000000"/>
                <w:sz w:val="20"/>
              </w:rPr>
              <w:t xml:space="preserve"> </w:t>
            </w:r>
            <w:r w:rsidRPr="00036AAA">
              <w:rPr>
                <w:rFonts w:ascii="Courier New" w:hAnsi="Courier New" w:cs="Courier New"/>
                <w:color w:val="0000C0"/>
                <w:sz w:val="20"/>
              </w:rPr>
              <w:t>objDfeDpda</w:t>
            </w:r>
            <w:r w:rsidRPr="00036AAA">
              <w:rPr>
                <w:rFonts w:ascii="Courier New" w:hAnsi="Courier New" w:cs="Courier New"/>
                <w:color w:val="000000"/>
                <w:sz w:val="20"/>
              </w:rPr>
              <w:t xml:space="preserve">[DFE_FL_DPDA_PER_CNT];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xml:space="preserve">// DFE_TX CSL object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DfeFl_TxObj</w:t>
            </w:r>
            <w:r w:rsidRPr="00036AAA">
              <w:rPr>
                <w:rFonts w:ascii="Courier New" w:hAnsi="Courier New" w:cs="Courier New"/>
                <w:color w:val="000000"/>
                <w:sz w:val="20"/>
              </w:rPr>
              <w:t xml:space="preserve"> </w:t>
            </w:r>
            <w:r w:rsidRPr="00036AAA">
              <w:rPr>
                <w:rFonts w:ascii="Courier New" w:hAnsi="Courier New" w:cs="Courier New"/>
                <w:color w:val="0000C0"/>
                <w:sz w:val="20"/>
              </w:rPr>
              <w:t>objDfeTx</w:t>
            </w:r>
            <w:r w:rsidRPr="00036AAA">
              <w:rPr>
                <w:rFonts w:ascii="Courier New" w:hAnsi="Courier New" w:cs="Courier New"/>
                <w:color w:val="000000"/>
                <w:sz w:val="20"/>
              </w:rPr>
              <w:t xml:space="preserve">[DFE_FL_TX_PER_CNT];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xml:space="preserve">// DFE_RX CSL object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lastRenderedPageBreak/>
              <w:t xml:space="preserve">    </w:t>
            </w:r>
            <w:r w:rsidRPr="00036AAA">
              <w:rPr>
                <w:rFonts w:ascii="Courier New" w:hAnsi="Courier New" w:cs="Courier New"/>
                <w:color w:val="005032"/>
                <w:sz w:val="20"/>
              </w:rPr>
              <w:t>DfeFl_RxObj</w:t>
            </w:r>
            <w:r w:rsidRPr="00036AAA">
              <w:rPr>
                <w:rFonts w:ascii="Courier New" w:hAnsi="Courier New" w:cs="Courier New"/>
                <w:color w:val="000000"/>
                <w:sz w:val="20"/>
              </w:rPr>
              <w:t xml:space="preserve"> </w:t>
            </w:r>
            <w:r w:rsidRPr="00036AAA">
              <w:rPr>
                <w:rFonts w:ascii="Courier New" w:hAnsi="Courier New" w:cs="Courier New"/>
                <w:color w:val="0000C0"/>
                <w:sz w:val="20"/>
              </w:rPr>
              <w:t>objDfeRx</w:t>
            </w:r>
            <w:r w:rsidRPr="00036AAA">
              <w:rPr>
                <w:rFonts w:ascii="Courier New" w:hAnsi="Courier New" w:cs="Courier New"/>
                <w:color w:val="000000"/>
                <w:sz w:val="20"/>
              </w:rPr>
              <w:t xml:space="preserve">[DFE_FL_RX_PER_CNT];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xml:space="preserve">// DFE_CB CSL object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DfeFl_CbObj</w:t>
            </w:r>
            <w:r w:rsidRPr="00036AAA">
              <w:rPr>
                <w:rFonts w:ascii="Courier New" w:hAnsi="Courier New" w:cs="Courier New"/>
                <w:color w:val="000000"/>
                <w:sz w:val="20"/>
              </w:rPr>
              <w:t xml:space="preserve"> </w:t>
            </w:r>
            <w:r w:rsidRPr="00036AAA">
              <w:rPr>
                <w:rFonts w:ascii="Courier New" w:hAnsi="Courier New" w:cs="Courier New"/>
                <w:color w:val="0000C0"/>
                <w:sz w:val="20"/>
              </w:rPr>
              <w:t>objDfeCb</w:t>
            </w:r>
            <w:r w:rsidRPr="00036AAA">
              <w:rPr>
                <w:rFonts w:ascii="Courier New" w:hAnsi="Courier New" w:cs="Courier New"/>
                <w:color w:val="000000"/>
                <w:sz w:val="20"/>
              </w:rPr>
              <w:t xml:space="preserve">[DFE_FL_CB_PER_CNT];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xml:space="preserve">// DFE_JESD CSL object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DfeFl_JesdObj</w:t>
            </w:r>
            <w:r w:rsidRPr="00036AAA">
              <w:rPr>
                <w:rFonts w:ascii="Courier New" w:hAnsi="Courier New" w:cs="Courier New"/>
                <w:color w:val="000000"/>
                <w:sz w:val="20"/>
              </w:rPr>
              <w:t xml:space="preserve"> </w:t>
            </w:r>
            <w:r w:rsidRPr="00036AAA">
              <w:rPr>
                <w:rFonts w:ascii="Courier New" w:hAnsi="Courier New" w:cs="Courier New"/>
                <w:color w:val="0000C0"/>
                <w:sz w:val="20"/>
              </w:rPr>
              <w:t>objDfeJesd</w:t>
            </w:r>
            <w:r w:rsidRPr="00036AAA">
              <w:rPr>
                <w:rFonts w:ascii="Courier New" w:hAnsi="Courier New" w:cs="Courier New"/>
                <w:color w:val="000000"/>
                <w:sz w:val="20"/>
              </w:rPr>
              <w:t xml:space="preserve">[DFE_FL_JESD_PER_CNT];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xml:space="preserve">// DFE_FB CSL object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DfeFl_FbObj</w:t>
            </w:r>
            <w:r w:rsidRPr="00036AAA">
              <w:rPr>
                <w:rFonts w:ascii="Courier New" w:hAnsi="Courier New" w:cs="Courier New"/>
                <w:color w:val="000000"/>
                <w:sz w:val="20"/>
              </w:rPr>
              <w:t xml:space="preserve"> </w:t>
            </w:r>
            <w:r w:rsidRPr="00036AAA">
              <w:rPr>
                <w:rFonts w:ascii="Courier New" w:hAnsi="Courier New" w:cs="Courier New"/>
                <w:color w:val="0000C0"/>
                <w:sz w:val="20"/>
              </w:rPr>
              <w:t>objDfeFb</w:t>
            </w:r>
            <w:r w:rsidRPr="00036AAA">
              <w:rPr>
                <w:rFonts w:ascii="Courier New" w:hAnsi="Courier New" w:cs="Courier New"/>
                <w:color w:val="000000"/>
                <w:sz w:val="20"/>
              </w:rPr>
              <w:t xml:space="preserve">[DFE_FL_FB_PER_CNT];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xml:space="preserve">// DFE_MISC CSL object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DfeFl_MiscObj</w:t>
            </w:r>
            <w:r w:rsidRPr="00036AAA">
              <w:rPr>
                <w:rFonts w:ascii="Courier New" w:hAnsi="Courier New" w:cs="Courier New"/>
                <w:color w:val="000000"/>
                <w:sz w:val="20"/>
              </w:rPr>
              <w:t xml:space="preserve"> </w:t>
            </w:r>
            <w:r w:rsidRPr="00036AAA">
              <w:rPr>
                <w:rFonts w:ascii="Courier New" w:hAnsi="Courier New" w:cs="Courier New"/>
                <w:color w:val="0000C0"/>
                <w:sz w:val="20"/>
              </w:rPr>
              <w:t>objDfeMisc</w:t>
            </w:r>
            <w:r w:rsidRPr="00036AAA">
              <w:rPr>
                <w:rFonts w:ascii="Courier New" w:hAnsi="Courier New" w:cs="Courier New"/>
                <w:color w:val="000000"/>
                <w:sz w:val="20"/>
              </w:rPr>
              <w:t xml:space="preserve">[DFE_FL_MISC_PER_CNT];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xml:space="preserve">// DFE CSL context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DfeFl_Context</w:t>
            </w:r>
            <w:r w:rsidRPr="00036AAA">
              <w:rPr>
                <w:rFonts w:ascii="Courier New" w:hAnsi="Courier New" w:cs="Courier New"/>
                <w:color w:val="000000"/>
                <w:sz w:val="20"/>
              </w:rPr>
              <w:t xml:space="preserve"> </w:t>
            </w:r>
            <w:r w:rsidRPr="00036AAA">
              <w:rPr>
                <w:rFonts w:ascii="Courier New" w:hAnsi="Courier New" w:cs="Courier New"/>
                <w:color w:val="0000C0"/>
                <w:sz w:val="20"/>
              </w:rPr>
              <w:t>dfeCtx</w:t>
            </w:r>
            <w:r w:rsidRPr="00036AAA">
              <w:rPr>
                <w:rFonts w:ascii="Courier New" w:hAnsi="Courier New" w:cs="Courier New"/>
                <w:color w:val="000000"/>
                <w:sz w:val="20"/>
              </w:rPr>
              <w:t>;</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DFE CSL param</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DfeFl_Param</w:t>
            </w:r>
            <w:r w:rsidRPr="00036AAA">
              <w:rPr>
                <w:rFonts w:ascii="Courier New" w:hAnsi="Courier New" w:cs="Courier New"/>
                <w:color w:val="000000"/>
                <w:sz w:val="20"/>
              </w:rPr>
              <w:t xml:space="preserve">   </w:t>
            </w:r>
            <w:r w:rsidRPr="00036AAA">
              <w:rPr>
                <w:rFonts w:ascii="Courier New" w:hAnsi="Courier New" w:cs="Courier New"/>
                <w:color w:val="0000C0"/>
                <w:sz w:val="20"/>
              </w:rPr>
              <w:t>dfeParam</w:t>
            </w:r>
            <w:r w:rsidRPr="00036AAA">
              <w:rPr>
                <w:rFonts w:ascii="Courier New" w:hAnsi="Courier New" w:cs="Courier New"/>
                <w:color w:val="000000"/>
                <w:sz w:val="20"/>
              </w:rPr>
              <w:t>;</w:t>
            </w:r>
          </w:p>
          <w:p w:rsidR="00036AAA" w:rsidRPr="00036AAA" w:rsidRDefault="00036AAA" w:rsidP="00036AAA">
            <w:pPr>
              <w:autoSpaceDE w:val="0"/>
              <w:autoSpaceDN w:val="0"/>
              <w:adjustRightInd w:val="0"/>
              <w:rPr>
                <w:rFonts w:ascii="Courier New" w:hAnsi="Courier New" w:cs="Courier New"/>
                <w:sz w:val="20"/>
              </w:rPr>
            </w:pP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DFE CSL Handle</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DfeFl_Handle</w:t>
            </w:r>
            <w:r w:rsidRPr="00036AAA">
              <w:rPr>
                <w:rFonts w:ascii="Courier New" w:hAnsi="Courier New" w:cs="Courier New"/>
                <w:color w:val="000000"/>
                <w:sz w:val="20"/>
              </w:rPr>
              <w:t xml:space="preserve"> </w:t>
            </w:r>
            <w:r w:rsidRPr="00036AAA">
              <w:rPr>
                <w:rFonts w:ascii="Courier New" w:hAnsi="Courier New" w:cs="Courier New"/>
                <w:color w:val="0000C0"/>
                <w:sz w:val="20"/>
              </w:rPr>
              <w:t>hDfe</w:t>
            </w:r>
            <w:r w:rsidRPr="00036AAA">
              <w:rPr>
                <w:rFonts w:ascii="Courier New" w:hAnsi="Courier New" w:cs="Courier New"/>
                <w:color w:val="000000"/>
                <w:sz w:val="20"/>
              </w:rPr>
              <w:t>;</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DFE_BB CSL Handle</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DfeFl_BbHandle</w:t>
            </w:r>
            <w:r w:rsidRPr="00036AAA">
              <w:rPr>
                <w:rFonts w:ascii="Courier New" w:hAnsi="Courier New" w:cs="Courier New"/>
                <w:color w:val="000000"/>
                <w:sz w:val="20"/>
              </w:rPr>
              <w:t xml:space="preserve"> </w:t>
            </w:r>
            <w:r w:rsidRPr="00036AAA">
              <w:rPr>
                <w:rFonts w:ascii="Courier New" w:hAnsi="Courier New" w:cs="Courier New"/>
                <w:color w:val="0000C0"/>
                <w:sz w:val="20"/>
              </w:rPr>
              <w:t>hDfeBb</w:t>
            </w:r>
            <w:r w:rsidRPr="00036AAA">
              <w:rPr>
                <w:rFonts w:ascii="Courier New" w:hAnsi="Courier New" w:cs="Courier New"/>
                <w:color w:val="000000"/>
                <w:sz w:val="20"/>
              </w:rPr>
              <w:t xml:space="preserve">[DFE_FL_BB_PER_CNT];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DFE_DDUC CSL Handle</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DfeFl_DducHandle</w:t>
            </w:r>
            <w:r w:rsidRPr="00036AAA">
              <w:rPr>
                <w:rFonts w:ascii="Courier New" w:hAnsi="Courier New" w:cs="Courier New"/>
                <w:color w:val="000000"/>
                <w:sz w:val="20"/>
              </w:rPr>
              <w:t xml:space="preserve"> </w:t>
            </w:r>
            <w:r w:rsidRPr="00036AAA">
              <w:rPr>
                <w:rFonts w:ascii="Courier New" w:hAnsi="Courier New" w:cs="Courier New"/>
                <w:color w:val="0000C0"/>
                <w:sz w:val="20"/>
              </w:rPr>
              <w:t>hDfeDduc</w:t>
            </w:r>
            <w:r w:rsidRPr="00036AAA">
              <w:rPr>
                <w:rFonts w:ascii="Courier New" w:hAnsi="Courier New" w:cs="Courier New"/>
                <w:color w:val="000000"/>
                <w:sz w:val="20"/>
              </w:rPr>
              <w:t xml:space="preserve">[DFE_FL_DDUC_PER_CNT];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DFE_SUMMER CSL Handle</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DfeFl_SummerHandle</w:t>
            </w:r>
            <w:r w:rsidRPr="00036AAA">
              <w:rPr>
                <w:rFonts w:ascii="Courier New" w:hAnsi="Courier New" w:cs="Courier New"/>
                <w:color w:val="000000"/>
                <w:sz w:val="20"/>
              </w:rPr>
              <w:t xml:space="preserve"> </w:t>
            </w:r>
            <w:r w:rsidRPr="00036AAA">
              <w:rPr>
                <w:rFonts w:ascii="Courier New" w:hAnsi="Courier New" w:cs="Courier New"/>
                <w:color w:val="0000C0"/>
                <w:sz w:val="20"/>
              </w:rPr>
              <w:t>hDfeSummer</w:t>
            </w:r>
            <w:r w:rsidRPr="00036AAA">
              <w:rPr>
                <w:rFonts w:ascii="Courier New" w:hAnsi="Courier New" w:cs="Courier New"/>
                <w:color w:val="000000"/>
                <w:sz w:val="20"/>
              </w:rPr>
              <w:t xml:space="preserve">[DFE_FL_SUMMER_PER_CNT];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DFE_AUTOCP CSL Handle</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DfeFl_AutocpHandle</w:t>
            </w:r>
            <w:r w:rsidRPr="00036AAA">
              <w:rPr>
                <w:rFonts w:ascii="Courier New" w:hAnsi="Courier New" w:cs="Courier New"/>
                <w:color w:val="000000"/>
                <w:sz w:val="20"/>
              </w:rPr>
              <w:t xml:space="preserve"> </w:t>
            </w:r>
            <w:r w:rsidRPr="00036AAA">
              <w:rPr>
                <w:rFonts w:ascii="Courier New" w:hAnsi="Courier New" w:cs="Courier New"/>
                <w:color w:val="0000C0"/>
                <w:sz w:val="20"/>
              </w:rPr>
              <w:t>hDfeAutocp</w:t>
            </w:r>
            <w:r w:rsidRPr="00036AAA">
              <w:rPr>
                <w:rFonts w:ascii="Courier New" w:hAnsi="Courier New" w:cs="Courier New"/>
                <w:color w:val="000000"/>
                <w:sz w:val="20"/>
              </w:rPr>
              <w:t xml:space="preserve">[DFE_FL_AUTOCP_PER_CNT];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DFE_CFR CSL Handle</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DfeFl_CfrHandle</w:t>
            </w:r>
            <w:r w:rsidRPr="00036AAA">
              <w:rPr>
                <w:rFonts w:ascii="Courier New" w:hAnsi="Courier New" w:cs="Courier New"/>
                <w:color w:val="000000"/>
                <w:sz w:val="20"/>
              </w:rPr>
              <w:t xml:space="preserve"> </w:t>
            </w:r>
            <w:r w:rsidRPr="00036AAA">
              <w:rPr>
                <w:rFonts w:ascii="Courier New" w:hAnsi="Courier New" w:cs="Courier New"/>
                <w:color w:val="0000C0"/>
                <w:sz w:val="20"/>
              </w:rPr>
              <w:t>hDfeCfr</w:t>
            </w:r>
            <w:r w:rsidRPr="00036AAA">
              <w:rPr>
                <w:rFonts w:ascii="Courier New" w:hAnsi="Courier New" w:cs="Courier New"/>
                <w:color w:val="000000"/>
                <w:sz w:val="20"/>
              </w:rPr>
              <w:t xml:space="preserve">[DFE_FL_CFR_PER_CNT];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DFE_CDFR CSL Handle</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DfeFl_CdfrHandle</w:t>
            </w:r>
            <w:r w:rsidRPr="00036AAA">
              <w:rPr>
                <w:rFonts w:ascii="Courier New" w:hAnsi="Courier New" w:cs="Courier New"/>
                <w:color w:val="000000"/>
                <w:sz w:val="20"/>
              </w:rPr>
              <w:t xml:space="preserve"> </w:t>
            </w:r>
            <w:r w:rsidRPr="00036AAA">
              <w:rPr>
                <w:rFonts w:ascii="Courier New" w:hAnsi="Courier New" w:cs="Courier New"/>
                <w:color w:val="0000C0"/>
                <w:sz w:val="20"/>
              </w:rPr>
              <w:t>hDfeCdfr</w:t>
            </w:r>
            <w:r w:rsidRPr="00036AAA">
              <w:rPr>
                <w:rFonts w:ascii="Courier New" w:hAnsi="Courier New" w:cs="Courier New"/>
                <w:color w:val="000000"/>
                <w:sz w:val="20"/>
              </w:rPr>
              <w:t>[DFE_FL_CDFR_PER_CNT];</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DFE_DPD CSL Handle</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DfeFl_DpdHandle</w:t>
            </w:r>
            <w:r w:rsidRPr="00036AAA">
              <w:rPr>
                <w:rFonts w:ascii="Courier New" w:hAnsi="Courier New" w:cs="Courier New"/>
                <w:color w:val="000000"/>
                <w:sz w:val="20"/>
              </w:rPr>
              <w:t xml:space="preserve"> </w:t>
            </w:r>
            <w:r w:rsidRPr="00036AAA">
              <w:rPr>
                <w:rFonts w:ascii="Courier New" w:hAnsi="Courier New" w:cs="Courier New"/>
                <w:color w:val="0000C0"/>
                <w:sz w:val="20"/>
              </w:rPr>
              <w:t>hDfeDpd</w:t>
            </w:r>
            <w:r w:rsidRPr="00036AAA">
              <w:rPr>
                <w:rFonts w:ascii="Courier New" w:hAnsi="Courier New" w:cs="Courier New"/>
                <w:color w:val="000000"/>
                <w:sz w:val="20"/>
              </w:rPr>
              <w:t xml:space="preserve">[DFE_FL_DPD_PER_CNT];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DFE_DPDA CSL Handle</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DfeFl_DpdaHandle</w:t>
            </w:r>
            <w:r w:rsidRPr="00036AAA">
              <w:rPr>
                <w:rFonts w:ascii="Courier New" w:hAnsi="Courier New" w:cs="Courier New"/>
                <w:color w:val="000000"/>
                <w:sz w:val="20"/>
              </w:rPr>
              <w:t xml:space="preserve"> </w:t>
            </w:r>
            <w:r w:rsidRPr="00036AAA">
              <w:rPr>
                <w:rFonts w:ascii="Courier New" w:hAnsi="Courier New" w:cs="Courier New"/>
                <w:color w:val="0000C0"/>
                <w:sz w:val="20"/>
              </w:rPr>
              <w:t>hDfeDpda</w:t>
            </w:r>
            <w:r w:rsidRPr="00036AAA">
              <w:rPr>
                <w:rFonts w:ascii="Courier New" w:hAnsi="Courier New" w:cs="Courier New"/>
                <w:color w:val="000000"/>
                <w:sz w:val="20"/>
              </w:rPr>
              <w:t xml:space="preserve">[DFE_FL_DPDA_PER_CNT];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DFE_TX CSL Handle</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DfeFl_TxHandle</w:t>
            </w:r>
            <w:r w:rsidRPr="00036AAA">
              <w:rPr>
                <w:rFonts w:ascii="Courier New" w:hAnsi="Courier New" w:cs="Courier New"/>
                <w:color w:val="000000"/>
                <w:sz w:val="20"/>
              </w:rPr>
              <w:t xml:space="preserve"> </w:t>
            </w:r>
            <w:r w:rsidRPr="00036AAA">
              <w:rPr>
                <w:rFonts w:ascii="Courier New" w:hAnsi="Courier New" w:cs="Courier New"/>
                <w:color w:val="0000C0"/>
                <w:sz w:val="20"/>
              </w:rPr>
              <w:t>hDfeTx</w:t>
            </w:r>
            <w:r w:rsidRPr="00036AAA">
              <w:rPr>
                <w:rFonts w:ascii="Courier New" w:hAnsi="Courier New" w:cs="Courier New"/>
                <w:color w:val="000000"/>
                <w:sz w:val="20"/>
              </w:rPr>
              <w:t xml:space="preserve">[DFE_FL_TX_PER_CNT];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DFE_RX CSL Handle</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DfeFl_RxHandle</w:t>
            </w:r>
            <w:r w:rsidRPr="00036AAA">
              <w:rPr>
                <w:rFonts w:ascii="Courier New" w:hAnsi="Courier New" w:cs="Courier New"/>
                <w:color w:val="000000"/>
                <w:sz w:val="20"/>
              </w:rPr>
              <w:t xml:space="preserve"> </w:t>
            </w:r>
            <w:r w:rsidRPr="00036AAA">
              <w:rPr>
                <w:rFonts w:ascii="Courier New" w:hAnsi="Courier New" w:cs="Courier New"/>
                <w:color w:val="0000C0"/>
                <w:sz w:val="20"/>
              </w:rPr>
              <w:t>hDfeRx</w:t>
            </w:r>
            <w:r w:rsidRPr="00036AAA">
              <w:rPr>
                <w:rFonts w:ascii="Courier New" w:hAnsi="Courier New" w:cs="Courier New"/>
                <w:color w:val="000000"/>
                <w:sz w:val="20"/>
              </w:rPr>
              <w:t xml:space="preserve">[DFE_FL_RX_PER_CNT];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DFE_CB CSL Handle</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DfeFl_CbHandle</w:t>
            </w:r>
            <w:r w:rsidRPr="00036AAA">
              <w:rPr>
                <w:rFonts w:ascii="Courier New" w:hAnsi="Courier New" w:cs="Courier New"/>
                <w:color w:val="000000"/>
                <w:sz w:val="20"/>
              </w:rPr>
              <w:t xml:space="preserve"> </w:t>
            </w:r>
            <w:r w:rsidRPr="00036AAA">
              <w:rPr>
                <w:rFonts w:ascii="Courier New" w:hAnsi="Courier New" w:cs="Courier New"/>
                <w:color w:val="0000C0"/>
                <w:sz w:val="20"/>
              </w:rPr>
              <w:t>hDfeCb</w:t>
            </w:r>
            <w:r w:rsidRPr="00036AAA">
              <w:rPr>
                <w:rFonts w:ascii="Courier New" w:hAnsi="Courier New" w:cs="Courier New"/>
                <w:color w:val="000000"/>
                <w:sz w:val="20"/>
              </w:rPr>
              <w:t xml:space="preserve">[DFE_FL_CB_PER_CNT];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DFE_JESD CSL Handle</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DfeFl_JesdHandle</w:t>
            </w:r>
            <w:r w:rsidRPr="00036AAA">
              <w:rPr>
                <w:rFonts w:ascii="Courier New" w:hAnsi="Courier New" w:cs="Courier New"/>
                <w:color w:val="000000"/>
                <w:sz w:val="20"/>
              </w:rPr>
              <w:t xml:space="preserve"> </w:t>
            </w:r>
            <w:r w:rsidRPr="00036AAA">
              <w:rPr>
                <w:rFonts w:ascii="Courier New" w:hAnsi="Courier New" w:cs="Courier New"/>
                <w:color w:val="0000C0"/>
                <w:sz w:val="20"/>
              </w:rPr>
              <w:t>hDfeJesd</w:t>
            </w:r>
            <w:r w:rsidRPr="00036AAA">
              <w:rPr>
                <w:rFonts w:ascii="Courier New" w:hAnsi="Courier New" w:cs="Courier New"/>
                <w:color w:val="000000"/>
                <w:sz w:val="20"/>
              </w:rPr>
              <w:t xml:space="preserve">[DFE_FL_JESD_PER_CNT];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DFE_FB CSL Handle</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DfeFl_FbHandle</w:t>
            </w:r>
            <w:r w:rsidRPr="00036AAA">
              <w:rPr>
                <w:rFonts w:ascii="Courier New" w:hAnsi="Courier New" w:cs="Courier New"/>
                <w:color w:val="000000"/>
                <w:sz w:val="20"/>
              </w:rPr>
              <w:t xml:space="preserve"> </w:t>
            </w:r>
            <w:r w:rsidRPr="00036AAA">
              <w:rPr>
                <w:rFonts w:ascii="Courier New" w:hAnsi="Courier New" w:cs="Courier New"/>
                <w:color w:val="0000C0"/>
                <w:sz w:val="20"/>
              </w:rPr>
              <w:t>hDfeFb</w:t>
            </w:r>
            <w:r w:rsidRPr="00036AAA">
              <w:rPr>
                <w:rFonts w:ascii="Courier New" w:hAnsi="Courier New" w:cs="Courier New"/>
                <w:color w:val="000000"/>
                <w:sz w:val="20"/>
              </w:rPr>
              <w:t xml:space="preserve">[DFE_FL_FB_PER_CNT];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DFE_MISC CSL Handle</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DfeFl_MiscHandle</w:t>
            </w:r>
            <w:r w:rsidRPr="00036AAA">
              <w:rPr>
                <w:rFonts w:ascii="Courier New" w:hAnsi="Courier New" w:cs="Courier New"/>
                <w:color w:val="000000"/>
                <w:sz w:val="20"/>
              </w:rPr>
              <w:t xml:space="preserve"> </w:t>
            </w:r>
            <w:r w:rsidRPr="00036AAA">
              <w:rPr>
                <w:rFonts w:ascii="Courier New" w:hAnsi="Courier New" w:cs="Courier New"/>
                <w:color w:val="0000C0"/>
                <w:sz w:val="20"/>
              </w:rPr>
              <w:t>hDfeMisc</w:t>
            </w:r>
            <w:r w:rsidRPr="00036AAA">
              <w:rPr>
                <w:rFonts w:ascii="Courier New" w:hAnsi="Courier New" w:cs="Courier New"/>
                <w:color w:val="000000"/>
                <w:sz w:val="20"/>
              </w:rPr>
              <w:t xml:space="preserve">[DFE_FL_MISC_PER_CNT];   </w:t>
            </w:r>
          </w:p>
          <w:p w:rsidR="00036AAA" w:rsidRPr="00036AAA" w:rsidRDefault="00036AAA" w:rsidP="00036AAA">
            <w:pPr>
              <w:autoSpaceDE w:val="0"/>
              <w:autoSpaceDN w:val="0"/>
              <w:adjustRightInd w:val="0"/>
              <w:rPr>
                <w:rFonts w:ascii="Courier New" w:hAnsi="Courier New" w:cs="Courier New"/>
                <w:sz w:val="20"/>
              </w:rPr>
            </w:pP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xml:space="preserve">// DFE_CPP CSL resource manager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DfeFl_CppResMgr</w:t>
            </w:r>
            <w:r w:rsidRPr="00036AAA">
              <w:rPr>
                <w:rFonts w:ascii="Courier New" w:hAnsi="Courier New" w:cs="Courier New"/>
                <w:color w:val="000000"/>
                <w:sz w:val="20"/>
              </w:rPr>
              <w:t xml:space="preserve"> </w:t>
            </w:r>
            <w:r w:rsidRPr="00036AAA">
              <w:rPr>
                <w:rFonts w:ascii="Courier New" w:hAnsi="Courier New" w:cs="Courier New"/>
                <w:color w:val="0000C0"/>
                <w:sz w:val="20"/>
              </w:rPr>
              <w:t>cppResMgr</w:t>
            </w:r>
            <w:r w:rsidRPr="00036AAA">
              <w:rPr>
                <w:rFonts w:ascii="Courier New" w:hAnsi="Courier New" w:cs="Courier New"/>
                <w:color w:val="000000"/>
                <w:sz w:val="20"/>
              </w:rPr>
              <w:t>;</w:t>
            </w:r>
          </w:p>
          <w:p w:rsidR="00036AAA" w:rsidRPr="00036AAA" w:rsidRDefault="00036AAA" w:rsidP="00036AAA">
            <w:pPr>
              <w:autoSpaceDE w:val="0"/>
              <w:autoSpaceDN w:val="0"/>
              <w:adjustRightInd w:val="0"/>
              <w:rPr>
                <w:rFonts w:ascii="Courier New" w:hAnsi="Courier New" w:cs="Courier New"/>
                <w:sz w:val="20"/>
              </w:rPr>
            </w:pP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BBTX power meter for CPP/DMA</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uint32_t</w:t>
            </w:r>
            <w:r w:rsidRPr="00036AAA">
              <w:rPr>
                <w:rFonts w:ascii="Courier New" w:hAnsi="Courier New" w:cs="Courier New"/>
                <w:color w:val="000000"/>
                <w:sz w:val="20"/>
              </w:rPr>
              <w:t xml:space="preserve"> </w:t>
            </w:r>
            <w:r w:rsidRPr="00036AAA">
              <w:rPr>
                <w:rFonts w:ascii="Courier New" w:hAnsi="Courier New" w:cs="Courier New"/>
                <w:color w:val="0000C0"/>
                <w:sz w:val="20"/>
              </w:rPr>
              <w:t>bbtxPowmtr</w:t>
            </w:r>
            <w:r w:rsidRPr="00036AAA">
              <w:rPr>
                <w:rFonts w:ascii="Courier New" w:hAnsi="Courier New" w:cs="Courier New"/>
                <w:color w:val="000000"/>
                <w:sz w:val="20"/>
              </w:rPr>
              <w:t>;</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dma handle for BBTX power meter</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DfeFl_CppDmaHandle</w:t>
            </w:r>
            <w:r w:rsidRPr="00036AAA">
              <w:rPr>
                <w:rFonts w:ascii="Courier New" w:hAnsi="Courier New" w:cs="Courier New"/>
                <w:color w:val="000000"/>
                <w:sz w:val="20"/>
              </w:rPr>
              <w:t xml:space="preserve"> </w:t>
            </w:r>
            <w:r w:rsidRPr="00036AAA">
              <w:rPr>
                <w:rFonts w:ascii="Courier New" w:hAnsi="Courier New" w:cs="Courier New"/>
                <w:color w:val="0000C0"/>
                <w:sz w:val="20"/>
              </w:rPr>
              <w:t>hDmaBbtxPowmtr</w:t>
            </w:r>
            <w:r w:rsidRPr="00036AAA">
              <w:rPr>
                <w:rFonts w:ascii="Courier New" w:hAnsi="Courier New" w:cs="Courier New"/>
                <w:color w:val="000000"/>
                <w:sz w:val="20"/>
              </w:rPr>
              <w:t>;</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descriptor handle for BBTX power meter</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DfeFl_CppDescriptorHandle</w:t>
            </w:r>
            <w:r w:rsidRPr="00036AAA">
              <w:rPr>
                <w:rFonts w:ascii="Courier New" w:hAnsi="Courier New" w:cs="Courier New"/>
                <w:color w:val="000000"/>
                <w:sz w:val="20"/>
              </w:rPr>
              <w:t xml:space="preserve"> </w:t>
            </w:r>
            <w:r w:rsidRPr="00036AAA">
              <w:rPr>
                <w:rFonts w:ascii="Courier New" w:hAnsi="Courier New" w:cs="Courier New"/>
                <w:color w:val="0000C0"/>
                <w:sz w:val="20"/>
              </w:rPr>
              <w:t>hDescripBbtxPowmtr</w:t>
            </w:r>
            <w:r w:rsidRPr="00036AAA">
              <w:rPr>
                <w:rFonts w:ascii="Courier New" w:hAnsi="Courier New" w:cs="Courier New"/>
                <w:color w:val="000000"/>
                <w:sz w:val="20"/>
              </w:rPr>
              <w:t>;</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IQN2 CTL Ingress Channel for BBTX power meter</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lastRenderedPageBreak/>
              <w:t xml:space="preserve">    </w:t>
            </w:r>
            <w:r w:rsidRPr="00036AAA">
              <w:rPr>
                <w:rFonts w:ascii="Courier New" w:hAnsi="Courier New" w:cs="Courier New"/>
                <w:color w:val="005032"/>
                <w:sz w:val="20"/>
              </w:rPr>
              <w:t>uint32_t</w:t>
            </w:r>
            <w:r w:rsidRPr="00036AAA">
              <w:rPr>
                <w:rFonts w:ascii="Courier New" w:hAnsi="Courier New" w:cs="Courier New"/>
                <w:color w:val="000000"/>
                <w:sz w:val="20"/>
              </w:rPr>
              <w:t xml:space="preserve">  </w:t>
            </w:r>
            <w:r w:rsidRPr="00036AAA">
              <w:rPr>
                <w:rFonts w:ascii="Courier New" w:hAnsi="Courier New" w:cs="Courier New"/>
                <w:color w:val="0000C0"/>
                <w:sz w:val="20"/>
              </w:rPr>
              <w:t>bbtxPowmtrIqnChnl</w:t>
            </w:r>
            <w:r w:rsidRPr="00036AAA">
              <w:rPr>
                <w:rFonts w:ascii="Courier New" w:hAnsi="Courier New" w:cs="Courier New"/>
                <w:color w:val="000000"/>
                <w:sz w:val="20"/>
              </w:rPr>
              <w:t>;</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BBRX power meter for CPP/DMA</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uint32_t</w:t>
            </w:r>
            <w:r w:rsidRPr="00036AAA">
              <w:rPr>
                <w:rFonts w:ascii="Courier New" w:hAnsi="Courier New" w:cs="Courier New"/>
                <w:color w:val="000000"/>
                <w:sz w:val="20"/>
              </w:rPr>
              <w:t xml:space="preserve"> </w:t>
            </w:r>
            <w:r w:rsidRPr="00036AAA">
              <w:rPr>
                <w:rFonts w:ascii="Courier New" w:hAnsi="Courier New" w:cs="Courier New"/>
                <w:color w:val="0000C0"/>
                <w:sz w:val="20"/>
              </w:rPr>
              <w:t>bbrxPowmtr</w:t>
            </w:r>
            <w:r w:rsidRPr="00036AAA">
              <w:rPr>
                <w:rFonts w:ascii="Courier New" w:hAnsi="Courier New" w:cs="Courier New"/>
                <w:color w:val="000000"/>
                <w:sz w:val="20"/>
              </w:rPr>
              <w:t>;</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dma handle for BBRX power meter</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DfeFl_CppDmaHandle</w:t>
            </w:r>
            <w:r w:rsidRPr="00036AAA">
              <w:rPr>
                <w:rFonts w:ascii="Courier New" w:hAnsi="Courier New" w:cs="Courier New"/>
                <w:color w:val="000000"/>
                <w:sz w:val="20"/>
              </w:rPr>
              <w:t xml:space="preserve"> </w:t>
            </w:r>
            <w:r w:rsidRPr="00036AAA">
              <w:rPr>
                <w:rFonts w:ascii="Courier New" w:hAnsi="Courier New" w:cs="Courier New"/>
                <w:color w:val="0000C0"/>
                <w:sz w:val="20"/>
              </w:rPr>
              <w:t>hDmaBbrxPowmtr</w:t>
            </w:r>
            <w:r w:rsidRPr="00036AAA">
              <w:rPr>
                <w:rFonts w:ascii="Courier New" w:hAnsi="Courier New" w:cs="Courier New"/>
                <w:color w:val="000000"/>
                <w:sz w:val="20"/>
              </w:rPr>
              <w:t>;</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descriptor handle for BBRX power meter</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DfeFl_CppDescriptorHandle</w:t>
            </w:r>
            <w:r w:rsidRPr="00036AAA">
              <w:rPr>
                <w:rFonts w:ascii="Courier New" w:hAnsi="Courier New" w:cs="Courier New"/>
                <w:color w:val="000000"/>
                <w:sz w:val="20"/>
              </w:rPr>
              <w:t xml:space="preserve"> </w:t>
            </w:r>
            <w:r w:rsidRPr="00036AAA">
              <w:rPr>
                <w:rFonts w:ascii="Courier New" w:hAnsi="Courier New" w:cs="Courier New"/>
                <w:color w:val="0000C0"/>
                <w:sz w:val="20"/>
              </w:rPr>
              <w:t>hDescripBbrxPowmtr</w:t>
            </w:r>
            <w:r w:rsidRPr="00036AAA">
              <w:rPr>
                <w:rFonts w:ascii="Courier New" w:hAnsi="Courier New" w:cs="Courier New"/>
                <w:color w:val="000000"/>
                <w:sz w:val="20"/>
              </w:rPr>
              <w:t>;</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descriptor handle for BBTX power meter</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uint32_t</w:t>
            </w:r>
            <w:r w:rsidRPr="00036AAA">
              <w:rPr>
                <w:rFonts w:ascii="Courier New" w:hAnsi="Courier New" w:cs="Courier New"/>
                <w:color w:val="000000"/>
                <w:sz w:val="20"/>
              </w:rPr>
              <w:t xml:space="preserve">  </w:t>
            </w:r>
            <w:r w:rsidRPr="00036AAA">
              <w:rPr>
                <w:rFonts w:ascii="Courier New" w:hAnsi="Courier New" w:cs="Courier New"/>
                <w:color w:val="0000C0"/>
                <w:sz w:val="20"/>
              </w:rPr>
              <w:t>bbrxPowmtrIqnChnl</w:t>
            </w:r>
            <w:r w:rsidRPr="00036AAA">
              <w:rPr>
                <w:rFonts w:ascii="Courier New" w:hAnsi="Courier New" w:cs="Courier New"/>
                <w:color w:val="000000"/>
                <w:sz w:val="20"/>
              </w:rPr>
              <w:t>;</w:t>
            </w:r>
          </w:p>
          <w:p w:rsidR="00036AAA" w:rsidRPr="00036AAA" w:rsidRDefault="00036AAA" w:rsidP="00036AAA">
            <w:pPr>
              <w:autoSpaceDE w:val="0"/>
              <w:autoSpaceDN w:val="0"/>
              <w:adjustRightInd w:val="0"/>
              <w:rPr>
                <w:rFonts w:ascii="Courier New" w:hAnsi="Courier New" w:cs="Courier New"/>
                <w:sz w:val="20"/>
              </w:rPr>
            </w:pP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flag to read all 18 bit Cb</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uint32_t</w:t>
            </w:r>
            <w:r w:rsidRPr="00036AAA">
              <w:rPr>
                <w:rFonts w:ascii="Courier New" w:hAnsi="Courier New" w:cs="Courier New"/>
                <w:color w:val="000000"/>
                <w:sz w:val="20"/>
              </w:rPr>
              <w:t xml:space="preserve"> </w:t>
            </w:r>
            <w:r w:rsidRPr="00036AAA">
              <w:rPr>
                <w:rFonts w:ascii="Courier New" w:hAnsi="Courier New" w:cs="Courier New"/>
                <w:color w:val="0000C0"/>
                <w:sz w:val="20"/>
              </w:rPr>
              <w:t>flag_18bit</w:t>
            </w:r>
            <w:r w:rsidRPr="00036AAA">
              <w:rPr>
                <w:rFonts w:ascii="Courier New" w:hAnsi="Courier New" w:cs="Courier New"/>
                <w:color w:val="000000"/>
                <w:sz w:val="20"/>
              </w:rPr>
              <w:t>;</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dma handle for cb</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DfeFl_CppDmaHandle</w:t>
            </w:r>
            <w:r w:rsidRPr="00036AAA">
              <w:rPr>
                <w:rFonts w:ascii="Courier New" w:hAnsi="Courier New" w:cs="Courier New"/>
                <w:color w:val="000000"/>
                <w:sz w:val="20"/>
              </w:rPr>
              <w:t xml:space="preserve"> </w:t>
            </w:r>
            <w:r w:rsidRPr="00036AAA">
              <w:rPr>
                <w:rFonts w:ascii="Courier New" w:hAnsi="Courier New" w:cs="Courier New"/>
                <w:color w:val="0000C0"/>
                <w:sz w:val="20"/>
              </w:rPr>
              <w:t>hDmaCb</w:t>
            </w:r>
            <w:r w:rsidRPr="00036AAA">
              <w:rPr>
                <w:rFonts w:ascii="Courier New" w:hAnsi="Courier New" w:cs="Courier New"/>
                <w:color w:val="000000"/>
                <w:sz w:val="20"/>
              </w:rPr>
              <w:t>;</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descriptor handle for cb</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DfeFl_CppDescriptorHandle</w:t>
            </w:r>
            <w:r w:rsidRPr="00036AAA">
              <w:rPr>
                <w:rFonts w:ascii="Courier New" w:hAnsi="Courier New" w:cs="Courier New"/>
                <w:color w:val="000000"/>
                <w:sz w:val="20"/>
              </w:rPr>
              <w:t xml:space="preserve"> </w:t>
            </w:r>
            <w:r w:rsidRPr="00036AAA">
              <w:rPr>
                <w:rFonts w:ascii="Courier New" w:hAnsi="Courier New" w:cs="Courier New"/>
                <w:color w:val="0000C0"/>
                <w:sz w:val="20"/>
              </w:rPr>
              <w:t>hDescripCb</w:t>
            </w:r>
            <w:r w:rsidRPr="00036AAA">
              <w:rPr>
                <w:rFonts w:ascii="Courier New" w:hAnsi="Courier New" w:cs="Courier New"/>
                <w:color w:val="000000"/>
                <w:sz w:val="20"/>
              </w:rPr>
              <w:t>[8];</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IQN2 CTL Channel</w:t>
            </w:r>
          </w:p>
          <w:p w:rsidR="00036AAA" w:rsidRPr="0090166F" w:rsidRDefault="00036AAA" w:rsidP="00036AAA">
            <w:pPr>
              <w:autoSpaceDE w:val="0"/>
              <w:autoSpaceDN w:val="0"/>
              <w:adjustRightInd w:val="0"/>
              <w:rPr>
                <w:rFonts w:ascii="Courier New" w:hAnsi="Courier New" w:cs="Courier New"/>
                <w:sz w:val="20"/>
                <w:lang w:val="fr-FR"/>
              </w:rPr>
            </w:pPr>
            <w:r w:rsidRPr="00036AAA">
              <w:rPr>
                <w:rFonts w:ascii="Courier New" w:hAnsi="Courier New" w:cs="Courier New"/>
                <w:color w:val="000000"/>
                <w:sz w:val="20"/>
              </w:rPr>
              <w:t xml:space="preserve">    </w:t>
            </w:r>
            <w:r w:rsidRPr="0090166F">
              <w:rPr>
                <w:rFonts w:ascii="Courier New" w:hAnsi="Courier New" w:cs="Courier New"/>
                <w:color w:val="005032"/>
                <w:sz w:val="20"/>
                <w:lang w:val="fr-FR"/>
              </w:rPr>
              <w:t>uint32_t</w:t>
            </w:r>
            <w:r w:rsidRPr="0090166F">
              <w:rPr>
                <w:rFonts w:ascii="Courier New" w:hAnsi="Courier New" w:cs="Courier New"/>
                <w:color w:val="000000"/>
                <w:sz w:val="20"/>
                <w:lang w:val="fr-FR"/>
              </w:rPr>
              <w:t xml:space="preserve"> </w:t>
            </w:r>
            <w:r w:rsidRPr="0090166F">
              <w:rPr>
                <w:rFonts w:ascii="Courier New" w:hAnsi="Courier New" w:cs="Courier New"/>
                <w:color w:val="0000C0"/>
                <w:sz w:val="20"/>
                <w:lang w:val="fr-FR"/>
              </w:rPr>
              <w:t>cbIqnChnl</w:t>
            </w:r>
            <w:r w:rsidRPr="0090166F">
              <w:rPr>
                <w:rFonts w:ascii="Courier New" w:hAnsi="Courier New" w:cs="Courier New"/>
                <w:color w:val="000000"/>
                <w:sz w:val="20"/>
                <w:lang w:val="fr-FR"/>
              </w:rPr>
              <w:t>;</w:t>
            </w:r>
          </w:p>
          <w:p w:rsidR="00036AAA" w:rsidRPr="0090166F" w:rsidRDefault="00036AAA" w:rsidP="00036AAA">
            <w:pPr>
              <w:autoSpaceDE w:val="0"/>
              <w:autoSpaceDN w:val="0"/>
              <w:adjustRightInd w:val="0"/>
              <w:rPr>
                <w:rFonts w:ascii="Courier New" w:hAnsi="Courier New" w:cs="Courier New"/>
                <w:sz w:val="20"/>
                <w:lang w:val="fr-FR"/>
              </w:rPr>
            </w:pPr>
          </w:p>
          <w:p w:rsidR="00036AAA" w:rsidRPr="0090166F" w:rsidRDefault="00036AAA" w:rsidP="00036AAA">
            <w:pPr>
              <w:autoSpaceDE w:val="0"/>
              <w:autoSpaceDN w:val="0"/>
              <w:adjustRightInd w:val="0"/>
              <w:rPr>
                <w:rFonts w:ascii="Courier New" w:hAnsi="Courier New" w:cs="Courier New"/>
                <w:sz w:val="20"/>
                <w:lang w:val="fr-FR"/>
              </w:rPr>
            </w:pPr>
            <w:r w:rsidRPr="0090166F">
              <w:rPr>
                <w:rFonts w:ascii="Courier New" w:hAnsi="Courier New" w:cs="Courier New"/>
                <w:color w:val="000000"/>
                <w:sz w:val="20"/>
                <w:lang w:val="fr-FR"/>
              </w:rPr>
              <w:t xml:space="preserve">    </w:t>
            </w:r>
            <w:r w:rsidRPr="0090166F">
              <w:rPr>
                <w:rFonts w:ascii="Courier New" w:hAnsi="Courier New" w:cs="Courier New"/>
                <w:color w:val="3F7F5F"/>
                <w:sz w:val="20"/>
                <w:lang w:val="fr-FR"/>
              </w:rPr>
              <w:t>// sync counter ssel</w:t>
            </w:r>
          </w:p>
          <w:p w:rsidR="00036AAA" w:rsidRPr="0090166F" w:rsidRDefault="00036AAA" w:rsidP="00036AAA">
            <w:pPr>
              <w:autoSpaceDE w:val="0"/>
              <w:autoSpaceDN w:val="0"/>
              <w:adjustRightInd w:val="0"/>
              <w:rPr>
                <w:rFonts w:ascii="Courier New" w:hAnsi="Courier New" w:cs="Courier New"/>
                <w:sz w:val="20"/>
                <w:lang w:val="fr-FR"/>
              </w:rPr>
            </w:pPr>
            <w:r w:rsidRPr="0090166F">
              <w:rPr>
                <w:rFonts w:ascii="Courier New" w:hAnsi="Courier New" w:cs="Courier New"/>
                <w:color w:val="000000"/>
                <w:sz w:val="20"/>
                <w:lang w:val="fr-FR"/>
              </w:rPr>
              <w:t xml:space="preserve">    </w:t>
            </w:r>
            <w:r w:rsidRPr="0090166F">
              <w:rPr>
                <w:rFonts w:ascii="Courier New" w:hAnsi="Courier New" w:cs="Courier New"/>
                <w:color w:val="005032"/>
                <w:sz w:val="20"/>
                <w:lang w:val="fr-FR"/>
              </w:rPr>
              <w:t>DfeFl_MiscSyncGenSig</w:t>
            </w:r>
            <w:r w:rsidRPr="0090166F">
              <w:rPr>
                <w:rFonts w:ascii="Courier New" w:hAnsi="Courier New" w:cs="Courier New"/>
                <w:color w:val="000000"/>
                <w:sz w:val="20"/>
                <w:lang w:val="fr-FR"/>
              </w:rPr>
              <w:t xml:space="preserve"> </w:t>
            </w:r>
            <w:r w:rsidRPr="0090166F">
              <w:rPr>
                <w:rFonts w:ascii="Courier New" w:hAnsi="Courier New" w:cs="Courier New"/>
                <w:color w:val="0000C0"/>
                <w:sz w:val="20"/>
                <w:lang w:val="fr-FR"/>
              </w:rPr>
              <w:t>sync_cnter_ssel</w:t>
            </w:r>
            <w:r w:rsidRPr="0090166F">
              <w:rPr>
                <w:rFonts w:ascii="Courier New" w:hAnsi="Courier New" w:cs="Courier New"/>
                <w:color w:val="000000"/>
                <w:sz w:val="20"/>
                <w:lang w:val="fr-FR"/>
              </w:rPr>
              <w:t>;</w:t>
            </w:r>
          </w:p>
          <w:p w:rsidR="00036AAA" w:rsidRPr="0090166F" w:rsidRDefault="00036AAA" w:rsidP="00036AAA">
            <w:pPr>
              <w:autoSpaceDE w:val="0"/>
              <w:autoSpaceDN w:val="0"/>
              <w:adjustRightInd w:val="0"/>
              <w:rPr>
                <w:rFonts w:ascii="Courier New" w:hAnsi="Courier New" w:cs="Courier New"/>
                <w:sz w:val="20"/>
                <w:lang w:val="nl-BE"/>
              </w:rPr>
            </w:pPr>
            <w:r w:rsidRPr="0090166F">
              <w:rPr>
                <w:rFonts w:ascii="Courier New" w:hAnsi="Courier New" w:cs="Courier New"/>
                <w:color w:val="000000"/>
                <w:sz w:val="20"/>
                <w:lang w:val="fr-FR"/>
              </w:rPr>
              <w:t xml:space="preserve">    </w:t>
            </w:r>
            <w:r w:rsidRPr="0090166F">
              <w:rPr>
                <w:rFonts w:ascii="Courier New" w:hAnsi="Courier New" w:cs="Courier New"/>
                <w:color w:val="3F7F5F"/>
                <w:sz w:val="20"/>
                <w:lang w:val="nl-BE"/>
              </w:rPr>
              <w:t>// bbtx siggen ssel</w:t>
            </w:r>
          </w:p>
          <w:p w:rsidR="00036AAA" w:rsidRPr="0090166F" w:rsidRDefault="00036AAA" w:rsidP="00036AAA">
            <w:pPr>
              <w:autoSpaceDE w:val="0"/>
              <w:autoSpaceDN w:val="0"/>
              <w:adjustRightInd w:val="0"/>
              <w:rPr>
                <w:rFonts w:ascii="Courier New" w:hAnsi="Courier New" w:cs="Courier New"/>
                <w:sz w:val="20"/>
                <w:lang w:val="nl-BE"/>
              </w:rPr>
            </w:pPr>
            <w:r w:rsidRPr="0090166F">
              <w:rPr>
                <w:rFonts w:ascii="Courier New" w:hAnsi="Courier New" w:cs="Courier New"/>
                <w:color w:val="000000"/>
                <w:sz w:val="20"/>
                <w:lang w:val="nl-BE"/>
              </w:rPr>
              <w:t xml:space="preserve">    </w:t>
            </w:r>
            <w:r w:rsidRPr="0090166F">
              <w:rPr>
                <w:rFonts w:ascii="Courier New" w:hAnsi="Courier New" w:cs="Courier New"/>
                <w:color w:val="005032"/>
                <w:sz w:val="20"/>
                <w:lang w:val="nl-BE"/>
              </w:rPr>
              <w:t>uint32_t</w:t>
            </w:r>
            <w:r w:rsidRPr="0090166F">
              <w:rPr>
                <w:rFonts w:ascii="Courier New" w:hAnsi="Courier New" w:cs="Courier New"/>
                <w:color w:val="000000"/>
                <w:sz w:val="20"/>
                <w:lang w:val="nl-BE"/>
              </w:rPr>
              <w:t xml:space="preserve"> </w:t>
            </w:r>
            <w:r w:rsidRPr="0090166F">
              <w:rPr>
                <w:rFonts w:ascii="Courier New" w:hAnsi="Courier New" w:cs="Courier New"/>
                <w:color w:val="0000C0"/>
                <w:sz w:val="20"/>
                <w:lang w:val="nl-BE"/>
              </w:rPr>
              <w:t>bbtx_siggen_ssel</w:t>
            </w:r>
            <w:r w:rsidRPr="0090166F">
              <w:rPr>
                <w:rFonts w:ascii="Courier New" w:hAnsi="Courier New" w:cs="Courier New"/>
                <w:color w:val="000000"/>
                <w:sz w:val="20"/>
                <w:lang w:val="nl-BE"/>
              </w:rPr>
              <w:t>;</w:t>
            </w:r>
          </w:p>
          <w:p w:rsidR="00036AAA" w:rsidRPr="0090166F" w:rsidRDefault="00036AAA" w:rsidP="00036AAA">
            <w:pPr>
              <w:autoSpaceDE w:val="0"/>
              <w:autoSpaceDN w:val="0"/>
              <w:adjustRightInd w:val="0"/>
              <w:rPr>
                <w:rFonts w:ascii="Courier New" w:hAnsi="Courier New" w:cs="Courier New"/>
                <w:sz w:val="20"/>
                <w:lang w:val="fr-FR"/>
              </w:rPr>
            </w:pPr>
            <w:r w:rsidRPr="0090166F">
              <w:rPr>
                <w:rFonts w:ascii="Courier New" w:hAnsi="Courier New" w:cs="Courier New"/>
                <w:color w:val="000000"/>
                <w:sz w:val="20"/>
                <w:lang w:val="nl-BE"/>
              </w:rPr>
              <w:t xml:space="preserve">    </w:t>
            </w:r>
            <w:r w:rsidRPr="0090166F">
              <w:rPr>
                <w:rFonts w:ascii="Courier New" w:hAnsi="Courier New" w:cs="Courier New"/>
                <w:color w:val="3F7F5F"/>
                <w:sz w:val="20"/>
                <w:lang w:val="fr-FR"/>
              </w:rPr>
              <w:t>// bbrx checksum ssel</w:t>
            </w:r>
          </w:p>
          <w:p w:rsidR="00036AAA" w:rsidRPr="0090166F" w:rsidRDefault="00036AAA" w:rsidP="00036AAA">
            <w:pPr>
              <w:autoSpaceDE w:val="0"/>
              <w:autoSpaceDN w:val="0"/>
              <w:adjustRightInd w:val="0"/>
              <w:rPr>
                <w:rFonts w:ascii="Courier New" w:hAnsi="Courier New" w:cs="Courier New"/>
                <w:sz w:val="20"/>
                <w:lang w:val="fr-FR"/>
              </w:rPr>
            </w:pPr>
            <w:r w:rsidRPr="0090166F">
              <w:rPr>
                <w:rFonts w:ascii="Courier New" w:hAnsi="Courier New" w:cs="Courier New"/>
                <w:color w:val="000000"/>
                <w:sz w:val="20"/>
                <w:lang w:val="fr-FR"/>
              </w:rPr>
              <w:t xml:space="preserve">    </w:t>
            </w:r>
            <w:r w:rsidRPr="0090166F">
              <w:rPr>
                <w:rFonts w:ascii="Courier New" w:hAnsi="Courier New" w:cs="Courier New"/>
                <w:color w:val="005032"/>
                <w:sz w:val="20"/>
                <w:lang w:val="fr-FR"/>
              </w:rPr>
              <w:t>uint32_t</w:t>
            </w:r>
            <w:r w:rsidRPr="0090166F">
              <w:rPr>
                <w:rFonts w:ascii="Courier New" w:hAnsi="Courier New" w:cs="Courier New"/>
                <w:color w:val="000000"/>
                <w:sz w:val="20"/>
                <w:lang w:val="fr-FR"/>
              </w:rPr>
              <w:t xml:space="preserve"> </w:t>
            </w:r>
            <w:r w:rsidRPr="0090166F">
              <w:rPr>
                <w:rFonts w:ascii="Courier New" w:hAnsi="Courier New" w:cs="Courier New"/>
                <w:color w:val="0000C0"/>
                <w:sz w:val="20"/>
                <w:lang w:val="fr-FR"/>
              </w:rPr>
              <w:t>bbrx_chksum_ssel</w:t>
            </w:r>
            <w:r w:rsidRPr="0090166F">
              <w:rPr>
                <w:rFonts w:ascii="Courier New" w:hAnsi="Courier New" w:cs="Courier New"/>
                <w:color w:val="000000"/>
                <w:sz w:val="20"/>
                <w:lang w:val="fr-FR"/>
              </w:rPr>
              <w:t>;</w:t>
            </w:r>
          </w:p>
          <w:p w:rsidR="00036AAA" w:rsidRPr="0090166F" w:rsidRDefault="00036AAA" w:rsidP="00036AAA">
            <w:pPr>
              <w:autoSpaceDE w:val="0"/>
              <w:autoSpaceDN w:val="0"/>
              <w:adjustRightInd w:val="0"/>
              <w:rPr>
                <w:rFonts w:ascii="Courier New" w:hAnsi="Courier New" w:cs="Courier New"/>
                <w:sz w:val="20"/>
                <w:lang w:val="fr-FR"/>
              </w:rPr>
            </w:pPr>
            <w:r w:rsidRPr="0090166F">
              <w:rPr>
                <w:rFonts w:ascii="Courier New" w:hAnsi="Courier New" w:cs="Courier New"/>
                <w:color w:val="000000"/>
                <w:sz w:val="20"/>
                <w:lang w:val="fr-FR"/>
              </w:rPr>
              <w:t xml:space="preserve">    </w:t>
            </w:r>
            <w:r w:rsidRPr="0090166F">
              <w:rPr>
                <w:rFonts w:ascii="Courier New" w:hAnsi="Courier New" w:cs="Courier New"/>
                <w:color w:val="3F7F5F"/>
                <w:sz w:val="20"/>
                <w:lang w:val="fr-FR"/>
              </w:rPr>
              <w:t>// ulStrobe strobe</w:t>
            </w:r>
          </w:p>
          <w:p w:rsidR="00036AAA" w:rsidRPr="0090166F" w:rsidRDefault="00036AAA" w:rsidP="00036AAA">
            <w:pPr>
              <w:autoSpaceDE w:val="0"/>
              <w:autoSpaceDN w:val="0"/>
              <w:adjustRightInd w:val="0"/>
              <w:rPr>
                <w:rFonts w:ascii="Courier New" w:hAnsi="Courier New" w:cs="Courier New"/>
                <w:sz w:val="20"/>
                <w:lang w:val="fr-FR"/>
              </w:rPr>
            </w:pPr>
            <w:r w:rsidRPr="0090166F">
              <w:rPr>
                <w:rFonts w:ascii="Courier New" w:hAnsi="Courier New" w:cs="Courier New"/>
                <w:color w:val="000000"/>
                <w:sz w:val="20"/>
                <w:lang w:val="fr-FR"/>
              </w:rPr>
              <w:t xml:space="preserve">    </w:t>
            </w:r>
            <w:r w:rsidRPr="0090166F">
              <w:rPr>
                <w:rFonts w:ascii="Courier New" w:hAnsi="Courier New" w:cs="Courier New"/>
                <w:color w:val="005032"/>
                <w:sz w:val="20"/>
                <w:lang w:val="fr-FR"/>
              </w:rPr>
              <w:t>DfeFl_MiscSyncGenSig</w:t>
            </w:r>
            <w:r w:rsidRPr="0090166F">
              <w:rPr>
                <w:rFonts w:ascii="Courier New" w:hAnsi="Courier New" w:cs="Courier New"/>
                <w:color w:val="000000"/>
                <w:sz w:val="20"/>
                <w:lang w:val="fr-FR"/>
              </w:rPr>
              <w:t xml:space="preserve"> </w:t>
            </w:r>
            <w:r w:rsidRPr="0090166F">
              <w:rPr>
                <w:rFonts w:ascii="Courier New" w:hAnsi="Courier New" w:cs="Courier New"/>
                <w:color w:val="0000C0"/>
                <w:sz w:val="20"/>
                <w:lang w:val="fr-FR"/>
              </w:rPr>
              <w:t>ulStrobe_Sync</w:t>
            </w:r>
            <w:r w:rsidRPr="0090166F">
              <w:rPr>
                <w:rFonts w:ascii="Courier New" w:hAnsi="Courier New" w:cs="Courier New"/>
                <w:color w:val="000000"/>
                <w:sz w:val="20"/>
                <w:lang w:val="fr-FR"/>
              </w:rPr>
              <w:t>;</w:t>
            </w:r>
          </w:p>
          <w:p w:rsidR="00036AAA" w:rsidRPr="0090166F" w:rsidRDefault="00036AAA" w:rsidP="00036AAA">
            <w:pPr>
              <w:autoSpaceDE w:val="0"/>
              <w:autoSpaceDN w:val="0"/>
              <w:adjustRightInd w:val="0"/>
              <w:rPr>
                <w:rFonts w:ascii="Courier New" w:hAnsi="Courier New" w:cs="Courier New"/>
                <w:sz w:val="20"/>
                <w:lang w:val="fr-FR"/>
              </w:rPr>
            </w:pPr>
          </w:p>
          <w:p w:rsidR="00036AAA" w:rsidRPr="00036AAA" w:rsidRDefault="00036AAA" w:rsidP="00036AAA">
            <w:pPr>
              <w:autoSpaceDE w:val="0"/>
              <w:autoSpaceDN w:val="0"/>
              <w:adjustRightInd w:val="0"/>
              <w:rPr>
                <w:rFonts w:ascii="Courier New" w:hAnsi="Courier New" w:cs="Courier New"/>
                <w:sz w:val="20"/>
              </w:rPr>
            </w:pPr>
            <w:r w:rsidRPr="0090166F">
              <w:rPr>
                <w:rFonts w:ascii="Courier New" w:hAnsi="Courier New" w:cs="Courier New"/>
                <w:color w:val="000000"/>
                <w:sz w:val="20"/>
                <w:lang w:val="fr-FR"/>
              </w:rPr>
              <w:t xml:space="preserve">    </w:t>
            </w:r>
            <w:r w:rsidRPr="00036AAA">
              <w:rPr>
                <w:rFonts w:ascii="Courier New" w:hAnsi="Courier New" w:cs="Courier New"/>
                <w:color w:val="3F7F5F"/>
                <w:sz w:val="20"/>
              </w:rPr>
              <w:t>// RX IBPM Unity Magnitude Sqaure value (=I^2 + Q^2)</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uint64_t</w:t>
            </w:r>
            <w:r w:rsidRPr="00036AAA">
              <w:rPr>
                <w:rFonts w:ascii="Courier New" w:hAnsi="Courier New" w:cs="Courier New"/>
                <w:color w:val="000000"/>
                <w:sz w:val="20"/>
              </w:rPr>
              <w:t xml:space="preserve"> </w:t>
            </w:r>
            <w:r w:rsidRPr="00036AAA">
              <w:rPr>
                <w:rFonts w:ascii="Courier New" w:hAnsi="Courier New" w:cs="Courier New"/>
                <w:color w:val="0000C0"/>
                <w:sz w:val="20"/>
              </w:rPr>
              <w:t>rxIbpmUnityMagsq</w:t>
            </w:r>
            <w:r w:rsidRPr="00036AAA">
              <w:rPr>
                <w:rFonts w:ascii="Courier New" w:hAnsi="Courier New" w:cs="Courier New"/>
                <w:color w:val="000000"/>
                <w:sz w:val="20"/>
              </w:rPr>
              <w:t>;</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generic DMA hndle</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DfeFl_CppDmaHandle</w:t>
            </w:r>
            <w:r w:rsidRPr="00036AAA">
              <w:rPr>
                <w:rFonts w:ascii="Courier New" w:hAnsi="Courier New" w:cs="Courier New"/>
                <w:color w:val="000000"/>
                <w:sz w:val="20"/>
              </w:rPr>
              <w:t xml:space="preserve"> </w:t>
            </w:r>
            <w:r w:rsidRPr="00036AAA">
              <w:rPr>
                <w:rFonts w:ascii="Courier New" w:hAnsi="Courier New" w:cs="Courier New"/>
                <w:color w:val="0000C0"/>
                <w:sz w:val="20"/>
              </w:rPr>
              <w:t>hDmaGeneric</w:t>
            </w:r>
            <w:r w:rsidRPr="00036AAA">
              <w:rPr>
                <w:rFonts w:ascii="Courier New" w:hAnsi="Courier New" w:cs="Courier New"/>
                <w:color w:val="000000"/>
                <w:sz w:val="20"/>
              </w:rPr>
              <w:t>;</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IQN2 CTL Egress channel for generic writing DMA</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005032"/>
                <w:sz w:val="20"/>
              </w:rPr>
              <w:t>uint32_t</w:t>
            </w:r>
            <w:r w:rsidRPr="00036AAA">
              <w:rPr>
                <w:rFonts w:ascii="Courier New" w:hAnsi="Courier New" w:cs="Courier New"/>
                <w:color w:val="000000"/>
                <w:sz w:val="20"/>
              </w:rPr>
              <w:t xml:space="preserve"> </w:t>
            </w:r>
            <w:r w:rsidRPr="00036AAA">
              <w:rPr>
                <w:rFonts w:ascii="Courier New" w:hAnsi="Courier New" w:cs="Courier New"/>
                <w:color w:val="0000C0"/>
                <w:sz w:val="20"/>
              </w:rPr>
              <w:t>genericDmaIqnChnlDl</w:t>
            </w:r>
            <w:r w:rsidRPr="00036AAA">
              <w:rPr>
                <w:rFonts w:ascii="Courier New" w:hAnsi="Courier New" w:cs="Courier New"/>
                <w:color w:val="000000"/>
                <w:sz w:val="20"/>
              </w:rPr>
              <w:t>;</w:t>
            </w:r>
          </w:p>
          <w:p w:rsidR="00036AAA" w:rsidRPr="00036AAA" w:rsidRDefault="00036AAA" w:rsidP="00036AAA">
            <w:pPr>
              <w:autoSpaceDE w:val="0"/>
              <w:autoSpaceDN w:val="0"/>
              <w:adjustRightInd w:val="0"/>
              <w:rPr>
                <w:rFonts w:ascii="Courier New" w:hAnsi="Courier New" w:cs="Courier New"/>
                <w:sz w:val="20"/>
              </w:rPr>
            </w:pPr>
            <w:r w:rsidRPr="00036AAA">
              <w:rPr>
                <w:rFonts w:ascii="Courier New" w:hAnsi="Courier New" w:cs="Courier New"/>
                <w:color w:val="000000"/>
                <w:sz w:val="20"/>
              </w:rPr>
              <w:t xml:space="preserve">    </w:t>
            </w:r>
            <w:r w:rsidRPr="00036AAA">
              <w:rPr>
                <w:rFonts w:ascii="Courier New" w:hAnsi="Courier New" w:cs="Courier New"/>
                <w:color w:val="3F7F5F"/>
                <w:sz w:val="20"/>
              </w:rPr>
              <w:t>// IQN2 CTL Ingress channel for generic reading DMA</w:t>
            </w:r>
          </w:p>
          <w:p w:rsidR="00036AAA" w:rsidRPr="00036AAA" w:rsidRDefault="00036AAA" w:rsidP="00036AAA">
            <w:pPr>
              <w:ind w:firstLine="440"/>
              <w:rPr>
                <w:rFonts w:ascii="Courier New" w:hAnsi="Courier New" w:cs="Courier New"/>
                <w:color w:val="000000"/>
                <w:sz w:val="20"/>
              </w:rPr>
            </w:pPr>
            <w:r w:rsidRPr="00036AAA">
              <w:rPr>
                <w:rFonts w:ascii="Courier New" w:hAnsi="Courier New" w:cs="Courier New"/>
                <w:color w:val="005032"/>
                <w:sz w:val="20"/>
              </w:rPr>
              <w:t>uint32_t</w:t>
            </w:r>
            <w:r w:rsidRPr="00036AAA">
              <w:rPr>
                <w:rFonts w:ascii="Courier New" w:hAnsi="Courier New" w:cs="Courier New"/>
                <w:color w:val="000000"/>
                <w:sz w:val="20"/>
              </w:rPr>
              <w:t xml:space="preserve"> </w:t>
            </w:r>
            <w:r w:rsidRPr="00036AAA">
              <w:rPr>
                <w:rFonts w:ascii="Courier New" w:hAnsi="Courier New" w:cs="Courier New"/>
                <w:color w:val="0000C0"/>
                <w:sz w:val="20"/>
              </w:rPr>
              <w:t>genericDmaIqnChnlUl</w:t>
            </w:r>
            <w:r w:rsidRPr="00036AAA">
              <w:rPr>
                <w:rFonts w:ascii="Courier New" w:hAnsi="Courier New" w:cs="Courier New"/>
                <w:color w:val="000000"/>
                <w:sz w:val="20"/>
              </w:rPr>
              <w:t>;</w:t>
            </w:r>
          </w:p>
          <w:p w:rsidR="00240793" w:rsidRPr="008B6F0B" w:rsidRDefault="00240793" w:rsidP="00036AAA">
            <w:pPr>
              <w:rPr>
                <w:rFonts w:ascii="Courier New" w:hAnsi="Courier New" w:cs="Courier New"/>
                <w:sz w:val="20"/>
              </w:rPr>
            </w:pPr>
            <w:r w:rsidRPr="008B6F0B">
              <w:rPr>
                <w:rFonts w:ascii="Courier New" w:hAnsi="Courier New" w:cs="Courier New"/>
                <w:sz w:val="20"/>
              </w:rPr>
              <w:t xml:space="preserve">} </w:t>
            </w:r>
            <w:r>
              <w:rPr>
                <w:rFonts w:ascii="Courier New" w:hAnsi="Courier New" w:cs="Courier New"/>
                <w:sz w:val="20"/>
              </w:rPr>
              <w:t>DFE</w:t>
            </w:r>
            <w:r w:rsidRPr="008B6F0B">
              <w:rPr>
                <w:rFonts w:ascii="Courier New" w:hAnsi="Courier New" w:cs="Courier New"/>
                <w:sz w:val="20"/>
              </w:rPr>
              <w:t>_Obj;</w:t>
            </w:r>
          </w:p>
          <w:p w:rsidR="00240793" w:rsidRPr="008B6F0B" w:rsidRDefault="00240793" w:rsidP="0002335E">
            <w:pPr>
              <w:rPr>
                <w:rFonts w:ascii="Courier New" w:hAnsi="Courier New" w:cs="Courier New"/>
                <w:sz w:val="20"/>
              </w:rPr>
            </w:pPr>
            <w:r>
              <w:rPr>
                <w:rFonts w:ascii="Courier New" w:hAnsi="Courier New" w:cs="Courier New"/>
                <w:sz w:val="20"/>
              </w:rPr>
              <w:t>typedef DFE_Obj * DFE_Handle</w:t>
            </w:r>
            <w:r w:rsidRPr="008B6F0B">
              <w:rPr>
                <w:rFonts w:ascii="Courier New" w:hAnsi="Courier New" w:cs="Courier New"/>
                <w:sz w:val="20"/>
              </w:rPr>
              <w:t>;</w:t>
            </w:r>
          </w:p>
        </w:tc>
      </w:tr>
    </w:tbl>
    <w:p w:rsidR="00240793" w:rsidRDefault="00240793" w:rsidP="0023457F"/>
    <w:p w:rsidR="00240793" w:rsidRDefault="00240793" w:rsidP="0023457F">
      <w:r>
        <w:t>User also defines CPP/DMA</w:t>
      </w:r>
      <w:r w:rsidRPr="003B0BA0">
        <w:t xml:space="preserve"> </w:t>
      </w:r>
      <w:r>
        <w:t>reserved channels and reserved descriptors in the resource management table, which will be saved to the device context in Dfe_</w:t>
      </w:r>
      <w:proofErr w:type="gramStart"/>
      <w:r>
        <w:t>open(</w:t>
      </w:r>
      <w:proofErr w:type="gramEnd"/>
      <w:r>
        <w:t xml:space="preserve">). Reserved channel/descriptor can only be opened using explicit Id of the resource; non-reserved </w:t>
      </w:r>
      <w:proofErr w:type="gramStart"/>
      <w:r>
        <w:t>resource  can</w:t>
      </w:r>
      <w:proofErr w:type="gramEnd"/>
      <w:r>
        <w:t xml:space="preserve"> be opened using DFE_FL</w:t>
      </w:r>
      <w:r w:rsidRPr="005F3536">
        <w:t>_CPP_OPEN_ANY</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576"/>
      </w:tblGrid>
      <w:tr w:rsidR="00240793" w:rsidTr="0002335E">
        <w:tc>
          <w:tcPr>
            <w:tcW w:w="9576" w:type="dxa"/>
          </w:tcPr>
          <w:p w:rsidR="00240793" w:rsidRPr="008B6F0B" w:rsidRDefault="00240793" w:rsidP="0002335E">
            <w:pPr>
              <w:rPr>
                <w:rFonts w:ascii="Courier New" w:hAnsi="Courier New" w:cs="Courier New"/>
                <w:color w:val="00B050"/>
                <w:sz w:val="20"/>
              </w:rPr>
            </w:pPr>
            <w:r w:rsidRPr="008B6F0B">
              <w:rPr>
                <w:rFonts w:ascii="Courier New" w:hAnsi="Courier New" w:cs="Courier New"/>
                <w:color w:val="00B050"/>
                <w:sz w:val="20"/>
              </w:rPr>
              <w:t>/** CPP resource manager */</w:t>
            </w:r>
          </w:p>
          <w:p w:rsidR="00240793" w:rsidRPr="008B6F0B" w:rsidRDefault="00240793" w:rsidP="0002335E">
            <w:pPr>
              <w:rPr>
                <w:rFonts w:ascii="Courier New" w:hAnsi="Courier New" w:cs="Courier New"/>
                <w:sz w:val="20"/>
              </w:rPr>
            </w:pPr>
            <w:r w:rsidRPr="008B6F0B">
              <w:rPr>
                <w:rFonts w:ascii="Courier New" w:hAnsi="Courier New" w:cs="Courier New"/>
                <w:sz w:val="20"/>
              </w:rPr>
              <w:t>typedef struct _</w:t>
            </w:r>
            <w:r>
              <w:rPr>
                <w:rFonts w:ascii="Courier New" w:hAnsi="Courier New" w:cs="Courier New"/>
                <w:sz w:val="20"/>
              </w:rPr>
              <w:t>DFE</w:t>
            </w:r>
            <w:r w:rsidRPr="008B6F0B">
              <w:rPr>
                <w:rFonts w:ascii="Courier New" w:hAnsi="Courier New" w:cs="Courier New"/>
                <w:sz w:val="20"/>
              </w:rPr>
              <w:t>_CppResTbl</w:t>
            </w:r>
          </w:p>
          <w:p w:rsidR="00240793" w:rsidRPr="008B6F0B" w:rsidRDefault="00240793" w:rsidP="0002335E">
            <w:pPr>
              <w:rPr>
                <w:rFonts w:ascii="Courier New" w:hAnsi="Courier New" w:cs="Courier New"/>
                <w:sz w:val="20"/>
              </w:rPr>
            </w:pPr>
            <w:r w:rsidRPr="008B6F0B">
              <w:rPr>
                <w:rFonts w:ascii="Courier New" w:hAnsi="Courier New" w:cs="Courier New"/>
                <w:sz w:val="20"/>
              </w:rPr>
              <w:t>{</w:t>
            </w:r>
          </w:p>
          <w:p w:rsidR="00240793" w:rsidRPr="008B6F0B" w:rsidRDefault="00240793" w:rsidP="0002335E">
            <w:pPr>
              <w:rPr>
                <w:rFonts w:ascii="Courier New" w:hAnsi="Courier New" w:cs="Courier New"/>
                <w:color w:val="00B050"/>
                <w:sz w:val="20"/>
              </w:rPr>
            </w:pPr>
            <w:r w:rsidRPr="008B6F0B">
              <w:rPr>
                <w:rFonts w:ascii="Courier New" w:hAnsi="Courier New" w:cs="Courier New"/>
                <w:sz w:val="20"/>
              </w:rPr>
              <w:t xml:space="preserve">    </w:t>
            </w:r>
            <w:r w:rsidRPr="008B6F0B">
              <w:rPr>
                <w:rFonts w:ascii="Courier New" w:hAnsi="Courier New" w:cs="Courier New"/>
                <w:color w:val="00B050"/>
                <w:sz w:val="20"/>
              </w:rPr>
              <w:t>// reserved dma bitmask</w:t>
            </w:r>
          </w:p>
          <w:p w:rsidR="00240793" w:rsidRPr="008B6F0B" w:rsidRDefault="00240793" w:rsidP="0002335E">
            <w:pPr>
              <w:rPr>
                <w:rFonts w:ascii="Courier New" w:hAnsi="Courier New" w:cs="Courier New"/>
                <w:sz w:val="20"/>
              </w:rPr>
            </w:pPr>
            <w:r w:rsidRPr="008B6F0B">
              <w:rPr>
                <w:rFonts w:ascii="Courier New" w:hAnsi="Courier New" w:cs="Courier New"/>
                <w:sz w:val="20"/>
              </w:rPr>
              <w:t xml:space="preserve">    Uint32 dmaRsvd;</w:t>
            </w:r>
          </w:p>
          <w:p w:rsidR="00240793" w:rsidRPr="008B6F0B" w:rsidRDefault="00240793" w:rsidP="0002335E">
            <w:pPr>
              <w:rPr>
                <w:rFonts w:ascii="Courier New" w:hAnsi="Courier New" w:cs="Courier New"/>
                <w:sz w:val="20"/>
              </w:rPr>
            </w:pPr>
            <w:r w:rsidRPr="008B6F0B">
              <w:rPr>
                <w:rFonts w:ascii="Courier New" w:hAnsi="Courier New" w:cs="Courier New"/>
                <w:sz w:val="20"/>
              </w:rPr>
              <w:t xml:space="preserve">    </w:t>
            </w:r>
          </w:p>
          <w:p w:rsidR="00240793" w:rsidRPr="008B6F0B" w:rsidRDefault="00240793" w:rsidP="0002335E">
            <w:pPr>
              <w:rPr>
                <w:rFonts w:ascii="Courier New" w:hAnsi="Courier New" w:cs="Courier New"/>
                <w:color w:val="00B050"/>
                <w:sz w:val="20"/>
              </w:rPr>
            </w:pPr>
            <w:r w:rsidRPr="008B6F0B">
              <w:rPr>
                <w:rFonts w:ascii="Courier New" w:hAnsi="Courier New" w:cs="Courier New"/>
                <w:sz w:val="20"/>
              </w:rPr>
              <w:t xml:space="preserve">    </w:t>
            </w:r>
            <w:r w:rsidRPr="008B6F0B">
              <w:rPr>
                <w:rFonts w:ascii="Courier New" w:hAnsi="Courier New" w:cs="Courier New"/>
                <w:color w:val="00B050"/>
                <w:sz w:val="20"/>
              </w:rPr>
              <w:t>// discrete trigger out</w:t>
            </w:r>
          </w:p>
          <w:p w:rsidR="00240793" w:rsidRPr="00BF3E06" w:rsidRDefault="00240793" w:rsidP="0002335E">
            <w:pPr>
              <w:rPr>
                <w:rFonts w:ascii="Courier New" w:hAnsi="Courier New" w:cs="Courier New"/>
                <w:sz w:val="20"/>
                <w:lang w:val="pt-BR"/>
              </w:rPr>
            </w:pPr>
            <w:r w:rsidRPr="008612AE">
              <w:rPr>
                <w:rFonts w:ascii="Courier New" w:hAnsi="Courier New" w:cs="Courier New"/>
                <w:sz w:val="20"/>
                <w:lang w:val="pt-BR"/>
              </w:rPr>
              <w:t xml:space="preserve">    </w:t>
            </w:r>
            <w:r w:rsidRPr="00BF3E06">
              <w:rPr>
                <w:rFonts w:ascii="Courier New" w:hAnsi="Courier New" w:cs="Courier New"/>
                <w:sz w:val="20"/>
                <w:lang w:val="pt-BR"/>
              </w:rPr>
              <w:t>Uint32 discreteTrig[</w:t>
            </w:r>
            <w:r>
              <w:rPr>
                <w:rFonts w:ascii="Courier New" w:hAnsi="Courier New" w:cs="Courier New"/>
                <w:sz w:val="20"/>
                <w:lang w:val="pt-BR"/>
              </w:rPr>
              <w:t>DFE_FL</w:t>
            </w:r>
            <w:r w:rsidRPr="00BF3E06">
              <w:rPr>
                <w:rFonts w:ascii="Courier New" w:hAnsi="Courier New" w:cs="Courier New"/>
                <w:sz w:val="20"/>
                <w:lang w:val="pt-BR"/>
              </w:rPr>
              <w:t>_CPP_NUM_DISCRETE_TRIGGERS];</w:t>
            </w:r>
          </w:p>
          <w:p w:rsidR="00240793" w:rsidRPr="00BF3E06" w:rsidRDefault="00240793" w:rsidP="0002335E">
            <w:pPr>
              <w:rPr>
                <w:rFonts w:ascii="Courier New" w:hAnsi="Courier New" w:cs="Courier New"/>
                <w:sz w:val="20"/>
                <w:lang w:val="pt-BR"/>
              </w:rPr>
            </w:pPr>
            <w:r w:rsidRPr="00BF3E06">
              <w:rPr>
                <w:rFonts w:ascii="Courier New" w:hAnsi="Courier New" w:cs="Courier New"/>
                <w:sz w:val="20"/>
                <w:lang w:val="pt-BR"/>
              </w:rPr>
              <w:t xml:space="preserve">    </w:t>
            </w:r>
          </w:p>
          <w:p w:rsidR="00240793" w:rsidRPr="008B6F0B" w:rsidRDefault="00240793" w:rsidP="0002335E">
            <w:pPr>
              <w:rPr>
                <w:rFonts w:ascii="Courier New" w:hAnsi="Courier New" w:cs="Courier New"/>
                <w:color w:val="00B050"/>
                <w:sz w:val="20"/>
              </w:rPr>
            </w:pPr>
            <w:r w:rsidRPr="00BF3E06">
              <w:rPr>
                <w:rFonts w:ascii="Courier New" w:hAnsi="Courier New" w:cs="Courier New"/>
                <w:sz w:val="20"/>
                <w:lang w:val="pt-BR"/>
              </w:rPr>
              <w:t xml:space="preserve">    </w:t>
            </w:r>
            <w:r w:rsidRPr="008B6F0B">
              <w:rPr>
                <w:rFonts w:ascii="Courier New" w:hAnsi="Courier New" w:cs="Courier New"/>
                <w:color w:val="00B050"/>
                <w:sz w:val="20"/>
              </w:rPr>
              <w:t>// four 32-bits words, each bit corresponding to one descriptor</w:t>
            </w:r>
          </w:p>
          <w:p w:rsidR="00240793" w:rsidRPr="008B6F0B" w:rsidRDefault="00240793" w:rsidP="0002335E">
            <w:pPr>
              <w:rPr>
                <w:rFonts w:ascii="Courier New" w:hAnsi="Courier New" w:cs="Courier New"/>
                <w:color w:val="00B050"/>
                <w:sz w:val="20"/>
              </w:rPr>
            </w:pPr>
            <w:r w:rsidRPr="008B6F0B">
              <w:rPr>
                <w:rFonts w:ascii="Courier New" w:hAnsi="Courier New" w:cs="Courier New"/>
                <w:sz w:val="20"/>
              </w:rPr>
              <w:lastRenderedPageBreak/>
              <w:t xml:space="preserve">    </w:t>
            </w:r>
            <w:r w:rsidRPr="008B6F0B">
              <w:rPr>
                <w:rFonts w:ascii="Courier New" w:hAnsi="Courier New" w:cs="Courier New"/>
                <w:color w:val="00B050"/>
                <w:sz w:val="20"/>
              </w:rPr>
              <w:t>// reserved descriptor bitmask</w:t>
            </w:r>
          </w:p>
          <w:p w:rsidR="00240793" w:rsidRPr="008B6F0B" w:rsidRDefault="00240793" w:rsidP="0002335E">
            <w:pPr>
              <w:rPr>
                <w:rFonts w:ascii="Courier New" w:hAnsi="Courier New" w:cs="Courier New"/>
                <w:sz w:val="20"/>
              </w:rPr>
            </w:pPr>
            <w:r w:rsidRPr="008B6F0B">
              <w:rPr>
                <w:rFonts w:ascii="Courier New" w:hAnsi="Courier New" w:cs="Courier New"/>
                <w:sz w:val="20"/>
              </w:rPr>
              <w:t xml:space="preserve">    Uint32 descripRsvd[4];</w:t>
            </w:r>
          </w:p>
          <w:p w:rsidR="00240793" w:rsidRPr="008B6F0B" w:rsidRDefault="00240793" w:rsidP="0002335E">
            <w:pPr>
              <w:rPr>
                <w:rFonts w:ascii="Courier New" w:hAnsi="Courier New" w:cs="Courier New"/>
                <w:sz w:val="20"/>
              </w:rPr>
            </w:pPr>
            <w:r w:rsidRPr="008B6F0B">
              <w:rPr>
                <w:rFonts w:ascii="Courier New" w:hAnsi="Courier New" w:cs="Courier New"/>
                <w:sz w:val="20"/>
              </w:rPr>
              <w:t xml:space="preserve">        </w:t>
            </w:r>
          </w:p>
          <w:p w:rsidR="00240793" w:rsidRPr="008B6F0B" w:rsidRDefault="00240793" w:rsidP="0002335E">
            <w:pPr>
              <w:rPr>
                <w:rFonts w:ascii="Courier New" w:hAnsi="Courier New" w:cs="Courier New"/>
                <w:sz w:val="20"/>
              </w:rPr>
            </w:pPr>
            <w:r w:rsidRPr="008B6F0B">
              <w:rPr>
                <w:rFonts w:ascii="Courier New" w:hAnsi="Courier New" w:cs="Courier New"/>
                <w:sz w:val="20"/>
              </w:rPr>
              <w:t xml:space="preserve">} </w:t>
            </w:r>
            <w:r>
              <w:rPr>
                <w:rFonts w:ascii="Courier New" w:hAnsi="Courier New" w:cs="Courier New"/>
                <w:sz w:val="20"/>
              </w:rPr>
              <w:t>DFE</w:t>
            </w:r>
            <w:r w:rsidRPr="008B6F0B">
              <w:rPr>
                <w:rFonts w:ascii="Courier New" w:hAnsi="Courier New" w:cs="Courier New"/>
                <w:sz w:val="20"/>
              </w:rPr>
              <w:t>_CppResTbl;</w:t>
            </w:r>
          </w:p>
        </w:tc>
      </w:tr>
    </w:tbl>
    <w:p w:rsidR="00240793" w:rsidRDefault="00240793" w:rsidP="0023457F"/>
    <w:p w:rsidR="00240793" w:rsidRDefault="00240793" w:rsidP="0023457F">
      <w:pPr>
        <w:pStyle w:val="Heading2"/>
      </w:pPr>
      <w:bookmarkStart w:id="79" w:name="_Toc363135657"/>
      <w:bookmarkStart w:id="80" w:name="_Toc364329871"/>
      <w:bookmarkStart w:id="81" w:name="_Toc364177856"/>
      <w:bookmarkStart w:id="82" w:name="_Toc432425376"/>
      <w:r>
        <w:t>DFE Peripheral Configuration</w:t>
      </w:r>
      <w:bookmarkEnd w:id="79"/>
      <w:bookmarkEnd w:id="80"/>
      <w:bookmarkEnd w:id="81"/>
      <w:bookmarkEnd w:id="82"/>
    </w:p>
    <w:p w:rsidR="00240793" w:rsidRDefault="00240793" w:rsidP="0023457F">
      <w:r>
        <w:t>To properly configure DFE, the following sequence must be followed,</w:t>
      </w:r>
    </w:p>
    <w:p w:rsidR="00240793" w:rsidRDefault="00240793" w:rsidP="002345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09"/>
        <w:gridCol w:w="6669"/>
        <w:gridCol w:w="1998"/>
      </w:tblGrid>
      <w:tr w:rsidR="00240793" w:rsidRPr="008B6F0B" w:rsidTr="0002335E">
        <w:tc>
          <w:tcPr>
            <w:tcW w:w="909" w:type="dxa"/>
            <w:shd w:val="pct15" w:color="auto" w:fill="auto"/>
          </w:tcPr>
          <w:p w:rsidR="00240793" w:rsidRPr="008B6F0B" w:rsidRDefault="00240793" w:rsidP="0002335E">
            <w:pPr>
              <w:rPr>
                <w:b/>
              </w:rPr>
            </w:pPr>
            <w:r w:rsidRPr="008B6F0B">
              <w:rPr>
                <w:b/>
              </w:rPr>
              <w:t>Step</w:t>
            </w:r>
          </w:p>
        </w:tc>
        <w:tc>
          <w:tcPr>
            <w:tcW w:w="6669" w:type="dxa"/>
            <w:shd w:val="pct15" w:color="auto" w:fill="auto"/>
          </w:tcPr>
          <w:p w:rsidR="00240793" w:rsidRPr="008B6F0B" w:rsidRDefault="00240793" w:rsidP="0002335E">
            <w:pPr>
              <w:rPr>
                <w:b/>
              </w:rPr>
            </w:pPr>
            <w:r w:rsidRPr="008B6F0B">
              <w:rPr>
                <w:b/>
              </w:rPr>
              <w:t>Description</w:t>
            </w:r>
          </w:p>
        </w:tc>
        <w:tc>
          <w:tcPr>
            <w:tcW w:w="1998" w:type="dxa"/>
            <w:shd w:val="pct15" w:color="auto" w:fill="auto"/>
          </w:tcPr>
          <w:p w:rsidR="00240793" w:rsidRPr="008B6F0B" w:rsidRDefault="00240793" w:rsidP="0002335E">
            <w:pPr>
              <w:rPr>
                <w:b/>
              </w:rPr>
            </w:pPr>
            <w:r>
              <w:rPr>
                <w:b/>
              </w:rPr>
              <w:t>DFE</w:t>
            </w:r>
            <w:r w:rsidRPr="008B6F0B">
              <w:rPr>
                <w:b/>
              </w:rPr>
              <w:t xml:space="preserve"> LLD API</w:t>
            </w:r>
          </w:p>
        </w:tc>
      </w:tr>
      <w:tr w:rsidR="00240793" w:rsidTr="0002335E">
        <w:tc>
          <w:tcPr>
            <w:tcW w:w="909" w:type="dxa"/>
          </w:tcPr>
          <w:p w:rsidR="00240793" w:rsidRDefault="00240793" w:rsidP="0002335E">
            <w:r>
              <w:t>1</w:t>
            </w:r>
          </w:p>
        </w:tc>
        <w:tc>
          <w:tcPr>
            <w:tcW w:w="6669" w:type="dxa"/>
          </w:tcPr>
          <w:p w:rsidR="00240793" w:rsidRDefault="00240793" w:rsidP="0002335E">
            <w:r>
              <w:t>Program DFE PLL to correct operation rate</w:t>
            </w:r>
          </w:p>
        </w:tc>
        <w:tc>
          <w:tcPr>
            <w:tcW w:w="1998" w:type="dxa"/>
          </w:tcPr>
          <w:p w:rsidR="00240793" w:rsidRDefault="00240793" w:rsidP="0002335E"/>
        </w:tc>
      </w:tr>
      <w:tr w:rsidR="00240793" w:rsidTr="0002335E">
        <w:tc>
          <w:tcPr>
            <w:tcW w:w="909" w:type="dxa"/>
          </w:tcPr>
          <w:p w:rsidR="00240793" w:rsidRDefault="00240793" w:rsidP="0002335E">
            <w:r>
              <w:t>2</w:t>
            </w:r>
          </w:p>
        </w:tc>
        <w:tc>
          <w:tcPr>
            <w:tcW w:w="6669" w:type="dxa"/>
          </w:tcPr>
          <w:p w:rsidR="00240793" w:rsidRDefault="00240793" w:rsidP="0002335E">
            <w:r>
              <w:t>Power up IQN2 and DFE power domains</w:t>
            </w:r>
          </w:p>
        </w:tc>
        <w:tc>
          <w:tcPr>
            <w:tcW w:w="1998" w:type="dxa"/>
          </w:tcPr>
          <w:p w:rsidR="00240793" w:rsidRDefault="00240793" w:rsidP="0002335E"/>
        </w:tc>
      </w:tr>
      <w:tr w:rsidR="00240793" w:rsidTr="0002335E">
        <w:tc>
          <w:tcPr>
            <w:tcW w:w="909" w:type="dxa"/>
          </w:tcPr>
          <w:p w:rsidR="00240793" w:rsidRDefault="00240793" w:rsidP="0002335E">
            <w:r>
              <w:t>3</w:t>
            </w:r>
          </w:p>
        </w:tc>
        <w:tc>
          <w:tcPr>
            <w:tcW w:w="6669" w:type="dxa"/>
          </w:tcPr>
          <w:p w:rsidR="00240793" w:rsidRDefault="00240793" w:rsidP="0002335E">
            <w:r>
              <w:t>Program SERDES to corresponding rate</w:t>
            </w:r>
          </w:p>
        </w:tc>
        <w:tc>
          <w:tcPr>
            <w:tcW w:w="1998" w:type="dxa"/>
          </w:tcPr>
          <w:p w:rsidR="00240793" w:rsidRDefault="00240793" w:rsidP="0002335E"/>
        </w:tc>
      </w:tr>
      <w:tr w:rsidR="00240793" w:rsidTr="0002335E">
        <w:tc>
          <w:tcPr>
            <w:tcW w:w="909" w:type="dxa"/>
          </w:tcPr>
          <w:p w:rsidR="00240793" w:rsidRDefault="00240793" w:rsidP="0002335E">
            <w:r>
              <w:t>4</w:t>
            </w:r>
          </w:p>
        </w:tc>
        <w:tc>
          <w:tcPr>
            <w:tcW w:w="6669" w:type="dxa"/>
          </w:tcPr>
          <w:p w:rsidR="00240793" w:rsidRDefault="00240793" w:rsidP="0002335E">
            <w:r>
              <w:t>Program analogue front-end which connects with DFE</w:t>
            </w:r>
          </w:p>
        </w:tc>
        <w:tc>
          <w:tcPr>
            <w:tcW w:w="1998" w:type="dxa"/>
          </w:tcPr>
          <w:p w:rsidR="00240793" w:rsidRDefault="00240793" w:rsidP="0002335E"/>
        </w:tc>
      </w:tr>
      <w:tr w:rsidR="00240793" w:rsidTr="0002335E">
        <w:tc>
          <w:tcPr>
            <w:tcW w:w="909" w:type="dxa"/>
          </w:tcPr>
          <w:p w:rsidR="00240793" w:rsidRDefault="00240793" w:rsidP="0002335E">
            <w:r>
              <w:t>5</w:t>
            </w:r>
          </w:p>
        </w:tc>
        <w:tc>
          <w:tcPr>
            <w:tcW w:w="6669" w:type="dxa"/>
          </w:tcPr>
          <w:p w:rsidR="00240793" w:rsidRDefault="00240793" w:rsidP="0002335E">
            <w:r>
              <w:t>Open DFE LLD</w:t>
            </w:r>
          </w:p>
        </w:tc>
        <w:tc>
          <w:tcPr>
            <w:tcW w:w="1998" w:type="dxa"/>
          </w:tcPr>
          <w:p w:rsidR="00240793" w:rsidRDefault="00240793" w:rsidP="0002335E">
            <w:r>
              <w:t>Dfe_open()</w:t>
            </w:r>
          </w:p>
        </w:tc>
      </w:tr>
      <w:tr w:rsidR="00240793" w:rsidTr="0002335E">
        <w:tc>
          <w:tcPr>
            <w:tcW w:w="909" w:type="dxa"/>
          </w:tcPr>
          <w:p w:rsidR="00240793" w:rsidRDefault="00240793" w:rsidP="0002335E">
            <w:r>
              <w:t>5</w:t>
            </w:r>
          </w:p>
        </w:tc>
        <w:tc>
          <w:tcPr>
            <w:tcW w:w="6669" w:type="dxa"/>
          </w:tcPr>
          <w:p w:rsidR="00240793" w:rsidRDefault="00240793" w:rsidP="0002335E">
            <w:r>
              <w:t xml:space="preserve">Load DFE target configuration </w:t>
            </w:r>
          </w:p>
        </w:tc>
        <w:tc>
          <w:tcPr>
            <w:tcW w:w="1998" w:type="dxa"/>
          </w:tcPr>
          <w:p w:rsidR="00240793" w:rsidRDefault="00240793" w:rsidP="0002335E">
            <w:r>
              <w:t>Dfe_loadTgtCfg()</w:t>
            </w:r>
          </w:p>
        </w:tc>
      </w:tr>
      <w:tr w:rsidR="00240793" w:rsidTr="0002335E">
        <w:tc>
          <w:tcPr>
            <w:tcW w:w="909" w:type="dxa"/>
          </w:tcPr>
          <w:p w:rsidR="00240793" w:rsidRDefault="00240793" w:rsidP="0002335E"/>
        </w:tc>
        <w:tc>
          <w:tcPr>
            <w:tcW w:w="6669" w:type="dxa"/>
          </w:tcPr>
          <w:p w:rsidR="00240793" w:rsidRDefault="00240793" w:rsidP="0002335E">
            <w:r>
              <w:t>Soft Reset DFE peripheral</w:t>
            </w:r>
          </w:p>
        </w:tc>
        <w:tc>
          <w:tcPr>
            <w:tcW w:w="1998" w:type="dxa"/>
          </w:tcPr>
          <w:p w:rsidR="00240793" w:rsidRDefault="00240793" w:rsidP="0002335E">
            <w:r>
              <w:t>Dfe_softReset()</w:t>
            </w:r>
          </w:p>
        </w:tc>
      </w:tr>
      <w:tr w:rsidR="00240793" w:rsidTr="0002335E">
        <w:tc>
          <w:tcPr>
            <w:tcW w:w="909" w:type="dxa"/>
          </w:tcPr>
          <w:p w:rsidR="00240793" w:rsidRDefault="00240793" w:rsidP="0002335E"/>
        </w:tc>
        <w:tc>
          <w:tcPr>
            <w:tcW w:w="6669" w:type="dxa"/>
          </w:tcPr>
          <w:p w:rsidR="00240793" w:rsidRDefault="00240793" w:rsidP="0002335E">
            <w:r>
              <w:t>Check and wait SERDES PLL_OK</w:t>
            </w:r>
          </w:p>
        </w:tc>
        <w:tc>
          <w:tcPr>
            <w:tcW w:w="1998" w:type="dxa"/>
          </w:tcPr>
          <w:p w:rsidR="00240793" w:rsidRDefault="00240793" w:rsidP="0002335E"/>
        </w:tc>
      </w:tr>
      <w:tr w:rsidR="00240793" w:rsidTr="0002335E">
        <w:tc>
          <w:tcPr>
            <w:tcW w:w="909" w:type="dxa"/>
          </w:tcPr>
          <w:p w:rsidR="00240793" w:rsidRDefault="00240793" w:rsidP="0002335E">
            <w:r>
              <w:t>6</w:t>
            </w:r>
          </w:p>
        </w:tc>
        <w:tc>
          <w:tcPr>
            <w:tcW w:w="6669" w:type="dxa"/>
          </w:tcPr>
          <w:p w:rsidR="00240793" w:rsidRDefault="00240793" w:rsidP="0002335E">
            <w:r>
              <w:t>Do DFE initialization sequence for transmit path</w:t>
            </w:r>
          </w:p>
        </w:tc>
        <w:tc>
          <w:tcPr>
            <w:tcW w:w="1998" w:type="dxa"/>
          </w:tcPr>
          <w:p w:rsidR="00240793" w:rsidRDefault="00240793" w:rsidP="0002335E">
            <w:r>
              <w:t>Dfe_initTgtTx()</w:t>
            </w:r>
          </w:p>
        </w:tc>
      </w:tr>
      <w:tr w:rsidR="00240793" w:rsidTr="0002335E">
        <w:tc>
          <w:tcPr>
            <w:tcW w:w="909" w:type="dxa"/>
          </w:tcPr>
          <w:p w:rsidR="00240793" w:rsidRDefault="00240793" w:rsidP="0002335E"/>
        </w:tc>
        <w:tc>
          <w:tcPr>
            <w:tcW w:w="6669" w:type="dxa"/>
          </w:tcPr>
          <w:p w:rsidR="00240793" w:rsidRDefault="00240793" w:rsidP="0002335E">
            <w:r>
              <w:t>Check and wait SERDES OK and !LOSS</w:t>
            </w:r>
          </w:p>
        </w:tc>
        <w:tc>
          <w:tcPr>
            <w:tcW w:w="1998" w:type="dxa"/>
          </w:tcPr>
          <w:p w:rsidR="00240793" w:rsidRDefault="00240793" w:rsidP="0002335E"/>
        </w:tc>
      </w:tr>
      <w:tr w:rsidR="00240793" w:rsidTr="0002335E">
        <w:tc>
          <w:tcPr>
            <w:tcW w:w="909" w:type="dxa"/>
          </w:tcPr>
          <w:p w:rsidR="00240793" w:rsidRDefault="00240793" w:rsidP="0002335E"/>
        </w:tc>
        <w:tc>
          <w:tcPr>
            <w:tcW w:w="6669" w:type="dxa"/>
          </w:tcPr>
          <w:p w:rsidR="00240793" w:rsidRDefault="00240793" w:rsidP="00A075A8">
            <w:r>
              <w:t>Do DFE initialization sequence for receive path</w:t>
            </w:r>
          </w:p>
        </w:tc>
        <w:tc>
          <w:tcPr>
            <w:tcW w:w="1998" w:type="dxa"/>
          </w:tcPr>
          <w:p w:rsidR="00240793" w:rsidRDefault="00240793" w:rsidP="00A075A8">
            <w:r>
              <w:t>Dfe_initTgtRx()</w:t>
            </w:r>
          </w:p>
        </w:tc>
      </w:tr>
      <w:tr w:rsidR="00240793" w:rsidTr="0002335E">
        <w:tc>
          <w:tcPr>
            <w:tcW w:w="909" w:type="dxa"/>
          </w:tcPr>
          <w:p w:rsidR="00240793" w:rsidRDefault="00240793" w:rsidP="0002335E">
            <w:r>
              <w:t>7</w:t>
            </w:r>
          </w:p>
        </w:tc>
        <w:tc>
          <w:tcPr>
            <w:tcW w:w="6669" w:type="dxa"/>
          </w:tcPr>
          <w:p w:rsidR="00240793" w:rsidRDefault="00240793" w:rsidP="0002335E">
            <w:r>
              <w:t>QMSS, CPPI configuration</w:t>
            </w:r>
          </w:p>
        </w:tc>
        <w:tc>
          <w:tcPr>
            <w:tcW w:w="1998" w:type="dxa"/>
          </w:tcPr>
          <w:p w:rsidR="00240793" w:rsidRDefault="00240793" w:rsidP="0002335E"/>
        </w:tc>
      </w:tr>
      <w:tr w:rsidR="00240793" w:rsidTr="0002335E">
        <w:tc>
          <w:tcPr>
            <w:tcW w:w="909" w:type="dxa"/>
          </w:tcPr>
          <w:p w:rsidR="00240793" w:rsidRDefault="00240793" w:rsidP="0002335E">
            <w:r>
              <w:t>8</w:t>
            </w:r>
          </w:p>
        </w:tc>
        <w:tc>
          <w:tcPr>
            <w:tcW w:w="6669" w:type="dxa"/>
          </w:tcPr>
          <w:p w:rsidR="00240793" w:rsidRDefault="00240793" w:rsidP="0002335E">
            <w:r>
              <w:t>IQN2 configuration and enable</w:t>
            </w:r>
          </w:p>
        </w:tc>
        <w:tc>
          <w:tcPr>
            <w:tcW w:w="1998" w:type="dxa"/>
          </w:tcPr>
          <w:p w:rsidR="00240793" w:rsidRDefault="00240793" w:rsidP="0002335E"/>
        </w:tc>
      </w:tr>
    </w:tbl>
    <w:p w:rsidR="00240793" w:rsidRPr="00064A1F" w:rsidRDefault="00240793" w:rsidP="0023457F">
      <w:r>
        <w:t xml:space="preserve"> </w:t>
      </w:r>
    </w:p>
    <w:p w:rsidR="00240793" w:rsidRPr="006A05FB" w:rsidRDefault="00240793" w:rsidP="0023457F">
      <w:pPr>
        <w:pStyle w:val="Heading1"/>
      </w:pPr>
      <w:bookmarkStart w:id="83" w:name="_Toc363135658"/>
      <w:bookmarkStart w:id="84" w:name="_Toc364329872"/>
      <w:bookmarkStart w:id="85" w:name="_Toc364177857"/>
      <w:bookmarkStart w:id="86" w:name="_Toc432425377"/>
      <w:r>
        <w:t>DFE LLD APIs</w:t>
      </w:r>
      <w:bookmarkEnd w:id="83"/>
      <w:bookmarkEnd w:id="84"/>
      <w:bookmarkEnd w:id="85"/>
      <w:bookmarkEnd w:id="86"/>
    </w:p>
    <w:p w:rsidR="00240793" w:rsidRDefault="00240793" w:rsidP="0023457F">
      <w:pPr>
        <w:pStyle w:val="Heading2"/>
      </w:pPr>
      <w:bookmarkStart w:id="87" w:name="_Toc363135659"/>
      <w:bookmarkStart w:id="88" w:name="_Toc364329873"/>
      <w:bookmarkStart w:id="89" w:name="_Toc364177858"/>
      <w:bookmarkStart w:id="90" w:name="_Toc432425378"/>
      <w:r>
        <w:t>Open</w:t>
      </w:r>
      <w:bookmarkEnd w:id="87"/>
      <w:bookmarkEnd w:id="88"/>
      <w:bookmarkEnd w:id="89"/>
      <w:bookmarkEnd w:id="90"/>
    </w:p>
    <w:p w:rsidR="00240793" w:rsidRDefault="00240793" w:rsidP="0023457F">
      <w:r>
        <w:t>Open DFE LLD device.</w:t>
      </w:r>
    </w:p>
    <w:p w:rsidR="00240793" w:rsidRPr="00A97C55"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1608C" w:rsidTr="0002335E">
        <w:tc>
          <w:tcPr>
            <w:tcW w:w="8748" w:type="dxa"/>
          </w:tcPr>
          <w:p w:rsidR="00240793" w:rsidRPr="0071608C" w:rsidRDefault="00240793" w:rsidP="0002335E">
            <w:pPr>
              <w:rPr>
                <w:rFonts w:ascii="Courier New" w:hAnsi="Courier New" w:cs="Courier New"/>
                <w:sz w:val="20"/>
              </w:rPr>
            </w:pPr>
            <w:r>
              <w:rPr>
                <w:rFonts w:ascii="Courier New" w:hAnsi="Courier New" w:cs="Courier New"/>
                <w:sz w:val="20"/>
              </w:rPr>
              <w:t>DFE</w:t>
            </w:r>
            <w:r w:rsidRPr="0071608C">
              <w:rPr>
                <w:rFonts w:ascii="Courier New" w:hAnsi="Courier New" w:cs="Courier New"/>
                <w:sz w:val="20"/>
              </w:rPr>
              <w:t xml:space="preserve">_Handle </w:t>
            </w:r>
            <w:r>
              <w:rPr>
                <w:rFonts w:ascii="Courier New" w:hAnsi="Courier New" w:cs="Courier New"/>
                <w:sz w:val="20"/>
              </w:rPr>
              <w:t>Dfe</w:t>
            </w:r>
            <w:r w:rsidRPr="0071608C">
              <w:rPr>
                <w:rFonts w:ascii="Courier New" w:hAnsi="Courier New" w:cs="Courier New"/>
                <w:sz w:val="20"/>
              </w:rPr>
              <w:t>_open</w:t>
            </w:r>
          </w:p>
          <w:p w:rsidR="00240793" w:rsidRPr="0071608C" w:rsidRDefault="00240793" w:rsidP="0002335E">
            <w:pPr>
              <w:rPr>
                <w:rFonts w:ascii="Courier New" w:hAnsi="Courier New" w:cs="Courier New"/>
                <w:sz w:val="20"/>
              </w:rPr>
            </w:pPr>
            <w:r w:rsidRPr="0071608C">
              <w:rPr>
                <w:rFonts w:ascii="Courier New" w:hAnsi="Courier New" w:cs="Courier New"/>
                <w:sz w:val="20"/>
              </w:rPr>
              <w:t>(</w:t>
            </w:r>
          </w:p>
          <w:p w:rsidR="00240793" w:rsidRPr="0071608C" w:rsidRDefault="00240793" w:rsidP="0002335E">
            <w:pPr>
              <w:rPr>
                <w:rFonts w:ascii="Courier New" w:hAnsi="Courier New" w:cs="Courier New"/>
                <w:sz w:val="20"/>
              </w:rPr>
            </w:pPr>
            <w:r w:rsidRPr="0071608C">
              <w:rPr>
                <w:rFonts w:ascii="Courier New" w:hAnsi="Courier New" w:cs="Courier New"/>
                <w:sz w:val="20"/>
              </w:rPr>
              <w:t xml:space="preserve">    int </w:t>
            </w:r>
            <w:r>
              <w:rPr>
                <w:rFonts w:ascii="Courier New" w:hAnsi="Courier New" w:cs="Courier New"/>
                <w:sz w:val="20"/>
              </w:rPr>
              <w:t>dfe</w:t>
            </w:r>
            <w:r w:rsidRPr="0071608C">
              <w:rPr>
                <w:rFonts w:ascii="Courier New" w:hAnsi="Courier New" w:cs="Courier New"/>
                <w:sz w:val="20"/>
              </w:rPr>
              <w:t xml:space="preserve">Inst, </w:t>
            </w:r>
          </w:p>
          <w:p w:rsidR="00240793" w:rsidRDefault="00240793" w:rsidP="0002335E">
            <w:pPr>
              <w:ind w:firstLine="480"/>
              <w:rPr>
                <w:rFonts w:ascii="Courier New" w:hAnsi="Courier New" w:cs="Courier New"/>
                <w:sz w:val="20"/>
              </w:rPr>
            </w:pPr>
            <w:r>
              <w:rPr>
                <w:rFonts w:ascii="Courier New" w:hAnsi="Courier New" w:cs="Courier New"/>
                <w:sz w:val="20"/>
              </w:rPr>
              <w:t>DFE</w:t>
            </w:r>
            <w:r w:rsidRPr="0071608C">
              <w:rPr>
                <w:rFonts w:ascii="Courier New" w:hAnsi="Courier New" w:cs="Courier New"/>
                <w:sz w:val="20"/>
              </w:rPr>
              <w:t>_Obj *</w:t>
            </w:r>
            <w:r>
              <w:rPr>
                <w:rFonts w:ascii="Courier New" w:hAnsi="Courier New" w:cs="Courier New"/>
                <w:sz w:val="20"/>
              </w:rPr>
              <w:t>dfe</w:t>
            </w:r>
            <w:r w:rsidRPr="0071608C">
              <w:rPr>
                <w:rFonts w:ascii="Courier New" w:hAnsi="Courier New" w:cs="Courier New"/>
                <w:sz w:val="20"/>
              </w:rPr>
              <w:t xml:space="preserve">Obj, </w:t>
            </w:r>
          </w:p>
          <w:p w:rsidR="00240793" w:rsidRPr="0071608C" w:rsidRDefault="00240793" w:rsidP="0002335E">
            <w:pPr>
              <w:rPr>
                <w:rFonts w:ascii="Courier New" w:hAnsi="Courier New" w:cs="Courier New"/>
                <w:sz w:val="20"/>
              </w:rPr>
            </w:pPr>
            <w:r>
              <w:rPr>
                <w:rFonts w:ascii="Courier New" w:hAnsi="Courier New" w:cs="Courier New"/>
                <w:sz w:val="20"/>
              </w:rPr>
              <w:t xml:space="preserve">    DFE</w:t>
            </w:r>
            <w:r w:rsidRPr="002F6D33">
              <w:rPr>
                <w:rFonts w:ascii="Courier New" w:hAnsi="Courier New" w:cs="Courier New"/>
                <w:sz w:val="20"/>
              </w:rPr>
              <w:t>_CppResTbl *</w:t>
            </w:r>
            <w:r>
              <w:rPr>
                <w:rFonts w:ascii="Courier New" w:hAnsi="Courier New" w:cs="Courier New"/>
                <w:sz w:val="20"/>
              </w:rPr>
              <w:t>dfe</w:t>
            </w:r>
            <w:r w:rsidRPr="002F6D33">
              <w:rPr>
                <w:rFonts w:ascii="Courier New" w:hAnsi="Courier New" w:cs="Courier New"/>
                <w:sz w:val="20"/>
              </w:rPr>
              <w:t>ResTbl,</w:t>
            </w:r>
          </w:p>
          <w:p w:rsidR="00240793" w:rsidRPr="0071608C" w:rsidRDefault="00240793" w:rsidP="0002335E">
            <w:pPr>
              <w:rPr>
                <w:rFonts w:ascii="Courier New" w:hAnsi="Courier New" w:cs="Courier New"/>
                <w:sz w:val="20"/>
              </w:rPr>
            </w:pPr>
            <w:r w:rsidRPr="0071608C">
              <w:rPr>
                <w:rFonts w:ascii="Courier New" w:hAnsi="Courier New" w:cs="Courier New"/>
                <w:sz w:val="20"/>
              </w:rPr>
              <w:t xml:space="preserve">    </w:t>
            </w:r>
            <w:r>
              <w:rPr>
                <w:rFonts w:ascii="Courier New" w:hAnsi="Courier New" w:cs="Courier New"/>
                <w:sz w:val="20"/>
              </w:rPr>
              <w:t>DFE</w:t>
            </w:r>
            <w:r w:rsidRPr="0071608C">
              <w:rPr>
                <w:rFonts w:ascii="Courier New" w:hAnsi="Courier New" w:cs="Courier New"/>
                <w:sz w:val="20"/>
              </w:rPr>
              <w:t>_Err *err</w:t>
            </w:r>
          </w:p>
          <w:p w:rsidR="00240793" w:rsidRPr="0071608C" w:rsidRDefault="00240793" w:rsidP="0002335E">
            <w:pPr>
              <w:rPr>
                <w:rFonts w:ascii="Courier New" w:hAnsi="Courier New" w:cs="Courier New"/>
                <w:sz w:val="20"/>
              </w:rPr>
            </w:pPr>
            <w:r w:rsidRPr="0071608C">
              <w:rPr>
                <w:rFonts w:ascii="Courier New" w:hAnsi="Courier New" w:cs="Courier New"/>
                <w:sz w:val="20"/>
              </w:rPr>
              <w:t>);</w:t>
            </w:r>
          </w:p>
          <w:p w:rsidR="00240793" w:rsidRPr="0071608C"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1608C" w:rsidTr="0002335E">
        <w:tc>
          <w:tcPr>
            <w:tcW w:w="8748" w:type="dxa"/>
          </w:tcPr>
          <w:p w:rsidR="00240793" w:rsidRDefault="00240793" w:rsidP="0002335E">
            <w:pPr>
              <w:rPr>
                <w:rFonts w:ascii="Courier New" w:hAnsi="Courier New" w:cs="Courier New"/>
                <w:sz w:val="20"/>
              </w:rPr>
            </w:pPr>
            <w:r w:rsidRPr="0071608C">
              <w:rPr>
                <w:rFonts w:ascii="Courier New" w:hAnsi="Courier New" w:cs="Courier New"/>
                <w:sz w:val="20"/>
              </w:rPr>
              <w:t xml:space="preserve">Open </w:t>
            </w:r>
            <w:r>
              <w:rPr>
                <w:rFonts w:ascii="Courier New" w:hAnsi="Courier New" w:cs="Courier New"/>
                <w:sz w:val="20"/>
              </w:rPr>
              <w:t>DFE</w:t>
            </w:r>
            <w:r w:rsidRPr="0071608C">
              <w:rPr>
                <w:rFonts w:ascii="Courier New" w:hAnsi="Courier New" w:cs="Courier New"/>
                <w:sz w:val="20"/>
              </w:rPr>
              <w:t xml:space="preserve"> low level driver device instance. Before call the API, the caller should allocate the memory buffer for </w:t>
            </w:r>
            <w:r>
              <w:rPr>
                <w:rFonts w:ascii="Courier New" w:hAnsi="Courier New" w:cs="Courier New"/>
                <w:sz w:val="20"/>
              </w:rPr>
              <w:t>DFE</w:t>
            </w:r>
            <w:r w:rsidRPr="0071608C">
              <w:rPr>
                <w:rFonts w:ascii="Courier New" w:hAnsi="Courier New" w:cs="Courier New"/>
                <w:sz w:val="20"/>
              </w:rPr>
              <w:t xml:space="preserve">_Obj, which will be the context for the life of </w:t>
            </w:r>
            <w:r>
              <w:rPr>
                <w:rFonts w:ascii="Courier New" w:hAnsi="Courier New" w:cs="Courier New"/>
                <w:sz w:val="20"/>
              </w:rPr>
              <w:t>DFE</w:t>
            </w:r>
            <w:r w:rsidRPr="0071608C">
              <w:rPr>
                <w:rFonts w:ascii="Courier New" w:hAnsi="Courier New" w:cs="Courier New"/>
                <w:sz w:val="20"/>
              </w:rPr>
              <w:t xml:space="preserve"> LLD. The buffer shall not be allocated from stack. </w:t>
            </w:r>
          </w:p>
          <w:p w:rsidR="00240793" w:rsidRPr="0071608C"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sidRPr="0071608C">
              <w:rPr>
                <w:rFonts w:ascii="Courier New" w:hAnsi="Courier New" w:cs="Courier New"/>
                <w:sz w:val="20"/>
              </w:rPr>
              <w:t xml:space="preserve">Upon </w:t>
            </w:r>
            <w:r>
              <w:rPr>
                <w:rFonts w:ascii="Courier New" w:hAnsi="Courier New" w:cs="Courier New"/>
                <w:sz w:val="20"/>
              </w:rPr>
              <w:t>Dfe</w:t>
            </w:r>
            <w:r w:rsidRPr="0071608C">
              <w:rPr>
                <w:rFonts w:ascii="Courier New" w:hAnsi="Courier New" w:cs="Courier New"/>
                <w:sz w:val="20"/>
              </w:rPr>
              <w:t>_</w:t>
            </w:r>
            <w:proofErr w:type="gramStart"/>
            <w:r w:rsidRPr="0071608C">
              <w:rPr>
                <w:rFonts w:ascii="Courier New" w:hAnsi="Courier New" w:cs="Courier New"/>
                <w:sz w:val="20"/>
              </w:rPr>
              <w:t>open(</w:t>
            </w:r>
            <w:proofErr w:type="gramEnd"/>
            <w:r w:rsidRPr="0071608C">
              <w:rPr>
                <w:rFonts w:ascii="Courier New" w:hAnsi="Courier New" w:cs="Courier New"/>
                <w:sz w:val="20"/>
              </w:rPr>
              <w:t xml:space="preserve">) succeeds, </w:t>
            </w:r>
            <w:r>
              <w:rPr>
                <w:rFonts w:ascii="Courier New" w:hAnsi="Courier New" w:cs="Courier New"/>
                <w:sz w:val="20"/>
              </w:rPr>
              <w:t>the error code is set to DFE_ERR_NONE.</w:t>
            </w:r>
          </w:p>
          <w:p w:rsidR="00240793" w:rsidRDefault="00240793" w:rsidP="0002335E">
            <w:pPr>
              <w:numPr>
                <w:ilvl w:val="0"/>
                <w:numId w:val="105"/>
              </w:numPr>
              <w:rPr>
                <w:rFonts w:ascii="Courier New" w:hAnsi="Courier New" w:cs="Courier New"/>
                <w:sz w:val="20"/>
              </w:rPr>
            </w:pPr>
            <w:r>
              <w:rPr>
                <w:rFonts w:ascii="Courier New" w:hAnsi="Courier New" w:cs="Courier New"/>
                <w:sz w:val="20"/>
              </w:rPr>
              <w:t>DFE LLD object dfeObj has been initialized.</w:t>
            </w:r>
          </w:p>
          <w:p w:rsidR="00240793" w:rsidRDefault="00240793" w:rsidP="0002335E">
            <w:pPr>
              <w:numPr>
                <w:ilvl w:val="0"/>
                <w:numId w:val="105"/>
              </w:numPr>
              <w:rPr>
                <w:rFonts w:ascii="Courier New" w:hAnsi="Courier New" w:cs="Courier New"/>
                <w:sz w:val="20"/>
              </w:rPr>
            </w:pPr>
            <w:r>
              <w:rPr>
                <w:rFonts w:ascii="Courier New" w:hAnsi="Courier New" w:cs="Courier New"/>
                <w:sz w:val="20"/>
              </w:rPr>
              <w:t xml:space="preserve">User defined resource management table has been saved to instance </w:t>
            </w:r>
            <w:r>
              <w:rPr>
                <w:rFonts w:ascii="Courier New" w:hAnsi="Courier New" w:cs="Courier New"/>
                <w:sz w:val="20"/>
              </w:rPr>
              <w:lastRenderedPageBreak/>
              <w:t>context.</w:t>
            </w:r>
          </w:p>
          <w:p w:rsidR="00240793" w:rsidRDefault="00240793" w:rsidP="0002335E">
            <w:pPr>
              <w:numPr>
                <w:ilvl w:val="0"/>
                <w:numId w:val="105"/>
              </w:numPr>
              <w:rPr>
                <w:rFonts w:ascii="Courier New" w:hAnsi="Courier New" w:cs="Courier New"/>
                <w:sz w:val="20"/>
              </w:rPr>
            </w:pPr>
            <w:r>
              <w:rPr>
                <w:rFonts w:ascii="Courier New" w:hAnsi="Courier New" w:cs="Courier New"/>
                <w:sz w:val="20"/>
              </w:rPr>
              <w:t>A</w:t>
            </w:r>
            <w:r w:rsidRPr="0071608C">
              <w:rPr>
                <w:rFonts w:ascii="Courier New" w:hAnsi="Courier New" w:cs="Courier New"/>
                <w:sz w:val="20"/>
              </w:rPr>
              <w:t xml:space="preserve"> valid </w:t>
            </w:r>
            <w:r>
              <w:rPr>
                <w:rFonts w:ascii="Courier New" w:hAnsi="Courier New" w:cs="Courier New"/>
                <w:sz w:val="20"/>
              </w:rPr>
              <w:t>DFE</w:t>
            </w:r>
            <w:r w:rsidRPr="0071608C">
              <w:rPr>
                <w:rFonts w:ascii="Courier New" w:hAnsi="Courier New" w:cs="Courier New"/>
                <w:sz w:val="20"/>
              </w:rPr>
              <w:t>_Handle value is returned</w:t>
            </w:r>
            <w:r>
              <w:rPr>
                <w:rFonts w:ascii="Courier New" w:hAnsi="Courier New" w:cs="Courier New"/>
                <w:sz w:val="20"/>
              </w:rPr>
              <w:t>.</w:t>
            </w:r>
            <w:r w:rsidRPr="0071608C">
              <w:rPr>
                <w:rFonts w:ascii="Courier New" w:hAnsi="Courier New" w:cs="Courier New"/>
                <w:sz w:val="20"/>
              </w:rPr>
              <w:t xml:space="preserve"> </w:t>
            </w:r>
          </w:p>
          <w:p w:rsidR="00240793" w:rsidRDefault="00240793" w:rsidP="00696280">
            <w:pPr>
              <w:ind w:left="720"/>
              <w:rPr>
                <w:rFonts w:ascii="Courier New" w:hAnsi="Courier New" w:cs="Courier New"/>
                <w:sz w:val="20"/>
              </w:rPr>
            </w:pPr>
          </w:p>
          <w:p w:rsidR="00240793" w:rsidRPr="0071608C" w:rsidRDefault="00240793" w:rsidP="0002335E">
            <w:pPr>
              <w:rPr>
                <w:rFonts w:ascii="Courier New" w:hAnsi="Courier New" w:cs="Courier New"/>
                <w:sz w:val="20"/>
              </w:rPr>
            </w:pPr>
            <w:r w:rsidRPr="00696280">
              <w:rPr>
                <w:rFonts w:ascii="Courier New" w:hAnsi="Courier New" w:cs="Courier New"/>
                <w:sz w:val="20"/>
              </w:rPr>
              <w:t xml:space="preserve">When the error code is DFE_ERR_INVALID_DEVICE, the LLD doesn’t find the specified dfeInst device. </w:t>
            </w:r>
          </w:p>
          <w:p w:rsidR="00240793" w:rsidRPr="0071608C" w:rsidRDefault="00240793" w:rsidP="00B624D1">
            <w:pPr>
              <w:rPr>
                <w:b/>
                <w:szCs w:val="24"/>
              </w:rPr>
            </w:pPr>
            <w:r w:rsidRPr="0071608C">
              <w:rPr>
                <w:rFonts w:ascii="Courier New" w:hAnsi="Courier New" w:cs="Courier New"/>
                <w:sz w:val="20"/>
              </w:rPr>
              <w:t xml:space="preserve">The API should only be called once. </w:t>
            </w:r>
          </w:p>
        </w:tc>
      </w:tr>
    </w:tbl>
    <w:p w:rsidR="00240793" w:rsidRDefault="00240793" w:rsidP="0023457F">
      <w:pPr>
        <w:rPr>
          <w:rFonts w:ascii="Courier New" w:hAnsi="Courier New" w:cs="Courier New"/>
          <w:sz w:val="20"/>
        </w:rPr>
      </w:pPr>
      <w:r>
        <w:rPr>
          <w:rFonts w:ascii="Courier New" w:hAnsi="Courier New" w:cs="Courier New"/>
          <w:sz w:val="20"/>
        </w:rPr>
        <w:lastRenderedPageBreak/>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1608C" w:rsidTr="0002335E">
        <w:tc>
          <w:tcPr>
            <w:tcW w:w="2340" w:type="dxa"/>
          </w:tcPr>
          <w:p w:rsidR="00240793" w:rsidRPr="0071608C" w:rsidRDefault="00240793" w:rsidP="0002335E">
            <w:pPr>
              <w:rPr>
                <w:rFonts w:ascii="Courier New" w:hAnsi="Courier New" w:cs="Courier New"/>
                <w:sz w:val="20"/>
              </w:rPr>
            </w:pPr>
            <w:r>
              <w:rPr>
                <w:rFonts w:ascii="Courier New" w:hAnsi="Courier New" w:cs="Courier New"/>
                <w:sz w:val="20"/>
              </w:rPr>
              <w:t>dfe</w:t>
            </w:r>
            <w:r w:rsidRPr="0071608C">
              <w:rPr>
                <w:rFonts w:ascii="Courier New" w:hAnsi="Courier New" w:cs="Courier New"/>
                <w:sz w:val="20"/>
              </w:rPr>
              <w:t>Inst</w:t>
            </w:r>
          </w:p>
        </w:tc>
        <w:tc>
          <w:tcPr>
            <w:tcW w:w="6408" w:type="dxa"/>
          </w:tcPr>
          <w:p w:rsidR="00240793" w:rsidRPr="0071608C" w:rsidRDefault="00240793" w:rsidP="0002335E">
            <w:pPr>
              <w:rPr>
                <w:rFonts w:ascii="Courier New" w:hAnsi="Courier New" w:cs="Courier New"/>
                <w:sz w:val="20"/>
              </w:rPr>
            </w:pPr>
            <w:r w:rsidRPr="0071608C">
              <w:rPr>
                <w:rFonts w:ascii="Courier New" w:hAnsi="Courier New" w:cs="Courier New"/>
                <w:sz w:val="20"/>
              </w:rPr>
              <w:t xml:space="preserve">[in] </w:t>
            </w:r>
            <w:r>
              <w:rPr>
                <w:rFonts w:ascii="Courier New" w:hAnsi="Courier New" w:cs="Courier New"/>
                <w:sz w:val="20"/>
              </w:rPr>
              <w:t>DFE</w:t>
            </w:r>
            <w:r w:rsidRPr="0071608C">
              <w:rPr>
                <w:rFonts w:ascii="Courier New" w:hAnsi="Courier New" w:cs="Courier New"/>
                <w:sz w:val="20"/>
              </w:rPr>
              <w:t xml:space="preserve"> device instance number</w:t>
            </w:r>
          </w:p>
        </w:tc>
      </w:tr>
      <w:tr w:rsidR="00240793" w:rsidRPr="0071608C" w:rsidTr="0002335E">
        <w:tc>
          <w:tcPr>
            <w:tcW w:w="2340" w:type="dxa"/>
          </w:tcPr>
          <w:p w:rsidR="00240793" w:rsidRPr="0071608C" w:rsidRDefault="00240793" w:rsidP="0002335E">
            <w:pPr>
              <w:rPr>
                <w:rFonts w:ascii="Courier New" w:hAnsi="Courier New" w:cs="Courier New"/>
                <w:sz w:val="20"/>
              </w:rPr>
            </w:pPr>
            <w:r>
              <w:rPr>
                <w:rFonts w:ascii="Courier New" w:hAnsi="Courier New" w:cs="Courier New"/>
                <w:sz w:val="20"/>
              </w:rPr>
              <w:t>dfe</w:t>
            </w:r>
            <w:r w:rsidRPr="0071608C">
              <w:rPr>
                <w:rFonts w:ascii="Courier New" w:hAnsi="Courier New" w:cs="Courier New"/>
                <w:sz w:val="20"/>
              </w:rPr>
              <w:t>Obj</w:t>
            </w:r>
          </w:p>
        </w:tc>
        <w:tc>
          <w:tcPr>
            <w:tcW w:w="6408" w:type="dxa"/>
          </w:tcPr>
          <w:p w:rsidR="00240793" w:rsidRPr="0071608C" w:rsidRDefault="00240793" w:rsidP="0002335E">
            <w:pPr>
              <w:rPr>
                <w:rFonts w:ascii="Courier New" w:hAnsi="Courier New" w:cs="Courier New"/>
                <w:sz w:val="20"/>
              </w:rPr>
            </w:pPr>
            <w:r w:rsidRPr="0071608C">
              <w:rPr>
                <w:rFonts w:ascii="Courier New" w:hAnsi="Courier New" w:cs="Courier New"/>
                <w:sz w:val="20"/>
              </w:rPr>
              <w:t xml:space="preserve">[out] </w:t>
            </w:r>
            <w:r>
              <w:rPr>
                <w:rFonts w:ascii="Courier New" w:hAnsi="Courier New" w:cs="Courier New"/>
                <w:sz w:val="20"/>
              </w:rPr>
              <w:t>DFE</w:t>
            </w:r>
            <w:r w:rsidRPr="0071608C">
              <w:rPr>
                <w:rFonts w:ascii="Courier New" w:hAnsi="Courier New" w:cs="Courier New"/>
                <w:sz w:val="20"/>
              </w:rPr>
              <w:t xml:space="preserve"> LLD device context</w:t>
            </w:r>
          </w:p>
        </w:tc>
      </w:tr>
      <w:tr w:rsidR="00240793" w:rsidRPr="0071608C" w:rsidTr="0002335E">
        <w:tc>
          <w:tcPr>
            <w:tcW w:w="2340" w:type="dxa"/>
          </w:tcPr>
          <w:p w:rsidR="00240793" w:rsidRPr="0071608C" w:rsidRDefault="00240793" w:rsidP="0002335E">
            <w:pPr>
              <w:rPr>
                <w:rFonts w:ascii="Courier New" w:hAnsi="Courier New" w:cs="Courier New"/>
                <w:sz w:val="20"/>
              </w:rPr>
            </w:pPr>
            <w:r>
              <w:rPr>
                <w:rFonts w:ascii="Courier New" w:hAnsi="Courier New" w:cs="Courier New"/>
                <w:sz w:val="20"/>
              </w:rPr>
              <w:t>dfeResTbl</w:t>
            </w:r>
          </w:p>
        </w:tc>
        <w:tc>
          <w:tcPr>
            <w:tcW w:w="6408" w:type="dxa"/>
          </w:tcPr>
          <w:p w:rsidR="00240793" w:rsidRPr="0071608C" w:rsidRDefault="00240793" w:rsidP="0002335E">
            <w:pPr>
              <w:rPr>
                <w:rFonts w:ascii="Courier New" w:hAnsi="Courier New" w:cs="Courier New"/>
                <w:sz w:val="20"/>
              </w:rPr>
            </w:pPr>
            <w:r>
              <w:rPr>
                <w:rFonts w:ascii="Courier New" w:hAnsi="Courier New" w:cs="Courier New"/>
                <w:sz w:val="20"/>
              </w:rPr>
              <w:t xml:space="preserve">[in] DFE resource management table </w:t>
            </w:r>
          </w:p>
        </w:tc>
      </w:tr>
      <w:tr w:rsidR="00240793" w:rsidRPr="0071608C" w:rsidTr="0002335E">
        <w:tc>
          <w:tcPr>
            <w:tcW w:w="2340" w:type="dxa"/>
          </w:tcPr>
          <w:p w:rsidR="00240793" w:rsidRPr="0071608C" w:rsidRDefault="00240793" w:rsidP="0002335E">
            <w:pPr>
              <w:rPr>
                <w:rFonts w:ascii="Courier New" w:hAnsi="Courier New" w:cs="Courier New"/>
                <w:sz w:val="20"/>
              </w:rPr>
            </w:pPr>
            <w:r w:rsidRPr="0071608C">
              <w:rPr>
                <w:rFonts w:ascii="Courier New" w:hAnsi="Courier New" w:cs="Courier New"/>
                <w:sz w:val="20"/>
              </w:rPr>
              <w:t>err</w:t>
            </w:r>
          </w:p>
        </w:tc>
        <w:tc>
          <w:tcPr>
            <w:tcW w:w="6408" w:type="dxa"/>
          </w:tcPr>
          <w:p w:rsidR="00240793" w:rsidRPr="0071608C" w:rsidRDefault="00240793" w:rsidP="0002335E">
            <w:pPr>
              <w:rPr>
                <w:rFonts w:ascii="Courier New" w:hAnsi="Courier New" w:cs="Courier New"/>
                <w:sz w:val="20"/>
              </w:rPr>
            </w:pPr>
            <w:r w:rsidRPr="0071608C">
              <w:rPr>
                <w:rFonts w:ascii="Courier New" w:hAnsi="Courier New" w:cs="Courier New"/>
                <w:sz w:val="20"/>
              </w:rPr>
              <w:t>[out] exit error code</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1608C" w:rsidTr="0002335E">
        <w:tc>
          <w:tcPr>
            <w:tcW w:w="8748" w:type="dxa"/>
          </w:tcPr>
          <w:p w:rsidR="00240793" w:rsidRPr="0071608C" w:rsidRDefault="00240793" w:rsidP="0002335E">
            <w:pPr>
              <w:rPr>
                <w:rFonts w:ascii="Courier New" w:hAnsi="Courier New" w:cs="Courier New"/>
                <w:sz w:val="20"/>
              </w:rPr>
            </w:pPr>
            <w:r w:rsidRPr="0071608C">
              <w:rPr>
                <w:rFonts w:ascii="Courier New" w:hAnsi="Courier New" w:cs="Courier New"/>
                <w:sz w:val="20"/>
              </w:rPr>
              <w:t xml:space="preserve">A valid </w:t>
            </w:r>
            <w:r>
              <w:rPr>
                <w:rFonts w:ascii="Courier New" w:hAnsi="Courier New" w:cs="Courier New"/>
                <w:sz w:val="20"/>
              </w:rPr>
              <w:t>DFE</w:t>
            </w:r>
            <w:r w:rsidRPr="0071608C">
              <w:rPr>
                <w:rFonts w:ascii="Courier New" w:hAnsi="Courier New" w:cs="Courier New"/>
                <w:sz w:val="20"/>
              </w:rPr>
              <w:t>_Handle value is returned when the call succeeds; otherwise a NULL is returned.</w:t>
            </w:r>
          </w:p>
          <w:p w:rsidR="00240793" w:rsidRPr="0071608C"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1608C" w:rsidTr="0002335E">
        <w:tc>
          <w:tcPr>
            <w:tcW w:w="8748" w:type="dxa"/>
          </w:tcPr>
          <w:p w:rsidR="00240793" w:rsidRPr="0071608C" w:rsidRDefault="00240793" w:rsidP="0002335E">
            <w:pPr>
              <w:numPr>
                <w:ilvl w:val="0"/>
                <w:numId w:val="7"/>
              </w:numPr>
              <w:rPr>
                <w:rFonts w:ascii="Courier New" w:hAnsi="Courier New" w:cs="Courier New"/>
                <w:sz w:val="20"/>
              </w:rPr>
            </w:pPr>
            <w:proofErr w:type="gramStart"/>
            <w:r>
              <w:rPr>
                <w:rFonts w:ascii="Courier New" w:hAnsi="Courier New" w:cs="Courier New"/>
                <w:sz w:val="20"/>
              </w:rPr>
              <w:t>dfe</w:t>
            </w:r>
            <w:r w:rsidRPr="0071608C">
              <w:rPr>
                <w:rFonts w:ascii="Courier New" w:hAnsi="Courier New" w:cs="Courier New"/>
                <w:sz w:val="20"/>
              </w:rPr>
              <w:t>Obj</w:t>
            </w:r>
            <w:proofErr w:type="gramEnd"/>
            <w:r w:rsidRPr="0071608C">
              <w:rPr>
                <w:rFonts w:ascii="Courier New" w:hAnsi="Courier New" w:cs="Courier New"/>
                <w:sz w:val="20"/>
              </w:rPr>
              <w:t xml:space="preserve"> buffer shall not be allocated in stack.</w:t>
            </w:r>
          </w:p>
          <w:p w:rsidR="00240793" w:rsidRPr="0071608C" w:rsidRDefault="00240793" w:rsidP="0002335E">
            <w:pPr>
              <w:numPr>
                <w:ilvl w:val="0"/>
                <w:numId w:val="7"/>
              </w:numPr>
              <w:rPr>
                <w:rFonts w:ascii="Courier New" w:hAnsi="Courier New" w:cs="Courier New"/>
                <w:sz w:val="20"/>
              </w:rPr>
            </w:pPr>
            <w:r>
              <w:rPr>
                <w:rFonts w:ascii="Courier New" w:hAnsi="Courier New" w:cs="Courier New"/>
                <w:sz w:val="20"/>
              </w:rPr>
              <w:t>Dfe</w:t>
            </w:r>
            <w:r w:rsidRPr="0071608C">
              <w:rPr>
                <w:rFonts w:ascii="Courier New" w:hAnsi="Courier New" w:cs="Courier New"/>
                <w:sz w:val="20"/>
              </w:rPr>
              <w:t>_</w:t>
            </w:r>
            <w:proofErr w:type="gramStart"/>
            <w:r w:rsidRPr="0071608C">
              <w:rPr>
                <w:rFonts w:ascii="Courier New" w:hAnsi="Courier New" w:cs="Courier New"/>
                <w:sz w:val="20"/>
              </w:rPr>
              <w:t>open(</w:t>
            </w:r>
            <w:proofErr w:type="gramEnd"/>
            <w:r w:rsidRPr="0071608C">
              <w:rPr>
                <w:rFonts w:ascii="Courier New" w:hAnsi="Courier New" w:cs="Courier New"/>
                <w:sz w:val="20"/>
              </w:rPr>
              <w:t>) should be called only once.</w:t>
            </w: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Default="00240793" w:rsidP="0023457F">
      <w:pPr>
        <w:rPr>
          <w:rFonts w:ascii="Courier New" w:hAnsi="Courier New" w:cs="Courier New"/>
          <w:sz w:val="20"/>
        </w:rPr>
      </w:pPr>
    </w:p>
    <w:p w:rsidR="00240793" w:rsidRPr="004943A1" w:rsidRDefault="00240793" w:rsidP="0023457F"/>
    <w:p w:rsidR="00240793" w:rsidRDefault="00240793" w:rsidP="0023457F">
      <w:pPr>
        <w:pStyle w:val="Heading2"/>
      </w:pPr>
      <w:bookmarkStart w:id="91" w:name="_Toc363135660"/>
      <w:bookmarkStart w:id="92" w:name="_Toc364329874"/>
      <w:bookmarkStart w:id="93" w:name="_Toc364177859"/>
      <w:bookmarkStart w:id="94" w:name="_Toc432425379"/>
      <w:r>
        <w:t>Close</w:t>
      </w:r>
      <w:bookmarkEnd w:id="91"/>
      <w:bookmarkEnd w:id="92"/>
      <w:bookmarkEnd w:id="93"/>
      <w:bookmarkEnd w:id="94"/>
    </w:p>
    <w:p w:rsidR="00240793" w:rsidRDefault="00240793" w:rsidP="0023457F">
      <w:r>
        <w:t>Close DFE LLD device opened by Dfe_</w:t>
      </w:r>
      <w:proofErr w:type="gramStart"/>
      <w:r>
        <w:t>open(</w:t>
      </w:r>
      <w:proofErr w:type="gramEnd"/>
      <w:r>
        <w:t>).</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1608C" w:rsidTr="0002335E">
        <w:tc>
          <w:tcPr>
            <w:tcW w:w="8748" w:type="dxa"/>
          </w:tcPr>
          <w:p w:rsidR="00240793" w:rsidRPr="0023457F" w:rsidRDefault="00240793" w:rsidP="0002335E">
            <w:pPr>
              <w:rPr>
                <w:rFonts w:ascii="Courier New" w:hAnsi="Courier New" w:cs="Courier New"/>
                <w:sz w:val="20"/>
                <w:lang w:val="de-DE"/>
              </w:rPr>
            </w:pPr>
            <w:r>
              <w:rPr>
                <w:rFonts w:ascii="Courier New" w:hAnsi="Courier New" w:cs="Courier New"/>
                <w:sz w:val="20"/>
                <w:lang w:val="de-DE"/>
              </w:rPr>
              <w:t>DFE</w:t>
            </w:r>
            <w:r w:rsidRPr="0023457F">
              <w:rPr>
                <w:rFonts w:ascii="Courier New" w:hAnsi="Courier New" w:cs="Courier New"/>
                <w:sz w:val="20"/>
                <w:lang w:val="de-DE"/>
              </w:rPr>
              <w:t xml:space="preserve">_Err </w:t>
            </w:r>
            <w:r>
              <w:rPr>
                <w:rFonts w:ascii="Courier New" w:hAnsi="Courier New" w:cs="Courier New"/>
                <w:sz w:val="20"/>
                <w:lang w:val="de-DE"/>
              </w:rPr>
              <w:t>Dfe</w:t>
            </w:r>
            <w:r w:rsidRPr="0023457F">
              <w:rPr>
                <w:rFonts w:ascii="Courier New" w:hAnsi="Courier New" w:cs="Courier New"/>
                <w:sz w:val="20"/>
                <w:lang w:val="de-DE"/>
              </w:rPr>
              <w:t>_close</w:t>
            </w:r>
          </w:p>
          <w:p w:rsidR="00240793" w:rsidRPr="0023457F" w:rsidRDefault="00240793" w:rsidP="0002335E">
            <w:pPr>
              <w:rPr>
                <w:rFonts w:ascii="Courier New" w:hAnsi="Courier New" w:cs="Courier New"/>
                <w:sz w:val="20"/>
                <w:lang w:val="de-DE"/>
              </w:rPr>
            </w:pPr>
            <w:r w:rsidRPr="0023457F">
              <w:rPr>
                <w:rFonts w:ascii="Courier New" w:hAnsi="Courier New" w:cs="Courier New"/>
                <w:sz w:val="20"/>
                <w:lang w:val="de-DE"/>
              </w:rPr>
              <w:t>(</w:t>
            </w:r>
          </w:p>
          <w:p w:rsidR="00240793" w:rsidRPr="0023457F" w:rsidRDefault="00240793" w:rsidP="0002335E">
            <w:pPr>
              <w:rPr>
                <w:rFonts w:ascii="Courier New" w:hAnsi="Courier New" w:cs="Courier New"/>
                <w:sz w:val="20"/>
                <w:lang w:val="de-DE"/>
              </w:rPr>
            </w:pPr>
            <w:r w:rsidRPr="0023457F">
              <w:rPr>
                <w:rFonts w:ascii="Courier New" w:hAnsi="Courier New" w:cs="Courier New"/>
                <w:sz w:val="20"/>
                <w:lang w:val="de-DE"/>
              </w:rPr>
              <w:t xml:space="preserve">    </w:t>
            </w:r>
            <w:r>
              <w:rPr>
                <w:rFonts w:ascii="Courier New" w:hAnsi="Courier New" w:cs="Courier New"/>
                <w:sz w:val="20"/>
                <w:lang w:val="de-DE"/>
              </w:rPr>
              <w:t>DFE</w:t>
            </w:r>
            <w:r w:rsidRPr="0023457F">
              <w:rPr>
                <w:rFonts w:ascii="Courier New" w:hAnsi="Courier New" w:cs="Courier New"/>
                <w:sz w:val="20"/>
                <w:lang w:val="de-DE"/>
              </w:rPr>
              <w:t>_Handle h</w:t>
            </w:r>
            <w:r>
              <w:rPr>
                <w:rFonts w:ascii="Courier New" w:hAnsi="Courier New" w:cs="Courier New"/>
                <w:sz w:val="20"/>
                <w:lang w:val="de-DE"/>
              </w:rPr>
              <w:t>Dfe</w:t>
            </w:r>
          </w:p>
          <w:p w:rsidR="00240793" w:rsidRPr="0071608C" w:rsidRDefault="00240793" w:rsidP="0002335E">
            <w:pPr>
              <w:rPr>
                <w:rFonts w:ascii="Courier New" w:hAnsi="Courier New" w:cs="Courier New"/>
                <w:sz w:val="20"/>
              </w:rPr>
            </w:pPr>
            <w:r w:rsidRPr="0071608C">
              <w:rPr>
                <w:rFonts w:ascii="Courier New" w:hAnsi="Courier New" w:cs="Courier New"/>
                <w:sz w:val="20"/>
              </w:rPr>
              <w:t>);</w:t>
            </w:r>
          </w:p>
          <w:p w:rsidR="00240793" w:rsidRPr="0071608C"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1608C" w:rsidTr="0002335E">
        <w:tc>
          <w:tcPr>
            <w:tcW w:w="8748" w:type="dxa"/>
          </w:tcPr>
          <w:p w:rsidR="00240793" w:rsidRPr="0071608C" w:rsidRDefault="00240793" w:rsidP="0002335E">
            <w:pPr>
              <w:rPr>
                <w:rFonts w:ascii="Courier New" w:hAnsi="Courier New" w:cs="Courier New"/>
                <w:sz w:val="20"/>
              </w:rPr>
            </w:pPr>
            <w:r w:rsidRPr="0071608C">
              <w:rPr>
                <w:rFonts w:ascii="Courier New" w:hAnsi="Courier New" w:cs="Courier New"/>
                <w:sz w:val="20"/>
              </w:rPr>
              <w:t xml:space="preserve">Close </w:t>
            </w:r>
            <w:r>
              <w:rPr>
                <w:rFonts w:ascii="Courier New" w:hAnsi="Courier New" w:cs="Courier New"/>
                <w:sz w:val="20"/>
              </w:rPr>
              <w:t>DFE</w:t>
            </w:r>
            <w:r w:rsidRPr="0071608C">
              <w:rPr>
                <w:rFonts w:ascii="Courier New" w:hAnsi="Courier New" w:cs="Courier New"/>
                <w:sz w:val="20"/>
              </w:rPr>
              <w:t xml:space="preserve"> low level driver device instance, which was opened by </w:t>
            </w:r>
            <w:r>
              <w:rPr>
                <w:rFonts w:ascii="Courier New" w:hAnsi="Courier New" w:cs="Courier New"/>
                <w:sz w:val="20"/>
              </w:rPr>
              <w:t>Dfe</w:t>
            </w:r>
            <w:r w:rsidRPr="0071608C">
              <w:rPr>
                <w:rFonts w:ascii="Courier New" w:hAnsi="Courier New" w:cs="Courier New"/>
                <w:sz w:val="20"/>
              </w:rPr>
              <w:t>_</w:t>
            </w:r>
            <w:proofErr w:type="gramStart"/>
            <w:r w:rsidRPr="0071608C">
              <w:rPr>
                <w:rFonts w:ascii="Courier New" w:hAnsi="Courier New" w:cs="Courier New"/>
                <w:sz w:val="20"/>
              </w:rPr>
              <w:t>open(</w:t>
            </w:r>
            <w:proofErr w:type="gramEnd"/>
            <w:r w:rsidRPr="0071608C">
              <w:rPr>
                <w:rFonts w:ascii="Courier New" w:hAnsi="Courier New" w:cs="Courier New"/>
                <w:sz w:val="20"/>
              </w:rPr>
              <w:t xml:space="preserve">). </w:t>
            </w:r>
          </w:p>
          <w:p w:rsidR="00240793" w:rsidRPr="0071608C" w:rsidRDefault="00240793" w:rsidP="0002335E">
            <w:pPr>
              <w:rPr>
                <w:b/>
                <w:szCs w:val="24"/>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1608C" w:rsidTr="0002335E">
        <w:tc>
          <w:tcPr>
            <w:tcW w:w="2340" w:type="dxa"/>
          </w:tcPr>
          <w:p w:rsidR="00240793" w:rsidRPr="0071608C" w:rsidRDefault="00240793" w:rsidP="0002335E">
            <w:pPr>
              <w:rPr>
                <w:rFonts w:ascii="Courier New" w:hAnsi="Courier New" w:cs="Courier New"/>
                <w:sz w:val="20"/>
              </w:rPr>
            </w:pPr>
            <w:r w:rsidRPr="0071608C">
              <w:rPr>
                <w:rFonts w:ascii="Courier New" w:hAnsi="Courier New" w:cs="Courier New"/>
                <w:sz w:val="20"/>
              </w:rPr>
              <w:t>h</w:t>
            </w:r>
            <w:r>
              <w:rPr>
                <w:rFonts w:ascii="Courier New" w:hAnsi="Courier New" w:cs="Courier New"/>
                <w:sz w:val="20"/>
              </w:rPr>
              <w:t>Dfe</w:t>
            </w:r>
          </w:p>
        </w:tc>
        <w:tc>
          <w:tcPr>
            <w:tcW w:w="6408" w:type="dxa"/>
          </w:tcPr>
          <w:p w:rsidR="00240793" w:rsidRPr="0071608C" w:rsidRDefault="00240793" w:rsidP="0002335E">
            <w:pPr>
              <w:rPr>
                <w:rFonts w:ascii="Courier New" w:hAnsi="Courier New" w:cs="Courier New"/>
                <w:sz w:val="20"/>
              </w:rPr>
            </w:pPr>
            <w:r w:rsidRPr="0071608C">
              <w:rPr>
                <w:rFonts w:ascii="Courier New" w:hAnsi="Courier New" w:cs="Courier New"/>
                <w:sz w:val="20"/>
              </w:rPr>
              <w:t xml:space="preserve">[in] </w:t>
            </w:r>
            <w:r>
              <w:rPr>
                <w:rFonts w:ascii="Courier New" w:hAnsi="Courier New" w:cs="Courier New"/>
                <w:sz w:val="20"/>
              </w:rPr>
              <w:t>DFE</w:t>
            </w:r>
            <w:r w:rsidRPr="0071608C">
              <w:rPr>
                <w:rFonts w:ascii="Courier New" w:hAnsi="Courier New" w:cs="Courier New"/>
                <w:sz w:val="20"/>
              </w:rPr>
              <w:t xml:space="preserve"> device handle</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1608C" w:rsidTr="0002335E">
        <w:tc>
          <w:tcPr>
            <w:tcW w:w="8748" w:type="dxa"/>
          </w:tcPr>
          <w:p w:rsidR="00240793" w:rsidRPr="0071608C" w:rsidRDefault="00240793" w:rsidP="0002335E">
            <w:pPr>
              <w:rPr>
                <w:rFonts w:ascii="Courier New" w:hAnsi="Courier New" w:cs="Courier New"/>
                <w:sz w:val="20"/>
              </w:rPr>
            </w:pPr>
            <w:r>
              <w:rPr>
                <w:rFonts w:ascii="Courier New" w:hAnsi="Courier New" w:cs="Courier New"/>
                <w:sz w:val="20"/>
              </w:rPr>
              <w:t>DFE</w:t>
            </w:r>
            <w:r w:rsidRPr="0071608C">
              <w:rPr>
                <w:rFonts w:ascii="Courier New" w:hAnsi="Courier New" w:cs="Courier New"/>
                <w:sz w:val="20"/>
              </w:rPr>
              <w:t>_ERR_NONE, if close properly</w:t>
            </w:r>
          </w:p>
          <w:p w:rsidR="00240793" w:rsidRPr="0071608C" w:rsidRDefault="00240793" w:rsidP="00AD4E68">
            <w:pPr>
              <w:rPr>
                <w:rFonts w:ascii="Courier New" w:hAnsi="Courier New" w:cs="Courier New"/>
                <w:sz w:val="20"/>
              </w:rPr>
            </w:pPr>
            <w:r>
              <w:rPr>
                <w:rFonts w:ascii="Courier New" w:hAnsi="Courier New" w:cs="Courier New"/>
                <w:sz w:val="20"/>
              </w:rPr>
              <w:t>DFE</w:t>
            </w:r>
            <w:r w:rsidRPr="0071608C">
              <w:rPr>
                <w:rFonts w:ascii="Courier New" w:hAnsi="Courier New" w:cs="Courier New"/>
                <w:sz w:val="20"/>
              </w:rPr>
              <w:t>_ERR_INVALID_HANDLE, if h</w:t>
            </w:r>
            <w:r>
              <w:rPr>
                <w:rFonts w:ascii="Courier New" w:hAnsi="Courier New" w:cs="Courier New"/>
                <w:sz w:val="20"/>
              </w:rPr>
              <w:t>Dfe</w:t>
            </w:r>
            <w:r w:rsidRPr="0071608C">
              <w:rPr>
                <w:rFonts w:ascii="Courier New" w:hAnsi="Courier New" w:cs="Courier New"/>
                <w:sz w:val="20"/>
              </w:rPr>
              <w:t xml:space="preserve"> is NULL</w:t>
            </w: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1608C" w:rsidTr="0002335E">
        <w:tc>
          <w:tcPr>
            <w:tcW w:w="8748" w:type="dxa"/>
          </w:tcPr>
          <w:p w:rsidR="00240793" w:rsidRPr="0071608C" w:rsidRDefault="00240793" w:rsidP="0002335E">
            <w:pPr>
              <w:numPr>
                <w:ilvl w:val="0"/>
                <w:numId w:val="8"/>
              </w:numPr>
              <w:rPr>
                <w:rFonts w:ascii="Courier New" w:hAnsi="Courier New" w:cs="Courier New"/>
                <w:sz w:val="20"/>
              </w:rPr>
            </w:pPr>
            <w:proofErr w:type="gramStart"/>
            <w:r w:rsidRPr="0071608C">
              <w:rPr>
                <w:rFonts w:ascii="Courier New" w:hAnsi="Courier New" w:cs="Courier New"/>
                <w:sz w:val="20"/>
              </w:rPr>
              <w:t>h</w:t>
            </w:r>
            <w:r>
              <w:rPr>
                <w:rFonts w:ascii="Courier New" w:hAnsi="Courier New" w:cs="Courier New"/>
                <w:sz w:val="20"/>
              </w:rPr>
              <w:t>Dfe</w:t>
            </w:r>
            <w:proofErr w:type="gramEnd"/>
            <w:r w:rsidRPr="0071608C">
              <w:rPr>
                <w:rFonts w:ascii="Courier New" w:hAnsi="Courier New" w:cs="Courier New"/>
                <w:sz w:val="20"/>
              </w:rPr>
              <w:t xml:space="preserve"> should be a valid handle opened by </w:t>
            </w:r>
            <w:r>
              <w:rPr>
                <w:rFonts w:ascii="Courier New" w:hAnsi="Courier New" w:cs="Courier New"/>
                <w:sz w:val="20"/>
              </w:rPr>
              <w:t>Dfe</w:t>
            </w:r>
            <w:r w:rsidRPr="0071608C">
              <w:rPr>
                <w:rFonts w:ascii="Courier New" w:hAnsi="Courier New" w:cs="Courier New"/>
                <w:sz w:val="20"/>
              </w:rPr>
              <w:t>_open().</w:t>
            </w: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4D0A65" w:rsidRDefault="00240793" w:rsidP="0023457F"/>
    <w:p w:rsidR="00240793" w:rsidRDefault="00240793" w:rsidP="0023457F">
      <w:pPr>
        <w:pStyle w:val="Heading2"/>
      </w:pPr>
      <w:bookmarkStart w:id="95" w:name="_Toc363135661"/>
      <w:bookmarkStart w:id="96" w:name="_Toc364329875"/>
      <w:bookmarkStart w:id="97" w:name="_Toc364177860"/>
      <w:bookmarkStart w:id="98" w:name="_Toc432425380"/>
      <w:r>
        <w:lastRenderedPageBreak/>
        <w:t>Load Target Configuration</w:t>
      </w:r>
      <w:bookmarkEnd w:id="95"/>
      <w:bookmarkEnd w:id="96"/>
      <w:bookmarkEnd w:id="97"/>
      <w:bookmarkEnd w:id="98"/>
    </w:p>
    <w:p w:rsidR="00240793" w:rsidRDefault="00240793" w:rsidP="0023457F">
      <w:r>
        <w:t>Load DFE target configuration, i.e. registers contents.</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1608C" w:rsidTr="0002335E">
        <w:tc>
          <w:tcPr>
            <w:tcW w:w="8748" w:type="dxa"/>
          </w:tcPr>
          <w:p w:rsidR="00240793" w:rsidRPr="0071608C" w:rsidRDefault="00240793" w:rsidP="0002335E">
            <w:pPr>
              <w:rPr>
                <w:rFonts w:ascii="Courier New" w:hAnsi="Courier New" w:cs="Courier New"/>
                <w:sz w:val="20"/>
              </w:rPr>
            </w:pPr>
            <w:r>
              <w:rPr>
                <w:rFonts w:ascii="Courier New" w:hAnsi="Courier New" w:cs="Courier New"/>
                <w:sz w:val="20"/>
              </w:rPr>
              <w:t>DFE</w:t>
            </w:r>
            <w:r w:rsidRPr="0071608C">
              <w:rPr>
                <w:rFonts w:ascii="Courier New" w:hAnsi="Courier New" w:cs="Courier New"/>
                <w:sz w:val="20"/>
              </w:rPr>
              <w:t xml:space="preserve">_Err </w:t>
            </w:r>
            <w:r>
              <w:rPr>
                <w:rFonts w:ascii="Courier New" w:hAnsi="Courier New" w:cs="Courier New"/>
                <w:sz w:val="20"/>
              </w:rPr>
              <w:t>Dfe</w:t>
            </w:r>
            <w:r w:rsidRPr="0071608C">
              <w:rPr>
                <w:rFonts w:ascii="Courier New" w:hAnsi="Courier New" w:cs="Courier New"/>
                <w:sz w:val="20"/>
              </w:rPr>
              <w:t>_loadTgtCfg</w:t>
            </w:r>
          </w:p>
          <w:p w:rsidR="00240793" w:rsidRPr="0071608C" w:rsidRDefault="00240793" w:rsidP="0002335E">
            <w:pPr>
              <w:rPr>
                <w:rFonts w:ascii="Courier New" w:hAnsi="Courier New" w:cs="Courier New"/>
                <w:sz w:val="20"/>
              </w:rPr>
            </w:pPr>
            <w:r w:rsidRPr="0071608C">
              <w:rPr>
                <w:rFonts w:ascii="Courier New" w:hAnsi="Courier New" w:cs="Courier New"/>
                <w:sz w:val="20"/>
              </w:rPr>
              <w:t>(</w:t>
            </w:r>
          </w:p>
          <w:p w:rsidR="00240793" w:rsidRPr="0071608C" w:rsidRDefault="00240793" w:rsidP="0002335E">
            <w:pPr>
              <w:rPr>
                <w:rFonts w:ascii="Courier New" w:hAnsi="Courier New" w:cs="Courier New"/>
                <w:sz w:val="20"/>
              </w:rPr>
            </w:pPr>
            <w:r w:rsidRPr="0071608C">
              <w:rPr>
                <w:rFonts w:ascii="Courier New" w:hAnsi="Courier New" w:cs="Courier New"/>
                <w:sz w:val="20"/>
              </w:rPr>
              <w:t xml:space="preserve">    </w:t>
            </w:r>
            <w:r>
              <w:rPr>
                <w:rFonts w:ascii="Courier New" w:hAnsi="Courier New" w:cs="Courier New"/>
                <w:sz w:val="20"/>
              </w:rPr>
              <w:t>DFE</w:t>
            </w:r>
            <w:r w:rsidRPr="0071608C">
              <w:rPr>
                <w:rFonts w:ascii="Courier New" w:hAnsi="Courier New" w:cs="Courier New"/>
                <w:sz w:val="20"/>
              </w:rPr>
              <w:t>_Handle h</w:t>
            </w:r>
            <w:r>
              <w:rPr>
                <w:rFonts w:ascii="Courier New" w:hAnsi="Courier New" w:cs="Courier New"/>
                <w:sz w:val="20"/>
              </w:rPr>
              <w:t>Dfe</w:t>
            </w:r>
            <w:r w:rsidRPr="0071608C">
              <w:rPr>
                <w:rFonts w:ascii="Courier New" w:hAnsi="Courier New" w:cs="Courier New"/>
                <w:sz w:val="20"/>
              </w:rPr>
              <w:t>,</w:t>
            </w:r>
          </w:p>
          <w:p w:rsidR="00240793" w:rsidRPr="0071608C" w:rsidRDefault="00240793" w:rsidP="0002335E">
            <w:pPr>
              <w:rPr>
                <w:rFonts w:ascii="Courier New" w:hAnsi="Courier New" w:cs="Courier New"/>
                <w:sz w:val="20"/>
              </w:rPr>
            </w:pPr>
            <w:r w:rsidRPr="0071608C">
              <w:rPr>
                <w:rFonts w:ascii="Courier New" w:hAnsi="Courier New" w:cs="Courier New"/>
                <w:sz w:val="20"/>
              </w:rPr>
              <w:t xml:space="preserve">    </w:t>
            </w:r>
            <w:r>
              <w:rPr>
                <w:rFonts w:ascii="Courier New" w:hAnsi="Courier New" w:cs="Courier New"/>
                <w:sz w:val="20"/>
              </w:rPr>
              <w:t>DFE</w:t>
            </w:r>
            <w:r w:rsidRPr="0071608C">
              <w:rPr>
                <w:rFonts w:ascii="Courier New" w:hAnsi="Courier New" w:cs="Courier New"/>
                <w:sz w:val="20"/>
              </w:rPr>
              <w:t>_RegPair tgtCfgPairs[]</w:t>
            </w:r>
          </w:p>
          <w:p w:rsidR="00240793" w:rsidRPr="0071608C" w:rsidRDefault="00240793" w:rsidP="0002335E">
            <w:pPr>
              <w:rPr>
                <w:rFonts w:ascii="Courier New" w:hAnsi="Courier New" w:cs="Courier New"/>
                <w:sz w:val="20"/>
              </w:rPr>
            </w:pPr>
            <w:r w:rsidRPr="0071608C">
              <w:rPr>
                <w:rFonts w:ascii="Courier New" w:hAnsi="Courier New" w:cs="Courier New"/>
                <w:sz w:val="20"/>
              </w:rPr>
              <w:t>);</w:t>
            </w:r>
          </w:p>
          <w:p w:rsidR="00240793" w:rsidRPr="0071608C"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1608C" w:rsidTr="0002335E">
        <w:tc>
          <w:tcPr>
            <w:tcW w:w="8748" w:type="dxa"/>
          </w:tcPr>
          <w:p w:rsidR="00240793" w:rsidRPr="0071608C" w:rsidRDefault="00240793" w:rsidP="0002335E">
            <w:pPr>
              <w:rPr>
                <w:rFonts w:ascii="Courier New" w:hAnsi="Courier New" w:cs="Courier New"/>
                <w:sz w:val="20"/>
              </w:rPr>
            </w:pPr>
            <w:r w:rsidRPr="0071608C">
              <w:rPr>
                <w:rFonts w:ascii="Courier New" w:hAnsi="Courier New" w:cs="Courier New"/>
                <w:sz w:val="20"/>
              </w:rPr>
              <w:t xml:space="preserve">Write target configuration i.e. registers contents, to </w:t>
            </w:r>
            <w:r>
              <w:rPr>
                <w:rFonts w:ascii="Courier New" w:hAnsi="Courier New" w:cs="Courier New"/>
                <w:sz w:val="20"/>
              </w:rPr>
              <w:t>DFE</w:t>
            </w:r>
            <w:r w:rsidRPr="0071608C">
              <w:rPr>
                <w:rFonts w:ascii="Courier New" w:hAnsi="Courier New" w:cs="Courier New"/>
                <w:sz w:val="20"/>
              </w:rPr>
              <w:t xml:space="preserve"> hardware. The target config format is defined as,</w:t>
            </w:r>
          </w:p>
          <w:p w:rsidR="00240793" w:rsidRPr="0071608C" w:rsidRDefault="00240793" w:rsidP="0002335E">
            <w:pPr>
              <w:rPr>
                <w:rFonts w:ascii="Courier New" w:hAnsi="Courier New" w:cs="Courier New"/>
                <w:color w:val="00B050"/>
                <w:sz w:val="20"/>
              </w:rPr>
            </w:pPr>
            <w:r w:rsidRPr="0071608C">
              <w:rPr>
                <w:rFonts w:ascii="Courier New" w:hAnsi="Courier New" w:cs="Courier New"/>
                <w:color w:val="00B050"/>
                <w:sz w:val="20"/>
              </w:rPr>
              <w:t>// (addr, data) register pair</w:t>
            </w:r>
          </w:p>
          <w:p w:rsidR="00240793" w:rsidRPr="0071608C" w:rsidRDefault="00240793" w:rsidP="0002335E">
            <w:pPr>
              <w:rPr>
                <w:rFonts w:ascii="Courier New" w:hAnsi="Courier New" w:cs="Courier New"/>
                <w:sz w:val="20"/>
              </w:rPr>
            </w:pPr>
            <w:r w:rsidRPr="0071608C">
              <w:rPr>
                <w:rFonts w:ascii="Courier New" w:hAnsi="Courier New" w:cs="Courier New"/>
                <w:sz w:val="20"/>
              </w:rPr>
              <w:t>typedef struct</w:t>
            </w:r>
          </w:p>
          <w:p w:rsidR="00240793" w:rsidRPr="0071608C" w:rsidRDefault="00240793" w:rsidP="0002335E">
            <w:pPr>
              <w:rPr>
                <w:rFonts w:ascii="Courier New" w:hAnsi="Courier New" w:cs="Courier New"/>
                <w:sz w:val="20"/>
              </w:rPr>
            </w:pPr>
            <w:r w:rsidRPr="0071608C">
              <w:rPr>
                <w:rFonts w:ascii="Courier New" w:hAnsi="Courier New" w:cs="Courier New"/>
                <w:sz w:val="20"/>
              </w:rPr>
              <w:t>{</w:t>
            </w:r>
          </w:p>
          <w:p w:rsidR="00240793" w:rsidRPr="0071608C" w:rsidRDefault="00240793" w:rsidP="0002335E">
            <w:pPr>
              <w:rPr>
                <w:rFonts w:ascii="Courier New" w:hAnsi="Courier New" w:cs="Courier New"/>
                <w:color w:val="00B050"/>
                <w:sz w:val="20"/>
              </w:rPr>
            </w:pPr>
            <w:r w:rsidRPr="0071608C">
              <w:rPr>
                <w:rFonts w:ascii="Courier New" w:hAnsi="Courier New" w:cs="Courier New"/>
                <w:sz w:val="20"/>
              </w:rPr>
              <w:t xml:space="preserve">    </w:t>
            </w:r>
            <w:r w:rsidRPr="0071608C">
              <w:rPr>
                <w:rFonts w:ascii="Courier New" w:hAnsi="Courier New" w:cs="Courier New"/>
                <w:color w:val="00B050"/>
                <w:sz w:val="20"/>
              </w:rPr>
              <w:t xml:space="preserve">// offset address from </w:t>
            </w:r>
            <w:r>
              <w:rPr>
                <w:rFonts w:ascii="Courier New" w:hAnsi="Courier New" w:cs="Courier New"/>
                <w:color w:val="00B050"/>
                <w:sz w:val="20"/>
              </w:rPr>
              <w:t>DFE</w:t>
            </w:r>
            <w:r w:rsidRPr="0071608C">
              <w:rPr>
                <w:rFonts w:ascii="Courier New" w:hAnsi="Courier New" w:cs="Courier New"/>
                <w:color w:val="00B050"/>
                <w:sz w:val="20"/>
              </w:rPr>
              <w:t xml:space="preserve"> base address</w:t>
            </w:r>
          </w:p>
          <w:p w:rsidR="00240793" w:rsidRPr="0071608C" w:rsidRDefault="00240793" w:rsidP="0002335E">
            <w:pPr>
              <w:rPr>
                <w:rFonts w:ascii="Courier New" w:hAnsi="Courier New" w:cs="Courier New"/>
                <w:sz w:val="20"/>
              </w:rPr>
            </w:pPr>
            <w:r w:rsidRPr="0071608C">
              <w:rPr>
                <w:rFonts w:ascii="Courier New" w:hAnsi="Courier New" w:cs="Courier New"/>
                <w:sz w:val="20"/>
              </w:rPr>
              <w:t xml:space="preserve">    Uint32 addr;</w:t>
            </w:r>
          </w:p>
          <w:p w:rsidR="00240793" w:rsidRPr="0071608C" w:rsidRDefault="00240793" w:rsidP="0002335E">
            <w:pPr>
              <w:rPr>
                <w:rFonts w:ascii="Courier New" w:hAnsi="Courier New" w:cs="Courier New"/>
                <w:sz w:val="20"/>
              </w:rPr>
            </w:pPr>
            <w:r w:rsidRPr="0071608C">
              <w:rPr>
                <w:rFonts w:ascii="Courier New" w:hAnsi="Courier New" w:cs="Courier New"/>
                <w:sz w:val="20"/>
              </w:rPr>
              <w:t xml:space="preserve">    // </w:t>
            </w:r>
            <w:r w:rsidRPr="0071608C">
              <w:rPr>
                <w:rFonts w:ascii="Courier New" w:hAnsi="Courier New" w:cs="Courier New"/>
                <w:color w:val="00B050"/>
                <w:sz w:val="20"/>
              </w:rPr>
              <w:t>data to/from addr</w:t>
            </w:r>
            <w:r w:rsidRPr="0071608C">
              <w:rPr>
                <w:rFonts w:ascii="Courier New" w:hAnsi="Courier New" w:cs="Courier New"/>
                <w:sz w:val="20"/>
              </w:rPr>
              <w:t xml:space="preserve">  </w:t>
            </w:r>
          </w:p>
          <w:p w:rsidR="00240793" w:rsidRPr="0071608C" w:rsidRDefault="00240793" w:rsidP="0002335E">
            <w:pPr>
              <w:rPr>
                <w:rFonts w:ascii="Courier New" w:hAnsi="Courier New" w:cs="Courier New"/>
                <w:sz w:val="20"/>
              </w:rPr>
            </w:pPr>
            <w:r w:rsidRPr="0071608C">
              <w:rPr>
                <w:rFonts w:ascii="Courier New" w:hAnsi="Courier New" w:cs="Courier New"/>
                <w:sz w:val="20"/>
              </w:rPr>
              <w:t xml:space="preserve">    Uint32 data;</w:t>
            </w:r>
          </w:p>
          <w:p w:rsidR="00240793" w:rsidRPr="0071608C" w:rsidRDefault="00240793" w:rsidP="0002335E">
            <w:pPr>
              <w:rPr>
                <w:rFonts w:ascii="Courier New" w:hAnsi="Courier New" w:cs="Courier New"/>
                <w:sz w:val="20"/>
              </w:rPr>
            </w:pPr>
            <w:r w:rsidRPr="0071608C">
              <w:rPr>
                <w:rFonts w:ascii="Courier New" w:hAnsi="Courier New" w:cs="Courier New"/>
                <w:sz w:val="20"/>
              </w:rPr>
              <w:t xml:space="preserve">} </w:t>
            </w:r>
            <w:r>
              <w:rPr>
                <w:rFonts w:ascii="Courier New" w:hAnsi="Courier New" w:cs="Courier New"/>
                <w:sz w:val="20"/>
              </w:rPr>
              <w:t>DFE</w:t>
            </w:r>
            <w:r w:rsidRPr="0071608C">
              <w:rPr>
                <w:rFonts w:ascii="Courier New" w:hAnsi="Courier New" w:cs="Courier New"/>
                <w:sz w:val="20"/>
              </w:rPr>
              <w:t>_RegPair;</w:t>
            </w:r>
          </w:p>
          <w:p w:rsidR="00240793" w:rsidRPr="0071608C" w:rsidRDefault="00240793" w:rsidP="0002335E">
            <w:pPr>
              <w:rPr>
                <w:rFonts w:ascii="Courier New" w:hAnsi="Courier New" w:cs="Courier New"/>
                <w:sz w:val="20"/>
              </w:rPr>
            </w:pPr>
            <w:r w:rsidRPr="0071608C">
              <w:rPr>
                <w:rFonts w:ascii="Courier New" w:hAnsi="Courier New" w:cs="Courier New"/>
                <w:sz w:val="20"/>
              </w:rPr>
              <w:t xml:space="preserve"> </w:t>
            </w:r>
          </w:p>
          <w:p w:rsidR="00240793" w:rsidRPr="0071608C" w:rsidRDefault="00240793" w:rsidP="0002335E">
            <w:pPr>
              <w:rPr>
                <w:rFonts w:ascii="Courier New" w:hAnsi="Courier New" w:cs="Courier New"/>
                <w:sz w:val="20"/>
              </w:rPr>
            </w:pPr>
            <w:r w:rsidRPr="0071608C">
              <w:rPr>
                <w:rFonts w:ascii="Courier New" w:hAnsi="Courier New" w:cs="Courier New"/>
                <w:sz w:val="20"/>
              </w:rPr>
              <w:t>The last entity of tgtCfgPairs must be (0xffffffffu, 0xffffffffu), which is the end marker.</w:t>
            </w: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1608C" w:rsidTr="0002335E">
        <w:tc>
          <w:tcPr>
            <w:tcW w:w="2340" w:type="dxa"/>
          </w:tcPr>
          <w:p w:rsidR="00240793" w:rsidRPr="0071608C" w:rsidRDefault="00240793" w:rsidP="0002335E">
            <w:pPr>
              <w:rPr>
                <w:rFonts w:ascii="Courier New" w:hAnsi="Courier New" w:cs="Courier New"/>
                <w:sz w:val="20"/>
              </w:rPr>
            </w:pPr>
            <w:r w:rsidRPr="0071608C">
              <w:rPr>
                <w:rFonts w:ascii="Courier New" w:hAnsi="Courier New" w:cs="Courier New"/>
                <w:sz w:val="20"/>
              </w:rPr>
              <w:t>h</w:t>
            </w:r>
            <w:r>
              <w:rPr>
                <w:rFonts w:ascii="Courier New" w:hAnsi="Courier New" w:cs="Courier New"/>
                <w:sz w:val="20"/>
              </w:rPr>
              <w:t>Dfe</w:t>
            </w:r>
          </w:p>
        </w:tc>
        <w:tc>
          <w:tcPr>
            <w:tcW w:w="6408" w:type="dxa"/>
          </w:tcPr>
          <w:p w:rsidR="00240793" w:rsidRPr="0071608C" w:rsidRDefault="00240793" w:rsidP="0002335E">
            <w:pPr>
              <w:rPr>
                <w:rFonts w:ascii="Courier New" w:hAnsi="Courier New" w:cs="Courier New"/>
                <w:sz w:val="20"/>
              </w:rPr>
            </w:pPr>
            <w:r w:rsidRPr="0071608C">
              <w:rPr>
                <w:rFonts w:ascii="Courier New" w:hAnsi="Courier New" w:cs="Courier New"/>
                <w:sz w:val="20"/>
              </w:rPr>
              <w:t xml:space="preserve">[in] </w:t>
            </w:r>
            <w:r>
              <w:rPr>
                <w:rFonts w:ascii="Courier New" w:hAnsi="Courier New" w:cs="Courier New"/>
                <w:sz w:val="20"/>
              </w:rPr>
              <w:t>DFE</w:t>
            </w:r>
            <w:r w:rsidRPr="0071608C">
              <w:rPr>
                <w:rFonts w:ascii="Courier New" w:hAnsi="Courier New" w:cs="Courier New"/>
                <w:sz w:val="20"/>
              </w:rPr>
              <w:t xml:space="preserve"> device handle</w:t>
            </w:r>
          </w:p>
        </w:tc>
      </w:tr>
      <w:tr w:rsidR="00240793" w:rsidRPr="0071608C" w:rsidTr="0002335E">
        <w:tc>
          <w:tcPr>
            <w:tcW w:w="2340" w:type="dxa"/>
          </w:tcPr>
          <w:p w:rsidR="00240793" w:rsidRPr="0071608C" w:rsidRDefault="00240793" w:rsidP="0002335E">
            <w:pPr>
              <w:rPr>
                <w:rFonts w:ascii="Courier New" w:hAnsi="Courier New" w:cs="Courier New"/>
                <w:sz w:val="20"/>
              </w:rPr>
            </w:pPr>
            <w:r w:rsidRPr="0071608C">
              <w:rPr>
                <w:rFonts w:ascii="Courier New" w:hAnsi="Courier New" w:cs="Courier New"/>
                <w:sz w:val="20"/>
              </w:rPr>
              <w:t>tgtCfgPairs</w:t>
            </w:r>
          </w:p>
        </w:tc>
        <w:tc>
          <w:tcPr>
            <w:tcW w:w="6408" w:type="dxa"/>
          </w:tcPr>
          <w:p w:rsidR="00240793" w:rsidRPr="0071608C" w:rsidRDefault="00240793" w:rsidP="0002335E">
            <w:pPr>
              <w:rPr>
                <w:rFonts w:ascii="Courier New" w:hAnsi="Courier New" w:cs="Courier New"/>
                <w:sz w:val="20"/>
              </w:rPr>
            </w:pPr>
            <w:r w:rsidRPr="0071608C">
              <w:rPr>
                <w:rFonts w:ascii="Courier New" w:hAnsi="Courier New" w:cs="Courier New"/>
                <w:sz w:val="20"/>
              </w:rPr>
              <w:t>[in] pointer to (addr, adta) pairs buffer</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1608C" w:rsidTr="0002335E">
        <w:tc>
          <w:tcPr>
            <w:tcW w:w="8748" w:type="dxa"/>
          </w:tcPr>
          <w:p w:rsidR="00240793" w:rsidRPr="0071608C" w:rsidRDefault="00240793" w:rsidP="0002335E">
            <w:pPr>
              <w:rPr>
                <w:rFonts w:ascii="Courier New" w:hAnsi="Courier New" w:cs="Courier New"/>
                <w:sz w:val="20"/>
              </w:rPr>
            </w:pPr>
            <w:r>
              <w:rPr>
                <w:rFonts w:ascii="Courier New" w:hAnsi="Courier New" w:cs="Courier New"/>
                <w:sz w:val="20"/>
              </w:rPr>
              <w:t>DFE</w:t>
            </w:r>
            <w:r w:rsidRPr="0071608C">
              <w:rPr>
                <w:rFonts w:ascii="Courier New" w:hAnsi="Courier New" w:cs="Courier New"/>
                <w:sz w:val="20"/>
              </w:rPr>
              <w:t xml:space="preserve">_ERR_NONE, if write to </w:t>
            </w:r>
            <w:r>
              <w:rPr>
                <w:rFonts w:ascii="Courier New" w:hAnsi="Courier New" w:cs="Courier New"/>
                <w:sz w:val="20"/>
              </w:rPr>
              <w:t>DFE</w:t>
            </w:r>
            <w:r w:rsidRPr="0071608C">
              <w:rPr>
                <w:rFonts w:ascii="Courier New" w:hAnsi="Courier New" w:cs="Courier New"/>
                <w:sz w:val="20"/>
              </w:rPr>
              <w:t xml:space="preserve"> properly</w:t>
            </w:r>
          </w:p>
          <w:p w:rsidR="00240793" w:rsidRPr="0071608C" w:rsidRDefault="00240793" w:rsidP="0002335E">
            <w:pPr>
              <w:rPr>
                <w:rFonts w:ascii="Courier New" w:hAnsi="Courier New" w:cs="Courier New"/>
                <w:sz w:val="20"/>
              </w:rPr>
            </w:pPr>
            <w:r>
              <w:rPr>
                <w:rFonts w:ascii="Courier New" w:hAnsi="Courier New" w:cs="Courier New"/>
                <w:sz w:val="20"/>
              </w:rPr>
              <w:t>DFE</w:t>
            </w:r>
            <w:r w:rsidRPr="0071608C">
              <w:rPr>
                <w:rFonts w:ascii="Courier New" w:hAnsi="Courier New" w:cs="Courier New"/>
                <w:sz w:val="20"/>
              </w:rPr>
              <w:t>_ERR_INVALID_HANDLE, if h</w:t>
            </w:r>
            <w:r>
              <w:rPr>
                <w:rFonts w:ascii="Courier New" w:hAnsi="Courier New" w:cs="Courier New"/>
                <w:sz w:val="20"/>
              </w:rPr>
              <w:t>Dfe</w:t>
            </w:r>
            <w:r w:rsidRPr="0071608C">
              <w:rPr>
                <w:rFonts w:ascii="Courier New" w:hAnsi="Courier New" w:cs="Courier New"/>
                <w:sz w:val="20"/>
              </w:rPr>
              <w:t xml:space="preserve"> is NULL</w:t>
            </w:r>
          </w:p>
          <w:p w:rsidR="00240793" w:rsidRPr="0071608C"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1608C" w:rsidTr="0002335E">
        <w:tc>
          <w:tcPr>
            <w:tcW w:w="8748" w:type="dxa"/>
          </w:tcPr>
          <w:p w:rsidR="00240793" w:rsidRPr="0071608C" w:rsidRDefault="00240793" w:rsidP="0002335E">
            <w:pPr>
              <w:numPr>
                <w:ilvl w:val="0"/>
                <w:numId w:val="9"/>
              </w:numPr>
              <w:rPr>
                <w:rFonts w:ascii="Courier New" w:hAnsi="Courier New" w:cs="Courier New"/>
                <w:sz w:val="20"/>
              </w:rPr>
            </w:pPr>
            <w:proofErr w:type="gramStart"/>
            <w:r w:rsidRPr="0071608C">
              <w:rPr>
                <w:rFonts w:ascii="Courier New" w:hAnsi="Courier New" w:cs="Courier New"/>
                <w:sz w:val="20"/>
              </w:rPr>
              <w:t>h</w:t>
            </w:r>
            <w:r>
              <w:rPr>
                <w:rFonts w:ascii="Courier New" w:hAnsi="Courier New" w:cs="Courier New"/>
                <w:sz w:val="20"/>
              </w:rPr>
              <w:t>Dfe</w:t>
            </w:r>
            <w:proofErr w:type="gramEnd"/>
            <w:r w:rsidRPr="0071608C">
              <w:rPr>
                <w:rFonts w:ascii="Courier New" w:hAnsi="Courier New" w:cs="Courier New"/>
                <w:sz w:val="20"/>
              </w:rPr>
              <w:t xml:space="preserve"> should be a valid handle opened by </w:t>
            </w:r>
            <w:r>
              <w:rPr>
                <w:rFonts w:ascii="Courier New" w:hAnsi="Courier New" w:cs="Courier New"/>
                <w:sz w:val="20"/>
              </w:rPr>
              <w:t>Dfe</w:t>
            </w:r>
            <w:r w:rsidRPr="0071608C">
              <w:rPr>
                <w:rFonts w:ascii="Courier New" w:hAnsi="Courier New" w:cs="Courier New"/>
                <w:sz w:val="20"/>
              </w:rPr>
              <w:t>_open().</w:t>
            </w:r>
          </w:p>
          <w:p w:rsidR="00240793" w:rsidRPr="0071608C" w:rsidRDefault="00240793" w:rsidP="0002335E">
            <w:pPr>
              <w:numPr>
                <w:ilvl w:val="0"/>
                <w:numId w:val="9"/>
              </w:numPr>
              <w:rPr>
                <w:rFonts w:ascii="Courier New" w:hAnsi="Courier New" w:cs="Courier New"/>
                <w:sz w:val="20"/>
              </w:rPr>
            </w:pPr>
            <w:r w:rsidRPr="0071608C">
              <w:rPr>
                <w:rFonts w:ascii="Courier New" w:hAnsi="Courier New" w:cs="Courier New"/>
                <w:sz w:val="20"/>
              </w:rPr>
              <w:t>The last entity of tgtCfgPairs must be (0xffffffffu, 0xffffffffu)</w:t>
            </w:r>
          </w:p>
          <w:p w:rsidR="00240793" w:rsidRPr="0071608C" w:rsidRDefault="00240793" w:rsidP="0002335E">
            <w:pPr>
              <w:numPr>
                <w:ilvl w:val="0"/>
                <w:numId w:val="9"/>
              </w:numPr>
              <w:rPr>
                <w:rFonts w:ascii="Courier New" w:hAnsi="Courier New" w:cs="Courier New"/>
                <w:sz w:val="20"/>
              </w:rPr>
            </w:pPr>
            <w:r>
              <w:rPr>
                <w:rFonts w:ascii="Courier New" w:hAnsi="Courier New" w:cs="Courier New"/>
                <w:sz w:val="20"/>
              </w:rPr>
              <w:t>DFE</w:t>
            </w:r>
            <w:r w:rsidRPr="0071608C">
              <w:rPr>
                <w:rFonts w:ascii="Courier New" w:hAnsi="Courier New" w:cs="Courier New"/>
                <w:sz w:val="20"/>
              </w:rPr>
              <w:t xml:space="preserve"> PLL and PSCs shall be already up running.</w:t>
            </w: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DD7974" w:rsidRDefault="00240793" w:rsidP="0023457F"/>
    <w:p w:rsidR="00240793" w:rsidRDefault="00240793" w:rsidP="0023457F">
      <w:pPr>
        <w:pStyle w:val="Heading2"/>
      </w:pPr>
      <w:bookmarkStart w:id="99" w:name="_Toc364329876"/>
      <w:bookmarkStart w:id="100" w:name="_Toc364177861"/>
      <w:bookmarkStart w:id="101" w:name="_Toc363135662"/>
      <w:bookmarkStart w:id="102" w:name="_Toc432425381"/>
      <w:r>
        <w:t>Soft Reset</w:t>
      </w:r>
      <w:bookmarkEnd w:id="99"/>
      <w:bookmarkEnd w:id="100"/>
      <w:bookmarkEnd w:id="102"/>
    </w:p>
    <w:p w:rsidR="00240793" w:rsidRDefault="00240793" w:rsidP="00026903">
      <w:r>
        <w:t>Do soft reset for DFE peripheral.</w:t>
      </w:r>
    </w:p>
    <w:p w:rsidR="00240793" w:rsidRDefault="00240793" w:rsidP="00026903"/>
    <w:p w:rsidR="00240793" w:rsidRPr="00A97C55" w:rsidRDefault="00240793" w:rsidP="00026903">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1608C" w:rsidTr="00A075A8">
        <w:tc>
          <w:tcPr>
            <w:tcW w:w="8748" w:type="dxa"/>
          </w:tcPr>
          <w:p w:rsidR="00240793" w:rsidRPr="0023457F" w:rsidRDefault="00240793" w:rsidP="00A075A8">
            <w:pPr>
              <w:rPr>
                <w:rFonts w:ascii="Courier New" w:hAnsi="Courier New" w:cs="Courier New"/>
                <w:sz w:val="20"/>
                <w:lang w:val="de-DE"/>
              </w:rPr>
            </w:pPr>
            <w:r>
              <w:rPr>
                <w:rFonts w:ascii="Courier New" w:hAnsi="Courier New" w:cs="Courier New"/>
                <w:sz w:val="20"/>
                <w:lang w:val="de-DE"/>
              </w:rPr>
              <w:t>DFE</w:t>
            </w:r>
            <w:r w:rsidRPr="0023457F">
              <w:rPr>
                <w:rFonts w:ascii="Courier New" w:hAnsi="Courier New" w:cs="Courier New"/>
                <w:sz w:val="20"/>
                <w:lang w:val="de-DE"/>
              </w:rPr>
              <w:t xml:space="preserve">_Err </w:t>
            </w:r>
            <w:r>
              <w:rPr>
                <w:rFonts w:ascii="Courier New" w:hAnsi="Courier New" w:cs="Courier New"/>
                <w:sz w:val="20"/>
                <w:lang w:val="de-DE"/>
              </w:rPr>
              <w:t>Dfe_softReset</w:t>
            </w:r>
          </w:p>
          <w:p w:rsidR="00240793" w:rsidRPr="0023457F" w:rsidRDefault="00240793" w:rsidP="00A075A8">
            <w:pPr>
              <w:rPr>
                <w:rFonts w:ascii="Courier New" w:hAnsi="Courier New" w:cs="Courier New"/>
                <w:sz w:val="20"/>
                <w:lang w:val="de-DE"/>
              </w:rPr>
            </w:pPr>
            <w:r w:rsidRPr="0023457F">
              <w:rPr>
                <w:rFonts w:ascii="Courier New" w:hAnsi="Courier New" w:cs="Courier New"/>
                <w:sz w:val="20"/>
                <w:lang w:val="de-DE"/>
              </w:rPr>
              <w:t>(</w:t>
            </w:r>
          </w:p>
          <w:p w:rsidR="00240793" w:rsidRPr="0023457F" w:rsidRDefault="00240793" w:rsidP="00A55040">
            <w:pPr>
              <w:rPr>
                <w:rFonts w:ascii="Courier New" w:hAnsi="Courier New" w:cs="Courier New"/>
                <w:sz w:val="20"/>
                <w:lang w:val="de-DE"/>
              </w:rPr>
            </w:pPr>
            <w:r w:rsidRPr="0023457F">
              <w:rPr>
                <w:rFonts w:ascii="Courier New" w:hAnsi="Courier New" w:cs="Courier New"/>
                <w:sz w:val="20"/>
                <w:lang w:val="de-DE"/>
              </w:rPr>
              <w:t xml:space="preserve">    </w:t>
            </w:r>
            <w:r>
              <w:rPr>
                <w:rFonts w:ascii="Courier New" w:hAnsi="Courier New" w:cs="Courier New"/>
                <w:sz w:val="20"/>
                <w:lang w:val="de-DE"/>
              </w:rPr>
              <w:t>DFE</w:t>
            </w:r>
            <w:r w:rsidRPr="0023457F">
              <w:rPr>
                <w:rFonts w:ascii="Courier New" w:hAnsi="Courier New" w:cs="Courier New"/>
                <w:sz w:val="20"/>
                <w:lang w:val="de-DE"/>
              </w:rPr>
              <w:t>_Handle h</w:t>
            </w:r>
            <w:r>
              <w:rPr>
                <w:rFonts w:ascii="Courier New" w:hAnsi="Courier New" w:cs="Courier New"/>
                <w:sz w:val="20"/>
                <w:lang w:val="de-DE"/>
              </w:rPr>
              <w:t>Dfe</w:t>
            </w:r>
          </w:p>
          <w:p w:rsidR="00240793" w:rsidRPr="0071608C" w:rsidRDefault="00240793" w:rsidP="00A075A8">
            <w:pPr>
              <w:rPr>
                <w:rFonts w:ascii="Courier New" w:hAnsi="Courier New" w:cs="Courier New"/>
                <w:sz w:val="20"/>
              </w:rPr>
            </w:pPr>
            <w:r w:rsidRPr="0071608C">
              <w:rPr>
                <w:rFonts w:ascii="Courier New" w:hAnsi="Courier New" w:cs="Courier New"/>
                <w:sz w:val="20"/>
              </w:rPr>
              <w:t>);</w:t>
            </w:r>
          </w:p>
          <w:p w:rsidR="00240793" w:rsidRPr="0071608C" w:rsidRDefault="00240793" w:rsidP="00A075A8">
            <w:pPr>
              <w:rPr>
                <w:rFonts w:ascii="Courier New" w:hAnsi="Courier New" w:cs="Courier New"/>
                <w:sz w:val="20"/>
              </w:rPr>
            </w:pPr>
          </w:p>
        </w:tc>
      </w:tr>
    </w:tbl>
    <w:p w:rsidR="00240793" w:rsidRDefault="00240793" w:rsidP="00026903">
      <w:pPr>
        <w:rPr>
          <w:rFonts w:ascii="Courier New" w:hAnsi="Courier New" w:cs="Courier New"/>
          <w:sz w:val="20"/>
        </w:rPr>
      </w:pPr>
    </w:p>
    <w:p w:rsidR="00240793" w:rsidRDefault="00240793" w:rsidP="00026903">
      <w:pPr>
        <w:rPr>
          <w:b/>
          <w:szCs w:val="24"/>
        </w:rPr>
      </w:pPr>
      <w:r w:rsidRPr="00A97C55">
        <w:rPr>
          <w:b/>
          <w:szCs w:val="24"/>
        </w:rPr>
        <w:lastRenderedPageBreak/>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1608C" w:rsidTr="00A075A8">
        <w:tc>
          <w:tcPr>
            <w:tcW w:w="8748" w:type="dxa"/>
          </w:tcPr>
          <w:p w:rsidR="00240793" w:rsidRPr="00066B8E" w:rsidRDefault="00240793" w:rsidP="00A55040">
            <w:pPr>
              <w:rPr>
                <w:rFonts w:ascii="Courier New" w:hAnsi="Courier New" w:cs="Courier New"/>
                <w:color w:val="00B050"/>
                <w:sz w:val="20"/>
              </w:rPr>
            </w:pPr>
            <w:r w:rsidRPr="00066B8E">
              <w:rPr>
                <w:rFonts w:ascii="Courier New" w:hAnsi="Courier New" w:cs="Courier New"/>
                <w:sz w:val="20"/>
              </w:rPr>
              <w:t>The API does a software reset for DFE peripheral. Like power up reset, soft reset does assert init_clk_gate, init_state, and clear_data to all sub-blocks in DFE. On the other hand unlike power up reset, soft reset keeps all registers values unchanged, except for init register in each block.</w:t>
            </w:r>
          </w:p>
          <w:p w:rsidR="00240793" w:rsidRPr="00066B8E" w:rsidRDefault="00240793" w:rsidP="00A075A8">
            <w:pPr>
              <w:rPr>
                <w:rFonts w:ascii="Courier New" w:hAnsi="Courier New" w:cs="Courier New"/>
                <w:sz w:val="20"/>
              </w:rPr>
            </w:pPr>
          </w:p>
          <w:p w:rsidR="00240793" w:rsidRPr="00066B8E" w:rsidRDefault="00240793" w:rsidP="00A075A8">
            <w:pPr>
              <w:rPr>
                <w:rFonts w:ascii="Courier New" w:hAnsi="Courier New" w:cs="Courier New"/>
                <w:sz w:val="20"/>
              </w:rPr>
            </w:pPr>
            <w:r w:rsidRPr="00066B8E">
              <w:rPr>
                <w:rFonts w:ascii="Courier New" w:hAnsi="Courier New" w:cs="Courier New"/>
                <w:sz w:val="20"/>
              </w:rPr>
              <w:t>Soft reset should be done after Dfe_</w:t>
            </w:r>
            <w:proofErr w:type="gramStart"/>
            <w:r w:rsidRPr="00066B8E">
              <w:rPr>
                <w:rFonts w:ascii="Courier New" w:hAnsi="Courier New" w:cs="Courier New"/>
                <w:sz w:val="20"/>
              </w:rPr>
              <w:t>loadTgtCfg(</w:t>
            </w:r>
            <w:proofErr w:type="gramEnd"/>
            <w:r w:rsidRPr="00066B8E">
              <w:rPr>
                <w:rFonts w:ascii="Courier New" w:hAnsi="Courier New" w:cs="Courier New"/>
                <w:sz w:val="20"/>
              </w:rPr>
              <w:t>) but before Dfe_initTgtTx()</w:t>
            </w:r>
            <w:r>
              <w:rPr>
                <w:rFonts w:ascii="Courier New" w:hAnsi="Courier New" w:cs="Courier New"/>
                <w:sz w:val="20"/>
              </w:rPr>
              <w:t xml:space="preserve">, and </w:t>
            </w:r>
            <w:r w:rsidRPr="00066B8E">
              <w:rPr>
                <w:rFonts w:ascii="Courier New" w:hAnsi="Courier New" w:cs="Courier New"/>
                <w:sz w:val="20"/>
              </w:rPr>
              <w:t>Dfe_initTgtRx().</w:t>
            </w:r>
          </w:p>
          <w:p w:rsidR="00240793" w:rsidRPr="00066B8E" w:rsidRDefault="00240793" w:rsidP="00A075A8">
            <w:pPr>
              <w:rPr>
                <w:rFonts w:ascii="Courier New" w:hAnsi="Courier New" w:cs="Courier New"/>
                <w:b/>
                <w:sz w:val="20"/>
              </w:rPr>
            </w:pPr>
          </w:p>
        </w:tc>
      </w:tr>
    </w:tbl>
    <w:p w:rsidR="00240793" w:rsidRDefault="00240793" w:rsidP="00026903">
      <w:pPr>
        <w:rPr>
          <w:rFonts w:ascii="Courier New" w:hAnsi="Courier New" w:cs="Courier New"/>
          <w:sz w:val="20"/>
        </w:rPr>
      </w:pPr>
      <w:r>
        <w:rPr>
          <w:rFonts w:ascii="Courier New" w:hAnsi="Courier New" w:cs="Courier New"/>
          <w:sz w:val="20"/>
        </w:rPr>
        <w:tab/>
      </w:r>
    </w:p>
    <w:p w:rsidR="00240793" w:rsidRPr="00A97C55" w:rsidRDefault="00240793" w:rsidP="00026903">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1608C" w:rsidTr="00A075A8">
        <w:tc>
          <w:tcPr>
            <w:tcW w:w="2340" w:type="dxa"/>
          </w:tcPr>
          <w:p w:rsidR="00240793" w:rsidRPr="0071608C" w:rsidRDefault="00240793" w:rsidP="00A075A8">
            <w:pPr>
              <w:rPr>
                <w:rFonts w:ascii="Courier New" w:hAnsi="Courier New" w:cs="Courier New"/>
                <w:sz w:val="20"/>
              </w:rPr>
            </w:pPr>
            <w:r w:rsidRPr="0071608C">
              <w:rPr>
                <w:rFonts w:ascii="Courier New" w:hAnsi="Courier New" w:cs="Courier New"/>
                <w:sz w:val="20"/>
              </w:rPr>
              <w:t>h</w:t>
            </w:r>
            <w:r>
              <w:rPr>
                <w:rFonts w:ascii="Courier New" w:hAnsi="Courier New" w:cs="Courier New"/>
                <w:sz w:val="20"/>
              </w:rPr>
              <w:t>Dfe</w:t>
            </w:r>
          </w:p>
        </w:tc>
        <w:tc>
          <w:tcPr>
            <w:tcW w:w="6408" w:type="dxa"/>
          </w:tcPr>
          <w:p w:rsidR="00240793" w:rsidRPr="0071608C" w:rsidRDefault="00240793" w:rsidP="00A075A8">
            <w:pPr>
              <w:rPr>
                <w:rFonts w:ascii="Courier New" w:hAnsi="Courier New" w:cs="Courier New"/>
                <w:sz w:val="20"/>
              </w:rPr>
            </w:pPr>
            <w:r w:rsidRPr="0071608C">
              <w:rPr>
                <w:rFonts w:ascii="Courier New" w:hAnsi="Courier New" w:cs="Courier New"/>
                <w:sz w:val="20"/>
              </w:rPr>
              <w:t xml:space="preserve">[in] </w:t>
            </w:r>
            <w:r>
              <w:rPr>
                <w:rFonts w:ascii="Courier New" w:hAnsi="Courier New" w:cs="Courier New"/>
                <w:sz w:val="20"/>
              </w:rPr>
              <w:t>DFE</w:t>
            </w:r>
            <w:r w:rsidRPr="0071608C">
              <w:rPr>
                <w:rFonts w:ascii="Courier New" w:hAnsi="Courier New" w:cs="Courier New"/>
                <w:sz w:val="20"/>
              </w:rPr>
              <w:t xml:space="preserve"> device handle</w:t>
            </w:r>
          </w:p>
        </w:tc>
      </w:tr>
    </w:tbl>
    <w:p w:rsidR="00240793" w:rsidRPr="00A97C55" w:rsidRDefault="00240793" w:rsidP="00026903">
      <w:pPr>
        <w:ind w:firstLine="720"/>
        <w:rPr>
          <w:rFonts w:ascii="Courier New" w:hAnsi="Courier New" w:cs="Courier New"/>
          <w:sz w:val="20"/>
        </w:rPr>
      </w:pPr>
    </w:p>
    <w:p w:rsidR="00240793" w:rsidRPr="00A97C55" w:rsidRDefault="00240793" w:rsidP="00026903">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1608C" w:rsidTr="00A075A8">
        <w:tc>
          <w:tcPr>
            <w:tcW w:w="8748" w:type="dxa"/>
          </w:tcPr>
          <w:p w:rsidR="00240793" w:rsidRPr="0071608C" w:rsidRDefault="00240793" w:rsidP="00A075A8">
            <w:pPr>
              <w:rPr>
                <w:rFonts w:ascii="Courier New" w:hAnsi="Courier New" w:cs="Courier New"/>
                <w:sz w:val="20"/>
              </w:rPr>
            </w:pPr>
            <w:r>
              <w:rPr>
                <w:rFonts w:ascii="Courier New" w:hAnsi="Courier New" w:cs="Courier New"/>
                <w:sz w:val="20"/>
              </w:rPr>
              <w:t>DFE</w:t>
            </w:r>
            <w:r w:rsidRPr="0071608C">
              <w:rPr>
                <w:rFonts w:ascii="Courier New" w:hAnsi="Courier New" w:cs="Courier New"/>
                <w:sz w:val="20"/>
              </w:rPr>
              <w:t xml:space="preserve">_ERR_NONE, if </w:t>
            </w:r>
            <w:r>
              <w:rPr>
                <w:rFonts w:ascii="Courier New" w:hAnsi="Courier New" w:cs="Courier New"/>
                <w:sz w:val="20"/>
              </w:rPr>
              <w:t>soft reset</w:t>
            </w:r>
            <w:r w:rsidRPr="0071608C">
              <w:rPr>
                <w:rFonts w:ascii="Courier New" w:hAnsi="Courier New" w:cs="Courier New"/>
                <w:sz w:val="20"/>
              </w:rPr>
              <w:t xml:space="preserve"> properly</w:t>
            </w:r>
          </w:p>
          <w:p w:rsidR="00240793" w:rsidRDefault="00240793" w:rsidP="00A075A8">
            <w:pPr>
              <w:rPr>
                <w:rFonts w:ascii="Courier New" w:hAnsi="Courier New" w:cs="Courier New"/>
                <w:sz w:val="20"/>
              </w:rPr>
            </w:pPr>
            <w:r>
              <w:rPr>
                <w:rFonts w:ascii="Courier New" w:hAnsi="Courier New" w:cs="Courier New"/>
                <w:sz w:val="20"/>
              </w:rPr>
              <w:t>DFE</w:t>
            </w:r>
            <w:r w:rsidRPr="0071608C">
              <w:rPr>
                <w:rFonts w:ascii="Courier New" w:hAnsi="Courier New" w:cs="Courier New"/>
                <w:sz w:val="20"/>
              </w:rPr>
              <w:t>_ERR_INVALID_HANDLE, if h</w:t>
            </w:r>
            <w:r>
              <w:rPr>
                <w:rFonts w:ascii="Courier New" w:hAnsi="Courier New" w:cs="Courier New"/>
                <w:sz w:val="20"/>
              </w:rPr>
              <w:t>Dfe is NULL</w:t>
            </w:r>
          </w:p>
          <w:p w:rsidR="00240793" w:rsidRPr="0071608C" w:rsidRDefault="00240793" w:rsidP="00A075A8">
            <w:pPr>
              <w:rPr>
                <w:rFonts w:ascii="Courier New" w:hAnsi="Courier New" w:cs="Courier New"/>
                <w:sz w:val="20"/>
              </w:rPr>
            </w:pPr>
            <w:r w:rsidRPr="00AE585E">
              <w:rPr>
                <w:rFonts w:ascii="Courier New" w:hAnsi="Courier New" w:cs="Courier New"/>
                <w:sz w:val="20"/>
              </w:rPr>
              <w:t>DFE_ERR_HW_CTRL</w:t>
            </w:r>
            <w:r>
              <w:rPr>
                <w:rFonts w:ascii="Courier New" w:hAnsi="Courier New" w:cs="Courier New"/>
                <w:sz w:val="20"/>
              </w:rPr>
              <w:t>, if CSL HwControl() failed</w:t>
            </w:r>
          </w:p>
          <w:p w:rsidR="00240793" w:rsidRPr="0071608C" w:rsidRDefault="00240793" w:rsidP="00A075A8">
            <w:pPr>
              <w:rPr>
                <w:rFonts w:ascii="Courier New" w:hAnsi="Courier New" w:cs="Courier New"/>
                <w:sz w:val="20"/>
              </w:rPr>
            </w:pPr>
          </w:p>
        </w:tc>
      </w:tr>
    </w:tbl>
    <w:p w:rsidR="00240793" w:rsidRDefault="00240793" w:rsidP="00026903">
      <w:pPr>
        <w:rPr>
          <w:rFonts w:ascii="Courier New" w:hAnsi="Courier New" w:cs="Courier New"/>
          <w:sz w:val="20"/>
        </w:rPr>
      </w:pPr>
      <w:r>
        <w:rPr>
          <w:rFonts w:ascii="Courier New" w:hAnsi="Courier New" w:cs="Courier New"/>
          <w:sz w:val="20"/>
        </w:rPr>
        <w:tab/>
      </w:r>
    </w:p>
    <w:p w:rsidR="00240793" w:rsidRPr="00A97C55" w:rsidRDefault="00240793" w:rsidP="00026903">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1608C" w:rsidTr="00A075A8">
        <w:tc>
          <w:tcPr>
            <w:tcW w:w="8748" w:type="dxa"/>
          </w:tcPr>
          <w:p w:rsidR="00240793" w:rsidRPr="0071608C" w:rsidRDefault="00240793" w:rsidP="00A075A8">
            <w:pPr>
              <w:numPr>
                <w:ilvl w:val="0"/>
                <w:numId w:val="10"/>
              </w:numPr>
              <w:rPr>
                <w:rFonts w:ascii="Courier New" w:hAnsi="Courier New" w:cs="Courier New"/>
                <w:sz w:val="20"/>
              </w:rPr>
            </w:pPr>
            <w:proofErr w:type="gramStart"/>
            <w:r w:rsidRPr="0071608C">
              <w:rPr>
                <w:rFonts w:ascii="Courier New" w:hAnsi="Courier New" w:cs="Courier New"/>
                <w:sz w:val="20"/>
              </w:rPr>
              <w:t>h</w:t>
            </w:r>
            <w:r>
              <w:rPr>
                <w:rFonts w:ascii="Courier New" w:hAnsi="Courier New" w:cs="Courier New"/>
                <w:sz w:val="20"/>
              </w:rPr>
              <w:t>Dfe</w:t>
            </w:r>
            <w:proofErr w:type="gramEnd"/>
            <w:r w:rsidRPr="0071608C">
              <w:rPr>
                <w:rFonts w:ascii="Courier New" w:hAnsi="Courier New" w:cs="Courier New"/>
                <w:sz w:val="20"/>
              </w:rPr>
              <w:t xml:space="preserve"> should be a valid handle opened by </w:t>
            </w:r>
            <w:r>
              <w:rPr>
                <w:rFonts w:ascii="Courier New" w:hAnsi="Courier New" w:cs="Courier New"/>
                <w:sz w:val="20"/>
              </w:rPr>
              <w:t>Dfe</w:t>
            </w:r>
            <w:r w:rsidRPr="0071608C">
              <w:rPr>
                <w:rFonts w:ascii="Courier New" w:hAnsi="Courier New" w:cs="Courier New"/>
                <w:sz w:val="20"/>
              </w:rPr>
              <w:t>_open().</w:t>
            </w:r>
          </w:p>
          <w:p w:rsidR="00240793" w:rsidRPr="0071608C" w:rsidRDefault="00240793" w:rsidP="00A075A8">
            <w:pPr>
              <w:numPr>
                <w:ilvl w:val="0"/>
                <w:numId w:val="10"/>
              </w:numPr>
              <w:rPr>
                <w:rFonts w:ascii="Courier New" w:hAnsi="Courier New" w:cs="Courier New"/>
                <w:sz w:val="20"/>
              </w:rPr>
            </w:pPr>
            <w:r>
              <w:rPr>
                <w:rFonts w:ascii="Courier New" w:hAnsi="Courier New" w:cs="Courier New"/>
                <w:sz w:val="20"/>
              </w:rPr>
              <w:t>DFE</w:t>
            </w:r>
            <w:r w:rsidRPr="0071608C">
              <w:rPr>
                <w:rFonts w:ascii="Courier New" w:hAnsi="Courier New" w:cs="Courier New"/>
                <w:sz w:val="20"/>
              </w:rPr>
              <w:t xml:space="preserve"> PLL and PSCs shall be already up running.</w:t>
            </w:r>
          </w:p>
          <w:p w:rsidR="00240793" w:rsidRPr="0071608C" w:rsidRDefault="00240793" w:rsidP="005D7665">
            <w:pPr>
              <w:numPr>
                <w:ilvl w:val="0"/>
                <w:numId w:val="10"/>
              </w:numPr>
              <w:rPr>
                <w:rFonts w:ascii="Courier New" w:hAnsi="Courier New" w:cs="Courier New"/>
                <w:sz w:val="20"/>
              </w:rPr>
            </w:pPr>
            <w:r>
              <w:rPr>
                <w:rFonts w:ascii="Courier New" w:hAnsi="Courier New" w:cs="Courier New"/>
                <w:sz w:val="20"/>
              </w:rPr>
              <w:t>Dfe_</w:t>
            </w:r>
            <w:proofErr w:type="gramStart"/>
            <w:r>
              <w:rPr>
                <w:rFonts w:ascii="Courier New" w:hAnsi="Courier New" w:cs="Courier New"/>
                <w:sz w:val="20"/>
              </w:rPr>
              <w:t>loadTgtCfg(</w:t>
            </w:r>
            <w:proofErr w:type="gramEnd"/>
            <w:r>
              <w:rPr>
                <w:rFonts w:ascii="Courier New" w:hAnsi="Courier New" w:cs="Courier New"/>
                <w:sz w:val="20"/>
              </w:rPr>
              <w:t>) already called</w:t>
            </w:r>
            <w:r w:rsidRPr="0071608C">
              <w:rPr>
                <w:rFonts w:ascii="Courier New" w:hAnsi="Courier New" w:cs="Courier New"/>
                <w:sz w:val="20"/>
              </w:rPr>
              <w:t>.</w:t>
            </w:r>
          </w:p>
        </w:tc>
      </w:tr>
    </w:tbl>
    <w:p w:rsidR="00240793" w:rsidRPr="00026903" w:rsidRDefault="00240793" w:rsidP="00026903"/>
    <w:p w:rsidR="00240793" w:rsidRDefault="00240793" w:rsidP="0023457F">
      <w:pPr>
        <w:pStyle w:val="Heading2"/>
      </w:pPr>
      <w:bookmarkStart w:id="103" w:name="_Toc364329877"/>
      <w:bookmarkStart w:id="104" w:name="_Toc364177862"/>
      <w:bookmarkStart w:id="105" w:name="_Toc432425382"/>
      <w:r>
        <w:t>Initialization Sequence</w:t>
      </w:r>
      <w:bookmarkEnd w:id="101"/>
      <w:r>
        <w:t xml:space="preserve"> for Transmit Path</w:t>
      </w:r>
      <w:bookmarkEnd w:id="103"/>
      <w:bookmarkEnd w:id="104"/>
      <w:bookmarkEnd w:id="105"/>
    </w:p>
    <w:p w:rsidR="00240793" w:rsidRDefault="00240793" w:rsidP="0023457F">
      <w:r>
        <w:t>DFE initialization sequence for transmit path.</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1608C" w:rsidTr="0002335E">
        <w:tc>
          <w:tcPr>
            <w:tcW w:w="8748" w:type="dxa"/>
          </w:tcPr>
          <w:p w:rsidR="00240793" w:rsidRPr="00405AA2" w:rsidRDefault="00240793" w:rsidP="0002335E">
            <w:pPr>
              <w:rPr>
                <w:rFonts w:ascii="Courier New" w:hAnsi="Courier New" w:cs="Courier New"/>
                <w:sz w:val="20"/>
                <w:lang w:val="de-DE"/>
              </w:rPr>
            </w:pPr>
            <w:r w:rsidRPr="00405AA2">
              <w:rPr>
                <w:rFonts w:ascii="Courier New" w:hAnsi="Courier New" w:cs="Courier New"/>
                <w:sz w:val="20"/>
                <w:lang w:val="de-DE"/>
              </w:rPr>
              <w:t>DFE_Err Dfe_initTgtTx</w:t>
            </w:r>
          </w:p>
          <w:p w:rsidR="00240793" w:rsidRPr="00405AA2" w:rsidRDefault="00240793" w:rsidP="0002335E">
            <w:pPr>
              <w:rPr>
                <w:rFonts w:ascii="Courier New" w:hAnsi="Courier New" w:cs="Courier New"/>
                <w:sz w:val="20"/>
                <w:lang w:val="de-DE"/>
              </w:rPr>
            </w:pPr>
            <w:r w:rsidRPr="00405AA2">
              <w:rPr>
                <w:rFonts w:ascii="Courier New" w:hAnsi="Courier New" w:cs="Courier New"/>
                <w:sz w:val="20"/>
                <w:lang w:val="de-DE"/>
              </w:rPr>
              <w:t>(</w:t>
            </w:r>
          </w:p>
          <w:p w:rsidR="00240793" w:rsidRPr="00405AA2" w:rsidRDefault="00240793" w:rsidP="0002335E">
            <w:pPr>
              <w:rPr>
                <w:rFonts w:ascii="Courier New" w:hAnsi="Courier New" w:cs="Courier New"/>
                <w:sz w:val="20"/>
                <w:lang w:val="de-DE"/>
              </w:rPr>
            </w:pPr>
            <w:r w:rsidRPr="00405AA2">
              <w:rPr>
                <w:rFonts w:ascii="Courier New" w:hAnsi="Courier New" w:cs="Courier New"/>
                <w:sz w:val="20"/>
                <w:lang w:val="de-DE"/>
              </w:rPr>
              <w:t xml:space="preserve">    DFE_Handle hDfe,</w:t>
            </w:r>
          </w:p>
          <w:p w:rsidR="00240793" w:rsidRPr="00405AA2" w:rsidRDefault="00240793" w:rsidP="0002335E">
            <w:pPr>
              <w:rPr>
                <w:rFonts w:ascii="Courier New" w:hAnsi="Courier New" w:cs="Courier New"/>
                <w:sz w:val="20"/>
                <w:lang w:val="de-DE"/>
              </w:rPr>
            </w:pPr>
            <w:r w:rsidRPr="00405AA2">
              <w:rPr>
                <w:rFonts w:ascii="Courier New" w:hAnsi="Courier New" w:cs="Courier New"/>
                <w:sz w:val="20"/>
                <w:lang w:val="de-DE"/>
              </w:rPr>
              <w:t xml:space="preserve">    DFE_CallbackContext waitSyncCtx,</w:t>
            </w:r>
          </w:p>
          <w:p w:rsidR="00240793" w:rsidRPr="0023457F" w:rsidRDefault="00240793" w:rsidP="0002335E">
            <w:pPr>
              <w:rPr>
                <w:rFonts w:ascii="Courier New" w:hAnsi="Courier New" w:cs="Courier New"/>
                <w:sz w:val="20"/>
                <w:lang w:val="de-DE"/>
              </w:rPr>
            </w:pPr>
            <w:r w:rsidRPr="00405AA2">
              <w:rPr>
                <w:rFonts w:ascii="Courier New" w:hAnsi="Courier New" w:cs="Courier New"/>
                <w:sz w:val="20"/>
                <w:lang w:val="de-DE"/>
              </w:rPr>
              <w:t xml:space="preserve">    </w:t>
            </w:r>
            <w:r>
              <w:rPr>
                <w:rFonts w:ascii="Courier New" w:hAnsi="Courier New" w:cs="Courier New"/>
                <w:sz w:val="20"/>
                <w:lang w:val="de-DE"/>
              </w:rPr>
              <w:t>DFE</w:t>
            </w:r>
            <w:r w:rsidRPr="0023457F">
              <w:rPr>
                <w:rFonts w:ascii="Courier New" w:hAnsi="Courier New" w:cs="Courier New"/>
                <w:sz w:val="20"/>
                <w:lang w:val="de-DE"/>
              </w:rPr>
              <w:t>_CallbackWaitSync waitSyncFxn</w:t>
            </w:r>
          </w:p>
          <w:p w:rsidR="00240793" w:rsidRPr="0071608C" w:rsidRDefault="00240793" w:rsidP="0002335E">
            <w:pPr>
              <w:rPr>
                <w:rFonts w:ascii="Courier New" w:hAnsi="Courier New" w:cs="Courier New"/>
                <w:sz w:val="20"/>
              </w:rPr>
            </w:pPr>
            <w:r w:rsidRPr="0071608C">
              <w:rPr>
                <w:rFonts w:ascii="Courier New" w:hAnsi="Courier New" w:cs="Courier New"/>
                <w:sz w:val="20"/>
              </w:rPr>
              <w:t>);</w:t>
            </w:r>
          </w:p>
          <w:p w:rsidR="00240793" w:rsidRPr="0071608C"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1608C" w:rsidTr="0002335E">
        <w:tc>
          <w:tcPr>
            <w:tcW w:w="8748" w:type="dxa"/>
          </w:tcPr>
          <w:p w:rsidR="00240793" w:rsidRDefault="00240793" w:rsidP="0002335E">
            <w:pPr>
              <w:rPr>
                <w:rFonts w:ascii="Courier New" w:hAnsi="Courier New" w:cs="Courier New"/>
                <w:sz w:val="20"/>
              </w:rPr>
            </w:pPr>
            <w:r w:rsidRPr="0071608C">
              <w:rPr>
                <w:rFonts w:ascii="Courier New" w:hAnsi="Courier New" w:cs="Courier New"/>
                <w:sz w:val="20"/>
              </w:rPr>
              <w:t>The API run</w:t>
            </w:r>
            <w:r>
              <w:rPr>
                <w:rFonts w:ascii="Courier New" w:hAnsi="Courier New" w:cs="Courier New"/>
                <w:sz w:val="20"/>
              </w:rPr>
              <w:t>s</w:t>
            </w:r>
            <w:r w:rsidRPr="0071608C">
              <w:rPr>
                <w:rFonts w:ascii="Courier New" w:hAnsi="Courier New" w:cs="Courier New"/>
                <w:sz w:val="20"/>
              </w:rPr>
              <w:t xml:space="preserve"> initialization sequence</w:t>
            </w:r>
            <w:r>
              <w:rPr>
                <w:rFonts w:ascii="Courier New" w:hAnsi="Courier New" w:cs="Courier New"/>
                <w:sz w:val="20"/>
              </w:rPr>
              <w:t xml:space="preserve"> for transmit path</w:t>
            </w:r>
            <w:r w:rsidRPr="0071608C">
              <w:rPr>
                <w:rFonts w:ascii="Courier New" w:hAnsi="Courier New" w:cs="Courier New"/>
                <w:sz w:val="20"/>
              </w:rPr>
              <w:t xml:space="preserve">. </w:t>
            </w:r>
          </w:p>
          <w:p w:rsidR="00240793" w:rsidRDefault="00240793" w:rsidP="0002335E">
            <w:pPr>
              <w:rPr>
                <w:rFonts w:ascii="Courier New" w:hAnsi="Courier New" w:cs="Courier New"/>
                <w:sz w:val="20"/>
              </w:rPr>
            </w:pPr>
          </w:p>
          <w:p w:rsidR="00240793" w:rsidRPr="0071608C" w:rsidRDefault="00240793" w:rsidP="008E2967">
            <w:pPr>
              <w:rPr>
                <w:rFonts w:ascii="Courier New" w:hAnsi="Courier New" w:cs="Courier New"/>
                <w:sz w:val="20"/>
              </w:rPr>
            </w:pPr>
            <w:r w:rsidRPr="0071608C">
              <w:rPr>
                <w:rFonts w:ascii="Courier New" w:hAnsi="Courier New" w:cs="Courier New"/>
                <w:sz w:val="20"/>
              </w:rPr>
              <w:t>When JESD</w:t>
            </w:r>
            <w:r>
              <w:rPr>
                <w:rFonts w:ascii="Courier New" w:hAnsi="Courier New" w:cs="Courier New"/>
                <w:sz w:val="20"/>
              </w:rPr>
              <w:t xml:space="preserve"> Tx</w:t>
            </w:r>
            <w:r w:rsidRPr="0071608C">
              <w:rPr>
                <w:rFonts w:ascii="Courier New" w:hAnsi="Courier New" w:cs="Courier New"/>
                <w:sz w:val="20"/>
              </w:rPr>
              <w:t xml:space="preserve"> lanes configured connecting to SERDES, </w:t>
            </w:r>
            <w:r>
              <w:rPr>
                <w:rFonts w:ascii="Courier New" w:hAnsi="Courier New" w:cs="Courier New"/>
                <w:sz w:val="20"/>
              </w:rPr>
              <w:t>this</w:t>
            </w:r>
            <w:r w:rsidRPr="0071608C">
              <w:rPr>
                <w:rFonts w:ascii="Courier New" w:hAnsi="Courier New" w:cs="Courier New"/>
                <w:sz w:val="20"/>
              </w:rPr>
              <w:t xml:space="preserve"> initialization </w:t>
            </w:r>
            <w:r>
              <w:rPr>
                <w:rFonts w:ascii="Courier New" w:hAnsi="Courier New" w:cs="Courier New"/>
                <w:sz w:val="20"/>
              </w:rPr>
              <w:t xml:space="preserve">shouldn’t be made </w:t>
            </w:r>
            <w:r w:rsidRPr="0071608C">
              <w:rPr>
                <w:rFonts w:ascii="Courier New" w:hAnsi="Courier New" w:cs="Courier New"/>
                <w:sz w:val="20"/>
              </w:rPr>
              <w:t>until SERDES Tx lock (pll_ok)</w:t>
            </w:r>
            <w:r>
              <w:rPr>
                <w:rFonts w:ascii="Courier New" w:hAnsi="Courier New" w:cs="Courier New"/>
                <w:sz w:val="20"/>
              </w:rPr>
              <w:t>.</w:t>
            </w:r>
          </w:p>
          <w:p w:rsidR="00240793" w:rsidRPr="0071608C" w:rsidRDefault="00240793" w:rsidP="0002335E">
            <w:pPr>
              <w:rPr>
                <w:rFonts w:ascii="Courier New" w:hAnsi="Courier New" w:cs="Courier New"/>
                <w:sz w:val="20"/>
              </w:rPr>
            </w:pPr>
          </w:p>
          <w:p w:rsidR="00240793" w:rsidRPr="0071608C" w:rsidRDefault="00240793" w:rsidP="0002335E">
            <w:pPr>
              <w:rPr>
                <w:rFonts w:ascii="Courier New" w:hAnsi="Courier New" w:cs="Courier New"/>
                <w:sz w:val="20"/>
              </w:rPr>
            </w:pPr>
            <w:r w:rsidRPr="0071608C">
              <w:rPr>
                <w:rFonts w:ascii="Courier New" w:hAnsi="Courier New" w:cs="Courier New"/>
                <w:sz w:val="20"/>
              </w:rPr>
              <w:t xml:space="preserve">In the sequence, there’re many steps need wait a sync signal. This is done by callback </w:t>
            </w:r>
            <w:proofErr w:type="gramStart"/>
            <w:r w:rsidRPr="0071608C">
              <w:rPr>
                <w:rFonts w:ascii="Courier New" w:hAnsi="Courier New" w:cs="Courier New"/>
                <w:sz w:val="20"/>
              </w:rPr>
              <w:t>waitSyncFxn(</w:t>
            </w:r>
            <w:proofErr w:type="gramEnd"/>
            <w:r w:rsidRPr="0071608C">
              <w:rPr>
                <w:rFonts w:ascii="Courier New" w:hAnsi="Courier New" w:cs="Courier New"/>
                <w:sz w:val="20"/>
              </w:rPr>
              <w:t>).</w:t>
            </w:r>
          </w:p>
          <w:p w:rsidR="00240793" w:rsidRPr="0071608C" w:rsidRDefault="00240793" w:rsidP="0002335E">
            <w:pPr>
              <w:rPr>
                <w:rFonts w:ascii="Courier New" w:hAnsi="Courier New" w:cs="Courier New"/>
                <w:color w:val="00B050"/>
                <w:sz w:val="20"/>
              </w:rPr>
            </w:pPr>
            <w:r w:rsidRPr="0071608C">
              <w:rPr>
                <w:rFonts w:ascii="Courier New" w:hAnsi="Courier New" w:cs="Courier New"/>
                <w:color w:val="00B050"/>
                <w:sz w:val="20"/>
              </w:rPr>
              <w:t>// callback function for waiting sync signal</w:t>
            </w:r>
          </w:p>
          <w:p w:rsidR="00240793" w:rsidRPr="0071608C" w:rsidRDefault="00240793" w:rsidP="0002335E">
            <w:pPr>
              <w:rPr>
                <w:rFonts w:ascii="Courier New" w:hAnsi="Courier New" w:cs="Courier New"/>
                <w:color w:val="00B050"/>
                <w:sz w:val="20"/>
              </w:rPr>
            </w:pPr>
            <w:r w:rsidRPr="0071608C">
              <w:rPr>
                <w:rFonts w:ascii="Courier New" w:hAnsi="Courier New" w:cs="Courier New"/>
                <w:color w:val="00B050"/>
                <w:sz w:val="20"/>
              </w:rPr>
              <w:t xml:space="preserve">//  return </w:t>
            </w:r>
            <w:r>
              <w:rPr>
                <w:rFonts w:ascii="Courier New" w:hAnsi="Courier New" w:cs="Courier New"/>
                <w:color w:val="00B050"/>
                <w:sz w:val="20"/>
              </w:rPr>
              <w:t>DFE</w:t>
            </w:r>
            <w:r w:rsidRPr="0071608C">
              <w:rPr>
                <w:rFonts w:ascii="Courier New" w:hAnsi="Courier New" w:cs="Courier New"/>
                <w:color w:val="00B050"/>
                <w:sz w:val="20"/>
              </w:rPr>
              <w:t>_ERR_OK if sync signal come properly</w:t>
            </w:r>
          </w:p>
          <w:p w:rsidR="00240793" w:rsidRPr="0071608C" w:rsidRDefault="00240793" w:rsidP="0002335E">
            <w:pPr>
              <w:rPr>
                <w:rFonts w:ascii="Courier New" w:hAnsi="Courier New" w:cs="Courier New"/>
                <w:color w:val="00B050"/>
                <w:sz w:val="20"/>
              </w:rPr>
            </w:pPr>
            <w:r w:rsidRPr="0071608C">
              <w:rPr>
                <w:rFonts w:ascii="Courier New" w:hAnsi="Courier New" w:cs="Courier New"/>
                <w:color w:val="00B050"/>
                <w:sz w:val="20"/>
              </w:rPr>
              <w:t xml:space="preserve">//  return </w:t>
            </w:r>
            <w:r>
              <w:rPr>
                <w:rFonts w:ascii="Courier New" w:hAnsi="Courier New" w:cs="Courier New"/>
                <w:color w:val="00B050"/>
                <w:sz w:val="20"/>
              </w:rPr>
              <w:t>DFE</w:t>
            </w:r>
            <w:r w:rsidRPr="0071608C">
              <w:rPr>
                <w:rFonts w:ascii="Courier New" w:hAnsi="Courier New" w:cs="Courier New"/>
                <w:color w:val="00B050"/>
                <w:sz w:val="20"/>
              </w:rPr>
              <w:t>_ERR_TIMEDOUT if sync signal not come before timed out</w:t>
            </w:r>
          </w:p>
          <w:p w:rsidR="00240793" w:rsidRPr="0071608C" w:rsidRDefault="00240793" w:rsidP="0002335E">
            <w:pPr>
              <w:rPr>
                <w:rFonts w:ascii="Courier New" w:hAnsi="Courier New" w:cs="Courier New"/>
                <w:sz w:val="20"/>
              </w:rPr>
            </w:pPr>
            <w:r w:rsidRPr="0071608C">
              <w:rPr>
                <w:rFonts w:ascii="Courier New" w:hAnsi="Courier New" w:cs="Courier New"/>
                <w:sz w:val="20"/>
              </w:rPr>
              <w:t xml:space="preserve">typedef </w:t>
            </w:r>
            <w:r>
              <w:rPr>
                <w:rFonts w:ascii="Courier New" w:hAnsi="Courier New" w:cs="Courier New"/>
                <w:sz w:val="20"/>
              </w:rPr>
              <w:t>DFE</w:t>
            </w:r>
            <w:r w:rsidRPr="0071608C">
              <w:rPr>
                <w:rFonts w:ascii="Courier New" w:hAnsi="Courier New" w:cs="Courier New"/>
                <w:sz w:val="20"/>
              </w:rPr>
              <w:t>_Err (*</w:t>
            </w:r>
            <w:r>
              <w:rPr>
                <w:rFonts w:ascii="Courier New" w:hAnsi="Courier New" w:cs="Courier New"/>
                <w:sz w:val="20"/>
              </w:rPr>
              <w:t>DFE</w:t>
            </w:r>
            <w:r w:rsidRPr="0071608C">
              <w:rPr>
                <w:rFonts w:ascii="Courier New" w:hAnsi="Courier New" w:cs="Courier New"/>
                <w:sz w:val="20"/>
              </w:rPr>
              <w:t>_CallbackWaitSync)</w:t>
            </w:r>
          </w:p>
          <w:p w:rsidR="00240793" w:rsidRPr="0071608C" w:rsidRDefault="00240793" w:rsidP="0002335E">
            <w:pPr>
              <w:rPr>
                <w:rFonts w:ascii="Courier New" w:hAnsi="Courier New" w:cs="Courier New"/>
                <w:sz w:val="20"/>
              </w:rPr>
            </w:pPr>
            <w:r w:rsidRPr="0071608C">
              <w:rPr>
                <w:rFonts w:ascii="Courier New" w:hAnsi="Courier New" w:cs="Courier New"/>
                <w:sz w:val="20"/>
              </w:rPr>
              <w:t>(</w:t>
            </w:r>
          </w:p>
          <w:p w:rsidR="00240793" w:rsidRPr="0071608C" w:rsidRDefault="00240793" w:rsidP="0002335E">
            <w:pPr>
              <w:rPr>
                <w:rFonts w:ascii="Courier New" w:hAnsi="Courier New" w:cs="Courier New"/>
                <w:color w:val="00B050"/>
                <w:sz w:val="20"/>
              </w:rPr>
            </w:pPr>
            <w:r w:rsidRPr="0071608C">
              <w:rPr>
                <w:rFonts w:ascii="Courier New" w:hAnsi="Courier New" w:cs="Courier New"/>
                <w:sz w:val="20"/>
              </w:rPr>
              <w:t xml:space="preserve">    </w:t>
            </w:r>
            <w:r w:rsidRPr="0071608C">
              <w:rPr>
                <w:rFonts w:ascii="Courier New" w:hAnsi="Courier New" w:cs="Courier New"/>
                <w:color w:val="00B050"/>
                <w:sz w:val="20"/>
              </w:rPr>
              <w:t>// callback context</w:t>
            </w:r>
          </w:p>
          <w:p w:rsidR="00240793" w:rsidRPr="0071608C" w:rsidRDefault="00240793" w:rsidP="0002335E">
            <w:pPr>
              <w:rPr>
                <w:rFonts w:ascii="Courier New" w:hAnsi="Courier New" w:cs="Courier New"/>
                <w:sz w:val="20"/>
              </w:rPr>
            </w:pPr>
            <w:r w:rsidRPr="0071608C">
              <w:rPr>
                <w:rFonts w:ascii="Courier New" w:hAnsi="Courier New" w:cs="Courier New"/>
                <w:sz w:val="20"/>
              </w:rPr>
              <w:t xml:space="preserve">    </w:t>
            </w:r>
            <w:r>
              <w:rPr>
                <w:rFonts w:ascii="Courier New" w:hAnsi="Courier New" w:cs="Courier New"/>
                <w:sz w:val="20"/>
              </w:rPr>
              <w:t>DFE</w:t>
            </w:r>
            <w:r w:rsidRPr="0071608C">
              <w:rPr>
                <w:rFonts w:ascii="Courier New" w:hAnsi="Courier New" w:cs="Courier New"/>
                <w:sz w:val="20"/>
              </w:rPr>
              <w:t xml:space="preserve">_CallbackContext cbkCtx, </w:t>
            </w:r>
          </w:p>
          <w:p w:rsidR="00240793" w:rsidRPr="0023457F" w:rsidRDefault="00240793" w:rsidP="0002335E">
            <w:pPr>
              <w:rPr>
                <w:rFonts w:ascii="Courier New" w:hAnsi="Courier New" w:cs="Courier New"/>
                <w:color w:val="00B050"/>
                <w:sz w:val="20"/>
                <w:lang w:val="nb-NO"/>
              </w:rPr>
            </w:pPr>
            <w:r w:rsidRPr="0071608C">
              <w:rPr>
                <w:rFonts w:ascii="Courier New" w:hAnsi="Courier New" w:cs="Courier New"/>
                <w:sz w:val="20"/>
              </w:rPr>
              <w:lastRenderedPageBreak/>
              <w:t xml:space="preserve">    </w:t>
            </w:r>
            <w:r w:rsidRPr="0023457F">
              <w:rPr>
                <w:rFonts w:ascii="Courier New" w:hAnsi="Courier New" w:cs="Courier New"/>
                <w:color w:val="00B050"/>
                <w:sz w:val="20"/>
                <w:lang w:val="nb-NO"/>
              </w:rPr>
              <w:t xml:space="preserve">// </w:t>
            </w:r>
            <w:r>
              <w:rPr>
                <w:rFonts w:ascii="Courier New" w:hAnsi="Courier New" w:cs="Courier New"/>
                <w:color w:val="00B050"/>
                <w:sz w:val="20"/>
                <w:lang w:val="nb-NO"/>
              </w:rPr>
              <w:t>DFE</w:t>
            </w:r>
            <w:r w:rsidRPr="0023457F">
              <w:rPr>
                <w:rFonts w:ascii="Courier New" w:hAnsi="Courier New" w:cs="Courier New"/>
                <w:color w:val="00B050"/>
                <w:sz w:val="20"/>
                <w:lang w:val="nb-NO"/>
              </w:rPr>
              <w:t xml:space="preserve"> device handle</w:t>
            </w:r>
          </w:p>
          <w:p w:rsidR="00240793" w:rsidRPr="0023457F" w:rsidRDefault="00240793" w:rsidP="0002335E">
            <w:pPr>
              <w:rPr>
                <w:rFonts w:ascii="Courier New" w:hAnsi="Courier New" w:cs="Courier New"/>
                <w:sz w:val="20"/>
                <w:lang w:val="nb-NO"/>
              </w:rPr>
            </w:pPr>
            <w:r w:rsidRPr="0023457F">
              <w:rPr>
                <w:rFonts w:ascii="Courier New" w:hAnsi="Courier New" w:cs="Courier New"/>
                <w:sz w:val="20"/>
                <w:lang w:val="nb-NO"/>
              </w:rPr>
              <w:t xml:space="preserve">    </w:t>
            </w:r>
            <w:r>
              <w:rPr>
                <w:rFonts w:ascii="Courier New" w:hAnsi="Courier New" w:cs="Courier New"/>
                <w:sz w:val="20"/>
                <w:lang w:val="nb-NO"/>
              </w:rPr>
              <w:t>DFE</w:t>
            </w:r>
            <w:r w:rsidRPr="0023457F">
              <w:rPr>
                <w:rFonts w:ascii="Courier New" w:hAnsi="Courier New" w:cs="Courier New"/>
                <w:sz w:val="20"/>
                <w:lang w:val="nb-NO"/>
              </w:rPr>
              <w:t>_Handle h</w:t>
            </w:r>
            <w:r>
              <w:rPr>
                <w:rFonts w:ascii="Courier New" w:hAnsi="Courier New" w:cs="Courier New"/>
                <w:sz w:val="20"/>
                <w:lang w:val="nb-NO"/>
              </w:rPr>
              <w:t>Dfe</w:t>
            </w:r>
            <w:r w:rsidRPr="0023457F">
              <w:rPr>
                <w:rFonts w:ascii="Courier New" w:hAnsi="Courier New" w:cs="Courier New"/>
                <w:sz w:val="20"/>
                <w:lang w:val="nb-NO"/>
              </w:rPr>
              <w:t xml:space="preserve">, </w:t>
            </w:r>
          </w:p>
          <w:p w:rsidR="00240793" w:rsidRPr="0071608C" w:rsidRDefault="00240793" w:rsidP="0002335E">
            <w:pPr>
              <w:rPr>
                <w:rFonts w:ascii="Courier New" w:hAnsi="Courier New" w:cs="Courier New"/>
                <w:color w:val="00B050"/>
                <w:sz w:val="20"/>
              </w:rPr>
            </w:pPr>
            <w:r w:rsidRPr="0023457F">
              <w:rPr>
                <w:rFonts w:ascii="Courier New" w:hAnsi="Courier New" w:cs="Courier New"/>
                <w:sz w:val="20"/>
                <w:lang w:val="nb-NO"/>
              </w:rPr>
              <w:t xml:space="preserve">    </w:t>
            </w:r>
            <w:r w:rsidRPr="0071608C">
              <w:rPr>
                <w:rFonts w:ascii="Courier New" w:hAnsi="Courier New" w:cs="Courier New"/>
                <w:color w:val="00B050"/>
                <w:sz w:val="20"/>
              </w:rPr>
              <w:t>// sync signal to be waiting</w:t>
            </w:r>
          </w:p>
          <w:p w:rsidR="00240793" w:rsidRPr="0071608C" w:rsidRDefault="00240793" w:rsidP="0002335E">
            <w:pPr>
              <w:rPr>
                <w:rFonts w:ascii="Courier New" w:hAnsi="Courier New" w:cs="Courier New"/>
                <w:sz w:val="20"/>
              </w:rPr>
            </w:pPr>
            <w:r w:rsidRPr="0071608C">
              <w:rPr>
                <w:rFonts w:ascii="Courier New" w:hAnsi="Courier New" w:cs="Courier New"/>
                <w:sz w:val="20"/>
              </w:rPr>
              <w:t xml:space="preserve">    </w:t>
            </w:r>
            <w:r>
              <w:rPr>
                <w:rFonts w:ascii="Courier New" w:hAnsi="Courier New" w:cs="Courier New"/>
                <w:sz w:val="20"/>
              </w:rPr>
              <w:t>DfeFl_</w:t>
            </w:r>
            <w:r w:rsidRPr="0071608C">
              <w:rPr>
                <w:rFonts w:ascii="Courier New" w:hAnsi="Courier New" w:cs="Courier New"/>
                <w:sz w:val="20"/>
              </w:rPr>
              <w:t xml:space="preserve">MiscSyncGenSig syncSig; </w:t>
            </w:r>
          </w:p>
          <w:p w:rsidR="00240793" w:rsidRPr="0071608C" w:rsidRDefault="00240793" w:rsidP="0002335E">
            <w:pPr>
              <w:rPr>
                <w:rFonts w:ascii="Courier New" w:hAnsi="Courier New" w:cs="Courier New"/>
                <w:sz w:val="20"/>
              </w:rPr>
            </w:pPr>
            <w:r w:rsidRPr="0071608C">
              <w:rPr>
                <w:rFonts w:ascii="Courier New" w:hAnsi="Courier New" w:cs="Courier New"/>
                <w:sz w:val="20"/>
              </w:rPr>
              <w:t>);</w:t>
            </w:r>
          </w:p>
          <w:p w:rsidR="00240793" w:rsidRPr="0071608C" w:rsidRDefault="00240793" w:rsidP="0002335E">
            <w:pPr>
              <w:rPr>
                <w:rFonts w:ascii="Courier New" w:hAnsi="Courier New" w:cs="Courier New"/>
                <w:sz w:val="20"/>
              </w:rPr>
            </w:pPr>
          </w:p>
          <w:p w:rsidR="00240793" w:rsidRPr="00AA79C1" w:rsidRDefault="00240793" w:rsidP="0002335E">
            <w:pPr>
              <w:rPr>
                <w:rFonts w:ascii="Courier New" w:hAnsi="Courier New" w:cs="Courier New"/>
                <w:sz w:val="20"/>
              </w:rPr>
            </w:pPr>
            <w:r w:rsidRPr="0071608C">
              <w:rPr>
                <w:rFonts w:ascii="Courier New" w:hAnsi="Courier New" w:cs="Courier New"/>
                <w:sz w:val="20"/>
              </w:rPr>
              <w:t xml:space="preserve">When complete with </w:t>
            </w:r>
            <w:r>
              <w:rPr>
                <w:rFonts w:ascii="Courier New" w:hAnsi="Courier New" w:cs="Courier New"/>
                <w:sz w:val="20"/>
              </w:rPr>
              <w:t>DFE</w:t>
            </w:r>
            <w:r w:rsidRPr="0071608C">
              <w:rPr>
                <w:rFonts w:ascii="Courier New" w:hAnsi="Courier New" w:cs="Courier New"/>
                <w:sz w:val="20"/>
              </w:rPr>
              <w:t xml:space="preserve">_ERR_NONE, </w:t>
            </w:r>
            <w:r>
              <w:rPr>
                <w:rFonts w:ascii="Courier New" w:hAnsi="Courier New" w:cs="Courier New"/>
                <w:sz w:val="20"/>
              </w:rPr>
              <w:t>DFE</w:t>
            </w:r>
            <w:r w:rsidRPr="0071608C">
              <w:rPr>
                <w:rFonts w:ascii="Courier New" w:hAnsi="Courier New" w:cs="Courier New"/>
                <w:sz w:val="20"/>
              </w:rPr>
              <w:t xml:space="preserve"> </w:t>
            </w:r>
            <w:r>
              <w:rPr>
                <w:rFonts w:ascii="Courier New" w:hAnsi="Courier New" w:cs="Courier New"/>
                <w:sz w:val="20"/>
              </w:rPr>
              <w:t>transmit path is ready working, otherwise DFE</w:t>
            </w:r>
            <w:r w:rsidRPr="0071608C">
              <w:rPr>
                <w:rFonts w:ascii="Courier New" w:hAnsi="Courier New" w:cs="Courier New"/>
                <w:sz w:val="20"/>
              </w:rPr>
              <w:t xml:space="preserve"> peripheral is in unknown condition. </w:t>
            </w:r>
          </w:p>
        </w:tc>
      </w:tr>
    </w:tbl>
    <w:p w:rsidR="00240793" w:rsidRDefault="00240793" w:rsidP="0023457F">
      <w:pPr>
        <w:rPr>
          <w:rFonts w:ascii="Courier New" w:hAnsi="Courier New" w:cs="Courier New"/>
          <w:sz w:val="20"/>
        </w:rPr>
      </w:pPr>
      <w:r>
        <w:rPr>
          <w:rFonts w:ascii="Courier New" w:hAnsi="Courier New" w:cs="Courier New"/>
          <w:sz w:val="20"/>
        </w:rPr>
        <w:lastRenderedPageBreak/>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1608C" w:rsidTr="0002335E">
        <w:tc>
          <w:tcPr>
            <w:tcW w:w="2340" w:type="dxa"/>
          </w:tcPr>
          <w:p w:rsidR="00240793" w:rsidRPr="0071608C" w:rsidRDefault="00240793" w:rsidP="0002335E">
            <w:pPr>
              <w:rPr>
                <w:rFonts w:ascii="Courier New" w:hAnsi="Courier New" w:cs="Courier New"/>
                <w:sz w:val="20"/>
              </w:rPr>
            </w:pPr>
            <w:r w:rsidRPr="0071608C">
              <w:rPr>
                <w:rFonts w:ascii="Courier New" w:hAnsi="Courier New" w:cs="Courier New"/>
                <w:sz w:val="20"/>
              </w:rPr>
              <w:t>h</w:t>
            </w:r>
            <w:r>
              <w:rPr>
                <w:rFonts w:ascii="Courier New" w:hAnsi="Courier New" w:cs="Courier New"/>
                <w:sz w:val="20"/>
              </w:rPr>
              <w:t>Dfe</w:t>
            </w:r>
          </w:p>
        </w:tc>
        <w:tc>
          <w:tcPr>
            <w:tcW w:w="6408" w:type="dxa"/>
          </w:tcPr>
          <w:p w:rsidR="00240793" w:rsidRPr="0071608C" w:rsidRDefault="00240793" w:rsidP="0002335E">
            <w:pPr>
              <w:rPr>
                <w:rFonts w:ascii="Courier New" w:hAnsi="Courier New" w:cs="Courier New"/>
                <w:sz w:val="20"/>
              </w:rPr>
            </w:pPr>
            <w:r w:rsidRPr="0071608C">
              <w:rPr>
                <w:rFonts w:ascii="Courier New" w:hAnsi="Courier New" w:cs="Courier New"/>
                <w:sz w:val="20"/>
              </w:rPr>
              <w:t xml:space="preserve">[in] </w:t>
            </w:r>
            <w:r>
              <w:rPr>
                <w:rFonts w:ascii="Courier New" w:hAnsi="Courier New" w:cs="Courier New"/>
                <w:sz w:val="20"/>
              </w:rPr>
              <w:t>DFE</w:t>
            </w:r>
            <w:r w:rsidRPr="0071608C">
              <w:rPr>
                <w:rFonts w:ascii="Courier New" w:hAnsi="Courier New" w:cs="Courier New"/>
                <w:sz w:val="20"/>
              </w:rPr>
              <w:t xml:space="preserve"> device handle</w:t>
            </w:r>
          </w:p>
        </w:tc>
      </w:tr>
      <w:tr w:rsidR="00240793" w:rsidRPr="0071608C" w:rsidTr="0002335E">
        <w:tc>
          <w:tcPr>
            <w:tcW w:w="2340" w:type="dxa"/>
          </w:tcPr>
          <w:p w:rsidR="00240793" w:rsidRPr="0071608C" w:rsidRDefault="00240793" w:rsidP="0002335E">
            <w:pPr>
              <w:rPr>
                <w:rFonts w:ascii="Courier New" w:hAnsi="Courier New" w:cs="Courier New"/>
                <w:sz w:val="20"/>
              </w:rPr>
            </w:pPr>
            <w:r w:rsidRPr="0071608C">
              <w:rPr>
                <w:rFonts w:ascii="Courier New" w:hAnsi="Courier New" w:cs="Courier New"/>
                <w:sz w:val="20"/>
              </w:rPr>
              <w:t>waitSyncCtx</w:t>
            </w:r>
          </w:p>
        </w:tc>
        <w:tc>
          <w:tcPr>
            <w:tcW w:w="6408" w:type="dxa"/>
          </w:tcPr>
          <w:p w:rsidR="00240793" w:rsidRPr="0071608C" w:rsidRDefault="00240793" w:rsidP="0002335E">
            <w:pPr>
              <w:rPr>
                <w:rFonts w:ascii="Courier New" w:hAnsi="Courier New" w:cs="Courier New"/>
                <w:sz w:val="20"/>
              </w:rPr>
            </w:pPr>
            <w:r w:rsidRPr="0071608C">
              <w:rPr>
                <w:rFonts w:ascii="Courier New" w:hAnsi="Courier New" w:cs="Courier New"/>
                <w:sz w:val="20"/>
              </w:rPr>
              <w:t>[in] callback context pass to waitSyncFxn</w:t>
            </w:r>
          </w:p>
        </w:tc>
      </w:tr>
      <w:tr w:rsidR="00240793" w:rsidRPr="0071608C" w:rsidTr="0002335E">
        <w:tc>
          <w:tcPr>
            <w:tcW w:w="2340" w:type="dxa"/>
          </w:tcPr>
          <w:p w:rsidR="00240793" w:rsidRPr="0071608C" w:rsidRDefault="00240793" w:rsidP="0002335E">
            <w:pPr>
              <w:rPr>
                <w:rFonts w:ascii="Courier New" w:hAnsi="Courier New" w:cs="Courier New"/>
                <w:sz w:val="20"/>
              </w:rPr>
            </w:pPr>
            <w:r w:rsidRPr="0071608C">
              <w:rPr>
                <w:rFonts w:ascii="Courier New" w:hAnsi="Courier New" w:cs="Courier New"/>
                <w:sz w:val="20"/>
              </w:rPr>
              <w:t>waitSyncFxn</w:t>
            </w:r>
          </w:p>
        </w:tc>
        <w:tc>
          <w:tcPr>
            <w:tcW w:w="6408" w:type="dxa"/>
          </w:tcPr>
          <w:p w:rsidR="00240793" w:rsidRPr="0071608C" w:rsidRDefault="00240793" w:rsidP="0002335E">
            <w:pPr>
              <w:rPr>
                <w:rFonts w:ascii="Courier New" w:hAnsi="Courier New" w:cs="Courier New"/>
                <w:sz w:val="20"/>
              </w:rPr>
            </w:pPr>
            <w:r w:rsidRPr="0071608C">
              <w:rPr>
                <w:rFonts w:ascii="Courier New" w:hAnsi="Courier New" w:cs="Courier New"/>
                <w:sz w:val="20"/>
              </w:rPr>
              <w:t>[in] callback function for waiting a sync signal</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1608C" w:rsidTr="0002335E">
        <w:tc>
          <w:tcPr>
            <w:tcW w:w="8748" w:type="dxa"/>
          </w:tcPr>
          <w:p w:rsidR="00240793" w:rsidRPr="0071608C" w:rsidRDefault="00240793" w:rsidP="0002335E">
            <w:pPr>
              <w:rPr>
                <w:rFonts w:ascii="Courier New" w:hAnsi="Courier New" w:cs="Courier New"/>
                <w:sz w:val="20"/>
              </w:rPr>
            </w:pPr>
            <w:r>
              <w:rPr>
                <w:rFonts w:ascii="Courier New" w:hAnsi="Courier New" w:cs="Courier New"/>
                <w:sz w:val="20"/>
              </w:rPr>
              <w:t>DFE</w:t>
            </w:r>
            <w:r w:rsidRPr="0071608C">
              <w:rPr>
                <w:rFonts w:ascii="Courier New" w:hAnsi="Courier New" w:cs="Courier New"/>
                <w:sz w:val="20"/>
              </w:rPr>
              <w:t>_ERR_NONE, if initialization properly</w:t>
            </w:r>
          </w:p>
          <w:p w:rsidR="00240793" w:rsidRPr="0071608C" w:rsidRDefault="00240793" w:rsidP="0002335E">
            <w:pPr>
              <w:rPr>
                <w:rFonts w:ascii="Courier New" w:hAnsi="Courier New" w:cs="Courier New"/>
                <w:sz w:val="20"/>
              </w:rPr>
            </w:pPr>
            <w:r>
              <w:rPr>
                <w:rFonts w:ascii="Courier New" w:hAnsi="Courier New" w:cs="Courier New"/>
                <w:sz w:val="20"/>
              </w:rPr>
              <w:t>DFE</w:t>
            </w:r>
            <w:r w:rsidRPr="0071608C">
              <w:rPr>
                <w:rFonts w:ascii="Courier New" w:hAnsi="Courier New" w:cs="Courier New"/>
                <w:sz w:val="20"/>
              </w:rPr>
              <w:t>_ERR_INVALID_HANDLE, if h</w:t>
            </w:r>
            <w:r>
              <w:rPr>
                <w:rFonts w:ascii="Courier New" w:hAnsi="Courier New" w:cs="Courier New"/>
                <w:sz w:val="20"/>
              </w:rPr>
              <w:t>Dfe</w:t>
            </w:r>
            <w:r w:rsidRPr="0071608C">
              <w:rPr>
                <w:rFonts w:ascii="Courier New" w:hAnsi="Courier New" w:cs="Courier New"/>
                <w:sz w:val="20"/>
              </w:rPr>
              <w:t xml:space="preserve"> is NULL</w:t>
            </w:r>
          </w:p>
          <w:p w:rsidR="00240793" w:rsidRPr="0071608C" w:rsidRDefault="00240793" w:rsidP="0002335E">
            <w:pPr>
              <w:rPr>
                <w:rFonts w:ascii="Courier New" w:hAnsi="Courier New" w:cs="Courier New"/>
                <w:sz w:val="20"/>
              </w:rPr>
            </w:pPr>
            <w:r>
              <w:rPr>
                <w:rFonts w:ascii="Courier New" w:hAnsi="Courier New" w:cs="Courier New"/>
                <w:sz w:val="20"/>
              </w:rPr>
              <w:t>DFE</w:t>
            </w:r>
            <w:r w:rsidRPr="0071608C">
              <w:rPr>
                <w:rFonts w:ascii="Courier New" w:hAnsi="Courier New" w:cs="Courier New"/>
                <w:sz w:val="20"/>
              </w:rPr>
              <w:t>_ERR_SYNC_NOT_COME, if sync signal not come</w:t>
            </w:r>
          </w:p>
          <w:p w:rsidR="00240793" w:rsidRDefault="00240793" w:rsidP="0002335E">
            <w:pPr>
              <w:rPr>
                <w:rFonts w:ascii="Courier New" w:hAnsi="Courier New" w:cs="Courier New"/>
                <w:sz w:val="20"/>
              </w:rPr>
            </w:pPr>
            <w:r>
              <w:rPr>
                <w:rFonts w:ascii="Courier New" w:hAnsi="Courier New" w:cs="Courier New"/>
                <w:sz w:val="20"/>
              </w:rPr>
              <w:t>DFE</w:t>
            </w:r>
            <w:r w:rsidRPr="0071608C">
              <w:rPr>
                <w:rFonts w:ascii="Courier New" w:hAnsi="Courier New" w:cs="Courier New"/>
                <w:sz w:val="20"/>
              </w:rPr>
              <w:t>_ERR_CALLBACKFXN_IS_NULL, if callback function required but given a NULL pointer</w:t>
            </w:r>
          </w:p>
          <w:p w:rsidR="00240793" w:rsidRPr="0071608C" w:rsidRDefault="00240793" w:rsidP="00AE585E">
            <w:pPr>
              <w:rPr>
                <w:rFonts w:ascii="Courier New" w:hAnsi="Courier New" w:cs="Courier New"/>
                <w:sz w:val="20"/>
              </w:rPr>
            </w:pPr>
            <w:r w:rsidRPr="00AE585E">
              <w:rPr>
                <w:rFonts w:ascii="Courier New" w:hAnsi="Courier New" w:cs="Courier New"/>
                <w:sz w:val="20"/>
              </w:rPr>
              <w:t>DFE_ERR_HW_CTRL</w:t>
            </w:r>
            <w:r>
              <w:rPr>
                <w:rFonts w:ascii="Courier New" w:hAnsi="Courier New" w:cs="Courier New"/>
                <w:sz w:val="20"/>
              </w:rPr>
              <w:t>, if CSL HwControl() failed</w:t>
            </w:r>
          </w:p>
          <w:p w:rsidR="00240793" w:rsidRPr="0071608C" w:rsidRDefault="00240793" w:rsidP="00AE585E">
            <w:pPr>
              <w:rPr>
                <w:rFonts w:ascii="Courier New" w:hAnsi="Courier New" w:cs="Courier New"/>
                <w:sz w:val="20"/>
              </w:rPr>
            </w:pPr>
            <w:r w:rsidRPr="00AE585E">
              <w:rPr>
                <w:rFonts w:ascii="Courier New" w:hAnsi="Courier New" w:cs="Courier New"/>
                <w:sz w:val="20"/>
              </w:rPr>
              <w:t>DFE_ERR_HW_</w:t>
            </w:r>
            <w:r>
              <w:rPr>
                <w:rFonts w:ascii="Courier New" w:hAnsi="Courier New" w:cs="Courier New"/>
                <w:sz w:val="20"/>
              </w:rPr>
              <w:t>QUERY, if CSL GetHwStatus() failed</w:t>
            </w:r>
          </w:p>
          <w:p w:rsidR="00240793" w:rsidRPr="0071608C" w:rsidRDefault="00240793" w:rsidP="0002335E">
            <w:pPr>
              <w:rPr>
                <w:rFonts w:ascii="Courier New" w:hAnsi="Courier New" w:cs="Courier New"/>
                <w:sz w:val="20"/>
              </w:rPr>
            </w:pPr>
          </w:p>
          <w:p w:rsidR="00240793" w:rsidRPr="0071608C"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1608C" w:rsidTr="0002335E">
        <w:tc>
          <w:tcPr>
            <w:tcW w:w="8748" w:type="dxa"/>
          </w:tcPr>
          <w:p w:rsidR="00240793" w:rsidRPr="0071608C" w:rsidRDefault="00240793" w:rsidP="006956AC">
            <w:pPr>
              <w:numPr>
                <w:ilvl w:val="0"/>
                <w:numId w:val="132"/>
              </w:numPr>
              <w:rPr>
                <w:rFonts w:ascii="Courier New" w:hAnsi="Courier New" w:cs="Courier New"/>
                <w:sz w:val="20"/>
              </w:rPr>
            </w:pPr>
            <w:proofErr w:type="gramStart"/>
            <w:r w:rsidRPr="0071608C">
              <w:rPr>
                <w:rFonts w:ascii="Courier New" w:hAnsi="Courier New" w:cs="Courier New"/>
                <w:sz w:val="20"/>
              </w:rPr>
              <w:t>h</w:t>
            </w:r>
            <w:r>
              <w:rPr>
                <w:rFonts w:ascii="Courier New" w:hAnsi="Courier New" w:cs="Courier New"/>
                <w:sz w:val="20"/>
              </w:rPr>
              <w:t>Dfe</w:t>
            </w:r>
            <w:proofErr w:type="gramEnd"/>
            <w:r w:rsidRPr="0071608C">
              <w:rPr>
                <w:rFonts w:ascii="Courier New" w:hAnsi="Courier New" w:cs="Courier New"/>
                <w:sz w:val="20"/>
              </w:rPr>
              <w:t xml:space="preserve"> should be a valid handle opened by </w:t>
            </w:r>
            <w:r>
              <w:rPr>
                <w:rFonts w:ascii="Courier New" w:hAnsi="Courier New" w:cs="Courier New"/>
                <w:sz w:val="20"/>
              </w:rPr>
              <w:t>Dfe</w:t>
            </w:r>
            <w:r w:rsidRPr="0071608C">
              <w:rPr>
                <w:rFonts w:ascii="Courier New" w:hAnsi="Courier New" w:cs="Courier New"/>
                <w:sz w:val="20"/>
              </w:rPr>
              <w:t>_open().</w:t>
            </w:r>
          </w:p>
          <w:p w:rsidR="00240793" w:rsidRPr="0071608C" w:rsidRDefault="00240793" w:rsidP="006956AC">
            <w:pPr>
              <w:numPr>
                <w:ilvl w:val="0"/>
                <w:numId w:val="132"/>
              </w:numPr>
              <w:rPr>
                <w:rFonts w:ascii="Courier New" w:hAnsi="Courier New" w:cs="Courier New"/>
                <w:sz w:val="20"/>
              </w:rPr>
            </w:pPr>
            <w:r>
              <w:rPr>
                <w:rFonts w:ascii="Courier New" w:hAnsi="Courier New" w:cs="Courier New"/>
                <w:sz w:val="20"/>
              </w:rPr>
              <w:t>DFE</w:t>
            </w:r>
            <w:r w:rsidRPr="0071608C">
              <w:rPr>
                <w:rFonts w:ascii="Courier New" w:hAnsi="Courier New" w:cs="Courier New"/>
                <w:sz w:val="20"/>
              </w:rPr>
              <w:t xml:space="preserve"> PLL and PSCs shall be already up running.</w:t>
            </w:r>
          </w:p>
          <w:p w:rsidR="00240793" w:rsidRPr="0071608C" w:rsidRDefault="00240793" w:rsidP="006956AC">
            <w:pPr>
              <w:numPr>
                <w:ilvl w:val="0"/>
                <w:numId w:val="132"/>
              </w:numPr>
              <w:rPr>
                <w:rFonts w:ascii="Courier New" w:hAnsi="Courier New" w:cs="Courier New"/>
                <w:sz w:val="20"/>
              </w:rPr>
            </w:pPr>
            <w:r>
              <w:rPr>
                <w:rFonts w:ascii="Courier New" w:hAnsi="Courier New" w:cs="Courier New"/>
                <w:sz w:val="20"/>
              </w:rPr>
              <w:t>Dfe</w:t>
            </w:r>
            <w:r w:rsidRPr="0071608C">
              <w:rPr>
                <w:rFonts w:ascii="Courier New" w:hAnsi="Courier New" w:cs="Courier New"/>
                <w:sz w:val="20"/>
              </w:rPr>
              <w:t>_</w:t>
            </w:r>
            <w:proofErr w:type="gramStart"/>
            <w:r>
              <w:rPr>
                <w:rFonts w:ascii="Courier New" w:hAnsi="Courier New" w:cs="Courier New"/>
                <w:sz w:val="20"/>
              </w:rPr>
              <w:t>softReset</w:t>
            </w:r>
            <w:r w:rsidRPr="0071608C">
              <w:rPr>
                <w:rFonts w:ascii="Courier New" w:hAnsi="Courier New" w:cs="Courier New"/>
                <w:sz w:val="20"/>
              </w:rPr>
              <w:t>(</w:t>
            </w:r>
            <w:proofErr w:type="gramEnd"/>
            <w:r w:rsidRPr="0071608C">
              <w:rPr>
                <w:rFonts w:ascii="Courier New" w:hAnsi="Courier New" w:cs="Courier New"/>
                <w:sz w:val="20"/>
              </w:rPr>
              <w:t>) already called.</w:t>
            </w: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Default="00240793" w:rsidP="00AA79C1">
      <w:pPr>
        <w:pStyle w:val="Heading2"/>
      </w:pPr>
      <w:bookmarkStart w:id="106" w:name="_Toc364329878"/>
      <w:bookmarkStart w:id="107" w:name="_Toc364177863"/>
      <w:bookmarkStart w:id="108" w:name="_Toc432425383"/>
      <w:r>
        <w:t>Initialization Sequence for Receive Path</w:t>
      </w:r>
      <w:bookmarkEnd w:id="106"/>
      <w:bookmarkEnd w:id="107"/>
      <w:bookmarkEnd w:id="108"/>
    </w:p>
    <w:p w:rsidR="00240793" w:rsidRDefault="00240793" w:rsidP="00AA79C1">
      <w:r>
        <w:t>DFE initialization sequence for receive path.</w:t>
      </w:r>
    </w:p>
    <w:p w:rsidR="00240793" w:rsidRDefault="00240793" w:rsidP="00AA79C1"/>
    <w:p w:rsidR="00240793" w:rsidRPr="00A97C55" w:rsidRDefault="00240793" w:rsidP="00AA79C1">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1608C" w:rsidTr="00A075A8">
        <w:tc>
          <w:tcPr>
            <w:tcW w:w="8748" w:type="dxa"/>
          </w:tcPr>
          <w:p w:rsidR="00240793" w:rsidRPr="00405AA2" w:rsidRDefault="00240793" w:rsidP="00A075A8">
            <w:pPr>
              <w:rPr>
                <w:rFonts w:ascii="Courier New" w:hAnsi="Courier New" w:cs="Courier New"/>
                <w:sz w:val="20"/>
                <w:lang w:val="de-DE"/>
              </w:rPr>
            </w:pPr>
            <w:r w:rsidRPr="00405AA2">
              <w:rPr>
                <w:rFonts w:ascii="Courier New" w:hAnsi="Courier New" w:cs="Courier New"/>
                <w:sz w:val="20"/>
                <w:lang w:val="de-DE"/>
              </w:rPr>
              <w:t>DFE_Err Dfe_initTgtRx</w:t>
            </w:r>
          </w:p>
          <w:p w:rsidR="00240793" w:rsidRPr="00405AA2" w:rsidRDefault="00240793" w:rsidP="00A075A8">
            <w:pPr>
              <w:rPr>
                <w:rFonts w:ascii="Courier New" w:hAnsi="Courier New" w:cs="Courier New"/>
                <w:sz w:val="20"/>
                <w:lang w:val="de-DE"/>
              </w:rPr>
            </w:pPr>
            <w:r w:rsidRPr="00405AA2">
              <w:rPr>
                <w:rFonts w:ascii="Courier New" w:hAnsi="Courier New" w:cs="Courier New"/>
                <w:sz w:val="20"/>
                <w:lang w:val="de-DE"/>
              </w:rPr>
              <w:t>(</w:t>
            </w:r>
          </w:p>
          <w:p w:rsidR="00240793" w:rsidRPr="00405AA2" w:rsidRDefault="00240793" w:rsidP="00A075A8">
            <w:pPr>
              <w:rPr>
                <w:rFonts w:ascii="Courier New" w:hAnsi="Courier New" w:cs="Courier New"/>
                <w:sz w:val="20"/>
                <w:lang w:val="de-DE"/>
              </w:rPr>
            </w:pPr>
            <w:r w:rsidRPr="00405AA2">
              <w:rPr>
                <w:rFonts w:ascii="Courier New" w:hAnsi="Courier New" w:cs="Courier New"/>
                <w:sz w:val="20"/>
                <w:lang w:val="de-DE"/>
              </w:rPr>
              <w:t xml:space="preserve">    DFE_Handle hDfe,</w:t>
            </w:r>
          </w:p>
          <w:p w:rsidR="00240793" w:rsidRPr="00405AA2" w:rsidRDefault="00240793" w:rsidP="00A075A8">
            <w:pPr>
              <w:rPr>
                <w:rFonts w:ascii="Courier New" w:hAnsi="Courier New" w:cs="Courier New"/>
                <w:sz w:val="20"/>
                <w:lang w:val="de-DE"/>
              </w:rPr>
            </w:pPr>
            <w:r w:rsidRPr="00405AA2">
              <w:rPr>
                <w:rFonts w:ascii="Courier New" w:hAnsi="Courier New" w:cs="Courier New"/>
                <w:sz w:val="20"/>
                <w:lang w:val="de-DE"/>
              </w:rPr>
              <w:t xml:space="preserve">    DFE_CallbackContext waitSyncCtx,</w:t>
            </w:r>
          </w:p>
          <w:p w:rsidR="00240793" w:rsidRPr="0023457F" w:rsidRDefault="00240793" w:rsidP="00A075A8">
            <w:pPr>
              <w:rPr>
                <w:rFonts w:ascii="Courier New" w:hAnsi="Courier New" w:cs="Courier New"/>
                <w:sz w:val="20"/>
                <w:lang w:val="de-DE"/>
              </w:rPr>
            </w:pPr>
            <w:r w:rsidRPr="00405AA2">
              <w:rPr>
                <w:rFonts w:ascii="Courier New" w:hAnsi="Courier New" w:cs="Courier New"/>
                <w:sz w:val="20"/>
                <w:lang w:val="de-DE"/>
              </w:rPr>
              <w:t xml:space="preserve">    </w:t>
            </w:r>
            <w:r>
              <w:rPr>
                <w:rFonts w:ascii="Courier New" w:hAnsi="Courier New" w:cs="Courier New"/>
                <w:sz w:val="20"/>
                <w:lang w:val="de-DE"/>
              </w:rPr>
              <w:t>DFE</w:t>
            </w:r>
            <w:r w:rsidRPr="0023457F">
              <w:rPr>
                <w:rFonts w:ascii="Courier New" w:hAnsi="Courier New" w:cs="Courier New"/>
                <w:sz w:val="20"/>
                <w:lang w:val="de-DE"/>
              </w:rPr>
              <w:t>_CallbackWaitSync waitSyncFxn</w:t>
            </w:r>
          </w:p>
          <w:p w:rsidR="00240793" w:rsidRPr="0071608C" w:rsidRDefault="00240793" w:rsidP="00A075A8">
            <w:pPr>
              <w:rPr>
                <w:rFonts w:ascii="Courier New" w:hAnsi="Courier New" w:cs="Courier New"/>
                <w:sz w:val="20"/>
              </w:rPr>
            </w:pPr>
            <w:r w:rsidRPr="0071608C">
              <w:rPr>
                <w:rFonts w:ascii="Courier New" w:hAnsi="Courier New" w:cs="Courier New"/>
                <w:sz w:val="20"/>
              </w:rPr>
              <w:t>);</w:t>
            </w:r>
          </w:p>
          <w:p w:rsidR="00240793" w:rsidRPr="0071608C" w:rsidRDefault="00240793" w:rsidP="00A075A8">
            <w:pPr>
              <w:rPr>
                <w:rFonts w:ascii="Courier New" w:hAnsi="Courier New" w:cs="Courier New"/>
                <w:sz w:val="20"/>
              </w:rPr>
            </w:pPr>
          </w:p>
        </w:tc>
      </w:tr>
    </w:tbl>
    <w:p w:rsidR="00240793" w:rsidRDefault="00240793" w:rsidP="00AA79C1">
      <w:pPr>
        <w:rPr>
          <w:rFonts w:ascii="Courier New" w:hAnsi="Courier New" w:cs="Courier New"/>
          <w:sz w:val="20"/>
        </w:rPr>
      </w:pPr>
    </w:p>
    <w:p w:rsidR="00240793" w:rsidRDefault="00240793" w:rsidP="00AA79C1">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1608C" w:rsidTr="00A075A8">
        <w:tc>
          <w:tcPr>
            <w:tcW w:w="8748" w:type="dxa"/>
          </w:tcPr>
          <w:p w:rsidR="00240793" w:rsidRDefault="00240793" w:rsidP="00A075A8">
            <w:pPr>
              <w:rPr>
                <w:rFonts w:ascii="Courier New" w:hAnsi="Courier New" w:cs="Courier New"/>
                <w:sz w:val="20"/>
              </w:rPr>
            </w:pPr>
            <w:r w:rsidRPr="0071608C">
              <w:rPr>
                <w:rFonts w:ascii="Courier New" w:hAnsi="Courier New" w:cs="Courier New"/>
                <w:sz w:val="20"/>
              </w:rPr>
              <w:t>The API run</w:t>
            </w:r>
            <w:r>
              <w:rPr>
                <w:rFonts w:ascii="Courier New" w:hAnsi="Courier New" w:cs="Courier New"/>
                <w:sz w:val="20"/>
              </w:rPr>
              <w:t>s</w:t>
            </w:r>
            <w:r w:rsidRPr="0071608C">
              <w:rPr>
                <w:rFonts w:ascii="Courier New" w:hAnsi="Courier New" w:cs="Courier New"/>
                <w:sz w:val="20"/>
              </w:rPr>
              <w:t xml:space="preserve"> initialization sequence</w:t>
            </w:r>
            <w:r>
              <w:rPr>
                <w:rFonts w:ascii="Courier New" w:hAnsi="Courier New" w:cs="Courier New"/>
                <w:sz w:val="20"/>
              </w:rPr>
              <w:t xml:space="preserve"> for receive path</w:t>
            </w:r>
            <w:r w:rsidRPr="0071608C">
              <w:rPr>
                <w:rFonts w:ascii="Courier New" w:hAnsi="Courier New" w:cs="Courier New"/>
                <w:sz w:val="20"/>
              </w:rPr>
              <w:t xml:space="preserve">. </w:t>
            </w:r>
          </w:p>
          <w:p w:rsidR="00240793" w:rsidRDefault="00240793" w:rsidP="00A075A8">
            <w:pPr>
              <w:rPr>
                <w:rFonts w:ascii="Courier New" w:hAnsi="Courier New" w:cs="Courier New"/>
                <w:sz w:val="20"/>
              </w:rPr>
            </w:pPr>
          </w:p>
          <w:p w:rsidR="00240793" w:rsidRPr="0071608C" w:rsidRDefault="00240793" w:rsidP="00A075A8">
            <w:pPr>
              <w:rPr>
                <w:rFonts w:ascii="Courier New" w:hAnsi="Courier New" w:cs="Courier New"/>
                <w:sz w:val="20"/>
              </w:rPr>
            </w:pPr>
            <w:r w:rsidRPr="0071608C">
              <w:rPr>
                <w:rFonts w:ascii="Courier New" w:hAnsi="Courier New" w:cs="Courier New"/>
                <w:sz w:val="20"/>
              </w:rPr>
              <w:t>When JESD</w:t>
            </w:r>
            <w:r>
              <w:rPr>
                <w:rFonts w:ascii="Courier New" w:hAnsi="Courier New" w:cs="Courier New"/>
                <w:sz w:val="20"/>
              </w:rPr>
              <w:t xml:space="preserve"> Rx</w:t>
            </w:r>
            <w:r w:rsidRPr="0071608C">
              <w:rPr>
                <w:rFonts w:ascii="Courier New" w:hAnsi="Courier New" w:cs="Courier New"/>
                <w:sz w:val="20"/>
              </w:rPr>
              <w:t xml:space="preserve"> lanes configured connecting to SERDES, </w:t>
            </w:r>
            <w:r>
              <w:rPr>
                <w:rFonts w:ascii="Courier New" w:hAnsi="Courier New" w:cs="Courier New"/>
                <w:sz w:val="20"/>
              </w:rPr>
              <w:t>this</w:t>
            </w:r>
            <w:r w:rsidRPr="0071608C">
              <w:rPr>
                <w:rFonts w:ascii="Courier New" w:hAnsi="Courier New" w:cs="Courier New"/>
                <w:sz w:val="20"/>
              </w:rPr>
              <w:t xml:space="preserve"> initialization </w:t>
            </w:r>
            <w:r>
              <w:rPr>
                <w:rFonts w:ascii="Courier New" w:hAnsi="Courier New" w:cs="Courier New"/>
                <w:sz w:val="20"/>
              </w:rPr>
              <w:t xml:space="preserve">shouldn’t be made </w:t>
            </w:r>
            <w:r w:rsidRPr="0071608C">
              <w:rPr>
                <w:rFonts w:ascii="Courier New" w:hAnsi="Courier New" w:cs="Courier New"/>
                <w:sz w:val="20"/>
              </w:rPr>
              <w:t xml:space="preserve">until SERDES </w:t>
            </w:r>
            <w:r>
              <w:rPr>
                <w:rFonts w:ascii="Courier New" w:hAnsi="Courier New" w:cs="Courier New"/>
                <w:sz w:val="20"/>
              </w:rPr>
              <w:t>R</w:t>
            </w:r>
            <w:r w:rsidRPr="0071608C">
              <w:rPr>
                <w:rFonts w:ascii="Courier New" w:hAnsi="Courier New" w:cs="Courier New"/>
                <w:sz w:val="20"/>
              </w:rPr>
              <w:t>x OK bit set and LOSS bit cleared.</w:t>
            </w:r>
          </w:p>
          <w:p w:rsidR="00240793" w:rsidRDefault="00240793" w:rsidP="00A075A8">
            <w:pPr>
              <w:rPr>
                <w:rFonts w:ascii="Courier New" w:hAnsi="Courier New" w:cs="Courier New"/>
                <w:sz w:val="20"/>
              </w:rPr>
            </w:pPr>
          </w:p>
          <w:p w:rsidR="00240793" w:rsidRPr="0071608C" w:rsidRDefault="00240793" w:rsidP="00A075A8">
            <w:pPr>
              <w:rPr>
                <w:rFonts w:ascii="Courier New" w:hAnsi="Courier New" w:cs="Courier New"/>
                <w:sz w:val="20"/>
              </w:rPr>
            </w:pPr>
            <w:r w:rsidRPr="0071608C">
              <w:rPr>
                <w:rFonts w:ascii="Courier New" w:hAnsi="Courier New" w:cs="Courier New"/>
                <w:sz w:val="20"/>
              </w:rPr>
              <w:t xml:space="preserve">In the sequence, there’re many steps need wait a sync signal. This is done by callback </w:t>
            </w:r>
            <w:proofErr w:type="gramStart"/>
            <w:r w:rsidRPr="0071608C">
              <w:rPr>
                <w:rFonts w:ascii="Courier New" w:hAnsi="Courier New" w:cs="Courier New"/>
                <w:sz w:val="20"/>
              </w:rPr>
              <w:t>waitSyncFxn(</w:t>
            </w:r>
            <w:proofErr w:type="gramEnd"/>
            <w:r w:rsidRPr="0071608C">
              <w:rPr>
                <w:rFonts w:ascii="Courier New" w:hAnsi="Courier New" w:cs="Courier New"/>
                <w:sz w:val="20"/>
              </w:rPr>
              <w:t>).</w:t>
            </w:r>
          </w:p>
          <w:p w:rsidR="00240793" w:rsidRPr="0071608C" w:rsidRDefault="00240793" w:rsidP="00A075A8">
            <w:pPr>
              <w:rPr>
                <w:rFonts w:ascii="Courier New" w:hAnsi="Courier New" w:cs="Courier New"/>
                <w:color w:val="00B050"/>
                <w:sz w:val="20"/>
              </w:rPr>
            </w:pPr>
            <w:r w:rsidRPr="0071608C">
              <w:rPr>
                <w:rFonts w:ascii="Courier New" w:hAnsi="Courier New" w:cs="Courier New"/>
                <w:color w:val="00B050"/>
                <w:sz w:val="20"/>
              </w:rPr>
              <w:t>// callback function for waiting sync signal</w:t>
            </w:r>
          </w:p>
          <w:p w:rsidR="00240793" w:rsidRPr="0071608C" w:rsidRDefault="00240793" w:rsidP="00A075A8">
            <w:pPr>
              <w:rPr>
                <w:rFonts w:ascii="Courier New" w:hAnsi="Courier New" w:cs="Courier New"/>
                <w:color w:val="00B050"/>
                <w:sz w:val="20"/>
              </w:rPr>
            </w:pPr>
            <w:r w:rsidRPr="0071608C">
              <w:rPr>
                <w:rFonts w:ascii="Courier New" w:hAnsi="Courier New" w:cs="Courier New"/>
                <w:color w:val="00B050"/>
                <w:sz w:val="20"/>
              </w:rPr>
              <w:t xml:space="preserve">//  return </w:t>
            </w:r>
            <w:r>
              <w:rPr>
                <w:rFonts w:ascii="Courier New" w:hAnsi="Courier New" w:cs="Courier New"/>
                <w:color w:val="00B050"/>
                <w:sz w:val="20"/>
              </w:rPr>
              <w:t>DFE</w:t>
            </w:r>
            <w:r w:rsidRPr="0071608C">
              <w:rPr>
                <w:rFonts w:ascii="Courier New" w:hAnsi="Courier New" w:cs="Courier New"/>
                <w:color w:val="00B050"/>
                <w:sz w:val="20"/>
              </w:rPr>
              <w:t>_ERR_OK if sync signal come properly</w:t>
            </w:r>
          </w:p>
          <w:p w:rsidR="00240793" w:rsidRPr="0071608C" w:rsidRDefault="00240793" w:rsidP="00A075A8">
            <w:pPr>
              <w:rPr>
                <w:rFonts w:ascii="Courier New" w:hAnsi="Courier New" w:cs="Courier New"/>
                <w:color w:val="00B050"/>
                <w:sz w:val="20"/>
              </w:rPr>
            </w:pPr>
            <w:r w:rsidRPr="0071608C">
              <w:rPr>
                <w:rFonts w:ascii="Courier New" w:hAnsi="Courier New" w:cs="Courier New"/>
                <w:color w:val="00B050"/>
                <w:sz w:val="20"/>
              </w:rPr>
              <w:lastRenderedPageBreak/>
              <w:t xml:space="preserve">//  return </w:t>
            </w:r>
            <w:r>
              <w:rPr>
                <w:rFonts w:ascii="Courier New" w:hAnsi="Courier New" w:cs="Courier New"/>
                <w:color w:val="00B050"/>
                <w:sz w:val="20"/>
              </w:rPr>
              <w:t>DFE</w:t>
            </w:r>
            <w:r w:rsidRPr="0071608C">
              <w:rPr>
                <w:rFonts w:ascii="Courier New" w:hAnsi="Courier New" w:cs="Courier New"/>
                <w:color w:val="00B050"/>
                <w:sz w:val="20"/>
              </w:rPr>
              <w:t>_ERR_TIMEDOUT if sync signal not come before timed out</w:t>
            </w:r>
          </w:p>
          <w:p w:rsidR="00240793" w:rsidRPr="0071608C" w:rsidRDefault="00240793" w:rsidP="00A075A8">
            <w:pPr>
              <w:rPr>
                <w:rFonts w:ascii="Courier New" w:hAnsi="Courier New" w:cs="Courier New"/>
                <w:sz w:val="20"/>
              </w:rPr>
            </w:pPr>
            <w:r w:rsidRPr="0071608C">
              <w:rPr>
                <w:rFonts w:ascii="Courier New" w:hAnsi="Courier New" w:cs="Courier New"/>
                <w:sz w:val="20"/>
              </w:rPr>
              <w:t xml:space="preserve">typedef </w:t>
            </w:r>
            <w:r>
              <w:rPr>
                <w:rFonts w:ascii="Courier New" w:hAnsi="Courier New" w:cs="Courier New"/>
                <w:sz w:val="20"/>
              </w:rPr>
              <w:t>DFE</w:t>
            </w:r>
            <w:r w:rsidRPr="0071608C">
              <w:rPr>
                <w:rFonts w:ascii="Courier New" w:hAnsi="Courier New" w:cs="Courier New"/>
                <w:sz w:val="20"/>
              </w:rPr>
              <w:t>_Err (*</w:t>
            </w:r>
            <w:r>
              <w:rPr>
                <w:rFonts w:ascii="Courier New" w:hAnsi="Courier New" w:cs="Courier New"/>
                <w:sz w:val="20"/>
              </w:rPr>
              <w:t>DFE</w:t>
            </w:r>
            <w:r w:rsidRPr="0071608C">
              <w:rPr>
                <w:rFonts w:ascii="Courier New" w:hAnsi="Courier New" w:cs="Courier New"/>
                <w:sz w:val="20"/>
              </w:rPr>
              <w:t>_CallbackWaitSync)</w:t>
            </w:r>
          </w:p>
          <w:p w:rsidR="00240793" w:rsidRPr="0071608C" w:rsidRDefault="00240793" w:rsidP="00A075A8">
            <w:pPr>
              <w:rPr>
                <w:rFonts w:ascii="Courier New" w:hAnsi="Courier New" w:cs="Courier New"/>
                <w:sz w:val="20"/>
              </w:rPr>
            </w:pPr>
            <w:r w:rsidRPr="0071608C">
              <w:rPr>
                <w:rFonts w:ascii="Courier New" w:hAnsi="Courier New" w:cs="Courier New"/>
                <w:sz w:val="20"/>
              </w:rPr>
              <w:t>(</w:t>
            </w:r>
          </w:p>
          <w:p w:rsidR="00240793" w:rsidRPr="0071608C" w:rsidRDefault="00240793" w:rsidP="00A075A8">
            <w:pPr>
              <w:rPr>
                <w:rFonts w:ascii="Courier New" w:hAnsi="Courier New" w:cs="Courier New"/>
                <w:color w:val="00B050"/>
                <w:sz w:val="20"/>
              </w:rPr>
            </w:pPr>
            <w:r w:rsidRPr="0071608C">
              <w:rPr>
                <w:rFonts w:ascii="Courier New" w:hAnsi="Courier New" w:cs="Courier New"/>
                <w:sz w:val="20"/>
              </w:rPr>
              <w:t xml:space="preserve">    </w:t>
            </w:r>
            <w:r w:rsidRPr="0071608C">
              <w:rPr>
                <w:rFonts w:ascii="Courier New" w:hAnsi="Courier New" w:cs="Courier New"/>
                <w:color w:val="00B050"/>
                <w:sz w:val="20"/>
              </w:rPr>
              <w:t>// callback context</w:t>
            </w:r>
          </w:p>
          <w:p w:rsidR="00240793" w:rsidRPr="0071608C" w:rsidRDefault="00240793" w:rsidP="00A075A8">
            <w:pPr>
              <w:rPr>
                <w:rFonts w:ascii="Courier New" w:hAnsi="Courier New" w:cs="Courier New"/>
                <w:sz w:val="20"/>
              </w:rPr>
            </w:pPr>
            <w:r w:rsidRPr="0071608C">
              <w:rPr>
                <w:rFonts w:ascii="Courier New" w:hAnsi="Courier New" w:cs="Courier New"/>
                <w:sz w:val="20"/>
              </w:rPr>
              <w:t xml:space="preserve">    </w:t>
            </w:r>
            <w:r>
              <w:rPr>
                <w:rFonts w:ascii="Courier New" w:hAnsi="Courier New" w:cs="Courier New"/>
                <w:sz w:val="20"/>
              </w:rPr>
              <w:t>DFE</w:t>
            </w:r>
            <w:r w:rsidRPr="0071608C">
              <w:rPr>
                <w:rFonts w:ascii="Courier New" w:hAnsi="Courier New" w:cs="Courier New"/>
                <w:sz w:val="20"/>
              </w:rPr>
              <w:t xml:space="preserve">_CallbackContext cbkCtx, </w:t>
            </w:r>
          </w:p>
          <w:p w:rsidR="00240793" w:rsidRPr="0023457F" w:rsidRDefault="00240793" w:rsidP="00A075A8">
            <w:pPr>
              <w:rPr>
                <w:rFonts w:ascii="Courier New" w:hAnsi="Courier New" w:cs="Courier New"/>
                <w:color w:val="00B050"/>
                <w:sz w:val="20"/>
                <w:lang w:val="nb-NO"/>
              </w:rPr>
            </w:pPr>
            <w:r w:rsidRPr="0071608C">
              <w:rPr>
                <w:rFonts w:ascii="Courier New" w:hAnsi="Courier New" w:cs="Courier New"/>
                <w:sz w:val="20"/>
              </w:rPr>
              <w:t xml:space="preserve">    </w:t>
            </w:r>
            <w:r w:rsidRPr="0023457F">
              <w:rPr>
                <w:rFonts w:ascii="Courier New" w:hAnsi="Courier New" w:cs="Courier New"/>
                <w:color w:val="00B050"/>
                <w:sz w:val="20"/>
                <w:lang w:val="nb-NO"/>
              </w:rPr>
              <w:t xml:space="preserve">// </w:t>
            </w:r>
            <w:r>
              <w:rPr>
                <w:rFonts w:ascii="Courier New" w:hAnsi="Courier New" w:cs="Courier New"/>
                <w:color w:val="00B050"/>
                <w:sz w:val="20"/>
                <w:lang w:val="nb-NO"/>
              </w:rPr>
              <w:t>DFE</w:t>
            </w:r>
            <w:r w:rsidRPr="0023457F">
              <w:rPr>
                <w:rFonts w:ascii="Courier New" w:hAnsi="Courier New" w:cs="Courier New"/>
                <w:color w:val="00B050"/>
                <w:sz w:val="20"/>
                <w:lang w:val="nb-NO"/>
              </w:rPr>
              <w:t xml:space="preserve"> device handle</w:t>
            </w:r>
          </w:p>
          <w:p w:rsidR="00240793" w:rsidRPr="0023457F" w:rsidRDefault="00240793" w:rsidP="00A075A8">
            <w:pPr>
              <w:rPr>
                <w:rFonts w:ascii="Courier New" w:hAnsi="Courier New" w:cs="Courier New"/>
                <w:sz w:val="20"/>
                <w:lang w:val="nb-NO"/>
              </w:rPr>
            </w:pPr>
            <w:r w:rsidRPr="0023457F">
              <w:rPr>
                <w:rFonts w:ascii="Courier New" w:hAnsi="Courier New" w:cs="Courier New"/>
                <w:sz w:val="20"/>
                <w:lang w:val="nb-NO"/>
              </w:rPr>
              <w:t xml:space="preserve">    </w:t>
            </w:r>
            <w:r>
              <w:rPr>
                <w:rFonts w:ascii="Courier New" w:hAnsi="Courier New" w:cs="Courier New"/>
                <w:sz w:val="20"/>
                <w:lang w:val="nb-NO"/>
              </w:rPr>
              <w:t>DFE</w:t>
            </w:r>
            <w:r w:rsidRPr="0023457F">
              <w:rPr>
                <w:rFonts w:ascii="Courier New" w:hAnsi="Courier New" w:cs="Courier New"/>
                <w:sz w:val="20"/>
                <w:lang w:val="nb-NO"/>
              </w:rPr>
              <w:t>_Handle h</w:t>
            </w:r>
            <w:r>
              <w:rPr>
                <w:rFonts w:ascii="Courier New" w:hAnsi="Courier New" w:cs="Courier New"/>
                <w:sz w:val="20"/>
                <w:lang w:val="nb-NO"/>
              </w:rPr>
              <w:t>Dfe</w:t>
            </w:r>
            <w:r w:rsidRPr="0023457F">
              <w:rPr>
                <w:rFonts w:ascii="Courier New" w:hAnsi="Courier New" w:cs="Courier New"/>
                <w:sz w:val="20"/>
                <w:lang w:val="nb-NO"/>
              </w:rPr>
              <w:t xml:space="preserve">, </w:t>
            </w:r>
          </w:p>
          <w:p w:rsidR="00240793" w:rsidRPr="0071608C" w:rsidRDefault="00240793" w:rsidP="00A075A8">
            <w:pPr>
              <w:rPr>
                <w:rFonts w:ascii="Courier New" w:hAnsi="Courier New" w:cs="Courier New"/>
                <w:color w:val="00B050"/>
                <w:sz w:val="20"/>
              </w:rPr>
            </w:pPr>
            <w:r w:rsidRPr="0023457F">
              <w:rPr>
                <w:rFonts w:ascii="Courier New" w:hAnsi="Courier New" w:cs="Courier New"/>
                <w:sz w:val="20"/>
                <w:lang w:val="nb-NO"/>
              </w:rPr>
              <w:t xml:space="preserve">    </w:t>
            </w:r>
            <w:r w:rsidRPr="0071608C">
              <w:rPr>
                <w:rFonts w:ascii="Courier New" w:hAnsi="Courier New" w:cs="Courier New"/>
                <w:color w:val="00B050"/>
                <w:sz w:val="20"/>
              </w:rPr>
              <w:t>// sync signal to be waiting</w:t>
            </w:r>
          </w:p>
          <w:p w:rsidR="00240793" w:rsidRPr="0071608C" w:rsidRDefault="00240793" w:rsidP="00A075A8">
            <w:pPr>
              <w:rPr>
                <w:rFonts w:ascii="Courier New" w:hAnsi="Courier New" w:cs="Courier New"/>
                <w:sz w:val="20"/>
              </w:rPr>
            </w:pPr>
            <w:r w:rsidRPr="0071608C">
              <w:rPr>
                <w:rFonts w:ascii="Courier New" w:hAnsi="Courier New" w:cs="Courier New"/>
                <w:sz w:val="20"/>
              </w:rPr>
              <w:t xml:space="preserve">    </w:t>
            </w:r>
            <w:r>
              <w:rPr>
                <w:rFonts w:ascii="Courier New" w:hAnsi="Courier New" w:cs="Courier New"/>
                <w:sz w:val="20"/>
              </w:rPr>
              <w:t>DfeFl_</w:t>
            </w:r>
            <w:r w:rsidRPr="0071608C">
              <w:rPr>
                <w:rFonts w:ascii="Courier New" w:hAnsi="Courier New" w:cs="Courier New"/>
                <w:sz w:val="20"/>
              </w:rPr>
              <w:t xml:space="preserve">MiscSyncGenSig syncSig; </w:t>
            </w:r>
          </w:p>
          <w:p w:rsidR="00240793" w:rsidRPr="0071608C" w:rsidRDefault="00240793" w:rsidP="00A075A8">
            <w:pPr>
              <w:rPr>
                <w:rFonts w:ascii="Courier New" w:hAnsi="Courier New" w:cs="Courier New"/>
                <w:sz w:val="20"/>
              </w:rPr>
            </w:pPr>
            <w:r w:rsidRPr="0071608C">
              <w:rPr>
                <w:rFonts w:ascii="Courier New" w:hAnsi="Courier New" w:cs="Courier New"/>
                <w:sz w:val="20"/>
              </w:rPr>
              <w:t>);</w:t>
            </w:r>
          </w:p>
          <w:p w:rsidR="00240793" w:rsidRPr="0071608C" w:rsidRDefault="00240793" w:rsidP="00A075A8">
            <w:pPr>
              <w:rPr>
                <w:rFonts w:ascii="Courier New" w:hAnsi="Courier New" w:cs="Courier New"/>
                <w:sz w:val="20"/>
              </w:rPr>
            </w:pPr>
          </w:p>
          <w:p w:rsidR="00240793" w:rsidRPr="0071608C" w:rsidRDefault="00240793" w:rsidP="00C93D53">
            <w:pPr>
              <w:rPr>
                <w:b/>
                <w:szCs w:val="24"/>
              </w:rPr>
            </w:pPr>
            <w:r w:rsidRPr="0071608C">
              <w:rPr>
                <w:rFonts w:ascii="Courier New" w:hAnsi="Courier New" w:cs="Courier New"/>
                <w:sz w:val="20"/>
              </w:rPr>
              <w:t xml:space="preserve">When complete with </w:t>
            </w:r>
            <w:r>
              <w:rPr>
                <w:rFonts w:ascii="Courier New" w:hAnsi="Courier New" w:cs="Courier New"/>
                <w:sz w:val="20"/>
              </w:rPr>
              <w:t>DFE</w:t>
            </w:r>
            <w:r w:rsidRPr="0071608C">
              <w:rPr>
                <w:rFonts w:ascii="Courier New" w:hAnsi="Courier New" w:cs="Courier New"/>
                <w:sz w:val="20"/>
              </w:rPr>
              <w:t xml:space="preserve">_ERR_NONE, </w:t>
            </w:r>
            <w:r>
              <w:rPr>
                <w:rFonts w:ascii="Courier New" w:hAnsi="Courier New" w:cs="Courier New"/>
                <w:sz w:val="20"/>
              </w:rPr>
              <w:t>DFE</w:t>
            </w:r>
            <w:r w:rsidRPr="0071608C">
              <w:rPr>
                <w:rFonts w:ascii="Courier New" w:hAnsi="Courier New" w:cs="Courier New"/>
                <w:sz w:val="20"/>
              </w:rPr>
              <w:t xml:space="preserve"> </w:t>
            </w:r>
            <w:r>
              <w:rPr>
                <w:rFonts w:ascii="Courier New" w:hAnsi="Courier New" w:cs="Courier New"/>
                <w:sz w:val="20"/>
              </w:rPr>
              <w:t>receive path is ready working, otherwise DFE</w:t>
            </w:r>
            <w:r w:rsidRPr="0071608C">
              <w:rPr>
                <w:rFonts w:ascii="Courier New" w:hAnsi="Courier New" w:cs="Courier New"/>
                <w:sz w:val="20"/>
              </w:rPr>
              <w:t xml:space="preserve"> peripheral is in unknown condition. </w:t>
            </w:r>
          </w:p>
        </w:tc>
      </w:tr>
    </w:tbl>
    <w:p w:rsidR="00240793" w:rsidRDefault="00240793" w:rsidP="00AA79C1">
      <w:pPr>
        <w:rPr>
          <w:rFonts w:ascii="Courier New" w:hAnsi="Courier New" w:cs="Courier New"/>
          <w:sz w:val="20"/>
        </w:rPr>
      </w:pPr>
      <w:r>
        <w:rPr>
          <w:rFonts w:ascii="Courier New" w:hAnsi="Courier New" w:cs="Courier New"/>
          <w:sz w:val="20"/>
        </w:rPr>
        <w:lastRenderedPageBreak/>
        <w:tab/>
      </w:r>
    </w:p>
    <w:p w:rsidR="00240793" w:rsidRPr="00A97C55" w:rsidRDefault="00240793" w:rsidP="00AA79C1">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1608C" w:rsidTr="00A075A8">
        <w:tc>
          <w:tcPr>
            <w:tcW w:w="2340" w:type="dxa"/>
          </w:tcPr>
          <w:p w:rsidR="00240793" w:rsidRPr="0071608C" w:rsidRDefault="00240793" w:rsidP="00A075A8">
            <w:pPr>
              <w:rPr>
                <w:rFonts w:ascii="Courier New" w:hAnsi="Courier New" w:cs="Courier New"/>
                <w:sz w:val="20"/>
              </w:rPr>
            </w:pPr>
            <w:r w:rsidRPr="0071608C">
              <w:rPr>
                <w:rFonts w:ascii="Courier New" w:hAnsi="Courier New" w:cs="Courier New"/>
                <w:sz w:val="20"/>
              </w:rPr>
              <w:t>h</w:t>
            </w:r>
            <w:r>
              <w:rPr>
                <w:rFonts w:ascii="Courier New" w:hAnsi="Courier New" w:cs="Courier New"/>
                <w:sz w:val="20"/>
              </w:rPr>
              <w:t>Dfe</w:t>
            </w:r>
          </w:p>
        </w:tc>
        <w:tc>
          <w:tcPr>
            <w:tcW w:w="6408" w:type="dxa"/>
          </w:tcPr>
          <w:p w:rsidR="00240793" w:rsidRPr="0071608C" w:rsidRDefault="00240793" w:rsidP="00A075A8">
            <w:pPr>
              <w:rPr>
                <w:rFonts w:ascii="Courier New" w:hAnsi="Courier New" w:cs="Courier New"/>
                <w:sz w:val="20"/>
              </w:rPr>
            </w:pPr>
            <w:r w:rsidRPr="0071608C">
              <w:rPr>
                <w:rFonts w:ascii="Courier New" w:hAnsi="Courier New" w:cs="Courier New"/>
                <w:sz w:val="20"/>
              </w:rPr>
              <w:t xml:space="preserve">[in] </w:t>
            </w:r>
            <w:r>
              <w:rPr>
                <w:rFonts w:ascii="Courier New" w:hAnsi="Courier New" w:cs="Courier New"/>
                <w:sz w:val="20"/>
              </w:rPr>
              <w:t>DFE</w:t>
            </w:r>
            <w:r w:rsidRPr="0071608C">
              <w:rPr>
                <w:rFonts w:ascii="Courier New" w:hAnsi="Courier New" w:cs="Courier New"/>
                <w:sz w:val="20"/>
              </w:rPr>
              <w:t xml:space="preserve"> device handle</w:t>
            </w:r>
          </w:p>
        </w:tc>
      </w:tr>
      <w:tr w:rsidR="00240793" w:rsidRPr="0071608C" w:rsidTr="00A075A8">
        <w:tc>
          <w:tcPr>
            <w:tcW w:w="2340" w:type="dxa"/>
          </w:tcPr>
          <w:p w:rsidR="00240793" w:rsidRPr="0071608C" w:rsidRDefault="00240793" w:rsidP="00A075A8">
            <w:pPr>
              <w:rPr>
                <w:rFonts w:ascii="Courier New" w:hAnsi="Courier New" w:cs="Courier New"/>
                <w:sz w:val="20"/>
              </w:rPr>
            </w:pPr>
            <w:r w:rsidRPr="0071608C">
              <w:rPr>
                <w:rFonts w:ascii="Courier New" w:hAnsi="Courier New" w:cs="Courier New"/>
                <w:sz w:val="20"/>
              </w:rPr>
              <w:t>waitSyncCtx</w:t>
            </w:r>
          </w:p>
        </w:tc>
        <w:tc>
          <w:tcPr>
            <w:tcW w:w="6408" w:type="dxa"/>
          </w:tcPr>
          <w:p w:rsidR="00240793" w:rsidRPr="0071608C" w:rsidRDefault="00240793" w:rsidP="00A075A8">
            <w:pPr>
              <w:rPr>
                <w:rFonts w:ascii="Courier New" w:hAnsi="Courier New" w:cs="Courier New"/>
                <w:sz w:val="20"/>
              </w:rPr>
            </w:pPr>
            <w:r w:rsidRPr="0071608C">
              <w:rPr>
                <w:rFonts w:ascii="Courier New" w:hAnsi="Courier New" w:cs="Courier New"/>
                <w:sz w:val="20"/>
              </w:rPr>
              <w:t>[in] callback context pass to waitSyncFxn</w:t>
            </w:r>
          </w:p>
        </w:tc>
      </w:tr>
      <w:tr w:rsidR="00240793" w:rsidRPr="0071608C" w:rsidTr="00A075A8">
        <w:tc>
          <w:tcPr>
            <w:tcW w:w="2340" w:type="dxa"/>
          </w:tcPr>
          <w:p w:rsidR="00240793" w:rsidRPr="0071608C" w:rsidRDefault="00240793" w:rsidP="00A075A8">
            <w:pPr>
              <w:rPr>
                <w:rFonts w:ascii="Courier New" w:hAnsi="Courier New" w:cs="Courier New"/>
                <w:sz w:val="20"/>
              </w:rPr>
            </w:pPr>
            <w:r w:rsidRPr="0071608C">
              <w:rPr>
                <w:rFonts w:ascii="Courier New" w:hAnsi="Courier New" w:cs="Courier New"/>
                <w:sz w:val="20"/>
              </w:rPr>
              <w:t>waitSyncFxn</w:t>
            </w:r>
          </w:p>
        </w:tc>
        <w:tc>
          <w:tcPr>
            <w:tcW w:w="6408" w:type="dxa"/>
          </w:tcPr>
          <w:p w:rsidR="00240793" w:rsidRPr="0071608C" w:rsidRDefault="00240793" w:rsidP="00A075A8">
            <w:pPr>
              <w:rPr>
                <w:rFonts w:ascii="Courier New" w:hAnsi="Courier New" w:cs="Courier New"/>
                <w:sz w:val="20"/>
              </w:rPr>
            </w:pPr>
            <w:r w:rsidRPr="0071608C">
              <w:rPr>
                <w:rFonts w:ascii="Courier New" w:hAnsi="Courier New" w:cs="Courier New"/>
                <w:sz w:val="20"/>
              </w:rPr>
              <w:t>[in] callback function for waiting a sync signal</w:t>
            </w:r>
          </w:p>
        </w:tc>
      </w:tr>
    </w:tbl>
    <w:p w:rsidR="00240793" w:rsidRPr="00A97C55" w:rsidRDefault="00240793" w:rsidP="00AA79C1">
      <w:pPr>
        <w:ind w:firstLine="720"/>
        <w:rPr>
          <w:rFonts w:ascii="Courier New" w:hAnsi="Courier New" w:cs="Courier New"/>
          <w:sz w:val="20"/>
        </w:rPr>
      </w:pPr>
    </w:p>
    <w:p w:rsidR="00240793" w:rsidRPr="00A97C55" w:rsidRDefault="00240793" w:rsidP="00AA79C1">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1608C" w:rsidTr="00A075A8">
        <w:tc>
          <w:tcPr>
            <w:tcW w:w="8748" w:type="dxa"/>
          </w:tcPr>
          <w:p w:rsidR="00240793" w:rsidRPr="0071608C" w:rsidRDefault="00240793" w:rsidP="00A075A8">
            <w:pPr>
              <w:rPr>
                <w:rFonts w:ascii="Courier New" w:hAnsi="Courier New" w:cs="Courier New"/>
                <w:sz w:val="20"/>
              </w:rPr>
            </w:pPr>
            <w:r>
              <w:rPr>
                <w:rFonts w:ascii="Courier New" w:hAnsi="Courier New" w:cs="Courier New"/>
                <w:sz w:val="20"/>
              </w:rPr>
              <w:t>DFE</w:t>
            </w:r>
            <w:r w:rsidRPr="0071608C">
              <w:rPr>
                <w:rFonts w:ascii="Courier New" w:hAnsi="Courier New" w:cs="Courier New"/>
                <w:sz w:val="20"/>
              </w:rPr>
              <w:t>_ERR_NONE, if initialization properly</w:t>
            </w:r>
          </w:p>
          <w:p w:rsidR="00240793" w:rsidRPr="0071608C" w:rsidRDefault="00240793" w:rsidP="00A075A8">
            <w:pPr>
              <w:rPr>
                <w:rFonts w:ascii="Courier New" w:hAnsi="Courier New" w:cs="Courier New"/>
                <w:sz w:val="20"/>
              </w:rPr>
            </w:pPr>
            <w:r>
              <w:rPr>
                <w:rFonts w:ascii="Courier New" w:hAnsi="Courier New" w:cs="Courier New"/>
                <w:sz w:val="20"/>
              </w:rPr>
              <w:t>DFE</w:t>
            </w:r>
            <w:r w:rsidRPr="0071608C">
              <w:rPr>
                <w:rFonts w:ascii="Courier New" w:hAnsi="Courier New" w:cs="Courier New"/>
                <w:sz w:val="20"/>
              </w:rPr>
              <w:t>_ERR_INVALID_HANDLE, if h</w:t>
            </w:r>
            <w:r>
              <w:rPr>
                <w:rFonts w:ascii="Courier New" w:hAnsi="Courier New" w:cs="Courier New"/>
                <w:sz w:val="20"/>
              </w:rPr>
              <w:t>Dfe</w:t>
            </w:r>
            <w:r w:rsidRPr="0071608C">
              <w:rPr>
                <w:rFonts w:ascii="Courier New" w:hAnsi="Courier New" w:cs="Courier New"/>
                <w:sz w:val="20"/>
              </w:rPr>
              <w:t xml:space="preserve"> is NULL</w:t>
            </w:r>
          </w:p>
          <w:p w:rsidR="00240793" w:rsidRPr="0071608C" w:rsidRDefault="00240793" w:rsidP="00A075A8">
            <w:pPr>
              <w:rPr>
                <w:rFonts w:ascii="Courier New" w:hAnsi="Courier New" w:cs="Courier New"/>
                <w:sz w:val="20"/>
              </w:rPr>
            </w:pPr>
            <w:r>
              <w:rPr>
                <w:rFonts w:ascii="Courier New" w:hAnsi="Courier New" w:cs="Courier New"/>
                <w:sz w:val="20"/>
              </w:rPr>
              <w:t>DFE</w:t>
            </w:r>
            <w:r w:rsidRPr="0071608C">
              <w:rPr>
                <w:rFonts w:ascii="Courier New" w:hAnsi="Courier New" w:cs="Courier New"/>
                <w:sz w:val="20"/>
              </w:rPr>
              <w:t>_ERR_SYNC_NOT_COME, if sync signal not come</w:t>
            </w:r>
          </w:p>
          <w:p w:rsidR="00240793" w:rsidRPr="0071608C" w:rsidRDefault="00240793" w:rsidP="00A075A8">
            <w:pPr>
              <w:rPr>
                <w:rFonts w:ascii="Courier New" w:hAnsi="Courier New" w:cs="Courier New"/>
                <w:sz w:val="20"/>
              </w:rPr>
            </w:pPr>
            <w:r>
              <w:rPr>
                <w:rFonts w:ascii="Courier New" w:hAnsi="Courier New" w:cs="Courier New"/>
                <w:sz w:val="20"/>
              </w:rPr>
              <w:t>DFE</w:t>
            </w:r>
            <w:r w:rsidRPr="0071608C">
              <w:rPr>
                <w:rFonts w:ascii="Courier New" w:hAnsi="Courier New" w:cs="Courier New"/>
                <w:sz w:val="20"/>
              </w:rPr>
              <w:t>_ERR_CALLBACKFXN_IS_NULL, if callback function required but given a NULL pointer</w:t>
            </w:r>
          </w:p>
          <w:p w:rsidR="00240793" w:rsidRPr="0071608C" w:rsidRDefault="00240793" w:rsidP="00614D53">
            <w:pPr>
              <w:rPr>
                <w:rFonts w:ascii="Courier New" w:hAnsi="Courier New" w:cs="Courier New"/>
                <w:sz w:val="20"/>
              </w:rPr>
            </w:pPr>
            <w:r w:rsidRPr="00AE585E">
              <w:rPr>
                <w:rFonts w:ascii="Courier New" w:hAnsi="Courier New" w:cs="Courier New"/>
                <w:sz w:val="20"/>
              </w:rPr>
              <w:t>DFE_ERR_HW_CTRL</w:t>
            </w:r>
            <w:r>
              <w:rPr>
                <w:rFonts w:ascii="Courier New" w:hAnsi="Courier New" w:cs="Courier New"/>
                <w:sz w:val="20"/>
              </w:rPr>
              <w:t>, if CSL HwControl() failed</w:t>
            </w:r>
          </w:p>
          <w:p w:rsidR="00240793" w:rsidRPr="0071608C" w:rsidRDefault="00240793" w:rsidP="00614D53">
            <w:pPr>
              <w:rPr>
                <w:rFonts w:ascii="Courier New" w:hAnsi="Courier New" w:cs="Courier New"/>
                <w:sz w:val="20"/>
              </w:rPr>
            </w:pPr>
            <w:r w:rsidRPr="00AE585E">
              <w:rPr>
                <w:rFonts w:ascii="Courier New" w:hAnsi="Courier New" w:cs="Courier New"/>
                <w:sz w:val="20"/>
              </w:rPr>
              <w:t>DFE_ERR_HW_</w:t>
            </w:r>
            <w:r>
              <w:rPr>
                <w:rFonts w:ascii="Courier New" w:hAnsi="Courier New" w:cs="Courier New"/>
                <w:sz w:val="20"/>
              </w:rPr>
              <w:t>QUERY, if CSL GetHwStatus() failed</w:t>
            </w:r>
          </w:p>
          <w:p w:rsidR="00240793" w:rsidRPr="0071608C" w:rsidRDefault="00240793" w:rsidP="00A075A8">
            <w:pPr>
              <w:rPr>
                <w:rFonts w:ascii="Courier New" w:hAnsi="Courier New" w:cs="Courier New"/>
                <w:sz w:val="20"/>
              </w:rPr>
            </w:pPr>
          </w:p>
        </w:tc>
      </w:tr>
    </w:tbl>
    <w:p w:rsidR="00240793" w:rsidRDefault="00240793" w:rsidP="00AA79C1">
      <w:pPr>
        <w:rPr>
          <w:rFonts w:ascii="Courier New" w:hAnsi="Courier New" w:cs="Courier New"/>
          <w:sz w:val="20"/>
        </w:rPr>
      </w:pPr>
      <w:r>
        <w:rPr>
          <w:rFonts w:ascii="Courier New" w:hAnsi="Courier New" w:cs="Courier New"/>
          <w:sz w:val="20"/>
        </w:rPr>
        <w:tab/>
      </w:r>
    </w:p>
    <w:p w:rsidR="00240793" w:rsidRPr="00A97C55" w:rsidRDefault="00240793" w:rsidP="00AA79C1">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1608C" w:rsidTr="00A075A8">
        <w:tc>
          <w:tcPr>
            <w:tcW w:w="8748" w:type="dxa"/>
          </w:tcPr>
          <w:p w:rsidR="00240793" w:rsidRPr="0071608C" w:rsidRDefault="00240793" w:rsidP="008E0210">
            <w:pPr>
              <w:numPr>
                <w:ilvl w:val="0"/>
                <w:numId w:val="133"/>
              </w:numPr>
              <w:rPr>
                <w:rFonts w:ascii="Courier New" w:hAnsi="Courier New" w:cs="Courier New"/>
                <w:sz w:val="20"/>
              </w:rPr>
            </w:pPr>
            <w:proofErr w:type="gramStart"/>
            <w:r w:rsidRPr="0071608C">
              <w:rPr>
                <w:rFonts w:ascii="Courier New" w:hAnsi="Courier New" w:cs="Courier New"/>
                <w:sz w:val="20"/>
              </w:rPr>
              <w:t>h</w:t>
            </w:r>
            <w:r>
              <w:rPr>
                <w:rFonts w:ascii="Courier New" w:hAnsi="Courier New" w:cs="Courier New"/>
                <w:sz w:val="20"/>
              </w:rPr>
              <w:t>Dfe</w:t>
            </w:r>
            <w:proofErr w:type="gramEnd"/>
            <w:r w:rsidRPr="0071608C">
              <w:rPr>
                <w:rFonts w:ascii="Courier New" w:hAnsi="Courier New" w:cs="Courier New"/>
                <w:sz w:val="20"/>
              </w:rPr>
              <w:t xml:space="preserve"> should be a valid handle opened by </w:t>
            </w:r>
            <w:r>
              <w:rPr>
                <w:rFonts w:ascii="Courier New" w:hAnsi="Courier New" w:cs="Courier New"/>
                <w:sz w:val="20"/>
              </w:rPr>
              <w:t>Dfe</w:t>
            </w:r>
            <w:r w:rsidRPr="0071608C">
              <w:rPr>
                <w:rFonts w:ascii="Courier New" w:hAnsi="Courier New" w:cs="Courier New"/>
                <w:sz w:val="20"/>
              </w:rPr>
              <w:t>_open().</w:t>
            </w:r>
          </w:p>
          <w:p w:rsidR="00240793" w:rsidRPr="0071608C" w:rsidRDefault="00240793" w:rsidP="008E0210">
            <w:pPr>
              <w:numPr>
                <w:ilvl w:val="0"/>
                <w:numId w:val="133"/>
              </w:numPr>
              <w:rPr>
                <w:rFonts w:ascii="Courier New" w:hAnsi="Courier New" w:cs="Courier New"/>
                <w:sz w:val="20"/>
              </w:rPr>
            </w:pPr>
            <w:r>
              <w:rPr>
                <w:rFonts w:ascii="Courier New" w:hAnsi="Courier New" w:cs="Courier New"/>
                <w:sz w:val="20"/>
              </w:rPr>
              <w:t>DFE</w:t>
            </w:r>
            <w:r w:rsidRPr="0071608C">
              <w:rPr>
                <w:rFonts w:ascii="Courier New" w:hAnsi="Courier New" w:cs="Courier New"/>
                <w:sz w:val="20"/>
              </w:rPr>
              <w:t xml:space="preserve"> PLL and PSCs shall be already up running.</w:t>
            </w:r>
          </w:p>
          <w:p w:rsidR="00240793" w:rsidRPr="0071608C" w:rsidRDefault="00240793" w:rsidP="008E0210">
            <w:pPr>
              <w:numPr>
                <w:ilvl w:val="0"/>
                <w:numId w:val="133"/>
              </w:numPr>
              <w:rPr>
                <w:rFonts w:ascii="Courier New" w:hAnsi="Courier New" w:cs="Courier New"/>
                <w:sz w:val="20"/>
              </w:rPr>
            </w:pPr>
            <w:r>
              <w:rPr>
                <w:rFonts w:ascii="Courier New" w:hAnsi="Courier New" w:cs="Courier New"/>
                <w:sz w:val="20"/>
              </w:rPr>
              <w:t>Dfe</w:t>
            </w:r>
            <w:r w:rsidRPr="0071608C">
              <w:rPr>
                <w:rFonts w:ascii="Courier New" w:hAnsi="Courier New" w:cs="Courier New"/>
                <w:sz w:val="20"/>
              </w:rPr>
              <w:t>_</w:t>
            </w:r>
            <w:proofErr w:type="gramStart"/>
            <w:r>
              <w:rPr>
                <w:rFonts w:ascii="Courier New" w:hAnsi="Courier New" w:cs="Courier New"/>
                <w:sz w:val="20"/>
              </w:rPr>
              <w:t>init</w:t>
            </w:r>
            <w:r w:rsidRPr="0071608C">
              <w:rPr>
                <w:rFonts w:ascii="Courier New" w:hAnsi="Courier New" w:cs="Courier New"/>
                <w:sz w:val="20"/>
              </w:rPr>
              <w:t>Tgt</w:t>
            </w:r>
            <w:r>
              <w:rPr>
                <w:rFonts w:ascii="Courier New" w:hAnsi="Courier New" w:cs="Courier New"/>
                <w:sz w:val="20"/>
              </w:rPr>
              <w:t>Tx</w:t>
            </w:r>
            <w:r w:rsidRPr="0071608C">
              <w:rPr>
                <w:rFonts w:ascii="Courier New" w:hAnsi="Courier New" w:cs="Courier New"/>
                <w:sz w:val="20"/>
              </w:rPr>
              <w:t>(</w:t>
            </w:r>
            <w:proofErr w:type="gramEnd"/>
            <w:r w:rsidRPr="0071608C">
              <w:rPr>
                <w:rFonts w:ascii="Courier New" w:hAnsi="Courier New" w:cs="Courier New"/>
                <w:sz w:val="20"/>
              </w:rPr>
              <w:t>) already called.</w:t>
            </w:r>
          </w:p>
        </w:tc>
      </w:tr>
    </w:tbl>
    <w:p w:rsidR="00240793" w:rsidRDefault="00240793" w:rsidP="00AA79C1">
      <w:pPr>
        <w:rPr>
          <w:rFonts w:ascii="Courier New" w:hAnsi="Courier New" w:cs="Courier New"/>
          <w:sz w:val="20"/>
        </w:rPr>
      </w:pPr>
      <w:r>
        <w:rPr>
          <w:rFonts w:ascii="Courier New" w:hAnsi="Courier New" w:cs="Courier New"/>
          <w:sz w:val="20"/>
        </w:rPr>
        <w:tab/>
      </w:r>
    </w:p>
    <w:p w:rsidR="00240793" w:rsidRPr="007866D0" w:rsidRDefault="00240793" w:rsidP="0023457F"/>
    <w:p w:rsidR="00240793" w:rsidRDefault="00240793" w:rsidP="0023457F">
      <w:pPr>
        <w:pStyle w:val="Heading2"/>
      </w:pPr>
      <w:bookmarkStart w:id="109" w:name="_Toc363135663"/>
      <w:bookmarkStart w:id="110" w:name="_Toc364329879"/>
      <w:bookmarkStart w:id="111" w:name="_Toc364177864"/>
      <w:bookmarkStart w:id="112" w:name="_Toc432425384"/>
      <w:r>
        <w:t>Get Device Information</w:t>
      </w:r>
      <w:bookmarkEnd w:id="109"/>
      <w:bookmarkEnd w:id="110"/>
      <w:bookmarkEnd w:id="111"/>
      <w:bookmarkEnd w:id="112"/>
    </w:p>
    <w:p w:rsidR="00240793" w:rsidRDefault="00240793" w:rsidP="0023457F">
      <w:r>
        <w:t>Get back DFE device information, such as PID, base address etc.</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1608C" w:rsidTr="0002335E">
        <w:tc>
          <w:tcPr>
            <w:tcW w:w="8748" w:type="dxa"/>
          </w:tcPr>
          <w:p w:rsidR="00240793" w:rsidRPr="00BF3E06" w:rsidRDefault="00240793" w:rsidP="0002335E">
            <w:pPr>
              <w:rPr>
                <w:rFonts w:ascii="Courier New" w:hAnsi="Courier New" w:cs="Courier New"/>
                <w:sz w:val="20"/>
              </w:rPr>
            </w:pPr>
            <w:r w:rsidRPr="00BF3E06">
              <w:rPr>
                <w:rFonts w:ascii="Courier New" w:hAnsi="Courier New" w:cs="Courier New"/>
                <w:sz w:val="20"/>
              </w:rPr>
              <w:t>DFE_Err Dfe_getDevInfo</w:t>
            </w:r>
          </w:p>
          <w:p w:rsidR="00240793" w:rsidRPr="00BF3E06" w:rsidRDefault="00240793" w:rsidP="0002335E">
            <w:pPr>
              <w:rPr>
                <w:rFonts w:ascii="Courier New" w:hAnsi="Courier New" w:cs="Courier New"/>
                <w:sz w:val="20"/>
              </w:rPr>
            </w:pPr>
            <w:r w:rsidRPr="00BF3E06">
              <w:rPr>
                <w:rFonts w:ascii="Courier New" w:hAnsi="Courier New" w:cs="Courier New"/>
                <w:sz w:val="20"/>
              </w:rPr>
              <w:t>(</w:t>
            </w:r>
          </w:p>
          <w:p w:rsidR="00240793" w:rsidRPr="00BF3E06" w:rsidRDefault="00240793" w:rsidP="0002335E">
            <w:pPr>
              <w:rPr>
                <w:rFonts w:ascii="Courier New" w:hAnsi="Courier New" w:cs="Courier New"/>
                <w:sz w:val="20"/>
              </w:rPr>
            </w:pPr>
            <w:r w:rsidRPr="00BF3E06">
              <w:rPr>
                <w:rFonts w:ascii="Courier New" w:hAnsi="Courier New" w:cs="Courier New"/>
                <w:sz w:val="20"/>
              </w:rPr>
              <w:t xml:space="preserve">    DFE_Handle hDfe,</w:t>
            </w:r>
          </w:p>
          <w:p w:rsidR="00240793" w:rsidRPr="0071608C" w:rsidRDefault="00240793" w:rsidP="0002335E">
            <w:pPr>
              <w:rPr>
                <w:rFonts w:ascii="Courier New" w:hAnsi="Courier New" w:cs="Courier New"/>
                <w:sz w:val="20"/>
              </w:rPr>
            </w:pPr>
            <w:r w:rsidRPr="00BF3E06">
              <w:rPr>
                <w:rFonts w:ascii="Courier New" w:hAnsi="Courier New" w:cs="Courier New"/>
                <w:sz w:val="20"/>
              </w:rPr>
              <w:t xml:space="preserve">    </w:t>
            </w:r>
            <w:r>
              <w:rPr>
                <w:rFonts w:ascii="Courier New" w:hAnsi="Courier New" w:cs="Courier New"/>
                <w:sz w:val="20"/>
              </w:rPr>
              <w:t>DFE</w:t>
            </w:r>
            <w:r w:rsidRPr="0071608C">
              <w:rPr>
                <w:rFonts w:ascii="Courier New" w:hAnsi="Courier New" w:cs="Courier New"/>
                <w:sz w:val="20"/>
              </w:rPr>
              <w:t>_DevInfo *devInfo</w:t>
            </w:r>
          </w:p>
          <w:p w:rsidR="00240793" w:rsidRPr="0071608C" w:rsidRDefault="00240793" w:rsidP="0002335E">
            <w:pPr>
              <w:rPr>
                <w:rFonts w:ascii="Courier New" w:hAnsi="Courier New" w:cs="Courier New"/>
                <w:sz w:val="20"/>
              </w:rPr>
            </w:pPr>
            <w:r w:rsidRPr="0071608C">
              <w:rPr>
                <w:rFonts w:ascii="Courier New" w:hAnsi="Courier New" w:cs="Courier New"/>
                <w:sz w:val="20"/>
              </w:rPr>
              <w:t>);</w:t>
            </w:r>
          </w:p>
          <w:p w:rsidR="00240793" w:rsidRPr="0071608C"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405AA2" w:rsidTr="0002335E">
        <w:tc>
          <w:tcPr>
            <w:tcW w:w="8748" w:type="dxa"/>
          </w:tcPr>
          <w:p w:rsidR="00240793" w:rsidRPr="0071608C" w:rsidRDefault="00240793" w:rsidP="0002335E">
            <w:pPr>
              <w:rPr>
                <w:rFonts w:ascii="Courier New" w:hAnsi="Courier New" w:cs="Courier New"/>
                <w:sz w:val="20"/>
              </w:rPr>
            </w:pPr>
            <w:r w:rsidRPr="0071608C">
              <w:rPr>
                <w:rFonts w:ascii="Courier New" w:hAnsi="Courier New" w:cs="Courier New"/>
                <w:sz w:val="20"/>
              </w:rPr>
              <w:t xml:space="preserve">Get back </w:t>
            </w:r>
            <w:r>
              <w:rPr>
                <w:rFonts w:ascii="Courier New" w:hAnsi="Courier New" w:cs="Courier New"/>
                <w:sz w:val="20"/>
              </w:rPr>
              <w:t>DFE</w:t>
            </w:r>
            <w:r w:rsidRPr="0071608C">
              <w:rPr>
                <w:rFonts w:ascii="Courier New" w:hAnsi="Courier New" w:cs="Courier New"/>
                <w:sz w:val="20"/>
              </w:rPr>
              <w:t xml:space="preserve"> device information, such as PID, base address etc.</w:t>
            </w:r>
          </w:p>
          <w:p w:rsidR="00240793" w:rsidRPr="0071608C" w:rsidRDefault="00240793" w:rsidP="0002335E">
            <w:pPr>
              <w:rPr>
                <w:rFonts w:ascii="Courier New" w:hAnsi="Courier New" w:cs="Courier New"/>
                <w:sz w:val="20"/>
              </w:rPr>
            </w:pPr>
          </w:p>
          <w:p w:rsidR="00240793" w:rsidRPr="0071608C" w:rsidRDefault="00240793" w:rsidP="0002335E">
            <w:pPr>
              <w:rPr>
                <w:rFonts w:ascii="Courier New" w:hAnsi="Courier New" w:cs="Courier New"/>
                <w:sz w:val="20"/>
              </w:rPr>
            </w:pPr>
            <w:r w:rsidRPr="0071608C">
              <w:rPr>
                <w:rFonts w:ascii="Courier New" w:hAnsi="Courier New" w:cs="Courier New"/>
                <w:sz w:val="20"/>
              </w:rPr>
              <w:t xml:space="preserve">Write target configuration i.e. registers contents, to </w:t>
            </w:r>
            <w:r>
              <w:rPr>
                <w:rFonts w:ascii="Courier New" w:hAnsi="Courier New" w:cs="Courier New"/>
                <w:sz w:val="20"/>
              </w:rPr>
              <w:t>DFE</w:t>
            </w:r>
            <w:r w:rsidRPr="0071608C">
              <w:rPr>
                <w:rFonts w:ascii="Courier New" w:hAnsi="Courier New" w:cs="Courier New"/>
                <w:sz w:val="20"/>
              </w:rPr>
              <w:t xml:space="preserve"> hardware. The target config format is defined as,</w:t>
            </w:r>
          </w:p>
          <w:p w:rsidR="00240793" w:rsidRPr="0071608C" w:rsidRDefault="00240793" w:rsidP="0002335E">
            <w:pPr>
              <w:rPr>
                <w:rFonts w:ascii="Courier New" w:hAnsi="Courier New" w:cs="Courier New"/>
                <w:color w:val="00B050"/>
                <w:sz w:val="20"/>
              </w:rPr>
            </w:pPr>
            <w:r w:rsidRPr="0071608C">
              <w:rPr>
                <w:rFonts w:ascii="Courier New" w:hAnsi="Courier New" w:cs="Courier New"/>
                <w:color w:val="00B050"/>
                <w:sz w:val="20"/>
              </w:rPr>
              <w:t xml:space="preserve">// </w:t>
            </w:r>
            <w:r>
              <w:rPr>
                <w:rFonts w:ascii="Courier New" w:hAnsi="Courier New" w:cs="Courier New"/>
                <w:color w:val="00B050"/>
                <w:sz w:val="20"/>
              </w:rPr>
              <w:t>DFE</w:t>
            </w:r>
            <w:r w:rsidRPr="0071608C">
              <w:rPr>
                <w:rFonts w:ascii="Courier New" w:hAnsi="Courier New" w:cs="Courier New"/>
                <w:color w:val="00B050"/>
                <w:sz w:val="20"/>
              </w:rPr>
              <w:t xml:space="preserve"> Device information</w:t>
            </w:r>
          </w:p>
          <w:p w:rsidR="00240793" w:rsidRPr="0071608C" w:rsidRDefault="00240793" w:rsidP="0002335E">
            <w:pPr>
              <w:rPr>
                <w:rFonts w:ascii="Courier New" w:hAnsi="Courier New" w:cs="Courier New"/>
                <w:sz w:val="20"/>
              </w:rPr>
            </w:pPr>
            <w:r w:rsidRPr="0071608C">
              <w:rPr>
                <w:rFonts w:ascii="Courier New" w:hAnsi="Courier New" w:cs="Courier New"/>
                <w:sz w:val="20"/>
              </w:rPr>
              <w:lastRenderedPageBreak/>
              <w:t>typedef struct</w:t>
            </w:r>
          </w:p>
          <w:p w:rsidR="00240793" w:rsidRPr="0023457F" w:rsidRDefault="00240793" w:rsidP="0002335E">
            <w:pPr>
              <w:rPr>
                <w:rFonts w:ascii="Courier New" w:hAnsi="Courier New" w:cs="Courier New"/>
                <w:sz w:val="20"/>
                <w:lang w:val="nl-NL"/>
              </w:rPr>
            </w:pPr>
            <w:r w:rsidRPr="0023457F">
              <w:rPr>
                <w:rFonts w:ascii="Courier New" w:hAnsi="Courier New" w:cs="Courier New"/>
                <w:sz w:val="20"/>
                <w:lang w:val="nl-NL"/>
              </w:rPr>
              <w:t>{</w:t>
            </w:r>
          </w:p>
          <w:p w:rsidR="00240793" w:rsidRPr="0023457F" w:rsidRDefault="00240793" w:rsidP="0002335E">
            <w:pPr>
              <w:rPr>
                <w:rFonts w:ascii="Courier New" w:hAnsi="Courier New" w:cs="Courier New"/>
                <w:color w:val="00B050"/>
                <w:sz w:val="20"/>
                <w:lang w:val="nl-NL"/>
              </w:rPr>
            </w:pPr>
            <w:r w:rsidRPr="0023457F">
              <w:rPr>
                <w:rFonts w:ascii="Courier New" w:hAnsi="Courier New" w:cs="Courier New"/>
                <w:sz w:val="20"/>
                <w:lang w:val="nl-NL"/>
              </w:rPr>
              <w:t xml:space="preserve">    </w:t>
            </w:r>
            <w:r w:rsidRPr="0023457F">
              <w:rPr>
                <w:rFonts w:ascii="Courier New" w:hAnsi="Courier New" w:cs="Courier New"/>
                <w:color w:val="00B050"/>
                <w:sz w:val="20"/>
                <w:lang w:val="nl-NL"/>
              </w:rPr>
              <w:t xml:space="preserve">// </w:t>
            </w:r>
            <w:r>
              <w:rPr>
                <w:rFonts w:ascii="Courier New" w:hAnsi="Courier New" w:cs="Courier New"/>
                <w:color w:val="00B050"/>
                <w:sz w:val="20"/>
                <w:lang w:val="nl-NL"/>
              </w:rPr>
              <w:t>DFE</w:t>
            </w:r>
            <w:r w:rsidRPr="0023457F">
              <w:rPr>
                <w:rFonts w:ascii="Courier New" w:hAnsi="Courier New" w:cs="Courier New"/>
                <w:color w:val="00B050"/>
                <w:sz w:val="20"/>
                <w:lang w:val="nl-NL"/>
              </w:rPr>
              <w:t xml:space="preserve"> peripheral ID</w:t>
            </w:r>
          </w:p>
          <w:p w:rsidR="00240793" w:rsidRPr="0023457F" w:rsidRDefault="00240793" w:rsidP="0002335E">
            <w:pPr>
              <w:rPr>
                <w:rFonts w:ascii="Courier New" w:hAnsi="Courier New" w:cs="Courier New"/>
                <w:sz w:val="20"/>
                <w:lang w:val="nl-NL"/>
              </w:rPr>
            </w:pPr>
            <w:r w:rsidRPr="0023457F">
              <w:rPr>
                <w:rFonts w:ascii="Courier New" w:hAnsi="Courier New" w:cs="Courier New"/>
                <w:sz w:val="20"/>
                <w:lang w:val="nl-NL"/>
              </w:rPr>
              <w:t xml:space="preserve">    Uint32 pid;</w:t>
            </w:r>
          </w:p>
          <w:p w:rsidR="00240793" w:rsidRPr="0071608C" w:rsidRDefault="00240793" w:rsidP="0002335E">
            <w:pPr>
              <w:rPr>
                <w:rFonts w:ascii="Courier New" w:hAnsi="Courier New" w:cs="Courier New"/>
                <w:color w:val="00B050"/>
                <w:sz w:val="20"/>
              </w:rPr>
            </w:pPr>
            <w:r w:rsidRPr="0023457F">
              <w:rPr>
                <w:rFonts w:ascii="Courier New" w:hAnsi="Courier New" w:cs="Courier New"/>
                <w:sz w:val="20"/>
                <w:lang w:val="nl-NL"/>
              </w:rPr>
              <w:t xml:space="preserve">    </w:t>
            </w:r>
            <w:r w:rsidRPr="0071608C">
              <w:rPr>
                <w:rFonts w:ascii="Courier New" w:hAnsi="Courier New" w:cs="Courier New"/>
                <w:color w:val="00B050"/>
                <w:sz w:val="20"/>
              </w:rPr>
              <w:t xml:space="preserve">// </w:t>
            </w:r>
            <w:r>
              <w:rPr>
                <w:rFonts w:ascii="Courier New" w:hAnsi="Courier New" w:cs="Courier New"/>
                <w:color w:val="00B050"/>
                <w:sz w:val="20"/>
              </w:rPr>
              <w:t>DFE</w:t>
            </w:r>
            <w:r w:rsidRPr="0071608C">
              <w:rPr>
                <w:rFonts w:ascii="Courier New" w:hAnsi="Courier New" w:cs="Courier New"/>
                <w:color w:val="00B050"/>
                <w:sz w:val="20"/>
              </w:rPr>
              <w:t xml:space="preserve"> peripheral base address</w:t>
            </w:r>
          </w:p>
          <w:p w:rsidR="00240793" w:rsidRPr="0071608C" w:rsidRDefault="00240793" w:rsidP="0002335E">
            <w:pPr>
              <w:rPr>
                <w:rFonts w:ascii="Courier New" w:hAnsi="Courier New" w:cs="Courier New"/>
                <w:sz w:val="20"/>
              </w:rPr>
            </w:pPr>
            <w:r w:rsidRPr="0071608C">
              <w:rPr>
                <w:rFonts w:ascii="Courier New" w:hAnsi="Courier New" w:cs="Courier New"/>
                <w:sz w:val="20"/>
              </w:rPr>
              <w:t xml:space="preserve">    void  *baseAddr;</w:t>
            </w:r>
          </w:p>
          <w:p w:rsidR="00240793" w:rsidRPr="0023457F" w:rsidRDefault="00240793" w:rsidP="0002335E">
            <w:pPr>
              <w:rPr>
                <w:rFonts w:ascii="Courier New" w:hAnsi="Courier New" w:cs="Courier New"/>
                <w:color w:val="00B050"/>
                <w:sz w:val="20"/>
                <w:lang w:val="de-DE"/>
              </w:rPr>
            </w:pPr>
            <w:r w:rsidRPr="0071608C">
              <w:rPr>
                <w:rFonts w:ascii="Courier New" w:hAnsi="Courier New" w:cs="Courier New"/>
                <w:sz w:val="20"/>
              </w:rPr>
              <w:t xml:space="preserve">    </w:t>
            </w:r>
            <w:r w:rsidRPr="0023457F">
              <w:rPr>
                <w:rFonts w:ascii="Courier New" w:hAnsi="Courier New" w:cs="Courier New"/>
                <w:color w:val="00B050"/>
                <w:sz w:val="20"/>
                <w:lang w:val="de-DE"/>
              </w:rPr>
              <w:t xml:space="preserve">// </w:t>
            </w:r>
            <w:r>
              <w:rPr>
                <w:rFonts w:ascii="Courier New" w:hAnsi="Courier New" w:cs="Courier New"/>
                <w:color w:val="00B050"/>
                <w:sz w:val="20"/>
                <w:lang w:val="de-DE"/>
              </w:rPr>
              <w:t>DFE</w:t>
            </w:r>
            <w:r w:rsidRPr="0023457F">
              <w:rPr>
                <w:rFonts w:ascii="Courier New" w:hAnsi="Courier New" w:cs="Courier New"/>
                <w:color w:val="00B050"/>
                <w:sz w:val="20"/>
                <w:lang w:val="de-DE"/>
              </w:rPr>
              <w:t xml:space="preserve"> LLD version</w:t>
            </w:r>
          </w:p>
          <w:p w:rsidR="00240793" w:rsidRPr="0023457F" w:rsidRDefault="00240793" w:rsidP="0002335E">
            <w:pPr>
              <w:rPr>
                <w:rFonts w:ascii="Courier New" w:hAnsi="Courier New" w:cs="Courier New"/>
                <w:sz w:val="20"/>
                <w:lang w:val="de-DE"/>
              </w:rPr>
            </w:pPr>
            <w:r w:rsidRPr="0023457F">
              <w:rPr>
                <w:rFonts w:ascii="Courier New" w:hAnsi="Courier New" w:cs="Courier New"/>
                <w:sz w:val="20"/>
                <w:lang w:val="de-DE"/>
              </w:rPr>
              <w:t xml:space="preserve">    Uint32 version;</w:t>
            </w:r>
          </w:p>
          <w:p w:rsidR="00240793" w:rsidRPr="00610388" w:rsidRDefault="00240793" w:rsidP="0002335E">
            <w:pPr>
              <w:rPr>
                <w:rFonts w:ascii="Courier New" w:hAnsi="Courier New" w:cs="Courier New"/>
                <w:sz w:val="20"/>
                <w:lang w:val="de-DE"/>
              </w:rPr>
            </w:pPr>
            <w:r w:rsidRPr="00610388">
              <w:rPr>
                <w:rFonts w:ascii="Courier New" w:hAnsi="Courier New" w:cs="Courier New"/>
                <w:sz w:val="20"/>
                <w:lang w:val="de-DE"/>
              </w:rPr>
              <w:t>} DFE_DevInfo;</w:t>
            </w:r>
          </w:p>
          <w:p w:rsidR="00240793" w:rsidRPr="00610388" w:rsidRDefault="00240793" w:rsidP="0002335E">
            <w:pPr>
              <w:rPr>
                <w:rFonts w:ascii="Courier New" w:hAnsi="Courier New" w:cs="Courier New"/>
                <w:sz w:val="20"/>
                <w:lang w:val="de-DE"/>
              </w:rPr>
            </w:pPr>
          </w:p>
          <w:p w:rsidR="00240793" w:rsidRPr="00610388" w:rsidRDefault="00240793" w:rsidP="0002335E">
            <w:pPr>
              <w:rPr>
                <w:rFonts w:ascii="Courier New" w:hAnsi="Courier New" w:cs="Courier New"/>
                <w:sz w:val="20"/>
                <w:lang w:val="de-DE"/>
              </w:rPr>
            </w:pPr>
          </w:p>
        </w:tc>
      </w:tr>
    </w:tbl>
    <w:p w:rsidR="00240793" w:rsidRPr="00610388" w:rsidRDefault="00240793" w:rsidP="0023457F">
      <w:pPr>
        <w:rPr>
          <w:rFonts w:ascii="Courier New" w:hAnsi="Courier New" w:cs="Courier New"/>
          <w:sz w:val="20"/>
          <w:lang w:val="de-DE"/>
        </w:rPr>
      </w:pPr>
      <w:r w:rsidRPr="00610388">
        <w:rPr>
          <w:rFonts w:ascii="Courier New" w:hAnsi="Courier New" w:cs="Courier New"/>
          <w:sz w:val="20"/>
          <w:lang w:val="de-DE"/>
        </w:rPr>
        <w:lastRenderedPageBreak/>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1608C" w:rsidTr="0002335E">
        <w:tc>
          <w:tcPr>
            <w:tcW w:w="2340" w:type="dxa"/>
          </w:tcPr>
          <w:p w:rsidR="00240793" w:rsidRPr="0071608C" w:rsidRDefault="00240793" w:rsidP="0002335E">
            <w:pPr>
              <w:rPr>
                <w:rFonts w:ascii="Courier New" w:hAnsi="Courier New" w:cs="Courier New"/>
                <w:sz w:val="20"/>
              </w:rPr>
            </w:pPr>
            <w:r w:rsidRPr="0071608C">
              <w:rPr>
                <w:rFonts w:ascii="Courier New" w:hAnsi="Courier New" w:cs="Courier New"/>
                <w:sz w:val="20"/>
              </w:rPr>
              <w:t>h</w:t>
            </w:r>
            <w:r>
              <w:rPr>
                <w:rFonts w:ascii="Courier New" w:hAnsi="Courier New" w:cs="Courier New"/>
                <w:sz w:val="20"/>
              </w:rPr>
              <w:t>Dfe</w:t>
            </w:r>
          </w:p>
        </w:tc>
        <w:tc>
          <w:tcPr>
            <w:tcW w:w="6408" w:type="dxa"/>
          </w:tcPr>
          <w:p w:rsidR="00240793" w:rsidRPr="0071608C" w:rsidRDefault="00240793" w:rsidP="0002335E">
            <w:pPr>
              <w:rPr>
                <w:rFonts w:ascii="Courier New" w:hAnsi="Courier New" w:cs="Courier New"/>
                <w:sz w:val="20"/>
              </w:rPr>
            </w:pPr>
            <w:r w:rsidRPr="0071608C">
              <w:rPr>
                <w:rFonts w:ascii="Courier New" w:hAnsi="Courier New" w:cs="Courier New"/>
                <w:sz w:val="20"/>
              </w:rPr>
              <w:t xml:space="preserve">[in] </w:t>
            </w:r>
            <w:r>
              <w:rPr>
                <w:rFonts w:ascii="Courier New" w:hAnsi="Courier New" w:cs="Courier New"/>
                <w:sz w:val="20"/>
              </w:rPr>
              <w:t>DFE</w:t>
            </w:r>
            <w:r w:rsidRPr="0071608C">
              <w:rPr>
                <w:rFonts w:ascii="Courier New" w:hAnsi="Courier New" w:cs="Courier New"/>
                <w:sz w:val="20"/>
              </w:rPr>
              <w:t xml:space="preserve"> device handle</w:t>
            </w:r>
          </w:p>
        </w:tc>
      </w:tr>
      <w:tr w:rsidR="00240793" w:rsidRPr="0071608C" w:rsidTr="0002335E">
        <w:tc>
          <w:tcPr>
            <w:tcW w:w="2340" w:type="dxa"/>
          </w:tcPr>
          <w:p w:rsidR="00240793" w:rsidRPr="0071608C" w:rsidRDefault="00240793" w:rsidP="0002335E">
            <w:pPr>
              <w:rPr>
                <w:rFonts w:ascii="Courier New" w:hAnsi="Courier New" w:cs="Courier New"/>
                <w:sz w:val="20"/>
              </w:rPr>
            </w:pPr>
            <w:r w:rsidRPr="0071608C">
              <w:rPr>
                <w:rFonts w:ascii="Courier New" w:hAnsi="Courier New" w:cs="Courier New"/>
                <w:sz w:val="20"/>
              </w:rPr>
              <w:t>devInfo</w:t>
            </w:r>
          </w:p>
        </w:tc>
        <w:tc>
          <w:tcPr>
            <w:tcW w:w="6408" w:type="dxa"/>
          </w:tcPr>
          <w:p w:rsidR="00240793" w:rsidRPr="0071608C" w:rsidRDefault="00240793" w:rsidP="0002335E">
            <w:pPr>
              <w:rPr>
                <w:rFonts w:ascii="Courier New" w:hAnsi="Courier New" w:cs="Courier New"/>
                <w:sz w:val="20"/>
              </w:rPr>
            </w:pPr>
            <w:r w:rsidRPr="0071608C">
              <w:rPr>
                <w:rFonts w:ascii="Courier New" w:hAnsi="Courier New" w:cs="Courier New"/>
                <w:sz w:val="20"/>
              </w:rPr>
              <w:t>[out] pointer to devInfo buffer</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1608C" w:rsidTr="0002335E">
        <w:tc>
          <w:tcPr>
            <w:tcW w:w="8748" w:type="dxa"/>
          </w:tcPr>
          <w:p w:rsidR="00240793" w:rsidRPr="0071608C" w:rsidRDefault="00240793" w:rsidP="0002335E">
            <w:pPr>
              <w:rPr>
                <w:rFonts w:ascii="Courier New" w:hAnsi="Courier New" w:cs="Courier New"/>
                <w:sz w:val="20"/>
              </w:rPr>
            </w:pPr>
            <w:r>
              <w:rPr>
                <w:rFonts w:ascii="Courier New" w:hAnsi="Courier New" w:cs="Courier New"/>
                <w:sz w:val="20"/>
              </w:rPr>
              <w:t>DFE</w:t>
            </w:r>
            <w:r w:rsidRPr="0071608C">
              <w:rPr>
                <w:rFonts w:ascii="Courier New" w:hAnsi="Courier New" w:cs="Courier New"/>
                <w:sz w:val="20"/>
              </w:rPr>
              <w:t>_ERR_NONE, if get info properly</w:t>
            </w:r>
          </w:p>
          <w:p w:rsidR="00240793" w:rsidRDefault="00240793" w:rsidP="0002335E">
            <w:pPr>
              <w:rPr>
                <w:rFonts w:ascii="Courier New" w:hAnsi="Courier New" w:cs="Courier New"/>
                <w:sz w:val="20"/>
              </w:rPr>
            </w:pPr>
            <w:r>
              <w:rPr>
                <w:rFonts w:ascii="Courier New" w:hAnsi="Courier New" w:cs="Courier New"/>
                <w:sz w:val="20"/>
              </w:rPr>
              <w:t>DFE</w:t>
            </w:r>
            <w:r w:rsidRPr="0071608C">
              <w:rPr>
                <w:rFonts w:ascii="Courier New" w:hAnsi="Courier New" w:cs="Courier New"/>
                <w:sz w:val="20"/>
              </w:rPr>
              <w:t>_ERR_INVALID_HANDLE, if h</w:t>
            </w:r>
            <w:r>
              <w:rPr>
                <w:rFonts w:ascii="Courier New" w:hAnsi="Courier New" w:cs="Courier New"/>
                <w:sz w:val="20"/>
              </w:rPr>
              <w:t>Dfe</w:t>
            </w:r>
            <w:r w:rsidRPr="0071608C">
              <w:rPr>
                <w:rFonts w:ascii="Courier New" w:hAnsi="Courier New" w:cs="Courier New"/>
                <w:sz w:val="20"/>
              </w:rPr>
              <w:t xml:space="preserve"> is NULL</w:t>
            </w:r>
          </w:p>
          <w:p w:rsidR="00240793" w:rsidRPr="0071608C" w:rsidRDefault="00240793" w:rsidP="0002335E">
            <w:pPr>
              <w:rPr>
                <w:rFonts w:ascii="Courier New" w:hAnsi="Courier New" w:cs="Courier New"/>
                <w:sz w:val="20"/>
              </w:rPr>
            </w:pPr>
            <w:r w:rsidRPr="00614D53">
              <w:rPr>
                <w:rFonts w:ascii="Courier New" w:hAnsi="Courier New" w:cs="Courier New"/>
                <w:sz w:val="20"/>
              </w:rPr>
              <w:t>DFE_ERR_INVALID_PARAMS</w:t>
            </w:r>
            <w:r>
              <w:rPr>
                <w:rFonts w:ascii="Courier New" w:hAnsi="Courier New" w:cs="Courier New"/>
                <w:sz w:val="20"/>
              </w:rPr>
              <w:t>, if devInfo is NULL</w:t>
            </w:r>
          </w:p>
          <w:p w:rsidR="00240793" w:rsidRPr="0071608C"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1608C" w:rsidTr="0002335E">
        <w:tc>
          <w:tcPr>
            <w:tcW w:w="8748" w:type="dxa"/>
          </w:tcPr>
          <w:p w:rsidR="00240793" w:rsidRPr="0071608C" w:rsidRDefault="00240793" w:rsidP="0002335E">
            <w:pPr>
              <w:numPr>
                <w:ilvl w:val="0"/>
                <w:numId w:val="11"/>
              </w:numPr>
              <w:rPr>
                <w:rFonts w:ascii="Courier New" w:hAnsi="Courier New" w:cs="Courier New"/>
                <w:sz w:val="20"/>
              </w:rPr>
            </w:pPr>
            <w:proofErr w:type="gramStart"/>
            <w:r w:rsidRPr="0071608C">
              <w:rPr>
                <w:rFonts w:ascii="Courier New" w:hAnsi="Courier New" w:cs="Courier New"/>
                <w:sz w:val="20"/>
              </w:rPr>
              <w:t>h</w:t>
            </w:r>
            <w:r>
              <w:rPr>
                <w:rFonts w:ascii="Courier New" w:hAnsi="Courier New" w:cs="Courier New"/>
                <w:sz w:val="20"/>
              </w:rPr>
              <w:t>Dfe</w:t>
            </w:r>
            <w:proofErr w:type="gramEnd"/>
            <w:r w:rsidRPr="0071608C">
              <w:rPr>
                <w:rFonts w:ascii="Courier New" w:hAnsi="Courier New" w:cs="Courier New"/>
                <w:sz w:val="20"/>
              </w:rPr>
              <w:t xml:space="preserve"> should be a valid handle opened by </w:t>
            </w:r>
            <w:r>
              <w:rPr>
                <w:rFonts w:ascii="Courier New" w:hAnsi="Courier New" w:cs="Courier New"/>
                <w:sz w:val="20"/>
              </w:rPr>
              <w:t>Dfe</w:t>
            </w:r>
            <w:r w:rsidRPr="0071608C">
              <w:rPr>
                <w:rFonts w:ascii="Courier New" w:hAnsi="Courier New" w:cs="Courier New"/>
                <w:sz w:val="20"/>
              </w:rPr>
              <w:t>_open().</w:t>
            </w:r>
          </w:p>
          <w:p w:rsidR="00240793" w:rsidRPr="0071608C" w:rsidRDefault="00240793" w:rsidP="0002335E">
            <w:pPr>
              <w:numPr>
                <w:ilvl w:val="0"/>
                <w:numId w:val="11"/>
              </w:numPr>
              <w:rPr>
                <w:rFonts w:ascii="Courier New" w:hAnsi="Courier New" w:cs="Courier New"/>
                <w:sz w:val="20"/>
              </w:rPr>
            </w:pPr>
            <w:r>
              <w:rPr>
                <w:rFonts w:ascii="Courier New" w:hAnsi="Courier New" w:cs="Courier New"/>
                <w:sz w:val="20"/>
              </w:rPr>
              <w:t>DFE</w:t>
            </w:r>
            <w:r w:rsidRPr="0071608C">
              <w:rPr>
                <w:rFonts w:ascii="Courier New" w:hAnsi="Courier New" w:cs="Courier New"/>
                <w:sz w:val="20"/>
              </w:rPr>
              <w:t xml:space="preserve"> PLL and PSCs shall be already up running.</w:t>
            </w:r>
          </w:p>
        </w:tc>
      </w:tr>
    </w:tbl>
    <w:p w:rsidR="00240793" w:rsidRPr="000E24FE" w:rsidRDefault="00240793" w:rsidP="0023457F"/>
    <w:p w:rsidR="00240793" w:rsidRDefault="00240793" w:rsidP="0023457F">
      <w:pPr>
        <w:pStyle w:val="Heading2"/>
      </w:pPr>
      <w:bookmarkStart w:id="113" w:name="_Toc363135664"/>
      <w:bookmarkStart w:id="114" w:name="_Toc364329880"/>
      <w:bookmarkStart w:id="115" w:name="_Toc364177865"/>
      <w:bookmarkStart w:id="116" w:name="_Toc432425385"/>
      <w:r>
        <w:t>Issue Sync</w:t>
      </w:r>
      <w:bookmarkEnd w:id="113"/>
      <w:bookmarkEnd w:id="114"/>
      <w:bookmarkEnd w:id="115"/>
      <w:bookmarkEnd w:id="116"/>
    </w:p>
    <w:p w:rsidR="00240793" w:rsidRDefault="00240793" w:rsidP="0023457F">
      <w:r>
        <w:t>Issue a sync signal.</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1608C" w:rsidTr="0002335E">
        <w:tc>
          <w:tcPr>
            <w:tcW w:w="8748" w:type="dxa"/>
          </w:tcPr>
          <w:p w:rsidR="00240793" w:rsidRPr="0071608C" w:rsidRDefault="00240793" w:rsidP="0002335E">
            <w:pPr>
              <w:rPr>
                <w:rFonts w:ascii="Courier New" w:hAnsi="Courier New" w:cs="Courier New"/>
                <w:sz w:val="20"/>
              </w:rPr>
            </w:pPr>
            <w:r>
              <w:rPr>
                <w:rFonts w:ascii="Courier New" w:hAnsi="Courier New" w:cs="Courier New"/>
                <w:sz w:val="20"/>
              </w:rPr>
              <w:t>DFE</w:t>
            </w:r>
            <w:r w:rsidRPr="0071608C">
              <w:rPr>
                <w:rFonts w:ascii="Courier New" w:hAnsi="Courier New" w:cs="Courier New"/>
                <w:sz w:val="20"/>
              </w:rPr>
              <w:t xml:space="preserve">_Err </w:t>
            </w:r>
            <w:r>
              <w:rPr>
                <w:rFonts w:ascii="Courier New" w:hAnsi="Courier New" w:cs="Courier New"/>
                <w:sz w:val="20"/>
              </w:rPr>
              <w:t>Dfe</w:t>
            </w:r>
            <w:r w:rsidRPr="0071608C">
              <w:rPr>
                <w:rFonts w:ascii="Courier New" w:hAnsi="Courier New" w:cs="Courier New"/>
                <w:sz w:val="20"/>
              </w:rPr>
              <w:t>_issueSync</w:t>
            </w:r>
          </w:p>
          <w:p w:rsidR="00240793" w:rsidRPr="0071608C" w:rsidRDefault="00240793" w:rsidP="0002335E">
            <w:pPr>
              <w:rPr>
                <w:rFonts w:ascii="Courier New" w:hAnsi="Courier New" w:cs="Courier New"/>
                <w:sz w:val="20"/>
              </w:rPr>
            </w:pPr>
            <w:r w:rsidRPr="0071608C">
              <w:rPr>
                <w:rFonts w:ascii="Courier New" w:hAnsi="Courier New" w:cs="Courier New"/>
                <w:sz w:val="20"/>
              </w:rPr>
              <w:t>(</w:t>
            </w:r>
          </w:p>
          <w:p w:rsidR="00240793" w:rsidRPr="0071608C" w:rsidRDefault="00240793" w:rsidP="0002335E">
            <w:pPr>
              <w:rPr>
                <w:rFonts w:ascii="Courier New" w:hAnsi="Courier New" w:cs="Courier New"/>
                <w:sz w:val="20"/>
              </w:rPr>
            </w:pPr>
            <w:r w:rsidRPr="0071608C">
              <w:rPr>
                <w:rFonts w:ascii="Courier New" w:hAnsi="Courier New" w:cs="Courier New"/>
                <w:sz w:val="20"/>
              </w:rPr>
              <w:t xml:space="preserve">    </w:t>
            </w:r>
            <w:r>
              <w:rPr>
                <w:rFonts w:ascii="Courier New" w:hAnsi="Courier New" w:cs="Courier New"/>
                <w:sz w:val="20"/>
              </w:rPr>
              <w:t>DFE</w:t>
            </w:r>
            <w:r w:rsidRPr="0071608C">
              <w:rPr>
                <w:rFonts w:ascii="Courier New" w:hAnsi="Courier New" w:cs="Courier New"/>
                <w:sz w:val="20"/>
              </w:rPr>
              <w:t>_Handle h</w:t>
            </w:r>
            <w:r>
              <w:rPr>
                <w:rFonts w:ascii="Courier New" w:hAnsi="Courier New" w:cs="Courier New"/>
                <w:sz w:val="20"/>
              </w:rPr>
              <w:t>Dfe</w:t>
            </w:r>
            <w:r w:rsidRPr="0071608C">
              <w:rPr>
                <w:rFonts w:ascii="Courier New" w:hAnsi="Courier New" w:cs="Courier New"/>
                <w:sz w:val="20"/>
              </w:rPr>
              <w:t>,</w:t>
            </w:r>
          </w:p>
          <w:p w:rsidR="00240793" w:rsidRPr="0071608C" w:rsidRDefault="00240793" w:rsidP="0002335E">
            <w:pPr>
              <w:rPr>
                <w:rFonts w:ascii="Courier New" w:hAnsi="Courier New" w:cs="Courier New"/>
                <w:sz w:val="20"/>
              </w:rPr>
            </w:pPr>
            <w:r w:rsidRPr="0071608C">
              <w:rPr>
                <w:rFonts w:ascii="Courier New" w:hAnsi="Courier New" w:cs="Courier New"/>
                <w:sz w:val="20"/>
              </w:rPr>
              <w:t xml:space="preserve">  </w:t>
            </w:r>
            <w:r>
              <w:rPr>
                <w:rFonts w:ascii="Courier New" w:hAnsi="Courier New" w:cs="Courier New"/>
                <w:sz w:val="20"/>
              </w:rPr>
              <w:t xml:space="preserve">  DfeFl_MiscSyncGenSig syncSig,</w:t>
            </w:r>
            <w:r w:rsidRPr="0071608C">
              <w:rPr>
                <w:rFonts w:ascii="Courier New" w:hAnsi="Courier New" w:cs="Courier New"/>
                <w:sz w:val="20"/>
              </w:rPr>
              <w:t xml:space="preserve"> </w:t>
            </w:r>
          </w:p>
          <w:p w:rsidR="00240793" w:rsidRPr="0071608C" w:rsidRDefault="00240793" w:rsidP="0002335E">
            <w:pPr>
              <w:rPr>
                <w:rFonts w:ascii="Courier New" w:hAnsi="Courier New" w:cs="Courier New"/>
                <w:sz w:val="20"/>
              </w:rPr>
            </w:pPr>
            <w:r>
              <w:rPr>
                <w:rFonts w:ascii="Courier New" w:hAnsi="Courier New" w:cs="Courier New"/>
                <w:sz w:val="20"/>
              </w:rPr>
              <w:t xml:space="preserve">    Uint32 waitCnt</w:t>
            </w:r>
          </w:p>
          <w:p w:rsidR="00240793" w:rsidRPr="0071608C" w:rsidRDefault="00240793" w:rsidP="0002335E">
            <w:pPr>
              <w:rPr>
                <w:rFonts w:ascii="Courier New" w:hAnsi="Courier New" w:cs="Courier New"/>
                <w:sz w:val="20"/>
              </w:rPr>
            </w:pPr>
            <w:r w:rsidRPr="0071608C">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1608C" w:rsidTr="0002335E">
        <w:tc>
          <w:tcPr>
            <w:tcW w:w="8748" w:type="dxa"/>
          </w:tcPr>
          <w:p w:rsidR="00240793" w:rsidRPr="0071608C" w:rsidRDefault="00240793" w:rsidP="0002335E">
            <w:pPr>
              <w:rPr>
                <w:rFonts w:ascii="Courier New" w:hAnsi="Courier New" w:cs="Courier New"/>
                <w:sz w:val="20"/>
              </w:rPr>
            </w:pPr>
            <w:r w:rsidRPr="0071608C">
              <w:rPr>
                <w:rFonts w:ascii="Courier New" w:hAnsi="Courier New" w:cs="Courier New"/>
                <w:sz w:val="20"/>
              </w:rPr>
              <w:t xml:space="preserve">Issue a sync signal. </w:t>
            </w:r>
          </w:p>
          <w:p w:rsidR="00240793" w:rsidRPr="0071608C" w:rsidRDefault="00240793" w:rsidP="0002335E">
            <w:pPr>
              <w:numPr>
                <w:ilvl w:val="0"/>
                <w:numId w:val="14"/>
              </w:numPr>
              <w:rPr>
                <w:rFonts w:ascii="Courier New" w:hAnsi="Courier New" w:cs="Courier New"/>
                <w:sz w:val="20"/>
              </w:rPr>
            </w:pPr>
            <w:r w:rsidRPr="0071608C">
              <w:rPr>
                <w:rFonts w:ascii="Courier New" w:hAnsi="Courier New" w:cs="Courier New"/>
                <w:sz w:val="20"/>
              </w:rPr>
              <w:t xml:space="preserve">If waitCnt is </w:t>
            </w:r>
            <w:r>
              <w:rPr>
                <w:rFonts w:ascii="Courier New" w:hAnsi="Courier New" w:cs="Courier New"/>
                <w:sz w:val="20"/>
              </w:rPr>
              <w:t>DFE_FL</w:t>
            </w:r>
            <w:r w:rsidRPr="0071608C">
              <w:rPr>
                <w:rFonts w:ascii="Courier New" w:hAnsi="Courier New" w:cs="Courier New"/>
                <w:sz w:val="20"/>
              </w:rPr>
              <w:t xml:space="preserve">_MISC_SYNC_NOWAIT, the function just does issue the sync and returns </w:t>
            </w:r>
            <w:r>
              <w:rPr>
                <w:rFonts w:ascii="Courier New" w:hAnsi="Courier New" w:cs="Courier New"/>
                <w:sz w:val="20"/>
              </w:rPr>
              <w:t>DFE</w:t>
            </w:r>
            <w:r w:rsidRPr="0071608C">
              <w:rPr>
                <w:rFonts w:ascii="Courier New" w:hAnsi="Courier New" w:cs="Courier New"/>
                <w:sz w:val="20"/>
              </w:rPr>
              <w:t xml:space="preserve">_ERR_NONE immediately. </w:t>
            </w:r>
            <w:r>
              <w:rPr>
                <w:rFonts w:ascii="Courier New" w:hAnsi="Courier New" w:cs="Courier New"/>
                <w:sz w:val="20"/>
              </w:rPr>
              <w:t>Dfe</w:t>
            </w:r>
            <w:r w:rsidRPr="0071608C">
              <w:rPr>
                <w:rFonts w:ascii="Courier New" w:hAnsi="Courier New" w:cs="Courier New"/>
                <w:sz w:val="20"/>
              </w:rPr>
              <w:t>_</w:t>
            </w:r>
            <w:proofErr w:type="gramStart"/>
            <w:r w:rsidRPr="0071608C">
              <w:rPr>
                <w:rFonts w:ascii="Courier New" w:hAnsi="Courier New" w:cs="Courier New"/>
                <w:sz w:val="20"/>
              </w:rPr>
              <w:t>getSyncStatus(</w:t>
            </w:r>
            <w:proofErr w:type="gramEnd"/>
            <w:r w:rsidRPr="0071608C">
              <w:rPr>
                <w:rFonts w:ascii="Courier New" w:hAnsi="Courier New" w:cs="Courier New"/>
                <w:sz w:val="20"/>
              </w:rPr>
              <w:t>) can be called later to check if the sync has come.</w:t>
            </w:r>
          </w:p>
          <w:p w:rsidR="00240793" w:rsidRPr="0071608C" w:rsidRDefault="00240793" w:rsidP="0002335E">
            <w:pPr>
              <w:numPr>
                <w:ilvl w:val="0"/>
                <w:numId w:val="14"/>
              </w:numPr>
              <w:rPr>
                <w:rFonts w:ascii="Courier New" w:hAnsi="Courier New" w:cs="Courier New"/>
                <w:sz w:val="20"/>
              </w:rPr>
            </w:pPr>
            <w:r w:rsidRPr="0071608C">
              <w:rPr>
                <w:rFonts w:ascii="Courier New" w:hAnsi="Courier New" w:cs="Courier New"/>
                <w:sz w:val="20"/>
              </w:rPr>
              <w:t xml:space="preserve">If waitCnt is </w:t>
            </w:r>
            <w:r>
              <w:rPr>
                <w:rFonts w:ascii="Courier New" w:hAnsi="Courier New" w:cs="Courier New"/>
                <w:sz w:val="20"/>
              </w:rPr>
              <w:t>DFE_FL</w:t>
            </w:r>
            <w:r w:rsidRPr="0071608C">
              <w:rPr>
                <w:rFonts w:ascii="Courier New" w:hAnsi="Courier New" w:cs="Courier New"/>
                <w:sz w:val="20"/>
              </w:rPr>
              <w:t xml:space="preserve">_MISC_SYNC_WAITFOREVER, the function waits until the signal has really come. And then returns </w:t>
            </w:r>
            <w:r>
              <w:rPr>
                <w:rFonts w:ascii="Courier New" w:hAnsi="Courier New" w:cs="Courier New"/>
                <w:sz w:val="20"/>
              </w:rPr>
              <w:t>DFE</w:t>
            </w:r>
            <w:r w:rsidRPr="0071608C">
              <w:rPr>
                <w:rFonts w:ascii="Courier New" w:hAnsi="Courier New" w:cs="Courier New"/>
                <w:sz w:val="20"/>
              </w:rPr>
              <w:t>_ERR_NONE.</w:t>
            </w:r>
          </w:p>
          <w:p w:rsidR="00240793" w:rsidRPr="0071608C" w:rsidRDefault="00240793" w:rsidP="0002335E">
            <w:pPr>
              <w:numPr>
                <w:ilvl w:val="0"/>
                <w:numId w:val="14"/>
              </w:numPr>
              <w:rPr>
                <w:rFonts w:ascii="Courier New" w:hAnsi="Courier New" w:cs="Courier New"/>
                <w:sz w:val="20"/>
              </w:rPr>
            </w:pPr>
            <w:r w:rsidRPr="0071608C">
              <w:rPr>
                <w:rFonts w:ascii="Courier New" w:hAnsi="Courier New" w:cs="Courier New"/>
                <w:sz w:val="20"/>
              </w:rPr>
              <w:t xml:space="preserve">If waitCnt is </w:t>
            </w:r>
            <w:r>
              <w:rPr>
                <w:rFonts w:ascii="Courier New" w:hAnsi="Courier New" w:cs="Courier New"/>
                <w:sz w:val="20"/>
              </w:rPr>
              <w:t>DFE_FL</w:t>
            </w:r>
            <w:r w:rsidRPr="0071608C">
              <w:rPr>
                <w:rFonts w:ascii="Courier New" w:hAnsi="Courier New" w:cs="Courier New"/>
                <w:sz w:val="20"/>
              </w:rPr>
              <w:t xml:space="preserve">_MISC_SYNC_WAIT(n), 0 &lt; n &lt; 0xfffffffu, the function waits until </w:t>
            </w:r>
          </w:p>
          <w:p w:rsidR="00240793" w:rsidRPr="0071608C" w:rsidRDefault="00240793" w:rsidP="0002335E">
            <w:pPr>
              <w:numPr>
                <w:ilvl w:val="0"/>
                <w:numId w:val="13"/>
              </w:numPr>
              <w:rPr>
                <w:rFonts w:ascii="Courier New" w:hAnsi="Courier New" w:cs="Courier New"/>
                <w:sz w:val="20"/>
              </w:rPr>
            </w:pPr>
            <w:r w:rsidRPr="0071608C">
              <w:rPr>
                <w:rFonts w:ascii="Courier New" w:hAnsi="Courier New" w:cs="Courier New"/>
                <w:sz w:val="20"/>
              </w:rPr>
              <w:t xml:space="preserve">either the signal has come before n loops complete, returns </w:t>
            </w:r>
            <w:r>
              <w:rPr>
                <w:rFonts w:ascii="Courier New" w:hAnsi="Courier New" w:cs="Courier New"/>
                <w:sz w:val="20"/>
              </w:rPr>
              <w:t>DFE</w:t>
            </w:r>
            <w:r w:rsidRPr="0071608C">
              <w:rPr>
                <w:rFonts w:ascii="Courier New" w:hAnsi="Courier New" w:cs="Courier New"/>
                <w:sz w:val="20"/>
              </w:rPr>
              <w:t>_ERR_NONE;</w:t>
            </w:r>
          </w:p>
          <w:p w:rsidR="00240793" w:rsidRPr="0071608C" w:rsidRDefault="00240793" w:rsidP="0002335E">
            <w:pPr>
              <w:numPr>
                <w:ilvl w:val="0"/>
                <w:numId w:val="13"/>
              </w:numPr>
              <w:rPr>
                <w:rFonts w:ascii="Courier New" w:hAnsi="Courier New" w:cs="Courier New"/>
                <w:sz w:val="20"/>
              </w:rPr>
            </w:pPr>
            <w:r w:rsidRPr="0071608C">
              <w:rPr>
                <w:rFonts w:ascii="Courier New" w:hAnsi="Courier New" w:cs="Courier New"/>
                <w:sz w:val="20"/>
              </w:rPr>
              <w:t xml:space="preserve">or n loops complete but the signal not come, returns </w:t>
            </w:r>
            <w:r>
              <w:rPr>
                <w:rFonts w:ascii="Courier New" w:hAnsi="Courier New" w:cs="Courier New"/>
                <w:sz w:val="20"/>
              </w:rPr>
              <w:t>DFE</w:t>
            </w:r>
            <w:r w:rsidRPr="0071608C">
              <w:rPr>
                <w:rFonts w:ascii="Courier New" w:hAnsi="Courier New" w:cs="Courier New"/>
                <w:sz w:val="20"/>
              </w:rPr>
              <w:t>_ERR_SYNC_NOT_COME</w:t>
            </w:r>
          </w:p>
          <w:p w:rsidR="00240793" w:rsidRPr="0071608C" w:rsidRDefault="00240793" w:rsidP="0002335E">
            <w:pPr>
              <w:rPr>
                <w:rFonts w:ascii="Courier New" w:hAnsi="Courier New" w:cs="Courier New"/>
                <w:sz w:val="20"/>
              </w:rPr>
            </w:pPr>
          </w:p>
          <w:p w:rsidR="00240793" w:rsidRPr="0071608C" w:rsidRDefault="00240793" w:rsidP="0002335E">
            <w:pPr>
              <w:rPr>
                <w:rFonts w:ascii="Courier New" w:hAnsi="Courier New" w:cs="Courier New"/>
                <w:sz w:val="20"/>
              </w:rPr>
            </w:pPr>
            <w:r w:rsidRPr="0071608C">
              <w:rPr>
                <w:rFonts w:ascii="Courier New" w:hAnsi="Courier New" w:cs="Courier New"/>
                <w:sz w:val="20"/>
              </w:rPr>
              <w:lastRenderedPageBreak/>
              <w:t xml:space="preserve">For performance and flexible considerations, using </w:t>
            </w:r>
            <w:r>
              <w:rPr>
                <w:rFonts w:ascii="Courier New" w:hAnsi="Courier New" w:cs="Courier New"/>
                <w:sz w:val="20"/>
              </w:rPr>
              <w:t>DFE_FL</w:t>
            </w:r>
            <w:r w:rsidRPr="0071608C">
              <w:rPr>
                <w:rFonts w:ascii="Courier New" w:hAnsi="Courier New" w:cs="Courier New"/>
                <w:sz w:val="20"/>
              </w:rPr>
              <w:t xml:space="preserve">_MISC_SYNC_NOWAIT for waitCnt is recommended.  </w:t>
            </w:r>
          </w:p>
        </w:tc>
      </w:tr>
    </w:tbl>
    <w:p w:rsidR="00240793" w:rsidRDefault="00240793" w:rsidP="0023457F">
      <w:pPr>
        <w:rPr>
          <w:rFonts w:ascii="Courier New" w:hAnsi="Courier New" w:cs="Courier New"/>
          <w:sz w:val="20"/>
        </w:rPr>
      </w:pPr>
      <w:r>
        <w:rPr>
          <w:rFonts w:ascii="Courier New" w:hAnsi="Courier New" w:cs="Courier New"/>
          <w:sz w:val="20"/>
        </w:rPr>
        <w:lastRenderedPageBreak/>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1608C" w:rsidTr="0002335E">
        <w:tc>
          <w:tcPr>
            <w:tcW w:w="2340" w:type="dxa"/>
          </w:tcPr>
          <w:p w:rsidR="00240793" w:rsidRPr="0071608C" w:rsidRDefault="00240793" w:rsidP="0002335E">
            <w:pPr>
              <w:rPr>
                <w:rFonts w:ascii="Courier New" w:hAnsi="Courier New" w:cs="Courier New"/>
                <w:sz w:val="20"/>
              </w:rPr>
            </w:pPr>
            <w:r w:rsidRPr="0071608C">
              <w:rPr>
                <w:rFonts w:ascii="Courier New" w:hAnsi="Courier New" w:cs="Courier New"/>
                <w:sz w:val="20"/>
              </w:rPr>
              <w:t>h</w:t>
            </w:r>
            <w:r>
              <w:rPr>
                <w:rFonts w:ascii="Courier New" w:hAnsi="Courier New" w:cs="Courier New"/>
                <w:sz w:val="20"/>
              </w:rPr>
              <w:t>Dfe</w:t>
            </w:r>
          </w:p>
        </w:tc>
        <w:tc>
          <w:tcPr>
            <w:tcW w:w="6408" w:type="dxa"/>
          </w:tcPr>
          <w:p w:rsidR="00240793" w:rsidRPr="0071608C" w:rsidRDefault="00240793" w:rsidP="0002335E">
            <w:pPr>
              <w:rPr>
                <w:rFonts w:ascii="Courier New" w:hAnsi="Courier New" w:cs="Courier New"/>
                <w:sz w:val="20"/>
              </w:rPr>
            </w:pPr>
            <w:r w:rsidRPr="0071608C">
              <w:rPr>
                <w:rFonts w:ascii="Courier New" w:hAnsi="Courier New" w:cs="Courier New"/>
                <w:sz w:val="20"/>
              </w:rPr>
              <w:t xml:space="preserve">[in] </w:t>
            </w:r>
            <w:r>
              <w:rPr>
                <w:rFonts w:ascii="Courier New" w:hAnsi="Courier New" w:cs="Courier New"/>
                <w:sz w:val="20"/>
              </w:rPr>
              <w:t>DFE</w:t>
            </w:r>
            <w:r w:rsidRPr="0071608C">
              <w:rPr>
                <w:rFonts w:ascii="Courier New" w:hAnsi="Courier New" w:cs="Courier New"/>
                <w:sz w:val="20"/>
              </w:rPr>
              <w:t xml:space="preserve"> device handle</w:t>
            </w:r>
          </w:p>
        </w:tc>
      </w:tr>
      <w:tr w:rsidR="00240793" w:rsidRPr="0071608C" w:rsidTr="0002335E">
        <w:tc>
          <w:tcPr>
            <w:tcW w:w="2340" w:type="dxa"/>
          </w:tcPr>
          <w:p w:rsidR="00240793" w:rsidRPr="0071608C" w:rsidRDefault="00240793" w:rsidP="0002335E">
            <w:pPr>
              <w:rPr>
                <w:rFonts w:ascii="Courier New" w:hAnsi="Courier New" w:cs="Courier New"/>
                <w:sz w:val="20"/>
              </w:rPr>
            </w:pPr>
            <w:r w:rsidRPr="0071608C">
              <w:rPr>
                <w:rFonts w:ascii="Courier New" w:hAnsi="Courier New" w:cs="Courier New"/>
                <w:sz w:val="20"/>
              </w:rPr>
              <w:t>syncSig</w:t>
            </w:r>
          </w:p>
        </w:tc>
        <w:tc>
          <w:tcPr>
            <w:tcW w:w="6408" w:type="dxa"/>
          </w:tcPr>
          <w:p w:rsidR="00240793" w:rsidRPr="0071608C" w:rsidRDefault="00240793" w:rsidP="0002335E">
            <w:pPr>
              <w:rPr>
                <w:rFonts w:ascii="Courier New" w:hAnsi="Courier New" w:cs="Courier New"/>
                <w:sz w:val="20"/>
              </w:rPr>
            </w:pPr>
            <w:r w:rsidRPr="0071608C">
              <w:rPr>
                <w:rFonts w:ascii="Courier New" w:hAnsi="Courier New" w:cs="Courier New"/>
                <w:sz w:val="20"/>
              </w:rPr>
              <w:t>[in] sync signal to be issued</w:t>
            </w:r>
          </w:p>
        </w:tc>
      </w:tr>
      <w:tr w:rsidR="00240793" w:rsidRPr="0071608C" w:rsidTr="0002335E">
        <w:tc>
          <w:tcPr>
            <w:tcW w:w="2340" w:type="dxa"/>
          </w:tcPr>
          <w:p w:rsidR="00240793" w:rsidRPr="0071608C" w:rsidRDefault="00240793" w:rsidP="0002335E">
            <w:pPr>
              <w:rPr>
                <w:rFonts w:ascii="Courier New" w:hAnsi="Courier New" w:cs="Courier New"/>
                <w:sz w:val="20"/>
              </w:rPr>
            </w:pPr>
            <w:r w:rsidRPr="0071608C">
              <w:rPr>
                <w:rFonts w:ascii="Courier New" w:hAnsi="Courier New" w:cs="Courier New"/>
                <w:sz w:val="20"/>
              </w:rPr>
              <w:t>waitCnt</w:t>
            </w:r>
          </w:p>
        </w:tc>
        <w:tc>
          <w:tcPr>
            <w:tcW w:w="6408" w:type="dxa"/>
          </w:tcPr>
          <w:p w:rsidR="00240793" w:rsidRPr="0071608C" w:rsidRDefault="00240793" w:rsidP="0002335E">
            <w:pPr>
              <w:rPr>
                <w:rFonts w:ascii="Courier New" w:hAnsi="Courier New" w:cs="Courier New"/>
                <w:sz w:val="20"/>
              </w:rPr>
            </w:pPr>
            <w:r w:rsidRPr="0071608C">
              <w:rPr>
                <w:rFonts w:ascii="Courier New" w:hAnsi="Courier New" w:cs="Courier New"/>
                <w:sz w:val="20"/>
              </w:rPr>
              <w:t>[in] wait loop count</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1608C" w:rsidTr="0002335E">
        <w:tc>
          <w:tcPr>
            <w:tcW w:w="8748" w:type="dxa"/>
          </w:tcPr>
          <w:p w:rsidR="00240793" w:rsidRPr="0071608C" w:rsidRDefault="00240793" w:rsidP="0002335E">
            <w:pPr>
              <w:rPr>
                <w:rFonts w:ascii="Courier New" w:hAnsi="Courier New" w:cs="Courier New"/>
                <w:sz w:val="20"/>
              </w:rPr>
            </w:pPr>
            <w:r>
              <w:rPr>
                <w:rFonts w:ascii="Courier New" w:hAnsi="Courier New" w:cs="Courier New"/>
                <w:sz w:val="20"/>
              </w:rPr>
              <w:t>DFE</w:t>
            </w:r>
            <w:r w:rsidRPr="0071608C">
              <w:rPr>
                <w:rFonts w:ascii="Courier New" w:hAnsi="Courier New" w:cs="Courier New"/>
                <w:sz w:val="20"/>
              </w:rPr>
              <w:t>_ERR_NONE, if issue sync done properly</w:t>
            </w:r>
          </w:p>
          <w:p w:rsidR="00240793" w:rsidRPr="0071608C" w:rsidRDefault="00240793" w:rsidP="0002335E">
            <w:pPr>
              <w:rPr>
                <w:rFonts w:ascii="Courier New" w:hAnsi="Courier New" w:cs="Courier New"/>
                <w:sz w:val="20"/>
              </w:rPr>
            </w:pPr>
            <w:r>
              <w:rPr>
                <w:rFonts w:ascii="Courier New" w:hAnsi="Courier New" w:cs="Courier New"/>
                <w:sz w:val="20"/>
              </w:rPr>
              <w:t>DFE</w:t>
            </w:r>
            <w:r w:rsidRPr="0071608C">
              <w:rPr>
                <w:rFonts w:ascii="Courier New" w:hAnsi="Courier New" w:cs="Courier New"/>
                <w:sz w:val="20"/>
              </w:rPr>
              <w:t>_ERR_INVALID_HANDLE, if h</w:t>
            </w:r>
            <w:r>
              <w:rPr>
                <w:rFonts w:ascii="Courier New" w:hAnsi="Courier New" w:cs="Courier New"/>
                <w:sz w:val="20"/>
              </w:rPr>
              <w:t>Dfe</w:t>
            </w:r>
            <w:r w:rsidRPr="0071608C">
              <w:rPr>
                <w:rFonts w:ascii="Courier New" w:hAnsi="Courier New" w:cs="Courier New"/>
                <w:sz w:val="20"/>
              </w:rPr>
              <w:t xml:space="preserve"> is NULL</w:t>
            </w:r>
          </w:p>
          <w:p w:rsidR="00240793" w:rsidRDefault="00240793" w:rsidP="0002335E">
            <w:pPr>
              <w:rPr>
                <w:rFonts w:ascii="Courier New" w:hAnsi="Courier New" w:cs="Courier New"/>
                <w:sz w:val="20"/>
              </w:rPr>
            </w:pPr>
            <w:r>
              <w:rPr>
                <w:rFonts w:ascii="Courier New" w:hAnsi="Courier New" w:cs="Courier New"/>
                <w:sz w:val="20"/>
              </w:rPr>
              <w:t>DFE</w:t>
            </w:r>
            <w:r w:rsidRPr="0071608C">
              <w:rPr>
                <w:rFonts w:ascii="Courier New" w:hAnsi="Courier New" w:cs="Courier New"/>
                <w:sz w:val="20"/>
              </w:rPr>
              <w:t>_SYNC_NOT_COME, if sync signal not coming within waitCnt loops.</w:t>
            </w:r>
          </w:p>
          <w:p w:rsidR="00240793" w:rsidRPr="0071608C" w:rsidRDefault="00240793" w:rsidP="007D5031">
            <w:pPr>
              <w:rPr>
                <w:rFonts w:ascii="Courier New" w:hAnsi="Courier New" w:cs="Courier New"/>
                <w:sz w:val="20"/>
              </w:rPr>
            </w:pPr>
            <w:r w:rsidRPr="00AE585E">
              <w:rPr>
                <w:rFonts w:ascii="Courier New" w:hAnsi="Courier New" w:cs="Courier New"/>
                <w:sz w:val="20"/>
              </w:rPr>
              <w:t>DFE_ERR_HW_CTRL</w:t>
            </w:r>
            <w:r>
              <w:rPr>
                <w:rFonts w:ascii="Courier New" w:hAnsi="Courier New" w:cs="Courier New"/>
                <w:sz w:val="20"/>
              </w:rPr>
              <w:t>, if CSL HwControl() failed</w:t>
            </w:r>
          </w:p>
          <w:p w:rsidR="00240793" w:rsidRPr="0071608C" w:rsidRDefault="00240793" w:rsidP="007D5031">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1608C" w:rsidTr="0002335E">
        <w:tc>
          <w:tcPr>
            <w:tcW w:w="8748" w:type="dxa"/>
          </w:tcPr>
          <w:p w:rsidR="00240793" w:rsidRPr="0071608C" w:rsidRDefault="00240793" w:rsidP="0002335E">
            <w:pPr>
              <w:numPr>
                <w:ilvl w:val="0"/>
                <w:numId w:val="12"/>
              </w:numPr>
              <w:rPr>
                <w:rFonts w:ascii="Courier New" w:hAnsi="Courier New" w:cs="Courier New"/>
                <w:sz w:val="20"/>
              </w:rPr>
            </w:pPr>
            <w:proofErr w:type="gramStart"/>
            <w:r w:rsidRPr="0071608C">
              <w:rPr>
                <w:rFonts w:ascii="Courier New" w:hAnsi="Courier New" w:cs="Courier New"/>
                <w:sz w:val="20"/>
              </w:rPr>
              <w:t>h</w:t>
            </w:r>
            <w:r>
              <w:rPr>
                <w:rFonts w:ascii="Courier New" w:hAnsi="Courier New" w:cs="Courier New"/>
                <w:sz w:val="20"/>
              </w:rPr>
              <w:t>Dfe</w:t>
            </w:r>
            <w:proofErr w:type="gramEnd"/>
            <w:r w:rsidRPr="0071608C">
              <w:rPr>
                <w:rFonts w:ascii="Courier New" w:hAnsi="Courier New" w:cs="Courier New"/>
                <w:sz w:val="20"/>
              </w:rPr>
              <w:t xml:space="preserve"> should be a valid handle opened by </w:t>
            </w:r>
            <w:r>
              <w:rPr>
                <w:rFonts w:ascii="Courier New" w:hAnsi="Courier New" w:cs="Courier New"/>
                <w:sz w:val="20"/>
              </w:rPr>
              <w:t>Dfe</w:t>
            </w:r>
            <w:r w:rsidRPr="0071608C">
              <w:rPr>
                <w:rFonts w:ascii="Courier New" w:hAnsi="Courier New" w:cs="Courier New"/>
                <w:sz w:val="20"/>
              </w:rPr>
              <w:t>_open().</w:t>
            </w:r>
          </w:p>
          <w:p w:rsidR="00240793" w:rsidRPr="0071608C" w:rsidRDefault="00240793" w:rsidP="0002335E">
            <w:pPr>
              <w:numPr>
                <w:ilvl w:val="0"/>
                <w:numId w:val="12"/>
              </w:numPr>
              <w:rPr>
                <w:rFonts w:ascii="Courier New" w:hAnsi="Courier New" w:cs="Courier New"/>
                <w:sz w:val="20"/>
              </w:rPr>
            </w:pPr>
            <w:r>
              <w:rPr>
                <w:rFonts w:ascii="Courier New" w:hAnsi="Courier New" w:cs="Courier New"/>
                <w:sz w:val="20"/>
              </w:rPr>
              <w:t>DFE</w:t>
            </w:r>
            <w:r w:rsidRPr="0071608C">
              <w:rPr>
                <w:rFonts w:ascii="Courier New" w:hAnsi="Courier New" w:cs="Courier New"/>
                <w:sz w:val="20"/>
              </w:rPr>
              <w:t xml:space="preserve"> PLL and PSCs shall be already up running.</w:t>
            </w:r>
          </w:p>
          <w:p w:rsidR="00240793" w:rsidRPr="0071608C" w:rsidRDefault="00240793" w:rsidP="0002335E">
            <w:pPr>
              <w:numPr>
                <w:ilvl w:val="0"/>
                <w:numId w:val="12"/>
              </w:numPr>
              <w:rPr>
                <w:rFonts w:ascii="Courier New" w:hAnsi="Courier New" w:cs="Courier New"/>
                <w:sz w:val="20"/>
              </w:rPr>
            </w:pPr>
            <w:r>
              <w:rPr>
                <w:rFonts w:ascii="Courier New" w:hAnsi="Courier New" w:cs="Courier New"/>
                <w:sz w:val="20"/>
              </w:rPr>
              <w:t>DFE</w:t>
            </w:r>
            <w:r w:rsidRPr="0071608C">
              <w:rPr>
                <w:rFonts w:ascii="Courier New" w:hAnsi="Courier New" w:cs="Courier New"/>
                <w:sz w:val="20"/>
              </w:rPr>
              <w:t xml:space="preserve"> has loaded target config and completed initialize sequence.</w:t>
            </w:r>
          </w:p>
        </w:tc>
      </w:tr>
    </w:tbl>
    <w:p w:rsidR="00240793" w:rsidRPr="00AD5AFA" w:rsidRDefault="00240793" w:rsidP="0023457F"/>
    <w:p w:rsidR="00240793" w:rsidRDefault="00240793" w:rsidP="0023457F">
      <w:pPr>
        <w:pStyle w:val="Heading2"/>
      </w:pPr>
      <w:bookmarkStart w:id="117" w:name="_Toc363135665"/>
      <w:bookmarkStart w:id="118" w:name="_Toc364329881"/>
      <w:bookmarkStart w:id="119" w:name="_Toc364177866"/>
      <w:bookmarkStart w:id="120" w:name="_Toc432425386"/>
      <w:r>
        <w:t>Get Sync Status</w:t>
      </w:r>
      <w:bookmarkEnd w:id="117"/>
      <w:bookmarkEnd w:id="118"/>
      <w:bookmarkEnd w:id="119"/>
      <w:bookmarkEnd w:id="120"/>
    </w:p>
    <w:p w:rsidR="00240793" w:rsidRDefault="00240793" w:rsidP="0023457F">
      <w:r>
        <w:t>Get a sync signal status.</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8612AE" w:rsidTr="0002335E">
        <w:tc>
          <w:tcPr>
            <w:tcW w:w="8748" w:type="dxa"/>
          </w:tcPr>
          <w:p w:rsidR="00240793" w:rsidRPr="00610388" w:rsidRDefault="00240793" w:rsidP="0002335E">
            <w:pPr>
              <w:rPr>
                <w:rFonts w:ascii="Courier New" w:hAnsi="Courier New" w:cs="Courier New"/>
                <w:sz w:val="20"/>
              </w:rPr>
            </w:pPr>
            <w:r w:rsidRPr="00610388">
              <w:rPr>
                <w:rFonts w:ascii="Courier New" w:hAnsi="Courier New" w:cs="Courier New"/>
                <w:sz w:val="20"/>
              </w:rPr>
              <w:t>DFE_Err Dfe_getSyncStatus</w:t>
            </w:r>
          </w:p>
          <w:p w:rsidR="00240793" w:rsidRPr="00610388" w:rsidRDefault="00240793" w:rsidP="0002335E">
            <w:pPr>
              <w:rPr>
                <w:rFonts w:ascii="Courier New" w:hAnsi="Courier New" w:cs="Courier New"/>
                <w:sz w:val="20"/>
              </w:rPr>
            </w:pPr>
            <w:r w:rsidRPr="00610388">
              <w:rPr>
                <w:rFonts w:ascii="Courier New" w:hAnsi="Courier New" w:cs="Courier New"/>
                <w:sz w:val="20"/>
              </w:rPr>
              <w:t>(</w:t>
            </w:r>
          </w:p>
          <w:p w:rsidR="00240793" w:rsidRPr="00610388" w:rsidRDefault="00240793" w:rsidP="0002335E">
            <w:pPr>
              <w:rPr>
                <w:rFonts w:ascii="Courier New" w:hAnsi="Courier New" w:cs="Courier New"/>
                <w:sz w:val="20"/>
              </w:rPr>
            </w:pPr>
            <w:r w:rsidRPr="00610388">
              <w:rPr>
                <w:rFonts w:ascii="Courier New" w:hAnsi="Courier New" w:cs="Courier New"/>
                <w:sz w:val="20"/>
              </w:rPr>
              <w:t xml:space="preserve">    DFE_Handle hDfe,</w:t>
            </w:r>
          </w:p>
          <w:p w:rsidR="00240793" w:rsidRPr="00BF3E06" w:rsidRDefault="00240793" w:rsidP="0002335E">
            <w:pPr>
              <w:rPr>
                <w:rFonts w:ascii="Courier New" w:hAnsi="Courier New" w:cs="Courier New"/>
                <w:sz w:val="20"/>
                <w:lang w:val="sv-SE"/>
              </w:rPr>
            </w:pPr>
            <w:r w:rsidRPr="00610388">
              <w:rPr>
                <w:rFonts w:ascii="Courier New" w:hAnsi="Courier New" w:cs="Courier New"/>
                <w:sz w:val="20"/>
              </w:rPr>
              <w:t xml:space="preserve">  </w:t>
            </w:r>
            <w:r>
              <w:rPr>
                <w:rFonts w:ascii="Courier New" w:hAnsi="Courier New" w:cs="Courier New"/>
                <w:sz w:val="20"/>
              </w:rPr>
              <w:t xml:space="preserve">  </w:t>
            </w:r>
            <w:r>
              <w:rPr>
                <w:rFonts w:ascii="Courier New" w:hAnsi="Courier New" w:cs="Courier New"/>
                <w:sz w:val="20"/>
                <w:lang w:val="sv-SE"/>
              </w:rPr>
              <w:t>DfeFl_</w:t>
            </w:r>
            <w:r w:rsidRPr="00BF3E06">
              <w:rPr>
                <w:rFonts w:ascii="Courier New" w:hAnsi="Courier New" w:cs="Courier New"/>
                <w:sz w:val="20"/>
                <w:lang w:val="sv-SE"/>
              </w:rPr>
              <w:t xml:space="preserve">MiscSyncGenSig syncSig, </w:t>
            </w:r>
          </w:p>
          <w:p w:rsidR="00240793" w:rsidRPr="0023457F" w:rsidRDefault="00240793" w:rsidP="0002335E">
            <w:pPr>
              <w:rPr>
                <w:rFonts w:ascii="Courier New" w:hAnsi="Courier New" w:cs="Courier New"/>
                <w:sz w:val="20"/>
                <w:lang w:val="sv-SE"/>
              </w:rPr>
            </w:pPr>
            <w:r w:rsidRPr="00BF3E06">
              <w:rPr>
                <w:rFonts w:ascii="Courier New" w:hAnsi="Courier New" w:cs="Courier New"/>
                <w:sz w:val="20"/>
                <w:lang w:val="sv-SE"/>
              </w:rPr>
              <w:t xml:space="preserve">    </w:t>
            </w:r>
            <w:r w:rsidRPr="0023457F">
              <w:rPr>
                <w:rFonts w:ascii="Courier New" w:hAnsi="Courier New" w:cs="Courier New"/>
                <w:sz w:val="20"/>
                <w:lang w:val="sv-SE"/>
              </w:rPr>
              <w:t>Uint32 *signaled</w:t>
            </w:r>
          </w:p>
          <w:p w:rsidR="00240793" w:rsidRPr="0023457F" w:rsidRDefault="00240793" w:rsidP="0002335E">
            <w:pPr>
              <w:rPr>
                <w:rFonts w:ascii="Courier New" w:hAnsi="Courier New" w:cs="Courier New"/>
                <w:sz w:val="20"/>
                <w:lang w:val="sv-SE"/>
              </w:rPr>
            </w:pPr>
            <w:r w:rsidRPr="0023457F">
              <w:rPr>
                <w:rFonts w:ascii="Courier New" w:hAnsi="Courier New" w:cs="Courier New"/>
                <w:sz w:val="20"/>
                <w:lang w:val="sv-SE"/>
              </w:rPr>
              <w:t>);</w:t>
            </w:r>
          </w:p>
        </w:tc>
      </w:tr>
    </w:tbl>
    <w:p w:rsidR="00240793" w:rsidRPr="0023457F" w:rsidRDefault="00240793" w:rsidP="0023457F">
      <w:pPr>
        <w:rPr>
          <w:rFonts w:ascii="Courier New" w:hAnsi="Courier New" w:cs="Courier New"/>
          <w:sz w:val="20"/>
          <w:lang w:val="sv-SE"/>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Get</w:t>
            </w:r>
            <w:r w:rsidRPr="00795220">
              <w:rPr>
                <w:rFonts w:ascii="Courier New" w:hAnsi="Courier New" w:cs="Courier New"/>
                <w:sz w:val="20"/>
              </w:rPr>
              <w:t xml:space="preserve"> </w:t>
            </w:r>
            <w:r>
              <w:rPr>
                <w:rFonts w:ascii="Courier New" w:hAnsi="Courier New" w:cs="Courier New"/>
                <w:sz w:val="20"/>
              </w:rPr>
              <w:t xml:space="preserve">status of </w:t>
            </w:r>
            <w:r w:rsidRPr="00795220">
              <w:rPr>
                <w:rFonts w:ascii="Courier New" w:hAnsi="Courier New" w:cs="Courier New"/>
                <w:sz w:val="20"/>
              </w:rPr>
              <w:t xml:space="preserve">a sync signal. </w:t>
            </w:r>
            <w:r>
              <w:rPr>
                <w:rFonts w:ascii="Courier New" w:hAnsi="Courier New" w:cs="Courier New"/>
                <w:sz w:val="20"/>
              </w:rPr>
              <w:t>When return, if *signaled is 1, the sync has come; if *signaled is 0, the sync hasn’t come.</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syncSig</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[in] sync signal to be issued</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signalled</w:t>
            </w:r>
          </w:p>
        </w:tc>
        <w:tc>
          <w:tcPr>
            <w:tcW w:w="6408" w:type="dxa"/>
          </w:tcPr>
          <w:p w:rsidR="00240793" w:rsidRPr="00795220" w:rsidRDefault="00240793" w:rsidP="0002335E">
            <w:pPr>
              <w:rPr>
                <w:rFonts w:ascii="Courier New" w:hAnsi="Courier New" w:cs="Courier New"/>
                <w:sz w:val="20"/>
              </w:rPr>
            </w:pPr>
            <w:r>
              <w:rPr>
                <w:rFonts w:ascii="Courier New" w:hAnsi="Courier New" w:cs="Courier New"/>
                <w:sz w:val="20"/>
              </w:rPr>
              <w:t>[out</w:t>
            </w:r>
            <w:r w:rsidRPr="00795220">
              <w:rPr>
                <w:rFonts w:ascii="Courier New" w:hAnsi="Courier New" w:cs="Courier New"/>
                <w:sz w:val="20"/>
              </w:rPr>
              <w:t xml:space="preserve">] </w:t>
            </w:r>
            <w:r>
              <w:rPr>
                <w:rFonts w:ascii="Courier New" w:hAnsi="Courier New" w:cs="Courier New"/>
                <w:sz w:val="20"/>
              </w:rPr>
              <w:t>pointer to signal status buffer</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_ERR_NONE, if issue sync done properly</w:t>
            </w:r>
          </w:p>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1608C" w:rsidRDefault="00240793" w:rsidP="007D5031">
            <w:pPr>
              <w:rPr>
                <w:rFonts w:ascii="Courier New" w:hAnsi="Courier New" w:cs="Courier New"/>
                <w:sz w:val="20"/>
              </w:rPr>
            </w:pPr>
            <w:r w:rsidRPr="00AE585E">
              <w:rPr>
                <w:rFonts w:ascii="Courier New" w:hAnsi="Courier New" w:cs="Courier New"/>
                <w:sz w:val="20"/>
              </w:rPr>
              <w:t>DFE_ERR_HW_</w:t>
            </w:r>
            <w:r>
              <w:rPr>
                <w:rFonts w:ascii="Courier New" w:hAnsi="Courier New" w:cs="Courier New"/>
                <w:sz w:val="20"/>
              </w:rPr>
              <w:t>QUERY, if CSL GetHwStatus()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12"/>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12"/>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795220" w:rsidRDefault="00240793" w:rsidP="0002335E">
            <w:pPr>
              <w:numPr>
                <w:ilvl w:val="0"/>
                <w:numId w:val="12"/>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Pr="00AD5AFA" w:rsidRDefault="00240793" w:rsidP="0023457F"/>
    <w:p w:rsidR="00240793" w:rsidRPr="00795220" w:rsidRDefault="00240793" w:rsidP="0023457F"/>
    <w:p w:rsidR="00240793" w:rsidRDefault="00240793" w:rsidP="0023457F">
      <w:pPr>
        <w:pStyle w:val="Heading2"/>
      </w:pPr>
      <w:bookmarkStart w:id="121" w:name="_Toc363135666"/>
      <w:bookmarkStart w:id="122" w:name="_Toc364329882"/>
      <w:bookmarkStart w:id="123" w:name="_Toc364177867"/>
      <w:bookmarkStart w:id="124" w:name="_Toc432425387"/>
      <w:r>
        <w:t>Program Sync Counter</w:t>
      </w:r>
      <w:bookmarkEnd w:id="121"/>
      <w:bookmarkEnd w:id="122"/>
      <w:bookmarkEnd w:id="123"/>
      <w:bookmarkEnd w:id="124"/>
    </w:p>
    <w:p w:rsidR="00240793" w:rsidRDefault="00240793" w:rsidP="0023457F">
      <w:r>
        <w:t>Program a sync counter.</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9C51AA" w:rsidRDefault="00240793" w:rsidP="0002335E">
            <w:pPr>
              <w:rPr>
                <w:rFonts w:ascii="Courier New" w:hAnsi="Courier New" w:cs="Courier New"/>
                <w:sz w:val="20"/>
              </w:rPr>
            </w:pPr>
            <w:r>
              <w:rPr>
                <w:rFonts w:ascii="Courier New" w:hAnsi="Courier New" w:cs="Courier New"/>
                <w:sz w:val="20"/>
              </w:rPr>
              <w:t>DFE_Err</w:t>
            </w:r>
            <w:r w:rsidRPr="009C51AA">
              <w:rPr>
                <w:rFonts w:ascii="Courier New" w:hAnsi="Courier New" w:cs="Courier New"/>
                <w:sz w:val="20"/>
              </w:rPr>
              <w:t xml:space="preserve"> </w:t>
            </w:r>
            <w:r>
              <w:rPr>
                <w:rFonts w:ascii="Courier New" w:hAnsi="Courier New" w:cs="Courier New"/>
                <w:sz w:val="20"/>
              </w:rPr>
              <w:t>Dfe</w:t>
            </w:r>
            <w:r w:rsidRPr="009C51AA">
              <w:rPr>
                <w:rFonts w:ascii="Courier New" w:hAnsi="Courier New" w:cs="Courier New"/>
                <w:sz w:val="20"/>
              </w:rPr>
              <w:t>_progSyncCounter</w:t>
            </w:r>
          </w:p>
          <w:p w:rsidR="00240793" w:rsidRPr="009C51AA" w:rsidRDefault="00240793" w:rsidP="0002335E">
            <w:pPr>
              <w:rPr>
                <w:rFonts w:ascii="Courier New" w:hAnsi="Courier New" w:cs="Courier New"/>
                <w:sz w:val="20"/>
              </w:rPr>
            </w:pPr>
            <w:r w:rsidRPr="009C51AA">
              <w:rPr>
                <w:rFonts w:ascii="Courier New" w:hAnsi="Courier New" w:cs="Courier New"/>
                <w:sz w:val="20"/>
              </w:rPr>
              <w:t>(</w:t>
            </w:r>
          </w:p>
          <w:p w:rsidR="00240793" w:rsidRPr="009C51AA" w:rsidRDefault="00240793" w:rsidP="0002335E">
            <w:pPr>
              <w:rPr>
                <w:rFonts w:ascii="Courier New" w:hAnsi="Courier New" w:cs="Courier New"/>
                <w:sz w:val="20"/>
              </w:rPr>
            </w:pPr>
            <w:r w:rsidRPr="009C51AA">
              <w:rPr>
                <w:rFonts w:ascii="Courier New" w:hAnsi="Courier New" w:cs="Courier New"/>
                <w:sz w:val="20"/>
              </w:rPr>
              <w:t xml:space="preserve">    </w:t>
            </w:r>
            <w:r>
              <w:rPr>
                <w:rFonts w:ascii="Courier New" w:hAnsi="Courier New" w:cs="Courier New"/>
                <w:sz w:val="20"/>
              </w:rPr>
              <w:t>DFE</w:t>
            </w:r>
            <w:r w:rsidRPr="009C51AA">
              <w:rPr>
                <w:rFonts w:ascii="Courier New" w:hAnsi="Courier New" w:cs="Courier New"/>
                <w:sz w:val="20"/>
              </w:rPr>
              <w:t>_Handle h</w:t>
            </w:r>
            <w:r>
              <w:rPr>
                <w:rFonts w:ascii="Courier New" w:hAnsi="Courier New" w:cs="Courier New"/>
                <w:sz w:val="20"/>
              </w:rPr>
              <w:t>Dfe</w:t>
            </w:r>
            <w:r w:rsidRPr="009C51AA">
              <w:rPr>
                <w:rFonts w:ascii="Courier New" w:hAnsi="Courier New" w:cs="Courier New"/>
                <w:sz w:val="20"/>
              </w:rPr>
              <w:t>,</w:t>
            </w:r>
          </w:p>
          <w:p w:rsidR="00240793" w:rsidRPr="009C51AA" w:rsidRDefault="00240793" w:rsidP="0002335E">
            <w:pPr>
              <w:rPr>
                <w:rFonts w:ascii="Courier New" w:hAnsi="Courier New" w:cs="Courier New"/>
                <w:sz w:val="20"/>
              </w:rPr>
            </w:pPr>
            <w:r w:rsidRPr="009C51AA">
              <w:rPr>
                <w:rFonts w:ascii="Courier New" w:hAnsi="Courier New" w:cs="Courier New"/>
                <w:sz w:val="20"/>
              </w:rPr>
              <w:t xml:space="preserve">    </w:t>
            </w:r>
            <w:r>
              <w:rPr>
                <w:rFonts w:ascii="Courier New" w:hAnsi="Courier New" w:cs="Courier New"/>
                <w:sz w:val="20"/>
              </w:rPr>
              <w:t>DfeFl_</w:t>
            </w:r>
            <w:r w:rsidRPr="009C51AA">
              <w:rPr>
                <w:rFonts w:ascii="Courier New" w:hAnsi="Courier New" w:cs="Courier New"/>
                <w:sz w:val="20"/>
              </w:rPr>
              <w:t xml:space="preserve">MiscSyncGenCntr </w:t>
            </w:r>
            <w:r>
              <w:rPr>
                <w:rFonts w:ascii="Courier New" w:hAnsi="Courier New" w:cs="Courier New"/>
                <w:sz w:val="20"/>
              </w:rPr>
              <w:t>c</w:t>
            </w:r>
            <w:r w:rsidRPr="009C51AA">
              <w:rPr>
                <w:rFonts w:ascii="Courier New" w:hAnsi="Courier New" w:cs="Courier New"/>
                <w:sz w:val="20"/>
              </w:rPr>
              <w:t>ntr,</w:t>
            </w:r>
          </w:p>
          <w:p w:rsidR="00240793" w:rsidRPr="009C51AA" w:rsidRDefault="00240793" w:rsidP="0002335E">
            <w:pPr>
              <w:rPr>
                <w:rFonts w:ascii="Courier New" w:hAnsi="Courier New" w:cs="Courier New"/>
                <w:sz w:val="20"/>
              </w:rPr>
            </w:pPr>
            <w:r w:rsidRPr="009C51AA">
              <w:rPr>
                <w:rFonts w:ascii="Courier New" w:hAnsi="Courier New" w:cs="Courier New"/>
                <w:sz w:val="20"/>
              </w:rPr>
              <w:t xml:space="preserve">    Uint32 delay, </w:t>
            </w:r>
          </w:p>
          <w:p w:rsidR="00240793" w:rsidRPr="009C51AA" w:rsidRDefault="00240793" w:rsidP="0002335E">
            <w:pPr>
              <w:rPr>
                <w:rFonts w:ascii="Courier New" w:hAnsi="Courier New" w:cs="Courier New"/>
                <w:sz w:val="20"/>
              </w:rPr>
            </w:pPr>
            <w:r w:rsidRPr="009C51AA">
              <w:rPr>
                <w:rFonts w:ascii="Courier New" w:hAnsi="Courier New" w:cs="Courier New"/>
                <w:sz w:val="20"/>
              </w:rPr>
              <w:t xml:space="preserve">    Uint32 period, </w:t>
            </w:r>
          </w:p>
          <w:p w:rsidR="00240793" w:rsidRPr="009C51AA" w:rsidRDefault="00240793" w:rsidP="0002335E">
            <w:pPr>
              <w:rPr>
                <w:rFonts w:ascii="Courier New" w:hAnsi="Courier New" w:cs="Courier New"/>
                <w:sz w:val="20"/>
              </w:rPr>
            </w:pPr>
            <w:r w:rsidRPr="009C51AA">
              <w:rPr>
                <w:rFonts w:ascii="Courier New" w:hAnsi="Courier New" w:cs="Courier New"/>
                <w:sz w:val="20"/>
              </w:rPr>
              <w:t xml:space="preserve">    Uint32 pulseWidth,</w:t>
            </w:r>
          </w:p>
          <w:p w:rsidR="00240793" w:rsidRPr="009C51AA" w:rsidRDefault="00240793" w:rsidP="0002335E">
            <w:pPr>
              <w:rPr>
                <w:rFonts w:ascii="Courier New" w:hAnsi="Courier New" w:cs="Courier New"/>
                <w:sz w:val="20"/>
              </w:rPr>
            </w:pPr>
            <w:r w:rsidRPr="009C51AA">
              <w:rPr>
                <w:rFonts w:ascii="Courier New" w:hAnsi="Courier New" w:cs="Courier New"/>
                <w:sz w:val="20"/>
              </w:rPr>
              <w:t xml:space="preserve">    Uint32 repeat,</w:t>
            </w:r>
          </w:p>
          <w:p w:rsidR="00240793" w:rsidRPr="009C51AA" w:rsidRDefault="00240793" w:rsidP="0002335E">
            <w:pPr>
              <w:rPr>
                <w:rFonts w:ascii="Courier New" w:hAnsi="Courier New" w:cs="Courier New"/>
                <w:sz w:val="20"/>
              </w:rPr>
            </w:pPr>
            <w:r w:rsidRPr="009C51AA">
              <w:rPr>
                <w:rFonts w:ascii="Courier New" w:hAnsi="Courier New" w:cs="Courier New"/>
                <w:sz w:val="20"/>
              </w:rPr>
              <w:t xml:space="preserve">    Uint32 invert</w:t>
            </w:r>
          </w:p>
          <w:p w:rsidR="00240793" w:rsidRPr="00795220" w:rsidRDefault="00240793" w:rsidP="0002335E">
            <w:pPr>
              <w:rPr>
                <w:rFonts w:ascii="Courier New" w:hAnsi="Courier New" w:cs="Courier New"/>
                <w:sz w:val="20"/>
              </w:rPr>
            </w:pPr>
            <w:r w:rsidRPr="009C51AA">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 xml:space="preserve">The API first resets the counter and then reprogram to specified parameters. </w:t>
            </w:r>
          </w:p>
          <w:p w:rsidR="00240793" w:rsidRDefault="00240793" w:rsidP="0002335E">
            <w:pPr>
              <w:rPr>
                <w:rFonts w:ascii="Courier New" w:hAnsi="Courier New" w:cs="Courier New"/>
                <w:sz w:val="20"/>
              </w:rPr>
            </w:pPr>
            <w:r w:rsidRPr="00D57ED1">
              <w:rPr>
                <w:rFonts w:ascii="Courier New" w:hAnsi="Courier New" w:cs="Courier New"/>
                <w:b/>
                <w:sz w:val="20"/>
              </w:rPr>
              <w:t>NOTE,</w:t>
            </w:r>
            <w:r>
              <w:rPr>
                <w:rFonts w:ascii="Courier New" w:hAnsi="Courier New" w:cs="Courier New"/>
                <w:sz w:val="20"/>
              </w:rPr>
              <w:t xml:space="preserve"> Dfe_</w:t>
            </w:r>
            <w:proofErr w:type="gramStart"/>
            <w:r>
              <w:rPr>
                <w:rFonts w:ascii="Courier New" w:hAnsi="Courier New" w:cs="Courier New"/>
                <w:sz w:val="20"/>
              </w:rPr>
              <w:t>issueSyncStartSyncCounter(</w:t>
            </w:r>
            <w:proofErr w:type="gramEnd"/>
            <w:r>
              <w:rPr>
                <w:rFonts w:ascii="Courier New" w:hAnsi="Courier New" w:cs="Courier New"/>
                <w:sz w:val="20"/>
              </w:rPr>
              <w:t>) should be then called to start the counter.</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cntr</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sync counter number</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delay</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in</w:t>
            </w:r>
            <w:proofErr w:type="gramEnd"/>
            <w:r w:rsidRPr="00795220">
              <w:rPr>
                <w:rFonts w:ascii="Courier New" w:hAnsi="Courier New" w:cs="Courier New"/>
                <w:sz w:val="20"/>
              </w:rPr>
              <w:t xml:space="preserve">] </w:t>
            </w:r>
            <w:r>
              <w:rPr>
                <w:rFonts w:ascii="Courier New" w:hAnsi="Courier New" w:cs="Courier New"/>
                <w:sz w:val="20"/>
              </w:rPr>
              <w:t>n</w:t>
            </w:r>
            <w:r w:rsidRPr="009C51AA">
              <w:rPr>
                <w:rFonts w:ascii="Courier New" w:hAnsi="Courier New" w:cs="Courier New"/>
                <w:sz w:val="20"/>
              </w:rPr>
              <w:t>umber of clocks to wait after sync select source before sending initial sync. If set to 0, sync counter output will be high if sync select</w:t>
            </w:r>
            <w:r>
              <w:rPr>
                <w:rFonts w:ascii="Courier New" w:hAnsi="Courier New" w:cs="Courier New"/>
                <w:sz w:val="20"/>
              </w:rPr>
              <w:t xml:space="preserve"> source is high</w:t>
            </w:r>
          </w:p>
          <w:p w:rsidR="00240793" w:rsidRPr="00795220" w:rsidRDefault="00240793" w:rsidP="0002335E">
            <w:pPr>
              <w:rPr>
                <w:rFonts w:ascii="Courier New" w:hAnsi="Courier New" w:cs="Courier New"/>
                <w:sz w:val="20"/>
              </w:rPr>
            </w:pP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period</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in</w:t>
            </w:r>
            <w:proofErr w:type="gramEnd"/>
            <w:r>
              <w:rPr>
                <w:rFonts w:ascii="Courier New" w:hAnsi="Courier New" w:cs="Courier New"/>
                <w:sz w:val="20"/>
              </w:rPr>
              <w:t>] n</w:t>
            </w:r>
            <w:r w:rsidRPr="009C51AA">
              <w:rPr>
                <w:rFonts w:ascii="Courier New" w:hAnsi="Courier New" w:cs="Courier New"/>
                <w:sz w:val="20"/>
              </w:rPr>
              <w:t>umber of clocks to wait between syncs when repeat is 1. Does nothing when repeat is 0.</w:t>
            </w:r>
          </w:p>
          <w:p w:rsidR="00240793" w:rsidRDefault="00240793" w:rsidP="0002335E">
            <w:pPr>
              <w:rPr>
                <w:rFonts w:ascii="Courier New" w:hAnsi="Courier New" w:cs="Courier New"/>
                <w:sz w:val="20"/>
              </w:rPr>
            </w:pPr>
          </w:p>
        </w:tc>
      </w:tr>
      <w:tr w:rsidR="00240793" w:rsidRPr="00795220" w:rsidTr="0002335E">
        <w:tc>
          <w:tcPr>
            <w:tcW w:w="2340" w:type="dxa"/>
          </w:tcPr>
          <w:p w:rsidR="00240793" w:rsidRDefault="00240793" w:rsidP="0002335E">
            <w:pPr>
              <w:rPr>
                <w:rFonts w:ascii="Courier New" w:hAnsi="Courier New" w:cs="Courier New"/>
                <w:sz w:val="20"/>
              </w:rPr>
            </w:pPr>
            <w:r w:rsidRPr="00F12AF6">
              <w:rPr>
                <w:rFonts w:ascii="Courier New" w:hAnsi="Courier New" w:cs="Courier New"/>
                <w:sz w:val="20"/>
              </w:rPr>
              <w:t>pulse</w:t>
            </w:r>
            <w:r>
              <w:rPr>
                <w:rFonts w:ascii="Courier New" w:hAnsi="Courier New" w:cs="Courier New"/>
                <w:sz w:val="20"/>
              </w:rPr>
              <w:t>W</w:t>
            </w:r>
            <w:r w:rsidRPr="00F12AF6">
              <w:rPr>
                <w:rFonts w:ascii="Courier New" w:hAnsi="Courier New" w:cs="Courier New"/>
                <w:sz w:val="20"/>
              </w:rPr>
              <w:t>idth</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in</w:t>
            </w:r>
            <w:proofErr w:type="gramEnd"/>
            <w:r>
              <w:rPr>
                <w:rFonts w:ascii="Courier New" w:hAnsi="Courier New" w:cs="Courier New"/>
                <w:sz w:val="20"/>
              </w:rPr>
              <w:t xml:space="preserve">] </w:t>
            </w:r>
            <w:r w:rsidRPr="00F12AF6">
              <w:rPr>
                <w:rFonts w:ascii="Courier New" w:hAnsi="Courier New" w:cs="Courier New"/>
                <w:sz w:val="20"/>
              </w:rPr>
              <w:t>set to X for pulse width of X clocks</w:t>
            </w:r>
            <w:r>
              <w:rPr>
                <w:rFonts w:ascii="Courier New" w:hAnsi="Courier New" w:cs="Courier New"/>
                <w:sz w:val="20"/>
              </w:rPr>
              <w:t>; 0 means it will never go high.</w:t>
            </w:r>
          </w:p>
          <w:p w:rsidR="00240793" w:rsidRDefault="00240793" w:rsidP="0002335E">
            <w:pPr>
              <w:rPr>
                <w:rFonts w:ascii="Courier New" w:hAnsi="Courier New" w:cs="Courier New"/>
                <w:sz w:val="20"/>
              </w:rPr>
            </w:pPr>
          </w:p>
        </w:tc>
      </w:tr>
      <w:tr w:rsidR="00240793" w:rsidRPr="00795220" w:rsidTr="0002335E">
        <w:tc>
          <w:tcPr>
            <w:tcW w:w="2340" w:type="dxa"/>
          </w:tcPr>
          <w:p w:rsidR="00240793" w:rsidRPr="00F12AF6" w:rsidRDefault="00240793" w:rsidP="0002335E">
            <w:pPr>
              <w:rPr>
                <w:rFonts w:ascii="Courier New" w:hAnsi="Courier New" w:cs="Courier New"/>
                <w:sz w:val="20"/>
              </w:rPr>
            </w:pPr>
            <w:r>
              <w:rPr>
                <w:rFonts w:ascii="Courier New" w:hAnsi="Courier New" w:cs="Courier New"/>
                <w:sz w:val="20"/>
              </w:rPr>
              <w:t>repeat</w:t>
            </w:r>
          </w:p>
        </w:tc>
        <w:tc>
          <w:tcPr>
            <w:tcW w:w="6408" w:type="dxa"/>
          </w:tcPr>
          <w:p w:rsidR="00240793" w:rsidRPr="00F12AF6" w:rsidRDefault="00240793" w:rsidP="0002335E">
            <w:pPr>
              <w:rPr>
                <w:rFonts w:ascii="Courier New" w:hAnsi="Courier New" w:cs="Courier New"/>
                <w:sz w:val="20"/>
              </w:rPr>
            </w:pPr>
            <w:r>
              <w:rPr>
                <w:rFonts w:ascii="Courier New" w:hAnsi="Courier New" w:cs="Courier New"/>
                <w:sz w:val="20"/>
              </w:rPr>
              <w:t xml:space="preserve">[in] </w:t>
            </w:r>
            <w:r w:rsidRPr="00F12AF6">
              <w:rPr>
                <w:rFonts w:ascii="Courier New" w:hAnsi="Courier New" w:cs="Courier New"/>
                <w:sz w:val="20"/>
              </w:rPr>
              <w:t xml:space="preserve">If </w:t>
            </w:r>
            <w:proofErr w:type="gramStart"/>
            <w:r w:rsidRPr="00F12AF6">
              <w:rPr>
                <w:rFonts w:ascii="Courier New" w:hAnsi="Courier New" w:cs="Courier New"/>
                <w:sz w:val="20"/>
              </w:rPr>
              <w:t>0,</w:t>
            </w:r>
            <w:proofErr w:type="gramEnd"/>
            <w:r w:rsidRPr="00F12AF6">
              <w:rPr>
                <w:rFonts w:ascii="Courier New" w:hAnsi="Courier New" w:cs="Courier New"/>
                <w:sz w:val="20"/>
              </w:rPr>
              <w:t xml:space="preserve"> counter counts down delay clocks once, sends a sync, and stops. If 1, it counts down delay clocks sends </w:t>
            </w:r>
            <w:proofErr w:type="gramStart"/>
            <w:r w:rsidRPr="00F12AF6">
              <w:rPr>
                <w:rFonts w:ascii="Courier New" w:hAnsi="Courier New" w:cs="Courier New"/>
                <w:sz w:val="20"/>
              </w:rPr>
              <w:t>a sync</w:t>
            </w:r>
            <w:proofErr w:type="gramEnd"/>
            <w:r w:rsidRPr="00F12AF6">
              <w:rPr>
                <w:rFonts w:ascii="Courier New" w:hAnsi="Courier New" w:cs="Courier New"/>
                <w:sz w:val="20"/>
              </w:rPr>
              <w:t>, then continuously sends more syncs every period clocks.</w:t>
            </w:r>
          </w:p>
          <w:p w:rsidR="00240793" w:rsidRPr="00F12AF6" w:rsidRDefault="00240793" w:rsidP="0002335E">
            <w:pPr>
              <w:rPr>
                <w:rFonts w:ascii="Courier New" w:hAnsi="Courier New" w:cs="Courier New"/>
                <w:sz w:val="20"/>
              </w:rPr>
            </w:pP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invert</w:t>
            </w:r>
          </w:p>
        </w:tc>
        <w:tc>
          <w:tcPr>
            <w:tcW w:w="6408" w:type="dxa"/>
          </w:tcPr>
          <w:p w:rsidR="00240793" w:rsidRPr="00795220" w:rsidRDefault="00240793" w:rsidP="0002335E">
            <w:pPr>
              <w:rPr>
                <w:rFonts w:ascii="Courier New" w:hAnsi="Courier New" w:cs="Courier New"/>
                <w:sz w:val="20"/>
              </w:rPr>
            </w:pPr>
            <w:r>
              <w:rPr>
                <w:rFonts w:ascii="Courier New" w:hAnsi="Courier New" w:cs="Courier New"/>
                <w:sz w:val="20"/>
              </w:rPr>
              <w:t>[in] set to 1 to invert entire bus</w:t>
            </w:r>
          </w:p>
          <w:p w:rsidR="00240793" w:rsidRPr="00F12AF6" w:rsidRDefault="00240793" w:rsidP="0002335E">
            <w:pPr>
              <w:rPr>
                <w:rFonts w:ascii="Courier New" w:hAnsi="Courier New" w:cs="Courier New"/>
                <w:sz w:val="20"/>
              </w:rPr>
            </w:pP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s</w:t>
            </w:r>
            <w:r w:rsidRPr="00795220">
              <w:rPr>
                <w:rFonts w:ascii="Courier New" w:hAnsi="Courier New" w:cs="Courier New"/>
                <w:sz w:val="20"/>
              </w:rPr>
              <w:t xml:space="preserve">ync </w:t>
            </w:r>
            <w:r>
              <w:rPr>
                <w:rFonts w:ascii="Courier New" w:hAnsi="Courier New" w:cs="Courier New"/>
                <w:sz w:val="20"/>
              </w:rPr>
              <w:t>counter programmed</w:t>
            </w:r>
            <w:r w:rsidRPr="00795220">
              <w:rPr>
                <w:rFonts w:ascii="Courier New" w:hAnsi="Courier New" w:cs="Courier New"/>
                <w:sz w:val="20"/>
              </w:rPr>
              <w:t xml:space="preserve"> properly</w:t>
            </w:r>
          </w:p>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Default="00240793" w:rsidP="0002335E">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lastRenderedPageBreak/>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15"/>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15"/>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02335E">
            <w:pPr>
              <w:numPr>
                <w:ilvl w:val="0"/>
                <w:numId w:val="15"/>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02335E">
            <w:pPr>
              <w:numPr>
                <w:ilvl w:val="0"/>
                <w:numId w:val="15"/>
              </w:numPr>
              <w:rPr>
                <w:rFonts w:ascii="Courier New" w:hAnsi="Courier New" w:cs="Courier New"/>
                <w:sz w:val="20"/>
              </w:rPr>
            </w:pPr>
            <w:r>
              <w:rPr>
                <w:rFonts w:ascii="Courier New" w:hAnsi="Courier New" w:cs="Courier New"/>
                <w:sz w:val="20"/>
              </w:rPr>
              <w:t>Dfe</w:t>
            </w:r>
            <w:r w:rsidRPr="007C115E">
              <w:rPr>
                <w:rFonts w:ascii="Courier New" w:hAnsi="Courier New" w:cs="Courier New"/>
                <w:sz w:val="20"/>
              </w:rPr>
              <w:t>_</w:t>
            </w:r>
            <w:proofErr w:type="gramStart"/>
            <w:r>
              <w:rPr>
                <w:rFonts w:ascii="Courier New" w:hAnsi="Courier New" w:cs="Courier New"/>
                <w:sz w:val="20"/>
              </w:rPr>
              <w:t>issueSyncStartSyncCounter(</w:t>
            </w:r>
            <w:proofErr w:type="gramEnd"/>
            <w:r>
              <w:rPr>
                <w:rFonts w:ascii="Courier New" w:hAnsi="Courier New" w:cs="Courier New"/>
                <w:sz w:val="20"/>
              </w:rPr>
              <w:t>) should be called later to issue sync to start the counter.</w:t>
            </w:r>
          </w:p>
        </w:tc>
      </w:tr>
    </w:tbl>
    <w:p w:rsidR="00240793" w:rsidRPr="0014239E" w:rsidRDefault="00240793" w:rsidP="0023457F"/>
    <w:p w:rsidR="00240793" w:rsidRDefault="00240793" w:rsidP="0023457F">
      <w:pPr>
        <w:pStyle w:val="Heading2"/>
      </w:pPr>
      <w:bookmarkStart w:id="125" w:name="_Toc363135667"/>
      <w:bookmarkStart w:id="126" w:name="_Toc364329883"/>
      <w:bookmarkStart w:id="127" w:name="_Toc364177868"/>
      <w:bookmarkStart w:id="128" w:name="_Toc432425388"/>
      <w:r>
        <w:t>Issue Sync Start Sync Counter</w:t>
      </w:r>
      <w:bookmarkEnd w:id="125"/>
      <w:bookmarkEnd w:id="126"/>
      <w:bookmarkEnd w:id="127"/>
      <w:bookmarkEnd w:id="128"/>
    </w:p>
    <w:p w:rsidR="00240793" w:rsidRDefault="00240793" w:rsidP="0023457F">
      <w:r w:rsidRPr="00FA34D0">
        <w:t xml:space="preserve"> </w:t>
      </w:r>
      <w:r>
        <w:t>Issue sync to start</w:t>
      </w:r>
      <w:r w:rsidRPr="007C115E">
        <w:t xml:space="preserve"> the sync counter</w:t>
      </w:r>
      <w:r>
        <w:t>, and return without waiting.</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FA34D0" w:rsidRDefault="00240793" w:rsidP="0002335E">
            <w:pPr>
              <w:rPr>
                <w:rFonts w:ascii="Courier New" w:hAnsi="Courier New" w:cs="Courier New"/>
                <w:sz w:val="20"/>
              </w:rPr>
            </w:pPr>
            <w:r>
              <w:rPr>
                <w:rFonts w:ascii="Courier New" w:hAnsi="Courier New" w:cs="Courier New"/>
                <w:sz w:val="20"/>
              </w:rPr>
              <w:t>DFE</w:t>
            </w:r>
            <w:r w:rsidRPr="00FA34D0">
              <w:rPr>
                <w:rFonts w:ascii="Courier New" w:hAnsi="Courier New" w:cs="Courier New"/>
                <w:sz w:val="20"/>
              </w:rPr>
              <w:t xml:space="preserve">_Err </w:t>
            </w:r>
            <w:r>
              <w:rPr>
                <w:rFonts w:ascii="Courier New" w:hAnsi="Courier New" w:cs="Courier New"/>
                <w:sz w:val="20"/>
              </w:rPr>
              <w:t>Dfe</w:t>
            </w:r>
            <w:r w:rsidRPr="00FA34D0">
              <w:rPr>
                <w:rFonts w:ascii="Courier New" w:hAnsi="Courier New" w:cs="Courier New"/>
                <w:sz w:val="20"/>
              </w:rPr>
              <w:t>_</w:t>
            </w:r>
            <w:r>
              <w:t xml:space="preserve"> </w:t>
            </w:r>
            <w:r>
              <w:rPr>
                <w:rFonts w:ascii="Courier New" w:hAnsi="Courier New" w:cs="Courier New"/>
                <w:sz w:val="20"/>
              </w:rPr>
              <w:t>issueSyncStartSyncCounter</w:t>
            </w:r>
          </w:p>
          <w:p w:rsidR="00240793" w:rsidRPr="00FA34D0" w:rsidRDefault="00240793" w:rsidP="0002335E">
            <w:pPr>
              <w:rPr>
                <w:rFonts w:ascii="Courier New" w:hAnsi="Courier New" w:cs="Courier New"/>
                <w:sz w:val="20"/>
              </w:rPr>
            </w:pPr>
            <w:r w:rsidRPr="00FA34D0">
              <w:rPr>
                <w:rFonts w:ascii="Courier New" w:hAnsi="Courier New" w:cs="Courier New"/>
                <w:sz w:val="20"/>
              </w:rPr>
              <w:t>(</w:t>
            </w:r>
          </w:p>
          <w:p w:rsidR="00240793" w:rsidRPr="00FA34D0" w:rsidRDefault="00240793" w:rsidP="0002335E">
            <w:pPr>
              <w:rPr>
                <w:rFonts w:ascii="Courier New" w:hAnsi="Courier New" w:cs="Courier New"/>
                <w:sz w:val="20"/>
              </w:rPr>
            </w:pPr>
            <w:r w:rsidRPr="00FA34D0">
              <w:rPr>
                <w:rFonts w:ascii="Courier New" w:hAnsi="Courier New" w:cs="Courier New"/>
                <w:sz w:val="20"/>
              </w:rPr>
              <w:t xml:space="preserve">    </w:t>
            </w:r>
            <w:r>
              <w:rPr>
                <w:rFonts w:ascii="Courier New" w:hAnsi="Courier New" w:cs="Courier New"/>
                <w:sz w:val="20"/>
              </w:rPr>
              <w:t>DFE</w:t>
            </w:r>
            <w:r w:rsidRPr="00FA34D0">
              <w:rPr>
                <w:rFonts w:ascii="Courier New" w:hAnsi="Courier New" w:cs="Courier New"/>
                <w:sz w:val="20"/>
              </w:rPr>
              <w:t>_Handle h</w:t>
            </w:r>
            <w:r>
              <w:rPr>
                <w:rFonts w:ascii="Courier New" w:hAnsi="Courier New" w:cs="Courier New"/>
                <w:sz w:val="20"/>
              </w:rPr>
              <w:t>Dfe</w:t>
            </w:r>
            <w:r w:rsidRPr="00FA34D0">
              <w:rPr>
                <w:rFonts w:ascii="Courier New" w:hAnsi="Courier New" w:cs="Courier New"/>
                <w:sz w:val="20"/>
              </w:rPr>
              <w:t>,</w:t>
            </w:r>
          </w:p>
          <w:p w:rsidR="00240793" w:rsidRPr="00FA34D0" w:rsidRDefault="00240793" w:rsidP="0002335E">
            <w:pPr>
              <w:rPr>
                <w:rFonts w:ascii="Courier New" w:hAnsi="Courier New" w:cs="Courier New"/>
                <w:sz w:val="20"/>
              </w:rPr>
            </w:pPr>
            <w:r w:rsidRPr="00FA34D0">
              <w:rPr>
                <w:rFonts w:ascii="Courier New" w:hAnsi="Courier New" w:cs="Courier New"/>
                <w:sz w:val="20"/>
              </w:rPr>
              <w:t xml:space="preserve">    </w:t>
            </w:r>
            <w:r>
              <w:rPr>
                <w:rFonts w:ascii="Courier New" w:hAnsi="Courier New" w:cs="Courier New"/>
                <w:sz w:val="20"/>
              </w:rPr>
              <w:t>DfeFl_</w:t>
            </w:r>
            <w:r w:rsidRPr="00FA34D0">
              <w:rPr>
                <w:rFonts w:ascii="Courier New" w:hAnsi="Courier New" w:cs="Courier New"/>
                <w:sz w:val="20"/>
              </w:rPr>
              <w:t>MiscSyncGenCntr cntr,</w:t>
            </w:r>
          </w:p>
          <w:p w:rsidR="00240793" w:rsidRPr="00FA34D0" w:rsidRDefault="00240793" w:rsidP="0002335E">
            <w:pPr>
              <w:rPr>
                <w:rFonts w:ascii="Courier New" w:hAnsi="Courier New" w:cs="Courier New"/>
                <w:sz w:val="20"/>
              </w:rPr>
            </w:pPr>
            <w:r w:rsidRPr="00FA34D0">
              <w:rPr>
                <w:rFonts w:ascii="Courier New" w:hAnsi="Courier New" w:cs="Courier New"/>
                <w:sz w:val="20"/>
              </w:rPr>
              <w:t xml:space="preserve">    </w:t>
            </w:r>
            <w:r>
              <w:rPr>
                <w:rFonts w:ascii="Courier New" w:hAnsi="Courier New" w:cs="Courier New"/>
                <w:sz w:val="20"/>
              </w:rPr>
              <w:t>DfeFl_</w:t>
            </w:r>
            <w:r w:rsidRPr="00FA34D0">
              <w:rPr>
                <w:rFonts w:ascii="Courier New" w:hAnsi="Courier New" w:cs="Courier New"/>
                <w:sz w:val="20"/>
              </w:rPr>
              <w:t>MiscSyncGenSig ssel</w:t>
            </w:r>
          </w:p>
          <w:p w:rsidR="00240793" w:rsidRPr="00795220" w:rsidRDefault="00240793" w:rsidP="0002335E">
            <w:pPr>
              <w:rPr>
                <w:rFonts w:ascii="Courier New" w:hAnsi="Courier New" w:cs="Courier New"/>
                <w:sz w:val="20"/>
              </w:rPr>
            </w:pPr>
            <w:r w:rsidRPr="00FA34D0">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Issue sync to start the sync counter that has been already programmed by Dfe</w:t>
            </w:r>
            <w:r w:rsidRPr="00FA34D0">
              <w:rPr>
                <w:rFonts w:ascii="Courier New" w:hAnsi="Courier New" w:cs="Courier New"/>
                <w:sz w:val="20"/>
              </w:rPr>
              <w:t>_</w:t>
            </w:r>
            <w:proofErr w:type="gramStart"/>
            <w:r w:rsidRPr="00FA34D0">
              <w:rPr>
                <w:rFonts w:ascii="Courier New" w:hAnsi="Courier New" w:cs="Courier New"/>
                <w:sz w:val="20"/>
              </w:rPr>
              <w:t>progSyncCounter</w:t>
            </w:r>
            <w:r>
              <w:rPr>
                <w:rFonts w:ascii="Courier New" w:hAnsi="Courier New" w:cs="Courier New"/>
                <w:sz w:val="20"/>
              </w:rPr>
              <w:t>(</w:t>
            </w:r>
            <w:proofErr w:type="gramEnd"/>
            <w:r>
              <w:rPr>
                <w:rFonts w:ascii="Courier New" w:hAnsi="Courier New" w:cs="Courier New"/>
                <w:sz w:val="20"/>
              </w:rPr>
              <w:t>). It programs the counter’s starting sync select with ssel (using ALWAYS sync signal) and returns immediately after issue the sync. So Dfe_</w:t>
            </w:r>
            <w:proofErr w:type="gramStart"/>
            <w:r>
              <w:rPr>
                <w:rFonts w:ascii="Courier New" w:hAnsi="Courier New" w:cs="Courier New"/>
                <w:sz w:val="20"/>
              </w:rPr>
              <w:t>getSyncStatus(</w:t>
            </w:r>
            <w:proofErr w:type="gramEnd"/>
            <w:r>
              <w:rPr>
                <w:rFonts w:ascii="Courier New" w:hAnsi="Courier New" w:cs="Courier New"/>
                <w:sz w:val="20"/>
              </w:rPr>
              <w:t>) should be called later to check if the sync has come.</w:t>
            </w:r>
          </w:p>
          <w:p w:rsidR="00240793" w:rsidRDefault="00240793" w:rsidP="0002335E">
            <w:pPr>
              <w:rPr>
                <w:rFonts w:ascii="Courier New" w:hAnsi="Courier New" w:cs="Courier New"/>
                <w:sz w:val="20"/>
              </w:rPr>
            </w:pP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cntr</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sync counter number</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ssel</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w:t>
            </w:r>
            <w:r w:rsidRPr="00795220">
              <w:rPr>
                <w:rFonts w:ascii="Courier New" w:hAnsi="Courier New" w:cs="Courier New"/>
                <w:sz w:val="20"/>
              </w:rPr>
              <w:t xml:space="preserve">] </w:t>
            </w:r>
            <w:r>
              <w:rPr>
                <w:rFonts w:ascii="Courier New" w:hAnsi="Courier New" w:cs="Courier New"/>
                <w:sz w:val="20"/>
              </w:rPr>
              <w:t>sync select to re-start sync counter</w:t>
            </w:r>
          </w:p>
          <w:p w:rsidR="00240793" w:rsidRPr="00795220" w:rsidRDefault="00240793" w:rsidP="0002335E">
            <w:pPr>
              <w:rPr>
                <w:rFonts w:ascii="Courier New" w:hAnsi="Courier New" w:cs="Courier New"/>
                <w:sz w:val="20"/>
              </w:rPr>
            </w:pP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02335E">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16"/>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16"/>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02335E">
            <w:pPr>
              <w:numPr>
                <w:ilvl w:val="0"/>
                <w:numId w:val="16"/>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02335E">
            <w:pPr>
              <w:ind w:left="720"/>
              <w:rPr>
                <w:rFonts w:ascii="Courier New" w:hAnsi="Courier New" w:cs="Courier New"/>
                <w:sz w:val="20"/>
              </w:rPr>
            </w:pPr>
          </w:p>
        </w:tc>
      </w:tr>
    </w:tbl>
    <w:p w:rsidR="00240793" w:rsidRPr="00FA34D0" w:rsidRDefault="00240793" w:rsidP="0023457F"/>
    <w:p w:rsidR="00240793" w:rsidRDefault="00240793" w:rsidP="0023457F">
      <w:pPr>
        <w:pStyle w:val="Heading2"/>
      </w:pPr>
      <w:bookmarkStart w:id="129" w:name="_Toc363135668"/>
      <w:bookmarkStart w:id="130" w:name="_Toc364329884"/>
      <w:bookmarkStart w:id="131" w:name="_Toc364177869"/>
      <w:bookmarkStart w:id="132" w:name="_Toc432425389"/>
      <w:r>
        <w:t>Program BBTX Gain</w:t>
      </w:r>
      <w:bookmarkEnd w:id="129"/>
      <w:bookmarkEnd w:id="130"/>
      <w:bookmarkEnd w:id="131"/>
      <w:bookmarkEnd w:id="132"/>
    </w:p>
    <w:p w:rsidR="00240793" w:rsidRDefault="00240793" w:rsidP="0023457F">
      <w:proofErr w:type="gramStart"/>
      <w:r>
        <w:t>Program BBTX AxCs with new gains.</w:t>
      </w:r>
      <w:proofErr w:type="gramEnd"/>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E34FAD" w:rsidRDefault="00240793" w:rsidP="0002335E">
            <w:pPr>
              <w:rPr>
                <w:rFonts w:ascii="Courier New" w:hAnsi="Courier New" w:cs="Courier New"/>
                <w:sz w:val="20"/>
              </w:rPr>
            </w:pPr>
            <w:r>
              <w:rPr>
                <w:rFonts w:ascii="Courier New" w:hAnsi="Courier New" w:cs="Courier New"/>
                <w:sz w:val="20"/>
              </w:rPr>
              <w:t>DFE_Err Dfe</w:t>
            </w:r>
            <w:r w:rsidRPr="00E34FAD">
              <w:rPr>
                <w:rFonts w:ascii="Courier New" w:hAnsi="Courier New" w:cs="Courier New"/>
                <w:sz w:val="20"/>
              </w:rPr>
              <w:t>_progBbtxGain</w:t>
            </w:r>
          </w:p>
          <w:p w:rsidR="00240793" w:rsidRPr="00E34FAD" w:rsidRDefault="00240793" w:rsidP="0002335E">
            <w:pPr>
              <w:rPr>
                <w:rFonts w:ascii="Courier New" w:hAnsi="Courier New" w:cs="Courier New"/>
                <w:sz w:val="20"/>
              </w:rPr>
            </w:pPr>
            <w:r w:rsidRPr="00E34FAD">
              <w:rPr>
                <w:rFonts w:ascii="Courier New" w:hAnsi="Courier New" w:cs="Courier New"/>
                <w:sz w:val="20"/>
              </w:rPr>
              <w:lastRenderedPageBreak/>
              <w:t>(</w:t>
            </w:r>
          </w:p>
          <w:p w:rsidR="00240793" w:rsidRPr="00E34FAD" w:rsidRDefault="00240793" w:rsidP="0002335E">
            <w:pPr>
              <w:rPr>
                <w:rFonts w:ascii="Courier New" w:hAnsi="Courier New" w:cs="Courier New"/>
                <w:sz w:val="20"/>
              </w:rPr>
            </w:pPr>
            <w:r w:rsidRPr="00E34FAD">
              <w:rPr>
                <w:rFonts w:ascii="Courier New" w:hAnsi="Courier New" w:cs="Courier New"/>
                <w:sz w:val="20"/>
              </w:rPr>
              <w:t xml:space="preserve">    </w:t>
            </w:r>
            <w:r>
              <w:rPr>
                <w:rFonts w:ascii="Courier New" w:hAnsi="Courier New" w:cs="Courier New"/>
                <w:sz w:val="20"/>
              </w:rPr>
              <w:t>DFE</w:t>
            </w:r>
            <w:r w:rsidRPr="00E34FAD">
              <w:rPr>
                <w:rFonts w:ascii="Courier New" w:hAnsi="Courier New" w:cs="Courier New"/>
                <w:sz w:val="20"/>
              </w:rPr>
              <w:t>_Handle h</w:t>
            </w:r>
            <w:r>
              <w:rPr>
                <w:rFonts w:ascii="Courier New" w:hAnsi="Courier New" w:cs="Courier New"/>
                <w:sz w:val="20"/>
              </w:rPr>
              <w:t>Dfe</w:t>
            </w:r>
            <w:r w:rsidRPr="00E34FAD">
              <w:rPr>
                <w:rFonts w:ascii="Courier New" w:hAnsi="Courier New" w:cs="Courier New"/>
                <w:sz w:val="20"/>
              </w:rPr>
              <w:t>,</w:t>
            </w:r>
          </w:p>
          <w:p w:rsidR="00240793" w:rsidRPr="00E34FAD" w:rsidRDefault="00240793" w:rsidP="0002335E">
            <w:pPr>
              <w:rPr>
                <w:rFonts w:ascii="Courier New" w:hAnsi="Courier New" w:cs="Courier New"/>
                <w:sz w:val="20"/>
              </w:rPr>
            </w:pPr>
            <w:r w:rsidRPr="00E34FAD">
              <w:rPr>
                <w:rFonts w:ascii="Courier New" w:hAnsi="Courier New" w:cs="Courier New"/>
                <w:sz w:val="20"/>
              </w:rPr>
              <w:t xml:space="preserve">    Uint32  numAxCs,</w:t>
            </w:r>
          </w:p>
          <w:p w:rsidR="00240793" w:rsidRPr="00E34FAD" w:rsidRDefault="00240793" w:rsidP="0002335E">
            <w:pPr>
              <w:rPr>
                <w:rFonts w:ascii="Courier New" w:hAnsi="Courier New" w:cs="Courier New"/>
                <w:sz w:val="20"/>
              </w:rPr>
            </w:pPr>
            <w:r w:rsidRPr="00E34FAD">
              <w:rPr>
                <w:rFonts w:ascii="Courier New" w:hAnsi="Courier New" w:cs="Courier New"/>
                <w:sz w:val="20"/>
              </w:rPr>
              <w:t xml:space="preserve">    Uint32  axc</w:t>
            </w:r>
            <w:r>
              <w:rPr>
                <w:rFonts w:ascii="Courier New" w:hAnsi="Courier New" w:cs="Courier New"/>
                <w:sz w:val="20"/>
              </w:rPr>
              <w:t>[]</w:t>
            </w:r>
            <w:r w:rsidRPr="00E34FAD">
              <w:rPr>
                <w:rFonts w:ascii="Courier New" w:hAnsi="Courier New" w:cs="Courier New"/>
                <w:sz w:val="20"/>
              </w:rPr>
              <w:t>,</w:t>
            </w:r>
          </w:p>
          <w:p w:rsidR="00240793" w:rsidRPr="00E34FAD" w:rsidRDefault="00240793" w:rsidP="0002335E">
            <w:pPr>
              <w:rPr>
                <w:rFonts w:ascii="Courier New" w:hAnsi="Courier New" w:cs="Courier New"/>
                <w:sz w:val="20"/>
              </w:rPr>
            </w:pPr>
            <w:r>
              <w:rPr>
                <w:rFonts w:ascii="Courier New" w:hAnsi="Courier New" w:cs="Courier New"/>
                <w:sz w:val="20"/>
              </w:rPr>
              <w:t xml:space="preserve">    float  gain[]</w:t>
            </w:r>
          </w:p>
          <w:p w:rsidR="00240793" w:rsidRPr="00795220" w:rsidRDefault="00240793" w:rsidP="0002335E">
            <w:pPr>
              <w:rPr>
                <w:rFonts w:ascii="Courier New" w:hAnsi="Courier New" w:cs="Courier New"/>
                <w:sz w:val="20"/>
              </w:rPr>
            </w:pPr>
            <w:r w:rsidRPr="00E34FAD">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 xml:space="preserve">Write new BBTX AxCs’ gains to shadow memory. The range for a gain is </w:t>
            </w:r>
          </w:p>
          <w:p w:rsidR="00240793" w:rsidRDefault="00240793" w:rsidP="0002335E">
            <w:pPr>
              <w:rPr>
                <w:rFonts w:ascii="Courier New" w:hAnsi="Courier New" w:cs="Courier New"/>
                <w:sz w:val="20"/>
              </w:rPr>
            </w:pPr>
            <w:r>
              <w:rPr>
                <w:rFonts w:ascii="Courier New" w:hAnsi="Courier New" w:cs="Courier New"/>
                <w:sz w:val="20"/>
              </w:rPr>
              <w:t>-84dB ~ +6dB. The API changes gain’s real part only.</w:t>
            </w:r>
          </w:p>
          <w:p w:rsidR="00240793" w:rsidRPr="009B008B" w:rsidRDefault="00240793" w:rsidP="0002335E">
            <w:pPr>
              <w:rPr>
                <w:rFonts w:ascii="Courier New" w:hAnsi="Courier New" w:cs="Courier New"/>
                <w:b/>
                <w:sz w:val="20"/>
              </w:rPr>
            </w:pPr>
          </w:p>
          <w:p w:rsidR="00240793" w:rsidRDefault="00240793" w:rsidP="0002335E">
            <w:pPr>
              <w:rPr>
                <w:rFonts w:ascii="Courier New" w:hAnsi="Courier New" w:cs="Courier New"/>
                <w:sz w:val="20"/>
              </w:rPr>
            </w:pPr>
            <w:r w:rsidRPr="003F3652">
              <w:rPr>
                <w:rFonts w:ascii="Courier New" w:hAnsi="Courier New" w:cs="Courier New"/>
                <w:b/>
                <w:sz w:val="20"/>
              </w:rPr>
              <w:t>NOTE,</w:t>
            </w:r>
            <w:r>
              <w:rPr>
                <w:rFonts w:ascii="Courier New" w:hAnsi="Courier New" w:cs="Courier New"/>
                <w:sz w:val="20"/>
              </w:rPr>
              <w:t xml:space="preserve"> Dfe</w:t>
            </w:r>
            <w:r w:rsidRPr="003F3652">
              <w:rPr>
                <w:rFonts w:ascii="Courier New" w:hAnsi="Courier New" w:cs="Courier New"/>
                <w:sz w:val="20"/>
              </w:rPr>
              <w:t>_issueSyncUpdateBbtxGain</w:t>
            </w:r>
            <w:r>
              <w:rPr>
                <w:rFonts w:ascii="Courier New" w:hAnsi="Courier New" w:cs="Courier New"/>
                <w:sz w:val="20"/>
              </w:rPr>
              <w:t xml:space="preserve"> should be called later to let hardware copy gains from shadow to working memory.</w:t>
            </w:r>
          </w:p>
          <w:p w:rsidR="00240793" w:rsidRDefault="00240793" w:rsidP="0002335E">
            <w:pPr>
              <w:rPr>
                <w:rFonts w:ascii="Courier New" w:hAnsi="Courier New" w:cs="Courier New"/>
                <w:sz w:val="20"/>
              </w:rPr>
            </w:pP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numAxCs</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number of AxCs whose gains are to be changed</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axc</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w:t>
            </w:r>
            <w:r w:rsidRPr="00795220">
              <w:rPr>
                <w:rFonts w:ascii="Courier New" w:hAnsi="Courier New" w:cs="Courier New"/>
                <w:sz w:val="20"/>
              </w:rPr>
              <w:t xml:space="preserve">] </w:t>
            </w:r>
            <w:r>
              <w:rPr>
                <w:rFonts w:ascii="Courier New" w:hAnsi="Courier New" w:cs="Courier New"/>
                <w:sz w:val="20"/>
              </w:rPr>
              <w:t>array of AxCs whose gains are to be changed</w:t>
            </w:r>
          </w:p>
          <w:p w:rsidR="00240793" w:rsidRPr="00795220" w:rsidRDefault="00240793" w:rsidP="0002335E">
            <w:pPr>
              <w:rPr>
                <w:rFonts w:ascii="Courier New" w:hAnsi="Courier New" w:cs="Courier New"/>
                <w:sz w:val="20"/>
              </w:rPr>
            </w:pP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gain</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 array of new real gains, in dB</w:t>
            </w:r>
          </w:p>
        </w:tc>
      </w:tr>
    </w:tbl>
    <w:p w:rsidR="00240793" w:rsidRDefault="00240793" w:rsidP="0023457F">
      <w:pPr>
        <w:rPr>
          <w:b/>
          <w:szCs w:val="24"/>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17"/>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17"/>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02335E">
            <w:pPr>
              <w:numPr>
                <w:ilvl w:val="0"/>
                <w:numId w:val="17"/>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02335E">
            <w:pPr>
              <w:numPr>
                <w:ilvl w:val="0"/>
                <w:numId w:val="17"/>
              </w:numPr>
              <w:rPr>
                <w:rFonts w:ascii="Courier New" w:hAnsi="Courier New" w:cs="Courier New"/>
                <w:sz w:val="20"/>
              </w:rPr>
            </w:pPr>
            <w:r>
              <w:rPr>
                <w:rFonts w:ascii="Courier New" w:hAnsi="Courier New" w:cs="Courier New"/>
                <w:sz w:val="20"/>
              </w:rPr>
              <w:t>Dfe</w:t>
            </w:r>
            <w:r w:rsidRPr="003F3652">
              <w:rPr>
                <w:rFonts w:ascii="Courier New" w:hAnsi="Courier New" w:cs="Courier New"/>
                <w:sz w:val="20"/>
              </w:rPr>
              <w:t>_issueSyncUpdateBbtxGain</w:t>
            </w:r>
            <w:r>
              <w:rPr>
                <w:rFonts w:ascii="Courier New" w:hAnsi="Courier New" w:cs="Courier New"/>
                <w:sz w:val="20"/>
              </w:rPr>
              <w:t xml:space="preserve"> () should be called later to copy gains to working memory.</w:t>
            </w:r>
          </w:p>
        </w:tc>
      </w:tr>
    </w:tbl>
    <w:p w:rsidR="00240793" w:rsidRPr="00E34FAD" w:rsidRDefault="00240793" w:rsidP="0023457F"/>
    <w:p w:rsidR="00240793" w:rsidRDefault="00240793" w:rsidP="0023457F">
      <w:pPr>
        <w:pStyle w:val="Heading2"/>
      </w:pPr>
      <w:bookmarkStart w:id="133" w:name="_Toc363135669"/>
      <w:bookmarkStart w:id="134" w:name="_Toc364329885"/>
      <w:bookmarkStart w:id="135" w:name="_Toc364177870"/>
      <w:bookmarkStart w:id="136" w:name="_Toc432425390"/>
      <w:r>
        <w:t>Issue Sync Update BBTX Gain</w:t>
      </w:r>
      <w:bookmarkEnd w:id="133"/>
      <w:bookmarkEnd w:id="134"/>
      <w:bookmarkEnd w:id="135"/>
      <w:bookmarkEnd w:id="136"/>
    </w:p>
    <w:p w:rsidR="00240793" w:rsidRDefault="00240793" w:rsidP="0023457F">
      <w:r>
        <w:t xml:space="preserve">Issue sync </w:t>
      </w:r>
      <w:r w:rsidRPr="000E2C1C">
        <w:t>update BBTX gain</w:t>
      </w:r>
      <w:r>
        <w:t xml:space="preserve"> to new values.</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5476BB" w:rsidTr="0002335E">
        <w:tc>
          <w:tcPr>
            <w:tcW w:w="8748" w:type="dxa"/>
          </w:tcPr>
          <w:p w:rsidR="00240793" w:rsidRPr="000E2C1C" w:rsidRDefault="00240793" w:rsidP="0002335E">
            <w:pPr>
              <w:rPr>
                <w:rFonts w:ascii="Courier New" w:hAnsi="Courier New" w:cs="Courier New"/>
                <w:sz w:val="20"/>
              </w:rPr>
            </w:pPr>
            <w:r>
              <w:rPr>
                <w:rFonts w:ascii="Courier New" w:hAnsi="Courier New" w:cs="Courier New"/>
                <w:sz w:val="20"/>
              </w:rPr>
              <w:t>DFE</w:t>
            </w:r>
            <w:r w:rsidRPr="000E2C1C">
              <w:rPr>
                <w:rFonts w:ascii="Courier New" w:hAnsi="Courier New" w:cs="Courier New"/>
                <w:sz w:val="20"/>
              </w:rPr>
              <w:t xml:space="preserve">_Err </w:t>
            </w:r>
            <w:r>
              <w:rPr>
                <w:rFonts w:ascii="Courier New" w:hAnsi="Courier New" w:cs="Courier New"/>
                <w:sz w:val="20"/>
              </w:rPr>
              <w:t>Dfe</w:t>
            </w:r>
            <w:r w:rsidRPr="000E2C1C">
              <w:rPr>
                <w:rFonts w:ascii="Courier New" w:hAnsi="Courier New" w:cs="Courier New"/>
                <w:sz w:val="20"/>
              </w:rPr>
              <w:t>_issueSyncUpdateBbtxGain</w:t>
            </w:r>
          </w:p>
          <w:p w:rsidR="00240793" w:rsidRPr="000E2C1C" w:rsidRDefault="00240793" w:rsidP="0002335E">
            <w:pPr>
              <w:rPr>
                <w:rFonts w:ascii="Courier New" w:hAnsi="Courier New" w:cs="Courier New"/>
                <w:sz w:val="20"/>
              </w:rPr>
            </w:pPr>
            <w:r w:rsidRPr="000E2C1C">
              <w:rPr>
                <w:rFonts w:ascii="Courier New" w:hAnsi="Courier New" w:cs="Courier New"/>
                <w:sz w:val="20"/>
              </w:rPr>
              <w:t>(</w:t>
            </w:r>
          </w:p>
          <w:p w:rsidR="00240793" w:rsidRPr="000E2C1C" w:rsidRDefault="00240793" w:rsidP="0002335E">
            <w:pPr>
              <w:rPr>
                <w:rFonts w:ascii="Courier New" w:hAnsi="Courier New" w:cs="Courier New"/>
                <w:sz w:val="20"/>
              </w:rPr>
            </w:pPr>
            <w:r w:rsidRPr="000E2C1C">
              <w:rPr>
                <w:rFonts w:ascii="Courier New" w:hAnsi="Courier New" w:cs="Courier New"/>
                <w:sz w:val="20"/>
              </w:rPr>
              <w:t xml:space="preserve">    </w:t>
            </w:r>
            <w:r>
              <w:rPr>
                <w:rFonts w:ascii="Courier New" w:hAnsi="Courier New" w:cs="Courier New"/>
                <w:sz w:val="20"/>
              </w:rPr>
              <w:t>DFE</w:t>
            </w:r>
            <w:r w:rsidRPr="000E2C1C">
              <w:rPr>
                <w:rFonts w:ascii="Courier New" w:hAnsi="Courier New" w:cs="Courier New"/>
                <w:sz w:val="20"/>
              </w:rPr>
              <w:t>_Handle h</w:t>
            </w:r>
            <w:r>
              <w:rPr>
                <w:rFonts w:ascii="Courier New" w:hAnsi="Courier New" w:cs="Courier New"/>
                <w:sz w:val="20"/>
              </w:rPr>
              <w:t>Dfe</w:t>
            </w:r>
            <w:r w:rsidRPr="000E2C1C">
              <w:rPr>
                <w:rFonts w:ascii="Courier New" w:hAnsi="Courier New" w:cs="Courier New"/>
                <w:sz w:val="20"/>
              </w:rPr>
              <w:t>,</w:t>
            </w:r>
          </w:p>
          <w:p w:rsidR="00240793" w:rsidRPr="005476BB" w:rsidRDefault="00240793" w:rsidP="0002335E">
            <w:pPr>
              <w:rPr>
                <w:rFonts w:ascii="Courier New" w:hAnsi="Courier New" w:cs="Courier New"/>
                <w:sz w:val="20"/>
                <w:lang w:val="fr-FR"/>
              </w:rPr>
            </w:pPr>
            <w:r w:rsidRPr="000E2C1C">
              <w:rPr>
                <w:rFonts w:ascii="Courier New" w:hAnsi="Courier New" w:cs="Courier New"/>
                <w:sz w:val="20"/>
              </w:rPr>
              <w:t xml:space="preserve">    </w:t>
            </w:r>
            <w:r w:rsidRPr="005476BB">
              <w:rPr>
                <w:rFonts w:ascii="Courier New" w:hAnsi="Courier New" w:cs="Courier New"/>
                <w:sz w:val="20"/>
                <w:lang w:val="fr-FR"/>
              </w:rPr>
              <w:t>Uint32 ct,</w:t>
            </w:r>
          </w:p>
          <w:p w:rsidR="00240793" w:rsidRPr="005476BB" w:rsidRDefault="00240793" w:rsidP="0002335E">
            <w:pPr>
              <w:rPr>
                <w:rFonts w:ascii="Courier New" w:hAnsi="Courier New" w:cs="Courier New"/>
                <w:sz w:val="20"/>
                <w:lang w:val="fr-FR"/>
              </w:rPr>
            </w:pPr>
            <w:r w:rsidRPr="005476BB">
              <w:rPr>
                <w:rFonts w:ascii="Courier New" w:hAnsi="Courier New" w:cs="Courier New"/>
                <w:sz w:val="20"/>
                <w:lang w:val="fr-FR"/>
              </w:rPr>
              <w:t xml:space="preserve">    DfeFl_MiscSyncGenSig ssel</w:t>
            </w:r>
          </w:p>
          <w:p w:rsidR="00240793" w:rsidRPr="005476BB" w:rsidRDefault="00240793" w:rsidP="0002335E">
            <w:pPr>
              <w:rPr>
                <w:rFonts w:ascii="Courier New" w:hAnsi="Courier New" w:cs="Courier New"/>
                <w:sz w:val="20"/>
                <w:lang w:val="fr-FR"/>
              </w:rPr>
            </w:pPr>
            <w:r w:rsidRPr="005476BB">
              <w:rPr>
                <w:rFonts w:ascii="Courier New" w:hAnsi="Courier New" w:cs="Courier New"/>
                <w:sz w:val="20"/>
                <w:lang w:val="fr-FR"/>
              </w:rPr>
              <w:t>);</w:t>
            </w:r>
          </w:p>
        </w:tc>
      </w:tr>
    </w:tbl>
    <w:p w:rsidR="00240793" w:rsidRPr="005476BB" w:rsidRDefault="00240793" w:rsidP="0023457F">
      <w:pPr>
        <w:rPr>
          <w:rFonts w:ascii="Courier New" w:hAnsi="Courier New" w:cs="Courier New"/>
          <w:sz w:val="20"/>
          <w:lang w:val="fr-FR"/>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Issue sync to copy BBTX gains from shadow to working memory. Dfe_</w:t>
            </w:r>
            <w:proofErr w:type="gramStart"/>
            <w:r>
              <w:rPr>
                <w:rFonts w:ascii="Courier New" w:hAnsi="Courier New" w:cs="Courier New"/>
                <w:sz w:val="20"/>
              </w:rPr>
              <w:t>getSyncStatus(</w:t>
            </w:r>
            <w:proofErr w:type="gramEnd"/>
            <w:r>
              <w:rPr>
                <w:rFonts w:ascii="Courier New" w:hAnsi="Courier New" w:cs="Courier New"/>
                <w:sz w:val="20"/>
              </w:rPr>
              <w:t>) should be called later to check if the sync has come.</w:t>
            </w:r>
          </w:p>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Pr>
                <w:rFonts w:ascii="Courier New" w:hAnsi="Courier New" w:cs="Courier New"/>
                <w:sz w:val="20"/>
              </w:rPr>
              <w:t xml:space="preserve">This API also clears update complete interrupt status bit of the </w:t>
            </w:r>
            <w:r>
              <w:rPr>
                <w:rFonts w:ascii="Courier New" w:hAnsi="Courier New" w:cs="Courier New"/>
                <w:sz w:val="20"/>
              </w:rPr>
              <w:lastRenderedPageBreak/>
              <w:t>corresponding carrier type.</w:t>
            </w:r>
          </w:p>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Pr>
                <w:rFonts w:ascii="Courier New" w:hAnsi="Courier New" w:cs="Courier New"/>
                <w:sz w:val="20"/>
              </w:rPr>
              <w:t xml:space="preserve">To check if update complete, call </w:t>
            </w:r>
            <w:r w:rsidRPr="00FF5919">
              <w:rPr>
                <w:rFonts w:ascii="Courier New" w:hAnsi="Courier New" w:cs="Courier New"/>
                <w:sz w:val="20"/>
              </w:rPr>
              <w:t>Dfe_</w:t>
            </w:r>
            <w:proofErr w:type="gramStart"/>
            <w:r w:rsidRPr="00FF5919">
              <w:rPr>
                <w:rFonts w:ascii="Courier New" w:hAnsi="Courier New" w:cs="Courier New"/>
                <w:sz w:val="20"/>
              </w:rPr>
              <w:t>getBbtxGainUpdateComplete</w:t>
            </w:r>
            <w:r>
              <w:rPr>
                <w:rFonts w:ascii="Courier New" w:hAnsi="Courier New" w:cs="Courier New"/>
                <w:sz w:val="20"/>
              </w:rPr>
              <w:t>(</w:t>
            </w:r>
            <w:proofErr w:type="gramEnd"/>
            <w:r>
              <w:rPr>
                <w:rFonts w:ascii="Courier New" w:hAnsi="Courier New" w:cs="Courier New"/>
                <w:sz w:val="20"/>
              </w:rPr>
              <w:t>).</w:t>
            </w:r>
          </w:p>
          <w:p w:rsidR="00240793" w:rsidRDefault="00240793" w:rsidP="0002335E">
            <w:pPr>
              <w:rPr>
                <w:rFonts w:ascii="Courier New" w:hAnsi="Courier New" w:cs="Courier New"/>
                <w:sz w:val="20"/>
              </w:rPr>
            </w:pPr>
          </w:p>
          <w:p w:rsidR="00240793" w:rsidRPr="00795220" w:rsidRDefault="00240793" w:rsidP="0002335E">
            <w:pPr>
              <w:rPr>
                <w:rFonts w:ascii="Courier New" w:hAnsi="Courier New" w:cs="Courier New"/>
                <w:sz w:val="20"/>
              </w:rPr>
            </w:pPr>
            <w:r>
              <w:rPr>
                <w:rFonts w:ascii="Courier New" w:hAnsi="Courier New" w:cs="Courier New"/>
                <w:b/>
                <w:sz w:val="20"/>
              </w:rPr>
              <w:t xml:space="preserve">NOTE, </w:t>
            </w:r>
            <w:r w:rsidRPr="00F54136">
              <w:rPr>
                <w:rFonts w:ascii="Courier New" w:hAnsi="Courier New" w:cs="Courier New"/>
                <w:sz w:val="20"/>
              </w:rPr>
              <w:t>Both axc_valid bit and gain_en bit (in register dfe.bb.bbtxif_axc_config0) have to be set ‘1’, in order to see effectiveness of the gain</w:t>
            </w:r>
            <w:r>
              <w:rPr>
                <w:rFonts w:ascii="Courier New" w:hAnsi="Courier New" w:cs="Courier New"/>
                <w:sz w:val="20"/>
              </w:rPr>
              <w:t>s.</w:t>
            </w:r>
          </w:p>
        </w:tc>
      </w:tr>
    </w:tbl>
    <w:p w:rsidR="00240793" w:rsidRDefault="00240793" w:rsidP="0023457F">
      <w:pPr>
        <w:rPr>
          <w:rFonts w:ascii="Courier New" w:hAnsi="Courier New" w:cs="Courier New"/>
          <w:sz w:val="20"/>
        </w:rPr>
      </w:pPr>
      <w:r>
        <w:rPr>
          <w:rFonts w:ascii="Courier New" w:hAnsi="Courier New" w:cs="Courier New"/>
          <w:sz w:val="20"/>
        </w:rPr>
        <w:lastRenderedPageBreak/>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ct</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carrier type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ssel</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in</w:t>
            </w:r>
            <w:proofErr w:type="gramEnd"/>
            <w:r w:rsidRPr="00795220">
              <w:rPr>
                <w:rFonts w:ascii="Courier New" w:hAnsi="Courier New" w:cs="Courier New"/>
                <w:sz w:val="20"/>
              </w:rPr>
              <w:t xml:space="preserve">] </w:t>
            </w:r>
            <w:r>
              <w:rPr>
                <w:rFonts w:ascii="Courier New" w:hAnsi="Courier New" w:cs="Courier New"/>
                <w:sz w:val="20"/>
              </w:rPr>
              <w:t>sync select to copy gains from shadow to working memory.</w:t>
            </w:r>
          </w:p>
          <w:p w:rsidR="00240793" w:rsidRPr="00795220" w:rsidRDefault="00240793" w:rsidP="0002335E">
            <w:pPr>
              <w:rPr>
                <w:rFonts w:ascii="Courier New" w:hAnsi="Courier New" w:cs="Courier New"/>
                <w:sz w:val="20"/>
              </w:rPr>
            </w:pP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Default="00240793" w:rsidP="0002335E">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18"/>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18"/>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02335E">
            <w:pPr>
              <w:numPr>
                <w:ilvl w:val="0"/>
                <w:numId w:val="18"/>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02335E">
            <w:pPr>
              <w:ind w:left="720"/>
              <w:rPr>
                <w:rFonts w:ascii="Courier New" w:hAnsi="Courier New" w:cs="Courier New"/>
                <w:sz w:val="20"/>
              </w:rPr>
            </w:pPr>
          </w:p>
        </w:tc>
      </w:tr>
    </w:tbl>
    <w:p w:rsidR="00240793" w:rsidRPr="000E2C1C" w:rsidRDefault="00240793" w:rsidP="0023457F"/>
    <w:p w:rsidR="00240793" w:rsidRDefault="00240793" w:rsidP="0023457F">
      <w:pPr>
        <w:pStyle w:val="Heading2"/>
      </w:pPr>
      <w:bookmarkStart w:id="137" w:name="_Toc363135670"/>
      <w:bookmarkStart w:id="138" w:name="_Toc364329886"/>
      <w:bookmarkStart w:id="139" w:name="_Toc364177871"/>
      <w:bookmarkStart w:id="140" w:name="_Toc432425391"/>
      <w:r>
        <w:t>Get BBTX Gain Update Complete</w:t>
      </w:r>
      <w:bookmarkEnd w:id="140"/>
    </w:p>
    <w:p w:rsidR="00240793" w:rsidRDefault="00240793" w:rsidP="00FF5919">
      <w:r>
        <w:t>Get BBTX gain update complete status.</w:t>
      </w:r>
    </w:p>
    <w:p w:rsidR="00240793" w:rsidRDefault="00240793" w:rsidP="00FF5919"/>
    <w:p w:rsidR="00240793" w:rsidRPr="00A97C55" w:rsidRDefault="00240793" w:rsidP="00FF5919">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575CA4" w:rsidTr="00FF5919">
        <w:tc>
          <w:tcPr>
            <w:tcW w:w="8748" w:type="dxa"/>
          </w:tcPr>
          <w:p w:rsidR="00240793" w:rsidRPr="00FF5919" w:rsidRDefault="00240793" w:rsidP="00FF5919">
            <w:pPr>
              <w:rPr>
                <w:rFonts w:ascii="Courier New" w:hAnsi="Courier New" w:cs="Courier New"/>
                <w:sz w:val="20"/>
              </w:rPr>
            </w:pPr>
            <w:r w:rsidRPr="00FF5919">
              <w:rPr>
                <w:rFonts w:ascii="Courier New" w:hAnsi="Courier New" w:cs="Courier New"/>
                <w:sz w:val="20"/>
              </w:rPr>
              <w:t>DFE_Err Dfe_getBbtxGainUpdateComplete</w:t>
            </w:r>
          </w:p>
          <w:p w:rsidR="00240793" w:rsidRPr="00FF5919" w:rsidRDefault="00240793" w:rsidP="00FF5919">
            <w:pPr>
              <w:rPr>
                <w:rFonts w:ascii="Courier New" w:hAnsi="Courier New" w:cs="Courier New"/>
                <w:sz w:val="20"/>
              </w:rPr>
            </w:pPr>
            <w:r w:rsidRPr="00FF5919">
              <w:rPr>
                <w:rFonts w:ascii="Courier New" w:hAnsi="Courier New" w:cs="Courier New"/>
                <w:sz w:val="20"/>
              </w:rPr>
              <w:t>(</w:t>
            </w:r>
          </w:p>
          <w:p w:rsidR="00240793" w:rsidRPr="00FF5919" w:rsidRDefault="00240793" w:rsidP="00FF5919">
            <w:pPr>
              <w:rPr>
                <w:rFonts w:ascii="Courier New" w:hAnsi="Courier New" w:cs="Courier New"/>
                <w:sz w:val="20"/>
              </w:rPr>
            </w:pPr>
            <w:r w:rsidRPr="00FF5919">
              <w:rPr>
                <w:rFonts w:ascii="Courier New" w:hAnsi="Courier New" w:cs="Courier New"/>
                <w:sz w:val="20"/>
              </w:rPr>
              <w:t xml:space="preserve">    DFE_Handle hDfe,</w:t>
            </w:r>
          </w:p>
          <w:p w:rsidR="00240793" w:rsidRPr="00FF5919" w:rsidRDefault="00240793" w:rsidP="00FF5919">
            <w:pPr>
              <w:rPr>
                <w:rFonts w:ascii="Courier New" w:hAnsi="Courier New" w:cs="Courier New"/>
                <w:sz w:val="20"/>
              </w:rPr>
            </w:pPr>
            <w:r w:rsidRPr="00FF5919">
              <w:rPr>
                <w:rFonts w:ascii="Courier New" w:hAnsi="Courier New" w:cs="Courier New"/>
                <w:sz w:val="20"/>
              </w:rPr>
              <w:t xml:space="preserve">    Uint32 ct,</w:t>
            </w:r>
          </w:p>
          <w:p w:rsidR="00240793" w:rsidRPr="00FF5919" w:rsidRDefault="00240793" w:rsidP="00FF5919">
            <w:pPr>
              <w:rPr>
                <w:rFonts w:ascii="Courier New" w:hAnsi="Courier New" w:cs="Courier New"/>
                <w:sz w:val="20"/>
              </w:rPr>
            </w:pPr>
            <w:r w:rsidRPr="00FF5919">
              <w:rPr>
                <w:rFonts w:ascii="Courier New" w:hAnsi="Courier New" w:cs="Courier New"/>
                <w:sz w:val="20"/>
              </w:rPr>
              <w:t xml:space="preserve">    Uint32 *complete</w:t>
            </w:r>
          </w:p>
          <w:p w:rsidR="00240793" w:rsidRPr="0023457F" w:rsidRDefault="00240793" w:rsidP="00FF5919">
            <w:pPr>
              <w:rPr>
                <w:rFonts w:ascii="Courier New" w:hAnsi="Courier New" w:cs="Courier New"/>
                <w:sz w:val="20"/>
                <w:lang w:val="sv-SE"/>
              </w:rPr>
            </w:pPr>
            <w:r w:rsidRPr="00FF5919">
              <w:rPr>
                <w:rFonts w:ascii="Courier New" w:hAnsi="Courier New" w:cs="Courier New"/>
                <w:sz w:val="20"/>
              </w:rPr>
              <w:t>);</w:t>
            </w:r>
          </w:p>
        </w:tc>
      </w:tr>
    </w:tbl>
    <w:p w:rsidR="00240793" w:rsidRPr="0023457F" w:rsidRDefault="00240793" w:rsidP="00FF5919">
      <w:pPr>
        <w:rPr>
          <w:rFonts w:ascii="Courier New" w:hAnsi="Courier New" w:cs="Courier New"/>
          <w:sz w:val="20"/>
          <w:lang w:val="sv-SE"/>
        </w:rPr>
      </w:pPr>
    </w:p>
    <w:p w:rsidR="00240793" w:rsidRDefault="00240793" w:rsidP="00FF5919">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FF5919">
        <w:tc>
          <w:tcPr>
            <w:tcW w:w="8748" w:type="dxa"/>
          </w:tcPr>
          <w:p w:rsidR="00240793" w:rsidRDefault="00240793" w:rsidP="00125BCF">
            <w:pPr>
              <w:rPr>
                <w:rFonts w:ascii="Courier New" w:hAnsi="Courier New" w:cs="Courier New"/>
                <w:sz w:val="20"/>
              </w:rPr>
            </w:pPr>
            <w:r w:rsidRPr="00125BCF">
              <w:rPr>
                <w:rFonts w:ascii="Courier New" w:hAnsi="Courier New" w:cs="Courier New"/>
                <w:sz w:val="20"/>
              </w:rPr>
              <w:t>Get BB</w:t>
            </w:r>
            <w:r>
              <w:rPr>
                <w:rFonts w:ascii="Courier New" w:hAnsi="Courier New" w:cs="Courier New"/>
                <w:sz w:val="20"/>
              </w:rPr>
              <w:t>TX gain update complete status. The API first reads txgain_update_status, if corresponding ct bit is clear, then the update is still in progress. Otherwise, it further reads back and returns the update complete interrupt status.</w:t>
            </w:r>
          </w:p>
          <w:p w:rsidR="00240793" w:rsidRPr="00795220" w:rsidRDefault="00240793" w:rsidP="00125BCF">
            <w:pPr>
              <w:rPr>
                <w:rFonts w:ascii="Courier New" w:hAnsi="Courier New" w:cs="Courier New"/>
                <w:sz w:val="20"/>
              </w:rPr>
            </w:pPr>
          </w:p>
        </w:tc>
      </w:tr>
    </w:tbl>
    <w:p w:rsidR="00240793" w:rsidRDefault="00240793" w:rsidP="00FF5919">
      <w:pPr>
        <w:rPr>
          <w:rFonts w:ascii="Courier New" w:hAnsi="Courier New" w:cs="Courier New"/>
          <w:sz w:val="20"/>
        </w:rPr>
      </w:pPr>
      <w:r>
        <w:rPr>
          <w:rFonts w:ascii="Courier New" w:hAnsi="Courier New" w:cs="Courier New"/>
          <w:sz w:val="20"/>
        </w:rPr>
        <w:tab/>
      </w:r>
    </w:p>
    <w:p w:rsidR="00240793" w:rsidRPr="00A97C55" w:rsidRDefault="00240793" w:rsidP="00FF5919">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FF5919">
        <w:tc>
          <w:tcPr>
            <w:tcW w:w="2340" w:type="dxa"/>
          </w:tcPr>
          <w:p w:rsidR="00240793" w:rsidRPr="00795220" w:rsidRDefault="00240793" w:rsidP="00FF5919">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FF5919">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FF5919">
        <w:tc>
          <w:tcPr>
            <w:tcW w:w="2340" w:type="dxa"/>
          </w:tcPr>
          <w:p w:rsidR="00240793" w:rsidRPr="00795220" w:rsidRDefault="00240793" w:rsidP="00FF5919">
            <w:pPr>
              <w:rPr>
                <w:rFonts w:ascii="Courier New" w:hAnsi="Courier New" w:cs="Courier New"/>
                <w:sz w:val="20"/>
              </w:rPr>
            </w:pPr>
            <w:r>
              <w:rPr>
                <w:rFonts w:ascii="Courier New" w:hAnsi="Courier New" w:cs="Courier New"/>
                <w:sz w:val="20"/>
              </w:rPr>
              <w:t>ct</w:t>
            </w:r>
          </w:p>
        </w:tc>
        <w:tc>
          <w:tcPr>
            <w:tcW w:w="6408" w:type="dxa"/>
          </w:tcPr>
          <w:p w:rsidR="00240793" w:rsidRPr="00795220" w:rsidRDefault="00240793" w:rsidP="00FF5919">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carrier type</w:t>
            </w:r>
          </w:p>
        </w:tc>
      </w:tr>
      <w:tr w:rsidR="00240793" w:rsidRPr="00795220" w:rsidTr="00FF5919">
        <w:tc>
          <w:tcPr>
            <w:tcW w:w="2340" w:type="dxa"/>
          </w:tcPr>
          <w:p w:rsidR="00240793" w:rsidRPr="00795220" w:rsidRDefault="00240793" w:rsidP="00FF5919">
            <w:pPr>
              <w:rPr>
                <w:rFonts w:ascii="Courier New" w:hAnsi="Courier New" w:cs="Courier New"/>
                <w:sz w:val="20"/>
              </w:rPr>
            </w:pPr>
            <w:r>
              <w:rPr>
                <w:rFonts w:ascii="Courier New" w:hAnsi="Courier New" w:cs="Courier New"/>
                <w:sz w:val="20"/>
              </w:rPr>
              <w:t>complete</w:t>
            </w:r>
          </w:p>
        </w:tc>
        <w:tc>
          <w:tcPr>
            <w:tcW w:w="6408" w:type="dxa"/>
          </w:tcPr>
          <w:p w:rsidR="00240793" w:rsidRDefault="00240793" w:rsidP="00FF5919">
            <w:pPr>
              <w:rPr>
                <w:rFonts w:ascii="Courier New" w:hAnsi="Courier New" w:cs="Courier New"/>
                <w:sz w:val="20"/>
              </w:rPr>
            </w:pPr>
            <w:r>
              <w:rPr>
                <w:rFonts w:ascii="Courier New" w:hAnsi="Courier New" w:cs="Courier New"/>
                <w:sz w:val="20"/>
              </w:rPr>
              <w:t>[out</w:t>
            </w:r>
            <w:r w:rsidRPr="00795220">
              <w:rPr>
                <w:rFonts w:ascii="Courier New" w:hAnsi="Courier New" w:cs="Courier New"/>
                <w:sz w:val="20"/>
              </w:rPr>
              <w:t xml:space="preserve">] </w:t>
            </w:r>
            <w:r>
              <w:rPr>
                <w:rFonts w:ascii="Courier New" w:hAnsi="Courier New" w:cs="Courier New"/>
                <w:sz w:val="20"/>
              </w:rPr>
              <w:t>buffer of update complete status</w:t>
            </w:r>
          </w:p>
          <w:p w:rsidR="00240793" w:rsidRDefault="00240793" w:rsidP="00FF5919">
            <w:pPr>
              <w:rPr>
                <w:rFonts w:ascii="Courier New" w:hAnsi="Courier New" w:cs="Courier New"/>
                <w:sz w:val="20"/>
              </w:rPr>
            </w:pPr>
            <w:r>
              <w:rPr>
                <w:rFonts w:ascii="Courier New" w:hAnsi="Courier New" w:cs="Courier New"/>
                <w:sz w:val="20"/>
              </w:rPr>
              <w:t xml:space="preserve">       0 = still in progress</w:t>
            </w:r>
          </w:p>
          <w:p w:rsidR="00240793" w:rsidRDefault="00240793" w:rsidP="00FF5919">
            <w:pPr>
              <w:rPr>
                <w:rFonts w:ascii="Courier New" w:hAnsi="Courier New" w:cs="Courier New"/>
                <w:sz w:val="20"/>
              </w:rPr>
            </w:pPr>
            <w:r>
              <w:rPr>
                <w:rFonts w:ascii="Courier New" w:hAnsi="Courier New" w:cs="Courier New"/>
                <w:sz w:val="20"/>
              </w:rPr>
              <w:t xml:space="preserve">       1 = update complete</w:t>
            </w:r>
          </w:p>
          <w:p w:rsidR="00240793" w:rsidRPr="00795220" w:rsidRDefault="00240793" w:rsidP="00FF5919">
            <w:pPr>
              <w:rPr>
                <w:rFonts w:ascii="Courier New" w:hAnsi="Courier New" w:cs="Courier New"/>
                <w:sz w:val="20"/>
              </w:rPr>
            </w:pPr>
          </w:p>
        </w:tc>
      </w:tr>
    </w:tbl>
    <w:p w:rsidR="00240793" w:rsidRPr="00A97C55" w:rsidRDefault="00240793" w:rsidP="00FF5919">
      <w:pPr>
        <w:ind w:firstLine="720"/>
        <w:rPr>
          <w:rFonts w:ascii="Courier New" w:hAnsi="Courier New" w:cs="Courier New"/>
          <w:sz w:val="20"/>
        </w:rPr>
      </w:pPr>
    </w:p>
    <w:p w:rsidR="00240793" w:rsidRPr="00A97C55" w:rsidRDefault="00240793" w:rsidP="00FF5919">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FF5919">
        <w:tc>
          <w:tcPr>
            <w:tcW w:w="8748" w:type="dxa"/>
          </w:tcPr>
          <w:p w:rsidR="00240793" w:rsidRPr="00795220" w:rsidRDefault="00240793" w:rsidP="00FF5919">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Pr="00795220" w:rsidRDefault="00240793" w:rsidP="00FF5919">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Default="00240793" w:rsidP="00FF5919">
            <w:pPr>
              <w:rPr>
                <w:rFonts w:ascii="Courier New" w:hAnsi="Courier New" w:cs="Courier New"/>
                <w:sz w:val="20"/>
              </w:rPr>
            </w:pPr>
            <w:r>
              <w:rPr>
                <w:rFonts w:ascii="Courier New" w:hAnsi="Courier New" w:cs="Courier New"/>
                <w:sz w:val="20"/>
              </w:rPr>
              <w:t>DFE_ERR_HW_QUERY</w:t>
            </w:r>
            <w:r w:rsidRPr="007D5031">
              <w:rPr>
                <w:rFonts w:ascii="Courier New" w:hAnsi="Courier New" w:cs="Courier New"/>
                <w:sz w:val="20"/>
              </w:rPr>
              <w:t>, if CSL Hw</w:t>
            </w:r>
            <w:r>
              <w:rPr>
                <w:rFonts w:ascii="Courier New" w:hAnsi="Courier New" w:cs="Courier New"/>
                <w:sz w:val="20"/>
              </w:rPr>
              <w:t>GetStatus</w:t>
            </w:r>
            <w:r w:rsidRPr="007D5031">
              <w:rPr>
                <w:rFonts w:ascii="Courier New" w:hAnsi="Courier New" w:cs="Courier New"/>
                <w:sz w:val="20"/>
              </w:rPr>
              <w:t>() failed</w:t>
            </w:r>
          </w:p>
          <w:p w:rsidR="00240793" w:rsidRPr="00795220" w:rsidRDefault="00240793" w:rsidP="00FF5919">
            <w:pPr>
              <w:rPr>
                <w:rFonts w:ascii="Courier New" w:hAnsi="Courier New" w:cs="Courier New"/>
                <w:sz w:val="20"/>
              </w:rPr>
            </w:pPr>
          </w:p>
        </w:tc>
      </w:tr>
    </w:tbl>
    <w:p w:rsidR="00240793" w:rsidRDefault="00240793" w:rsidP="00FF5919">
      <w:pPr>
        <w:rPr>
          <w:rFonts w:ascii="Courier New" w:hAnsi="Courier New" w:cs="Courier New"/>
          <w:sz w:val="20"/>
        </w:rPr>
      </w:pPr>
      <w:r>
        <w:rPr>
          <w:rFonts w:ascii="Courier New" w:hAnsi="Courier New" w:cs="Courier New"/>
          <w:sz w:val="20"/>
        </w:rPr>
        <w:tab/>
      </w:r>
    </w:p>
    <w:p w:rsidR="00240793" w:rsidRPr="00A97C55" w:rsidRDefault="00240793" w:rsidP="00FF5919">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FF5919">
        <w:tc>
          <w:tcPr>
            <w:tcW w:w="8748" w:type="dxa"/>
          </w:tcPr>
          <w:p w:rsidR="00240793" w:rsidRPr="00795220" w:rsidRDefault="00240793" w:rsidP="00FF5919">
            <w:pPr>
              <w:numPr>
                <w:ilvl w:val="0"/>
                <w:numId w:val="134"/>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FF5919">
            <w:pPr>
              <w:numPr>
                <w:ilvl w:val="0"/>
                <w:numId w:val="134"/>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FF5919">
            <w:pPr>
              <w:numPr>
                <w:ilvl w:val="0"/>
                <w:numId w:val="134"/>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FF5919">
            <w:pPr>
              <w:ind w:left="720"/>
              <w:rPr>
                <w:rFonts w:ascii="Courier New" w:hAnsi="Courier New" w:cs="Courier New"/>
                <w:sz w:val="20"/>
              </w:rPr>
            </w:pPr>
          </w:p>
        </w:tc>
      </w:tr>
    </w:tbl>
    <w:p w:rsidR="00240793" w:rsidRPr="000E2C1C" w:rsidRDefault="00240793" w:rsidP="00FF5919"/>
    <w:p w:rsidR="00240793" w:rsidRPr="00FF5919" w:rsidRDefault="00240793" w:rsidP="00FF5919"/>
    <w:p w:rsidR="00240793" w:rsidRDefault="00240793" w:rsidP="0023457F">
      <w:pPr>
        <w:pStyle w:val="Heading2"/>
      </w:pPr>
      <w:bookmarkStart w:id="141" w:name="_Toc432425392"/>
      <w:r>
        <w:t>Program BBTX Power Meter</w:t>
      </w:r>
      <w:bookmarkEnd w:id="137"/>
      <w:bookmarkEnd w:id="138"/>
      <w:bookmarkEnd w:id="139"/>
      <w:bookmarkEnd w:id="141"/>
    </w:p>
    <w:p w:rsidR="00240793" w:rsidRDefault="00240793" w:rsidP="0023457F">
      <w:proofErr w:type="gramStart"/>
      <w:r>
        <w:t>Program BBTX power meter with new configuration.</w:t>
      </w:r>
      <w:proofErr w:type="gramEnd"/>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5D715C" w:rsidRDefault="00240793" w:rsidP="0002335E">
            <w:pPr>
              <w:rPr>
                <w:rFonts w:ascii="Courier New" w:hAnsi="Courier New" w:cs="Courier New"/>
                <w:sz w:val="20"/>
              </w:rPr>
            </w:pPr>
            <w:r>
              <w:rPr>
                <w:rFonts w:ascii="Courier New" w:hAnsi="Courier New" w:cs="Courier New"/>
                <w:sz w:val="20"/>
              </w:rPr>
              <w:t>DFE</w:t>
            </w:r>
            <w:r w:rsidRPr="005D715C">
              <w:rPr>
                <w:rFonts w:ascii="Courier New" w:hAnsi="Courier New" w:cs="Courier New"/>
                <w:sz w:val="20"/>
              </w:rPr>
              <w:t xml:space="preserve">_Err </w:t>
            </w:r>
            <w:r>
              <w:rPr>
                <w:rFonts w:ascii="Courier New" w:hAnsi="Courier New" w:cs="Courier New"/>
                <w:sz w:val="20"/>
              </w:rPr>
              <w:t>Dfe</w:t>
            </w:r>
            <w:r w:rsidRPr="005D715C">
              <w:rPr>
                <w:rFonts w:ascii="Courier New" w:hAnsi="Courier New" w:cs="Courier New"/>
                <w:sz w:val="20"/>
              </w:rPr>
              <w:t>_progBbtxPowmtr</w:t>
            </w:r>
          </w:p>
          <w:p w:rsidR="00240793" w:rsidRPr="005D715C" w:rsidRDefault="00240793" w:rsidP="0002335E">
            <w:pPr>
              <w:rPr>
                <w:rFonts w:ascii="Courier New" w:hAnsi="Courier New" w:cs="Courier New"/>
                <w:sz w:val="20"/>
              </w:rPr>
            </w:pPr>
            <w:r w:rsidRPr="005D715C">
              <w:rPr>
                <w:rFonts w:ascii="Courier New" w:hAnsi="Courier New" w:cs="Courier New"/>
                <w:sz w:val="20"/>
              </w:rPr>
              <w:t>(</w:t>
            </w:r>
          </w:p>
          <w:p w:rsidR="00240793" w:rsidRDefault="00240793" w:rsidP="0002335E">
            <w:pPr>
              <w:ind w:firstLine="480"/>
              <w:rPr>
                <w:rFonts w:ascii="Courier New" w:hAnsi="Courier New" w:cs="Courier New"/>
                <w:sz w:val="20"/>
              </w:rPr>
            </w:pPr>
            <w:r>
              <w:rPr>
                <w:rFonts w:ascii="Courier New" w:hAnsi="Courier New" w:cs="Courier New"/>
                <w:sz w:val="20"/>
              </w:rPr>
              <w:t>DFE</w:t>
            </w:r>
            <w:r w:rsidRPr="005D715C">
              <w:rPr>
                <w:rFonts w:ascii="Courier New" w:hAnsi="Courier New" w:cs="Courier New"/>
                <w:sz w:val="20"/>
              </w:rPr>
              <w:t>_Handle h</w:t>
            </w:r>
            <w:r>
              <w:rPr>
                <w:rFonts w:ascii="Courier New" w:hAnsi="Courier New" w:cs="Courier New"/>
                <w:sz w:val="20"/>
              </w:rPr>
              <w:t>Dfe</w:t>
            </w:r>
            <w:r w:rsidRPr="005D715C">
              <w:rPr>
                <w:rFonts w:ascii="Courier New" w:hAnsi="Courier New" w:cs="Courier New"/>
                <w:sz w:val="20"/>
              </w:rPr>
              <w:t>,</w:t>
            </w:r>
          </w:p>
          <w:p w:rsidR="00240793" w:rsidRPr="005D715C" w:rsidRDefault="00240793" w:rsidP="0002335E">
            <w:pPr>
              <w:ind w:firstLine="480"/>
              <w:rPr>
                <w:rFonts w:ascii="Courier New" w:hAnsi="Courier New" w:cs="Courier New"/>
                <w:sz w:val="20"/>
              </w:rPr>
            </w:pPr>
            <w:r>
              <w:rPr>
                <w:rFonts w:ascii="Courier New" w:hAnsi="Courier New" w:cs="Courier New"/>
                <w:sz w:val="20"/>
              </w:rPr>
              <w:t>Uint32 pmId,</w:t>
            </w:r>
          </w:p>
          <w:p w:rsidR="00240793" w:rsidRPr="005D715C" w:rsidRDefault="00240793" w:rsidP="0002335E">
            <w:pPr>
              <w:rPr>
                <w:rFonts w:ascii="Courier New" w:hAnsi="Courier New" w:cs="Courier New"/>
                <w:sz w:val="20"/>
              </w:rPr>
            </w:pPr>
            <w:r w:rsidRPr="005D715C">
              <w:rPr>
                <w:rFonts w:ascii="Courier New" w:hAnsi="Courier New" w:cs="Courier New"/>
                <w:sz w:val="20"/>
              </w:rPr>
              <w:t xml:space="preserve">    </w:t>
            </w:r>
            <w:r>
              <w:rPr>
                <w:rFonts w:ascii="Courier New" w:hAnsi="Courier New" w:cs="Courier New"/>
                <w:sz w:val="20"/>
              </w:rPr>
              <w:t>DFE</w:t>
            </w:r>
            <w:r w:rsidRPr="005D715C">
              <w:rPr>
                <w:rFonts w:ascii="Courier New" w:hAnsi="Courier New" w:cs="Courier New"/>
                <w:sz w:val="20"/>
              </w:rPr>
              <w:t>_BbtxPowmtrConfig</w:t>
            </w:r>
            <w:r>
              <w:rPr>
                <w:rFonts w:ascii="Courier New" w:hAnsi="Courier New" w:cs="Courier New"/>
                <w:sz w:val="20"/>
              </w:rPr>
              <w:t xml:space="preserve"> *mtrCfg</w:t>
            </w:r>
          </w:p>
          <w:p w:rsidR="00240793" w:rsidRPr="00795220" w:rsidRDefault="00240793" w:rsidP="0002335E">
            <w:pPr>
              <w:rPr>
                <w:rFonts w:ascii="Courier New" w:hAnsi="Courier New" w:cs="Courier New"/>
                <w:sz w:val="20"/>
              </w:rPr>
            </w:pPr>
            <w:r w:rsidRPr="005D715C">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 xml:space="preserve">Write new BBTX power meter configuration. </w:t>
            </w:r>
          </w:p>
          <w:p w:rsidR="00240793" w:rsidRDefault="00240793" w:rsidP="0002335E">
            <w:pPr>
              <w:rPr>
                <w:rFonts w:ascii="Courier New" w:hAnsi="Courier New" w:cs="Courier New"/>
                <w:sz w:val="20"/>
              </w:rPr>
            </w:pPr>
          </w:p>
          <w:p w:rsidR="00240793" w:rsidRPr="00E81AFA" w:rsidRDefault="00240793" w:rsidP="0002335E">
            <w:pPr>
              <w:rPr>
                <w:rFonts w:ascii="Courier New" w:hAnsi="Courier New" w:cs="Courier New"/>
                <w:color w:val="00B050"/>
                <w:sz w:val="20"/>
              </w:rPr>
            </w:pPr>
            <w:r w:rsidRPr="00E81AFA">
              <w:rPr>
                <w:rFonts w:ascii="Courier New" w:hAnsi="Courier New" w:cs="Courier New"/>
                <w:color w:val="00B050"/>
                <w:sz w:val="20"/>
              </w:rPr>
              <w:t>// BBTX power meter config</w:t>
            </w:r>
          </w:p>
          <w:p w:rsidR="00240793" w:rsidRPr="00E81AFA" w:rsidRDefault="00240793" w:rsidP="0002335E">
            <w:pPr>
              <w:rPr>
                <w:rFonts w:ascii="Courier New" w:hAnsi="Courier New" w:cs="Courier New"/>
                <w:sz w:val="20"/>
              </w:rPr>
            </w:pPr>
            <w:r w:rsidRPr="00E81AFA">
              <w:rPr>
                <w:rFonts w:ascii="Courier New" w:hAnsi="Courier New" w:cs="Courier New"/>
                <w:sz w:val="20"/>
              </w:rPr>
              <w:t>typedef struct</w:t>
            </w:r>
          </w:p>
          <w:p w:rsidR="00240793" w:rsidRPr="00E81AFA" w:rsidRDefault="00240793" w:rsidP="0002335E">
            <w:pPr>
              <w:rPr>
                <w:rFonts w:ascii="Courier New" w:hAnsi="Courier New" w:cs="Courier New"/>
                <w:sz w:val="20"/>
              </w:rPr>
            </w:pPr>
            <w:r w:rsidRPr="00E81AFA">
              <w:rPr>
                <w:rFonts w:ascii="Courier New" w:hAnsi="Courier New" w:cs="Courier New"/>
                <w:sz w:val="20"/>
              </w:rPr>
              <w:t>{</w:t>
            </w:r>
          </w:p>
          <w:p w:rsidR="00240793" w:rsidRPr="00E81AFA" w:rsidRDefault="00240793" w:rsidP="0002335E">
            <w:pPr>
              <w:rPr>
                <w:rFonts w:ascii="Courier New" w:hAnsi="Courier New" w:cs="Courier New"/>
                <w:sz w:val="20"/>
              </w:rPr>
            </w:pPr>
            <w:r w:rsidRPr="00E81AFA">
              <w:rPr>
                <w:rFonts w:ascii="Courier New" w:hAnsi="Courier New" w:cs="Courier New"/>
                <w:sz w:val="20"/>
              </w:rPr>
              <w:t xml:space="preserve">    // </w:t>
            </w:r>
            <w:r w:rsidRPr="00E81AFA">
              <w:rPr>
                <w:rFonts w:ascii="Courier New" w:hAnsi="Courier New" w:cs="Courier New"/>
                <w:color w:val="00B050"/>
                <w:sz w:val="20"/>
              </w:rPr>
              <w:t>enable power meter function</w:t>
            </w:r>
          </w:p>
          <w:p w:rsidR="00240793" w:rsidRPr="00E81AFA" w:rsidRDefault="00240793" w:rsidP="0002335E">
            <w:pPr>
              <w:rPr>
                <w:rFonts w:ascii="Courier New" w:hAnsi="Courier New" w:cs="Courier New"/>
                <w:sz w:val="20"/>
              </w:rPr>
            </w:pPr>
            <w:r w:rsidRPr="00E81AFA">
              <w:rPr>
                <w:rFonts w:ascii="Courier New" w:hAnsi="Courier New" w:cs="Courier New"/>
                <w:sz w:val="20"/>
              </w:rPr>
              <w:t xml:space="preserve">    </w:t>
            </w:r>
            <w:r>
              <w:rPr>
                <w:rFonts w:ascii="Courier New" w:hAnsi="Courier New" w:cs="Courier New"/>
                <w:sz w:val="20"/>
              </w:rPr>
              <w:t>DfeFl_</w:t>
            </w:r>
            <w:r w:rsidRPr="00E81AFA">
              <w:rPr>
                <w:rFonts w:ascii="Courier New" w:hAnsi="Courier New" w:cs="Courier New"/>
                <w:sz w:val="20"/>
              </w:rPr>
              <w:t>BbPowMtrEnable enable;</w:t>
            </w:r>
          </w:p>
          <w:p w:rsidR="00240793" w:rsidRPr="00E81AFA" w:rsidRDefault="00240793" w:rsidP="0002335E">
            <w:pPr>
              <w:rPr>
                <w:rFonts w:ascii="Courier New" w:hAnsi="Courier New" w:cs="Courier New"/>
                <w:color w:val="00B050"/>
                <w:sz w:val="20"/>
              </w:rPr>
            </w:pPr>
            <w:r w:rsidRPr="00E81AFA">
              <w:rPr>
                <w:rFonts w:ascii="Courier New" w:hAnsi="Courier New" w:cs="Courier New"/>
                <w:sz w:val="20"/>
              </w:rPr>
              <w:t xml:space="preserve">    </w:t>
            </w:r>
            <w:r w:rsidRPr="00E81AFA">
              <w:rPr>
                <w:rFonts w:ascii="Courier New" w:hAnsi="Courier New" w:cs="Courier New"/>
                <w:color w:val="00B050"/>
                <w:sz w:val="20"/>
              </w:rPr>
              <w:t xml:space="preserve">// carrier type </w:t>
            </w:r>
          </w:p>
          <w:p w:rsidR="00240793" w:rsidRPr="00E81AFA" w:rsidRDefault="00240793" w:rsidP="0002335E">
            <w:pPr>
              <w:rPr>
                <w:rFonts w:ascii="Courier New" w:hAnsi="Courier New" w:cs="Courier New"/>
                <w:sz w:val="20"/>
              </w:rPr>
            </w:pPr>
            <w:r w:rsidRPr="00E81AFA">
              <w:rPr>
                <w:rFonts w:ascii="Courier New" w:hAnsi="Courier New" w:cs="Courier New"/>
                <w:sz w:val="20"/>
              </w:rPr>
              <w:t xml:space="preserve">    Uint32 countSource;</w:t>
            </w:r>
          </w:p>
          <w:p w:rsidR="00240793" w:rsidRPr="00E81AFA" w:rsidRDefault="00240793" w:rsidP="0002335E">
            <w:pPr>
              <w:rPr>
                <w:rFonts w:ascii="Courier New" w:hAnsi="Courier New" w:cs="Courier New"/>
                <w:color w:val="00B050"/>
                <w:sz w:val="20"/>
              </w:rPr>
            </w:pPr>
            <w:r w:rsidRPr="00E81AFA">
              <w:rPr>
                <w:rFonts w:ascii="Courier New" w:hAnsi="Courier New" w:cs="Courier New"/>
                <w:sz w:val="20"/>
              </w:rPr>
              <w:t xml:space="preserve">    </w:t>
            </w:r>
            <w:r w:rsidRPr="00E81AFA">
              <w:rPr>
                <w:rFonts w:ascii="Courier New" w:hAnsi="Courier New" w:cs="Courier New"/>
                <w:color w:val="00B050"/>
                <w:sz w:val="20"/>
              </w:rPr>
              <w:t>// power meter input source</w:t>
            </w:r>
          </w:p>
          <w:p w:rsidR="00240793" w:rsidRPr="00E81AFA" w:rsidRDefault="00240793" w:rsidP="0002335E">
            <w:pPr>
              <w:rPr>
                <w:rFonts w:ascii="Courier New" w:hAnsi="Courier New" w:cs="Courier New"/>
                <w:sz w:val="20"/>
              </w:rPr>
            </w:pPr>
            <w:r w:rsidRPr="00E81AFA">
              <w:rPr>
                <w:rFonts w:ascii="Courier New" w:hAnsi="Courier New" w:cs="Courier New"/>
                <w:sz w:val="20"/>
              </w:rPr>
              <w:t xml:space="preserve">    </w:t>
            </w:r>
            <w:r>
              <w:rPr>
                <w:rFonts w:ascii="Courier New" w:hAnsi="Courier New" w:cs="Courier New"/>
                <w:sz w:val="20"/>
              </w:rPr>
              <w:t>DfeFl_</w:t>
            </w:r>
            <w:r w:rsidRPr="00E81AFA">
              <w:rPr>
                <w:rFonts w:ascii="Courier New" w:hAnsi="Courier New" w:cs="Courier New"/>
                <w:sz w:val="20"/>
              </w:rPr>
              <w:t>BbPowMtrInSource inSource;</w:t>
            </w:r>
          </w:p>
          <w:p w:rsidR="00240793" w:rsidRPr="00E81AFA" w:rsidRDefault="00240793" w:rsidP="0002335E">
            <w:pPr>
              <w:rPr>
                <w:rFonts w:ascii="Courier New" w:hAnsi="Courier New" w:cs="Courier New"/>
                <w:color w:val="00B050"/>
                <w:sz w:val="20"/>
              </w:rPr>
            </w:pPr>
            <w:r w:rsidRPr="00E81AFA">
              <w:rPr>
                <w:rFonts w:ascii="Courier New" w:hAnsi="Courier New" w:cs="Courier New"/>
                <w:sz w:val="20"/>
              </w:rPr>
              <w:t xml:space="preserve">    </w:t>
            </w:r>
            <w:r w:rsidRPr="00E81AFA">
              <w:rPr>
                <w:rFonts w:ascii="Courier New" w:hAnsi="Courier New" w:cs="Courier New"/>
                <w:color w:val="00B050"/>
                <w:sz w:val="20"/>
              </w:rPr>
              <w:t>// tdd mode</w:t>
            </w:r>
          </w:p>
          <w:p w:rsidR="00240793" w:rsidRPr="00E81AFA" w:rsidRDefault="00240793" w:rsidP="0002335E">
            <w:pPr>
              <w:rPr>
                <w:rFonts w:ascii="Courier New" w:hAnsi="Courier New" w:cs="Courier New"/>
                <w:sz w:val="20"/>
              </w:rPr>
            </w:pPr>
            <w:r w:rsidRPr="00E81AFA">
              <w:rPr>
                <w:rFonts w:ascii="Courier New" w:hAnsi="Courier New" w:cs="Courier New"/>
                <w:sz w:val="20"/>
              </w:rPr>
              <w:t xml:space="preserve">    </w:t>
            </w:r>
            <w:r>
              <w:rPr>
                <w:rFonts w:ascii="Courier New" w:hAnsi="Courier New" w:cs="Courier New"/>
                <w:sz w:val="20"/>
              </w:rPr>
              <w:t>DfeFl_</w:t>
            </w:r>
            <w:r w:rsidRPr="00E81AFA">
              <w:rPr>
                <w:rFonts w:ascii="Courier New" w:hAnsi="Courier New" w:cs="Courier New"/>
                <w:sz w:val="20"/>
              </w:rPr>
              <w:t>BbPowMtrTddMode tddMode;</w:t>
            </w:r>
          </w:p>
          <w:p w:rsidR="00240793" w:rsidRPr="00E81AFA" w:rsidRDefault="00240793" w:rsidP="0002335E">
            <w:pPr>
              <w:rPr>
                <w:rFonts w:ascii="Courier New" w:hAnsi="Courier New" w:cs="Courier New"/>
                <w:color w:val="00B050"/>
                <w:sz w:val="20"/>
              </w:rPr>
            </w:pPr>
            <w:r w:rsidRPr="00E81AFA">
              <w:rPr>
                <w:rFonts w:ascii="Courier New" w:hAnsi="Courier New" w:cs="Courier New"/>
                <w:sz w:val="20"/>
              </w:rPr>
              <w:t xml:space="preserve">    </w:t>
            </w:r>
            <w:r w:rsidRPr="00E81AFA">
              <w:rPr>
                <w:rFonts w:ascii="Courier New" w:hAnsi="Courier New" w:cs="Courier New"/>
                <w:color w:val="00B050"/>
                <w:sz w:val="20"/>
              </w:rPr>
              <w:t>// delay from sync</w:t>
            </w:r>
          </w:p>
          <w:p w:rsidR="00240793" w:rsidRPr="00E81AFA" w:rsidRDefault="00240793" w:rsidP="0002335E">
            <w:pPr>
              <w:rPr>
                <w:rFonts w:ascii="Courier New" w:hAnsi="Courier New" w:cs="Courier New"/>
                <w:sz w:val="20"/>
              </w:rPr>
            </w:pPr>
            <w:r w:rsidRPr="00E81AFA">
              <w:rPr>
                <w:rFonts w:ascii="Courier New" w:hAnsi="Courier New" w:cs="Courier New"/>
                <w:sz w:val="20"/>
              </w:rPr>
              <w:t xml:space="preserve">    Uint32 syncDly;</w:t>
            </w:r>
          </w:p>
          <w:p w:rsidR="00240793" w:rsidRPr="0023457F" w:rsidRDefault="00240793" w:rsidP="0002335E">
            <w:pPr>
              <w:rPr>
                <w:rFonts w:ascii="Courier New" w:hAnsi="Courier New" w:cs="Courier New"/>
                <w:color w:val="00B050"/>
                <w:sz w:val="20"/>
                <w:lang w:val="sv-SE"/>
              </w:rPr>
            </w:pPr>
            <w:r w:rsidRPr="00E81AFA">
              <w:rPr>
                <w:rFonts w:ascii="Courier New" w:hAnsi="Courier New" w:cs="Courier New"/>
                <w:sz w:val="20"/>
              </w:rPr>
              <w:t xml:space="preserve">    </w:t>
            </w:r>
            <w:r w:rsidRPr="0023457F">
              <w:rPr>
                <w:rFonts w:ascii="Courier New" w:hAnsi="Courier New" w:cs="Courier New"/>
                <w:color w:val="00B050"/>
                <w:sz w:val="20"/>
                <w:lang w:val="sv-SE"/>
              </w:rPr>
              <w:t>// meter interval</w:t>
            </w:r>
          </w:p>
          <w:p w:rsidR="00240793" w:rsidRPr="0023457F" w:rsidRDefault="00240793" w:rsidP="0002335E">
            <w:pPr>
              <w:rPr>
                <w:rFonts w:ascii="Courier New" w:hAnsi="Courier New" w:cs="Courier New"/>
                <w:sz w:val="20"/>
                <w:lang w:val="sv-SE"/>
              </w:rPr>
            </w:pPr>
            <w:r w:rsidRPr="0023457F">
              <w:rPr>
                <w:rFonts w:ascii="Courier New" w:hAnsi="Courier New" w:cs="Courier New"/>
                <w:sz w:val="20"/>
                <w:lang w:val="sv-SE"/>
              </w:rPr>
              <w:t xml:space="preserve">    Uint32 interval;</w:t>
            </w:r>
          </w:p>
          <w:p w:rsidR="00240793" w:rsidRPr="0023457F" w:rsidRDefault="00240793" w:rsidP="0002335E">
            <w:pPr>
              <w:rPr>
                <w:rFonts w:ascii="Courier New" w:hAnsi="Courier New" w:cs="Courier New"/>
                <w:color w:val="00B050"/>
                <w:sz w:val="20"/>
                <w:lang w:val="sv-SE"/>
              </w:rPr>
            </w:pPr>
            <w:r w:rsidRPr="0023457F">
              <w:rPr>
                <w:rFonts w:ascii="Courier New" w:hAnsi="Courier New" w:cs="Courier New"/>
                <w:sz w:val="20"/>
                <w:lang w:val="sv-SE"/>
              </w:rPr>
              <w:t xml:space="preserve">    </w:t>
            </w:r>
            <w:r w:rsidRPr="0023457F">
              <w:rPr>
                <w:rFonts w:ascii="Courier New" w:hAnsi="Courier New" w:cs="Courier New"/>
                <w:color w:val="00B050"/>
                <w:sz w:val="20"/>
                <w:lang w:val="sv-SE"/>
              </w:rPr>
              <w:t>// integration period</w:t>
            </w:r>
          </w:p>
          <w:p w:rsidR="00240793" w:rsidRPr="00E81AFA" w:rsidRDefault="00240793" w:rsidP="0002335E">
            <w:pPr>
              <w:rPr>
                <w:rFonts w:ascii="Courier New" w:hAnsi="Courier New" w:cs="Courier New"/>
                <w:sz w:val="20"/>
              </w:rPr>
            </w:pPr>
            <w:r w:rsidRPr="0023457F">
              <w:rPr>
                <w:rFonts w:ascii="Courier New" w:hAnsi="Courier New" w:cs="Courier New"/>
                <w:sz w:val="20"/>
                <w:lang w:val="sv-SE"/>
              </w:rPr>
              <w:t xml:space="preserve">    </w:t>
            </w:r>
            <w:r w:rsidRPr="00E81AFA">
              <w:rPr>
                <w:rFonts w:ascii="Courier New" w:hAnsi="Courier New" w:cs="Courier New"/>
                <w:sz w:val="20"/>
              </w:rPr>
              <w:t>Uint32 intgPd;</w:t>
            </w:r>
          </w:p>
          <w:p w:rsidR="00240793" w:rsidRPr="00E81AFA" w:rsidRDefault="00240793" w:rsidP="0002335E">
            <w:pPr>
              <w:rPr>
                <w:rFonts w:ascii="Courier New" w:hAnsi="Courier New" w:cs="Courier New"/>
                <w:color w:val="00B050"/>
                <w:sz w:val="20"/>
              </w:rPr>
            </w:pPr>
            <w:r w:rsidRPr="00E81AFA">
              <w:rPr>
                <w:rFonts w:ascii="Courier New" w:hAnsi="Courier New" w:cs="Courier New"/>
                <w:sz w:val="20"/>
              </w:rPr>
              <w:t xml:space="preserve">    </w:t>
            </w:r>
            <w:r w:rsidRPr="00E81AFA">
              <w:rPr>
                <w:rFonts w:ascii="Courier New" w:hAnsi="Courier New" w:cs="Courier New"/>
                <w:color w:val="00B050"/>
                <w:sz w:val="20"/>
              </w:rPr>
              <w:t>// count of measurements, i.e. count of intervals</w:t>
            </w:r>
          </w:p>
          <w:p w:rsidR="00240793" w:rsidRPr="00E81AFA" w:rsidRDefault="00240793" w:rsidP="0002335E">
            <w:pPr>
              <w:rPr>
                <w:rFonts w:ascii="Courier New" w:hAnsi="Courier New" w:cs="Courier New"/>
                <w:sz w:val="20"/>
              </w:rPr>
            </w:pPr>
            <w:r w:rsidRPr="00E81AFA">
              <w:rPr>
                <w:rFonts w:ascii="Courier New" w:hAnsi="Courier New" w:cs="Courier New"/>
                <w:sz w:val="20"/>
              </w:rPr>
              <w:t xml:space="preserve">    Uint32 powUptIntvl;</w:t>
            </w:r>
          </w:p>
          <w:p w:rsidR="00240793" w:rsidRPr="00793C28" w:rsidRDefault="00240793" w:rsidP="0002335E">
            <w:pPr>
              <w:rPr>
                <w:rFonts w:ascii="Courier New" w:hAnsi="Courier New" w:cs="Courier New"/>
                <w:sz w:val="20"/>
              </w:rPr>
            </w:pPr>
            <w:r w:rsidRPr="00E81AFA">
              <w:rPr>
                <w:rFonts w:ascii="Courier New" w:hAnsi="Courier New" w:cs="Courier New"/>
                <w:sz w:val="20"/>
              </w:rPr>
              <w:t xml:space="preserve">} </w:t>
            </w:r>
            <w:r>
              <w:rPr>
                <w:rFonts w:ascii="Courier New" w:hAnsi="Courier New" w:cs="Courier New"/>
                <w:sz w:val="20"/>
              </w:rPr>
              <w:t>DFE</w:t>
            </w:r>
            <w:r w:rsidRPr="00E81AFA">
              <w:rPr>
                <w:rFonts w:ascii="Courier New" w:hAnsi="Courier New" w:cs="Courier New"/>
                <w:sz w:val="20"/>
              </w:rPr>
              <w:t>_BbtxPowmtrConfig;</w:t>
            </w:r>
          </w:p>
          <w:p w:rsidR="00240793" w:rsidRPr="009B008B" w:rsidRDefault="00240793" w:rsidP="0002335E">
            <w:pPr>
              <w:rPr>
                <w:rFonts w:ascii="Courier New" w:hAnsi="Courier New" w:cs="Courier New"/>
                <w:b/>
                <w:sz w:val="20"/>
              </w:rPr>
            </w:pPr>
          </w:p>
          <w:p w:rsidR="00240793" w:rsidRDefault="00240793" w:rsidP="0002335E">
            <w:pPr>
              <w:rPr>
                <w:rFonts w:ascii="Courier New" w:hAnsi="Courier New" w:cs="Courier New"/>
                <w:sz w:val="20"/>
              </w:rPr>
            </w:pPr>
            <w:r w:rsidRPr="003F3652">
              <w:rPr>
                <w:rFonts w:ascii="Courier New" w:hAnsi="Courier New" w:cs="Courier New"/>
                <w:b/>
                <w:sz w:val="20"/>
              </w:rPr>
              <w:t>NOTE,</w:t>
            </w:r>
            <w:r>
              <w:rPr>
                <w:rFonts w:ascii="Courier New" w:hAnsi="Courier New" w:cs="Courier New"/>
                <w:sz w:val="20"/>
              </w:rPr>
              <w:t xml:space="preserve"> Dfe</w:t>
            </w:r>
            <w:r w:rsidRPr="00793C28">
              <w:rPr>
                <w:rFonts w:ascii="Courier New" w:hAnsi="Courier New" w:cs="Courier New"/>
                <w:sz w:val="20"/>
              </w:rPr>
              <w:t>_issueSyncUpdateBbtxPowmtr</w:t>
            </w:r>
            <w:r>
              <w:rPr>
                <w:rFonts w:ascii="Courier New" w:hAnsi="Courier New" w:cs="Courier New"/>
                <w:sz w:val="20"/>
              </w:rPr>
              <w:t xml:space="preserve"> should be called later to let hardware take the configuration.</w:t>
            </w:r>
          </w:p>
          <w:p w:rsidR="00240793" w:rsidRDefault="00240793" w:rsidP="0002335E">
            <w:pPr>
              <w:rPr>
                <w:rFonts w:ascii="Courier New" w:hAnsi="Courier New" w:cs="Courier New"/>
                <w:sz w:val="20"/>
              </w:rPr>
            </w:pP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lastRenderedPageBreak/>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pmId</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BBTX power meter Id, 0 ~ 15</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mtrCfg</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w:t>
            </w:r>
            <w:r w:rsidRPr="00795220">
              <w:rPr>
                <w:rFonts w:ascii="Courier New" w:hAnsi="Courier New" w:cs="Courier New"/>
                <w:sz w:val="20"/>
              </w:rPr>
              <w:t xml:space="preserve">] </w:t>
            </w:r>
            <w:r>
              <w:rPr>
                <w:rFonts w:ascii="Courier New" w:hAnsi="Courier New" w:cs="Courier New"/>
                <w:sz w:val="20"/>
              </w:rPr>
              <w:t>new meter configuration</w:t>
            </w:r>
          </w:p>
          <w:p w:rsidR="00240793" w:rsidRPr="00795220" w:rsidRDefault="00240793" w:rsidP="0002335E">
            <w:pPr>
              <w:rPr>
                <w:rFonts w:ascii="Courier New" w:hAnsi="Courier New" w:cs="Courier New"/>
                <w:sz w:val="20"/>
              </w:rPr>
            </w:pPr>
          </w:p>
        </w:tc>
      </w:tr>
    </w:tbl>
    <w:p w:rsidR="00240793" w:rsidRDefault="00240793" w:rsidP="0023457F">
      <w:pPr>
        <w:rPr>
          <w:b/>
          <w:szCs w:val="24"/>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Default="00240793" w:rsidP="0002335E">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19"/>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19"/>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02335E">
            <w:pPr>
              <w:numPr>
                <w:ilvl w:val="0"/>
                <w:numId w:val="19"/>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02335E">
            <w:pPr>
              <w:numPr>
                <w:ilvl w:val="0"/>
                <w:numId w:val="19"/>
              </w:numPr>
              <w:rPr>
                <w:rFonts w:ascii="Courier New" w:hAnsi="Courier New" w:cs="Courier New"/>
                <w:sz w:val="20"/>
              </w:rPr>
            </w:pPr>
            <w:r>
              <w:rPr>
                <w:rFonts w:ascii="Courier New" w:hAnsi="Courier New" w:cs="Courier New"/>
                <w:sz w:val="20"/>
              </w:rPr>
              <w:t>Dfe</w:t>
            </w:r>
            <w:r w:rsidRPr="003F3652">
              <w:rPr>
                <w:rFonts w:ascii="Courier New" w:hAnsi="Courier New" w:cs="Courier New"/>
                <w:sz w:val="20"/>
              </w:rPr>
              <w:t>_</w:t>
            </w:r>
            <w:proofErr w:type="gramStart"/>
            <w:r w:rsidRPr="003F3652">
              <w:rPr>
                <w:rFonts w:ascii="Courier New" w:hAnsi="Courier New" w:cs="Courier New"/>
                <w:sz w:val="20"/>
              </w:rPr>
              <w:t>issueSyncUpdateBbtx</w:t>
            </w:r>
            <w:r>
              <w:rPr>
                <w:rFonts w:ascii="Courier New" w:hAnsi="Courier New" w:cs="Courier New"/>
                <w:sz w:val="20"/>
              </w:rPr>
              <w:t>Powmtr(</w:t>
            </w:r>
            <w:proofErr w:type="gramEnd"/>
            <w:r>
              <w:rPr>
                <w:rFonts w:ascii="Courier New" w:hAnsi="Courier New" w:cs="Courier New"/>
                <w:sz w:val="20"/>
              </w:rPr>
              <w:t>) should be called later to let hardware take new configuration.</w:t>
            </w:r>
          </w:p>
        </w:tc>
      </w:tr>
    </w:tbl>
    <w:p w:rsidR="00240793" w:rsidRPr="00E34FAD" w:rsidRDefault="00240793" w:rsidP="0023457F"/>
    <w:p w:rsidR="00240793" w:rsidRPr="005D715C" w:rsidRDefault="00240793" w:rsidP="0023457F"/>
    <w:p w:rsidR="00240793" w:rsidRDefault="00240793" w:rsidP="0023457F">
      <w:pPr>
        <w:pStyle w:val="Heading2"/>
      </w:pPr>
      <w:bookmarkStart w:id="142" w:name="_Toc363135671"/>
      <w:bookmarkStart w:id="143" w:name="_Toc364329887"/>
      <w:bookmarkStart w:id="144" w:name="_Toc364177872"/>
      <w:bookmarkStart w:id="145" w:name="_Toc432425393"/>
      <w:r>
        <w:t>Issue Sync Update BBTX Power Meter</w:t>
      </w:r>
      <w:bookmarkEnd w:id="142"/>
      <w:bookmarkEnd w:id="143"/>
      <w:bookmarkEnd w:id="144"/>
      <w:bookmarkEnd w:id="145"/>
    </w:p>
    <w:p w:rsidR="00240793" w:rsidRDefault="00240793" w:rsidP="0023457F">
      <w:r>
        <w:t>Issue sync update BBTX power meter to new configuration.</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060496" w:rsidTr="0002335E">
        <w:tc>
          <w:tcPr>
            <w:tcW w:w="8748" w:type="dxa"/>
          </w:tcPr>
          <w:p w:rsidR="00240793" w:rsidRPr="008811FF" w:rsidRDefault="00240793" w:rsidP="0002335E">
            <w:pPr>
              <w:rPr>
                <w:rFonts w:ascii="Courier New" w:hAnsi="Courier New" w:cs="Courier New"/>
                <w:sz w:val="20"/>
              </w:rPr>
            </w:pPr>
            <w:r>
              <w:rPr>
                <w:rFonts w:ascii="Courier New" w:hAnsi="Courier New" w:cs="Courier New"/>
                <w:sz w:val="20"/>
              </w:rPr>
              <w:t>DFE</w:t>
            </w:r>
            <w:r w:rsidRPr="008811FF">
              <w:rPr>
                <w:rFonts w:ascii="Courier New" w:hAnsi="Courier New" w:cs="Courier New"/>
                <w:sz w:val="20"/>
              </w:rPr>
              <w:t xml:space="preserve">_Err </w:t>
            </w:r>
            <w:r>
              <w:rPr>
                <w:rFonts w:ascii="Courier New" w:hAnsi="Courier New" w:cs="Courier New"/>
                <w:sz w:val="20"/>
              </w:rPr>
              <w:t>Dfe</w:t>
            </w:r>
            <w:r w:rsidRPr="008811FF">
              <w:rPr>
                <w:rFonts w:ascii="Courier New" w:hAnsi="Courier New" w:cs="Courier New"/>
                <w:sz w:val="20"/>
              </w:rPr>
              <w:t>_issueSyncUpdateBbtxPowmtr</w:t>
            </w:r>
          </w:p>
          <w:p w:rsidR="00240793" w:rsidRPr="008811FF" w:rsidRDefault="00240793" w:rsidP="0002335E">
            <w:pPr>
              <w:rPr>
                <w:rFonts w:ascii="Courier New" w:hAnsi="Courier New" w:cs="Courier New"/>
                <w:sz w:val="20"/>
              </w:rPr>
            </w:pPr>
            <w:r w:rsidRPr="008811FF">
              <w:rPr>
                <w:rFonts w:ascii="Courier New" w:hAnsi="Courier New" w:cs="Courier New"/>
                <w:sz w:val="20"/>
              </w:rPr>
              <w:t>(</w:t>
            </w:r>
          </w:p>
          <w:p w:rsidR="00240793" w:rsidRPr="008811FF" w:rsidRDefault="00240793" w:rsidP="0002335E">
            <w:pPr>
              <w:rPr>
                <w:rFonts w:ascii="Courier New" w:hAnsi="Courier New" w:cs="Courier New"/>
                <w:sz w:val="20"/>
              </w:rPr>
            </w:pPr>
            <w:r w:rsidRPr="008811FF">
              <w:rPr>
                <w:rFonts w:ascii="Courier New" w:hAnsi="Courier New" w:cs="Courier New"/>
                <w:sz w:val="20"/>
              </w:rPr>
              <w:t xml:space="preserve">    </w:t>
            </w:r>
            <w:r>
              <w:rPr>
                <w:rFonts w:ascii="Courier New" w:hAnsi="Courier New" w:cs="Courier New"/>
                <w:sz w:val="20"/>
              </w:rPr>
              <w:t>DFE</w:t>
            </w:r>
            <w:r w:rsidRPr="008811FF">
              <w:rPr>
                <w:rFonts w:ascii="Courier New" w:hAnsi="Courier New" w:cs="Courier New"/>
                <w:sz w:val="20"/>
              </w:rPr>
              <w:t>_Handle h</w:t>
            </w:r>
            <w:r>
              <w:rPr>
                <w:rFonts w:ascii="Courier New" w:hAnsi="Courier New" w:cs="Courier New"/>
                <w:sz w:val="20"/>
              </w:rPr>
              <w:t>Dfe</w:t>
            </w:r>
            <w:r w:rsidRPr="008811FF">
              <w:rPr>
                <w:rFonts w:ascii="Courier New" w:hAnsi="Courier New" w:cs="Courier New"/>
                <w:sz w:val="20"/>
              </w:rPr>
              <w:t>,</w:t>
            </w:r>
          </w:p>
          <w:p w:rsidR="00240793" w:rsidRPr="0090166F" w:rsidRDefault="00240793" w:rsidP="0002335E">
            <w:pPr>
              <w:rPr>
                <w:rFonts w:ascii="Courier New" w:hAnsi="Courier New" w:cs="Courier New"/>
                <w:sz w:val="20"/>
                <w:lang w:val="nl-BE"/>
              </w:rPr>
            </w:pPr>
            <w:r w:rsidRPr="008811FF">
              <w:rPr>
                <w:rFonts w:ascii="Courier New" w:hAnsi="Courier New" w:cs="Courier New"/>
                <w:sz w:val="20"/>
              </w:rPr>
              <w:t xml:space="preserve">    </w:t>
            </w:r>
            <w:r w:rsidRPr="0090166F">
              <w:rPr>
                <w:rFonts w:ascii="Courier New" w:hAnsi="Courier New" w:cs="Courier New"/>
                <w:sz w:val="20"/>
                <w:lang w:val="nl-BE"/>
              </w:rPr>
              <w:t>Uint32 pmId,</w:t>
            </w:r>
          </w:p>
          <w:p w:rsidR="00240793" w:rsidRPr="0090166F" w:rsidRDefault="00240793" w:rsidP="0002335E">
            <w:pPr>
              <w:rPr>
                <w:rFonts w:ascii="Courier New" w:hAnsi="Courier New" w:cs="Courier New"/>
                <w:sz w:val="20"/>
                <w:lang w:val="nl-BE"/>
              </w:rPr>
            </w:pPr>
            <w:r w:rsidRPr="0090166F">
              <w:rPr>
                <w:rFonts w:ascii="Courier New" w:hAnsi="Courier New" w:cs="Courier New"/>
                <w:sz w:val="20"/>
                <w:lang w:val="nl-BE"/>
              </w:rPr>
              <w:t xml:space="preserve">    DfeFl_MiscSyncGenSig ssel</w:t>
            </w:r>
          </w:p>
          <w:p w:rsidR="00240793" w:rsidRPr="0090166F" w:rsidRDefault="00240793" w:rsidP="0002335E">
            <w:pPr>
              <w:rPr>
                <w:rFonts w:ascii="Courier New" w:hAnsi="Courier New" w:cs="Courier New"/>
                <w:sz w:val="20"/>
                <w:lang w:val="nl-BE"/>
              </w:rPr>
            </w:pPr>
            <w:r w:rsidRPr="0090166F">
              <w:rPr>
                <w:rFonts w:ascii="Courier New" w:hAnsi="Courier New" w:cs="Courier New"/>
                <w:sz w:val="20"/>
                <w:lang w:val="nl-BE"/>
              </w:rPr>
              <w:t>);</w:t>
            </w:r>
          </w:p>
        </w:tc>
      </w:tr>
    </w:tbl>
    <w:p w:rsidR="00240793" w:rsidRPr="0090166F" w:rsidRDefault="00240793" w:rsidP="0023457F">
      <w:pPr>
        <w:rPr>
          <w:rFonts w:ascii="Courier New" w:hAnsi="Courier New" w:cs="Courier New"/>
          <w:sz w:val="20"/>
          <w:lang w:val="nl-BE"/>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Issue sync to let BBTX power meter run with new configuration. Dfe_</w:t>
            </w:r>
            <w:proofErr w:type="gramStart"/>
            <w:r>
              <w:rPr>
                <w:rFonts w:ascii="Courier New" w:hAnsi="Courier New" w:cs="Courier New"/>
                <w:sz w:val="20"/>
              </w:rPr>
              <w:t>getSyncStatus(</w:t>
            </w:r>
            <w:proofErr w:type="gramEnd"/>
            <w:r>
              <w:rPr>
                <w:rFonts w:ascii="Courier New" w:hAnsi="Courier New" w:cs="Courier New"/>
                <w:sz w:val="20"/>
              </w:rPr>
              <w:t>) may be called later to check if the sync has come.</w:t>
            </w:r>
          </w:p>
          <w:p w:rsidR="00240793" w:rsidRDefault="00240793" w:rsidP="0002335E">
            <w:pPr>
              <w:rPr>
                <w:rFonts w:ascii="Courier New" w:hAnsi="Courier New" w:cs="Courier New"/>
                <w:sz w:val="20"/>
              </w:rPr>
            </w:pPr>
          </w:p>
          <w:p w:rsidR="00240793" w:rsidRPr="00795220" w:rsidRDefault="00240793" w:rsidP="0002335E">
            <w:pPr>
              <w:rPr>
                <w:rFonts w:ascii="Courier New" w:hAnsi="Courier New" w:cs="Courier New"/>
                <w:sz w:val="20"/>
              </w:rPr>
            </w:pPr>
            <w:r>
              <w:rPr>
                <w:rFonts w:ascii="Courier New" w:hAnsi="Courier New" w:cs="Courier New"/>
                <w:b/>
                <w:sz w:val="20"/>
              </w:rPr>
              <w:t xml:space="preserve">NOTE, </w:t>
            </w:r>
            <w:r w:rsidRPr="00F54136">
              <w:rPr>
                <w:rFonts w:ascii="Courier New" w:hAnsi="Courier New" w:cs="Courier New"/>
                <w:sz w:val="20"/>
              </w:rPr>
              <w:t xml:space="preserve">Both axc_valid bit and </w:t>
            </w:r>
            <w:r>
              <w:rPr>
                <w:rFonts w:ascii="Courier New" w:hAnsi="Courier New" w:cs="Courier New"/>
                <w:sz w:val="20"/>
              </w:rPr>
              <w:t>pm</w:t>
            </w:r>
            <w:r w:rsidRPr="00F54136">
              <w:rPr>
                <w:rFonts w:ascii="Courier New" w:hAnsi="Courier New" w:cs="Courier New"/>
                <w:sz w:val="20"/>
              </w:rPr>
              <w:t xml:space="preserve">_en bit (in register dfe.bb.bbtxif_axc_config0) have to be set ‘1’, in order to </w:t>
            </w:r>
            <w:r>
              <w:rPr>
                <w:rFonts w:ascii="Courier New" w:hAnsi="Courier New" w:cs="Courier New"/>
                <w:sz w:val="20"/>
              </w:rPr>
              <w:t>make power meter run measurement.</w:t>
            </w: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pmId</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BBTX power meter Id, 0 ~ 15</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ssel</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w:t>
            </w:r>
            <w:r w:rsidRPr="00795220">
              <w:rPr>
                <w:rFonts w:ascii="Courier New" w:hAnsi="Courier New" w:cs="Courier New"/>
                <w:sz w:val="20"/>
              </w:rPr>
              <w:t xml:space="preserve">] </w:t>
            </w:r>
            <w:r>
              <w:rPr>
                <w:rFonts w:ascii="Courier New" w:hAnsi="Courier New" w:cs="Courier New"/>
                <w:sz w:val="20"/>
              </w:rPr>
              <w:t>sync select to update power meter</w:t>
            </w:r>
          </w:p>
          <w:p w:rsidR="00240793" w:rsidRPr="00795220" w:rsidRDefault="00240793" w:rsidP="0002335E">
            <w:pPr>
              <w:rPr>
                <w:rFonts w:ascii="Courier New" w:hAnsi="Courier New" w:cs="Courier New"/>
                <w:sz w:val="20"/>
              </w:rPr>
            </w:pP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Default="00240793" w:rsidP="0002335E">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lastRenderedPageBreak/>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20"/>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20"/>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02335E">
            <w:pPr>
              <w:numPr>
                <w:ilvl w:val="0"/>
                <w:numId w:val="20"/>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02335E">
            <w:pPr>
              <w:ind w:left="720"/>
              <w:rPr>
                <w:rFonts w:ascii="Courier New" w:hAnsi="Courier New" w:cs="Courier New"/>
                <w:sz w:val="20"/>
              </w:rPr>
            </w:pPr>
          </w:p>
        </w:tc>
      </w:tr>
    </w:tbl>
    <w:p w:rsidR="00240793" w:rsidRPr="000E2C1C" w:rsidRDefault="00240793" w:rsidP="0023457F"/>
    <w:p w:rsidR="00240793" w:rsidRPr="00793C28" w:rsidRDefault="00240793" w:rsidP="0023457F"/>
    <w:p w:rsidR="00240793" w:rsidRDefault="00240793" w:rsidP="0023457F">
      <w:pPr>
        <w:pStyle w:val="Heading2"/>
      </w:pPr>
      <w:bookmarkStart w:id="146" w:name="_Toc363135672"/>
      <w:bookmarkStart w:id="147" w:name="_Toc364329888"/>
      <w:bookmarkStart w:id="148" w:name="_Toc364177873"/>
      <w:bookmarkStart w:id="149" w:name="_Toc432425394"/>
      <w:r>
        <w:t>Clear BBTX Power Meter Done Status</w:t>
      </w:r>
      <w:bookmarkEnd w:id="146"/>
      <w:bookmarkEnd w:id="147"/>
      <w:bookmarkEnd w:id="148"/>
      <w:bookmarkEnd w:id="149"/>
    </w:p>
    <w:p w:rsidR="00240793" w:rsidRDefault="00240793" w:rsidP="0023457F">
      <w:r w:rsidRPr="00604025">
        <w:t>Clear BBTX power meter complete interrupt status</w:t>
      </w:r>
      <w:r>
        <w:t>.</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604025" w:rsidRDefault="00240793" w:rsidP="0002335E">
            <w:pPr>
              <w:rPr>
                <w:rFonts w:ascii="Courier New" w:hAnsi="Courier New" w:cs="Courier New"/>
                <w:sz w:val="20"/>
              </w:rPr>
            </w:pPr>
            <w:r>
              <w:rPr>
                <w:rFonts w:ascii="Courier New" w:hAnsi="Courier New" w:cs="Courier New"/>
                <w:sz w:val="20"/>
              </w:rPr>
              <w:t>DFE</w:t>
            </w:r>
            <w:r w:rsidRPr="00604025">
              <w:rPr>
                <w:rFonts w:ascii="Courier New" w:hAnsi="Courier New" w:cs="Courier New"/>
                <w:sz w:val="20"/>
              </w:rPr>
              <w:t xml:space="preserve">_Err </w:t>
            </w:r>
            <w:r>
              <w:rPr>
                <w:rFonts w:ascii="Courier New" w:hAnsi="Courier New" w:cs="Courier New"/>
                <w:sz w:val="20"/>
              </w:rPr>
              <w:t>Dfe</w:t>
            </w:r>
            <w:r w:rsidRPr="00604025">
              <w:rPr>
                <w:rFonts w:ascii="Courier New" w:hAnsi="Courier New" w:cs="Courier New"/>
                <w:sz w:val="20"/>
              </w:rPr>
              <w:t>_clearBbtx</w:t>
            </w:r>
            <w:r>
              <w:rPr>
                <w:rFonts w:ascii="Courier New" w:hAnsi="Courier New" w:cs="Courier New"/>
                <w:sz w:val="20"/>
              </w:rPr>
              <w:t>Powmtr</w:t>
            </w:r>
            <w:r w:rsidRPr="00604025">
              <w:rPr>
                <w:rFonts w:ascii="Courier New" w:hAnsi="Courier New" w:cs="Courier New"/>
                <w:sz w:val="20"/>
              </w:rPr>
              <w:t>DoneIntrStatus</w:t>
            </w:r>
          </w:p>
          <w:p w:rsidR="00240793" w:rsidRPr="00604025" w:rsidRDefault="00240793" w:rsidP="0002335E">
            <w:pPr>
              <w:rPr>
                <w:rFonts w:ascii="Courier New" w:hAnsi="Courier New" w:cs="Courier New"/>
                <w:sz w:val="20"/>
              </w:rPr>
            </w:pPr>
            <w:r w:rsidRPr="00604025">
              <w:rPr>
                <w:rFonts w:ascii="Courier New" w:hAnsi="Courier New" w:cs="Courier New"/>
                <w:sz w:val="20"/>
              </w:rPr>
              <w:t>(</w:t>
            </w:r>
          </w:p>
          <w:p w:rsidR="00240793" w:rsidRPr="00604025" w:rsidRDefault="00240793" w:rsidP="0002335E">
            <w:pPr>
              <w:rPr>
                <w:rFonts w:ascii="Courier New" w:hAnsi="Courier New" w:cs="Courier New"/>
                <w:sz w:val="20"/>
              </w:rPr>
            </w:pPr>
            <w:r w:rsidRPr="00604025">
              <w:rPr>
                <w:rFonts w:ascii="Courier New" w:hAnsi="Courier New" w:cs="Courier New"/>
                <w:sz w:val="20"/>
              </w:rPr>
              <w:t xml:space="preserve">    </w:t>
            </w:r>
            <w:r>
              <w:rPr>
                <w:rFonts w:ascii="Courier New" w:hAnsi="Courier New" w:cs="Courier New"/>
                <w:sz w:val="20"/>
              </w:rPr>
              <w:t>DFE</w:t>
            </w:r>
            <w:r w:rsidRPr="00604025">
              <w:rPr>
                <w:rFonts w:ascii="Courier New" w:hAnsi="Courier New" w:cs="Courier New"/>
                <w:sz w:val="20"/>
              </w:rPr>
              <w:t>_Handle h</w:t>
            </w:r>
            <w:r>
              <w:rPr>
                <w:rFonts w:ascii="Courier New" w:hAnsi="Courier New" w:cs="Courier New"/>
                <w:sz w:val="20"/>
              </w:rPr>
              <w:t>Dfe</w:t>
            </w:r>
            <w:r w:rsidRPr="00604025">
              <w:rPr>
                <w:rFonts w:ascii="Courier New" w:hAnsi="Courier New" w:cs="Courier New"/>
                <w:sz w:val="20"/>
              </w:rPr>
              <w:t>,</w:t>
            </w:r>
          </w:p>
          <w:p w:rsidR="00240793" w:rsidRPr="00604025" w:rsidRDefault="00240793" w:rsidP="0002335E">
            <w:pPr>
              <w:rPr>
                <w:rFonts w:ascii="Courier New" w:hAnsi="Courier New" w:cs="Courier New"/>
                <w:sz w:val="20"/>
              </w:rPr>
            </w:pPr>
            <w:r w:rsidRPr="00604025">
              <w:rPr>
                <w:rFonts w:ascii="Courier New" w:hAnsi="Courier New" w:cs="Courier New"/>
                <w:sz w:val="20"/>
              </w:rPr>
              <w:t xml:space="preserve">    Uint32 pmId</w:t>
            </w:r>
          </w:p>
          <w:p w:rsidR="00240793" w:rsidRPr="00795220" w:rsidRDefault="00240793" w:rsidP="0002335E">
            <w:pPr>
              <w:rPr>
                <w:rFonts w:ascii="Courier New" w:hAnsi="Courier New" w:cs="Courier New"/>
                <w:sz w:val="20"/>
              </w:rPr>
            </w:pPr>
            <w:r w:rsidRPr="00604025">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Clear complete interrupt status of a BBTX power meter.</w:t>
            </w: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pmId</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BBTX power meter Id, 0 ~ 15</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Default="00240793" w:rsidP="0002335E">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22"/>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22"/>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02335E">
            <w:pPr>
              <w:numPr>
                <w:ilvl w:val="0"/>
                <w:numId w:val="22"/>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02335E">
            <w:pPr>
              <w:ind w:left="720"/>
              <w:rPr>
                <w:rFonts w:ascii="Courier New" w:hAnsi="Courier New" w:cs="Courier New"/>
                <w:sz w:val="20"/>
              </w:rPr>
            </w:pPr>
          </w:p>
        </w:tc>
      </w:tr>
    </w:tbl>
    <w:p w:rsidR="00240793" w:rsidRPr="000E2C1C" w:rsidRDefault="00240793" w:rsidP="0023457F"/>
    <w:p w:rsidR="00240793" w:rsidRDefault="00240793" w:rsidP="0023457F">
      <w:pPr>
        <w:pStyle w:val="Heading2"/>
      </w:pPr>
      <w:bookmarkStart w:id="150" w:name="_Toc363135673"/>
      <w:bookmarkStart w:id="151" w:name="_Toc364329889"/>
      <w:bookmarkStart w:id="152" w:name="_Toc364177874"/>
      <w:bookmarkStart w:id="153" w:name="_Toc432425395"/>
      <w:r>
        <w:t>Get BBTX Power Meter Done Status</w:t>
      </w:r>
      <w:bookmarkEnd w:id="150"/>
      <w:bookmarkEnd w:id="151"/>
      <w:bookmarkEnd w:id="152"/>
      <w:bookmarkEnd w:id="153"/>
    </w:p>
    <w:p w:rsidR="00240793" w:rsidRDefault="00240793" w:rsidP="0023457F">
      <w:r>
        <w:t>Get</w:t>
      </w:r>
      <w:r w:rsidRPr="00604025">
        <w:t xml:space="preserve"> BBTX power meter complete interrupt status</w:t>
      </w:r>
      <w:r>
        <w:t>.</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610388" w:rsidRDefault="00240793" w:rsidP="0002335E">
            <w:pPr>
              <w:rPr>
                <w:rFonts w:ascii="Courier New" w:hAnsi="Courier New" w:cs="Courier New"/>
                <w:sz w:val="20"/>
              </w:rPr>
            </w:pPr>
            <w:r w:rsidRPr="00610388">
              <w:rPr>
                <w:rFonts w:ascii="Courier New" w:hAnsi="Courier New" w:cs="Courier New"/>
                <w:sz w:val="20"/>
              </w:rPr>
              <w:t>DFE_Err Dfe_getBbtx</w:t>
            </w:r>
            <w:r>
              <w:rPr>
                <w:rFonts w:ascii="Courier New" w:hAnsi="Courier New" w:cs="Courier New"/>
                <w:sz w:val="20"/>
              </w:rPr>
              <w:t>Powmtr</w:t>
            </w:r>
            <w:r w:rsidRPr="00610388">
              <w:rPr>
                <w:rFonts w:ascii="Courier New" w:hAnsi="Courier New" w:cs="Courier New"/>
                <w:sz w:val="20"/>
              </w:rPr>
              <w:t>DoneIntrStatus</w:t>
            </w:r>
          </w:p>
          <w:p w:rsidR="00240793" w:rsidRPr="00610388" w:rsidRDefault="00240793" w:rsidP="0002335E">
            <w:pPr>
              <w:rPr>
                <w:rFonts w:ascii="Courier New" w:hAnsi="Courier New" w:cs="Courier New"/>
                <w:sz w:val="20"/>
              </w:rPr>
            </w:pPr>
            <w:r w:rsidRPr="00610388">
              <w:rPr>
                <w:rFonts w:ascii="Courier New" w:hAnsi="Courier New" w:cs="Courier New"/>
                <w:sz w:val="20"/>
              </w:rPr>
              <w:t>(</w:t>
            </w:r>
          </w:p>
          <w:p w:rsidR="00240793" w:rsidRPr="00610388" w:rsidRDefault="00240793" w:rsidP="0002335E">
            <w:pPr>
              <w:rPr>
                <w:rFonts w:ascii="Courier New" w:hAnsi="Courier New" w:cs="Courier New"/>
                <w:sz w:val="20"/>
              </w:rPr>
            </w:pPr>
            <w:r w:rsidRPr="00610388">
              <w:rPr>
                <w:rFonts w:ascii="Courier New" w:hAnsi="Courier New" w:cs="Courier New"/>
                <w:sz w:val="20"/>
              </w:rPr>
              <w:t xml:space="preserve">    DFE_Handle hDfe,</w:t>
            </w:r>
          </w:p>
          <w:p w:rsidR="00240793" w:rsidRPr="00604025" w:rsidRDefault="00240793" w:rsidP="0002335E">
            <w:pPr>
              <w:rPr>
                <w:rFonts w:ascii="Courier New" w:hAnsi="Courier New" w:cs="Courier New"/>
                <w:sz w:val="20"/>
              </w:rPr>
            </w:pPr>
            <w:r w:rsidRPr="00610388">
              <w:rPr>
                <w:rFonts w:ascii="Courier New" w:hAnsi="Courier New" w:cs="Courier New"/>
                <w:sz w:val="20"/>
              </w:rPr>
              <w:t xml:space="preserve">    </w:t>
            </w:r>
            <w:r w:rsidRPr="00604025">
              <w:rPr>
                <w:rFonts w:ascii="Courier New" w:hAnsi="Courier New" w:cs="Courier New"/>
                <w:sz w:val="20"/>
              </w:rPr>
              <w:t>Uint32 pmId,</w:t>
            </w:r>
          </w:p>
          <w:p w:rsidR="00240793" w:rsidRPr="00604025" w:rsidRDefault="00240793" w:rsidP="0002335E">
            <w:pPr>
              <w:rPr>
                <w:rFonts w:ascii="Courier New" w:hAnsi="Courier New" w:cs="Courier New"/>
                <w:sz w:val="20"/>
              </w:rPr>
            </w:pPr>
            <w:r>
              <w:rPr>
                <w:rFonts w:ascii="Courier New" w:hAnsi="Courier New" w:cs="Courier New"/>
                <w:sz w:val="20"/>
              </w:rPr>
              <w:t xml:space="preserve">    Uint32 *complete</w:t>
            </w:r>
          </w:p>
          <w:p w:rsidR="00240793" w:rsidRPr="00795220" w:rsidRDefault="00240793" w:rsidP="0002335E">
            <w:pPr>
              <w:rPr>
                <w:rFonts w:ascii="Courier New" w:hAnsi="Courier New" w:cs="Courier New"/>
                <w:sz w:val="20"/>
              </w:rPr>
            </w:pPr>
            <w:r w:rsidRPr="00604025">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lastRenderedPageBreak/>
              <w:t>Get complete interrupt status of a BBTX power meter.</w:t>
            </w: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pmId</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BBTX power meter Id, 0 ~ 15</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complete</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 xml:space="preserve">[out] BBTX power meter complete status, </w:t>
            </w:r>
          </w:p>
          <w:p w:rsidR="00240793" w:rsidRDefault="00240793" w:rsidP="0002335E">
            <w:pPr>
              <w:rPr>
                <w:rFonts w:ascii="Courier New" w:hAnsi="Courier New" w:cs="Courier New"/>
                <w:sz w:val="20"/>
              </w:rPr>
            </w:pPr>
            <w:r>
              <w:rPr>
                <w:rFonts w:ascii="Courier New" w:hAnsi="Courier New" w:cs="Courier New"/>
                <w:sz w:val="20"/>
              </w:rPr>
              <w:t xml:space="preserve">  0 = measurement not complete yet</w:t>
            </w:r>
          </w:p>
          <w:p w:rsidR="00240793" w:rsidRPr="00795220" w:rsidRDefault="00240793" w:rsidP="0002335E">
            <w:pPr>
              <w:rPr>
                <w:rFonts w:ascii="Courier New" w:hAnsi="Courier New" w:cs="Courier New"/>
                <w:sz w:val="20"/>
              </w:rPr>
            </w:pPr>
            <w:r>
              <w:rPr>
                <w:rFonts w:ascii="Courier New" w:hAnsi="Courier New" w:cs="Courier New"/>
                <w:sz w:val="20"/>
              </w:rPr>
              <w:t xml:space="preserve">  1 = measurement complete</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Default="00240793" w:rsidP="0002335E">
            <w:pPr>
              <w:rPr>
                <w:rFonts w:ascii="Courier New" w:hAnsi="Courier New" w:cs="Courier New"/>
                <w:sz w:val="20"/>
              </w:rPr>
            </w:pPr>
            <w:r w:rsidRPr="007D5031">
              <w:rPr>
                <w:rFonts w:ascii="Courier New" w:hAnsi="Courier New" w:cs="Courier New"/>
                <w:sz w:val="20"/>
              </w:rPr>
              <w:t>DFE_ERR_INVALID_PARAMS, if invalid parameters</w:t>
            </w:r>
          </w:p>
          <w:p w:rsidR="00240793" w:rsidRDefault="00240793" w:rsidP="0002335E">
            <w:pPr>
              <w:rPr>
                <w:rFonts w:ascii="Courier New" w:hAnsi="Courier New" w:cs="Courier New"/>
                <w:sz w:val="20"/>
              </w:rPr>
            </w:pPr>
            <w:r w:rsidRPr="007D5031">
              <w:rPr>
                <w:rFonts w:ascii="Courier New" w:hAnsi="Courier New" w:cs="Courier New"/>
                <w:sz w:val="20"/>
              </w:rPr>
              <w:t>DFE_ERR_HW_QUERY, if CSL GetHwStatus()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22"/>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22"/>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02335E">
            <w:pPr>
              <w:numPr>
                <w:ilvl w:val="0"/>
                <w:numId w:val="22"/>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02335E">
            <w:pPr>
              <w:ind w:left="720"/>
              <w:rPr>
                <w:rFonts w:ascii="Courier New" w:hAnsi="Courier New" w:cs="Courier New"/>
                <w:sz w:val="20"/>
              </w:rPr>
            </w:pPr>
          </w:p>
        </w:tc>
      </w:tr>
    </w:tbl>
    <w:p w:rsidR="00240793" w:rsidRPr="000E2C1C" w:rsidRDefault="00240793" w:rsidP="0023457F"/>
    <w:p w:rsidR="00240793" w:rsidRPr="00604025" w:rsidRDefault="00240793" w:rsidP="0023457F"/>
    <w:p w:rsidR="00240793" w:rsidRDefault="00240793" w:rsidP="0023457F">
      <w:pPr>
        <w:pStyle w:val="Heading2"/>
      </w:pPr>
      <w:bookmarkStart w:id="154" w:name="_Toc363135674"/>
      <w:bookmarkStart w:id="155" w:name="_Toc364329890"/>
      <w:bookmarkStart w:id="156" w:name="_Toc364177875"/>
      <w:bookmarkStart w:id="157" w:name="_Toc432425396"/>
      <w:r>
        <w:t>Read BBTX Power Meter</w:t>
      </w:r>
      <w:bookmarkEnd w:id="154"/>
      <w:bookmarkEnd w:id="155"/>
      <w:bookmarkEnd w:id="156"/>
      <w:bookmarkEnd w:id="157"/>
    </w:p>
    <w:p w:rsidR="00240793" w:rsidRDefault="00240793" w:rsidP="0023457F">
      <w:proofErr w:type="gramStart"/>
      <w:r>
        <w:t>Read BBTX power meter result via CPU.</w:t>
      </w:r>
      <w:proofErr w:type="gramEnd"/>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C51C7" w:rsidRDefault="00240793" w:rsidP="0002335E">
            <w:pPr>
              <w:rPr>
                <w:rFonts w:ascii="Courier New" w:hAnsi="Courier New" w:cs="Courier New"/>
                <w:sz w:val="20"/>
              </w:rPr>
            </w:pPr>
            <w:r>
              <w:rPr>
                <w:rFonts w:ascii="Courier New" w:hAnsi="Courier New" w:cs="Courier New"/>
                <w:sz w:val="20"/>
              </w:rPr>
              <w:t>DFE</w:t>
            </w:r>
            <w:r w:rsidRPr="007C51C7">
              <w:rPr>
                <w:rFonts w:ascii="Courier New" w:hAnsi="Courier New" w:cs="Courier New"/>
                <w:sz w:val="20"/>
              </w:rPr>
              <w:t xml:space="preserve">_Err </w:t>
            </w:r>
            <w:r>
              <w:rPr>
                <w:rFonts w:ascii="Courier New" w:hAnsi="Courier New" w:cs="Courier New"/>
                <w:sz w:val="20"/>
              </w:rPr>
              <w:t>Dfe</w:t>
            </w:r>
            <w:r w:rsidRPr="007C51C7">
              <w:rPr>
                <w:rFonts w:ascii="Courier New" w:hAnsi="Courier New" w:cs="Courier New"/>
                <w:sz w:val="20"/>
              </w:rPr>
              <w:t>_readBbtxPowmtr</w:t>
            </w:r>
          </w:p>
          <w:p w:rsidR="00240793" w:rsidRPr="007C51C7" w:rsidRDefault="00240793" w:rsidP="0002335E">
            <w:pPr>
              <w:rPr>
                <w:rFonts w:ascii="Courier New" w:hAnsi="Courier New" w:cs="Courier New"/>
                <w:sz w:val="20"/>
              </w:rPr>
            </w:pPr>
            <w:r w:rsidRPr="007C51C7">
              <w:rPr>
                <w:rFonts w:ascii="Courier New" w:hAnsi="Courier New" w:cs="Courier New"/>
                <w:sz w:val="20"/>
              </w:rPr>
              <w:t>(</w:t>
            </w:r>
          </w:p>
          <w:p w:rsidR="00240793" w:rsidRPr="007C51C7" w:rsidRDefault="00240793" w:rsidP="0002335E">
            <w:pPr>
              <w:rPr>
                <w:rFonts w:ascii="Courier New" w:hAnsi="Courier New" w:cs="Courier New"/>
                <w:sz w:val="20"/>
              </w:rPr>
            </w:pPr>
            <w:r w:rsidRPr="007C51C7">
              <w:rPr>
                <w:rFonts w:ascii="Courier New" w:hAnsi="Courier New" w:cs="Courier New"/>
                <w:sz w:val="20"/>
              </w:rPr>
              <w:t xml:space="preserve">    </w:t>
            </w:r>
            <w:r>
              <w:rPr>
                <w:rFonts w:ascii="Courier New" w:hAnsi="Courier New" w:cs="Courier New"/>
                <w:sz w:val="20"/>
              </w:rPr>
              <w:t>DFE</w:t>
            </w:r>
            <w:r w:rsidRPr="007C51C7">
              <w:rPr>
                <w:rFonts w:ascii="Courier New" w:hAnsi="Courier New" w:cs="Courier New"/>
                <w:sz w:val="20"/>
              </w:rPr>
              <w:t>_Handle h</w:t>
            </w:r>
            <w:r>
              <w:rPr>
                <w:rFonts w:ascii="Courier New" w:hAnsi="Courier New" w:cs="Courier New"/>
                <w:sz w:val="20"/>
              </w:rPr>
              <w:t>Dfe</w:t>
            </w:r>
            <w:r w:rsidRPr="007C51C7">
              <w:rPr>
                <w:rFonts w:ascii="Courier New" w:hAnsi="Courier New" w:cs="Courier New"/>
                <w:sz w:val="20"/>
              </w:rPr>
              <w:t>,</w:t>
            </w:r>
          </w:p>
          <w:p w:rsidR="00240793" w:rsidRPr="007C51C7" w:rsidRDefault="00240793" w:rsidP="0002335E">
            <w:pPr>
              <w:rPr>
                <w:rFonts w:ascii="Courier New" w:hAnsi="Courier New" w:cs="Courier New"/>
                <w:sz w:val="20"/>
              </w:rPr>
            </w:pPr>
            <w:r w:rsidRPr="007C51C7">
              <w:rPr>
                <w:rFonts w:ascii="Courier New" w:hAnsi="Courier New" w:cs="Courier New"/>
                <w:sz w:val="20"/>
              </w:rPr>
              <w:t xml:space="preserve">    Uint32 pmId,</w:t>
            </w:r>
          </w:p>
          <w:p w:rsidR="00240793" w:rsidRPr="007C51C7" w:rsidRDefault="00240793" w:rsidP="0002335E">
            <w:pPr>
              <w:rPr>
                <w:rFonts w:ascii="Courier New" w:hAnsi="Courier New" w:cs="Courier New"/>
                <w:sz w:val="20"/>
              </w:rPr>
            </w:pPr>
            <w:r w:rsidRPr="007C51C7">
              <w:rPr>
                <w:rFonts w:ascii="Courier New" w:hAnsi="Courier New" w:cs="Courier New"/>
                <w:sz w:val="20"/>
              </w:rPr>
              <w:t xml:space="preserve">    float *peak,</w:t>
            </w:r>
          </w:p>
          <w:p w:rsidR="00240793" w:rsidRPr="007C51C7" w:rsidRDefault="00240793" w:rsidP="0002335E">
            <w:pPr>
              <w:rPr>
                <w:rFonts w:ascii="Courier New" w:hAnsi="Courier New" w:cs="Courier New"/>
                <w:sz w:val="20"/>
              </w:rPr>
            </w:pPr>
            <w:r w:rsidRPr="007C51C7">
              <w:rPr>
                <w:rFonts w:ascii="Courier New" w:hAnsi="Courier New" w:cs="Courier New"/>
                <w:sz w:val="20"/>
              </w:rPr>
              <w:t xml:space="preserve">    float *rms</w:t>
            </w:r>
          </w:p>
          <w:p w:rsidR="00240793" w:rsidRPr="00795220" w:rsidRDefault="00240793" w:rsidP="0002335E">
            <w:pPr>
              <w:rPr>
                <w:rFonts w:ascii="Courier New" w:hAnsi="Courier New" w:cs="Courier New"/>
                <w:sz w:val="20"/>
              </w:rPr>
            </w:pPr>
            <w:r w:rsidRPr="007C51C7">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Read peak and RMS power results of a BBTX power meter via CPU. It reads DFE registers directly and convert them to friendly values in dB.</w:t>
            </w:r>
          </w:p>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Pr>
                <w:rFonts w:ascii="Courier New" w:hAnsi="Courier New" w:cs="Courier New"/>
                <w:sz w:val="20"/>
              </w:rPr>
              <w:t>The API doesn’t wait for a new measurement; it read back whatever current result.</w:t>
            </w:r>
          </w:p>
          <w:p w:rsidR="00240793" w:rsidRDefault="00240793" w:rsidP="0002335E">
            <w:pPr>
              <w:rPr>
                <w:rFonts w:ascii="Courier New" w:hAnsi="Courier New" w:cs="Courier New"/>
                <w:sz w:val="20"/>
              </w:rPr>
            </w:pPr>
          </w:p>
          <w:p w:rsidR="00240793" w:rsidRPr="00795220" w:rsidRDefault="00240793" w:rsidP="0002335E">
            <w:pPr>
              <w:rPr>
                <w:rFonts w:ascii="Courier New" w:hAnsi="Courier New" w:cs="Courier New"/>
                <w:sz w:val="20"/>
              </w:rPr>
            </w:pPr>
            <w:r>
              <w:rPr>
                <w:rFonts w:ascii="Courier New" w:hAnsi="Courier New" w:cs="Courier New"/>
                <w:b/>
                <w:sz w:val="20"/>
              </w:rPr>
              <w:t xml:space="preserve">NOTE, </w:t>
            </w:r>
            <w:r w:rsidRPr="00F54136">
              <w:rPr>
                <w:rFonts w:ascii="Courier New" w:hAnsi="Courier New" w:cs="Courier New"/>
                <w:sz w:val="20"/>
              </w:rPr>
              <w:t xml:space="preserve">Both axc_valid bit and </w:t>
            </w:r>
            <w:r>
              <w:rPr>
                <w:rFonts w:ascii="Courier New" w:hAnsi="Courier New" w:cs="Courier New"/>
                <w:sz w:val="20"/>
              </w:rPr>
              <w:t>pm</w:t>
            </w:r>
            <w:r w:rsidRPr="00F54136">
              <w:rPr>
                <w:rFonts w:ascii="Courier New" w:hAnsi="Courier New" w:cs="Courier New"/>
                <w:sz w:val="20"/>
              </w:rPr>
              <w:t xml:space="preserve">_en bit (in register dfe.bb.bbtxif_axc_config0) have to be set ‘1’, in order to </w:t>
            </w:r>
            <w:r>
              <w:rPr>
                <w:rFonts w:ascii="Courier New" w:hAnsi="Courier New" w:cs="Courier New"/>
                <w:sz w:val="20"/>
              </w:rPr>
              <w:t>make power meter run measurement.</w:t>
            </w: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pmId</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BBTX power meter Id, 0 ~ 15</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peak</w:t>
            </w:r>
          </w:p>
        </w:tc>
        <w:tc>
          <w:tcPr>
            <w:tcW w:w="6408" w:type="dxa"/>
          </w:tcPr>
          <w:p w:rsidR="00240793" w:rsidRPr="00795220" w:rsidRDefault="00240793" w:rsidP="0002335E">
            <w:pPr>
              <w:rPr>
                <w:rFonts w:ascii="Courier New" w:hAnsi="Courier New" w:cs="Courier New"/>
                <w:sz w:val="20"/>
              </w:rPr>
            </w:pPr>
            <w:r>
              <w:rPr>
                <w:rFonts w:ascii="Courier New" w:hAnsi="Courier New" w:cs="Courier New"/>
                <w:sz w:val="20"/>
              </w:rPr>
              <w:t>[out</w:t>
            </w:r>
            <w:r w:rsidRPr="00795220">
              <w:rPr>
                <w:rFonts w:ascii="Courier New" w:hAnsi="Courier New" w:cs="Courier New"/>
                <w:sz w:val="20"/>
              </w:rPr>
              <w:t xml:space="preserve">] </w:t>
            </w:r>
            <w:r>
              <w:rPr>
                <w:rFonts w:ascii="Courier New" w:hAnsi="Courier New" w:cs="Courier New"/>
                <w:sz w:val="20"/>
              </w:rPr>
              <w:t>peak power of AxC</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rms</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[out] RMS power of AxC</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lastRenderedPageBreak/>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w:t>
            </w:r>
            <w:r>
              <w:rPr>
                <w:rFonts w:ascii="Courier New" w:hAnsi="Courier New" w:cs="Courier New"/>
                <w:sz w:val="20"/>
              </w:rPr>
              <w:t>programmed</w:t>
            </w:r>
            <w:r w:rsidRPr="00795220">
              <w:rPr>
                <w:rFonts w:ascii="Courier New" w:hAnsi="Courier New" w:cs="Courier New"/>
                <w:sz w:val="20"/>
              </w:rPr>
              <w:t xml:space="preserve"> properly</w:t>
            </w:r>
          </w:p>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Default="00240793" w:rsidP="0002335E">
            <w:pPr>
              <w:rPr>
                <w:rFonts w:ascii="Courier New" w:hAnsi="Courier New" w:cs="Courier New"/>
                <w:sz w:val="20"/>
              </w:rPr>
            </w:pPr>
            <w:r w:rsidRPr="007D5031">
              <w:rPr>
                <w:rFonts w:ascii="Courier New" w:hAnsi="Courier New" w:cs="Courier New"/>
                <w:sz w:val="20"/>
              </w:rPr>
              <w:t>DFE_ERR_INVALID_PARAMS, if invalid parameters</w:t>
            </w:r>
          </w:p>
          <w:p w:rsidR="00240793" w:rsidRDefault="00240793" w:rsidP="0002335E">
            <w:pPr>
              <w:rPr>
                <w:rFonts w:ascii="Courier New" w:hAnsi="Courier New" w:cs="Courier New"/>
                <w:sz w:val="20"/>
              </w:rPr>
            </w:pPr>
            <w:r w:rsidRPr="007D5031">
              <w:rPr>
                <w:rFonts w:ascii="Courier New" w:hAnsi="Courier New" w:cs="Courier New"/>
                <w:sz w:val="20"/>
              </w:rPr>
              <w:t>DFE_ERR_HW_QUERY, if CSL GetHwStatus()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21"/>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21"/>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02335E">
            <w:pPr>
              <w:numPr>
                <w:ilvl w:val="0"/>
                <w:numId w:val="21"/>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02335E">
            <w:pPr>
              <w:ind w:left="720"/>
              <w:rPr>
                <w:rFonts w:ascii="Courier New" w:hAnsi="Courier New" w:cs="Courier New"/>
                <w:sz w:val="20"/>
              </w:rPr>
            </w:pPr>
          </w:p>
        </w:tc>
      </w:tr>
    </w:tbl>
    <w:p w:rsidR="00240793" w:rsidRPr="007C51C7" w:rsidRDefault="00240793" w:rsidP="0023457F"/>
    <w:p w:rsidR="00240793" w:rsidRDefault="00240793" w:rsidP="0023457F">
      <w:pPr>
        <w:pStyle w:val="Heading2"/>
      </w:pPr>
      <w:bookmarkStart w:id="158" w:name="_Toc363135675"/>
      <w:bookmarkStart w:id="159" w:name="_Toc364329891"/>
      <w:bookmarkStart w:id="160" w:name="_Toc364177876"/>
      <w:bookmarkStart w:id="161" w:name="_Toc432425397"/>
      <w:r>
        <w:t>Open BBTX Power Meter DMA</w:t>
      </w:r>
      <w:bookmarkEnd w:id="158"/>
      <w:bookmarkEnd w:id="159"/>
      <w:bookmarkEnd w:id="160"/>
      <w:bookmarkEnd w:id="161"/>
    </w:p>
    <w:p w:rsidR="00240793" w:rsidRDefault="00240793" w:rsidP="0023457F">
      <w:r w:rsidRPr="00A83DAE">
        <w:t xml:space="preserve">Open CPP/DMA for </w:t>
      </w:r>
      <w:r>
        <w:t xml:space="preserve">reading </w:t>
      </w:r>
      <w:r w:rsidRPr="00A83DAE">
        <w:t>BBTX power meters</w:t>
      </w:r>
      <w:r>
        <w:t>.</w:t>
      </w:r>
    </w:p>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A83DAE" w:rsidRDefault="00240793" w:rsidP="0002335E">
            <w:pPr>
              <w:rPr>
                <w:rFonts w:ascii="Courier New" w:hAnsi="Courier New" w:cs="Courier New"/>
                <w:sz w:val="20"/>
              </w:rPr>
            </w:pPr>
            <w:r>
              <w:rPr>
                <w:rFonts w:ascii="Courier New" w:hAnsi="Courier New" w:cs="Courier New"/>
                <w:sz w:val="20"/>
              </w:rPr>
              <w:t>DFE</w:t>
            </w:r>
            <w:r w:rsidRPr="00A83DAE">
              <w:rPr>
                <w:rFonts w:ascii="Courier New" w:hAnsi="Courier New" w:cs="Courier New"/>
                <w:sz w:val="20"/>
              </w:rPr>
              <w:t xml:space="preserve">_Err </w:t>
            </w:r>
            <w:r>
              <w:rPr>
                <w:rFonts w:ascii="Courier New" w:hAnsi="Courier New" w:cs="Courier New"/>
                <w:sz w:val="20"/>
              </w:rPr>
              <w:t>Dfe</w:t>
            </w:r>
            <w:r w:rsidRPr="00A83DAE">
              <w:rPr>
                <w:rFonts w:ascii="Courier New" w:hAnsi="Courier New" w:cs="Courier New"/>
                <w:sz w:val="20"/>
              </w:rPr>
              <w:t>_openBbtxPowmtrDma</w:t>
            </w:r>
          </w:p>
          <w:p w:rsidR="00240793" w:rsidRPr="00A83DAE" w:rsidRDefault="00240793" w:rsidP="0002335E">
            <w:pPr>
              <w:rPr>
                <w:rFonts w:ascii="Courier New" w:hAnsi="Courier New" w:cs="Courier New"/>
                <w:sz w:val="20"/>
              </w:rPr>
            </w:pPr>
            <w:r w:rsidRPr="00A83DAE">
              <w:rPr>
                <w:rFonts w:ascii="Courier New" w:hAnsi="Courier New" w:cs="Courier New"/>
                <w:sz w:val="20"/>
              </w:rPr>
              <w:t>(</w:t>
            </w:r>
          </w:p>
          <w:p w:rsidR="00240793" w:rsidRPr="00A83DAE" w:rsidRDefault="00240793" w:rsidP="0002335E">
            <w:pPr>
              <w:rPr>
                <w:rFonts w:ascii="Courier New" w:hAnsi="Courier New" w:cs="Courier New"/>
                <w:sz w:val="20"/>
              </w:rPr>
            </w:pPr>
            <w:r w:rsidRPr="00A83DAE">
              <w:rPr>
                <w:rFonts w:ascii="Courier New" w:hAnsi="Courier New" w:cs="Courier New"/>
                <w:sz w:val="20"/>
              </w:rPr>
              <w:t xml:space="preserve">    </w:t>
            </w:r>
            <w:r>
              <w:rPr>
                <w:rFonts w:ascii="Courier New" w:hAnsi="Courier New" w:cs="Courier New"/>
                <w:sz w:val="20"/>
              </w:rPr>
              <w:t>DFE</w:t>
            </w:r>
            <w:r w:rsidRPr="00A83DAE">
              <w:rPr>
                <w:rFonts w:ascii="Courier New" w:hAnsi="Courier New" w:cs="Courier New"/>
                <w:sz w:val="20"/>
              </w:rPr>
              <w:t>_Handle h</w:t>
            </w:r>
            <w:r>
              <w:rPr>
                <w:rFonts w:ascii="Courier New" w:hAnsi="Courier New" w:cs="Courier New"/>
                <w:sz w:val="20"/>
              </w:rPr>
              <w:t>Dfe</w:t>
            </w:r>
            <w:r w:rsidRPr="00A83DAE">
              <w:rPr>
                <w:rFonts w:ascii="Courier New" w:hAnsi="Courier New" w:cs="Courier New"/>
                <w:sz w:val="20"/>
              </w:rPr>
              <w:t>,</w:t>
            </w:r>
          </w:p>
          <w:p w:rsidR="00240793" w:rsidRPr="00A83DAE" w:rsidRDefault="00240793" w:rsidP="0002335E">
            <w:pPr>
              <w:rPr>
                <w:rFonts w:ascii="Courier New" w:hAnsi="Courier New" w:cs="Courier New"/>
                <w:sz w:val="20"/>
              </w:rPr>
            </w:pPr>
            <w:r w:rsidRPr="00A83DAE">
              <w:rPr>
                <w:rFonts w:ascii="Courier New" w:hAnsi="Courier New" w:cs="Courier New"/>
                <w:sz w:val="20"/>
              </w:rPr>
              <w:t xml:space="preserve">    Uint32 cppDmaId,</w:t>
            </w:r>
          </w:p>
          <w:p w:rsidR="00240793" w:rsidRPr="00A83DAE" w:rsidRDefault="00240793" w:rsidP="0002335E">
            <w:pPr>
              <w:rPr>
                <w:rFonts w:ascii="Courier New" w:hAnsi="Courier New" w:cs="Courier New"/>
                <w:sz w:val="20"/>
              </w:rPr>
            </w:pPr>
            <w:r w:rsidRPr="00A83DAE">
              <w:rPr>
                <w:rFonts w:ascii="Courier New" w:hAnsi="Courier New" w:cs="Courier New"/>
                <w:sz w:val="20"/>
              </w:rPr>
              <w:t xml:space="preserve">    Uint32 cppDescripId,</w:t>
            </w:r>
          </w:p>
          <w:p w:rsidR="00240793" w:rsidRPr="00A83DAE" w:rsidRDefault="00240793" w:rsidP="0002335E">
            <w:pPr>
              <w:rPr>
                <w:rFonts w:ascii="Courier New" w:hAnsi="Courier New" w:cs="Courier New"/>
                <w:sz w:val="20"/>
              </w:rPr>
            </w:pPr>
            <w:r w:rsidRPr="00A83DAE">
              <w:rPr>
                <w:rFonts w:ascii="Courier New" w:hAnsi="Courier New" w:cs="Courier New"/>
                <w:sz w:val="20"/>
              </w:rPr>
              <w:t xml:space="preserve">    Uint32 iqnChnl</w:t>
            </w:r>
          </w:p>
          <w:p w:rsidR="00240793" w:rsidRPr="00795220" w:rsidRDefault="00240793" w:rsidP="0002335E">
            <w:pPr>
              <w:rPr>
                <w:rFonts w:ascii="Courier New" w:hAnsi="Courier New" w:cs="Courier New"/>
                <w:sz w:val="20"/>
              </w:rPr>
            </w:pPr>
            <w:r w:rsidRPr="00A83DAE">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 xml:space="preserve">Allocate CPP/DMA channel and descriptor for BBTX power meter results uploading. </w:t>
            </w:r>
          </w:p>
          <w:p w:rsidR="00240793" w:rsidRDefault="00240793" w:rsidP="0002335E">
            <w:pPr>
              <w:rPr>
                <w:rFonts w:ascii="Courier New" w:hAnsi="Courier New" w:cs="Courier New"/>
                <w:sz w:val="20"/>
              </w:rPr>
            </w:pPr>
            <w:r>
              <w:rPr>
                <w:rFonts w:ascii="Courier New" w:hAnsi="Courier New" w:cs="Courier New"/>
                <w:sz w:val="20"/>
              </w:rPr>
              <w:t>Every power meter results 4 words, first twos for peak power, last twos for RMS power. Both peak power and RMS power are formatted in floating point (</w:t>
            </w:r>
            <w:r w:rsidRPr="00B07CAA">
              <w:rPr>
                <w:rFonts w:ascii="Courier New" w:hAnsi="Courier New" w:cs="Courier New"/>
                <w:sz w:val="20"/>
              </w:rPr>
              <w:t>26 bit mantissa + 6 bit exponent</w:t>
            </w:r>
            <w:r>
              <w:rPr>
                <w:rFonts w:ascii="Courier New" w:hAnsi="Courier New" w:cs="Courier New"/>
                <w:sz w:val="20"/>
              </w:rPr>
              <w:t>).</w:t>
            </w:r>
            <w:r w:rsidRPr="00B07CAA">
              <w:rPr>
                <w:rFonts w:ascii="Courier New" w:hAnsi="Courier New" w:cs="Courier New"/>
                <w:sz w:val="20"/>
              </w:rPr>
              <w:t xml:space="preserve"> The mantissa is a &lt;10.16&gt; format.</w:t>
            </w:r>
          </w:p>
          <w:p w:rsidR="00240793" w:rsidRDefault="00240793" w:rsidP="0002335E">
            <w:pPr>
              <w:rPr>
                <w:rFonts w:ascii="Courier New" w:hAnsi="Courier New" w:cs="Courier New"/>
                <w:sz w:val="20"/>
              </w:rPr>
            </w:pPr>
            <w:r>
              <w:rPr>
                <w:rFonts w:ascii="Courier New" w:hAnsi="Courier New" w:cs="Courier New"/>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82"/>
              <w:gridCol w:w="1537"/>
              <w:gridCol w:w="5403"/>
            </w:tblGrid>
            <w:tr w:rsidR="00240793" w:rsidRPr="00BB2BC4" w:rsidTr="0002335E">
              <w:tc>
                <w:tcPr>
                  <w:tcW w:w="1582"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Word#</w:t>
                  </w:r>
                </w:p>
              </w:tc>
              <w:tc>
                <w:tcPr>
                  <w:tcW w:w="1537"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Bit[31..16]</w:t>
                  </w:r>
                </w:p>
              </w:tc>
              <w:tc>
                <w:tcPr>
                  <w:tcW w:w="5403"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Bit[15..0]</w:t>
                  </w:r>
                </w:p>
              </w:tc>
            </w:tr>
            <w:tr w:rsidR="00240793" w:rsidRPr="00BB2BC4" w:rsidTr="0002335E">
              <w:tc>
                <w:tcPr>
                  <w:tcW w:w="1582"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0</w:t>
                  </w:r>
                </w:p>
              </w:tc>
              <w:tc>
                <w:tcPr>
                  <w:tcW w:w="1537"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Not Used</w:t>
                  </w:r>
                </w:p>
              </w:tc>
              <w:tc>
                <w:tcPr>
                  <w:tcW w:w="5403"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Peak power</w:t>
                  </w:r>
                </w:p>
                <w:p w:rsidR="00240793" w:rsidRPr="00BB2BC4" w:rsidRDefault="00240793" w:rsidP="0002335E">
                  <w:pPr>
                    <w:rPr>
                      <w:rFonts w:ascii="Courier New" w:hAnsi="Courier New" w:cs="Courier New"/>
                      <w:sz w:val="20"/>
                    </w:rPr>
                  </w:pPr>
                  <w:proofErr w:type="gramStart"/>
                  <w:r w:rsidRPr="00BB2BC4">
                    <w:rPr>
                      <w:rFonts w:ascii="Courier New" w:hAnsi="Courier New" w:cs="Courier New"/>
                      <w:sz w:val="20"/>
                    </w:rPr>
                    <w:t>Bit[</w:t>
                  </w:r>
                  <w:proofErr w:type="gramEnd"/>
                  <w:r w:rsidRPr="00BB2BC4">
                    <w:rPr>
                      <w:rFonts w:ascii="Courier New" w:hAnsi="Courier New" w:cs="Courier New"/>
                      <w:sz w:val="20"/>
                    </w:rPr>
                    <w:t>15..6], 10-bits integer portion of mantissa.</w:t>
                  </w:r>
                </w:p>
                <w:p w:rsidR="00240793" w:rsidRPr="00BB2BC4" w:rsidRDefault="00240793" w:rsidP="0002335E">
                  <w:pPr>
                    <w:rPr>
                      <w:rFonts w:ascii="Courier New" w:hAnsi="Courier New" w:cs="Courier New"/>
                      <w:sz w:val="20"/>
                    </w:rPr>
                  </w:pPr>
                  <w:r w:rsidRPr="00BB2BC4">
                    <w:rPr>
                      <w:rFonts w:ascii="Courier New" w:hAnsi="Courier New" w:cs="Courier New"/>
                      <w:sz w:val="20"/>
                    </w:rPr>
                    <w:t>Bit[5..0], 6-bits exponent (of 2-based)</w:t>
                  </w:r>
                </w:p>
              </w:tc>
            </w:tr>
            <w:tr w:rsidR="00240793" w:rsidRPr="00BB2BC4" w:rsidTr="0002335E">
              <w:tc>
                <w:tcPr>
                  <w:tcW w:w="1582"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1</w:t>
                  </w:r>
                </w:p>
              </w:tc>
              <w:tc>
                <w:tcPr>
                  <w:tcW w:w="1537"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Not Used</w:t>
                  </w:r>
                </w:p>
              </w:tc>
              <w:tc>
                <w:tcPr>
                  <w:tcW w:w="5403"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 xml:space="preserve">Peak power </w:t>
                  </w:r>
                </w:p>
                <w:p w:rsidR="00240793" w:rsidRPr="00BB2BC4" w:rsidRDefault="00240793" w:rsidP="0002335E">
                  <w:pPr>
                    <w:rPr>
                      <w:rFonts w:ascii="Courier New" w:hAnsi="Courier New" w:cs="Courier New"/>
                      <w:sz w:val="20"/>
                    </w:rPr>
                  </w:pPr>
                  <w:r w:rsidRPr="00BB2BC4">
                    <w:rPr>
                      <w:rFonts w:ascii="Courier New" w:hAnsi="Courier New" w:cs="Courier New"/>
                      <w:sz w:val="20"/>
                    </w:rPr>
                    <w:t>16-bits fraction portion of mantissa.</w:t>
                  </w:r>
                </w:p>
              </w:tc>
            </w:tr>
            <w:tr w:rsidR="00240793" w:rsidRPr="00BB2BC4" w:rsidTr="0002335E">
              <w:tc>
                <w:tcPr>
                  <w:tcW w:w="1582"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2</w:t>
                  </w:r>
                </w:p>
              </w:tc>
              <w:tc>
                <w:tcPr>
                  <w:tcW w:w="1537"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Not Used</w:t>
                  </w:r>
                </w:p>
              </w:tc>
              <w:tc>
                <w:tcPr>
                  <w:tcW w:w="5403"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RMS power</w:t>
                  </w:r>
                </w:p>
                <w:p w:rsidR="00240793" w:rsidRPr="00BB2BC4" w:rsidRDefault="00240793" w:rsidP="0002335E">
                  <w:pPr>
                    <w:rPr>
                      <w:rFonts w:ascii="Courier New" w:hAnsi="Courier New" w:cs="Courier New"/>
                      <w:sz w:val="20"/>
                    </w:rPr>
                  </w:pPr>
                  <w:proofErr w:type="gramStart"/>
                  <w:r w:rsidRPr="00BB2BC4">
                    <w:rPr>
                      <w:rFonts w:ascii="Courier New" w:hAnsi="Courier New" w:cs="Courier New"/>
                      <w:sz w:val="20"/>
                    </w:rPr>
                    <w:t>Bit[</w:t>
                  </w:r>
                  <w:proofErr w:type="gramEnd"/>
                  <w:r w:rsidRPr="00BB2BC4">
                    <w:rPr>
                      <w:rFonts w:ascii="Courier New" w:hAnsi="Courier New" w:cs="Courier New"/>
                      <w:sz w:val="20"/>
                    </w:rPr>
                    <w:t>15..6], 10-bits integer portion of mantissa.</w:t>
                  </w:r>
                </w:p>
                <w:p w:rsidR="00240793" w:rsidRPr="00BB2BC4" w:rsidRDefault="00240793" w:rsidP="0002335E">
                  <w:pPr>
                    <w:rPr>
                      <w:rFonts w:ascii="Courier New" w:hAnsi="Courier New" w:cs="Courier New"/>
                      <w:sz w:val="20"/>
                    </w:rPr>
                  </w:pPr>
                  <w:r w:rsidRPr="00BB2BC4">
                    <w:rPr>
                      <w:rFonts w:ascii="Courier New" w:hAnsi="Courier New" w:cs="Courier New"/>
                      <w:sz w:val="20"/>
                    </w:rPr>
                    <w:t>Bit[5..0], 6-bits exponent (of 2-based)</w:t>
                  </w:r>
                </w:p>
              </w:tc>
            </w:tr>
            <w:tr w:rsidR="00240793" w:rsidRPr="00BB2BC4" w:rsidTr="0002335E">
              <w:tc>
                <w:tcPr>
                  <w:tcW w:w="1582"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3</w:t>
                  </w:r>
                </w:p>
              </w:tc>
              <w:tc>
                <w:tcPr>
                  <w:tcW w:w="1537"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Not Used</w:t>
                  </w:r>
                </w:p>
              </w:tc>
              <w:tc>
                <w:tcPr>
                  <w:tcW w:w="5403"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RMS power</w:t>
                  </w:r>
                </w:p>
                <w:p w:rsidR="00240793" w:rsidRPr="00BB2BC4" w:rsidRDefault="00240793" w:rsidP="0002335E">
                  <w:pPr>
                    <w:rPr>
                      <w:rFonts w:ascii="Courier New" w:hAnsi="Courier New" w:cs="Courier New"/>
                      <w:sz w:val="20"/>
                    </w:rPr>
                  </w:pPr>
                  <w:r w:rsidRPr="00BB2BC4">
                    <w:rPr>
                      <w:rFonts w:ascii="Courier New" w:hAnsi="Courier New" w:cs="Courier New"/>
                      <w:sz w:val="20"/>
                    </w:rPr>
                    <w:t>16-bits fraction portion of mantissa.</w:t>
                  </w:r>
                </w:p>
              </w:tc>
            </w:tr>
          </w:tbl>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Pr>
                <w:rFonts w:ascii="Courier New" w:hAnsi="Courier New" w:cs="Courier New"/>
                <w:sz w:val="20"/>
              </w:rPr>
              <w:t>There’re total 16 power meters for BBTX, result total 64 words. A DMA transact uploads all 64 words in one shot.</w:t>
            </w:r>
            <w:r>
              <w:rPr>
                <w:rFonts w:ascii="Courier New" w:hAnsi="Courier New" w:cs="Courier New"/>
                <w:sz w:val="20"/>
              </w:rPr>
              <w:br/>
            </w:r>
          </w:p>
          <w:p w:rsidR="00240793" w:rsidRPr="00795220" w:rsidRDefault="00240793" w:rsidP="0002335E">
            <w:pPr>
              <w:rPr>
                <w:rFonts w:ascii="Courier New" w:hAnsi="Courier New" w:cs="Courier New"/>
                <w:sz w:val="20"/>
              </w:rPr>
            </w:pPr>
            <w:r>
              <w:rPr>
                <w:rFonts w:ascii="Courier New" w:hAnsi="Courier New" w:cs="Courier New"/>
                <w:sz w:val="20"/>
              </w:rPr>
              <w:t>When BBTX power meter DMA already opened, call this API again will get error DFE</w:t>
            </w:r>
            <w:r w:rsidRPr="009674C4">
              <w:rPr>
                <w:rFonts w:ascii="Courier New" w:hAnsi="Courier New" w:cs="Courier New"/>
                <w:sz w:val="20"/>
              </w:rPr>
              <w:t>_ERR_ALREADY_OPENED</w:t>
            </w:r>
            <w:r>
              <w:rPr>
                <w:rFonts w:ascii="Courier New" w:hAnsi="Courier New" w:cs="Courier New"/>
                <w:sz w:val="20"/>
              </w:rPr>
              <w:t>.</w:t>
            </w: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lastRenderedPageBreak/>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cppDmaId</w:t>
            </w:r>
          </w:p>
        </w:tc>
        <w:tc>
          <w:tcPr>
            <w:tcW w:w="6408" w:type="dxa"/>
          </w:tcPr>
          <w:p w:rsidR="00240793"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CPP/DMA channel Id</w:t>
            </w:r>
          </w:p>
          <w:p w:rsidR="00240793" w:rsidRDefault="00240793" w:rsidP="0002335E">
            <w:pPr>
              <w:rPr>
                <w:rFonts w:ascii="Courier New" w:hAnsi="Courier New" w:cs="Courier New"/>
                <w:sz w:val="20"/>
              </w:rPr>
            </w:pPr>
            <w:r>
              <w:rPr>
                <w:rFonts w:ascii="Courier New" w:hAnsi="Courier New" w:cs="Courier New"/>
                <w:sz w:val="20"/>
              </w:rPr>
              <w:t xml:space="preserve">  0 ~ 31, open with specified channel</w:t>
            </w:r>
          </w:p>
          <w:p w:rsidR="00240793" w:rsidRPr="00795220" w:rsidRDefault="00240793" w:rsidP="0002335E">
            <w:pPr>
              <w:rPr>
                <w:rFonts w:ascii="Courier New" w:hAnsi="Courier New" w:cs="Courier New"/>
                <w:sz w:val="20"/>
              </w:rPr>
            </w:pPr>
            <w:r>
              <w:rPr>
                <w:rFonts w:ascii="Courier New" w:hAnsi="Courier New" w:cs="Courier New"/>
                <w:sz w:val="20"/>
              </w:rPr>
              <w:t xml:space="preserve">  DFE_FL</w:t>
            </w:r>
            <w:r w:rsidRPr="00FA0290">
              <w:rPr>
                <w:rFonts w:ascii="Courier New" w:hAnsi="Courier New" w:cs="Courier New"/>
                <w:sz w:val="20"/>
              </w:rPr>
              <w:t>_CPP_OPEN_ANY</w:t>
            </w:r>
            <w:r>
              <w:rPr>
                <w:rFonts w:ascii="Courier New" w:hAnsi="Courier New" w:cs="Courier New"/>
                <w:sz w:val="20"/>
              </w:rPr>
              <w:t>, open with any available channel</w:t>
            </w:r>
          </w:p>
        </w:tc>
      </w:tr>
      <w:tr w:rsidR="00240793" w:rsidRPr="00795220" w:rsidTr="0002335E">
        <w:tc>
          <w:tcPr>
            <w:tcW w:w="2340" w:type="dxa"/>
          </w:tcPr>
          <w:p w:rsidR="00240793" w:rsidRDefault="00240793" w:rsidP="0002335E">
            <w:pPr>
              <w:rPr>
                <w:rFonts w:ascii="Courier New" w:hAnsi="Courier New" w:cs="Courier New"/>
                <w:sz w:val="20"/>
              </w:rPr>
            </w:pPr>
            <w:r w:rsidRPr="00A83DAE">
              <w:rPr>
                <w:rFonts w:ascii="Courier New" w:hAnsi="Courier New" w:cs="Courier New"/>
                <w:sz w:val="20"/>
              </w:rPr>
              <w:t>cppDescripId</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 CPP/DMA descriptor Id</w:t>
            </w:r>
          </w:p>
          <w:p w:rsidR="00240793" w:rsidRDefault="00240793" w:rsidP="0002335E">
            <w:pPr>
              <w:rPr>
                <w:rFonts w:ascii="Courier New" w:hAnsi="Courier New" w:cs="Courier New"/>
                <w:sz w:val="20"/>
              </w:rPr>
            </w:pPr>
            <w:r>
              <w:rPr>
                <w:rFonts w:ascii="Courier New" w:hAnsi="Courier New" w:cs="Courier New"/>
                <w:sz w:val="20"/>
              </w:rPr>
              <w:t xml:space="preserve">  0 ~ 127, open with specified descriptor</w:t>
            </w:r>
          </w:p>
          <w:p w:rsidR="00240793" w:rsidRPr="00795220" w:rsidRDefault="00240793" w:rsidP="0002335E">
            <w:pPr>
              <w:rPr>
                <w:rFonts w:ascii="Courier New" w:hAnsi="Courier New" w:cs="Courier New"/>
                <w:sz w:val="20"/>
              </w:rPr>
            </w:pPr>
            <w:r>
              <w:rPr>
                <w:rFonts w:ascii="Courier New" w:hAnsi="Courier New" w:cs="Courier New"/>
                <w:sz w:val="20"/>
              </w:rPr>
              <w:t xml:space="preserve">  DFE_FL</w:t>
            </w:r>
            <w:r w:rsidRPr="00FA0290">
              <w:rPr>
                <w:rFonts w:ascii="Courier New" w:hAnsi="Courier New" w:cs="Courier New"/>
                <w:sz w:val="20"/>
              </w:rPr>
              <w:t>_CPP_OPEN_ANY</w:t>
            </w:r>
            <w:r>
              <w:rPr>
                <w:rFonts w:ascii="Courier New" w:hAnsi="Courier New" w:cs="Courier New"/>
                <w:sz w:val="20"/>
              </w:rPr>
              <w:t>, open with any available descriptor</w:t>
            </w:r>
          </w:p>
        </w:tc>
      </w:tr>
      <w:tr w:rsidR="00240793" w:rsidRPr="00795220" w:rsidTr="0002335E">
        <w:tc>
          <w:tcPr>
            <w:tcW w:w="2340" w:type="dxa"/>
          </w:tcPr>
          <w:p w:rsidR="00240793" w:rsidRPr="00A83DAE" w:rsidRDefault="00240793" w:rsidP="0002335E">
            <w:pPr>
              <w:rPr>
                <w:rFonts w:ascii="Courier New" w:hAnsi="Courier New" w:cs="Courier New"/>
                <w:sz w:val="20"/>
              </w:rPr>
            </w:pPr>
            <w:r w:rsidRPr="00A83DAE">
              <w:rPr>
                <w:rFonts w:ascii="Courier New" w:hAnsi="Courier New" w:cs="Courier New"/>
                <w:sz w:val="20"/>
              </w:rPr>
              <w:t>iqnChnl</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 IQN2 CTL Ingress channel number, 0 ~ 15</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Default="00240793" w:rsidP="0002335E">
            <w:pPr>
              <w:rPr>
                <w:rFonts w:ascii="Courier New" w:hAnsi="Courier New" w:cs="Courier New"/>
                <w:sz w:val="20"/>
              </w:rPr>
            </w:pPr>
            <w:r>
              <w:rPr>
                <w:rFonts w:ascii="Courier New" w:hAnsi="Courier New" w:cs="Courier New"/>
                <w:sz w:val="20"/>
              </w:rPr>
              <w:t>DFE</w:t>
            </w:r>
            <w:r w:rsidRPr="009674C4">
              <w:rPr>
                <w:rFonts w:ascii="Courier New" w:hAnsi="Courier New" w:cs="Courier New"/>
                <w:sz w:val="20"/>
              </w:rPr>
              <w:t>_ERR_CPP_DMA_NOT_AVAILABLE</w:t>
            </w:r>
            <w:r>
              <w:rPr>
                <w:rFonts w:ascii="Courier New" w:hAnsi="Courier New" w:cs="Courier New"/>
                <w:sz w:val="20"/>
              </w:rPr>
              <w:t xml:space="preserve">, if </w:t>
            </w:r>
            <w:r w:rsidRPr="009674C4">
              <w:rPr>
                <w:rFonts w:ascii="Courier New" w:hAnsi="Courier New" w:cs="Courier New"/>
                <w:sz w:val="20"/>
              </w:rPr>
              <w:t>CPP/DMA channel not available</w:t>
            </w:r>
          </w:p>
          <w:p w:rsidR="00240793" w:rsidRDefault="00240793" w:rsidP="0002335E">
            <w:pPr>
              <w:rPr>
                <w:rFonts w:ascii="Courier New" w:hAnsi="Courier New" w:cs="Courier New"/>
                <w:sz w:val="20"/>
              </w:rPr>
            </w:pPr>
            <w:r>
              <w:rPr>
                <w:rFonts w:ascii="Courier New" w:hAnsi="Courier New" w:cs="Courier New"/>
                <w:sz w:val="20"/>
              </w:rPr>
              <w:t>DFE</w:t>
            </w:r>
            <w:r w:rsidRPr="009674C4">
              <w:rPr>
                <w:rFonts w:ascii="Courier New" w:hAnsi="Courier New" w:cs="Courier New"/>
                <w:sz w:val="20"/>
              </w:rPr>
              <w:t>_ERR_CPP_DESCRIP_NOT_AVAILABLE,</w:t>
            </w:r>
            <w:r>
              <w:rPr>
                <w:rFonts w:ascii="Courier New" w:hAnsi="Courier New" w:cs="Courier New"/>
                <w:sz w:val="20"/>
              </w:rPr>
              <w:t xml:space="preserve"> if </w:t>
            </w:r>
            <w:r w:rsidRPr="009674C4">
              <w:rPr>
                <w:rFonts w:ascii="Courier New" w:hAnsi="Courier New" w:cs="Courier New"/>
                <w:sz w:val="20"/>
              </w:rPr>
              <w:t>CPP/Descriptor not available</w:t>
            </w:r>
          </w:p>
          <w:p w:rsidR="00240793" w:rsidRPr="00795220" w:rsidRDefault="00240793" w:rsidP="0002335E">
            <w:pPr>
              <w:rPr>
                <w:rFonts w:ascii="Courier New" w:hAnsi="Courier New" w:cs="Courier New"/>
                <w:sz w:val="20"/>
              </w:rPr>
            </w:pPr>
            <w:r>
              <w:rPr>
                <w:rFonts w:ascii="Courier New" w:hAnsi="Courier New" w:cs="Courier New"/>
                <w:sz w:val="20"/>
              </w:rPr>
              <w:t>DFE</w:t>
            </w:r>
            <w:r w:rsidRPr="009674C4">
              <w:rPr>
                <w:rFonts w:ascii="Courier New" w:hAnsi="Courier New" w:cs="Courier New"/>
                <w:sz w:val="20"/>
              </w:rPr>
              <w:t>_ERR_ALREADY_OPENED</w:t>
            </w:r>
            <w:r>
              <w:rPr>
                <w:rFonts w:ascii="Courier New" w:hAnsi="Courier New" w:cs="Courier New"/>
                <w:sz w:val="20"/>
              </w:rPr>
              <w:t>, if BBTX power meter DMA already opened</w:t>
            </w:r>
          </w:p>
          <w:p w:rsidR="00240793" w:rsidRDefault="00240793" w:rsidP="0002335E">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23"/>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23"/>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02335E">
            <w:pPr>
              <w:numPr>
                <w:ilvl w:val="0"/>
                <w:numId w:val="23"/>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02335E">
            <w:pPr>
              <w:ind w:left="720"/>
              <w:rPr>
                <w:rFonts w:ascii="Courier New" w:hAnsi="Courier New" w:cs="Courier New"/>
                <w:sz w:val="20"/>
              </w:rPr>
            </w:pPr>
          </w:p>
        </w:tc>
      </w:tr>
    </w:tbl>
    <w:p w:rsidR="00240793" w:rsidRPr="00A83DAE" w:rsidRDefault="00240793" w:rsidP="0023457F"/>
    <w:p w:rsidR="00240793" w:rsidRDefault="00240793" w:rsidP="0023457F">
      <w:pPr>
        <w:pStyle w:val="Heading2"/>
      </w:pPr>
      <w:bookmarkStart w:id="162" w:name="_Toc363135676"/>
      <w:bookmarkStart w:id="163" w:name="_Toc364329892"/>
      <w:bookmarkStart w:id="164" w:name="_Toc364177877"/>
      <w:bookmarkStart w:id="165" w:name="_Toc432425398"/>
      <w:r>
        <w:t>Close BBTX Power Meter DMA</w:t>
      </w:r>
      <w:bookmarkEnd w:id="162"/>
      <w:bookmarkEnd w:id="163"/>
      <w:bookmarkEnd w:id="164"/>
      <w:bookmarkEnd w:id="165"/>
    </w:p>
    <w:p w:rsidR="00240793" w:rsidRDefault="00240793" w:rsidP="0023457F">
      <w:r>
        <w:t xml:space="preserve">Close BBTX Power Meter DMA and free recourses. </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C51C7" w:rsidRDefault="00240793" w:rsidP="0002335E">
            <w:pPr>
              <w:rPr>
                <w:rFonts w:ascii="Courier New" w:hAnsi="Courier New" w:cs="Courier New"/>
                <w:sz w:val="20"/>
              </w:rPr>
            </w:pPr>
            <w:r>
              <w:rPr>
                <w:rFonts w:ascii="Courier New" w:hAnsi="Courier New" w:cs="Courier New"/>
                <w:sz w:val="20"/>
              </w:rPr>
              <w:t>DFE</w:t>
            </w:r>
            <w:r w:rsidRPr="007C51C7">
              <w:rPr>
                <w:rFonts w:ascii="Courier New" w:hAnsi="Courier New" w:cs="Courier New"/>
                <w:sz w:val="20"/>
              </w:rPr>
              <w:t xml:space="preserve">_Err </w:t>
            </w:r>
            <w:r>
              <w:rPr>
                <w:rFonts w:ascii="Courier New" w:hAnsi="Courier New" w:cs="Courier New"/>
                <w:sz w:val="20"/>
              </w:rPr>
              <w:t>Dfe</w:t>
            </w:r>
            <w:r w:rsidRPr="007C51C7">
              <w:rPr>
                <w:rFonts w:ascii="Courier New" w:hAnsi="Courier New" w:cs="Courier New"/>
                <w:sz w:val="20"/>
              </w:rPr>
              <w:t>_</w:t>
            </w:r>
            <w:r>
              <w:rPr>
                <w:rFonts w:ascii="Courier New" w:hAnsi="Courier New" w:cs="Courier New"/>
                <w:sz w:val="20"/>
              </w:rPr>
              <w:t>close</w:t>
            </w:r>
            <w:r w:rsidRPr="007C51C7">
              <w:rPr>
                <w:rFonts w:ascii="Courier New" w:hAnsi="Courier New" w:cs="Courier New"/>
                <w:sz w:val="20"/>
              </w:rPr>
              <w:t>BbtxPowmtr</w:t>
            </w:r>
          </w:p>
          <w:p w:rsidR="00240793" w:rsidRPr="007C51C7" w:rsidRDefault="00240793" w:rsidP="0002335E">
            <w:pPr>
              <w:rPr>
                <w:rFonts w:ascii="Courier New" w:hAnsi="Courier New" w:cs="Courier New"/>
                <w:sz w:val="20"/>
              </w:rPr>
            </w:pPr>
            <w:r w:rsidRPr="007C51C7">
              <w:rPr>
                <w:rFonts w:ascii="Courier New" w:hAnsi="Courier New" w:cs="Courier New"/>
                <w:sz w:val="20"/>
              </w:rPr>
              <w:t>(</w:t>
            </w:r>
          </w:p>
          <w:p w:rsidR="00240793" w:rsidRPr="007C51C7" w:rsidRDefault="00240793" w:rsidP="0002335E">
            <w:pPr>
              <w:rPr>
                <w:rFonts w:ascii="Courier New" w:hAnsi="Courier New" w:cs="Courier New"/>
                <w:sz w:val="20"/>
              </w:rPr>
            </w:pPr>
            <w:r>
              <w:rPr>
                <w:rFonts w:ascii="Courier New" w:hAnsi="Courier New" w:cs="Courier New"/>
                <w:sz w:val="20"/>
              </w:rPr>
              <w:t xml:space="preserve">    DFE_Handle hDfe</w:t>
            </w:r>
          </w:p>
          <w:p w:rsidR="00240793" w:rsidRPr="00795220" w:rsidRDefault="00240793" w:rsidP="0002335E">
            <w:pPr>
              <w:rPr>
                <w:rFonts w:ascii="Courier New" w:hAnsi="Courier New" w:cs="Courier New"/>
                <w:sz w:val="20"/>
              </w:rPr>
            </w:pPr>
            <w:r w:rsidRPr="007C51C7">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Close BBTX power meter DMA and free resources allocated by Dfe</w:t>
            </w:r>
            <w:r w:rsidRPr="009674C4">
              <w:rPr>
                <w:rFonts w:ascii="Courier New" w:hAnsi="Courier New" w:cs="Courier New"/>
                <w:sz w:val="20"/>
              </w:rPr>
              <w:t>_</w:t>
            </w:r>
            <w:proofErr w:type="gramStart"/>
            <w:r w:rsidRPr="009674C4">
              <w:rPr>
                <w:rFonts w:ascii="Courier New" w:hAnsi="Courier New" w:cs="Courier New"/>
                <w:sz w:val="20"/>
              </w:rPr>
              <w:t>openBbtxPowmtrDma</w:t>
            </w:r>
            <w:r>
              <w:rPr>
                <w:rFonts w:ascii="Courier New" w:hAnsi="Courier New" w:cs="Courier New"/>
                <w:sz w:val="20"/>
              </w:rPr>
              <w:t>(</w:t>
            </w:r>
            <w:proofErr w:type="gramEnd"/>
            <w:r>
              <w:rPr>
                <w:rFonts w:ascii="Courier New" w:hAnsi="Courier New" w:cs="Courier New"/>
                <w:sz w:val="20"/>
              </w:rPr>
              <w:t xml:space="preserve">). </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02335E">
            <w:pPr>
              <w:rPr>
                <w:rFonts w:ascii="Courier New" w:hAnsi="Courier New" w:cs="Courier New"/>
                <w:sz w:val="20"/>
              </w:rPr>
            </w:pPr>
            <w:r>
              <w:rPr>
                <w:rFonts w:ascii="Courier New" w:hAnsi="Courier New" w:cs="Courier New"/>
                <w:sz w:val="20"/>
              </w:rPr>
              <w:t>DFE</w:t>
            </w:r>
            <w:r w:rsidRPr="00474117">
              <w:rPr>
                <w:rFonts w:ascii="Courier New" w:hAnsi="Courier New" w:cs="Courier New"/>
                <w:sz w:val="20"/>
              </w:rPr>
              <w:t>_ERR_CPP_DMA_</w:t>
            </w:r>
            <w:r>
              <w:rPr>
                <w:rFonts w:ascii="Courier New" w:hAnsi="Courier New" w:cs="Courier New"/>
                <w:sz w:val="20"/>
              </w:rPr>
              <w:t>NOT_VALID, if CPP/DMA handle not valid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24"/>
              </w:numPr>
              <w:rPr>
                <w:rFonts w:ascii="Courier New" w:hAnsi="Courier New" w:cs="Courier New"/>
                <w:sz w:val="20"/>
              </w:rPr>
            </w:pPr>
            <w:proofErr w:type="gramStart"/>
            <w:r w:rsidRPr="00795220">
              <w:rPr>
                <w:rFonts w:ascii="Courier New" w:hAnsi="Courier New" w:cs="Courier New"/>
                <w:sz w:val="20"/>
              </w:rPr>
              <w:lastRenderedPageBreak/>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24"/>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02335E">
            <w:pPr>
              <w:numPr>
                <w:ilvl w:val="0"/>
                <w:numId w:val="24"/>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Default="00240793" w:rsidP="0002335E">
            <w:pPr>
              <w:numPr>
                <w:ilvl w:val="0"/>
                <w:numId w:val="24"/>
              </w:numPr>
              <w:rPr>
                <w:rFonts w:ascii="Courier New" w:hAnsi="Courier New" w:cs="Courier New"/>
                <w:sz w:val="20"/>
              </w:rPr>
            </w:pPr>
            <w:r>
              <w:rPr>
                <w:rFonts w:ascii="Courier New" w:hAnsi="Courier New" w:cs="Courier New"/>
                <w:sz w:val="20"/>
              </w:rPr>
              <w:t>Dfe</w:t>
            </w:r>
            <w:r w:rsidRPr="00A83DAE">
              <w:rPr>
                <w:rFonts w:ascii="Courier New" w:hAnsi="Courier New" w:cs="Courier New"/>
                <w:sz w:val="20"/>
              </w:rPr>
              <w:t>_</w:t>
            </w:r>
            <w:proofErr w:type="gramStart"/>
            <w:r w:rsidRPr="00A83DAE">
              <w:rPr>
                <w:rFonts w:ascii="Courier New" w:hAnsi="Courier New" w:cs="Courier New"/>
                <w:sz w:val="20"/>
              </w:rPr>
              <w:t>openBbtxPowmtrDma</w:t>
            </w:r>
            <w:r>
              <w:rPr>
                <w:rFonts w:ascii="Courier New" w:hAnsi="Courier New" w:cs="Courier New"/>
                <w:sz w:val="20"/>
              </w:rPr>
              <w:t>(</w:t>
            </w:r>
            <w:proofErr w:type="gramEnd"/>
            <w:r>
              <w:rPr>
                <w:rFonts w:ascii="Courier New" w:hAnsi="Courier New" w:cs="Courier New"/>
                <w:sz w:val="20"/>
              </w:rPr>
              <w:t>) has called OK.</w:t>
            </w:r>
          </w:p>
          <w:p w:rsidR="00240793" w:rsidRPr="00795220" w:rsidRDefault="00240793" w:rsidP="0002335E">
            <w:pPr>
              <w:ind w:left="720"/>
              <w:rPr>
                <w:rFonts w:ascii="Courier New" w:hAnsi="Courier New" w:cs="Courier New"/>
                <w:sz w:val="20"/>
              </w:rPr>
            </w:pPr>
          </w:p>
        </w:tc>
      </w:tr>
    </w:tbl>
    <w:p w:rsidR="00240793" w:rsidRPr="007C51C7" w:rsidRDefault="00240793" w:rsidP="0023457F"/>
    <w:p w:rsidR="00240793" w:rsidRDefault="00240793" w:rsidP="0023457F">
      <w:pPr>
        <w:pStyle w:val="Heading2"/>
      </w:pPr>
      <w:bookmarkStart w:id="166" w:name="_Toc363135677"/>
      <w:bookmarkStart w:id="167" w:name="_Toc364329893"/>
      <w:bookmarkStart w:id="168" w:name="_Toc364177878"/>
      <w:bookmarkStart w:id="169" w:name="_Toc432425399"/>
      <w:r>
        <w:t>Enable BBTX Power Meter DMA</w:t>
      </w:r>
      <w:bookmarkEnd w:id="166"/>
      <w:bookmarkEnd w:id="167"/>
      <w:bookmarkEnd w:id="168"/>
      <w:bookmarkEnd w:id="169"/>
    </w:p>
    <w:p w:rsidR="00240793" w:rsidRDefault="00240793" w:rsidP="0023457F">
      <w:r>
        <w:t xml:space="preserve">Enable BBTX Power Meter DMA. </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C51C7" w:rsidRDefault="00240793" w:rsidP="0002335E">
            <w:pPr>
              <w:rPr>
                <w:rFonts w:ascii="Courier New" w:hAnsi="Courier New" w:cs="Courier New"/>
                <w:sz w:val="20"/>
              </w:rPr>
            </w:pPr>
            <w:r>
              <w:rPr>
                <w:rFonts w:ascii="Courier New" w:hAnsi="Courier New" w:cs="Courier New"/>
                <w:sz w:val="20"/>
              </w:rPr>
              <w:t>DFE</w:t>
            </w:r>
            <w:r w:rsidRPr="007C51C7">
              <w:rPr>
                <w:rFonts w:ascii="Courier New" w:hAnsi="Courier New" w:cs="Courier New"/>
                <w:sz w:val="20"/>
              </w:rPr>
              <w:t xml:space="preserve">_Err </w:t>
            </w:r>
            <w:r>
              <w:rPr>
                <w:rFonts w:ascii="Courier New" w:hAnsi="Courier New" w:cs="Courier New"/>
                <w:sz w:val="20"/>
              </w:rPr>
              <w:t>Dfe</w:t>
            </w:r>
            <w:r w:rsidRPr="007C51C7">
              <w:rPr>
                <w:rFonts w:ascii="Courier New" w:hAnsi="Courier New" w:cs="Courier New"/>
                <w:sz w:val="20"/>
              </w:rPr>
              <w:t>_</w:t>
            </w:r>
            <w:r>
              <w:rPr>
                <w:rFonts w:ascii="Courier New" w:hAnsi="Courier New" w:cs="Courier New"/>
                <w:sz w:val="20"/>
              </w:rPr>
              <w:t>enable</w:t>
            </w:r>
            <w:r w:rsidRPr="007C51C7">
              <w:rPr>
                <w:rFonts w:ascii="Courier New" w:hAnsi="Courier New" w:cs="Courier New"/>
                <w:sz w:val="20"/>
              </w:rPr>
              <w:t>BbtxPowmtr</w:t>
            </w:r>
          </w:p>
          <w:p w:rsidR="00240793" w:rsidRPr="007C51C7" w:rsidRDefault="00240793" w:rsidP="0002335E">
            <w:pPr>
              <w:rPr>
                <w:rFonts w:ascii="Courier New" w:hAnsi="Courier New" w:cs="Courier New"/>
                <w:sz w:val="20"/>
              </w:rPr>
            </w:pPr>
            <w:r w:rsidRPr="007C51C7">
              <w:rPr>
                <w:rFonts w:ascii="Courier New" w:hAnsi="Courier New" w:cs="Courier New"/>
                <w:sz w:val="20"/>
              </w:rPr>
              <w:t>(</w:t>
            </w:r>
          </w:p>
          <w:p w:rsidR="00240793" w:rsidRDefault="00240793" w:rsidP="0002335E">
            <w:pPr>
              <w:ind w:firstLine="480"/>
              <w:rPr>
                <w:rFonts w:ascii="Courier New" w:hAnsi="Courier New" w:cs="Courier New"/>
                <w:sz w:val="20"/>
              </w:rPr>
            </w:pPr>
            <w:r>
              <w:rPr>
                <w:rFonts w:ascii="Courier New" w:hAnsi="Courier New" w:cs="Courier New"/>
                <w:sz w:val="20"/>
              </w:rPr>
              <w:t>DFE_Handle hDfe,</w:t>
            </w:r>
          </w:p>
          <w:p w:rsidR="00240793" w:rsidRPr="007C51C7" w:rsidRDefault="00240793" w:rsidP="0002335E">
            <w:pPr>
              <w:ind w:firstLine="480"/>
              <w:rPr>
                <w:rFonts w:ascii="Courier New" w:hAnsi="Courier New" w:cs="Courier New"/>
                <w:sz w:val="20"/>
              </w:rPr>
            </w:pPr>
            <w:r>
              <w:rPr>
                <w:rFonts w:ascii="Courier New" w:hAnsi="Courier New" w:cs="Courier New"/>
                <w:sz w:val="20"/>
              </w:rPr>
              <w:t>Uint32 pmId</w:t>
            </w:r>
          </w:p>
          <w:p w:rsidR="00240793" w:rsidRPr="00795220" w:rsidRDefault="00240793" w:rsidP="0002335E">
            <w:pPr>
              <w:rPr>
                <w:rFonts w:ascii="Courier New" w:hAnsi="Courier New" w:cs="Courier New"/>
                <w:sz w:val="20"/>
              </w:rPr>
            </w:pPr>
            <w:r w:rsidRPr="007C51C7">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Enable CPP/DMA for BBTX Power Meter DMA by doing following</w:t>
            </w:r>
          </w:p>
          <w:p w:rsidR="00240793" w:rsidRDefault="00240793" w:rsidP="0002335E">
            <w:pPr>
              <w:numPr>
                <w:ilvl w:val="0"/>
                <w:numId w:val="26"/>
              </w:numPr>
              <w:rPr>
                <w:rFonts w:ascii="Courier New" w:hAnsi="Courier New" w:cs="Courier New"/>
                <w:sz w:val="20"/>
              </w:rPr>
            </w:pPr>
            <w:r>
              <w:rPr>
                <w:rFonts w:ascii="Courier New" w:hAnsi="Courier New" w:cs="Courier New"/>
                <w:sz w:val="20"/>
              </w:rPr>
              <w:t xml:space="preserve">Set dma_ssel to sense </w:t>
            </w:r>
            <w:r w:rsidRPr="00F70D37">
              <w:rPr>
                <w:rFonts w:ascii="Courier New" w:hAnsi="Courier New" w:cs="Courier New"/>
                <w:sz w:val="20"/>
              </w:rPr>
              <w:t>ALT_BBTX_PWRMTR</w:t>
            </w:r>
          </w:p>
          <w:p w:rsidR="00240793" w:rsidRDefault="00240793" w:rsidP="0002335E">
            <w:pPr>
              <w:numPr>
                <w:ilvl w:val="0"/>
                <w:numId w:val="26"/>
              </w:numPr>
              <w:rPr>
                <w:rFonts w:ascii="Courier New" w:hAnsi="Courier New" w:cs="Courier New"/>
                <w:sz w:val="20"/>
              </w:rPr>
            </w:pPr>
            <w:r>
              <w:rPr>
                <w:rFonts w:ascii="Courier New" w:hAnsi="Courier New" w:cs="Courier New"/>
                <w:sz w:val="20"/>
              </w:rPr>
              <w:t>Set txpm_auxint_mask to (1u &lt;&lt; pmId)</w:t>
            </w:r>
          </w:p>
          <w:p w:rsidR="00240793" w:rsidRDefault="00240793" w:rsidP="0002335E">
            <w:pPr>
              <w:rPr>
                <w:rFonts w:ascii="Courier New" w:hAnsi="Courier New" w:cs="Courier New"/>
                <w:sz w:val="20"/>
              </w:rPr>
            </w:pPr>
            <w:r>
              <w:rPr>
                <w:rFonts w:ascii="Courier New" w:hAnsi="Courier New" w:cs="Courier New"/>
                <w:sz w:val="20"/>
              </w:rPr>
              <w:t>When power meter of pmId completes a measurement, ALT_BBTX_PWRMTR interrupt will trigger CPP/DMA to start transferring.</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pmId</w:t>
            </w:r>
          </w:p>
        </w:tc>
        <w:tc>
          <w:tcPr>
            <w:tcW w:w="6408" w:type="dxa"/>
          </w:tcPr>
          <w:p w:rsidR="00240793" w:rsidRPr="00795220" w:rsidRDefault="00240793" w:rsidP="0002335E">
            <w:pPr>
              <w:rPr>
                <w:rFonts w:ascii="Courier New" w:hAnsi="Courier New" w:cs="Courier New"/>
                <w:sz w:val="20"/>
              </w:rPr>
            </w:pPr>
            <w:r>
              <w:rPr>
                <w:rFonts w:ascii="Courier New" w:hAnsi="Courier New" w:cs="Courier New"/>
                <w:sz w:val="20"/>
              </w:rPr>
              <w:t>[in] Id of BBTX power meter that triggers CPP/DMA</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02335E">
            <w:pPr>
              <w:rPr>
                <w:rFonts w:ascii="Courier New" w:hAnsi="Courier New" w:cs="Courier New"/>
                <w:sz w:val="20"/>
              </w:rPr>
            </w:pPr>
            <w:r>
              <w:rPr>
                <w:rFonts w:ascii="Courier New" w:hAnsi="Courier New" w:cs="Courier New"/>
                <w:sz w:val="20"/>
              </w:rPr>
              <w:t>DFE</w:t>
            </w:r>
            <w:r w:rsidRPr="00474117">
              <w:rPr>
                <w:rFonts w:ascii="Courier New" w:hAnsi="Courier New" w:cs="Courier New"/>
                <w:sz w:val="20"/>
              </w:rPr>
              <w:t>_ERR_CPP_DMA_</w:t>
            </w:r>
            <w:r>
              <w:rPr>
                <w:rFonts w:ascii="Courier New" w:hAnsi="Courier New" w:cs="Courier New"/>
                <w:sz w:val="20"/>
              </w:rPr>
              <w:t>NOT_VALID, if CPP/DMA handle not valid</w:t>
            </w:r>
          </w:p>
          <w:p w:rsidR="00240793" w:rsidRDefault="00240793" w:rsidP="0002335E">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27"/>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27"/>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02335E">
            <w:pPr>
              <w:numPr>
                <w:ilvl w:val="0"/>
                <w:numId w:val="27"/>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Default="00240793" w:rsidP="0002335E">
            <w:pPr>
              <w:numPr>
                <w:ilvl w:val="0"/>
                <w:numId w:val="27"/>
              </w:numPr>
              <w:rPr>
                <w:rFonts w:ascii="Courier New" w:hAnsi="Courier New" w:cs="Courier New"/>
                <w:sz w:val="20"/>
              </w:rPr>
            </w:pPr>
            <w:r>
              <w:rPr>
                <w:rFonts w:ascii="Courier New" w:hAnsi="Courier New" w:cs="Courier New"/>
                <w:sz w:val="20"/>
              </w:rPr>
              <w:t>Dfe</w:t>
            </w:r>
            <w:r w:rsidRPr="00A83DAE">
              <w:rPr>
                <w:rFonts w:ascii="Courier New" w:hAnsi="Courier New" w:cs="Courier New"/>
                <w:sz w:val="20"/>
              </w:rPr>
              <w:t>_</w:t>
            </w:r>
            <w:proofErr w:type="gramStart"/>
            <w:r w:rsidRPr="00A83DAE">
              <w:rPr>
                <w:rFonts w:ascii="Courier New" w:hAnsi="Courier New" w:cs="Courier New"/>
                <w:sz w:val="20"/>
              </w:rPr>
              <w:t>openBbtxPowmtrDma</w:t>
            </w:r>
            <w:r>
              <w:rPr>
                <w:rFonts w:ascii="Courier New" w:hAnsi="Courier New" w:cs="Courier New"/>
                <w:sz w:val="20"/>
              </w:rPr>
              <w:t>(</w:t>
            </w:r>
            <w:proofErr w:type="gramEnd"/>
            <w:r>
              <w:rPr>
                <w:rFonts w:ascii="Courier New" w:hAnsi="Courier New" w:cs="Courier New"/>
                <w:sz w:val="20"/>
              </w:rPr>
              <w:t>) has called OK.</w:t>
            </w:r>
          </w:p>
          <w:p w:rsidR="00240793" w:rsidRPr="00795220" w:rsidRDefault="00240793" w:rsidP="0002335E">
            <w:pPr>
              <w:ind w:left="720"/>
              <w:rPr>
                <w:rFonts w:ascii="Courier New" w:hAnsi="Courier New" w:cs="Courier New"/>
                <w:sz w:val="20"/>
              </w:rPr>
            </w:pPr>
          </w:p>
        </w:tc>
      </w:tr>
    </w:tbl>
    <w:p w:rsidR="00240793" w:rsidRPr="007C51C7" w:rsidRDefault="00240793" w:rsidP="0023457F"/>
    <w:p w:rsidR="00240793" w:rsidRDefault="00240793" w:rsidP="0023457F">
      <w:pPr>
        <w:pStyle w:val="Heading2"/>
      </w:pPr>
      <w:bookmarkStart w:id="170" w:name="_Toc363135678"/>
      <w:bookmarkStart w:id="171" w:name="_Toc364329894"/>
      <w:bookmarkStart w:id="172" w:name="_Toc364177879"/>
      <w:bookmarkStart w:id="173" w:name="_Toc432425400"/>
      <w:r>
        <w:t>Disable BBTX Power Meter DMA</w:t>
      </w:r>
      <w:bookmarkEnd w:id="170"/>
      <w:bookmarkEnd w:id="171"/>
      <w:bookmarkEnd w:id="172"/>
      <w:bookmarkEnd w:id="173"/>
    </w:p>
    <w:p w:rsidR="00240793" w:rsidRDefault="00240793" w:rsidP="0023457F">
      <w:r>
        <w:t xml:space="preserve">Disable BBTX Power Meter DMA. </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C51C7" w:rsidRDefault="00240793" w:rsidP="0002335E">
            <w:pPr>
              <w:rPr>
                <w:rFonts w:ascii="Courier New" w:hAnsi="Courier New" w:cs="Courier New"/>
                <w:sz w:val="20"/>
              </w:rPr>
            </w:pPr>
            <w:r>
              <w:rPr>
                <w:rFonts w:ascii="Courier New" w:hAnsi="Courier New" w:cs="Courier New"/>
                <w:sz w:val="20"/>
              </w:rPr>
              <w:t>DFE</w:t>
            </w:r>
            <w:r w:rsidRPr="007C51C7">
              <w:rPr>
                <w:rFonts w:ascii="Courier New" w:hAnsi="Courier New" w:cs="Courier New"/>
                <w:sz w:val="20"/>
              </w:rPr>
              <w:t xml:space="preserve">_Err </w:t>
            </w:r>
            <w:r>
              <w:rPr>
                <w:rFonts w:ascii="Courier New" w:hAnsi="Courier New" w:cs="Courier New"/>
                <w:sz w:val="20"/>
              </w:rPr>
              <w:t>Dfe</w:t>
            </w:r>
            <w:r w:rsidRPr="007C51C7">
              <w:rPr>
                <w:rFonts w:ascii="Courier New" w:hAnsi="Courier New" w:cs="Courier New"/>
                <w:sz w:val="20"/>
              </w:rPr>
              <w:t>_</w:t>
            </w:r>
            <w:r>
              <w:rPr>
                <w:rFonts w:ascii="Courier New" w:hAnsi="Courier New" w:cs="Courier New"/>
                <w:sz w:val="20"/>
              </w:rPr>
              <w:t>disable</w:t>
            </w:r>
            <w:r w:rsidRPr="007C51C7">
              <w:rPr>
                <w:rFonts w:ascii="Courier New" w:hAnsi="Courier New" w:cs="Courier New"/>
                <w:sz w:val="20"/>
              </w:rPr>
              <w:t>BbtxPowmtr</w:t>
            </w:r>
          </w:p>
          <w:p w:rsidR="00240793" w:rsidRPr="007C51C7" w:rsidRDefault="00240793" w:rsidP="0002335E">
            <w:pPr>
              <w:rPr>
                <w:rFonts w:ascii="Courier New" w:hAnsi="Courier New" w:cs="Courier New"/>
                <w:sz w:val="20"/>
              </w:rPr>
            </w:pPr>
            <w:r w:rsidRPr="007C51C7">
              <w:rPr>
                <w:rFonts w:ascii="Courier New" w:hAnsi="Courier New" w:cs="Courier New"/>
                <w:sz w:val="20"/>
              </w:rPr>
              <w:t>(</w:t>
            </w:r>
          </w:p>
          <w:p w:rsidR="00240793" w:rsidRPr="007C51C7" w:rsidRDefault="00240793" w:rsidP="0002335E">
            <w:pPr>
              <w:rPr>
                <w:rFonts w:ascii="Courier New" w:hAnsi="Courier New" w:cs="Courier New"/>
                <w:sz w:val="20"/>
              </w:rPr>
            </w:pPr>
            <w:r>
              <w:rPr>
                <w:rFonts w:ascii="Courier New" w:hAnsi="Courier New" w:cs="Courier New"/>
                <w:sz w:val="20"/>
              </w:rPr>
              <w:t xml:space="preserve">    DFE_Handle hDfe</w:t>
            </w:r>
          </w:p>
          <w:p w:rsidR="00240793" w:rsidRPr="00795220" w:rsidRDefault="00240793" w:rsidP="0002335E">
            <w:pPr>
              <w:rPr>
                <w:rFonts w:ascii="Courier New" w:hAnsi="Courier New" w:cs="Courier New"/>
                <w:sz w:val="20"/>
              </w:rPr>
            </w:pPr>
            <w:r w:rsidRPr="007C51C7">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Disable BBTX power meter DMA by doing following steps,</w:t>
            </w:r>
          </w:p>
          <w:p w:rsidR="00240793" w:rsidRDefault="00240793" w:rsidP="0002335E">
            <w:pPr>
              <w:numPr>
                <w:ilvl w:val="0"/>
                <w:numId w:val="25"/>
              </w:numPr>
              <w:rPr>
                <w:rFonts w:ascii="Courier New" w:hAnsi="Courier New" w:cs="Courier New"/>
                <w:sz w:val="20"/>
              </w:rPr>
            </w:pPr>
            <w:r>
              <w:rPr>
                <w:rFonts w:ascii="Courier New" w:hAnsi="Courier New" w:cs="Courier New"/>
                <w:sz w:val="20"/>
              </w:rPr>
              <w:t>Clear txpm_auxint_mask, cut off BBTX power meter complete signal to CPP/DMA</w:t>
            </w:r>
          </w:p>
          <w:p w:rsidR="00240793" w:rsidRDefault="00240793" w:rsidP="0002335E">
            <w:pPr>
              <w:numPr>
                <w:ilvl w:val="0"/>
                <w:numId w:val="25"/>
              </w:numPr>
              <w:rPr>
                <w:rFonts w:ascii="Courier New" w:hAnsi="Courier New" w:cs="Courier New"/>
                <w:sz w:val="20"/>
              </w:rPr>
            </w:pPr>
            <w:r>
              <w:rPr>
                <w:rFonts w:ascii="Courier New" w:hAnsi="Courier New" w:cs="Courier New"/>
                <w:sz w:val="20"/>
              </w:rPr>
              <w:t>Change dma_ssel not to sense any signal</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02335E">
            <w:pPr>
              <w:rPr>
                <w:rFonts w:ascii="Courier New" w:hAnsi="Courier New" w:cs="Courier New"/>
                <w:sz w:val="20"/>
              </w:rPr>
            </w:pPr>
            <w:r>
              <w:rPr>
                <w:rFonts w:ascii="Courier New" w:hAnsi="Courier New" w:cs="Courier New"/>
                <w:sz w:val="20"/>
              </w:rPr>
              <w:t>DFE</w:t>
            </w:r>
            <w:r w:rsidRPr="00474117">
              <w:rPr>
                <w:rFonts w:ascii="Courier New" w:hAnsi="Courier New" w:cs="Courier New"/>
                <w:sz w:val="20"/>
              </w:rPr>
              <w:t>_ERR_CPP_DMA_</w:t>
            </w:r>
            <w:r>
              <w:rPr>
                <w:rFonts w:ascii="Courier New" w:hAnsi="Courier New" w:cs="Courier New"/>
                <w:sz w:val="20"/>
              </w:rPr>
              <w:t>NOT_VALID, if CPP/DMA handle not valid</w:t>
            </w:r>
          </w:p>
          <w:p w:rsidR="00240793" w:rsidRDefault="00240793" w:rsidP="0002335E">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28"/>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28"/>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02335E">
            <w:pPr>
              <w:numPr>
                <w:ilvl w:val="0"/>
                <w:numId w:val="28"/>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Default="00240793" w:rsidP="0002335E">
            <w:pPr>
              <w:numPr>
                <w:ilvl w:val="0"/>
                <w:numId w:val="28"/>
              </w:numPr>
              <w:rPr>
                <w:rFonts w:ascii="Courier New" w:hAnsi="Courier New" w:cs="Courier New"/>
                <w:sz w:val="20"/>
              </w:rPr>
            </w:pPr>
            <w:r>
              <w:rPr>
                <w:rFonts w:ascii="Courier New" w:hAnsi="Courier New" w:cs="Courier New"/>
                <w:sz w:val="20"/>
              </w:rPr>
              <w:t>Dfe</w:t>
            </w:r>
            <w:r w:rsidRPr="00A83DAE">
              <w:rPr>
                <w:rFonts w:ascii="Courier New" w:hAnsi="Courier New" w:cs="Courier New"/>
                <w:sz w:val="20"/>
              </w:rPr>
              <w:t>_</w:t>
            </w:r>
            <w:proofErr w:type="gramStart"/>
            <w:r w:rsidRPr="00A83DAE">
              <w:rPr>
                <w:rFonts w:ascii="Courier New" w:hAnsi="Courier New" w:cs="Courier New"/>
                <w:sz w:val="20"/>
              </w:rPr>
              <w:t>openBbtxPowmtrDma</w:t>
            </w:r>
            <w:r>
              <w:rPr>
                <w:rFonts w:ascii="Courier New" w:hAnsi="Courier New" w:cs="Courier New"/>
                <w:sz w:val="20"/>
              </w:rPr>
              <w:t>(</w:t>
            </w:r>
            <w:proofErr w:type="gramEnd"/>
            <w:r>
              <w:rPr>
                <w:rFonts w:ascii="Courier New" w:hAnsi="Courier New" w:cs="Courier New"/>
                <w:sz w:val="20"/>
              </w:rPr>
              <w:t>) has called OK.</w:t>
            </w:r>
          </w:p>
          <w:p w:rsidR="00240793" w:rsidRPr="00795220" w:rsidRDefault="00240793" w:rsidP="0002335E">
            <w:pPr>
              <w:ind w:left="720"/>
              <w:rPr>
                <w:rFonts w:ascii="Courier New" w:hAnsi="Courier New" w:cs="Courier New"/>
                <w:sz w:val="20"/>
              </w:rPr>
            </w:pPr>
          </w:p>
        </w:tc>
      </w:tr>
    </w:tbl>
    <w:p w:rsidR="00240793" w:rsidRPr="007C51C7" w:rsidRDefault="00240793" w:rsidP="0023457F"/>
    <w:p w:rsidR="00240793" w:rsidRPr="00A0293D" w:rsidRDefault="00240793" w:rsidP="0023457F"/>
    <w:p w:rsidR="00240793" w:rsidRDefault="00240793" w:rsidP="0023457F">
      <w:pPr>
        <w:pStyle w:val="Heading2"/>
      </w:pPr>
      <w:bookmarkStart w:id="174" w:name="_Toc363135679"/>
      <w:bookmarkStart w:id="175" w:name="_Toc364329895"/>
      <w:bookmarkStart w:id="176" w:name="_Toc364177880"/>
      <w:bookmarkStart w:id="177" w:name="_Toc432425401"/>
      <w:r>
        <w:t>Program BBRX Gain</w:t>
      </w:r>
      <w:bookmarkEnd w:id="174"/>
      <w:bookmarkEnd w:id="175"/>
      <w:bookmarkEnd w:id="176"/>
      <w:bookmarkEnd w:id="177"/>
    </w:p>
    <w:p w:rsidR="00240793" w:rsidRDefault="00240793" w:rsidP="0023457F">
      <w:proofErr w:type="gramStart"/>
      <w:r>
        <w:t>Program BBRX AxCs with new gains.</w:t>
      </w:r>
      <w:proofErr w:type="gramEnd"/>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BF3E06" w:rsidRDefault="00240793" w:rsidP="0002335E">
            <w:pPr>
              <w:rPr>
                <w:rFonts w:ascii="Courier New" w:hAnsi="Courier New" w:cs="Courier New"/>
                <w:sz w:val="20"/>
              </w:rPr>
            </w:pPr>
            <w:r w:rsidRPr="00BF3E06">
              <w:rPr>
                <w:rFonts w:ascii="Courier New" w:hAnsi="Courier New" w:cs="Courier New"/>
                <w:sz w:val="20"/>
              </w:rPr>
              <w:t>DFE_Err Dfe_progBbrxGain</w:t>
            </w:r>
          </w:p>
          <w:p w:rsidR="00240793" w:rsidRPr="00BF3E06" w:rsidRDefault="00240793" w:rsidP="0002335E">
            <w:pPr>
              <w:rPr>
                <w:rFonts w:ascii="Courier New" w:hAnsi="Courier New" w:cs="Courier New"/>
                <w:sz w:val="20"/>
              </w:rPr>
            </w:pPr>
            <w:r w:rsidRPr="00BF3E06">
              <w:rPr>
                <w:rFonts w:ascii="Courier New" w:hAnsi="Courier New" w:cs="Courier New"/>
                <w:sz w:val="20"/>
              </w:rPr>
              <w:t>(</w:t>
            </w:r>
          </w:p>
          <w:p w:rsidR="00240793" w:rsidRPr="00BF3E06" w:rsidRDefault="00240793" w:rsidP="0002335E">
            <w:pPr>
              <w:rPr>
                <w:rFonts w:ascii="Courier New" w:hAnsi="Courier New" w:cs="Courier New"/>
                <w:sz w:val="20"/>
              </w:rPr>
            </w:pPr>
            <w:r w:rsidRPr="00BF3E06">
              <w:rPr>
                <w:rFonts w:ascii="Courier New" w:hAnsi="Courier New" w:cs="Courier New"/>
                <w:sz w:val="20"/>
              </w:rPr>
              <w:t xml:space="preserve">    DFE_Handle hDfe,</w:t>
            </w:r>
          </w:p>
          <w:p w:rsidR="00240793" w:rsidRPr="00E34FAD" w:rsidRDefault="00240793" w:rsidP="0002335E">
            <w:pPr>
              <w:rPr>
                <w:rFonts w:ascii="Courier New" w:hAnsi="Courier New" w:cs="Courier New"/>
                <w:sz w:val="20"/>
              </w:rPr>
            </w:pPr>
            <w:r w:rsidRPr="00BF3E06">
              <w:rPr>
                <w:rFonts w:ascii="Courier New" w:hAnsi="Courier New" w:cs="Courier New"/>
                <w:sz w:val="20"/>
              </w:rPr>
              <w:t xml:space="preserve">    </w:t>
            </w:r>
            <w:r w:rsidRPr="00E34FAD">
              <w:rPr>
                <w:rFonts w:ascii="Courier New" w:hAnsi="Courier New" w:cs="Courier New"/>
                <w:sz w:val="20"/>
              </w:rPr>
              <w:t>Uint32  numAxCs,</w:t>
            </w:r>
          </w:p>
          <w:p w:rsidR="00240793" w:rsidRPr="00E34FAD" w:rsidRDefault="00240793" w:rsidP="0002335E">
            <w:pPr>
              <w:rPr>
                <w:rFonts w:ascii="Courier New" w:hAnsi="Courier New" w:cs="Courier New"/>
                <w:sz w:val="20"/>
              </w:rPr>
            </w:pPr>
            <w:r w:rsidRPr="00E34FAD">
              <w:rPr>
                <w:rFonts w:ascii="Courier New" w:hAnsi="Courier New" w:cs="Courier New"/>
                <w:sz w:val="20"/>
              </w:rPr>
              <w:t xml:space="preserve">    Uint32  axc</w:t>
            </w:r>
            <w:r>
              <w:rPr>
                <w:rFonts w:ascii="Courier New" w:hAnsi="Courier New" w:cs="Courier New"/>
                <w:sz w:val="20"/>
              </w:rPr>
              <w:t>[]</w:t>
            </w:r>
            <w:r w:rsidRPr="00E34FAD">
              <w:rPr>
                <w:rFonts w:ascii="Courier New" w:hAnsi="Courier New" w:cs="Courier New"/>
                <w:sz w:val="20"/>
              </w:rPr>
              <w:t>,</w:t>
            </w:r>
          </w:p>
          <w:p w:rsidR="00240793" w:rsidRPr="00E34FAD" w:rsidRDefault="00240793" w:rsidP="0002335E">
            <w:pPr>
              <w:rPr>
                <w:rFonts w:ascii="Courier New" w:hAnsi="Courier New" w:cs="Courier New"/>
                <w:sz w:val="20"/>
              </w:rPr>
            </w:pPr>
            <w:r>
              <w:rPr>
                <w:rFonts w:ascii="Courier New" w:hAnsi="Courier New" w:cs="Courier New"/>
                <w:sz w:val="20"/>
              </w:rPr>
              <w:t xml:space="preserve">    float  gain[]</w:t>
            </w:r>
          </w:p>
          <w:p w:rsidR="00240793" w:rsidRPr="00795220" w:rsidRDefault="00240793" w:rsidP="0002335E">
            <w:pPr>
              <w:rPr>
                <w:rFonts w:ascii="Courier New" w:hAnsi="Courier New" w:cs="Courier New"/>
                <w:sz w:val="20"/>
              </w:rPr>
            </w:pPr>
            <w:r w:rsidRPr="00E34FAD">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 xml:space="preserve">Write new BBRX AxCs’ gains to shadow memory. The range of gain is -48.16dB ~ +96.3dB. When gain less than -48.2dB, samples are clamped to 0. </w:t>
            </w:r>
          </w:p>
          <w:p w:rsidR="00240793" w:rsidRPr="009B008B" w:rsidRDefault="00240793" w:rsidP="0002335E">
            <w:pPr>
              <w:rPr>
                <w:rFonts w:ascii="Courier New" w:hAnsi="Courier New" w:cs="Courier New"/>
                <w:b/>
                <w:sz w:val="20"/>
              </w:rPr>
            </w:pPr>
          </w:p>
          <w:p w:rsidR="00240793" w:rsidRDefault="00240793" w:rsidP="0002335E">
            <w:pPr>
              <w:rPr>
                <w:rFonts w:ascii="Courier New" w:hAnsi="Courier New" w:cs="Courier New"/>
                <w:sz w:val="20"/>
              </w:rPr>
            </w:pPr>
            <w:r w:rsidRPr="003F3652">
              <w:rPr>
                <w:rFonts w:ascii="Courier New" w:hAnsi="Courier New" w:cs="Courier New"/>
                <w:b/>
                <w:sz w:val="20"/>
              </w:rPr>
              <w:t>NOTE,</w:t>
            </w:r>
            <w:r>
              <w:rPr>
                <w:rFonts w:ascii="Courier New" w:hAnsi="Courier New" w:cs="Courier New"/>
                <w:sz w:val="20"/>
              </w:rPr>
              <w:t xml:space="preserve"> Dfe_issueSyncUpdateBbr</w:t>
            </w:r>
            <w:r w:rsidRPr="003F3652">
              <w:rPr>
                <w:rFonts w:ascii="Courier New" w:hAnsi="Courier New" w:cs="Courier New"/>
                <w:sz w:val="20"/>
              </w:rPr>
              <w:t>xGain</w:t>
            </w:r>
            <w:r>
              <w:rPr>
                <w:rFonts w:ascii="Courier New" w:hAnsi="Courier New" w:cs="Courier New"/>
                <w:sz w:val="20"/>
              </w:rPr>
              <w:t xml:space="preserve"> should be called later to let hardware copy gains from shadow to working memory.</w:t>
            </w:r>
          </w:p>
          <w:p w:rsidR="00240793" w:rsidRDefault="00240793" w:rsidP="0002335E">
            <w:pPr>
              <w:rPr>
                <w:rFonts w:ascii="Courier New" w:hAnsi="Courier New" w:cs="Courier New"/>
                <w:sz w:val="20"/>
              </w:rPr>
            </w:pP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numAxCs</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number of AxCs whose gains are to be changed</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lastRenderedPageBreak/>
              <w:t>axc</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w:t>
            </w:r>
            <w:r w:rsidRPr="00795220">
              <w:rPr>
                <w:rFonts w:ascii="Courier New" w:hAnsi="Courier New" w:cs="Courier New"/>
                <w:sz w:val="20"/>
              </w:rPr>
              <w:t xml:space="preserve">] </w:t>
            </w:r>
            <w:r>
              <w:rPr>
                <w:rFonts w:ascii="Courier New" w:hAnsi="Courier New" w:cs="Courier New"/>
                <w:sz w:val="20"/>
              </w:rPr>
              <w:t>array of AxCs whose gains are to be changed</w:t>
            </w:r>
          </w:p>
          <w:p w:rsidR="00240793" w:rsidRPr="00795220" w:rsidRDefault="00240793" w:rsidP="0002335E">
            <w:pPr>
              <w:rPr>
                <w:rFonts w:ascii="Courier New" w:hAnsi="Courier New" w:cs="Courier New"/>
                <w:sz w:val="20"/>
              </w:rPr>
            </w:pP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gain</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 array of new gains, in dB</w:t>
            </w:r>
          </w:p>
        </w:tc>
      </w:tr>
    </w:tbl>
    <w:p w:rsidR="00240793" w:rsidRDefault="00240793" w:rsidP="0023457F">
      <w:pPr>
        <w:rPr>
          <w:b/>
          <w:szCs w:val="24"/>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Default="00240793" w:rsidP="0002335E">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29"/>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29"/>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02335E">
            <w:pPr>
              <w:numPr>
                <w:ilvl w:val="0"/>
                <w:numId w:val="29"/>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02335E">
            <w:pPr>
              <w:numPr>
                <w:ilvl w:val="0"/>
                <w:numId w:val="29"/>
              </w:numPr>
              <w:rPr>
                <w:rFonts w:ascii="Courier New" w:hAnsi="Courier New" w:cs="Courier New"/>
                <w:sz w:val="20"/>
              </w:rPr>
            </w:pPr>
            <w:r>
              <w:rPr>
                <w:rFonts w:ascii="Courier New" w:hAnsi="Courier New" w:cs="Courier New"/>
                <w:sz w:val="20"/>
              </w:rPr>
              <w:t>Dfe</w:t>
            </w:r>
            <w:r w:rsidRPr="003F3652">
              <w:rPr>
                <w:rFonts w:ascii="Courier New" w:hAnsi="Courier New" w:cs="Courier New"/>
                <w:sz w:val="20"/>
              </w:rPr>
              <w:t>_issueSyncUpdateBbtxGain</w:t>
            </w:r>
            <w:r>
              <w:rPr>
                <w:rFonts w:ascii="Courier New" w:hAnsi="Courier New" w:cs="Courier New"/>
                <w:sz w:val="20"/>
              </w:rPr>
              <w:t xml:space="preserve"> () should be called later to copy gains to working memory.</w:t>
            </w:r>
          </w:p>
        </w:tc>
      </w:tr>
    </w:tbl>
    <w:p w:rsidR="00240793" w:rsidRPr="00E34FAD" w:rsidRDefault="00240793" w:rsidP="0023457F"/>
    <w:p w:rsidR="00240793" w:rsidRDefault="00240793" w:rsidP="0023457F">
      <w:pPr>
        <w:pStyle w:val="Heading2"/>
      </w:pPr>
      <w:bookmarkStart w:id="178" w:name="_Toc363135680"/>
      <w:bookmarkStart w:id="179" w:name="_Toc364329896"/>
      <w:bookmarkStart w:id="180" w:name="_Toc364177881"/>
      <w:bookmarkStart w:id="181" w:name="_Toc432425402"/>
      <w:r>
        <w:t>Issue Sync Update BBRX Gain</w:t>
      </w:r>
      <w:bookmarkEnd w:id="178"/>
      <w:bookmarkEnd w:id="179"/>
      <w:bookmarkEnd w:id="180"/>
      <w:bookmarkEnd w:id="181"/>
    </w:p>
    <w:p w:rsidR="00240793" w:rsidRDefault="00240793" w:rsidP="0023457F">
      <w:r>
        <w:t>Issue sync update BBR</w:t>
      </w:r>
      <w:r w:rsidRPr="000E2C1C">
        <w:t>X gain</w:t>
      </w:r>
      <w:r>
        <w:t xml:space="preserve"> to new values.</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5476BB" w:rsidTr="0002335E">
        <w:tc>
          <w:tcPr>
            <w:tcW w:w="8748" w:type="dxa"/>
          </w:tcPr>
          <w:p w:rsidR="00240793" w:rsidRPr="000E2C1C" w:rsidRDefault="00240793" w:rsidP="0002335E">
            <w:pPr>
              <w:rPr>
                <w:rFonts w:ascii="Courier New" w:hAnsi="Courier New" w:cs="Courier New"/>
                <w:sz w:val="20"/>
              </w:rPr>
            </w:pPr>
            <w:r>
              <w:rPr>
                <w:rFonts w:ascii="Courier New" w:hAnsi="Courier New" w:cs="Courier New"/>
                <w:sz w:val="20"/>
              </w:rPr>
              <w:t>DFE_Err Dfe_issueSyncUpdateBbr</w:t>
            </w:r>
            <w:r w:rsidRPr="000E2C1C">
              <w:rPr>
                <w:rFonts w:ascii="Courier New" w:hAnsi="Courier New" w:cs="Courier New"/>
                <w:sz w:val="20"/>
              </w:rPr>
              <w:t>xGain</w:t>
            </w:r>
          </w:p>
          <w:p w:rsidR="00240793" w:rsidRPr="000E2C1C" w:rsidRDefault="00240793" w:rsidP="0002335E">
            <w:pPr>
              <w:rPr>
                <w:rFonts w:ascii="Courier New" w:hAnsi="Courier New" w:cs="Courier New"/>
                <w:sz w:val="20"/>
              </w:rPr>
            </w:pPr>
            <w:r w:rsidRPr="000E2C1C">
              <w:rPr>
                <w:rFonts w:ascii="Courier New" w:hAnsi="Courier New" w:cs="Courier New"/>
                <w:sz w:val="20"/>
              </w:rPr>
              <w:t>(</w:t>
            </w:r>
          </w:p>
          <w:p w:rsidR="00240793" w:rsidRPr="000E2C1C" w:rsidRDefault="00240793" w:rsidP="0002335E">
            <w:pPr>
              <w:rPr>
                <w:rFonts w:ascii="Courier New" w:hAnsi="Courier New" w:cs="Courier New"/>
                <w:sz w:val="20"/>
              </w:rPr>
            </w:pPr>
            <w:r w:rsidRPr="000E2C1C">
              <w:rPr>
                <w:rFonts w:ascii="Courier New" w:hAnsi="Courier New" w:cs="Courier New"/>
                <w:sz w:val="20"/>
              </w:rPr>
              <w:t xml:space="preserve">    </w:t>
            </w:r>
            <w:r>
              <w:rPr>
                <w:rFonts w:ascii="Courier New" w:hAnsi="Courier New" w:cs="Courier New"/>
                <w:sz w:val="20"/>
              </w:rPr>
              <w:t>DFE</w:t>
            </w:r>
            <w:r w:rsidRPr="000E2C1C">
              <w:rPr>
                <w:rFonts w:ascii="Courier New" w:hAnsi="Courier New" w:cs="Courier New"/>
                <w:sz w:val="20"/>
              </w:rPr>
              <w:t>_Handle h</w:t>
            </w:r>
            <w:r>
              <w:rPr>
                <w:rFonts w:ascii="Courier New" w:hAnsi="Courier New" w:cs="Courier New"/>
                <w:sz w:val="20"/>
              </w:rPr>
              <w:t>Dfe</w:t>
            </w:r>
            <w:r w:rsidRPr="000E2C1C">
              <w:rPr>
                <w:rFonts w:ascii="Courier New" w:hAnsi="Courier New" w:cs="Courier New"/>
                <w:sz w:val="20"/>
              </w:rPr>
              <w:t>,</w:t>
            </w:r>
          </w:p>
          <w:p w:rsidR="00240793" w:rsidRPr="005476BB" w:rsidRDefault="00240793" w:rsidP="0002335E">
            <w:pPr>
              <w:rPr>
                <w:rFonts w:ascii="Courier New" w:hAnsi="Courier New" w:cs="Courier New"/>
                <w:sz w:val="20"/>
                <w:lang w:val="fr-FR"/>
              </w:rPr>
            </w:pPr>
            <w:r w:rsidRPr="000E2C1C">
              <w:rPr>
                <w:rFonts w:ascii="Courier New" w:hAnsi="Courier New" w:cs="Courier New"/>
                <w:sz w:val="20"/>
              </w:rPr>
              <w:t xml:space="preserve">    </w:t>
            </w:r>
            <w:r w:rsidRPr="005476BB">
              <w:rPr>
                <w:rFonts w:ascii="Courier New" w:hAnsi="Courier New" w:cs="Courier New"/>
                <w:sz w:val="20"/>
                <w:lang w:val="fr-FR"/>
              </w:rPr>
              <w:t>Uint32 ct,</w:t>
            </w:r>
          </w:p>
          <w:p w:rsidR="00240793" w:rsidRPr="005476BB" w:rsidRDefault="00240793" w:rsidP="0002335E">
            <w:pPr>
              <w:rPr>
                <w:rFonts w:ascii="Courier New" w:hAnsi="Courier New" w:cs="Courier New"/>
                <w:sz w:val="20"/>
                <w:lang w:val="fr-FR"/>
              </w:rPr>
            </w:pPr>
            <w:r w:rsidRPr="005476BB">
              <w:rPr>
                <w:rFonts w:ascii="Courier New" w:hAnsi="Courier New" w:cs="Courier New"/>
                <w:sz w:val="20"/>
                <w:lang w:val="fr-FR"/>
              </w:rPr>
              <w:t xml:space="preserve">    DfeFl_MiscSyncGenSig ssel</w:t>
            </w:r>
          </w:p>
          <w:p w:rsidR="00240793" w:rsidRPr="005476BB" w:rsidRDefault="00240793" w:rsidP="0002335E">
            <w:pPr>
              <w:rPr>
                <w:rFonts w:ascii="Courier New" w:hAnsi="Courier New" w:cs="Courier New"/>
                <w:sz w:val="20"/>
                <w:lang w:val="fr-FR"/>
              </w:rPr>
            </w:pPr>
            <w:r w:rsidRPr="005476BB">
              <w:rPr>
                <w:rFonts w:ascii="Courier New" w:hAnsi="Courier New" w:cs="Courier New"/>
                <w:sz w:val="20"/>
                <w:lang w:val="fr-FR"/>
              </w:rPr>
              <w:t>);</w:t>
            </w:r>
          </w:p>
        </w:tc>
      </w:tr>
    </w:tbl>
    <w:p w:rsidR="00240793" w:rsidRPr="005476BB" w:rsidRDefault="00240793" w:rsidP="0023457F">
      <w:pPr>
        <w:rPr>
          <w:rFonts w:ascii="Courier New" w:hAnsi="Courier New" w:cs="Courier New"/>
          <w:sz w:val="20"/>
          <w:lang w:val="fr-FR"/>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Issue sync to copy BBRX gains from shadow to working memory. Dfe_</w:t>
            </w:r>
            <w:proofErr w:type="gramStart"/>
            <w:r>
              <w:rPr>
                <w:rFonts w:ascii="Courier New" w:hAnsi="Courier New" w:cs="Courier New"/>
                <w:sz w:val="20"/>
              </w:rPr>
              <w:t>getSyncStatus(</w:t>
            </w:r>
            <w:proofErr w:type="gramEnd"/>
            <w:r>
              <w:rPr>
                <w:rFonts w:ascii="Courier New" w:hAnsi="Courier New" w:cs="Courier New"/>
                <w:sz w:val="20"/>
              </w:rPr>
              <w:t>) should be called later to check if the sync has come.</w:t>
            </w:r>
          </w:p>
          <w:p w:rsidR="00240793" w:rsidRDefault="00240793" w:rsidP="0002335E">
            <w:pPr>
              <w:rPr>
                <w:rFonts w:ascii="Courier New" w:hAnsi="Courier New" w:cs="Courier New"/>
                <w:sz w:val="20"/>
              </w:rPr>
            </w:pPr>
          </w:p>
          <w:p w:rsidR="00240793" w:rsidRPr="00795220" w:rsidRDefault="00240793" w:rsidP="0002335E">
            <w:pPr>
              <w:rPr>
                <w:rFonts w:ascii="Courier New" w:hAnsi="Courier New" w:cs="Courier New"/>
                <w:sz w:val="20"/>
              </w:rPr>
            </w:pPr>
            <w:r>
              <w:rPr>
                <w:rFonts w:ascii="Courier New" w:hAnsi="Courier New" w:cs="Courier New"/>
                <w:b/>
                <w:sz w:val="20"/>
              </w:rPr>
              <w:t xml:space="preserve">NOTE, </w:t>
            </w:r>
            <w:r w:rsidRPr="00F54136">
              <w:rPr>
                <w:rFonts w:ascii="Courier New" w:hAnsi="Courier New" w:cs="Courier New"/>
                <w:sz w:val="20"/>
              </w:rPr>
              <w:t xml:space="preserve">in order to </w:t>
            </w:r>
            <w:r>
              <w:rPr>
                <w:rFonts w:ascii="Courier New" w:hAnsi="Courier New" w:cs="Courier New"/>
                <w:sz w:val="20"/>
              </w:rPr>
              <w:t xml:space="preserve">make </w:t>
            </w:r>
            <w:r w:rsidRPr="00F54136">
              <w:rPr>
                <w:rFonts w:ascii="Courier New" w:hAnsi="Courier New" w:cs="Courier New"/>
                <w:sz w:val="20"/>
              </w:rPr>
              <w:t>gain</w:t>
            </w:r>
            <w:r>
              <w:rPr>
                <w:rFonts w:ascii="Courier New" w:hAnsi="Courier New" w:cs="Courier New"/>
                <w:sz w:val="20"/>
              </w:rPr>
              <w:t>s</w:t>
            </w:r>
            <w:r w:rsidRPr="00F54136">
              <w:rPr>
                <w:rFonts w:ascii="Courier New" w:hAnsi="Courier New" w:cs="Courier New"/>
                <w:sz w:val="20"/>
              </w:rPr>
              <w:t xml:space="preserve"> </w:t>
            </w:r>
            <w:r>
              <w:rPr>
                <w:rFonts w:ascii="Courier New" w:hAnsi="Courier New" w:cs="Courier New"/>
                <w:sz w:val="20"/>
              </w:rPr>
              <w:t>effectively, dfe.bb.bbr</w:t>
            </w:r>
            <w:r w:rsidRPr="00F54136">
              <w:rPr>
                <w:rFonts w:ascii="Courier New" w:hAnsi="Courier New" w:cs="Courier New"/>
                <w:sz w:val="20"/>
              </w:rPr>
              <w:t>xif_axc_config0</w:t>
            </w:r>
            <w:r>
              <w:rPr>
                <w:rFonts w:ascii="Courier New" w:hAnsi="Courier New" w:cs="Courier New"/>
                <w:sz w:val="20"/>
              </w:rPr>
              <w:t>.</w:t>
            </w:r>
            <w:r w:rsidRPr="00F54136">
              <w:rPr>
                <w:rFonts w:ascii="Courier New" w:hAnsi="Courier New" w:cs="Courier New"/>
                <w:sz w:val="20"/>
              </w:rPr>
              <w:t xml:space="preserve">axc_valid bit </w:t>
            </w:r>
            <w:r>
              <w:rPr>
                <w:rFonts w:ascii="Courier New" w:hAnsi="Courier New" w:cs="Courier New"/>
                <w:sz w:val="20"/>
              </w:rPr>
              <w:t xml:space="preserve">have be ‘1’, </w:t>
            </w:r>
            <w:r w:rsidRPr="00F54136">
              <w:rPr>
                <w:rFonts w:ascii="Courier New" w:hAnsi="Courier New" w:cs="Courier New"/>
                <w:sz w:val="20"/>
              </w:rPr>
              <w:t xml:space="preserve">and </w:t>
            </w:r>
            <w:r>
              <w:rPr>
                <w:rFonts w:ascii="Courier New" w:hAnsi="Courier New" w:cs="Courier New"/>
                <w:sz w:val="20"/>
              </w:rPr>
              <w:t>dfe.bb.bbr</w:t>
            </w:r>
            <w:r w:rsidRPr="00F54136">
              <w:rPr>
                <w:rFonts w:ascii="Courier New" w:hAnsi="Courier New" w:cs="Courier New"/>
                <w:sz w:val="20"/>
              </w:rPr>
              <w:t>xif_axc_config0</w:t>
            </w:r>
            <w:r>
              <w:rPr>
                <w:rFonts w:ascii="Courier New" w:hAnsi="Courier New" w:cs="Courier New"/>
                <w:sz w:val="20"/>
              </w:rPr>
              <w:t>.beagc_mode value must be in range 0 ~ 3.</w:t>
            </w: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ct</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carrier type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ssel</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in</w:t>
            </w:r>
            <w:proofErr w:type="gramEnd"/>
            <w:r w:rsidRPr="00795220">
              <w:rPr>
                <w:rFonts w:ascii="Courier New" w:hAnsi="Courier New" w:cs="Courier New"/>
                <w:sz w:val="20"/>
              </w:rPr>
              <w:t xml:space="preserve">] </w:t>
            </w:r>
            <w:r>
              <w:rPr>
                <w:rFonts w:ascii="Courier New" w:hAnsi="Courier New" w:cs="Courier New"/>
                <w:sz w:val="20"/>
              </w:rPr>
              <w:t>sync select to copy gains from shadow to working memory.</w:t>
            </w:r>
          </w:p>
          <w:p w:rsidR="00240793" w:rsidRPr="00795220" w:rsidRDefault="00240793" w:rsidP="0002335E">
            <w:pPr>
              <w:rPr>
                <w:rFonts w:ascii="Courier New" w:hAnsi="Courier New" w:cs="Courier New"/>
                <w:sz w:val="20"/>
              </w:rPr>
            </w:pP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Default="00240793" w:rsidP="0002335E">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30"/>
              </w:numPr>
              <w:rPr>
                <w:rFonts w:ascii="Courier New" w:hAnsi="Courier New" w:cs="Courier New"/>
                <w:sz w:val="20"/>
              </w:rPr>
            </w:pPr>
            <w:proofErr w:type="gramStart"/>
            <w:r w:rsidRPr="00795220">
              <w:rPr>
                <w:rFonts w:ascii="Courier New" w:hAnsi="Courier New" w:cs="Courier New"/>
                <w:sz w:val="20"/>
              </w:rPr>
              <w:lastRenderedPageBreak/>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30"/>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02335E">
            <w:pPr>
              <w:numPr>
                <w:ilvl w:val="0"/>
                <w:numId w:val="30"/>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02335E">
            <w:pPr>
              <w:ind w:left="720"/>
              <w:rPr>
                <w:rFonts w:ascii="Courier New" w:hAnsi="Courier New" w:cs="Courier New"/>
                <w:sz w:val="20"/>
              </w:rPr>
            </w:pPr>
          </w:p>
        </w:tc>
      </w:tr>
    </w:tbl>
    <w:p w:rsidR="00240793" w:rsidRPr="000E2C1C" w:rsidRDefault="00240793" w:rsidP="0023457F"/>
    <w:p w:rsidR="00240793" w:rsidRDefault="00240793" w:rsidP="00776E56">
      <w:pPr>
        <w:pStyle w:val="Heading2"/>
      </w:pPr>
      <w:bookmarkStart w:id="182" w:name="_Toc363135681"/>
      <w:bookmarkStart w:id="183" w:name="_Toc364329897"/>
      <w:bookmarkStart w:id="184" w:name="_Toc364177882"/>
      <w:bookmarkStart w:id="185" w:name="_Toc432425403"/>
      <w:r>
        <w:t>Get BBRX Gain Update Complete</w:t>
      </w:r>
      <w:bookmarkEnd w:id="185"/>
    </w:p>
    <w:p w:rsidR="00240793" w:rsidRDefault="00240793" w:rsidP="00776E56">
      <w:r>
        <w:t>Get BBRX gain update complete status.</w:t>
      </w:r>
    </w:p>
    <w:p w:rsidR="00240793" w:rsidRDefault="00240793" w:rsidP="00776E56"/>
    <w:p w:rsidR="00240793" w:rsidRPr="00A97C55" w:rsidRDefault="00240793" w:rsidP="00776E56">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575CA4" w:rsidTr="00407833">
        <w:tc>
          <w:tcPr>
            <w:tcW w:w="8748" w:type="dxa"/>
          </w:tcPr>
          <w:p w:rsidR="00240793" w:rsidRPr="00FF5919" w:rsidRDefault="00240793" w:rsidP="00407833">
            <w:pPr>
              <w:rPr>
                <w:rFonts w:ascii="Courier New" w:hAnsi="Courier New" w:cs="Courier New"/>
                <w:sz w:val="20"/>
              </w:rPr>
            </w:pPr>
            <w:r>
              <w:rPr>
                <w:rFonts w:ascii="Courier New" w:hAnsi="Courier New" w:cs="Courier New"/>
                <w:sz w:val="20"/>
              </w:rPr>
              <w:t>DFE_Err Dfe_getBbr</w:t>
            </w:r>
            <w:r w:rsidRPr="00FF5919">
              <w:rPr>
                <w:rFonts w:ascii="Courier New" w:hAnsi="Courier New" w:cs="Courier New"/>
                <w:sz w:val="20"/>
              </w:rPr>
              <w:t>xGainUpdateComplete</w:t>
            </w:r>
          </w:p>
          <w:p w:rsidR="00240793" w:rsidRPr="00FF5919" w:rsidRDefault="00240793" w:rsidP="00407833">
            <w:pPr>
              <w:rPr>
                <w:rFonts w:ascii="Courier New" w:hAnsi="Courier New" w:cs="Courier New"/>
                <w:sz w:val="20"/>
              </w:rPr>
            </w:pPr>
            <w:r w:rsidRPr="00FF5919">
              <w:rPr>
                <w:rFonts w:ascii="Courier New" w:hAnsi="Courier New" w:cs="Courier New"/>
                <w:sz w:val="20"/>
              </w:rPr>
              <w:t>(</w:t>
            </w:r>
          </w:p>
          <w:p w:rsidR="00240793" w:rsidRPr="00FF5919" w:rsidRDefault="00240793" w:rsidP="00407833">
            <w:pPr>
              <w:rPr>
                <w:rFonts w:ascii="Courier New" w:hAnsi="Courier New" w:cs="Courier New"/>
                <w:sz w:val="20"/>
              </w:rPr>
            </w:pPr>
            <w:r w:rsidRPr="00FF5919">
              <w:rPr>
                <w:rFonts w:ascii="Courier New" w:hAnsi="Courier New" w:cs="Courier New"/>
                <w:sz w:val="20"/>
              </w:rPr>
              <w:t xml:space="preserve">    DFE_Handle hDfe,</w:t>
            </w:r>
          </w:p>
          <w:p w:rsidR="00240793" w:rsidRPr="00FF5919" w:rsidRDefault="00240793" w:rsidP="00407833">
            <w:pPr>
              <w:rPr>
                <w:rFonts w:ascii="Courier New" w:hAnsi="Courier New" w:cs="Courier New"/>
                <w:sz w:val="20"/>
              </w:rPr>
            </w:pPr>
            <w:r w:rsidRPr="00FF5919">
              <w:rPr>
                <w:rFonts w:ascii="Courier New" w:hAnsi="Courier New" w:cs="Courier New"/>
                <w:sz w:val="20"/>
              </w:rPr>
              <w:t xml:space="preserve">    Uint32 ct,</w:t>
            </w:r>
          </w:p>
          <w:p w:rsidR="00240793" w:rsidRPr="00FF5919" w:rsidRDefault="00240793" w:rsidP="00407833">
            <w:pPr>
              <w:rPr>
                <w:rFonts w:ascii="Courier New" w:hAnsi="Courier New" w:cs="Courier New"/>
                <w:sz w:val="20"/>
              </w:rPr>
            </w:pPr>
            <w:r w:rsidRPr="00FF5919">
              <w:rPr>
                <w:rFonts w:ascii="Courier New" w:hAnsi="Courier New" w:cs="Courier New"/>
                <w:sz w:val="20"/>
              </w:rPr>
              <w:t xml:space="preserve">    Uint32 *complete</w:t>
            </w:r>
          </w:p>
          <w:p w:rsidR="00240793" w:rsidRPr="0023457F" w:rsidRDefault="00240793" w:rsidP="00407833">
            <w:pPr>
              <w:rPr>
                <w:rFonts w:ascii="Courier New" w:hAnsi="Courier New" w:cs="Courier New"/>
                <w:sz w:val="20"/>
                <w:lang w:val="sv-SE"/>
              </w:rPr>
            </w:pPr>
            <w:r w:rsidRPr="00FF5919">
              <w:rPr>
                <w:rFonts w:ascii="Courier New" w:hAnsi="Courier New" w:cs="Courier New"/>
                <w:sz w:val="20"/>
              </w:rPr>
              <w:t>);</w:t>
            </w:r>
          </w:p>
        </w:tc>
      </w:tr>
    </w:tbl>
    <w:p w:rsidR="00240793" w:rsidRPr="0023457F" w:rsidRDefault="00240793" w:rsidP="00776E56">
      <w:pPr>
        <w:rPr>
          <w:rFonts w:ascii="Courier New" w:hAnsi="Courier New" w:cs="Courier New"/>
          <w:sz w:val="20"/>
          <w:lang w:val="sv-SE"/>
        </w:rPr>
      </w:pPr>
    </w:p>
    <w:p w:rsidR="00240793" w:rsidRDefault="00240793" w:rsidP="00776E56">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407833">
        <w:tc>
          <w:tcPr>
            <w:tcW w:w="8748" w:type="dxa"/>
          </w:tcPr>
          <w:p w:rsidR="00240793" w:rsidRDefault="00240793" w:rsidP="00407833">
            <w:pPr>
              <w:rPr>
                <w:rFonts w:ascii="Courier New" w:hAnsi="Courier New" w:cs="Courier New"/>
                <w:sz w:val="20"/>
              </w:rPr>
            </w:pPr>
            <w:r w:rsidRPr="00125BCF">
              <w:rPr>
                <w:rFonts w:ascii="Courier New" w:hAnsi="Courier New" w:cs="Courier New"/>
                <w:sz w:val="20"/>
              </w:rPr>
              <w:t>Get BB</w:t>
            </w:r>
            <w:r>
              <w:rPr>
                <w:rFonts w:ascii="Courier New" w:hAnsi="Courier New" w:cs="Courier New"/>
                <w:sz w:val="20"/>
              </w:rPr>
              <w:t>RX gain update complete status. The API first reads rxgain_update_status, if corresponding ct bit is clear, then the update is still in progress. Otherwise, it further reads back and returns the update complete interrupt status.</w:t>
            </w:r>
          </w:p>
          <w:p w:rsidR="00240793" w:rsidRPr="00795220" w:rsidRDefault="00240793" w:rsidP="00407833">
            <w:pPr>
              <w:rPr>
                <w:rFonts w:ascii="Courier New" w:hAnsi="Courier New" w:cs="Courier New"/>
                <w:sz w:val="20"/>
              </w:rPr>
            </w:pPr>
          </w:p>
        </w:tc>
      </w:tr>
    </w:tbl>
    <w:p w:rsidR="00240793" w:rsidRDefault="00240793" w:rsidP="00776E56">
      <w:pPr>
        <w:rPr>
          <w:rFonts w:ascii="Courier New" w:hAnsi="Courier New" w:cs="Courier New"/>
          <w:sz w:val="20"/>
        </w:rPr>
      </w:pPr>
      <w:r>
        <w:rPr>
          <w:rFonts w:ascii="Courier New" w:hAnsi="Courier New" w:cs="Courier New"/>
          <w:sz w:val="20"/>
        </w:rPr>
        <w:tab/>
      </w:r>
    </w:p>
    <w:p w:rsidR="00240793" w:rsidRPr="00A97C55" w:rsidRDefault="00240793" w:rsidP="00776E56">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407833">
        <w:tc>
          <w:tcPr>
            <w:tcW w:w="2340" w:type="dxa"/>
          </w:tcPr>
          <w:p w:rsidR="00240793" w:rsidRPr="00795220" w:rsidRDefault="00240793" w:rsidP="00407833">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407833">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407833">
        <w:tc>
          <w:tcPr>
            <w:tcW w:w="2340" w:type="dxa"/>
          </w:tcPr>
          <w:p w:rsidR="00240793" w:rsidRPr="00795220" w:rsidRDefault="00240793" w:rsidP="00407833">
            <w:pPr>
              <w:rPr>
                <w:rFonts w:ascii="Courier New" w:hAnsi="Courier New" w:cs="Courier New"/>
                <w:sz w:val="20"/>
              </w:rPr>
            </w:pPr>
            <w:r>
              <w:rPr>
                <w:rFonts w:ascii="Courier New" w:hAnsi="Courier New" w:cs="Courier New"/>
                <w:sz w:val="20"/>
              </w:rPr>
              <w:t>ct</w:t>
            </w:r>
          </w:p>
        </w:tc>
        <w:tc>
          <w:tcPr>
            <w:tcW w:w="6408" w:type="dxa"/>
          </w:tcPr>
          <w:p w:rsidR="00240793" w:rsidRPr="00795220" w:rsidRDefault="00240793" w:rsidP="00407833">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carrier type</w:t>
            </w:r>
          </w:p>
        </w:tc>
      </w:tr>
      <w:tr w:rsidR="00240793" w:rsidRPr="00795220" w:rsidTr="00407833">
        <w:tc>
          <w:tcPr>
            <w:tcW w:w="2340" w:type="dxa"/>
          </w:tcPr>
          <w:p w:rsidR="00240793" w:rsidRPr="00795220" w:rsidRDefault="00240793" w:rsidP="00407833">
            <w:pPr>
              <w:rPr>
                <w:rFonts w:ascii="Courier New" w:hAnsi="Courier New" w:cs="Courier New"/>
                <w:sz w:val="20"/>
              </w:rPr>
            </w:pPr>
            <w:r>
              <w:rPr>
                <w:rFonts w:ascii="Courier New" w:hAnsi="Courier New" w:cs="Courier New"/>
                <w:sz w:val="20"/>
              </w:rPr>
              <w:t>complete</w:t>
            </w:r>
          </w:p>
        </w:tc>
        <w:tc>
          <w:tcPr>
            <w:tcW w:w="6408" w:type="dxa"/>
          </w:tcPr>
          <w:p w:rsidR="00240793" w:rsidRDefault="00240793" w:rsidP="00407833">
            <w:pPr>
              <w:rPr>
                <w:rFonts w:ascii="Courier New" w:hAnsi="Courier New" w:cs="Courier New"/>
                <w:sz w:val="20"/>
              </w:rPr>
            </w:pPr>
            <w:r>
              <w:rPr>
                <w:rFonts w:ascii="Courier New" w:hAnsi="Courier New" w:cs="Courier New"/>
                <w:sz w:val="20"/>
              </w:rPr>
              <w:t>[out</w:t>
            </w:r>
            <w:r w:rsidRPr="00795220">
              <w:rPr>
                <w:rFonts w:ascii="Courier New" w:hAnsi="Courier New" w:cs="Courier New"/>
                <w:sz w:val="20"/>
              </w:rPr>
              <w:t xml:space="preserve">] </w:t>
            </w:r>
            <w:r>
              <w:rPr>
                <w:rFonts w:ascii="Courier New" w:hAnsi="Courier New" w:cs="Courier New"/>
                <w:sz w:val="20"/>
              </w:rPr>
              <w:t>buffer of update complete status</w:t>
            </w:r>
          </w:p>
          <w:p w:rsidR="00240793" w:rsidRDefault="00240793" w:rsidP="00407833">
            <w:pPr>
              <w:rPr>
                <w:rFonts w:ascii="Courier New" w:hAnsi="Courier New" w:cs="Courier New"/>
                <w:sz w:val="20"/>
              </w:rPr>
            </w:pPr>
            <w:r>
              <w:rPr>
                <w:rFonts w:ascii="Courier New" w:hAnsi="Courier New" w:cs="Courier New"/>
                <w:sz w:val="20"/>
              </w:rPr>
              <w:t xml:space="preserve">       0 = still in progress</w:t>
            </w:r>
          </w:p>
          <w:p w:rsidR="00240793" w:rsidRDefault="00240793" w:rsidP="00407833">
            <w:pPr>
              <w:rPr>
                <w:rFonts w:ascii="Courier New" w:hAnsi="Courier New" w:cs="Courier New"/>
                <w:sz w:val="20"/>
              </w:rPr>
            </w:pPr>
            <w:r>
              <w:rPr>
                <w:rFonts w:ascii="Courier New" w:hAnsi="Courier New" w:cs="Courier New"/>
                <w:sz w:val="20"/>
              </w:rPr>
              <w:t xml:space="preserve">       1 = update complete</w:t>
            </w:r>
          </w:p>
          <w:p w:rsidR="00240793" w:rsidRPr="00795220" w:rsidRDefault="00240793" w:rsidP="00407833">
            <w:pPr>
              <w:rPr>
                <w:rFonts w:ascii="Courier New" w:hAnsi="Courier New" w:cs="Courier New"/>
                <w:sz w:val="20"/>
              </w:rPr>
            </w:pPr>
          </w:p>
        </w:tc>
      </w:tr>
    </w:tbl>
    <w:p w:rsidR="00240793" w:rsidRPr="00A97C55" w:rsidRDefault="00240793" w:rsidP="00776E56">
      <w:pPr>
        <w:ind w:firstLine="720"/>
        <w:rPr>
          <w:rFonts w:ascii="Courier New" w:hAnsi="Courier New" w:cs="Courier New"/>
          <w:sz w:val="20"/>
        </w:rPr>
      </w:pPr>
    </w:p>
    <w:p w:rsidR="00240793" w:rsidRPr="00A97C55" w:rsidRDefault="00240793" w:rsidP="00776E56">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407833">
        <w:tc>
          <w:tcPr>
            <w:tcW w:w="8748" w:type="dxa"/>
          </w:tcPr>
          <w:p w:rsidR="00240793" w:rsidRPr="00795220" w:rsidRDefault="00240793" w:rsidP="00407833">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Pr="00795220" w:rsidRDefault="00240793" w:rsidP="00407833">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Default="00240793" w:rsidP="00407833">
            <w:pPr>
              <w:rPr>
                <w:rFonts w:ascii="Courier New" w:hAnsi="Courier New" w:cs="Courier New"/>
                <w:sz w:val="20"/>
              </w:rPr>
            </w:pPr>
            <w:r>
              <w:rPr>
                <w:rFonts w:ascii="Courier New" w:hAnsi="Courier New" w:cs="Courier New"/>
                <w:sz w:val="20"/>
              </w:rPr>
              <w:t>DFE_ERR_HW_QUERY</w:t>
            </w:r>
            <w:r w:rsidRPr="007D5031">
              <w:rPr>
                <w:rFonts w:ascii="Courier New" w:hAnsi="Courier New" w:cs="Courier New"/>
                <w:sz w:val="20"/>
              </w:rPr>
              <w:t>, if CSL Hw</w:t>
            </w:r>
            <w:r>
              <w:rPr>
                <w:rFonts w:ascii="Courier New" w:hAnsi="Courier New" w:cs="Courier New"/>
                <w:sz w:val="20"/>
              </w:rPr>
              <w:t>GetStatus</w:t>
            </w:r>
            <w:r w:rsidRPr="007D5031">
              <w:rPr>
                <w:rFonts w:ascii="Courier New" w:hAnsi="Courier New" w:cs="Courier New"/>
                <w:sz w:val="20"/>
              </w:rPr>
              <w:t>() failed</w:t>
            </w:r>
          </w:p>
          <w:p w:rsidR="00240793" w:rsidRPr="00795220" w:rsidRDefault="00240793" w:rsidP="00407833">
            <w:pPr>
              <w:rPr>
                <w:rFonts w:ascii="Courier New" w:hAnsi="Courier New" w:cs="Courier New"/>
                <w:sz w:val="20"/>
              </w:rPr>
            </w:pPr>
          </w:p>
        </w:tc>
      </w:tr>
    </w:tbl>
    <w:p w:rsidR="00240793" w:rsidRDefault="00240793" w:rsidP="00776E56">
      <w:pPr>
        <w:rPr>
          <w:rFonts w:ascii="Courier New" w:hAnsi="Courier New" w:cs="Courier New"/>
          <w:sz w:val="20"/>
        </w:rPr>
      </w:pPr>
      <w:r>
        <w:rPr>
          <w:rFonts w:ascii="Courier New" w:hAnsi="Courier New" w:cs="Courier New"/>
          <w:sz w:val="20"/>
        </w:rPr>
        <w:tab/>
      </w:r>
    </w:p>
    <w:p w:rsidR="00240793" w:rsidRPr="00A97C55" w:rsidRDefault="00240793" w:rsidP="00776E56">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407833">
        <w:tc>
          <w:tcPr>
            <w:tcW w:w="8748" w:type="dxa"/>
          </w:tcPr>
          <w:p w:rsidR="00240793" w:rsidRPr="00795220" w:rsidRDefault="00240793" w:rsidP="00407833">
            <w:pPr>
              <w:numPr>
                <w:ilvl w:val="0"/>
                <w:numId w:val="134"/>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407833">
            <w:pPr>
              <w:numPr>
                <w:ilvl w:val="0"/>
                <w:numId w:val="134"/>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407833">
            <w:pPr>
              <w:numPr>
                <w:ilvl w:val="0"/>
                <w:numId w:val="134"/>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407833">
            <w:pPr>
              <w:ind w:left="720"/>
              <w:rPr>
                <w:rFonts w:ascii="Courier New" w:hAnsi="Courier New" w:cs="Courier New"/>
                <w:sz w:val="20"/>
              </w:rPr>
            </w:pPr>
          </w:p>
        </w:tc>
      </w:tr>
    </w:tbl>
    <w:p w:rsidR="00240793" w:rsidRPr="000E2C1C" w:rsidRDefault="00240793" w:rsidP="00776E56"/>
    <w:p w:rsidR="00240793" w:rsidRDefault="00240793" w:rsidP="0023457F">
      <w:pPr>
        <w:pStyle w:val="Heading2"/>
      </w:pPr>
      <w:bookmarkStart w:id="186" w:name="_Toc432425404"/>
      <w:r>
        <w:t>Program BBRX Power Meter</w:t>
      </w:r>
      <w:bookmarkEnd w:id="182"/>
      <w:bookmarkEnd w:id="183"/>
      <w:bookmarkEnd w:id="184"/>
      <w:bookmarkEnd w:id="186"/>
    </w:p>
    <w:p w:rsidR="00240793" w:rsidRDefault="00240793" w:rsidP="0023457F">
      <w:proofErr w:type="gramStart"/>
      <w:r>
        <w:t>Program BBRX power meter with new configuration.</w:t>
      </w:r>
      <w:proofErr w:type="gramEnd"/>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5D715C" w:rsidRDefault="00240793" w:rsidP="0002335E">
            <w:pPr>
              <w:rPr>
                <w:rFonts w:ascii="Courier New" w:hAnsi="Courier New" w:cs="Courier New"/>
                <w:sz w:val="20"/>
              </w:rPr>
            </w:pPr>
            <w:r>
              <w:rPr>
                <w:rFonts w:ascii="Courier New" w:hAnsi="Courier New" w:cs="Courier New"/>
                <w:sz w:val="20"/>
              </w:rPr>
              <w:t>DFE_Err Dfe_progBbr</w:t>
            </w:r>
            <w:r w:rsidRPr="005D715C">
              <w:rPr>
                <w:rFonts w:ascii="Courier New" w:hAnsi="Courier New" w:cs="Courier New"/>
                <w:sz w:val="20"/>
              </w:rPr>
              <w:t>xPowmtr</w:t>
            </w:r>
          </w:p>
          <w:p w:rsidR="00240793" w:rsidRPr="005D715C" w:rsidRDefault="00240793" w:rsidP="0002335E">
            <w:pPr>
              <w:rPr>
                <w:rFonts w:ascii="Courier New" w:hAnsi="Courier New" w:cs="Courier New"/>
                <w:sz w:val="20"/>
              </w:rPr>
            </w:pPr>
            <w:r w:rsidRPr="005D715C">
              <w:rPr>
                <w:rFonts w:ascii="Courier New" w:hAnsi="Courier New" w:cs="Courier New"/>
                <w:sz w:val="20"/>
              </w:rPr>
              <w:t>(</w:t>
            </w:r>
          </w:p>
          <w:p w:rsidR="00240793" w:rsidRDefault="00240793" w:rsidP="0002335E">
            <w:pPr>
              <w:ind w:firstLine="480"/>
              <w:rPr>
                <w:rFonts w:ascii="Courier New" w:hAnsi="Courier New" w:cs="Courier New"/>
                <w:sz w:val="20"/>
              </w:rPr>
            </w:pPr>
            <w:r>
              <w:rPr>
                <w:rFonts w:ascii="Courier New" w:hAnsi="Courier New" w:cs="Courier New"/>
                <w:sz w:val="20"/>
              </w:rPr>
              <w:t>DFE</w:t>
            </w:r>
            <w:r w:rsidRPr="005D715C">
              <w:rPr>
                <w:rFonts w:ascii="Courier New" w:hAnsi="Courier New" w:cs="Courier New"/>
                <w:sz w:val="20"/>
              </w:rPr>
              <w:t>_Handle h</w:t>
            </w:r>
            <w:r>
              <w:rPr>
                <w:rFonts w:ascii="Courier New" w:hAnsi="Courier New" w:cs="Courier New"/>
                <w:sz w:val="20"/>
              </w:rPr>
              <w:t>Dfe</w:t>
            </w:r>
            <w:r w:rsidRPr="005D715C">
              <w:rPr>
                <w:rFonts w:ascii="Courier New" w:hAnsi="Courier New" w:cs="Courier New"/>
                <w:sz w:val="20"/>
              </w:rPr>
              <w:t>,</w:t>
            </w:r>
          </w:p>
          <w:p w:rsidR="00240793" w:rsidRPr="005D715C" w:rsidRDefault="00240793" w:rsidP="0002335E">
            <w:pPr>
              <w:ind w:firstLine="480"/>
              <w:rPr>
                <w:rFonts w:ascii="Courier New" w:hAnsi="Courier New" w:cs="Courier New"/>
                <w:sz w:val="20"/>
              </w:rPr>
            </w:pPr>
            <w:r>
              <w:rPr>
                <w:rFonts w:ascii="Courier New" w:hAnsi="Courier New" w:cs="Courier New"/>
                <w:sz w:val="20"/>
              </w:rPr>
              <w:lastRenderedPageBreak/>
              <w:t>Uint32 pmId,</w:t>
            </w:r>
          </w:p>
          <w:p w:rsidR="00240793" w:rsidRPr="005D715C" w:rsidRDefault="00240793" w:rsidP="0002335E">
            <w:pPr>
              <w:rPr>
                <w:rFonts w:ascii="Courier New" w:hAnsi="Courier New" w:cs="Courier New"/>
                <w:sz w:val="20"/>
              </w:rPr>
            </w:pPr>
            <w:r>
              <w:rPr>
                <w:rFonts w:ascii="Courier New" w:hAnsi="Courier New" w:cs="Courier New"/>
                <w:sz w:val="20"/>
              </w:rPr>
              <w:t xml:space="preserve">    DFE_Bbr</w:t>
            </w:r>
            <w:r w:rsidRPr="005D715C">
              <w:rPr>
                <w:rFonts w:ascii="Courier New" w:hAnsi="Courier New" w:cs="Courier New"/>
                <w:sz w:val="20"/>
              </w:rPr>
              <w:t>xPowmtrConfig</w:t>
            </w:r>
            <w:r>
              <w:rPr>
                <w:rFonts w:ascii="Courier New" w:hAnsi="Courier New" w:cs="Courier New"/>
                <w:sz w:val="20"/>
              </w:rPr>
              <w:t xml:space="preserve"> *mtrCfg</w:t>
            </w:r>
          </w:p>
          <w:p w:rsidR="00240793" w:rsidRPr="00795220" w:rsidRDefault="00240793" w:rsidP="0002335E">
            <w:pPr>
              <w:rPr>
                <w:rFonts w:ascii="Courier New" w:hAnsi="Courier New" w:cs="Courier New"/>
                <w:sz w:val="20"/>
              </w:rPr>
            </w:pPr>
            <w:r w:rsidRPr="005D715C">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 xml:space="preserve">Write new BBRX power meter configuration. </w:t>
            </w:r>
          </w:p>
          <w:p w:rsidR="00240793" w:rsidRDefault="00240793" w:rsidP="0002335E">
            <w:pPr>
              <w:rPr>
                <w:rFonts w:ascii="Courier New" w:hAnsi="Courier New" w:cs="Courier New"/>
                <w:sz w:val="20"/>
              </w:rPr>
            </w:pPr>
          </w:p>
          <w:p w:rsidR="00240793" w:rsidRPr="00E81AFA" w:rsidRDefault="00240793" w:rsidP="0002335E">
            <w:pPr>
              <w:rPr>
                <w:rFonts w:ascii="Courier New" w:hAnsi="Courier New" w:cs="Courier New"/>
                <w:color w:val="00B050"/>
                <w:sz w:val="20"/>
              </w:rPr>
            </w:pPr>
            <w:r w:rsidRPr="00E81AFA">
              <w:rPr>
                <w:rFonts w:ascii="Courier New" w:hAnsi="Courier New" w:cs="Courier New"/>
                <w:color w:val="00B050"/>
                <w:sz w:val="20"/>
              </w:rPr>
              <w:t>// BBTX power meter config</w:t>
            </w:r>
          </w:p>
          <w:p w:rsidR="00240793" w:rsidRPr="00E81AFA" w:rsidRDefault="00240793" w:rsidP="0002335E">
            <w:pPr>
              <w:rPr>
                <w:rFonts w:ascii="Courier New" w:hAnsi="Courier New" w:cs="Courier New"/>
                <w:sz w:val="20"/>
              </w:rPr>
            </w:pPr>
            <w:r w:rsidRPr="00E81AFA">
              <w:rPr>
                <w:rFonts w:ascii="Courier New" w:hAnsi="Courier New" w:cs="Courier New"/>
                <w:sz w:val="20"/>
              </w:rPr>
              <w:t>typedef struct</w:t>
            </w:r>
          </w:p>
          <w:p w:rsidR="00240793" w:rsidRPr="00E81AFA" w:rsidRDefault="00240793" w:rsidP="0002335E">
            <w:pPr>
              <w:rPr>
                <w:rFonts w:ascii="Courier New" w:hAnsi="Courier New" w:cs="Courier New"/>
                <w:sz w:val="20"/>
              </w:rPr>
            </w:pPr>
            <w:r w:rsidRPr="00E81AFA">
              <w:rPr>
                <w:rFonts w:ascii="Courier New" w:hAnsi="Courier New" w:cs="Courier New"/>
                <w:sz w:val="20"/>
              </w:rPr>
              <w:t>{</w:t>
            </w:r>
          </w:p>
          <w:p w:rsidR="00240793" w:rsidRPr="00E81AFA" w:rsidRDefault="00240793" w:rsidP="0002335E">
            <w:pPr>
              <w:rPr>
                <w:rFonts w:ascii="Courier New" w:hAnsi="Courier New" w:cs="Courier New"/>
                <w:sz w:val="20"/>
              </w:rPr>
            </w:pPr>
            <w:r w:rsidRPr="00E81AFA">
              <w:rPr>
                <w:rFonts w:ascii="Courier New" w:hAnsi="Courier New" w:cs="Courier New"/>
                <w:sz w:val="20"/>
              </w:rPr>
              <w:t xml:space="preserve">    // </w:t>
            </w:r>
            <w:r w:rsidRPr="00E81AFA">
              <w:rPr>
                <w:rFonts w:ascii="Courier New" w:hAnsi="Courier New" w:cs="Courier New"/>
                <w:color w:val="00B050"/>
                <w:sz w:val="20"/>
              </w:rPr>
              <w:t>enable power meter function</w:t>
            </w:r>
          </w:p>
          <w:p w:rsidR="00240793" w:rsidRPr="00E81AFA" w:rsidRDefault="00240793" w:rsidP="0002335E">
            <w:pPr>
              <w:rPr>
                <w:rFonts w:ascii="Courier New" w:hAnsi="Courier New" w:cs="Courier New"/>
                <w:sz w:val="20"/>
              </w:rPr>
            </w:pPr>
            <w:r w:rsidRPr="00E81AFA">
              <w:rPr>
                <w:rFonts w:ascii="Courier New" w:hAnsi="Courier New" w:cs="Courier New"/>
                <w:sz w:val="20"/>
              </w:rPr>
              <w:t xml:space="preserve">    </w:t>
            </w:r>
            <w:r>
              <w:rPr>
                <w:rFonts w:ascii="Courier New" w:hAnsi="Courier New" w:cs="Courier New"/>
                <w:sz w:val="20"/>
              </w:rPr>
              <w:t>DfeFl_</w:t>
            </w:r>
            <w:r w:rsidRPr="00E81AFA">
              <w:rPr>
                <w:rFonts w:ascii="Courier New" w:hAnsi="Courier New" w:cs="Courier New"/>
                <w:sz w:val="20"/>
              </w:rPr>
              <w:t>BbPowMtrEnable enable;</w:t>
            </w:r>
          </w:p>
          <w:p w:rsidR="00240793" w:rsidRPr="00E81AFA" w:rsidRDefault="00240793" w:rsidP="0002335E">
            <w:pPr>
              <w:rPr>
                <w:rFonts w:ascii="Courier New" w:hAnsi="Courier New" w:cs="Courier New"/>
                <w:color w:val="00B050"/>
                <w:sz w:val="20"/>
              </w:rPr>
            </w:pPr>
            <w:r w:rsidRPr="00E81AFA">
              <w:rPr>
                <w:rFonts w:ascii="Courier New" w:hAnsi="Courier New" w:cs="Courier New"/>
                <w:sz w:val="20"/>
              </w:rPr>
              <w:t xml:space="preserve">    </w:t>
            </w:r>
            <w:r w:rsidRPr="00E81AFA">
              <w:rPr>
                <w:rFonts w:ascii="Courier New" w:hAnsi="Courier New" w:cs="Courier New"/>
                <w:color w:val="00B050"/>
                <w:sz w:val="20"/>
              </w:rPr>
              <w:t xml:space="preserve">// carrier type </w:t>
            </w:r>
          </w:p>
          <w:p w:rsidR="00240793" w:rsidRPr="00E81AFA" w:rsidRDefault="00240793" w:rsidP="0002335E">
            <w:pPr>
              <w:rPr>
                <w:rFonts w:ascii="Courier New" w:hAnsi="Courier New" w:cs="Courier New"/>
                <w:sz w:val="20"/>
              </w:rPr>
            </w:pPr>
            <w:r w:rsidRPr="00E81AFA">
              <w:rPr>
                <w:rFonts w:ascii="Courier New" w:hAnsi="Courier New" w:cs="Courier New"/>
                <w:sz w:val="20"/>
              </w:rPr>
              <w:t xml:space="preserve">    Uint32 countSource;</w:t>
            </w:r>
          </w:p>
          <w:p w:rsidR="00240793" w:rsidRPr="00E81AFA" w:rsidRDefault="00240793" w:rsidP="0002335E">
            <w:pPr>
              <w:rPr>
                <w:rFonts w:ascii="Courier New" w:hAnsi="Courier New" w:cs="Courier New"/>
                <w:color w:val="00B050"/>
                <w:sz w:val="20"/>
              </w:rPr>
            </w:pPr>
            <w:r w:rsidRPr="00E81AFA">
              <w:rPr>
                <w:rFonts w:ascii="Courier New" w:hAnsi="Courier New" w:cs="Courier New"/>
                <w:sz w:val="20"/>
              </w:rPr>
              <w:t xml:space="preserve">    </w:t>
            </w:r>
            <w:r w:rsidRPr="00E81AFA">
              <w:rPr>
                <w:rFonts w:ascii="Courier New" w:hAnsi="Courier New" w:cs="Courier New"/>
                <w:color w:val="00B050"/>
                <w:sz w:val="20"/>
              </w:rPr>
              <w:t>// power meter input source</w:t>
            </w:r>
          </w:p>
          <w:p w:rsidR="00240793" w:rsidRPr="00E81AFA" w:rsidRDefault="00240793" w:rsidP="0002335E">
            <w:pPr>
              <w:rPr>
                <w:rFonts w:ascii="Courier New" w:hAnsi="Courier New" w:cs="Courier New"/>
                <w:sz w:val="20"/>
              </w:rPr>
            </w:pPr>
            <w:r w:rsidRPr="00E81AFA">
              <w:rPr>
                <w:rFonts w:ascii="Courier New" w:hAnsi="Courier New" w:cs="Courier New"/>
                <w:sz w:val="20"/>
              </w:rPr>
              <w:t xml:space="preserve">    </w:t>
            </w:r>
            <w:r>
              <w:rPr>
                <w:rFonts w:ascii="Courier New" w:hAnsi="Courier New" w:cs="Courier New"/>
                <w:sz w:val="20"/>
              </w:rPr>
              <w:t>DfeFl_</w:t>
            </w:r>
            <w:r w:rsidRPr="00E81AFA">
              <w:rPr>
                <w:rFonts w:ascii="Courier New" w:hAnsi="Courier New" w:cs="Courier New"/>
                <w:sz w:val="20"/>
              </w:rPr>
              <w:t>BbPowMtrInSource inSource;</w:t>
            </w:r>
          </w:p>
          <w:p w:rsidR="00240793" w:rsidRPr="00E81AFA" w:rsidRDefault="00240793" w:rsidP="0002335E">
            <w:pPr>
              <w:rPr>
                <w:rFonts w:ascii="Courier New" w:hAnsi="Courier New" w:cs="Courier New"/>
                <w:color w:val="00B050"/>
                <w:sz w:val="20"/>
              </w:rPr>
            </w:pPr>
            <w:r w:rsidRPr="00E81AFA">
              <w:rPr>
                <w:rFonts w:ascii="Courier New" w:hAnsi="Courier New" w:cs="Courier New"/>
                <w:sz w:val="20"/>
              </w:rPr>
              <w:t xml:space="preserve">    </w:t>
            </w:r>
            <w:r w:rsidRPr="00E81AFA">
              <w:rPr>
                <w:rFonts w:ascii="Courier New" w:hAnsi="Courier New" w:cs="Courier New"/>
                <w:color w:val="00B050"/>
                <w:sz w:val="20"/>
              </w:rPr>
              <w:t>// tdd mode</w:t>
            </w:r>
          </w:p>
          <w:p w:rsidR="00240793" w:rsidRPr="00E81AFA" w:rsidRDefault="00240793" w:rsidP="0002335E">
            <w:pPr>
              <w:rPr>
                <w:rFonts w:ascii="Courier New" w:hAnsi="Courier New" w:cs="Courier New"/>
                <w:sz w:val="20"/>
              </w:rPr>
            </w:pPr>
            <w:r w:rsidRPr="00E81AFA">
              <w:rPr>
                <w:rFonts w:ascii="Courier New" w:hAnsi="Courier New" w:cs="Courier New"/>
                <w:sz w:val="20"/>
              </w:rPr>
              <w:t xml:space="preserve">    </w:t>
            </w:r>
            <w:r>
              <w:rPr>
                <w:rFonts w:ascii="Courier New" w:hAnsi="Courier New" w:cs="Courier New"/>
                <w:sz w:val="20"/>
              </w:rPr>
              <w:t>DfeFl_</w:t>
            </w:r>
            <w:r w:rsidRPr="00E81AFA">
              <w:rPr>
                <w:rFonts w:ascii="Courier New" w:hAnsi="Courier New" w:cs="Courier New"/>
                <w:sz w:val="20"/>
              </w:rPr>
              <w:t>BbPowMtrTddMode tddMode;</w:t>
            </w:r>
          </w:p>
          <w:p w:rsidR="00240793" w:rsidRPr="00E81AFA" w:rsidRDefault="00240793" w:rsidP="0002335E">
            <w:pPr>
              <w:rPr>
                <w:rFonts w:ascii="Courier New" w:hAnsi="Courier New" w:cs="Courier New"/>
                <w:color w:val="00B050"/>
                <w:sz w:val="20"/>
              </w:rPr>
            </w:pPr>
            <w:r w:rsidRPr="00E81AFA">
              <w:rPr>
                <w:rFonts w:ascii="Courier New" w:hAnsi="Courier New" w:cs="Courier New"/>
                <w:sz w:val="20"/>
              </w:rPr>
              <w:t xml:space="preserve">    </w:t>
            </w:r>
            <w:r w:rsidRPr="00E81AFA">
              <w:rPr>
                <w:rFonts w:ascii="Courier New" w:hAnsi="Courier New" w:cs="Courier New"/>
                <w:color w:val="00B050"/>
                <w:sz w:val="20"/>
              </w:rPr>
              <w:t>// delay from sync</w:t>
            </w:r>
          </w:p>
          <w:p w:rsidR="00240793" w:rsidRPr="00E81AFA" w:rsidRDefault="00240793" w:rsidP="0002335E">
            <w:pPr>
              <w:rPr>
                <w:rFonts w:ascii="Courier New" w:hAnsi="Courier New" w:cs="Courier New"/>
                <w:sz w:val="20"/>
              </w:rPr>
            </w:pPr>
            <w:r w:rsidRPr="00E81AFA">
              <w:rPr>
                <w:rFonts w:ascii="Courier New" w:hAnsi="Courier New" w:cs="Courier New"/>
                <w:sz w:val="20"/>
              </w:rPr>
              <w:t xml:space="preserve">    Uint32 syncDly;</w:t>
            </w:r>
          </w:p>
          <w:p w:rsidR="00240793" w:rsidRPr="0023457F" w:rsidRDefault="00240793" w:rsidP="0002335E">
            <w:pPr>
              <w:rPr>
                <w:rFonts w:ascii="Courier New" w:hAnsi="Courier New" w:cs="Courier New"/>
                <w:color w:val="00B050"/>
                <w:sz w:val="20"/>
                <w:lang w:val="sv-SE"/>
              </w:rPr>
            </w:pPr>
            <w:r w:rsidRPr="00E81AFA">
              <w:rPr>
                <w:rFonts w:ascii="Courier New" w:hAnsi="Courier New" w:cs="Courier New"/>
                <w:sz w:val="20"/>
              </w:rPr>
              <w:t xml:space="preserve">    </w:t>
            </w:r>
            <w:r w:rsidRPr="0023457F">
              <w:rPr>
                <w:rFonts w:ascii="Courier New" w:hAnsi="Courier New" w:cs="Courier New"/>
                <w:color w:val="00B050"/>
                <w:sz w:val="20"/>
                <w:lang w:val="sv-SE"/>
              </w:rPr>
              <w:t>// meter interval</w:t>
            </w:r>
          </w:p>
          <w:p w:rsidR="00240793" w:rsidRPr="0023457F" w:rsidRDefault="00240793" w:rsidP="0002335E">
            <w:pPr>
              <w:rPr>
                <w:rFonts w:ascii="Courier New" w:hAnsi="Courier New" w:cs="Courier New"/>
                <w:sz w:val="20"/>
                <w:lang w:val="sv-SE"/>
              </w:rPr>
            </w:pPr>
            <w:r w:rsidRPr="0023457F">
              <w:rPr>
                <w:rFonts w:ascii="Courier New" w:hAnsi="Courier New" w:cs="Courier New"/>
                <w:sz w:val="20"/>
                <w:lang w:val="sv-SE"/>
              </w:rPr>
              <w:t xml:space="preserve">    Uint32 interval;</w:t>
            </w:r>
          </w:p>
          <w:p w:rsidR="00240793" w:rsidRPr="0023457F" w:rsidRDefault="00240793" w:rsidP="0002335E">
            <w:pPr>
              <w:rPr>
                <w:rFonts w:ascii="Courier New" w:hAnsi="Courier New" w:cs="Courier New"/>
                <w:color w:val="00B050"/>
                <w:sz w:val="20"/>
                <w:lang w:val="sv-SE"/>
              </w:rPr>
            </w:pPr>
            <w:r w:rsidRPr="0023457F">
              <w:rPr>
                <w:rFonts w:ascii="Courier New" w:hAnsi="Courier New" w:cs="Courier New"/>
                <w:sz w:val="20"/>
                <w:lang w:val="sv-SE"/>
              </w:rPr>
              <w:t xml:space="preserve">    </w:t>
            </w:r>
            <w:r w:rsidRPr="0023457F">
              <w:rPr>
                <w:rFonts w:ascii="Courier New" w:hAnsi="Courier New" w:cs="Courier New"/>
                <w:color w:val="00B050"/>
                <w:sz w:val="20"/>
                <w:lang w:val="sv-SE"/>
              </w:rPr>
              <w:t>// integration period</w:t>
            </w:r>
          </w:p>
          <w:p w:rsidR="00240793" w:rsidRPr="00E81AFA" w:rsidRDefault="00240793" w:rsidP="0002335E">
            <w:pPr>
              <w:rPr>
                <w:rFonts w:ascii="Courier New" w:hAnsi="Courier New" w:cs="Courier New"/>
                <w:sz w:val="20"/>
              </w:rPr>
            </w:pPr>
            <w:r w:rsidRPr="0023457F">
              <w:rPr>
                <w:rFonts w:ascii="Courier New" w:hAnsi="Courier New" w:cs="Courier New"/>
                <w:sz w:val="20"/>
                <w:lang w:val="sv-SE"/>
              </w:rPr>
              <w:t xml:space="preserve">    </w:t>
            </w:r>
            <w:r w:rsidRPr="00E81AFA">
              <w:rPr>
                <w:rFonts w:ascii="Courier New" w:hAnsi="Courier New" w:cs="Courier New"/>
                <w:sz w:val="20"/>
              </w:rPr>
              <w:t>Uint32 intgPd;</w:t>
            </w:r>
          </w:p>
          <w:p w:rsidR="00240793" w:rsidRPr="00E81AFA" w:rsidRDefault="00240793" w:rsidP="0002335E">
            <w:pPr>
              <w:rPr>
                <w:rFonts w:ascii="Courier New" w:hAnsi="Courier New" w:cs="Courier New"/>
                <w:color w:val="00B050"/>
                <w:sz w:val="20"/>
              </w:rPr>
            </w:pPr>
            <w:r w:rsidRPr="00E81AFA">
              <w:rPr>
                <w:rFonts w:ascii="Courier New" w:hAnsi="Courier New" w:cs="Courier New"/>
                <w:sz w:val="20"/>
              </w:rPr>
              <w:t xml:space="preserve">    </w:t>
            </w:r>
            <w:r w:rsidRPr="00E81AFA">
              <w:rPr>
                <w:rFonts w:ascii="Courier New" w:hAnsi="Courier New" w:cs="Courier New"/>
                <w:color w:val="00B050"/>
                <w:sz w:val="20"/>
              </w:rPr>
              <w:t>// count of measurements, i.e. count of intervals</w:t>
            </w:r>
          </w:p>
          <w:p w:rsidR="00240793" w:rsidRDefault="00240793" w:rsidP="0002335E">
            <w:pPr>
              <w:ind w:firstLine="480"/>
              <w:rPr>
                <w:rFonts w:ascii="Courier New" w:hAnsi="Courier New" w:cs="Courier New"/>
                <w:sz w:val="20"/>
              </w:rPr>
            </w:pPr>
            <w:r w:rsidRPr="00E81AFA">
              <w:rPr>
                <w:rFonts w:ascii="Courier New" w:hAnsi="Courier New" w:cs="Courier New"/>
                <w:sz w:val="20"/>
              </w:rPr>
              <w:t>Uint32 powUptIntvl;</w:t>
            </w:r>
          </w:p>
          <w:p w:rsidR="00240793" w:rsidRPr="00CF7D3E" w:rsidRDefault="00240793" w:rsidP="0002335E">
            <w:pPr>
              <w:rPr>
                <w:rFonts w:ascii="Courier New" w:hAnsi="Courier New" w:cs="Courier New"/>
                <w:color w:val="00B050"/>
                <w:sz w:val="20"/>
              </w:rPr>
            </w:pPr>
            <w:r w:rsidRPr="00CF7D3E">
              <w:rPr>
                <w:rFonts w:ascii="Courier New" w:hAnsi="Courier New" w:cs="Courier New"/>
                <w:color w:val="00B050"/>
                <w:sz w:val="20"/>
              </w:rPr>
              <w:t xml:space="preserve">    // RX Maximum full scale power in dB for the programmed power interval time. </w:t>
            </w:r>
          </w:p>
          <w:p w:rsidR="00240793" w:rsidRPr="00CF7D3E" w:rsidRDefault="00240793" w:rsidP="0002335E">
            <w:pPr>
              <w:rPr>
                <w:rFonts w:ascii="Courier New" w:hAnsi="Courier New" w:cs="Courier New"/>
                <w:color w:val="00B050"/>
                <w:sz w:val="20"/>
              </w:rPr>
            </w:pPr>
            <w:r w:rsidRPr="00CF7D3E">
              <w:rPr>
                <w:rFonts w:ascii="Courier New" w:hAnsi="Courier New" w:cs="Courier New"/>
                <w:color w:val="00B050"/>
                <w:sz w:val="20"/>
              </w:rPr>
              <w:t xml:space="preserve">    // Used by feed forward power update.  </w:t>
            </w:r>
          </w:p>
          <w:p w:rsidR="00240793" w:rsidRPr="00CF7D3E" w:rsidRDefault="00240793" w:rsidP="0002335E">
            <w:pPr>
              <w:rPr>
                <w:rFonts w:ascii="Courier New" w:hAnsi="Courier New" w:cs="Courier New"/>
                <w:color w:val="00B050"/>
                <w:sz w:val="20"/>
              </w:rPr>
            </w:pPr>
            <w:r w:rsidRPr="00CF7D3E">
              <w:rPr>
                <w:rFonts w:ascii="Courier New" w:hAnsi="Courier New" w:cs="Courier New"/>
                <w:color w:val="00B050"/>
                <w:sz w:val="20"/>
              </w:rPr>
              <w:t xml:space="preserve">    // Value is in units of 0.05dB resolution</w:t>
            </w:r>
          </w:p>
          <w:p w:rsidR="00240793" w:rsidRPr="00E81AFA" w:rsidRDefault="00240793" w:rsidP="0002335E">
            <w:pPr>
              <w:rPr>
                <w:rFonts w:ascii="Courier New" w:hAnsi="Courier New" w:cs="Courier New"/>
                <w:sz w:val="20"/>
              </w:rPr>
            </w:pPr>
            <w:r w:rsidRPr="00B2201F">
              <w:rPr>
                <w:rFonts w:ascii="Courier New" w:hAnsi="Courier New" w:cs="Courier New"/>
                <w:sz w:val="20"/>
              </w:rPr>
              <w:t xml:space="preserve">    Uint32 maxdB</w:t>
            </w:r>
          </w:p>
          <w:p w:rsidR="00240793" w:rsidRPr="00793C28" w:rsidRDefault="00240793" w:rsidP="0002335E">
            <w:pPr>
              <w:rPr>
                <w:rFonts w:ascii="Courier New" w:hAnsi="Courier New" w:cs="Courier New"/>
                <w:sz w:val="20"/>
              </w:rPr>
            </w:pPr>
            <w:r>
              <w:rPr>
                <w:rFonts w:ascii="Courier New" w:hAnsi="Courier New" w:cs="Courier New"/>
                <w:sz w:val="20"/>
              </w:rPr>
              <w:t>} DFE_Bbr</w:t>
            </w:r>
            <w:r w:rsidRPr="00E81AFA">
              <w:rPr>
                <w:rFonts w:ascii="Courier New" w:hAnsi="Courier New" w:cs="Courier New"/>
                <w:sz w:val="20"/>
              </w:rPr>
              <w:t>xPowmtrConfig;</w:t>
            </w:r>
          </w:p>
          <w:p w:rsidR="00240793" w:rsidRPr="009B008B" w:rsidRDefault="00240793" w:rsidP="0002335E">
            <w:pPr>
              <w:rPr>
                <w:rFonts w:ascii="Courier New" w:hAnsi="Courier New" w:cs="Courier New"/>
                <w:b/>
                <w:sz w:val="20"/>
              </w:rPr>
            </w:pPr>
          </w:p>
          <w:p w:rsidR="00240793" w:rsidRDefault="00240793" w:rsidP="0002335E">
            <w:pPr>
              <w:rPr>
                <w:rFonts w:ascii="Courier New" w:hAnsi="Courier New" w:cs="Courier New"/>
                <w:sz w:val="20"/>
              </w:rPr>
            </w:pPr>
            <w:r w:rsidRPr="003F3652">
              <w:rPr>
                <w:rFonts w:ascii="Courier New" w:hAnsi="Courier New" w:cs="Courier New"/>
                <w:b/>
                <w:sz w:val="20"/>
              </w:rPr>
              <w:t>NOTE,</w:t>
            </w:r>
            <w:r>
              <w:rPr>
                <w:rFonts w:ascii="Courier New" w:hAnsi="Courier New" w:cs="Courier New"/>
                <w:sz w:val="20"/>
              </w:rPr>
              <w:t xml:space="preserve"> Dfe_issueSyncUpdateBbr</w:t>
            </w:r>
            <w:r w:rsidRPr="00793C28">
              <w:rPr>
                <w:rFonts w:ascii="Courier New" w:hAnsi="Courier New" w:cs="Courier New"/>
                <w:sz w:val="20"/>
              </w:rPr>
              <w:t>xPowmtr</w:t>
            </w:r>
            <w:r>
              <w:rPr>
                <w:rFonts w:ascii="Courier New" w:hAnsi="Courier New" w:cs="Courier New"/>
                <w:sz w:val="20"/>
              </w:rPr>
              <w:t xml:space="preserve"> should be called later to let hardware take the configuration.</w:t>
            </w:r>
          </w:p>
          <w:p w:rsidR="00240793" w:rsidRDefault="00240793" w:rsidP="0002335E">
            <w:pPr>
              <w:rPr>
                <w:rFonts w:ascii="Courier New" w:hAnsi="Courier New" w:cs="Courier New"/>
                <w:sz w:val="20"/>
              </w:rPr>
            </w:pP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pmId</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BBRX power meter Id, 0 ~ 15</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mtrCfg</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w:t>
            </w:r>
            <w:r w:rsidRPr="00795220">
              <w:rPr>
                <w:rFonts w:ascii="Courier New" w:hAnsi="Courier New" w:cs="Courier New"/>
                <w:sz w:val="20"/>
              </w:rPr>
              <w:t xml:space="preserve">] </w:t>
            </w:r>
            <w:r>
              <w:rPr>
                <w:rFonts w:ascii="Courier New" w:hAnsi="Courier New" w:cs="Courier New"/>
                <w:sz w:val="20"/>
              </w:rPr>
              <w:t>new meter configuration</w:t>
            </w:r>
          </w:p>
          <w:p w:rsidR="00240793" w:rsidRPr="00795220" w:rsidRDefault="00240793" w:rsidP="0002335E">
            <w:pPr>
              <w:rPr>
                <w:rFonts w:ascii="Courier New" w:hAnsi="Courier New" w:cs="Courier New"/>
                <w:sz w:val="20"/>
              </w:rPr>
            </w:pPr>
          </w:p>
        </w:tc>
      </w:tr>
    </w:tbl>
    <w:p w:rsidR="00240793" w:rsidRDefault="00240793" w:rsidP="0023457F">
      <w:pPr>
        <w:rPr>
          <w:b/>
          <w:szCs w:val="24"/>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Default="00240793" w:rsidP="0002335E">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31"/>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31"/>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02335E">
            <w:pPr>
              <w:numPr>
                <w:ilvl w:val="0"/>
                <w:numId w:val="31"/>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02335E">
            <w:pPr>
              <w:numPr>
                <w:ilvl w:val="0"/>
                <w:numId w:val="31"/>
              </w:numPr>
              <w:rPr>
                <w:rFonts w:ascii="Courier New" w:hAnsi="Courier New" w:cs="Courier New"/>
                <w:sz w:val="20"/>
              </w:rPr>
            </w:pPr>
            <w:r>
              <w:rPr>
                <w:rFonts w:ascii="Courier New" w:hAnsi="Courier New" w:cs="Courier New"/>
                <w:sz w:val="20"/>
              </w:rPr>
              <w:t>Dfe_</w:t>
            </w:r>
            <w:proofErr w:type="gramStart"/>
            <w:r>
              <w:rPr>
                <w:rFonts w:ascii="Courier New" w:hAnsi="Courier New" w:cs="Courier New"/>
                <w:sz w:val="20"/>
              </w:rPr>
              <w:t>issueSyncUpdateBbr</w:t>
            </w:r>
            <w:r w:rsidRPr="003F3652">
              <w:rPr>
                <w:rFonts w:ascii="Courier New" w:hAnsi="Courier New" w:cs="Courier New"/>
                <w:sz w:val="20"/>
              </w:rPr>
              <w:t>x</w:t>
            </w:r>
            <w:r>
              <w:rPr>
                <w:rFonts w:ascii="Courier New" w:hAnsi="Courier New" w:cs="Courier New"/>
                <w:sz w:val="20"/>
              </w:rPr>
              <w:t>Powmtr(</w:t>
            </w:r>
            <w:proofErr w:type="gramEnd"/>
            <w:r>
              <w:rPr>
                <w:rFonts w:ascii="Courier New" w:hAnsi="Courier New" w:cs="Courier New"/>
                <w:sz w:val="20"/>
              </w:rPr>
              <w:t xml:space="preserve">) should be called later to let </w:t>
            </w:r>
            <w:r>
              <w:rPr>
                <w:rFonts w:ascii="Courier New" w:hAnsi="Courier New" w:cs="Courier New"/>
                <w:sz w:val="20"/>
              </w:rPr>
              <w:lastRenderedPageBreak/>
              <w:t>hardware take new configuration.</w:t>
            </w:r>
          </w:p>
        </w:tc>
      </w:tr>
    </w:tbl>
    <w:p w:rsidR="00240793" w:rsidRPr="00E34FAD" w:rsidRDefault="00240793" w:rsidP="0023457F"/>
    <w:p w:rsidR="00240793" w:rsidRPr="005D715C" w:rsidRDefault="00240793" w:rsidP="0023457F"/>
    <w:p w:rsidR="00240793" w:rsidRDefault="00240793" w:rsidP="0023457F">
      <w:pPr>
        <w:pStyle w:val="Heading2"/>
      </w:pPr>
      <w:bookmarkStart w:id="187" w:name="_Toc363135682"/>
      <w:bookmarkStart w:id="188" w:name="_Toc364329898"/>
      <w:bookmarkStart w:id="189" w:name="_Toc364177883"/>
      <w:bookmarkStart w:id="190" w:name="_Toc432425405"/>
      <w:r>
        <w:t>Issue Sync Update BBRX Power Meter</w:t>
      </w:r>
      <w:bookmarkEnd w:id="187"/>
      <w:bookmarkEnd w:id="188"/>
      <w:bookmarkEnd w:id="189"/>
      <w:bookmarkEnd w:id="190"/>
    </w:p>
    <w:p w:rsidR="00240793" w:rsidRDefault="00240793" w:rsidP="0023457F">
      <w:r>
        <w:t>Issue sync update BBRX power meter to new configuration.</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060496" w:rsidTr="0002335E">
        <w:tc>
          <w:tcPr>
            <w:tcW w:w="8748" w:type="dxa"/>
          </w:tcPr>
          <w:p w:rsidR="00240793" w:rsidRPr="008811FF" w:rsidRDefault="00240793" w:rsidP="0002335E">
            <w:pPr>
              <w:rPr>
                <w:rFonts w:ascii="Courier New" w:hAnsi="Courier New" w:cs="Courier New"/>
                <w:sz w:val="20"/>
              </w:rPr>
            </w:pPr>
            <w:r>
              <w:rPr>
                <w:rFonts w:ascii="Courier New" w:hAnsi="Courier New" w:cs="Courier New"/>
                <w:sz w:val="20"/>
              </w:rPr>
              <w:t>DFE_Err Dfe_issueSyncUpdateBbr</w:t>
            </w:r>
            <w:r w:rsidRPr="008811FF">
              <w:rPr>
                <w:rFonts w:ascii="Courier New" w:hAnsi="Courier New" w:cs="Courier New"/>
                <w:sz w:val="20"/>
              </w:rPr>
              <w:t>xPowmtr</w:t>
            </w:r>
          </w:p>
          <w:p w:rsidR="00240793" w:rsidRPr="008811FF" w:rsidRDefault="00240793" w:rsidP="0002335E">
            <w:pPr>
              <w:rPr>
                <w:rFonts w:ascii="Courier New" w:hAnsi="Courier New" w:cs="Courier New"/>
                <w:sz w:val="20"/>
              </w:rPr>
            </w:pPr>
            <w:r w:rsidRPr="008811FF">
              <w:rPr>
                <w:rFonts w:ascii="Courier New" w:hAnsi="Courier New" w:cs="Courier New"/>
                <w:sz w:val="20"/>
              </w:rPr>
              <w:t>(</w:t>
            </w:r>
          </w:p>
          <w:p w:rsidR="00240793" w:rsidRPr="008811FF" w:rsidRDefault="00240793" w:rsidP="0002335E">
            <w:pPr>
              <w:rPr>
                <w:rFonts w:ascii="Courier New" w:hAnsi="Courier New" w:cs="Courier New"/>
                <w:sz w:val="20"/>
              </w:rPr>
            </w:pPr>
            <w:r w:rsidRPr="008811FF">
              <w:rPr>
                <w:rFonts w:ascii="Courier New" w:hAnsi="Courier New" w:cs="Courier New"/>
                <w:sz w:val="20"/>
              </w:rPr>
              <w:t xml:space="preserve">    </w:t>
            </w:r>
            <w:r>
              <w:rPr>
                <w:rFonts w:ascii="Courier New" w:hAnsi="Courier New" w:cs="Courier New"/>
                <w:sz w:val="20"/>
              </w:rPr>
              <w:t>DFE</w:t>
            </w:r>
            <w:r w:rsidRPr="008811FF">
              <w:rPr>
                <w:rFonts w:ascii="Courier New" w:hAnsi="Courier New" w:cs="Courier New"/>
                <w:sz w:val="20"/>
              </w:rPr>
              <w:t>_Handle h</w:t>
            </w:r>
            <w:r>
              <w:rPr>
                <w:rFonts w:ascii="Courier New" w:hAnsi="Courier New" w:cs="Courier New"/>
                <w:sz w:val="20"/>
              </w:rPr>
              <w:t>Dfe</w:t>
            </w:r>
            <w:r w:rsidRPr="008811FF">
              <w:rPr>
                <w:rFonts w:ascii="Courier New" w:hAnsi="Courier New" w:cs="Courier New"/>
                <w:sz w:val="20"/>
              </w:rPr>
              <w:t>,</w:t>
            </w:r>
          </w:p>
          <w:p w:rsidR="00240793" w:rsidRPr="0090166F" w:rsidRDefault="00240793" w:rsidP="0002335E">
            <w:pPr>
              <w:rPr>
                <w:rFonts w:ascii="Courier New" w:hAnsi="Courier New" w:cs="Courier New"/>
                <w:sz w:val="20"/>
                <w:lang w:val="nl-BE"/>
              </w:rPr>
            </w:pPr>
            <w:r w:rsidRPr="008811FF">
              <w:rPr>
                <w:rFonts w:ascii="Courier New" w:hAnsi="Courier New" w:cs="Courier New"/>
                <w:sz w:val="20"/>
              </w:rPr>
              <w:t xml:space="preserve">    </w:t>
            </w:r>
            <w:r w:rsidRPr="0090166F">
              <w:rPr>
                <w:rFonts w:ascii="Courier New" w:hAnsi="Courier New" w:cs="Courier New"/>
                <w:sz w:val="20"/>
                <w:lang w:val="nl-BE"/>
              </w:rPr>
              <w:t>Uint32 pmId,</w:t>
            </w:r>
          </w:p>
          <w:p w:rsidR="00240793" w:rsidRPr="0090166F" w:rsidRDefault="00240793" w:rsidP="0002335E">
            <w:pPr>
              <w:rPr>
                <w:rFonts w:ascii="Courier New" w:hAnsi="Courier New" w:cs="Courier New"/>
                <w:sz w:val="20"/>
                <w:lang w:val="nl-BE"/>
              </w:rPr>
            </w:pPr>
            <w:r w:rsidRPr="0090166F">
              <w:rPr>
                <w:rFonts w:ascii="Courier New" w:hAnsi="Courier New" w:cs="Courier New"/>
                <w:sz w:val="20"/>
                <w:lang w:val="nl-BE"/>
              </w:rPr>
              <w:t xml:space="preserve">    DfeFl_MiscSyncGenSig ssel</w:t>
            </w:r>
          </w:p>
          <w:p w:rsidR="00240793" w:rsidRPr="0090166F" w:rsidRDefault="00240793" w:rsidP="0002335E">
            <w:pPr>
              <w:rPr>
                <w:rFonts w:ascii="Courier New" w:hAnsi="Courier New" w:cs="Courier New"/>
                <w:sz w:val="20"/>
                <w:lang w:val="nl-BE"/>
              </w:rPr>
            </w:pPr>
            <w:r w:rsidRPr="0090166F">
              <w:rPr>
                <w:rFonts w:ascii="Courier New" w:hAnsi="Courier New" w:cs="Courier New"/>
                <w:sz w:val="20"/>
                <w:lang w:val="nl-BE"/>
              </w:rPr>
              <w:t>);</w:t>
            </w:r>
          </w:p>
        </w:tc>
      </w:tr>
    </w:tbl>
    <w:p w:rsidR="00240793" w:rsidRPr="0090166F" w:rsidRDefault="00240793" w:rsidP="0023457F">
      <w:pPr>
        <w:rPr>
          <w:rFonts w:ascii="Courier New" w:hAnsi="Courier New" w:cs="Courier New"/>
          <w:sz w:val="20"/>
          <w:lang w:val="nl-BE"/>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Issue sync to let BBRX power meter run with new configuration. Dfe_</w:t>
            </w:r>
            <w:proofErr w:type="gramStart"/>
            <w:r>
              <w:rPr>
                <w:rFonts w:ascii="Courier New" w:hAnsi="Courier New" w:cs="Courier New"/>
                <w:sz w:val="20"/>
              </w:rPr>
              <w:t>getSyncStatus(</w:t>
            </w:r>
            <w:proofErr w:type="gramEnd"/>
            <w:r>
              <w:rPr>
                <w:rFonts w:ascii="Courier New" w:hAnsi="Courier New" w:cs="Courier New"/>
                <w:sz w:val="20"/>
              </w:rPr>
              <w:t>) may be called later to check if the sync has come.</w:t>
            </w:r>
          </w:p>
          <w:p w:rsidR="00240793" w:rsidRDefault="00240793" w:rsidP="0002335E">
            <w:pPr>
              <w:rPr>
                <w:rFonts w:ascii="Courier New" w:hAnsi="Courier New" w:cs="Courier New"/>
                <w:sz w:val="20"/>
              </w:rPr>
            </w:pPr>
          </w:p>
          <w:p w:rsidR="00240793" w:rsidRPr="00795220" w:rsidRDefault="00240793" w:rsidP="0002335E">
            <w:pPr>
              <w:rPr>
                <w:rFonts w:ascii="Courier New" w:hAnsi="Courier New" w:cs="Courier New"/>
                <w:sz w:val="20"/>
              </w:rPr>
            </w:pPr>
            <w:r>
              <w:rPr>
                <w:rFonts w:ascii="Courier New" w:hAnsi="Courier New" w:cs="Courier New"/>
                <w:b/>
                <w:sz w:val="20"/>
              </w:rPr>
              <w:t xml:space="preserve">NOTE, </w:t>
            </w:r>
            <w:r w:rsidRPr="00F54136">
              <w:rPr>
                <w:rFonts w:ascii="Courier New" w:hAnsi="Courier New" w:cs="Courier New"/>
                <w:sz w:val="20"/>
              </w:rPr>
              <w:t xml:space="preserve">Both </w:t>
            </w:r>
            <w:r>
              <w:rPr>
                <w:rFonts w:ascii="Courier New" w:hAnsi="Courier New" w:cs="Courier New"/>
                <w:sz w:val="20"/>
              </w:rPr>
              <w:t>dfe.bb.bbr</w:t>
            </w:r>
            <w:r w:rsidRPr="00F54136">
              <w:rPr>
                <w:rFonts w:ascii="Courier New" w:hAnsi="Courier New" w:cs="Courier New"/>
                <w:sz w:val="20"/>
              </w:rPr>
              <w:t>xif_axc_config0</w:t>
            </w:r>
            <w:r>
              <w:rPr>
                <w:rFonts w:ascii="Courier New" w:hAnsi="Courier New" w:cs="Courier New"/>
                <w:sz w:val="20"/>
              </w:rPr>
              <w:t>.</w:t>
            </w:r>
            <w:r w:rsidRPr="00F54136">
              <w:rPr>
                <w:rFonts w:ascii="Courier New" w:hAnsi="Courier New" w:cs="Courier New"/>
                <w:sz w:val="20"/>
              </w:rPr>
              <w:t xml:space="preserve">axc_valid bit and </w:t>
            </w:r>
            <w:r>
              <w:rPr>
                <w:rFonts w:ascii="Courier New" w:hAnsi="Courier New" w:cs="Courier New"/>
                <w:sz w:val="20"/>
              </w:rPr>
              <w:t xml:space="preserve">dfe.bb.bbrxif_axc_config1.pm_en bit </w:t>
            </w:r>
            <w:r w:rsidRPr="00F54136">
              <w:rPr>
                <w:rFonts w:ascii="Courier New" w:hAnsi="Courier New" w:cs="Courier New"/>
                <w:sz w:val="20"/>
              </w:rPr>
              <w:t xml:space="preserve">have to be set ‘1’, in order to </w:t>
            </w:r>
            <w:r>
              <w:rPr>
                <w:rFonts w:ascii="Courier New" w:hAnsi="Courier New" w:cs="Courier New"/>
                <w:sz w:val="20"/>
              </w:rPr>
              <w:t>make power meter run measurement.</w:t>
            </w: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pmId</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BBRX power meter Id, 0 ~ 15</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ssel</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w:t>
            </w:r>
            <w:r w:rsidRPr="00795220">
              <w:rPr>
                <w:rFonts w:ascii="Courier New" w:hAnsi="Courier New" w:cs="Courier New"/>
                <w:sz w:val="20"/>
              </w:rPr>
              <w:t xml:space="preserve">] </w:t>
            </w:r>
            <w:r>
              <w:rPr>
                <w:rFonts w:ascii="Courier New" w:hAnsi="Courier New" w:cs="Courier New"/>
                <w:sz w:val="20"/>
              </w:rPr>
              <w:t>sync select to update power meter</w:t>
            </w:r>
          </w:p>
          <w:p w:rsidR="00240793" w:rsidRPr="00795220" w:rsidRDefault="00240793" w:rsidP="0002335E">
            <w:pPr>
              <w:rPr>
                <w:rFonts w:ascii="Courier New" w:hAnsi="Courier New" w:cs="Courier New"/>
                <w:sz w:val="20"/>
              </w:rPr>
            </w:pP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Default="00240793" w:rsidP="0002335E">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32"/>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32"/>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02335E">
            <w:pPr>
              <w:numPr>
                <w:ilvl w:val="0"/>
                <w:numId w:val="32"/>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02335E">
            <w:pPr>
              <w:ind w:left="720"/>
              <w:rPr>
                <w:rFonts w:ascii="Courier New" w:hAnsi="Courier New" w:cs="Courier New"/>
                <w:sz w:val="20"/>
              </w:rPr>
            </w:pPr>
          </w:p>
        </w:tc>
      </w:tr>
    </w:tbl>
    <w:p w:rsidR="00240793" w:rsidRPr="000E2C1C" w:rsidRDefault="00240793" w:rsidP="0023457F"/>
    <w:p w:rsidR="00240793" w:rsidRPr="00793C28" w:rsidRDefault="00240793" w:rsidP="0023457F"/>
    <w:p w:rsidR="00240793" w:rsidRDefault="00240793" w:rsidP="0023457F">
      <w:pPr>
        <w:pStyle w:val="Heading2"/>
      </w:pPr>
      <w:bookmarkStart w:id="191" w:name="_Toc363135683"/>
      <w:bookmarkStart w:id="192" w:name="_Toc364329899"/>
      <w:bookmarkStart w:id="193" w:name="_Toc364177884"/>
      <w:bookmarkStart w:id="194" w:name="_Toc432425406"/>
      <w:r>
        <w:t>Clear BBRX Power Meter Done Status</w:t>
      </w:r>
      <w:bookmarkEnd w:id="191"/>
      <w:bookmarkEnd w:id="192"/>
      <w:bookmarkEnd w:id="193"/>
      <w:bookmarkEnd w:id="194"/>
    </w:p>
    <w:p w:rsidR="00240793" w:rsidRDefault="00240793" w:rsidP="0023457F">
      <w:r>
        <w:t>Clear BBR</w:t>
      </w:r>
      <w:r w:rsidRPr="00604025">
        <w:t>X power meter complete interrupt status</w:t>
      </w:r>
      <w:r>
        <w:t>.</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604025" w:rsidRDefault="00240793" w:rsidP="0002335E">
            <w:pPr>
              <w:rPr>
                <w:rFonts w:ascii="Courier New" w:hAnsi="Courier New" w:cs="Courier New"/>
                <w:sz w:val="20"/>
              </w:rPr>
            </w:pPr>
            <w:r>
              <w:rPr>
                <w:rFonts w:ascii="Courier New" w:hAnsi="Courier New" w:cs="Courier New"/>
                <w:sz w:val="20"/>
              </w:rPr>
              <w:t>DFE_Err Dfe_clearBbr</w:t>
            </w:r>
            <w:r w:rsidRPr="00604025">
              <w:rPr>
                <w:rFonts w:ascii="Courier New" w:hAnsi="Courier New" w:cs="Courier New"/>
                <w:sz w:val="20"/>
              </w:rPr>
              <w:t>x</w:t>
            </w:r>
            <w:r>
              <w:t xml:space="preserve"> </w:t>
            </w:r>
            <w:r w:rsidRPr="00370246">
              <w:rPr>
                <w:rFonts w:ascii="Courier New" w:hAnsi="Courier New" w:cs="Courier New"/>
                <w:sz w:val="20"/>
              </w:rPr>
              <w:t>Powmtr</w:t>
            </w:r>
            <w:r w:rsidRPr="00604025">
              <w:rPr>
                <w:rFonts w:ascii="Courier New" w:hAnsi="Courier New" w:cs="Courier New"/>
                <w:sz w:val="20"/>
              </w:rPr>
              <w:t>DoneIntrStatus</w:t>
            </w:r>
          </w:p>
          <w:p w:rsidR="00240793" w:rsidRPr="00604025" w:rsidRDefault="00240793" w:rsidP="0002335E">
            <w:pPr>
              <w:rPr>
                <w:rFonts w:ascii="Courier New" w:hAnsi="Courier New" w:cs="Courier New"/>
                <w:sz w:val="20"/>
              </w:rPr>
            </w:pPr>
            <w:r w:rsidRPr="00604025">
              <w:rPr>
                <w:rFonts w:ascii="Courier New" w:hAnsi="Courier New" w:cs="Courier New"/>
                <w:sz w:val="20"/>
              </w:rPr>
              <w:t>(</w:t>
            </w:r>
          </w:p>
          <w:p w:rsidR="00240793" w:rsidRPr="00604025" w:rsidRDefault="00240793" w:rsidP="0002335E">
            <w:pPr>
              <w:rPr>
                <w:rFonts w:ascii="Courier New" w:hAnsi="Courier New" w:cs="Courier New"/>
                <w:sz w:val="20"/>
              </w:rPr>
            </w:pPr>
            <w:r w:rsidRPr="00604025">
              <w:rPr>
                <w:rFonts w:ascii="Courier New" w:hAnsi="Courier New" w:cs="Courier New"/>
                <w:sz w:val="20"/>
              </w:rPr>
              <w:t xml:space="preserve">    </w:t>
            </w:r>
            <w:r>
              <w:rPr>
                <w:rFonts w:ascii="Courier New" w:hAnsi="Courier New" w:cs="Courier New"/>
                <w:sz w:val="20"/>
              </w:rPr>
              <w:t>DFE</w:t>
            </w:r>
            <w:r w:rsidRPr="00604025">
              <w:rPr>
                <w:rFonts w:ascii="Courier New" w:hAnsi="Courier New" w:cs="Courier New"/>
                <w:sz w:val="20"/>
              </w:rPr>
              <w:t>_Handle h</w:t>
            </w:r>
            <w:r>
              <w:rPr>
                <w:rFonts w:ascii="Courier New" w:hAnsi="Courier New" w:cs="Courier New"/>
                <w:sz w:val="20"/>
              </w:rPr>
              <w:t>Dfe</w:t>
            </w:r>
            <w:r w:rsidRPr="00604025">
              <w:rPr>
                <w:rFonts w:ascii="Courier New" w:hAnsi="Courier New" w:cs="Courier New"/>
                <w:sz w:val="20"/>
              </w:rPr>
              <w:t>,</w:t>
            </w:r>
          </w:p>
          <w:p w:rsidR="00240793" w:rsidRPr="00604025" w:rsidRDefault="00240793" w:rsidP="0002335E">
            <w:pPr>
              <w:rPr>
                <w:rFonts w:ascii="Courier New" w:hAnsi="Courier New" w:cs="Courier New"/>
                <w:sz w:val="20"/>
              </w:rPr>
            </w:pPr>
            <w:r w:rsidRPr="00604025">
              <w:rPr>
                <w:rFonts w:ascii="Courier New" w:hAnsi="Courier New" w:cs="Courier New"/>
                <w:sz w:val="20"/>
              </w:rPr>
              <w:t xml:space="preserve">    Uint32 pmId</w:t>
            </w:r>
          </w:p>
          <w:p w:rsidR="00240793" w:rsidRPr="00795220" w:rsidRDefault="00240793" w:rsidP="0002335E">
            <w:pPr>
              <w:rPr>
                <w:rFonts w:ascii="Courier New" w:hAnsi="Courier New" w:cs="Courier New"/>
                <w:sz w:val="20"/>
              </w:rPr>
            </w:pPr>
            <w:r w:rsidRPr="00604025">
              <w:rPr>
                <w:rFonts w:ascii="Courier New" w:hAnsi="Courier New" w:cs="Courier New"/>
                <w:sz w:val="20"/>
              </w:rPr>
              <w:lastRenderedPageBreak/>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Clear complete interrupt status of a BBRX power meter.</w:t>
            </w: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pmId</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BBRX power meter Id, 0 ~ 15</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Default="00240793" w:rsidP="0002335E">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33"/>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33"/>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02335E">
            <w:pPr>
              <w:numPr>
                <w:ilvl w:val="0"/>
                <w:numId w:val="33"/>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02335E">
            <w:pPr>
              <w:ind w:left="720"/>
              <w:rPr>
                <w:rFonts w:ascii="Courier New" w:hAnsi="Courier New" w:cs="Courier New"/>
                <w:sz w:val="20"/>
              </w:rPr>
            </w:pPr>
          </w:p>
        </w:tc>
      </w:tr>
    </w:tbl>
    <w:p w:rsidR="00240793" w:rsidRPr="000E2C1C" w:rsidRDefault="00240793" w:rsidP="0023457F"/>
    <w:p w:rsidR="00240793" w:rsidRDefault="00240793" w:rsidP="0023457F">
      <w:pPr>
        <w:pStyle w:val="Heading2"/>
      </w:pPr>
      <w:bookmarkStart w:id="195" w:name="_Toc363135684"/>
      <w:bookmarkStart w:id="196" w:name="_Toc364329900"/>
      <w:bookmarkStart w:id="197" w:name="_Toc364177885"/>
      <w:bookmarkStart w:id="198" w:name="_Toc432425407"/>
      <w:r>
        <w:t>Get BBRX Power Meter Done Status</w:t>
      </w:r>
      <w:bookmarkEnd w:id="195"/>
      <w:bookmarkEnd w:id="196"/>
      <w:bookmarkEnd w:id="197"/>
      <w:bookmarkEnd w:id="198"/>
    </w:p>
    <w:p w:rsidR="00240793" w:rsidRDefault="00240793" w:rsidP="0023457F">
      <w:r>
        <w:t>Get BBR</w:t>
      </w:r>
      <w:r w:rsidRPr="00604025">
        <w:t>X power meter complete interrupt status</w:t>
      </w:r>
      <w:r>
        <w:t>.</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610388" w:rsidRDefault="00240793" w:rsidP="0002335E">
            <w:pPr>
              <w:rPr>
                <w:rFonts w:ascii="Courier New" w:hAnsi="Courier New" w:cs="Courier New"/>
                <w:sz w:val="20"/>
              </w:rPr>
            </w:pPr>
            <w:r w:rsidRPr="00610388">
              <w:rPr>
                <w:rFonts w:ascii="Courier New" w:hAnsi="Courier New" w:cs="Courier New"/>
                <w:sz w:val="20"/>
              </w:rPr>
              <w:t>DFE_Err Dfe_getBbrx</w:t>
            </w:r>
            <w:r w:rsidRPr="00370246">
              <w:rPr>
                <w:rFonts w:ascii="Courier New" w:hAnsi="Courier New" w:cs="Courier New"/>
                <w:sz w:val="20"/>
              </w:rPr>
              <w:t>Powmtr</w:t>
            </w:r>
            <w:r w:rsidRPr="00610388">
              <w:rPr>
                <w:rFonts w:ascii="Courier New" w:hAnsi="Courier New" w:cs="Courier New"/>
                <w:sz w:val="20"/>
              </w:rPr>
              <w:t>DoneIntrStatus</w:t>
            </w:r>
          </w:p>
          <w:p w:rsidR="00240793" w:rsidRPr="00610388" w:rsidRDefault="00240793" w:rsidP="0002335E">
            <w:pPr>
              <w:rPr>
                <w:rFonts w:ascii="Courier New" w:hAnsi="Courier New" w:cs="Courier New"/>
                <w:sz w:val="20"/>
              </w:rPr>
            </w:pPr>
            <w:r w:rsidRPr="00610388">
              <w:rPr>
                <w:rFonts w:ascii="Courier New" w:hAnsi="Courier New" w:cs="Courier New"/>
                <w:sz w:val="20"/>
              </w:rPr>
              <w:t>(</w:t>
            </w:r>
          </w:p>
          <w:p w:rsidR="00240793" w:rsidRPr="00610388" w:rsidRDefault="00240793" w:rsidP="0002335E">
            <w:pPr>
              <w:rPr>
                <w:rFonts w:ascii="Courier New" w:hAnsi="Courier New" w:cs="Courier New"/>
                <w:sz w:val="20"/>
              </w:rPr>
            </w:pPr>
            <w:r w:rsidRPr="00610388">
              <w:rPr>
                <w:rFonts w:ascii="Courier New" w:hAnsi="Courier New" w:cs="Courier New"/>
                <w:sz w:val="20"/>
              </w:rPr>
              <w:t xml:space="preserve">    DFE_Handle hDfe,</w:t>
            </w:r>
          </w:p>
          <w:p w:rsidR="00240793" w:rsidRPr="00604025" w:rsidRDefault="00240793" w:rsidP="0002335E">
            <w:pPr>
              <w:rPr>
                <w:rFonts w:ascii="Courier New" w:hAnsi="Courier New" w:cs="Courier New"/>
                <w:sz w:val="20"/>
              </w:rPr>
            </w:pPr>
            <w:r w:rsidRPr="00610388">
              <w:rPr>
                <w:rFonts w:ascii="Courier New" w:hAnsi="Courier New" w:cs="Courier New"/>
                <w:sz w:val="20"/>
              </w:rPr>
              <w:t xml:space="preserve">    </w:t>
            </w:r>
            <w:r w:rsidRPr="00604025">
              <w:rPr>
                <w:rFonts w:ascii="Courier New" w:hAnsi="Courier New" w:cs="Courier New"/>
                <w:sz w:val="20"/>
              </w:rPr>
              <w:t>Uint32 pmId,</w:t>
            </w:r>
          </w:p>
          <w:p w:rsidR="00240793" w:rsidRPr="00604025" w:rsidRDefault="00240793" w:rsidP="0002335E">
            <w:pPr>
              <w:rPr>
                <w:rFonts w:ascii="Courier New" w:hAnsi="Courier New" w:cs="Courier New"/>
                <w:sz w:val="20"/>
              </w:rPr>
            </w:pPr>
            <w:r>
              <w:rPr>
                <w:rFonts w:ascii="Courier New" w:hAnsi="Courier New" w:cs="Courier New"/>
                <w:sz w:val="20"/>
              </w:rPr>
              <w:t xml:space="preserve">    Uint32 *complete</w:t>
            </w:r>
          </w:p>
          <w:p w:rsidR="00240793" w:rsidRPr="00795220" w:rsidRDefault="00240793" w:rsidP="0002335E">
            <w:pPr>
              <w:rPr>
                <w:rFonts w:ascii="Courier New" w:hAnsi="Courier New" w:cs="Courier New"/>
                <w:sz w:val="20"/>
              </w:rPr>
            </w:pPr>
            <w:r w:rsidRPr="00604025">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Get complete interrupt status of a BBRX power meter.</w:t>
            </w: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pmId</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BBRX power meter Id, 0 ~ 15</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complete</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 xml:space="preserve">[out] BBRX power meter complete status, </w:t>
            </w:r>
          </w:p>
          <w:p w:rsidR="00240793" w:rsidRDefault="00240793" w:rsidP="0002335E">
            <w:pPr>
              <w:rPr>
                <w:rFonts w:ascii="Courier New" w:hAnsi="Courier New" w:cs="Courier New"/>
                <w:sz w:val="20"/>
              </w:rPr>
            </w:pPr>
            <w:r>
              <w:rPr>
                <w:rFonts w:ascii="Courier New" w:hAnsi="Courier New" w:cs="Courier New"/>
                <w:sz w:val="20"/>
              </w:rPr>
              <w:t xml:space="preserve">  0 = measurement not complete yet</w:t>
            </w:r>
          </w:p>
          <w:p w:rsidR="00240793" w:rsidRPr="00795220" w:rsidRDefault="00240793" w:rsidP="0002335E">
            <w:pPr>
              <w:rPr>
                <w:rFonts w:ascii="Courier New" w:hAnsi="Courier New" w:cs="Courier New"/>
                <w:sz w:val="20"/>
              </w:rPr>
            </w:pPr>
            <w:r>
              <w:rPr>
                <w:rFonts w:ascii="Courier New" w:hAnsi="Courier New" w:cs="Courier New"/>
                <w:sz w:val="20"/>
              </w:rPr>
              <w:t xml:space="preserve">  1 = measurement complete</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D5031" w:rsidRDefault="00240793" w:rsidP="007D5031">
            <w:pPr>
              <w:rPr>
                <w:rFonts w:ascii="Courier New" w:hAnsi="Courier New" w:cs="Courier New"/>
                <w:sz w:val="20"/>
              </w:rPr>
            </w:pPr>
            <w:r w:rsidRPr="007D5031">
              <w:rPr>
                <w:rFonts w:ascii="Courier New" w:hAnsi="Courier New" w:cs="Courier New"/>
                <w:sz w:val="20"/>
              </w:rPr>
              <w:t>DFE_ERR_HW_QUERY, if CSL GetHwStatus() failed</w:t>
            </w:r>
          </w:p>
          <w:p w:rsidR="00240793" w:rsidRDefault="00240793" w:rsidP="007D5031">
            <w:pPr>
              <w:rPr>
                <w:rFonts w:ascii="Courier New" w:hAnsi="Courier New" w:cs="Courier New"/>
                <w:sz w:val="20"/>
              </w:rPr>
            </w:pPr>
            <w:r w:rsidRPr="007D5031">
              <w:rPr>
                <w:rFonts w:ascii="Courier New" w:hAnsi="Courier New" w:cs="Courier New"/>
                <w:sz w:val="20"/>
              </w:rPr>
              <w:t>DFE_ERR_INVALID_PARAMS, if invalid parameters</w:t>
            </w:r>
          </w:p>
          <w:p w:rsidR="00240793" w:rsidRPr="00795220" w:rsidRDefault="00240793" w:rsidP="007D5031">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34"/>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34"/>
              </w:numPr>
              <w:rPr>
                <w:rFonts w:ascii="Courier New" w:hAnsi="Courier New" w:cs="Courier New"/>
                <w:sz w:val="20"/>
              </w:rPr>
            </w:pPr>
            <w:r>
              <w:rPr>
                <w:rFonts w:ascii="Courier New" w:hAnsi="Courier New" w:cs="Courier New"/>
                <w:sz w:val="20"/>
              </w:rPr>
              <w:lastRenderedPageBreak/>
              <w:t>DFE</w:t>
            </w:r>
            <w:r w:rsidRPr="00795220">
              <w:rPr>
                <w:rFonts w:ascii="Courier New" w:hAnsi="Courier New" w:cs="Courier New"/>
                <w:sz w:val="20"/>
              </w:rPr>
              <w:t xml:space="preserve"> PLL and PSCs shall be already up running.</w:t>
            </w:r>
          </w:p>
          <w:p w:rsidR="00240793" w:rsidRDefault="00240793" w:rsidP="0002335E">
            <w:pPr>
              <w:numPr>
                <w:ilvl w:val="0"/>
                <w:numId w:val="34"/>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02335E">
            <w:pPr>
              <w:ind w:left="720"/>
              <w:rPr>
                <w:rFonts w:ascii="Courier New" w:hAnsi="Courier New" w:cs="Courier New"/>
                <w:sz w:val="20"/>
              </w:rPr>
            </w:pPr>
          </w:p>
        </w:tc>
      </w:tr>
    </w:tbl>
    <w:p w:rsidR="00240793" w:rsidRPr="000E2C1C" w:rsidRDefault="00240793" w:rsidP="0023457F"/>
    <w:p w:rsidR="00240793" w:rsidRPr="00604025" w:rsidRDefault="00240793" w:rsidP="0023457F"/>
    <w:p w:rsidR="00240793" w:rsidRDefault="00240793" w:rsidP="0023457F">
      <w:pPr>
        <w:pStyle w:val="Heading2"/>
      </w:pPr>
      <w:bookmarkStart w:id="199" w:name="_Toc363135685"/>
      <w:bookmarkStart w:id="200" w:name="_Toc364329901"/>
      <w:bookmarkStart w:id="201" w:name="_Toc364177886"/>
      <w:bookmarkStart w:id="202" w:name="_Toc432425408"/>
      <w:r>
        <w:t>Read BBRX Power Meter</w:t>
      </w:r>
      <w:bookmarkEnd w:id="199"/>
      <w:bookmarkEnd w:id="200"/>
      <w:bookmarkEnd w:id="201"/>
      <w:bookmarkEnd w:id="202"/>
    </w:p>
    <w:p w:rsidR="00240793" w:rsidRPr="0023457F" w:rsidRDefault="00240793" w:rsidP="0023457F">
      <w:pPr>
        <w:rPr>
          <w:lang w:val="sv-SE"/>
        </w:rPr>
      </w:pPr>
      <w:r w:rsidRPr="0023457F">
        <w:rPr>
          <w:lang w:val="sv-SE"/>
        </w:rPr>
        <w:t>Read BBRX power meter result via CPU.</w:t>
      </w:r>
    </w:p>
    <w:p w:rsidR="00240793" w:rsidRPr="0023457F" w:rsidRDefault="00240793" w:rsidP="0023457F">
      <w:pPr>
        <w:rPr>
          <w:lang w:val="sv-SE"/>
        </w:rPr>
      </w:pPr>
    </w:p>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C51C7" w:rsidRDefault="00240793" w:rsidP="0002335E">
            <w:pPr>
              <w:rPr>
                <w:rFonts w:ascii="Courier New" w:hAnsi="Courier New" w:cs="Courier New"/>
                <w:sz w:val="20"/>
              </w:rPr>
            </w:pPr>
            <w:r>
              <w:rPr>
                <w:rFonts w:ascii="Courier New" w:hAnsi="Courier New" w:cs="Courier New"/>
                <w:sz w:val="20"/>
              </w:rPr>
              <w:t>DFE_Err Dfe_readBbr</w:t>
            </w:r>
            <w:r w:rsidRPr="007C51C7">
              <w:rPr>
                <w:rFonts w:ascii="Courier New" w:hAnsi="Courier New" w:cs="Courier New"/>
                <w:sz w:val="20"/>
              </w:rPr>
              <w:t>xPowmtr</w:t>
            </w:r>
          </w:p>
          <w:p w:rsidR="00240793" w:rsidRPr="007C51C7" w:rsidRDefault="00240793" w:rsidP="0002335E">
            <w:pPr>
              <w:rPr>
                <w:rFonts w:ascii="Courier New" w:hAnsi="Courier New" w:cs="Courier New"/>
                <w:sz w:val="20"/>
              </w:rPr>
            </w:pPr>
            <w:r w:rsidRPr="007C51C7">
              <w:rPr>
                <w:rFonts w:ascii="Courier New" w:hAnsi="Courier New" w:cs="Courier New"/>
                <w:sz w:val="20"/>
              </w:rPr>
              <w:t>(</w:t>
            </w:r>
          </w:p>
          <w:p w:rsidR="00240793" w:rsidRPr="007C51C7" w:rsidRDefault="00240793" w:rsidP="0002335E">
            <w:pPr>
              <w:rPr>
                <w:rFonts w:ascii="Courier New" w:hAnsi="Courier New" w:cs="Courier New"/>
                <w:sz w:val="20"/>
              </w:rPr>
            </w:pPr>
            <w:r w:rsidRPr="007C51C7">
              <w:rPr>
                <w:rFonts w:ascii="Courier New" w:hAnsi="Courier New" w:cs="Courier New"/>
                <w:sz w:val="20"/>
              </w:rPr>
              <w:t xml:space="preserve">    </w:t>
            </w:r>
            <w:r>
              <w:rPr>
                <w:rFonts w:ascii="Courier New" w:hAnsi="Courier New" w:cs="Courier New"/>
                <w:sz w:val="20"/>
              </w:rPr>
              <w:t>DFE</w:t>
            </w:r>
            <w:r w:rsidRPr="007C51C7">
              <w:rPr>
                <w:rFonts w:ascii="Courier New" w:hAnsi="Courier New" w:cs="Courier New"/>
                <w:sz w:val="20"/>
              </w:rPr>
              <w:t>_Handle h</w:t>
            </w:r>
            <w:r>
              <w:rPr>
                <w:rFonts w:ascii="Courier New" w:hAnsi="Courier New" w:cs="Courier New"/>
                <w:sz w:val="20"/>
              </w:rPr>
              <w:t>Dfe</w:t>
            </w:r>
            <w:r w:rsidRPr="007C51C7">
              <w:rPr>
                <w:rFonts w:ascii="Courier New" w:hAnsi="Courier New" w:cs="Courier New"/>
                <w:sz w:val="20"/>
              </w:rPr>
              <w:t>,</w:t>
            </w:r>
          </w:p>
          <w:p w:rsidR="00240793" w:rsidRPr="007C51C7" w:rsidRDefault="00240793" w:rsidP="0002335E">
            <w:pPr>
              <w:rPr>
                <w:rFonts w:ascii="Courier New" w:hAnsi="Courier New" w:cs="Courier New"/>
                <w:sz w:val="20"/>
              </w:rPr>
            </w:pPr>
            <w:r w:rsidRPr="007C51C7">
              <w:rPr>
                <w:rFonts w:ascii="Courier New" w:hAnsi="Courier New" w:cs="Courier New"/>
                <w:sz w:val="20"/>
              </w:rPr>
              <w:t xml:space="preserve">    Uint32 pmId,</w:t>
            </w:r>
          </w:p>
          <w:p w:rsidR="00240793" w:rsidRPr="007C51C7" w:rsidRDefault="00240793" w:rsidP="0002335E">
            <w:pPr>
              <w:rPr>
                <w:rFonts w:ascii="Courier New" w:hAnsi="Courier New" w:cs="Courier New"/>
                <w:sz w:val="20"/>
              </w:rPr>
            </w:pPr>
            <w:r w:rsidRPr="007C51C7">
              <w:rPr>
                <w:rFonts w:ascii="Courier New" w:hAnsi="Courier New" w:cs="Courier New"/>
                <w:sz w:val="20"/>
              </w:rPr>
              <w:t xml:space="preserve">    float *peak,</w:t>
            </w:r>
          </w:p>
          <w:p w:rsidR="00240793" w:rsidRPr="007C51C7" w:rsidRDefault="00240793" w:rsidP="0002335E">
            <w:pPr>
              <w:rPr>
                <w:rFonts w:ascii="Courier New" w:hAnsi="Courier New" w:cs="Courier New"/>
                <w:sz w:val="20"/>
              </w:rPr>
            </w:pPr>
            <w:r w:rsidRPr="007C51C7">
              <w:rPr>
                <w:rFonts w:ascii="Courier New" w:hAnsi="Courier New" w:cs="Courier New"/>
                <w:sz w:val="20"/>
              </w:rPr>
              <w:t xml:space="preserve">    float *rms</w:t>
            </w:r>
          </w:p>
          <w:p w:rsidR="00240793" w:rsidRPr="00795220" w:rsidRDefault="00240793" w:rsidP="0002335E">
            <w:pPr>
              <w:rPr>
                <w:rFonts w:ascii="Courier New" w:hAnsi="Courier New" w:cs="Courier New"/>
                <w:sz w:val="20"/>
              </w:rPr>
            </w:pPr>
            <w:r w:rsidRPr="007C51C7">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Read peak and RMS power results of a BBRX power meter via CPU. It reads DFE registers directly and convert them to friendly values in dB.</w:t>
            </w:r>
          </w:p>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Pr>
                <w:rFonts w:ascii="Courier New" w:hAnsi="Courier New" w:cs="Courier New"/>
                <w:sz w:val="20"/>
              </w:rPr>
              <w:t>The API doesn’t wait for a new measurement; it read back whatever current result.</w:t>
            </w:r>
          </w:p>
          <w:p w:rsidR="00240793" w:rsidRDefault="00240793" w:rsidP="0002335E">
            <w:pPr>
              <w:rPr>
                <w:rFonts w:ascii="Courier New" w:hAnsi="Courier New" w:cs="Courier New"/>
                <w:sz w:val="20"/>
              </w:rPr>
            </w:pPr>
          </w:p>
          <w:p w:rsidR="00240793" w:rsidRPr="00795220" w:rsidRDefault="00240793" w:rsidP="0002335E">
            <w:pPr>
              <w:rPr>
                <w:rFonts w:ascii="Courier New" w:hAnsi="Courier New" w:cs="Courier New"/>
                <w:sz w:val="20"/>
              </w:rPr>
            </w:pPr>
            <w:r>
              <w:rPr>
                <w:rFonts w:ascii="Courier New" w:hAnsi="Courier New" w:cs="Courier New"/>
                <w:b/>
                <w:sz w:val="20"/>
              </w:rPr>
              <w:t xml:space="preserve">NOTE, </w:t>
            </w:r>
            <w:r w:rsidRPr="00F54136">
              <w:rPr>
                <w:rFonts w:ascii="Courier New" w:hAnsi="Courier New" w:cs="Courier New"/>
                <w:sz w:val="20"/>
              </w:rPr>
              <w:t xml:space="preserve">Both </w:t>
            </w:r>
            <w:r>
              <w:rPr>
                <w:rFonts w:ascii="Courier New" w:hAnsi="Courier New" w:cs="Courier New"/>
                <w:sz w:val="20"/>
              </w:rPr>
              <w:t>dfe.bb.bbr</w:t>
            </w:r>
            <w:r w:rsidRPr="00F54136">
              <w:rPr>
                <w:rFonts w:ascii="Courier New" w:hAnsi="Courier New" w:cs="Courier New"/>
                <w:sz w:val="20"/>
              </w:rPr>
              <w:t>xif_axc_config0</w:t>
            </w:r>
            <w:r>
              <w:rPr>
                <w:rFonts w:ascii="Courier New" w:hAnsi="Courier New" w:cs="Courier New"/>
                <w:sz w:val="20"/>
              </w:rPr>
              <w:t>.</w:t>
            </w:r>
            <w:r w:rsidRPr="00F54136">
              <w:rPr>
                <w:rFonts w:ascii="Courier New" w:hAnsi="Courier New" w:cs="Courier New"/>
                <w:sz w:val="20"/>
              </w:rPr>
              <w:t xml:space="preserve">axc_valid bit and </w:t>
            </w:r>
            <w:r>
              <w:rPr>
                <w:rFonts w:ascii="Courier New" w:hAnsi="Courier New" w:cs="Courier New"/>
                <w:sz w:val="20"/>
              </w:rPr>
              <w:t xml:space="preserve">dfe.bb.bbrxif_axc_config1.pm_en bit </w:t>
            </w:r>
            <w:r w:rsidRPr="00F54136">
              <w:rPr>
                <w:rFonts w:ascii="Courier New" w:hAnsi="Courier New" w:cs="Courier New"/>
                <w:sz w:val="20"/>
              </w:rPr>
              <w:t xml:space="preserve">have to be set ‘1’, in order to </w:t>
            </w:r>
            <w:r>
              <w:rPr>
                <w:rFonts w:ascii="Courier New" w:hAnsi="Courier New" w:cs="Courier New"/>
                <w:sz w:val="20"/>
              </w:rPr>
              <w:t>make power meter run measurement.</w:t>
            </w: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pmId</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BBRX power meter Id, 0 ~ 15</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peak</w:t>
            </w:r>
          </w:p>
        </w:tc>
        <w:tc>
          <w:tcPr>
            <w:tcW w:w="6408" w:type="dxa"/>
          </w:tcPr>
          <w:p w:rsidR="00240793" w:rsidRPr="00795220" w:rsidRDefault="00240793" w:rsidP="0002335E">
            <w:pPr>
              <w:rPr>
                <w:rFonts w:ascii="Courier New" w:hAnsi="Courier New" w:cs="Courier New"/>
                <w:sz w:val="20"/>
              </w:rPr>
            </w:pPr>
            <w:r>
              <w:rPr>
                <w:rFonts w:ascii="Courier New" w:hAnsi="Courier New" w:cs="Courier New"/>
                <w:sz w:val="20"/>
              </w:rPr>
              <w:t>[out</w:t>
            </w:r>
            <w:r w:rsidRPr="00795220">
              <w:rPr>
                <w:rFonts w:ascii="Courier New" w:hAnsi="Courier New" w:cs="Courier New"/>
                <w:sz w:val="20"/>
              </w:rPr>
              <w:t xml:space="preserve">] </w:t>
            </w:r>
            <w:r>
              <w:rPr>
                <w:rFonts w:ascii="Courier New" w:hAnsi="Courier New" w:cs="Courier New"/>
                <w:sz w:val="20"/>
              </w:rPr>
              <w:t>peak power of AxC</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rms</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[out] RMS power of AxC</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w:t>
            </w:r>
            <w:r>
              <w:rPr>
                <w:rFonts w:ascii="Courier New" w:hAnsi="Courier New" w:cs="Courier New"/>
                <w:sz w:val="20"/>
              </w:rPr>
              <w:t>programmed</w:t>
            </w:r>
            <w:r w:rsidRPr="00795220">
              <w:rPr>
                <w:rFonts w:ascii="Courier New" w:hAnsi="Courier New" w:cs="Courier New"/>
                <w:sz w:val="20"/>
              </w:rPr>
              <w:t xml:space="preserve"> properly</w:t>
            </w:r>
          </w:p>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D5031" w:rsidRDefault="00240793" w:rsidP="007D5031">
            <w:pPr>
              <w:rPr>
                <w:rFonts w:ascii="Courier New" w:hAnsi="Courier New" w:cs="Courier New"/>
                <w:sz w:val="20"/>
              </w:rPr>
            </w:pPr>
            <w:r w:rsidRPr="007D5031">
              <w:rPr>
                <w:rFonts w:ascii="Courier New" w:hAnsi="Courier New" w:cs="Courier New"/>
                <w:sz w:val="20"/>
              </w:rPr>
              <w:t>DFE_ERR_HW_QUERY, if CSL GetHwStatus() failed</w:t>
            </w:r>
          </w:p>
          <w:p w:rsidR="00240793" w:rsidRDefault="00240793" w:rsidP="007D5031">
            <w:pPr>
              <w:rPr>
                <w:rFonts w:ascii="Courier New" w:hAnsi="Courier New" w:cs="Courier New"/>
                <w:sz w:val="20"/>
              </w:rPr>
            </w:pPr>
            <w:r w:rsidRPr="007D5031">
              <w:rPr>
                <w:rFonts w:ascii="Courier New" w:hAnsi="Courier New" w:cs="Courier New"/>
                <w:sz w:val="20"/>
              </w:rPr>
              <w:t>DFE_ERR_INVALID_PARAMS, if invalid parameters</w:t>
            </w:r>
          </w:p>
          <w:p w:rsidR="00240793" w:rsidRPr="00795220" w:rsidRDefault="00240793" w:rsidP="007D5031">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35"/>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35"/>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02335E">
            <w:pPr>
              <w:numPr>
                <w:ilvl w:val="0"/>
                <w:numId w:val="35"/>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02335E">
            <w:pPr>
              <w:ind w:left="720"/>
              <w:rPr>
                <w:rFonts w:ascii="Courier New" w:hAnsi="Courier New" w:cs="Courier New"/>
                <w:sz w:val="20"/>
              </w:rPr>
            </w:pPr>
          </w:p>
        </w:tc>
      </w:tr>
    </w:tbl>
    <w:p w:rsidR="00240793" w:rsidRPr="007C51C7" w:rsidRDefault="00240793" w:rsidP="0023457F"/>
    <w:p w:rsidR="00240793" w:rsidRDefault="00240793" w:rsidP="0023457F">
      <w:pPr>
        <w:pStyle w:val="Heading2"/>
      </w:pPr>
      <w:bookmarkStart w:id="203" w:name="_Toc363135686"/>
      <w:bookmarkStart w:id="204" w:name="_Toc364329902"/>
      <w:bookmarkStart w:id="205" w:name="_Toc364177887"/>
      <w:bookmarkStart w:id="206" w:name="_Toc432425409"/>
      <w:r>
        <w:t>Open BBRX Power Meter DMA</w:t>
      </w:r>
      <w:bookmarkEnd w:id="203"/>
      <w:bookmarkEnd w:id="204"/>
      <w:bookmarkEnd w:id="205"/>
      <w:bookmarkEnd w:id="206"/>
    </w:p>
    <w:p w:rsidR="00240793" w:rsidRDefault="00240793" w:rsidP="0023457F">
      <w:r w:rsidRPr="00A83DAE">
        <w:t xml:space="preserve">Open CPP/DMA for </w:t>
      </w:r>
      <w:r>
        <w:t xml:space="preserve">reading </w:t>
      </w:r>
      <w:r w:rsidRPr="00A83DAE">
        <w:t>BBTX power meters</w:t>
      </w:r>
      <w:r>
        <w:t>.</w:t>
      </w:r>
    </w:p>
    <w:p w:rsidR="00240793" w:rsidRDefault="00240793" w:rsidP="0023457F"/>
    <w:p w:rsidR="00240793" w:rsidRPr="00A97C55" w:rsidRDefault="00240793" w:rsidP="0023457F">
      <w:pPr>
        <w:rPr>
          <w:b/>
        </w:rPr>
      </w:pPr>
      <w:r w:rsidRPr="00A97C55">
        <w:rPr>
          <w:b/>
        </w:rPr>
        <w:lastRenderedPageBreak/>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A83DAE" w:rsidRDefault="00240793" w:rsidP="0002335E">
            <w:pPr>
              <w:rPr>
                <w:rFonts w:ascii="Courier New" w:hAnsi="Courier New" w:cs="Courier New"/>
                <w:sz w:val="20"/>
              </w:rPr>
            </w:pPr>
            <w:r>
              <w:rPr>
                <w:rFonts w:ascii="Courier New" w:hAnsi="Courier New" w:cs="Courier New"/>
                <w:sz w:val="20"/>
              </w:rPr>
              <w:t>DFE_Err Dfe_openBbr</w:t>
            </w:r>
            <w:r w:rsidRPr="00A83DAE">
              <w:rPr>
                <w:rFonts w:ascii="Courier New" w:hAnsi="Courier New" w:cs="Courier New"/>
                <w:sz w:val="20"/>
              </w:rPr>
              <w:t>xPowmtrDma</w:t>
            </w:r>
          </w:p>
          <w:p w:rsidR="00240793" w:rsidRPr="00A83DAE" w:rsidRDefault="00240793" w:rsidP="0002335E">
            <w:pPr>
              <w:rPr>
                <w:rFonts w:ascii="Courier New" w:hAnsi="Courier New" w:cs="Courier New"/>
                <w:sz w:val="20"/>
              </w:rPr>
            </w:pPr>
            <w:r w:rsidRPr="00A83DAE">
              <w:rPr>
                <w:rFonts w:ascii="Courier New" w:hAnsi="Courier New" w:cs="Courier New"/>
                <w:sz w:val="20"/>
              </w:rPr>
              <w:t>(</w:t>
            </w:r>
          </w:p>
          <w:p w:rsidR="00240793" w:rsidRPr="00A83DAE" w:rsidRDefault="00240793" w:rsidP="0002335E">
            <w:pPr>
              <w:rPr>
                <w:rFonts w:ascii="Courier New" w:hAnsi="Courier New" w:cs="Courier New"/>
                <w:sz w:val="20"/>
              </w:rPr>
            </w:pPr>
            <w:r w:rsidRPr="00A83DAE">
              <w:rPr>
                <w:rFonts w:ascii="Courier New" w:hAnsi="Courier New" w:cs="Courier New"/>
                <w:sz w:val="20"/>
              </w:rPr>
              <w:t xml:space="preserve">    </w:t>
            </w:r>
            <w:r>
              <w:rPr>
                <w:rFonts w:ascii="Courier New" w:hAnsi="Courier New" w:cs="Courier New"/>
                <w:sz w:val="20"/>
              </w:rPr>
              <w:t>DFE</w:t>
            </w:r>
            <w:r w:rsidRPr="00A83DAE">
              <w:rPr>
                <w:rFonts w:ascii="Courier New" w:hAnsi="Courier New" w:cs="Courier New"/>
                <w:sz w:val="20"/>
              </w:rPr>
              <w:t>_Handle h</w:t>
            </w:r>
            <w:r>
              <w:rPr>
                <w:rFonts w:ascii="Courier New" w:hAnsi="Courier New" w:cs="Courier New"/>
                <w:sz w:val="20"/>
              </w:rPr>
              <w:t>Dfe</w:t>
            </w:r>
            <w:r w:rsidRPr="00A83DAE">
              <w:rPr>
                <w:rFonts w:ascii="Courier New" w:hAnsi="Courier New" w:cs="Courier New"/>
                <w:sz w:val="20"/>
              </w:rPr>
              <w:t>,</w:t>
            </w:r>
          </w:p>
          <w:p w:rsidR="00240793" w:rsidRPr="00A83DAE" w:rsidRDefault="00240793" w:rsidP="0002335E">
            <w:pPr>
              <w:rPr>
                <w:rFonts w:ascii="Courier New" w:hAnsi="Courier New" w:cs="Courier New"/>
                <w:sz w:val="20"/>
              </w:rPr>
            </w:pPr>
            <w:r w:rsidRPr="00A83DAE">
              <w:rPr>
                <w:rFonts w:ascii="Courier New" w:hAnsi="Courier New" w:cs="Courier New"/>
                <w:sz w:val="20"/>
              </w:rPr>
              <w:t xml:space="preserve">    Uint32 cppDmaId,</w:t>
            </w:r>
          </w:p>
          <w:p w:rsidR="00240793" w:rsidRPr="00A83DAE" w:rsidRDefault="00240793" w:rsidP="0002335E">
            <w:pPr>
              <w:rPr>
                <w:rFonts w:ascii="Courier New" w:hAnsi="Courier New" w:cs="Courier New"/>
                <w:sz w:val="20"/>
              </w:rPr>
            </w:pPr>
            <w:r w:rsidRPr="00A83DAE">
              <w:rPr>
                <w:rFonts w:ascii="Courier New" w:hAnsi="Courier New" w:cs="Courier New"/>
                <w:sz w:val="20"/>
              </w:rPr>
              <w:t xml:space="preserve">    Uint32 cppDescripId,</w:t>
            </w:r>
          </w:p>
          <w:p w:rsidR="00240793" w:rsidRPr="00A83DAE" w:rsidRDefault="00240793" w:rsidP="0002335E">
            <w:pPr>
              <w:rPr>
                <w:rFonts w:ascii="Courier New" w:hAnsi="Courier New" w:cs="Courier New"/>
                <w:sz w:val="20"/>
              </w:rPr>
            </w:pPr>
            <w:r w:rsidRPr="00A83DAE">
              <w:rPr>
                <w:rFonts w:ascii="Courier New" w:hAnsi="Courier New" w:cs="Courier New"/>
                <w:sz w:val="20"/>
              </w:rPr>
              <w:t xml:space="preserve">    Uint32 iqnChnl</w:t>
            </w:r>
          </w:p>
          <w:p w:rsidR="00240793" w:rsidRPr="00795220" w:rsidRDefault="00240793" w:rsidP="0002335E">
            <w:pPr>
              <w:rPr>
                <w:rFonts w:ascii="Courier New" w:hAnsi="Courier New" w:cs="Courier New"/>
                <w:sz w:val="20"/>
              </w:rPr>
            </w:pPr>
            <w:r w:rsidRPr="00A83DAE">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 xml:space="preserve">Allocate CPP/DMA channel and descriptor for BBRX power meter results uploading. </w:t>
            </w:r>
          </w:p>
          <w:p w:rsidR="00240793" w:rsidRDefault="00240793" w:rsidP="0002335E">
            <w:pPr>
              <w:rPr>
                <w:rFonts w:ascii="Courier New" w:hAnsi="Courier New" w:cs="Courier New"/>
                <w:sz w:val="20"/>
              </w:rPr>
            </w:pPr>
            <w:r>
              <w:rPr>
                <w:rFonts w:ascii="Courier New" w:hAnsi="Courier New" w:cs="Courier New"/>
                <w:sz w:val="20"/>
              </w:rPr>
              <w:t>Every power meter results 4 words, first twos for peak power, last twos for RMS power. Both peak power and RMS power are formatted in floating point (</w:t>
            </w:r>
            <w:r w:rsidRPr="00B07CAA">
              <w:rPr>
                <w:rFonts w:ascii="Courier New" w:hAnsi="Courier New" w:cs="Courier New"/>
                <w:sz w:val="20"/>
              </w:rPr>
              <w:t>26 bit mantissa + 6 bit exponent</w:t>
            </w:r>
            <w:r>
              <w:rPr>
                <w:rFonts w:ascii="Courier New" w:hAnsi="Courier New" w:cs="Courier New"/>
                <w:sz w:val="20"/>
              </w:rPr>
              <w:t>).</w:t>
            </w:r>
            <w:r w:rsidRPr="00B07CAA">
              <w:rPr>
                <w:rFonts w:ascii="Courier New" w:hAnsi="Courier New" w:cs="Courier New"/>
                <w:sz w:val="20"/>
              </w:rPr>
              <w:t xml:space="preserve"> The mantissa is a &lt;10.16&gt; format.</w:t>
            </w:r>
          </w:p>
          <w:p w:rsidR="00240793" w:rsidRDefault="00240793" w:rsidP="0002335E">
            <w:pPr>
              <w:rPr>
                <w:rFonts w:ascii="Courier New" w:hAnsi="Courier New" w:cs="Courier New"/>
                <w:sz w:val="20"/>
              </w:rPr>
            </w:pPr>
            <w:r>
              <w:rPr>
                <w:rFonts w:ascii="Courier New" w:hAnsi="Courier New" w:cs="Courier New"/>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82"/>
              <w:gridCol w:w="1537"/>
              <w:gridCol w:w="5403"/>
            </w:tblGrid>
            <w:tr w:rsidR="00240793" w:rsidRPr="00BB2BC4" w:rsidTr="0002335E">
              <w:tc>
                <w:tcPr>
                  <w:tcW w:w="1582"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Word#</w:t>
                  </w:r>
                </w:p>
              </w:tc>
              <w:tc>
                <w:tcPr>
                  <w:tcW w:w="1537"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Bit[31..16]</w:t>
                  </w:r>
                </w:p>
              </w:tc>
              <w:tc>
                <w:tcPr>
                  <w:tcW w:w="5403"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Bit[15..0]</w:t>
                  </w:r>
                </w:p>
              </w:tc>
            </w:tr>
            <w:tr w:rsidR="00240793" w:rsidRPr="00BB2BC4" w:rsidTr="0002335E">
              <w:tc>
                <w:tcPr>
                  <w:tcW w:w="1582"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0</w:t>
                  </w:r>
                </w:p>
              </w:tc>
              <w:tc>
                <w:tcPr>
                  <w:tcW w:w="1537"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Not Used</w:t>
                  </w:r>
                </w:p>
              </w:tc>
              <w:tc>
                <w:tcPr>
                  <w:tcW w:w="5403"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Peak power</w:t>
                  </w:r>
                </w:p>
                <w:p w:rsidR="00240793" w:rsidRPr="00BB2BC4" w:rsidRDefault="00240793" w:rsidP="0002335E">
                  <w:pPr>
                    <w:rPr>
                      <w:rFonts w:ascii="Courier New" w:hAnsi="Courier New" w:cs="Courier New"/>
                      <w:sz w:val="20"/>
                    </w:rPr>
                  </w:pPr>
                  <w:proofErr w:type="gramStart"/>
                  <w:r w:rsidRPr="00BB2BC4">
                    <w:rPr>
                      <w:rFonts w:ascii="Courier New" w:hAnsi="Courier New" w:cs="Courier New"/>
                      <w:sz w:val="20"/>
                    </w:rPr>
                    <w:t>Bit[</w:t>
                  </w:r>
                  <w:proofErr w:type="gramEnd"/>
                  <w:r w:rsidRPr="00BB2BC4">
                    <w:rPr>
                      <w:rFonts w:ascii="Courier New" w:hAnsi="Courier New" w:cs="Courier New"/>
                      <w:sz w:val="20"/>
                    </w:rPr>
                    <w:t>15..6], 10-bits integer portion of mantissa.</w:t>
                  </w:r>
                </w:p>
                <w:p w:rsidR="00240793" w:rsidRPr="00BB2BC4" w:rsidRDefault="00240793" w:rsidP="0002335E">
                  <w:pPr>
                    <w:rPr>
                      <w:rFonts w:ascii="Courier New" w:hAnsi="Courier New" w:cs="Courier New"/>
                      <w:sz w:val="20"/>
                    </w:rPr>
                  </w:pPr>
                  <w:r w:rsidRPr="00BB2BC4">
                    <w:rPr>
                      <w:rFonts w:ascii="Courier New" w:hAnsi="Courier New" w:cs="Courier New"/>
                      <w:sz w:val="20"/>
                    </w:rPr>
                    <w:t>Bit[5..0], 6-bits exponent (of 2-based)</w:t>
                  </w:r>
                </w:p>
              </w:tc>
            </w:tr>
            <w:tr w:rsidR="00240793" w:rsidRPr="00BB2BC4" w:rsidTr="0002335E">
              <w:tc>
                <w:tcPr>
                  <w:tcW w:w="1582"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1</w:t>
                  </w:r>
                </w:p>
              </w:tc>
              <w:tc>
                <w:tcPr>
                  <w:tcW w:w="1537"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Not Used</w:t>
                  </w:r>
                </w:p>
              </w:tc>
              <w:tc>
                <w:tcPr>
                  <w:tcW w:w="5403"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 xml:space="preserve">Peak power </w:t>
                  </w:r>
                </w:p>
                <w:p w:rsidR="00240793" w:rsidRPr="00BB2BC4" w:rsidRDefault="00240793" w:rsidP="0002335E">
                  <w:pPr>
                    <w:rPr>
                      <w:rFonts w:ascii="Courier New" w:hAnsi="Courier New" w:cs="Courier New"/>
                      <w:sz w:val="20"/>
                    </w:rPr>
                  </w:pPr>
                  <w:r w:rsidRPr="00BB2BC4">
                    <w:rPr>
                      <w:rFonts w:ascii="Courier New" w:hAnsi="Courier New" w:cs="Courier New"/>
                      <w:sz w:val="20"/>
                    </w:rPr>
                    <w:t>16-bits fraction portion of mantissa.</w:t>
                  </w:r>
                </w:p>
              </w:tc>
            </w:tr>
            <w:tr w:rsidR="00240793" w:rsidRPr="00BB2BC4" w:rsidTr="0002335E">
              <w:tc>
                <w:tcPr>
                  <w:tcW w:w="1582"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2</w:t>
                  </w:r>
                </w:p>
              </w:tc>
              <w:tc>
                <w:tcPr>
                  <w:tcW w:w="1537"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Not Used</w:t>
                  </w:r>
                </w:p>
              </w:tc>
              <w:tc>
                <w:tcPr>
                  <w:tcW w:w="5403"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RMS power</w:t>
                  </w:r>
                </w:p>
                <w:p w:rsidR="00240793" w:rsidRPr="00BB2BC4" w:rsidRDefault="00240793" w:rsidP="0002335E">
                  <w:pPr>
                    <w:rPr>
                      <w:rFonts w:ascii="Courier New" w:hAnsi="Courier New" w:cs="Courier New"/>
                      <w:sz w:val="20"/>
                    </w:rPr>
                  </w:pPr>
                  <w:proofErr w:type="gramStart"/>
                  <w:r w:rsidRPr="00BB2BC4">
                    <w:rPr>
                      <w:rFonts w:ascii="Courier New" w:hAnsi="Courier New" w:cs="Courier New"/>
                      <w:sz w:val="20"/>
                    </w:rPr>
                    <w:t>Bit[</w:t>
                  </w:r>
                  <w:proofErr w:type="gramEnd"/>
                  <w:r w:rsidRPr="00BB2BC4">
                    <w:rPr>
                      <w:rFonts w:ascii="Courier New" w:hAnsi="Courier New" w:cs="Courier New"/>
                      <w:sz w:val="20"/>
                    </w:rPr>
                    <w:t>15..6], 10-bits integer portion of mantissa.</w:t>
                  </w:r>
                </w:p>
                <w:p w:rsidR="00240793" w:rsidRPr="00BB2BC4" w:rsidRDefault="00240793" w:rsidP="0002335E">
                  <w:pPr>
                    <w:rPr>
                      <w:rFonts w:ascii="Courier New" w:hAnsi="Courier New" w:cs="Courier New"/>
                      <w:sz w:val="20"/>
                    </w:rPr>
                  </w:pPr>
                  <w:r w:rsidRPr="00BB2BC4">
                    <w:rPr>
                      <w:rFonts w:ascii="Courier New" w:hAnsi="Courier New" w:cs="Courier New"/>
                      <w:sz w:val="20"/>
                    </w:rPr>
                    <w:t>Bit[5..0], 6-bits exponent (of 2-based)</w:t>
                  </w:r>
                </w:p>
              </w:tc>
            </w:tr>
            <w:tr w:rsidR="00240793" w:rsidRPr="00BB2BC4" w:rsidTr="0002335E">
              <w:tc>
                <w:tcPr>
                  <w:tcW w:w="1582"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3</w:t>
                  </w:r>
                </w:p>
              </w:tc>
              <w:tc>
                <w:tcPr>
                  <w:tcW w:w="1537"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Not Used</w:t>
                  </w:r>
                </w:p>
              </w:tc>
              <w:tc>
                <w:tcPr>
                  <w:tcW w:w="5403"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RMS power</w:t>
                  </w:r>
                </w:p>
                <w:p w:rsidR="00240793" w:rsidRPr="00BB2BC4" w:rsidRDefault="00240793" w:rsidP="0002335E">
                  <w:pPr>
                    <w:rPr>
                      <w:rFonts w:ascii="Courier New" w:hAnsi="Courier New" w:cs="Courier New"/>
                      <w:sz w:val="20"/>
                    </w:rPr>
                  </w:pPr>
                  <w:r w:rsidRPr="00BB2BC4">
                    <w:rPr>
                      <w:rFonts w:ascii="Courier New" w:hAnsi="Courier New" w:cs="Courier New"/>
                      <w:sz w:val="20"/>
                    </w:rPr>
                    <w:t>16-bits fraction portion of mantissa.</w:t>
                  </w:r>
                </w:p>
              </w:tc>
            </w:tr>
          </w:tbl>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Pr>
                <w:rFonts w:ascii="Courier New" w:hAnsi="Courier New" w:cs="Courier New"/>
                <w:sz w:val="20"/>
              </w:rPr>
              <w:t>There’re total 16 power meters for BBRX, result total 64 words. A DMA transact uploads all 64 words in one shot.</w:t>
            </w:r>
            <w:r>
              <w:rPr>
                <w:rFonts w:ascii="Courier New" w:hAnsi="Courier New" w:cs="Courier New"/>
                <w:sz w:val="20"/>
              </w:rPr>
              <w:br/>
            </w:r>
          </w:p>
          <w:p w:rsidR="00240793" w:rsidRPr="00795220" w:rsidRDefault="00240793" w:rsidP="0002335E">
            <w:pPr>
              <w:rPr>
                <w:rFonts w:ascii="Courier New" w:hAnsi="Courier New" w:cs="Courier New"/>
                <w:sz w:val="20"/>
              </w:rPr>
            </w:pPr>
            <w:r>
              <w:rPr>
                <w:rFonts w:ascii="Courier New" w:hAnsi="Courier New" w:cs="Courier New"/>
                <w:sz w:val="20"/>
              </w:rPr>
              <w:t>When BBRX power meter DMA already opened, call this API again will get error DFE</w:t>
            </w:r>
            <w:r w:rsidRPr="009674C4">
              <w:rPr>
                <w:rFonts w:ascii="Courier New" w:hAnsi="Courier New" w:cs="Courier New"/>
                <w:sz w:val="20"/>
              </w:rPr>
              <w:t>_ERR_ALREADY_OPENED</w:t>
            </w:r>
            <w:r>
              <w:rPr>
                <w:rFonts w:ascii="Courier New" w:hAnsi="Courier New" w:cs="Courier New"/>
                <w:sz w:val="20"/>
              </w:rPr>
              <w:t>.</w:t>
            </w: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cppDmaId</w:t>
            </w:r>
          </w:p>
        </w:tc>
        <w:tc>
          <w:tcPr>
            <w:tcW w:w="6408" w:type="dxa"/>
          </w:tcPr>
          <w:p w:rsidR="00240793"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CPP/DMA channel Id</w:t>
            </w:r>
          </w:p>
          <w:p w:rsidR="00240793" w:rsidRDefault="00240793" w:rsidP="0002335E">
            <w:pPr>
              <w:rPr>
                <w:rFonts w:ascii="Courier New" w:hAnsi="Courier New" w:cs="Courier New"/>
                <w:sz w:val="20"/>
              </w:rPr>
            </w:pPr>
            <w:r>
              <w:rPr>
                <w:rFonts w:ascii="Courier New" w:hAnsi="Courier New" w:cs="Courier New"/>
                <w:sz w:val="20"/>
              </w:rPr>
              <w:t xml:space="preserve">  0 ~ 31, open with specified channel</w:t>
            </w:r>
          </w:p>
          <w:p w:rsidR="00240793" w:rsidRPr="00795220" w:rsidRDefault="00240793" w:rsidP="0002335E">
            <w:pPr>
              <w:rPr>
                <w:rFonts w:ascii="Courier New" w:hAnsi="Courier New" w:cs="Courier New"/>
                <w:sz w:val="20"/>
              </w:rPr>
            </w:pPr>
            <w:r>
              <w:rPr>
                <w:rFonts w:ascii="Courier New" w:hAnsi="Courier New" w:cs="Courier New"/>
                <w:sz w:val="20"/>
              </w:rPr>
              <w:t xml:space="preserve">  DFE_FL</w:t>
            </w:r>
            <w:r w:rsidRPr="00FA0290">
              <w:rPr>
                <w:rFonts w:ascii="Courier New" w:hAnsi="Courier New" w:cs="Courier New"/>
                <w:sz w:val="20"/>
              </w:rPr>
              <w:t>_CPP_OPEN_ANY</w:t>
            </w:r>
            <w:r>
              <w:rPr>
                <w:rFonts w:ascii="Courier New" w:hAnsi="Courier New" w:cs="Courier New"/>
                <w:sz w:val="20"/>
              </w:rPr>
              <w:t>, open with any available channel</w:t>
            </w:r>
          </w:p>
        </w:tc>
      </w:tr>
      <w:tr w:rsidR="00240793" w:rsidRPr="00795220" w:rsidTr="0002335E">
        <w:tc>
          <w:tcPr>
            <w:tcW w:w="2340" w:type="dxa"/>
          </w:tcPr>
          <w:p w:rsidR="00240793" w:rsidRDefault="00240793" w:rsidP="0002335E">
            <w:pPr>
              <w:rPr>
                <w:rFonts w:ascii="Courier New" w:hAnsi="Courier New" w:cs="Courier New"/>
                <w:sz w:val="20"/>
              </w:rPr>
            </w:pPr>
            <w:r w:rsidRPr="00A83DAE">
              <w:rPr>
                <w:rFonts w:ascii="Courier New" w:hAnsi="Courier New" w:cs="Courier New"/>
                <w:sz w:val="20"/>
              </w:rPr>
              <w:t>cppDescripId</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 CPP/DMA descriptor Id</w:t>
            </w:r>
          </w:p>
          <w:p w:rsidR="00240793" w:rsidRDefault="00240793" w:rsidP="0002335E">
            <w:pPr>
              <w:rPr>
                <w:rFonts w:ascii="Courier New" w:hAnsi="Courier New" w:cs="Courier New"/>
                <w:sz w:val="20"/>
              </w:rPr>
            </w:pPr>
            <w:r>
              <w:rPr>
                <w:rFonts w:ascii="Courier New" w:hAnsi="Courier New" w:cs="Courier New"/>
                <w:sz w:val="20"/>
              </w:rPr>
              <w:t xml:space="preserve">  0 ~ 127, open with specified descriptor</w:t>
            </w:r>
          </w:p>
          <w:p w:rsidR="00240793" w:rsidRPr="00795220" w:rsidRDefault="00240793" w:rsidP="0002335E">
            <w:pPr>
              <w:rPr>
                <w:rFonts w:ascii="Courier New" w:hAnsi="Courier New" w:cs="Courier New"/>
                <w:sz w:val="20"/>
              </w:rPr>
            </w:pPr>
            <w:r>
              <w:rPr>
                <w:rFonts w:ascii="Courier New" w:hAnsi="Courier New" w:cs="Courier New"/>
                <w:sz w:val="20"/>
              </w:rPr>
              <w:t xml:space="preserve">  DFE_FL</w:t>
            </w:r>
            <w:r w:rsidRPr="00FA0290">
              <w:rPr>
                <w:rFonts w:ascii="Courier New" w:hAnsi="Courier New" w:cs="Courier New"/>
                <w:sz w:val="20"/>
              </w:rPr>
              <w:t>_CPP_OPEN_ANY</w:t>
            </w:r>
            <w:r>
              <w:rPr>
                <w:rFonts w:ascii="Courier New" w:hAnsi="Courier New" w:cs="Courier New"/>
                <w:sz w:val="20"/>
              </w:rPr>
              <w:t>, open with any available descriptor</w:t>
            </w:r>
          </w:p>
        </w:tc>
      </w:tr>
      <w:tr w:rsidR="00240793" w:rsidRPr="00795220" w:rsidTr="0002335E">
        <w:tc>
          <w:tcPr>
            <w:tcW w:w="2340" w:type="dxa"/>
          </w:tcPr>
          <w:p w:rsidR="00240793" w:rsidRPr="00A83DAE" w:rsidRDefault="00240793" w:rsidP="0002335E">
            <w:pPr>
              <w:rPr>
                <w:rFonts w:ascii="Courier New" w:hAnsi="Courier New" w:cs="Courier New"/>
                <w:sz w:val="20"/>
              </w:rPr>
            </w:pPr>
            <w:r w:rsidRPr="00A83DAE">
              <w:rPr>
                <w:rFonts w:ascii="Courier New" w:hAnsi="Courier New" w:cs="Courier New"/>
                <w:sz w:val="20"/>
              </w:rPr>
              <w:t>iqnChnl</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 IQN2 CTL Ingress channel number, 0 ~ 15</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Default="00240793" w:rsidP="0002335E">
            <w:pPr>
              <w:rPr>
                <w:rFonts w:ascii="Courier New" w:hAnsi="Courier New" w:cs="Courier New"/>
                <w:sz w:val="20"/>
              </w:rPr>
            </w:pPr>
            <w:r>
              <w:rPr>
                <w:rFonts w:ascii="Courier New" w:hAnsi="Courier New" w:cs="Courier New"/>
                <w:sz w:val="20"/>
              </w:rPr>
              <w:t>DFE</w:t>
            </w:r>
            <w:r w:rsidRPr="009674C4">
              <w:rPr>
                <w:rFonts w:ascii="Courier New" w:hAnsi="Courier New" w:cs="Courier New"/>
                <w:sz w:val="20"/>
              </w:rPr>
              <w:t>_ERR_CPP_DMA_NOT_AVAILABLE</w:t>
            </w:r>
            <w:r>
              <w:rPr>
                <w:rFonts w:ascii="Courier New" w:hAnsi="Courier New" w:cs="Courier New"/>
                <w:sz w:val="20"/>
              </w:rPr>
              <w:t xml:space="preserve">, if </w:t>
            </w:r>
            <w:r w:rsidRPr="009674C4">
              <w:rPr>
                <w:rFonts w:ascii="Courier New" w:hAnsi="Courier New" w:cs="Courier New"/>
                <w:sz w:val="20"/>
              </w:rPr>
              <w:t>CPP/DMA channel not available</w:t>
            </w:r>
          </w:p>
          <w:p w:rsidR="00240793" w:rsidRDefault="00240793" w:rsidP="0002335E">
            <w:pPr>
              <w:rPr>
                <w:rFonts w:ascii="Courier New" w:hAnsi="Courier New" w:cs="Courier New"/>
                <w:sz w:val="20"/>
              </w:rPr>
            </w:pPr>
            <w:r>
              <w:rPr>
                <w:rFonts w:ascii="Courier New" w:hAnsi="Courier New" w:cs="Courier New"/>
                <w:sz w:val="20"/>
              </w:rPr>
              <w:t>DFE</w:t>
            </w:r>
            <w:r w:rsidRPr="009674C4">
              <w:rPr>
                <w:rFonts w:ascii="Courier New" w:hAnsi="Courier New" w:cs="Courier New"/>
                <w:sz w:val="20"/>
              </w:rPr>
              <w:t>_ERR_CPP_DESCRIP_NOT_AVAILABLE,</w:t>
            </w:r>
            <w:r>
              <w:rPr>
                <w:rFonts w:ascii="Courier New" w:hAnsi="Courier New" w:cs="Courier New"/>
                <w:sz w:val="20"/>
              </w:rPr>
              <w:t xml:space="preserve"> if </w:t>
            </w:r>
            <w:r w:rsidRPr="009674C4">
              <w:rPr>
                <w:rFonts w:ascii="Courier New" w:hAnsi="Courier New" w:cs="Courier New"/>
                <w:sz w:val="20"/>
              </w:rPr>
              <w:t>CPP/Descriptor not available</w:t>
            </w:r>
          </w:p>
          <w:p w:rsidR="00240793" w:rsidRDefault="00240793" w:rsidP="0002335E">
            <w:pPr>
              <w:rPr>
                <w:rFonts w:ascii="Courier New" w:hAnsi="Courier New" w:cs="Courier New"/>
                <w:sz w:val="20"/>
              </w:rPr>
            </w:pPr>
            <w:r>
              <w:rPr>
                <w:rFonts w:ascii="Courier New" w:hAnsi="Courier New" w:cs="Courier New"/>
                <w:sz w:val="20"/>
              </w:rPr>
              <w:t>DFE</w:t>
            </w:r>
            <w:r w:rsidRPr="009674C4">
              <w:rPr>
                <w:rFonts w:ascii="Courier New" w:hAnsi="Courier New" w:cs="Courier New"/>
                <w:sz w:val="20"/>
              </w:rPr>
              <w:t>_ERR_ALREADY_OPENED</w:t>
            </w:r>
            <w:r>
              <w:rPr>
                <w:rFonts w:ascii="Courier New" w:hAnsi="Courier New" w:cs="Courier New"/>
                <w:sz w:val="20"/>
              </w:rPr>
              <w:t>, if BBRX power meter DMA already opened</w:t>
            </w:r>
          </w:p>
          <w:p w:rsidR="00240793" w:rsidRPr="00795220" w:rsidRDefault="00240793" w:rsidP="0002335E">
            <w:pPr>
              <w:rPr>
                <w:rFonts w:ascii="Courier New" w:hAnsi="Courier New" w:cs="Courier New"/>
                <w:sz w:val="20"/>
              </w:rPr>
            </w:pPr>
            <w:r w:rsidRPr="007D5031">
              <w:rPr>
                <w:rFonts w:ascii="Courier New" w:hAnsi="Courier New" w:cs="Courier New"/>
                <w:sz w:val="20"/>
              </w:rPr>
              <w:lastRenderedPageBreak/>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lastRenderedPageBreak/>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36"/>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36"/>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02335E">
            <w:pPr>
              <w:numPr>
                <w:ilvl w:val="0"/>
                <w:numId w:val="36"/>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02335E">
            <w:pPr>
              <w:ind w:left="720"/>
              <w:rPr>
                <w:rFonts w:ascii="Courier New" w:hAnsi="Courier New" w:cs="Courier New"/>
                <w:sz w:val="20"/>
              </w:rPr>
            </w:pPr>
          </w:p>
        </w:tc>
      </w:tr>
    </w:tbl>
    <w:p w:rsidR="00240793" w:rsidRPr="00A83DAE" w:rsidRDefault="00240793" w:rsidP="0023457F"/>
    <w:p w:rsidR="00240793" w:rsidRDefault="00240793" w:rsidP="0023457F">
      <w:pPr>
        <w:pStyle w:val="Heading2"/>
      </w:pPr>
      <w:bookmarkStart w:id="207" w:name="_Toc363135687"/>
      <w:bookmarkStart w:id="208" w:name="_Toc364329903"/>
      <w:bookmarkStart w:id="209" w:name="_Toc364177888"/>
      <w:bookmarkStart w:id="210" w:name="_Toc432425410"/>
      <w:r>
        <w:t>Close BBRX Power Meter DMA</w:t>
      </w:r>
      <w:bookmarkEnd w:id="207"/>
      <w:bookmarkEnd w:id="208"/>
      <w:bookmarkEnd w:id="209"/>
      <w:bookmarkEnd w:id="210"/>
    </w:p>
    <w:p w:rsidR="00240793" w:rsidRDefault="00240793" w:rsidP="0023457F">
      <w:r>
        <w:t xml:space="preserve">Close BBRX Power Meter DMA and free recourses. </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C51C7" w:rsidRDefault="00240793" w:rsidP="0002335E">
            <w:pPr>
              <w:rPr>
                <w:rFonts w:ascii="Courier New" w:hAnsi="Courier New" w:cs="Courier New"/>
                <w:sz w:val="20"/>
              </w:rPr>
            </w:pPr>
            <w:r>
              <w:rPr>
                <w:rFonts w:ascii="Courier New" w:hAnsi="Courier New" w:cs="Courier New"/>
                <w:sz w:val="20"/>
              </w:rPr>
              <w:t>DFE</w:t>
            </w:r>
            <w:r w:rsidRPr="007C51C7">
              <w:rPr>
                <w:rFonts w:ascii="Courier New" w:hAnsi="Courier New" w:cs="Courier New"/>
                <w:sz w:val="20"/>
              </w:rPr>
              <w:t xml:space="preserve">_Err </w:t>
            </w:r>
            <w:r>
              <w:rPr>
                <w:rFonts w:ascii="Courier New" w:hAnsi="Courier New" w:cs="Courier New"/>
                <w:sz w:val="20"/>
              </w:rPr>
              <w:t>Dfe</w:t>
            </w:r>
            <w:r w:rsidRPr="007C51C7">
              <w:rPr>
                <w:rFonts w:ascii="Courier New" w:hAnsi="Courier New" w:cs="Courier New"/>
                <w:sz w:val="20"/>
              </w:rPr>
              <w:t>_</w:t>
            </w:r>
            <w:r>
              <w:rPr>
                <w:rFonts w:ascii="Courier New" w:hAnsi="Courier New" w:cs="Courier New"/>
                <w:sz w:val="20"/>
              </w:rPr>
              <w:t>closeBbr</w:t>
            </w:r>
            <w:r w:rsidRPr="007C51C7">
              <w:rPr>
                <w:rFonts w:ascii="Courier New" w:hAnsi="Courier New" w:cs="Courier New"/>
                <w:sz w:val="20"/>
              </w:rPr>
              <w:t>xPowmtr</w:t>
            </w:r>
          </w:p>
          <w:p w:rsidR="00240793" w:rsidRPr="007C51C7" w:rsidRDefault="00240793" w:rsidP="0002335E">
            <w:pPr>
              <w:rPr>
                <w:rFonts w:ascii="Courier New" w:hAnsi="Courier New" w:cs="Courier New"/>
                <w:sz w:val="20"/>
              </w:rPr>
            </w:pPr>
            <w:r w:rsidRPr="007C51C7">
              <w:rPr>
                <w:rFonts w:ascii="Courier New" w:hAnsi="Courier New" w:cs="Courier New"/>
                <w:sz w:val="20"/>
              </w:rPr>
              <w:t>(</w:t>
            </w:r>
          </w:p>
          <w:p w:rsidR="00240793" w:rsidRPr="007C51C7" w:rsidRDefault="00240793" w:rsidP="0002335E">
            <w:pPr>
              <w:rPr>
                <w:rFonts w:ascii="Courier New" w:hAnsi="Courier New" w:cs="Courier New"/>
                <w:sz w:val="20"/>
              </w:rPr>
            </w:pPr>
            <w:r>
              <w:rPr>
                <w:rFonts w:ascii="Courier New" w:hAnsi="Courier New" w:cs="Courier New"/>
                <w:sz w:val="20"/>
              </w:rPr>
              <w:t xml:space="preserve">    DFE_Handle hDfe</w:t>
            </w:r>
          </w:p>
          <w:p w:rsidR="00240793" w:rsidRPr="00795220" w:rsidRDefault="00240793" w:rsidP="0002335E">
            <w:pPr>
              <w:rPr>
                <w:rFonts w:ascii="Courier New" w:hAnsi="Courier New" w:cs="Courier New"/>
                <w:sz w:val="20"/>
              </w:rPr>
            </w:pPr>
            <w:r w:rsidRPr="007C51C7">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Close BBRX power meter DMA and free resources allocated by Dfe_</w:t>
            </w:r>
            <w:proofErr w:type="gramStart"/>
            <w:r>
              <w:rPr>
                <w:rFonts w:ascii="Courier New" w:hAnsi="Courier New" w:cs="Courier New"/>
                <w:sz w:val="20"/>
              </w:rPr>
              <w:t>openBbr</w:t>
            </w:r>
            <w:r w:rsidRPr="009674C4">
              <w:rPr>
                <w:rFonts w:ascii="Courier New" w:hAnsi="Courier New" w:cs="Courier New"/>
                <w:sz w:val="20"/>
              </w:rPr>
              <w:t>xPowmtrDma</w:t>
            </w:r>
            <w:r>
              <w:rPr>
                <w:rFonts w:ascii="Courier New" w:hAnsi="Courier New" w:cs="Courier New"/>
                <w:sz w:val="20"/>
              </w:rPr>
              <w:t>(</w:t>
            </w:r>
            <w:proofErr w:type="gramEnd"/>
            <w:r>
              <w:rPr>
                <w:rFonts w:ascii="Courier New" w:hAnsi="Courier New" w:cs="Courier New"/>
                <w:sz w:val="20"/>
              </w:rPr>
              <w:t xml:space="preserve">). </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02335E">
            <w:pPr>
              <w:rPr>
                <w:rFonts w:ascii="Courier New" w:hAnsi="Courier New" w:cs="Courier New"/>
                <w:sz w:val="20"/>
              </w:rPr>
            </w:pPr>
            <w:r>
              <w:rPr>
                <w:rFonts w:ascii="Courier New" w:hAnsi="Courier New" w:cs="Courier New"/>
                <w:sz w:val="20"/>
              </w:rPr>
              <w:t>DFE</w:t>
            </w:r>
            <w:r w:rsidRPr="00474117">
              <w:rPr>
                <w:rFonts w:ascii="Courier New" w:hAnsi="Courier New" w:cs="Courier New"/>
                <w:sz w:val="20"/>
              </w:rPr>
              <w:t>_ERR_CPP_DMA_</w:t>
            </w:r>
            <w:r>
              <w:rPr>
                <w:rFonts w:ascii="Courier New" w:hAnsi="Courier New" w:cs="Courier New"/>
                <w:sz w:val="20"/>
              </w:rPr>
              <w:t>NOT_VALID, if CPP/DMA handle not valid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37"/>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37"/>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02335E">
            <w:pPr>
              <w:numPr>
                <w:ilvl w:val="0"/>
                <w:numId w:val="37"/>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Default="00240793" w:rsidP="0002335E">
            <w:pPr>
              <w:numPr>
                <w:ilvl w:val="0"/>
                <w:numId w:val="37"/>
              </w:numPr>
              <w:rPr>
                <w:rFonts w:ascii="Courier New" w:hAnsi="Courier New" w:cs="Courier New"/>
                <w:sz w:val="20"/>
              </w:rPr>
            </w:pPr>
            <w:r>
              <w:rPr>
                <w:rFonts w:ascii="Courier New" w:hAnsi="Courier New" w:cs="Courier New"/>
                <w:sz w:val="20"/>
              </w:rPr>
              <w:t>Dfe_</w:t>
            </w:r>
            <w:proofErr w:type="gramStart"/>
            <w:r>
              <w:rPr>
                <w:rFonts w:ascii="Courier New" w:hAnsi="Courier New" w:cs="Courier New"/>
                <w:sz w:val="20"/>
              </w:rPr>
              <w:t>openBbr</w:t>
            </w:r>
            <w:r w:rsidRPr="00A83DAE">
              <w:rPr>
                <w:rFonts w:ascii="Courier New" w:hAnsi="Courier New" w:cs="Courier New"/>
                <w:sz w:val="20"/>
              </w:rPr>
              <w:t>xPowmtrDma</w:t>
            </w:r>
            <w:r>
              <w:rPr>
                <w:rFonts w:ascii="Courier New" w:hAnsi="Courier New" w:cs="Courier New"/>
                <w:sz w:val="20"/>
              </w:rPr>
              <w:t>(</w:t>
            </w:r>
            <w:proofErr w:type="gramEnd"/>
            <w:r>
              <w:rPr>
                <w:rFonts w:ascii="Courier New" w:hAnsi="Courier New" w:cs="Courier New"/>
                <w:sz w:val="20"/>
              </w:rPr>
              <w:t>) has called OK.</w:t>
            </w:r>
          </w:p>
          <w:p w:rsidR="00240793" w:rsidRPr="00795220" w:rsidRDefault="00240793" w:rsidP="0002335E">
            <w:pPr>
              <w:ind w:left="720"/>
              <w:rPr>
                <w:rFonts w:ascii="Courier New" w:hAnsi="Courier New" w:cs="Courier New"/>
                <w:sz w:val="20"/>
              </w:rPr>
            </w:pPr>
          </w:p>
        </w:tc>
      </w:tr>
    </w:tbl>
    <w:p w:rsidR="00240793" w:rsidRPr="007C51C7" w:rsidRDefault="00240793" w:rsidP="0023457F"/>
    <w:p w:rsidR="00240793" w:rsidRDefault="00240793" w:rsidP="0023457F">
      <w:pPr>
        <w:pStyle w:val="Heading2"/>
      </w:pPr>
      <w:bookmarkStart w:id="211" w:name="_Toc363135688"/>
      <w:bookmarkStart w:id="212" w:name="_Toc364329904"/>
      <w:bookmarkStart w:id="213" w:name="_Toc364177889"/>
      <w:bookmarkStart w:id="214" w:name="_Toc432425411"/>
      <w:r>
        <w:t>Enable BBRX Power Meter DMA</w:t>
      </w:r>
      <w:bookmarkEnd w:id="211"/>
      <w:bookmarkEnd w:id="212"/>
      <w:bookmarkEnd w:id="213"/>
      <w:bookmarkEnd w:id="214"/>
    </w:p>
    <w:p w:rsidR="00240793" w:rsidRDefault="00240793" w:rsidP="0023457F">
      <w:r>
        <w:t xml:space="preserve">Enable BBRX Power Meter DMA. </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C51C7" w:rsidRDefault="00240793" w:rsidP="0002335E">
            <w:pPr>
              <w:rPr>
                <w:rFonts w:ascii="Courier New" w:hAnsi="Courier New" w:cs="Courier New"/>
                <w:sz w:val="20"/>
              </w:rPr>
            </w:pPr>
            <w:r>
              <w:rPr>
                <w:rFonts w:ascii="Courier New" w:hAnsi="Courier New" w:cs="Courier New"/>
                <w:sz w:val="20"/>
              </w:rPr>
              <w:t>DFE</w:t>
            </w:r>
            <w:r w:rsidRPr="007C51C7">
              <w:rPr>
                <w:rFonts w:ascii="Courier New" w:hAnsi="Courier New" w:cs="Courier New"/>
                <w:sz w:val="20"/>
              </w:rPr>
              <w:t xml:space="preserve">_Err </w:t>
            </w:r>
            <w:r>
              <w:rPr>
                <w:rFonts w:ascii="Courier New" w:hAnsi="Courier New" w:cs="Courier New"/>
                <w:sz w:val="20"/>
              </w:rPr>
              <w:t>Dfe</w:t>
            </w:r>
            <w:r w:rsidRPr="007C51C7">
              <w:rPr>
                <w:rFonts w:ascii="Courier New" w:hAnsi="Courier New" w:cs="Courier New"/>
                <w:sz w:val="20"/>
              </w:rPr>
              <w:t>_</w:t>
            </w:r>
            <w:r>
              <w:rPr>
                <w:rFonts w:ascii="Courier New" w:hAnsi="Courier New" w:cs="Courier New"/>
                <w:sz w:val="20"/>
              </w:rPr>
              <w:t>enableBbr</w:t>
            </w:r>
            <w:r w:rsidRPr="007C51C7">
              <w:rPr>
                <w:rFonts w:ascii="Courier New" w:hAnsi="Courier New" w:cs="Courier New"/>
                <w:sz w:val="20"/>
              </w:rPr>
              <w:t>xPowmtr</w:t>
            </w:r>
          </w:p>
          <w:p w:rsidR="00240793" w:rsidRPr="007C51C7" w:rsidRDefault="00240793" w:rsidP="0002335E">
            <w:pPr>
              <w:rPr>
                <w:rFonts w:ascii="Courier New" w:hAnsi="Courier New" w:cs="Courier New"/>
                <w:sz w:val="20"/>
              </w:rPr>
            </w:pPr>
            <w:r w:rsidRPr="007C51C7">
              <w:rPr>
                <w:rFonts w:ascii="Courier New" w:hAnsi="Courier New" w:cs="Courier New"/>
                <w:sz w:val="20"/>
              </w:rPr>
              <w:t>(</w:t>
            </w:r>
          </w:p>
          <w:p w:rsidR="00240793" w:rsidRDefault="00240793" w:rsidP="0002335E">
            <w:pPr>
              <w:ind w:firstLine="480"/>
              <w:rPr>
                <w:rFonts w:ascii="Courier New" w:hAnsi="Courier New" w:cs="Courier New"/>
                <w:sz w:val="20"/>
              </w:rPr>
            </w:pPr>
            <w:r>
              <w:rPr>
                <w:rFonts w:ascii="Courier New" w:hAnsi="Courier New" w:cs="Courier New"/>
                <w:sz w:val="20"/>
              </w:rPr>
              <w:t>DFE_Handle hDfe,</w:t>
            </w:r>
          </w:p>
          <w:p w:rsidR="00240793" w:rsidRPr="007C51C7" w:rsidRDefault="00240793" w:rsidP="0002335E">
            <w:pPr>
              <w:ind w:firstLine="480"/>
              <w:rPr>
                <w:rFonts w:ascii="Courier New" w:hAnsi="Courier New" w:cs="Courier New"/>
                <w:sz w:val="20"/>
              </w:rPr>
            </w:pPr>
            <w:r>
              <w:rPr>
                <w:rFonts w:ascii="Courier New" w:hAnsi="Courier New" w:cs="Courier New"/>
                <w:sz w:val="20"/>
              </w:rPr>
              <w:t>Uint32 pmId</w:t>
            </w:r>
          </w:p>
          <w:p w:rsidR="00240793" w:rsidRPr="00795220" w:rsidRDefault="00240793" w:rsidP="0002335E">
            <w:pPr>
              <w:rPr>
                <w:rFonts w:ascii="Courier New" w:hAnsi="Courier New" w:cs="Courier New"/>
                <w:sz w:val="20"/>
              </w:rPr>
            </w:pPr>
            <w:r w:rsidRPr="007C51C7">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lastRenderedPageBreak/>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Enable CPP/DMA for BBRX Power Meter DMA by doing following</w:t>
            </w:r>
          </w:p>
          <w:p w:rsidR="00240793" w:rsidRDefault="00240793" w:rsidP="0002335E">
            <w:pPr>
              <w:numPr>
                <w:ilvl w:val="0"/>
                <w:numId w:val="38"/>
              </w:numPr>
              <w:rPr>
                <w:rFonts w:ascii="Courier New" w:hAnsi="Courier New" w:cs="Courier New"/>
                <w:sz w:val="20"/>
              </w:rPr>
            </w:pPr>
            <w:r>
              <w:rPr>
                <w:rFonts w:ascii="Courier New" w:hAnsi="Courier New" w:cs="Courier New"/>
                <w:sz w:val="20"/>
              </w:rPr>
              <w:t>Set dma_ssel to sense ALT_BBR</w:t>
            </w:r>
            <w:r w:rsidRPr="00F70D37">
              <w:rPr>
                <w:rFonts w:ascii="Courier New" w:hAnsi="Courier New" w:cs="Courier New"/>
                <w:sz w:val="20"/>
              </w:rPr>
              <w:t>X_PWRMTR</w:t>
            </w:r>
          </w:p>
          <w:p w:rsidR="00240793" w:rsidRDefault="00240793" w:rsidP="0002335E">
            <w:pPr>
              <w:numPr>
                <w:ilvl w:val="0"/>
                <w:numId w:val="38"/>
              </w:numPr>
              <w:rPr>
                <w:rFonts w:ascii="Courier New" w:hAnsi="Courier New" w:cs="Courier New"/>
                <w:sz w:val="20"/>
              </w:rPr>
            </w:pPr>
            <w:r>
              <w:rPr>
                <w:rFonts w:ascii="Courier New" w:hAnsi="Courier New" w:cs="Courier New"/>
                <w:sz w:val="20"/>
              </w:rPr>
              <w:t>Set rxpm_auxint_mask to (1u &lt;&lt; pmId)</w:t>
            </w:r>
          </w:p>
          <w:p w:rsidR="00240793" w:rsidRDefault="00240793" w:rsidP="0002335E">
            <w:pPr>
              <w:rPr>
                <w:rFonts w:ascii="Courier New" w:hAnsi="Courier New" w:cs="Courier New"/>
                <w:sz w:val="20"/>
              </w:rPr>
            </w:pPr>
            <w:r>
              <w:rPr>
                <w:rFonts w:ascii="Courier New" w:hAnsi="Courier New" w:cs="Courier New"/>
                <w:sz w:val="20"/>
              </w:rPr>
              <w:t>When power meter of pmId completes a measurement, ALT_BBRX_PWRMTR interrupt will trigger CPP/DMA to start transferring.</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pmId</w:t>
            </w:r>
          </w:p>
        </w:tc>
        <w:tc>
          <w:tcPr>
            <w:tcW w:w="6408" w:type="dxa"/>
          </w:tcPr>
          <w:p w:rsidR="00240793" w:rsidRPr="00795220" w:rsidRDefault="00240793" w:rsidP="0002335E">
            <w:pPr>
              <w:rPr>
                <w:rFonts w:ascii="Courier New" w:hAnsi="Courier New" w:cs="Courier New"/>
                <w:sz w:val="20"/>
              </w:rPr>
            </w:pPr>
            <w:r>
              <w:rPr>
                <w:rFonts w:ascii="Courier New" w:hAnsi="Courier New" w:cs="Courier New"/>
                <w:sz w:val="20"/>
              </w:rPr>
              <w:t>[in] Id of BBRX power meter that triggers CPP/DMA</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Default="00240793" w:rsidP="0002335E">
            <w:pPr>
              <w:rPr>
                <w:rFonts w:ascii="Courier New" w:hAnsi="Courier New" w:cs="Courier New"/>
                <w:sz w:val="20"/>
              </w:rPr>
            </w:pPr>
            <w:r>
              <w:rPr>
                <w:rFonts w:ascii="Courier New" w:hAnsi="Courier New" w:cs="Courier New"/>
                <w:sz w:val="20"/>
              </w:rPr>
              <w:t>DFE</w:t>
            </w:r>
            <w:r w:rsidRPr="00474117">
              <w:rPr>
                <w:rFonts w:ascii="Courier New" w:hAnsi="Courier New" w:cs="Courier New"/>
                <w:sz w:val="20"/>
              </w:rPr>
              <w:t>_ERR_CPP_DMA_</w:t>
            </w:r>
            <w:r>
              <w:rPr>
                <w:rFonts w:ascii="Courier New" w:hAnsi="Courier New" w:cs="Courier New"/>
                <w:sz w:val="20"/>
              </w:rPr>
              <w:t>NOT_VALID, if CPP/DMA handle not valid</w:t>
            </w:r>
          </w:p>
          <w:p w:rsidR="00240793" w:rsidRPr="00795220" w:rsidRDefault="00240793" w:rsidP="0002335E">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39"/>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39"/>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02335E">
            <w:pPr>
              <w:numPr>
                <w:ilvl w:val="0"/>
                <w:numId w:val="39"/>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Default="00240793" w:rsidP="0002335E">
            <w:pPr>
              <w:numPr>
                <w:ilvl w:val="0"/>
                <w:numId w:val="39"/>
              </w:numPr>
              <w:rPr>
                <w:rFonts w:ascii="Courier New" w:hAnsi="Courier New" w:cs="Courier New"/>
                <w:sz w:val="20"/>
              </w:rPr>
            </w:pPr>
            <w:r>
              <w:rPr>
                <w:rFonts w:ascii="Courier New" w:hAnsi="Courier New" w:cs="Courier New"/>
                <w:sz w:val="20"/>
              </w:rPr>
              <w:t>Dfe_</w:t>
            </w:r>
            <w:proofErr w:type="gramStart"/>
            <w:r>
              <w:rPr>
                <w:rFonts w:ascii="Courier New" w:hAnsi="Courier New" w:cs="Courier New"/>
                <w:sz w:val="20"/>
              </w:rPr>
              <w:t>openBbr</w:t>
            </w:r>
            <w:r w:rsidRPr="00A83DAE">
              <w:rPr>
                <w:rFonts w:ascii="Courier New" w:hAnsi="Courier New" w:cs="Courier New"/>
                <w:sz w:val="20"/>
              </w:rPr>
              <w:t>xPowmtrDma</w:t>
            </w:r>
            <w:r>
              <w:rPr>
                <w:rFonts w:ascii="Courier New" w:hAnsi="Courier New" w:cs="Courier New"/>
                <w:sz w:val="20"/>
              </w:rPr>
              <w:t>(</w:t>
            </w:r>
            <w:proofErr w:type="gramEnd"/>
            <w:r>
              <w:rPr>
                <w:rFonts w:ascii="Courier New" w:hAnsi="Courier New" w:cs="Courier New"/>
                <w:sz w:val="20"/>
              </w:rPr>
              <w:t>) has called OK.</w:t>
            </w:r>
          </w:p>
          <w:p w:rsidR="00240793" w:rsidRPr="00795220" w:rsidRDefault="00240793" w:rsidP="0002335E">
            <w:pPr>
              <w:ind w:left="720"/>
              <w:rPr>
                <w:rFonts w:ascii="Courier New" w:hAnsi="Courier New" w:cs="Courier New"/>
                <w:sz w:val="20"/>
              </w:rPr>
            </w:pPr>
          </w:p>
        </w:tc>
      </w:tr>
    </w:tbl>
    <w:p w:rsidR="00240793" w:rsidRPr="007C51C7" w:rsidRDefault="00240793" w:rsidP="0023457F"/>
    <w:p w:rsidR="00240793" w:rsidRDefault="00240793" w:rsidP="0023457F">
      <w:pPr>
        <w:pStyle w:val="Heading2"/>
      </w:pPr>
      <w:bookmarkStart w:id="215" w:name="_Toc363135689"/>
      <w:bookmarkStart w:id="216" w:name="_Toc364329905"/>
      <w:bookmarkStart w:id="217" w:name="_Toc364177890"/>
      <w:bookmarkStart w:id="218" w:name="_Toc432425412"/>
      <w:r>
        <w:t>Disable BBRX Power Meter DMA</w:t>
      </w:r>
      <w:bookmarkEnd w:id="215"/>
      <w:bookmarkEnd w:id="216"/>
      <w:bookmarkEnd w:id="217"/>
      <w:bookmarkEnd w:id="218"/>
    </w:p>
    <w:p w:rsidR="00240793" w:rsidRDefault="00240793" w:rsidP="0023457F">
      <w:r>
        <w:t xml:space="preserve">Disable BBRX Power Meter DMA. </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C51C7" w:rsidRDefault="00240793" w:rsidP="0002335E">
            <w:pPr>
              <w:rPr>
                <w:rFonts w:ascii="Courier New" w:hAnsi="Courier New" w:cs="Courier New"/>
                <w:sz w:val="20"/>
              </w:rPr>
            </w:pPr>
            <w:r>
              <w:rPr>
                <w:rFonts w:ascii="Courier New" w:hAnsi="Courier New" w:cs="Courier New"/>
                <w:sz w:val="20"/>
              </w:rPr>
              <w:t>DFE</w:t>
            </w:r>
            <w:r w:rsidRPr="007C51C7">
              <w:rPr>
                <w:rFonts w:ascii="Courier New" w:hAnsi="Courier New" w:cs="Courier New"/>
                <w:sz w:val="20"/>
              </w:rPr>
              <w:t xml:space="preserve">_Err </w:t>
            </w:r>
            <w:r>
              <w:rPr>
                <w:rFonts w:ascii="Courier New" w:hAnsi="Courier New" w:cs="Courier New"/>
                <w:sz w:val="20"/>
              </w:rPr>
              <w:t>Dfe</w:t>
            </w:r>
            <w:r w:rsidRPr="007C51C7">
              <w:rPr>
                <w:rFonts w:ascii="Courier New" w:hAnsi="Courier New" w:cs="Courier New"/>
                <w:sz w:val="20"/>
              </w:rPr>
              <w:t>_</w:t>
            </w:r>
            <w:r>
              <w:rPr>
                <w:rFonts w:ascii="Courier New" w:hAnsi="Courier New" w:cs="Courier New"/>
                <w:sz w:val="20"/>
              </w:rPr>
              <w:t>disableBbr</w:t>
            </w:r>
            <w:r w:rsidRPr="007C51C7">
              <w:rPr>
                <w:rFonts w:ascii="Courier New" w:hAnsi="Courier New" w:cs="Courier New"/>
                <w:sz w:val="20"/>
              </w:rPr>
              <w:t>xPowmtr</w:t>
            </w:r>
          </w:p>
          <w:p w:rsidR="00240793" w:rsidRPr="007C51C7" w:rsidRDefault="00240793" w:rsidP="0002335E">
            <w:pPr>
              <w:rPr>
                <w:rFonts w:ascii="Courier New" w:hAnsi="Courier New" w:cs="Courier New"/>
                <w:sz w:val="20"/>
              </w:rPr>
            </w:pPr>
            <w:r w:rsidRPr="007C51C7">
              <w:rPr>
                <w:rFonts w:ascii="Courier New" w:hAnsi="Courier New" w:cs="Courier New"/>
                <w:sz w:val="20"/>
              </w:rPr>
              <w:t>(</w:t>
            </w:r>
          </w:p>
          <w:p w:rsidR="00240793" w:rsidRPr="007C51C7" w:rsidRDefault="00240793" w:rsidP="0002335E">
            <w:pPr>
              <w:rPr>
                <w:rFonts w:ascii="Courier New" w:hAnsi="Courier New" w:cs="Courier New"/>
                <w:sz w:val="20"/>
              </w:rPr>
            </w:pPr>
            <w:r>
              <w:rPr>
                <w:rFonts w:ascii="Courier New" w:hAnsi="Courier New" w:cs="Courier New"/>
                <w:sz w:val="20"/>
              </w:rPr>
              <w:t xml:space="preserve">    DFE_Handle hDfe</w:t>
            </w:r>
          </w:p>
          <w:p w:rsidR="00240793" w:rsidRPr="00795220" w:rsidRDefault="00240793" w:rsidP="0002335E">
            <w:pPr>
              <w:rPr>
                <w:rFonts w:ascii="Courier New" w:hAnsi="Courier New" w:cs="Courier New"/>
                <w:sz w:val="20"/>
              </w:rPr>
            </w:pPr>
            <w:r w:rsidRPr="007C51C7">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Disable BBRX power meter DMA by doing following steps,</w:t>
            </w:r>
          </w:p>
          <w:p w:rsidR="00240793" w:rsidRDefault="00240793" w:rsidP="0002335E">
            <w:pPr>
              <w:numPr>
                <w:ilvl w:val="0"/>
                <w:numId w:val="40"/>
              </w:numPr>
              <w:rPr>
                <w:rFonts w:ascii="Courier New" w:hAnsi="Courier New" w:cs="Courier New"/>
                <w:sz w:val="20"/>
              </w:rPr>
            </w:pPr>
            <w:r>
              <w:rPr>
                <w:rFonts w:ascii="Courier New" w:hAnsi="Courier New" w:cs="Courier New"/>
                <w:sz w:val="20"/>
              </w:rPr>
              <w:t>Clear rxpm_auxint_mask, cut off BBRX power meter complete signal to CPP/DMA</w:t>
            </w:r>
          </w:p>
          <w:p w:rsidR="00240793" w:rsidRDefault="00240793" w:rsidP="0002335E">
            <w:pPr>
              <w:numPr>
                <w:ilvl w:val="0"/>
                <w:numId w:val="40"/>
              </w:numPr>
              <w:rPr>
                <w:rFonts w:ascii="Courier New" w:hAnsi="Courier New" w:cs="Courier New"/>
                <w:sz w:val="20"/>
              </w:rPr>
            </w:pPr>
            <w:r>
              <w:rPr>
                <w:rFonts w:ascii="Courier New" w:hAnsi="Courier New" w:cs="Courier New"/>
                <w:sz w:val="20"/>
              </w:rPr>
              <w:t>Change dma_ssel not to sense any signal</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02335E">
            <w:pPr>
              <w:rPr>
                <w:rFonts w:ascii="Courier New" w:hAnsi="Courier New" w:cs="Courier New"/>
                <w:sz w:val="20"/>
              </w:rPr>
            </w:pPr>
            <w:r>
              <w:rPr>
                <w:rFonts w:ascii="Courier New" w:hAnsi="Courier New" w:cs="Courier New"/>
                <w:sz w:val="20"/>
              </w:rPr>
              <w:t>DFE</w:t>
            </w:r>
            <w:r w:rsidRPr="00474117">
              <w:rPr>
                <w:rFonts w:ascii="Courier New" w:hAnsi="Courier New" w:cs="Courier New"/>
                <w:sz w:val="20"/>
              </w:rPr>
              <w:t>_ERR_CPP_DMA_</w:t>
            </w:r>
            <w:r>
              <w:rPr>
                <w:rFonts w:ascii="Courier New" w:hAnsi="Courier New" w:cs="Courier New"/>
                <w:sz w:val="20"/>
              </w:rPr>
              <w:t>NOT_VALID, if CPP/DMA handle not valid</w:t>
            </w:r>
            <w:r>
              <w:rPr>
                <w:rFonts w:ascii="Courier New" w:hAnsi="Courier New" w:cs="Courier New"/>
                <w:sz w:val="20"/>
              </w:rPr>
              <w:br/>
            </w:r>
            <w:r w:rsidRPr="007D5031">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lastRenderedPageBreak/>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41"/>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41"/>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02335E">
            <w:pPr>
              <w:numPr>
                <w:ilvl w:val="0"/>
                <w:numId w:val="41"/>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Default="00240793" w:rsidP="0002335E">
            <w:pPr>
              <w:numPr>
                <w:ilvl w:val="0"/>
                <w:numId w:val="41"/>
              </w:numPr>
              <w:rPr>
                <w:rFonts w:ascii="Courier New" w:hAnsi="Courier New" w:cs="Courier New"/>
                <w:sz w:val="20"/>
              </w:rPr>
            </w:pPr>
            <w:r>
              <w:rPr>
                <w:rFonts w:ascii="Courier New" w:hAnsi="Courier New" w:cs="Courier New"/>
                <w:sz w:val="20"/>
              </w:rPr>
              <w:t>Dfe_</w:t>
            </w:r>
            <w:proofErr w:type="gramStart"/>
            <w:r>
              <w:rPr>
                <w:rFonts w:ascii="Courier New" w:hAnsi="Courier New" w:cs="Courier New"/>
                <w:sz w:val="20"/>
              </w:rPr>
              <w:t>openBbr</w:t>
            </w:r>
            <w:r w:rsidRPr="00A83DAE">
              <w:rPr>
                <w:rFonts w:ascii="Courier New" w:hAnsi="Courier New" w:cs="Courier New"/>
                <w:sz w:val="20"/>
              </w:rPr>
              <w:t>xPowmtrDma</w:t>
            </w:r>
            <w:r>
              <w:rPr>
                <w:rFonts w:ascii="Courier New" w:hAnsi="Courier New" w:cs="Courier New"/>
                <w:sz w:val="20"/>
              </w:rPr>
              <w:t>(</w:t>
            </w:r>
            <w:proofErr w:type="gramEnd"/>
            <w:r>
              <w:rPr>
                <w:rFonts w:ascii="Courier New" w:hAnsi="Courier New" w:cs="Courier New"/>
                <w:sz w:val="20"/>
              </w:rPr>
              <w:t>) has called OK.</w:t>
            </w:r>
          </w:p>
          <w:p w:rsidR="00240793" w:rsidRPr="00795220" w:rsidRDefault="00240793" w:rsidP="0002335E">
            <w:pPr>
              <w:ind w:left="720"/>
              <w:rPr>
                <w:rFonts w:ascii="Courier New" w:hAnsi="Courier New" w:cs="Courier New"/>
                <w:sz w:val="20"/>
              </w:rPr>
            </w:pPr>
          </w:p>
        </w:tc>
      </w:tr>
    </w:tbl>
    <w:p w:rsidR="00240793" w:rsidRPr="007C51C7" w:rsidRDefault="00240793" w:rsidP="0023457F"/>
    <w:p w:rsidR="00240793" w:rsidRPr="00A0293D" w:rsidRDefault="00240793" w:rsidP="0023457F"/>
    <w:p w:rsidR="00240793" w:rsidRDefault="00240793" w:rsidP="0023457F">
      <w:pPr>
        <w:pStyle w:val="Heading2"/>
      </w:pPr>
      <w:bookmarkStart w:id="219" w:name="_Toc363135690"/>
      <w:bookmarkStart w:id="220" w:name="_Toc364329906"/>
      <w:bookmarkStart w:id="221" w:name="_Toc364177891"/>
      <w:bookmarkStart w:id="222" w:name="_Toc432425413"/>
      <w:r>
        <w:t>Enable Disable BB AID Loopback</w:t>
      </w:r>
      <w:bookmarkEnd w:id="219"/>
      <w:bookmarkEnd w:id="220"/>
      <w:bookmarkEnd w:id="221"/>
      <w:bookmarkEnd w:id="222"/>
    </w:p>
    <w:p w:rsidR="00240793" w:rsidRDefault="00240793" w:rsidP="0023457F">
      <w:proofErr w:type="gramStart"/>
      <w:r>
        <w:t>Enable/Disable BB AID loopback.</w:t>
      </w:r>
      <w:proofErr w:type="gramEnd"/>
      <w:r>
        <w:t xml:space="preserve"> </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073D53" w:rsidRDefault="00240793" w:rsidP="0002335E">
            <w:pPr>
              <w:rPr>
                <w:rFonts w:ascii="Courier New" w:hAnsi="Courier New" w:cs="Courier New"/>
                <w:sz w:val="20"/>
              </w:rPr>
            </w:pPr>
            <w:r>
              <w:rPr>
                <w:rFonts w:ascii="Courier New" w:hAnsi="Courier New" w:cs="Courier New"/>
                <w:sz w:val="20"/>
              </w:rPr>
              <w:t>DFE</w:t>
            </w:r>
            <w:r w:rsidRPr="00073D53">
              <w:rPr>
                <w:rFonts w:ascii="Courier New" w:hAnsi="Courier New" w:cs="Courier New"/>
                <w:sz w:val="20"/>
              </w:rPr>
              <w:t xml:space="preserve">_Err </w:t>
            </w:r>
            <w:r>
              <w:rPr>
                <w:rFonts w:ascii="Courier New" w:hAnsi="Courier New" w:cs="Courier New"/>
                <w:sz w:val="20"/>
              </w:rPr>
              <w:t>Dfe</w:t>
            </w:r>
            <w:r w:rsidRPr="00073D53">
              <w:rPr>
                <w:rFonts w:ascii="Courier New" w:hAnsi="Courier New" w:cs="Courier New"/>
                <w:sz w:val="20"/>
              </w:rPr>
              <w:t>_enableDisableBbaidLoopback</w:t>
            </w:r>
          </w:p>
          <w:p w:rsidR="00240793" w:rsidRPr="00073D53" w:rsidRDefault="00240793" w:rsidP="0002335E">
            <w:pPr>
              <w:rPr>
                <w:rFonts w:ascii="Courier New" w:hAnsi="Courier New" w:cs="Courier New"/>
                <w:sz w:val="20"/>
              </w:rPr>
            </w:pPr>
            <w:r w:rsidRPr="00073D53">
              <w:rPr>
                <w:rFonts w:ascii="Courier New" w:hAnsi="Courier New" w:cs="Courier New"/>
                <w:sz w:val="20"/>
              </w:rPr>
              <w:t>(</w:t>
            </w:r>
          </w:p>
          <w:p w:rsidR="00240793" w:rsidRPr="00073D53" w:rsidRDefault="00240793" w:rsidP="0002335E">
            <w:pPr>
              <w:rPr>
                <w:rFonts w:ascii="Courier New" w:hAnsi="Courier New" w:cs="Courier New"/>
                <w:sz w:val="20"/>
              </w:rPr>
            </w:pPr>
            <w:r w:rsidRPr="00073D53">
              <w:rPr>
                <w:rFonts w:ascii="Courier New" w:hAnsi="Courier New" w:cs="Courier New"/>
                <w:sz w:val="20"/>
              </w:rPr>
              <w:t xml:space="preserve">    </w:t>
            </w:r>
            <w:r>
              <w:rPr>
                <w:rFonts w:ascii="Courier New" w:hAnsi="Courier New" w:cs="Courier New"/>
                <w:sz w:val="20"/>
              </w:rPr>
              <w:t>DFE</w:t>
            </w:r>
            <w:r w:rsidRPr="00073D53">
              <w:rPr>
                <w:rFonts w:ascii="Courier New" w:hAnsi="Courier New" w:cs="Courier New"/>
                <w:sz w:val="20"/>
              </w:rPr>
              <w:t>_Handle h</w:t>
            </w:r>
            <w:r>
              <w:rPr>
                <w:rFonts w:ascii="Courier New" w:hAnsi="Courier New" w:cs="Courier New"/>
                <w:sz w:val="20"/>
              </w:rPr>
              <w:t>Dfe</w:t>
            </w:r>
            <w:r w:rsidRPr="00073D53">
              <w:rPr>
                <w:rFonts w:ascii="Courier New" w:hAnsi="Courier New" w:cs="Courier New"/>
                <w:sz w:val="20"/>
              </w:rPr>
              <w:t>,</w:t>
            </w:r>
          </w:p>
          <w:p w:rsidR="00240793" w:rsidRPr="00073D53" w:rsidRDefault="00240793" w:rsidP="0002335E">
            <w:pPr>
              <w:rPr>
                <w:rFonts w:ascii="Courier New" w:hAnsi="Courier New" w:cs="Courier New"/>
                <w:sz w:val="20"/>
              </w:rPr>
            </w:pPr>
            <w:r w:rsidRPr="00073D53">
              <w:rPr>
                <w:rFonts w:ascii="Courier New" w:hAnsi="Courier New" w:cs="Courier New"/>
                <w:sz w:val="20"/>
              </w:rPr>
              <w:t xml:space="preserve">    Uint32 enable</w:t>
            </w:r>
          </w:p>
          <w:p w:rsidR="00240793" w:rsidRPr="00795220" w:rsidRDefault="00240793" w:rsidP="0002335E">
            <w:pPr>
              <w:rPr>
                <w:rFonts w:ascii="Courier New" w:hAnsi="Courier New" w:cs="Courier New"/>
                <w:sz w:val="20"/>
              </w:rPr>
            </w:pPr>
            <w:r w:rsidRPr="00073D53">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 xml:space="preserve">BB AID loopback is very useful to test IQ data flow before DFE. </w:t>
            </w:r>
          </w:p>
          <w:p w:rsidR="00240793" w:rsidRDefault="00240793" w:rsidP="0002335E">
            <w:pPr>
              <w:rPr>
                <w:rFonts w:ascii="Courier New" w:hAnsi="Courier New" w:cs="Courier New"/>
                <w:sz w:val="20"/>
              </w:rPr>
            </w:pPr>
            <w:r w:rsidRPr="00013CD0">
              <w:rPr>
                <w:rFonts w:ascii="Courier New" w:hAnsi="Courier New" w:cs="Courier New"/>
                <w:b/>
                <w:sz w:val="20"/>
              </w:rPr>
              <w:t>For LTE the loop is like</w:t>
            </w:r>
            <w:r>
              <w:rPr>
                <w:rFonts w:ascii="Courier New" w:hAnsi="Courier New" w:cs="Courier New"/>
                <w:sz w:val="20"/>
              </w:rPr>
              <w:t>,</w:t>
            </w:r>
          </w:p>
          <w:p w:rsidR="00240793" w:rsidRDefault="00240793" w:rsidP="0002335E">
            <w:pPr>
              <w:rPr>
                <w:rFonts w:ascii="Courier New" w:hAnsi="Courier New" w:cs="Courier New"/>
                <w:sz w:val="20"/>
              </w:rPr>
            </w:pPr>
            <w:r>
              <w:rPr>
                <w:rFonts w:ascii="Courier New" w:hAnsi="Courier New" w:cs="Courier New"/>
                <w:sz w:val="20"/>
              </w:rPr>
              <w:t xml:space="preserve"> BB DL buffer </w:t>
            </w:r>
            <w:r w:rsidRPr="00073D53">
              <w:rPr>
                <w:rFonts w:ascii="Courier New" w:hAnsi="Courier New" w:cs="Courier New"/>
                <w:sz w:val="20"/>
              </w:rPr>
              <w:sym w:font="Wingdings" w:char="F0E8"/>
            </w:r>
            <w:r>
              <w:rPr>
                <w:rFonts w:ascii="Courier New" w:hAnsi="Courier New" w:cs="Courier New"/>
                <w:sz w:val="20"/>
              </w:rPr>
              <w:t xml:space="preserve"> Queue </w:t>
            </w:r>
            <w:r w:rsidRPr="00073D53">
              <w:rPr>
                <w:rFonts w:ascii="Courier New" w:hAnsi="Courier New" w:cs="Courier New"/>
                <w:sz w:val="20"/>
              </w:rPr>
              <w:sym w:font="Wingdings" w:char="F0E8"/>
            </w:r>
            <w:r>
              <w:rPr>
                <w:rFonts w:ascii="Courier New" w:hAnsi="Courier New" w:cs="Courier New"/>
                <w:sz w:val="20"/>
              </w:rPr>
              <w:t xml:space="preserve"> IQN2 (PktDMA, AID2) </w:t>
            </w:r>
            <w:r w:rsidRPr="00171F1F">
              <w:rPr>
                <w:rFonts w:ascii="Courier New" w:hAnsi="Courier New" w:cs="Courier New"/>
                <w:sz w:val="20"/>
              </w:rPr>
              <w:sym w:font="Wingdings" w:char="F0E8"/>
            </w:r>
            <w:r>
              <w:rPr>
                <w:rFonts w:ascii="Courier New" w:hAnsi="Courier New" w:cs="Courier New"/>
                <w:sz w:val="20"/>
              </w:rPr>
              <w:t xml:space="preserve"> DFE (BB_AID) </w:t>
            </w:r>
            <w:r w:rsidRPr="00171F1F">
              <w:rPr>
                <w:rFonts w:ascii="Courier New" w:hAnsi="Courier New" w:cs="Courier New"/>
                <w:sz w:val="20"/>
              </w:rPr>
              <w:sym w:font="Wingdings" w:char="F0E8"/>
            </w:r>
            <w:r>
              <w:rPr>
                <w:rFonts w:ascii="Courier New" w:hAnsi="Courier New" w:cs="Courier New"/>
                <w:sz w:val="20"/>
              </w:rPr>
              <w:t xml:space="preserve"> IQN2 (AID2, PktDMA) </w:t>
            </w:r>
            <w:r w:rsidRPr="00171F1F">
              <w:rPr>
                <w:rFonts w:ascii="Courier New" w:hAnsi="Courier New" w:cs="Courier New"/>
                <w:sz w:val="20"/>
              </w:rPr>
              <w:sym w:font="Wingdings" w:char="F0E8"/>
            </w:r>
            <w:r>
              <w:rPr>
                <w:rFonts w:ascii="Courier New" w:hAnsi="Courier New" w:cs="Courier New"/>
                <w:sz w:val="20"/>
              </w:rPr>
              <w:t xml:space="preserve"> BB UL Buffer; </w:t>
            </w:r>
          </w:p>
          <w:p w:rsidR="00240793" w:rsidRDefault="00240793" w:rsidP="0002335E">
            <w:pPr>
              <w:rPr>
                <w:rFonts w:ascii="Courier New" w:hAnsi="Courier New" w:cs="Courier New"/>
                <w:sz w:val="20"/>
              </w:rPr>
            </w:pPr>
            <w:r w:rsidRPr="00013CD0">
              <w:rPr>
                <w:rFonts w:ascii="Courier New" w:hAnsi="Courier New" w:cs="Courier New"/>
                <w:b/>
                <w:sz w:val="20"/>
              </w:rPr>
              <w:t>For WCDMA the loop is like</w:t>
            </w:r>
            <w:r>
              <w:rPr>
                <w:rFonts w:ascii="Courier New" w:hAnsi="Courier New" w:cs="Courier New"/>
                <w:sz w:val="20"/>
              </w:rPr>
              <w:t>,</w:t>
            </w:r>
          </w:p>
          <w:p w:rsidR="00240793" w:rsidRDefault="00240793" w:rsidP="0002335E">
            <w:pPr>
              <w:rPr>
                <w:rFonts w:ascii="Courier New" w:hAnsi="Courier New" w:cs="Courier New"/>
                <w:sz w:val="20"/>
              </w:rPr>
            </w:pPr>
            <w:r>
              <w:rPr>
                <w:rFonts w:ascii="Courier New" w:hAnsi="Courier New" w:cs="Courier New"/>
                <w:sz w:val="20"/>
              </w:rPr>
              <w:t xml:space="preserve"> BB DL buffer </w:t>
            </w:r>
            <w:r w:rsidRPr="00171F1F">
              <w:rPr>
                <w:rFonts w:ascii="Courier New" w:hAnsi="Courier New" w:cs="Courier New"/>
                <w:sz w:val="20"/>
              </w:rPr>
              <w:sym w:font="Wingdings" w:char="F0E8"/>
            </w:r>
            <w:r>
              <w:rPr>
                <w:rFonts w:ascii="Courier New" w:hAnsi="Courier New" w:cs="Courier New"/>
                <w:sz w:val="20"/>
              </w:rPr>
              <w:t xml:space="preserve"> IQN2 (DIO2, AID2) </w:t>
            </w:r>
            <w:r w:rsidRPr="001C5004">
              <w:rPr>
                <w:rFonts w:ascii="Courier New" w:hAnsi="Courier New" w:cs="Courier New"/>
                <w:sz w:val="20"/>
              </w:rPr>
              <w:sym w:font="Wingdings" w:char="F0E8"/>
            </w:r>
            <w:r>
              <w:rPr>
                <w:rFonts w:ascii="Courier New" w:hAnsi="Courier New" w:cs="Courier New"/>
                <w:sz w:val="20"/>
              </w:rPr>
              <w:t xml:space="preserve"> DFE (BB_AID) </w:t>
            </w:r>
            <w:r w:rsidRPr="001C5004">
              <w:rPr>
                <w:rFonts w:ascii="Courier New" w:hAnsi="Courier New" w:cs="Courier New"/>
                <w:sz w:val="20"/>
              </w:rPr>
              <w:sym w:font="Wingdings" w:char="F0E8"/>
            </w:r>
            <w:r>
              <w:rPr>
                <w:rFonts w:ascii="Courier New" w:hAnsi="Courier New" w:cs="Courier New"/>
                <w:sz w:val="20"/>
              </w:rPr>
              <w:t xml:space="preserve"> IQN2 (AID2, DIO2) </w:t>
            </w:r>
            <w:r w:rsidRPr="001C5004">
              <w:rPr>
                <w:rFonts w:ascii="Courier New" w:hAnsi="Courier New" w:cs="Courier New"/>
                <w:sz w:val="20"/>
              </w:rPr>
              <w:sym w:font="Wingdings" w:char="F0E8"/>
            </w:r>
            <w:r>
              <w:rPr>
                <w:rFonts w:ascii="Courier New" w:hAnsi="Courier New" w:cs="Courier New"/>
                <w:sz w:val="20"/>
              </w:rPr>
              <w:t xml:space="preserve"> BB UL buffer</w:t>
            </w:r>
          </w:p>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Pr>
                <w:rFonts w:ascii="Courier New" w:hAnsi="Courier New" w:cs="Courier New"/>
                <w:sz w:val="20"/>
              </w:rPr>
              <w:t>Set enable to ‘1’ to enable BB AID loopback; clear it to ‘0’ to disable BB AID loopback.</w:t>
            </w:r>
          </w:p>
          <w:p w:rsidR="00240793" w:rsidRDefault="00240793" w:rsidP="0002335E">
            <w:pPr>
              <w:rPr>
                <w:rFonts w:ascii="Courier New" w:hAnsi="Courier New" w:cs="Courier New"/>
                <w:sz w:val="20"/>
              </w:rPr>
            </w:pPr>
          </w:p>
          <w:p w:rsidR="00240793" w:rsidRPr="00795220" w:rsidRDefault="00240793" w:rsidP="0002335E">
            <w:pPr>
              <w:rPr>
                <w:rFonts w:ascii="Courier New" w:hAnsi="Courier New" w:cs="Courier New"/>
                <w:sz w:val="20"/>
              </w:rPr>
            </w:pPr>
            <w:r w:rsidRPr="002C21B3">
              <w:rPr>
                <w:rFonts w:ascii="Courier New" w:hAnsi="Courier New" w:cs="Courier New"/>
                <w:b/>
                <w:sz w:val="20"/>
              </w:rPr>
              <w:t>NOTE</w:t>
            </w:r>
            <w:r>
              <w:rPr>
                <w:rFonts w:ascii="Courier New" w:hAnsi="Courier New" w:cs="Courier New"/>
                <w:sz w:val="20"/>
              </w:rPr>
              <w:t>, BB AID loopback isn’t working well when AxCs having different rates. In this case, BB Buf loopback can be used, see Dfe</w:t>
            </w:r>
            <w:r w:rsidRPr="00D46E69">
              <w:rPr>
                <w:rFonts w:ascii="Courier New" w:hAnsi="Courier New" w:cs="Courier New"/>
                <w:sz w:val="20"/>
              </w:rPr>
              <w:t>_</w:t>
            </w:r>
            <w:proofErr w:type="gramStart"/>
            <w:r w:rsidRPr="00D46E69">
              <w:rPr>
                <w:rFonts w:ascii="Courier New" w:hAnsi="Courier New" w:cs="Courier New"/>
                <w:sz w:val="20"/>
              </w:rPr>
              <w:t>progBbbufLoopback</w:t>
            </w:r>
            <w:r>
              <w:rPr>
                <w:rFonts w:ascii="Courier New" w:hAnsi="Courier New" w:cs="Courier New"/>
                <w:sz w:val="20"/>
              </w:rPr>
              <w:t>(</w:t>
            </w:r>
            <w:proofErr w:type="gramEnd"/>
            <w:r>
              <w:rPr>
                <w:rFonts w:ascii="Courier New" w:hAnsi="Courier New" w:cs="Courier New"/>
                <w:sz w:val="20"/>
              </w:rPr>
              <w:t>).</w:t>
            </w: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Enable</w:t>
            </w:r>
          </w:p>
        </w:tc>
        <w:tc>
          <w:tcPr>
            <w:tcW w:w="6408" w:type="dxa"/>
          </w:tcPr>
          <w:p w:rsidR="00240793" w:rsidRPr="00795220" w:rsidRDefault="00240793" w:rsidP="0002335E">
            <w:pPr>
              <w:rPr>
                <w:rFonts w:ascii="Courier New" w:hAnsi="Courier New" w:cs="Courier New"/>
                <w:sz w:val="20"/>
              </w:rPr>
            </w:pPr>
            <w:r>
              <w:rPr>
                <w:rFonts w:ascii="Courier New" w:hAnsi="Courier New" w:cs="Courier New"/>
                <w:sz w:val="20"/>
              </w:rPr>
              <w:t>[in] 1 to enable BB AID loopback, 0 to disable</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02335E">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42"/>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42"/>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02335E">
            <w:pPr>
              <w:numPr>
                <w:ilvl w:val="0"/>
                <w:numId w:val="42"/>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Pr="007C51C7" w:rsidRDefault="00240793" w:rsidP="0023457F"/>
    <w:p w:rsidR="00240793" w:rsidRPr="00073D53" w:rsidRDefault="00240793" w:rsidP="0023457F"/>
    <w:p w:rsidR="00240793" w:rsidRDefault="00240793" w:rsidP="0023457F">
      <w:pPr>
        <w:pStyle w:val="Heading2"/>
      </w:pPr>
      <w:bookmarkStart w:id="223" w:name="_Toc363135691"/>
      <w:bookmarkStart w:id="224" w:name="_Toc364329907"/>
      <w:bookmarkStart w:id="225" w:name="_Toc364177892"/>
      <w:bookmarkStart w:id="226" w:name="_Toc432425414"/>
      <w:r>
        <w:lastRenderedPageBreak/>
        <w:t>Program BB BUF Loopback</w:t>
      </w:r>
      <w:bookmarkEnd w:id="223"/>
      <w:bookmarkEnd w:id="224"/>
      <w:bookmarkEnd w:id="225"/>
      <w:bookmarkEnd w:id="226"/>
    </w:p>
    <w:p w:rsidR="00240793" w:rsidRDefault="00240793" w:rsidP="0023457F">
      <w:proofErr w:type="gramStart"/>
      <w:r>
        <w:t>Program BB Buf loopback.</w:t>
      </w:r>
      <w:proofErr w:type="gramEnd"/>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2C21B3" w:rsidRDefault="00240793" w:rsidP="0002335E">
            <w:pPr>
              <w:rPr>
                <w:rFonts w:ascii="Courier New" w:hAnsi="Courier New" w:cs="Courier New"/>
                <w:sz w:val="20"/>
              </w:rPr>
            </w:pPr>
            <w:r>
              <w:rPr>
                <w:rFonts w:ascii="Courier New" w:hAnsi="Courier New" w:cs="Courier New"/>
                <w:sz w:val="20"/>
              </w:rPr>
              <w:t>DFE</w:t>
            </w:r>
            <w:r w:rsidRPr="002C21B3">
              <w:rPr>
                <w:rFonts w:ascii="Courier New" w:hAnsi="Courier New" w:cs="Courier New"/>
                <w:sz w:val="20"/>
              </w:rPr>
              <w:t xml:space="preserve">_Err </w:t>
            </w:r>
            <w:r>
              <w:rPr>
                <w:rFonts w:ascii="Courier New" w:hAnsi="Courier New" w:cs="Courier New"/>
                <w:sz w:val="20"/>
              </w:rPr>
              <w:t>Dfe</w:t>
            </w:r>
            <w:r w:rsidRPr="002C21B3">
              <w:rPr>
                <w:rFonts w:ascii="Courier New" w:hAnsi="Courier New" w:cs="Courier New"/>
                <w:sz w:val="20"/>
              </w:rPr>
              <w:t>_progBbbufLoopback</w:t>
            </w:r>
          </w:p>
          <w:p w:rsidR="00240793" w:rsidRPr="002C21B3" w:rsidRDefault="00240793" w:rsidP="0002335E">
            <w:pPr>
              <w:rPr>
                <w:rFonts w:ascii="Courier New" w:hAnsi="Courier New" w:cs="Courier New"/>
                <w:sz w:val="20"/>
              </w:rPr>
            </w:pPr>
            <w:r w:rsidRPr="002C21B3">
              <w:rPr>
                <w:rFonts w:ascii="Courier New" w:hAnsi="Courier New" w:cs="Courier New"/>
                <w:sz w:val="20"/>
              </w:rPr>
              <w:t>(</w:t>
            </w:r>
          </w:p>
          <w:p w:rsidR="00240793" w:rsidRPr="002C21B3" w:rsidRDefault="00240793" w:rsidP="0002335E">
            <w:pPr>
              <w:rPr>
                <w:rFonts w:ascii="Courier New" w:hAnsi="Courier New" w:cs="Courier New"/>
                <w:sz w:val="20"/>
              </w:rPr>
            </w:pPr>
            <w:r w:rsidRPr="002C21B3">
              <w:rPr>
                <w:rFonts w:ascii="Courier New" w:hAnsi="Courier New" w:cs="Courier New"/>
                <w:sz w:val="20"/>
              </w:rPr>
              <w:t xml:space="preserve">    </w:t>
            </w:r>
            <w:r>
              <w:rPr>
                <w:rFonts w:ascii="Courier New" w:hAnsi="Courier New" w:cs="Courier New"/>
                <w:sz w:val="20"/>
              </w:rPr>
              <w:t>DFE</w:t>
            </w:r>
            <w:r w:rsidRPr="002C21B3">
              <w:rPr>
                <w:rFonts w:ascii="Courier New" w:hAnsi="Courier New" w:cs="Courier New"/>
                <w:sz w:val="20"/>
              </w:rPr>
              <w:t>_Handle h</w:t>
            </w:r>
            <w:r>
              <w:rPr>
                <w:rFonts w:ascii="Courier New" w:hAnsi="Courier New" w:cs="Courier New"/>
                <w:sz w:val="20"/>
              </w:rPr>
              <w:t>Dfe</w:t>
            </w:r>
            <w:r w:rsidRPr="002C21B3">
              <w:rPr>
                <w:rFonts w:ascii="Courier New" w:hAnsi="Courier New" w:cs="Courier New"/>
                <w:sz w:val="20"/>
              </w:rPr>
              <w:t>,</w:t>
            </w:r>
          </w:p>
          <w:p w:rsidR="00240793" w:rsidRPr="002C21B3" w:rsidRDefault="00240793" w:rsidP="0002335E">
            <w:pPr>
              <w:rPr>
                <w:rFonts w:ascii="Courier New" w:hAnsi="Courier New" w:cs="Courier New"/>
                <w:sz w:val="20"/>
              </w:rPr>
            </w:pPr>
            <w:r w:rsidRPr="002C21B3">
              <w:rPr>
                <w:rFonts w:ascii="Courier New" w:hAnsi="Courier New" w:cs="Courier New"/>
                <w:sz w:val="20"/>
              </w:rPr>
              <w:t xml:space="preserve">    </w:t>
            </w:r>
            <w:r>
              <w:rPr>
                <w:rFonts w:ascii="Courier New" w:hAnsi="Courier New" w:cs="Courier New"/>
                <w:sz w:val="20"/>
              </w:rPr>
              <w:t>DfeFl_</w:t>
            </w:r>
            <w:r w:rsidRPr="002C21B3">
              <w:rPr>
                <w:rFonts w:ascii="Courier New" w:hAnsi="Courier New" w:cs="Courier New"/>
                <w:sz w:val="20"/>
              </w:rPr>
              <w:t xml:space="preserve">BbLoopbackConfig </w:t>
            </w:r>
            <w:r>
              <w:rPr>
                <w:rFonts w:ascii="Courier New" w:hAnsi="Courier New" w:cs="Courier New"/>
                <w:sz w:val="20"/>
              </w:rPr>
              <w:t>*</w:t>
            </w:r>
            <w:r w:rsidRPr="002C21B3">
              <w:rPr>
                <w:rFonts w:ascii="Courier New" w:hAnsi="Courier New" w:cs="Courier New"/>
                <w:sz w:val="20"/>
              </w:rPr>
              <w:t>bufLoopback</w:t>
            </w:r>
          </w:p>
          <w:p w:rsidR="00240793" w:rsidRPr="00795220" w:rsidRDefault="00240793" w:rsidP="0002335E">
            <w:pPr>
              <w:rPr>
                <w:rFonts w:ascii="Courier New" w:hAnsi="Courier New" w:cs="Courier New"/>
                <w:sz w:val="20"/>
              </w:rPr>
            </w:pPr>
            <w:r w:rsidRPr="002C21B3">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 xml:space="preserve">BB Buf loopback loops back IQ data flow before DFE DDUC. </w:t>
            </w:r>
          </w:p>
          <w:p w:rsidR="00240793" w:rsidRPr="00B350E8" w:rsidRDefault="00240793" w:rsidP="0002335E">
            <w:pPr>
              <w:rPr>
                <w:rFonts w:ascii="Courier New" w:hAnsi="Courier New" w:cs="Courier New"/>
                <w:b/>
                <w:sz w:val="20"/>
              </w:rPr>
            </w:pPr>
            <w:r w:rsidRPr="00B350E8">
              <w:rPr>
                <w:rFonts w:ascii="Courier New" w:hAnsi="Courier New" w:cs="Courier New"/>
                <w:b/>
                <w:sz w:val="20"/>
              </w:rPr>
              <w:t xml:space="preserve">For LTE, </w:t>
            </w:r>
          </w:p>
          <w:p w:rsidR="00240793" w:rsidRDefault="00240793" w:rsidP="0002335E">
            <w:pPr>
              <w:rPr>
                <w:rFonts w:ascii="Courier New" w:hAnsi="Courier New" w:cs="Courier New"/>
                <w:sz w:val="20"/>
              </w:rPr>
            </w:pPr>
            <w:r>
              <w:rPr>
                <w:rFonts w:ascii="Courier New" w:hAnsi="Courier New" w:cs="Courier New"/>
                <w:sz w:val="20"/>
              </w:rPr>
              <w:t xml:space="preserve">BB DL buffer </w:t>
            </w:r>
            <w:r w:rsidRPr="00073D53">
              <w:rPr>
                <w:rFonts w:ascii="Courier New" w:hAnsi="Courier New" w:cs="Courier New"/>
                <w:sz w:val="20"/>
              </w:rPr>
              <w:sym w:font="Wingdings" w:char="F0E8"/>
            </w:r>
            <w:r>
              <w:rPr>
                <w:rFonts w:ascii="Courier New" w:hAnsi="Courier New" w:cs="Courier New"/>
                <w:sz w:val="20"/>
              </w:rPr>
              <w:t xml:space="preserve"> Queue </w:t>
            </w:r>
            <w:r w:rsidRPr="00073D53">
              <w:rPr>
                <w:rFonts w:ascii="Courier New" w:hAnsi="Courier New" w:cs="Courier New"/>
                <w:sz w:val="20"/>
              </w:rPr>
              <w:sym w:font="Wingdings" w:char="F0E8"/>
            </w:r>
            <w:r>
              <w:rPr>
                <w:rFonts w:ascii="Courier New" w:hAnsi="Courier New" w:cs="Courier New"/>
                <w:sz w:val="20"/>
              </w:rPr>
              <w:t xml:space="preserve"> IQN2 (PktDMA, AID2) </w:t>
            </w:r>
            <w:r w:rsidRPr="00171F1F">
              <w:rPr>
                <w:rFonts w:ascii="Courier New" w:hAnsi="Courier New" w:cs="Courier New"/>
                <w:sz w:val="20"/>
              </w:rPr>
              <w:sym w:font="Wingdings" w:char="F0E8"/>
            </w:r>
            <w:r>
              <w:rPr>
                <w:rFonts w:ascii="Courier New" w:hAnsi="Courier New" w:cs="Courier New"/>
                <w:sz w:val="20"/>
              </w:rPr>
              <w:t xml:space="preserve"> DFE (BBAID, BBBUF) </w:t>
            </w:r>
            <w:r w:rsidRPr="00171F1F">
              <w:rPr>
                <w:rFonts w:ascii="Courier New" w:hAnsi="Courier New" w:cs="Courier New"/>
                <w:sz w:val="20"/>
              </w:rPr>
              <w:sym w:font="Wingdings" w:char="F0E8"/>
            </w:r>
            <w:r>
              <w:rPr>
                <w:rFonts w:ascii="Courier New" w:hAnsi="Courier New" w:cs="Courier New"/>
                <w:sz w:val="20"/>
              </w:rPr>
              <w:t xml:space="preserve"> DFE (BB_BUF, BB_AID) </w:t>
            </w:r>
            <w:r w:rsidRPr="00171F1F">
              <w:rPr>
                <w:rFonts w:ascii="Courier New" w:hAnsi="Courier New" w:cs="Courier New"/>
                <w:sz w:val="20"/>
              </w:rPr>
              <w:sym w:font="Wingdings" w:char="F0E8"/>
            </w:r>
            <w:r>
              <w:rPr>
                <w:rFonts w:ascii="Courier New" w:hAnsi="Courier New" w:cs="Courier New"/>
                <w:sz w:val="20"/>
              </w:rPr>
              <w:t xml:space="preserve"> IQN2 (AID2, PktDMA) </w:t>
            </w:r>
            <w:r w:rsidRPr="00171F1F">
              <w:rPr>
                <w:rFonts w:ascii="Courier New" w:hAnsi="Courier New" w:cs="Courier New"/>
                <w:sz w:val="20"/>
              </w:rPr>
              <w:sym w:font="Wingdings" w:char="F0E8"/>
            </w:r>
            <w:r>
              <w:rPr>
                <w:rFonts w:ascii="Courier New" w:hAnsi="Courier New" w:cs="Courier New"/>
                <w:sz w:val="20"/>
              </w:rPr>
              <w:t xml:space="preserve"> BB UL Buffer; </w:t>
            </w:r>
          </w:p>
          <w:p w:rsidR="00240793" w:rsidRPr="00B350E8" w:rsidRDefault="00240793" w:rsidP="0002335E">
            <w:pPr>
              <w:rPr>
                <w:rFonts w:ascii="Courier New" w:hAnsi="Courier New" w:cs="Courier New"/>
                <w:b/>
                <w:sz w:val="20"/>
              </w:rPr>
            </w:pPr>
            <w:r w:rsidRPr="00B350E8">
              <w:rPr>
                <w:rFonts w:ascii="Courier New" w:hAnsi="Courier New" w:cs="Courier New"/>
                <w:b/>
                <w:sz w:val="20"/>
              </w:rPr>
              <w:t xml:space="preserve">For WCDMA, </w:t>
            </w:r>
          </w:p>
          <w:p w:rsidR="00240793" w:rsidRDefault="00240793" w:rsidP="0002335E">
            <w:pPr>
              <w:rPr>
                <w:rFonts w:ascii="Courier New" w:hAnsi="Courier New" w:cs="Courier New"/>
                <w:sz w:val="20"/>
              </w:rPr>
            </w:pPr>
            <w:r>
              <w:rPr>
                <w:rFonts w:ascii="Courier New" w:hAnsi="Courier New" w:cs="Courier New"/>
                <w:sz w:val="20"/>
              </w:rPr>
              <w:t xml:space="preserve">BB DL buffer </w:t>
            </w:r>
            <w:r w:rsidRPr="00171F1F">
              <w:rPr>
                <w:rFonts w:ascii="Courier New" w:hAnsi="Courier New" w:cs="Courier New"/>
                <w:sz w:val="20"/>
              </w:rPr>
              <w:sym w:font="Wingdings" w:char="F0E8"/>
            </w:r>
            <w:r>
              <w:rPr>
                <w:rFonts w:ascii="Courier New" w:hAnsi="Courier New" w:cs="Courier New"/>
                <w:sz w:val="20"/>
              </w:rPr>
              <w:t xml:space="preserve"> IQN2 (DIO2, AID2) </w:t>
            </w:r>
            <w:r w:rsidRPr="001C5004">
              <w:rPr>
                <w:rFonts w:ascii="Courier New" w:hAnsi="Courier New" w:cs="Courier New"/>
                <w:sz w:val="20"/>
              </w:rPr>
              <w:sym w:font="Wingdings" w:char="F0E8"/>
            </w:r>
            <w:r>
              <w:rPr>
                <w:rFonts w:ascii="Courier New" w:hAnsi="Courier New" w:cs="Courier New"/>
                <w:sz w:val="20"/>
              </w:rPr>
              <w:t xml:space="preserve"> DFE (BB_AID, BB_BUF)  </w:t>
            </w:r>
            <w:r w:rsidRPr="00171F1F">
              <w:rPr>
                <w:rFonts w:ascii="Courier New" w:hAnsi="Courier New" w:cs="Courier New"/>
                <w:sz w:val="20"/>
              </w:rPr>
              <w:sym w:font="Wingdings" w:char="F0E8"/>
            </w:r>
            <w:r>
              <w:rPr>
                <w:rFonts w:ascii="Courier New" w:hAnsi="Courier New" w:cs="Courier New"/>
                <w:sz w:val="20"/>
              </w:rPr>
              <w:t xml:space="preserve"> DFE (BB_BUF, BB_AID)</w:t>
            </w:r>
            <w:r w:rsidRPr="001C5004">
              <w:rPr>
                <w:rFonts w:ascii="Courier New" w:hAnsi="Courier New" w:cs="Courier New"/>
                <w:sz w:val="20"/>
              </w:rPr>
              <w:sym w:font="Wingdings" w:char="F0E8"/>
            </w:r>
            <w:r>
              <w:rPr>
                <w:rFonts w:ascii="Courier New" w:hAnsi="Courier New" w:cs="Courier New"/>
                <w:sz w:val="20"/>
              </w:rPr>
              <w:t xml:space="preserve"> IQN2 (AID2, DIO2) </w:t>
            </w:r>
            <w:r w:rsidRPr="001C5004">
              <w:rPr>
                <w:rFonts w:ascii="Courier New" w:hAnsi="Courier New" w:cs="Courier New"/>
                <w:sz w:val="20"/>
              </w:rPr>
              <w:sym w:font="Wingdings" w:char="F0E8"/>
            </w:r>
            <w:r>
              <w:rPr>
                <w:rFonts w:ascii="Courier New" w:hAnsi="Courier New" w:cs="Courier New"/>
                <w:sz w:val="20"/>
              </w:rPr>
              <w:t xml:space="preserve"> BB UL buffer</w:t>
            </w:r>
          </w:p>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Pr>
                <w:rFonts w:ascii="Courier New" w:hAnsi="Courier New" w:cs="Courier New"/>
                <w:sz w:val="20"/>
              </w:rPr>
              <w:t>Typical setup for argument bufLoopback,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39"/>
              <w:gridCol w:w="2839"/>
              <w:gridCol w:w="2839"/>
            </w:tblGrid>
            <w:tr w:rsidR="00240793" w:rsidRPr="00BB2BC4" w:rsidTr="0002335E">
              <w:tc>
                <w:tcPr>
                  <w:tcW w:w="2839"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b/>
                      <w:sz w:val="20"/>
                    </w:rPr>
                  </w:pPr>
                  <w:r w:rsidRPr="00BB2BC4">
                    <w:rPr>
                      <w:rFonts w:ascii="Courier New" w:hAnsi="Courier New" w:cs="Courier New"/>
                      <w:b/>
                      <w:sz w:val="20"/>
                    </w:rPr>
                    <w:t>Use Case</w:t>
                  </w:r>
                </w:p>
              </w:tc>
              <w:tc>
                <w:tcPr>
                  <w:tcW w:w="2839"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b/>
                      <w:sz w:val="20"/>
                    </w:rPr>
                  </w:pPr>
                  <w:r w:rsidRPr="00BB2BC4">
                    <w:rPr>
                      <w:rFonts w:ascii="Courier New" w:hAnsi="Courier New" w:cs="Courier New"/>
                      <w:b/>
                      <w:sz w:val="20"/>
                    </w:rPr>
                    <w:t xml:space="preserve">bufLoopback </w:t>
                  </w:r>
                </w:p>
                <w:p w:rsidR="00240793" w:rsidRPr="00BB2BC4" w:rsidRDefault="00240793" w:rsidP="0002335E">
                  <w:pPr>
                    <w:rPr>
                      <w:rFonts w:ascii="Courier New" w:hAnsi="Courier New" w:cs="Courier New"/>
                      <w:b/>
                      <w:sz w:val="20"/>
                    </w:rPr>
                  </w:pPr>
                  <w:r w:rsidRPr="00BB2BC4">
                    <w:rPr>
                      <w:rFonts w:ascii="Courier New" w:hAnsi="Courier New" w:cs="Courier New"/>
                      <w:b/>
                      <w:sz w:val="20"/>
                    </w:rPr>
                    <w:t>member setup</w:t>
                  </w:r>
                </w:p>
              </w:tc>
              <w:tc>
                <w:tcPr>
                  <w:tcW w:w="2839"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b/>
                      <w:sz w:val="20"/>
                    </w:rPr>
                  </w:pPr>
                  <w:r w:rsidRPr="00BB2BC4">
                    <w:rPr>
                      <w:rFonts w:ascii="Courier New" w:hAnsi="Courier New" w:cs="Courier New"/>
                      <w:b/>
                      <w:sz w:val="20"/>
                    </w:rPr>
                    <w:t>Description</w:t>
                  </w:r>
                </w:p>
              </w:tc>
            </w:tr>
            <w:tr w:rsidR="00240793" w:rsidRPr="00BB2BC4" w:rsidTr="0002335E">
              <w:tc>
                <w:tcPr>
                  <w:tcW w:w="2839"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No loopback</w:t>
                  </w:r>
                </w:p>
              </w:tc>
              <w:tc>
                <w:tcPr>
                  <w:tcW w:w="2839"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All = ‘0’</w:t>
                  </w:r>
                </w:p>
              </w:tc>
              <w:tc>
                <w:tcPr>
                  <w:tcW w:w="2839"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Normal operation mode</w:t>
                  </w:r>
                </w:p>
              </w:tc>
            </w:tr>
            <w:tr w:rsidR="00240793" w:rsidRPr="00BB2BC4" w:rsidTr="0002335E">
              <w:tc>
                <w:tcPr>
                  <w:tcW w:w="2839"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Two dducs loopback</w:t>
                  </w:r>
                </w:p>
              </w:tc>
              <w:tc>
                <w:tcPr>
                  <w:tcW w:w="2839"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duc0ToDdc1 = ‘1’; other = ‘0’</w:t>
                  </w:r>
                </w:p>
              </w:tc>
              <w:tc>
                <w:tcPr>
                  <w:tcW w:w="2839"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 xml:space="preserve">dduc0 </w:t>
                  </w:r>
                  <w:r w:rsidRPr="00BB2BC4">
                    <w:rPr>
                      <w:rFonts w:ascii="Courier New" w:hAnsi="Courier New" w:cs="Courier New"/>
                      <w:sz w:val="20"/>
                    </w:rPr>
                    <w:sym w:font="Wingdings" w:char="F0E8"/>
                  </w:r>
                  <w:r w:rsidRPr="00BB2BC4">
                    <w:rPr>
                      <w:rFonts w:ascii="Courier New" w:hAnsi="Courier New" w:cs="Courier New"/>
                      <w:sz w:val="20"/>
                    </w:rPr>
                    <w:t xml:space="preserve"> dduc1</w:t>
                  </w:r>
                </w:p>
              </w:tc>
            </w:tr>
            <w:tr w:rsidR="00240793" w:rsidRPr="00BB2BC4" w:rsidTr="0002335E">
              <w:tc>
                <w:tcPr>
                  <w:tcW w:w="2839"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Four dducs loopback</w:t>
                  </w:r>
                </w:p>
              </w:tc>
              <w:tc>
                <w:tcPr>
                  <w:tcW w:w="2839"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 xml:space="preserve">duc1ToDdc2 = ‘1’; </w:t>
                  </w:r>
                </w:p>
                <w:p w:rsidR="00240793" w:rsidRPr="00BB2BC4" w:rsidRDefault="00240793" w:rsidP="0002335E">
                  <w:pPr>
                    <w:rPr>
                      <w:rFonts w:ascii="Courier New" w:hAnsi="Courier New" w:cs="Courier New"/>
                      <w:sz w:val="20"/>
                    </w:rPr>
                  </w:pPr>
                  <w:r w:rsidRPr="00BB2BC4">
                    <w:rPr>
                      <w:rFonts w:ascii="Courier New" w:hAnsi="Courier New" w:cs="Courier New"/>
                      <w:sz w:val="20"/>
                    </w:rPr>
                    <w:t xml:space="preserve">duc0ToDdc3 = ‘1’; </w:t>
                  </w:r>
                </w:p>
                <w:p w:rsidR="00240793" w:rsidRPr="00BB2BC4" w:rsidRDefault="00240793" w:rsidP="0002335E">
                  <w:pPr>
                    <w:rPr>
                      <w:rFonts w:ascii="Courier New" w:hAnsi="Courier New" w:cs="Courier New"/>
                      <w:sz w:val="20"/>
                    </w:rPr>
                  </w:pPr>
                  <w:r w:rsidRPr="00BB2BC4">
                    <w:rPr>
                      <w:rFonts w:ascii="Courier New" w:hAnsi="Courier New" w:cs="Courier New"/>
                      <w:sz w:val="20"/>
                    </w:rPr>
                    <w:t>other = ‘0’</w:t>
                  </w:r>
                </w:p>
              </w:tc>
              <w:tc>
                <w:tcPr>
                  <w:tcW w:w="2839"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 xml:space="preserve">dduc0 </w:t>
                  </w:r>
                  <w:r w:rsidRPr="00BB2BC4">
                    <w:rPr>
                      <w:rFonts w:ascii="Courier New" w:hAnsi="Courier New" w:cs="Courier New"/>
                      <w:sz w:val="20"/>
                    </w:rPr>
                    <w:sym w:font="Wingdings" w:char="F0E8"/>
                  </w:r>
                  <w:r w:rsidRPr="00BB2BC4">
                    <w:rPr>
                      <w:rFonts w:ascii="Courier New" w:hAnsi="Courier New" w:cs="Courier New"/>
                      <w:sz w:val="20"/>
                    </w:rPr>
                    <w:t xml:space="preserve"> dduc3</w:t>
                  </w:r>
                </w:p>
                <w:p w:rsidR="00240793" w:rsidRPr="00BB2BC4" w:rsidRDefault="00240793" w:rsidP="0002335E">
                  <w:pPr>
                    <w:rPr>
                      <w:rFonts w:ascii="Courier New" w:hAnsi="Courier New" w:cs="Courier New"/>
                      <w:sz w:val="20"/>
                    </w:rPr>
                  </w:pPr>
                  <w:r w:rsidRPr="00BB2BC4">
                    <w:rPr>
                      <w:rFonts w:ascii="Courier New" w:hAnsi="Courier New" w:cs="Courier New"/>
                      <w:sz w:val="20"/>
                    </w:rPr>
                    <w:t xml:space="preserve">dduc1 </w:t>
                  </w:r>
                  <w:r w:rsidRPr="00BB2BC4">
                    <w:rPr>
                      <w:rFonts w:ascii="Courier New" w:hAnsi="Courier New" w:cs="Courier New"/>
                      <w:sz w:val="20"/>
                    </w:rPr>
                    <w:sym w:font="Wingdings" w:char="F0E8"/>
                  </w:r>
                  <w:r w:rsidRPr="00BB2BC4">
                    <w:rPr>
                      <w:rFonts w:ascii="Courier New" w:hAnsi="Courier New" w:cs="Courier New"/>
                      <w:sz w:val="20"/>
                    </w:rPr>
                    <w:t xml:space="preserve"> dduc2</w:t>
                  </w:r>
                </w:p>
              </w:tc>
            </w:tr>
            <w:tr w:rsidR="00240793" w:rsidRPr="00BB2BC4" w:rsidTr="0002335E">
              <w:tc>
                <w:tcPr>
                  <w:tcW w:w="2839"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Eight dducs loopback</w:t>
                  </w:r>
                </w:p>
              </w:tc>
              <w:tc>
                <w:tcPr>
                  <w:tcW w:w="2839"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 xml:space="preserve">duc3ToDdc4 = ‘1’; duc2ToDdc5 = ‘1’; </w:t>
                  </w:r>
                </w:p>
                <w:p w:rsidR="00240793" w:rsidRPr="00BB2BC4" w:rsidRDefault="00240793" w:rsidP="0002335E">
                  <w:pPr>
                    <w:rPr>
                      <w:rFonts w:ascii="Courier New" w:hAnsi="Courier New" w:cs="Courier New"/>
                      <w:sz w:val="20"/>
                    </w:rPr>
                  </w:pPr>
                  <w:r w:rsidRPr="00BB2BC4">
                    <w:rPr>
                      <w:rFonts w:ascii="Courier New" w:hAnsi="Courier New" w:cs="Courier New"/>
                      <w:sz w:val="20"/>
                    </w:rPr>
                    <w:t xml:space="preserve">duc1ToDdc6 = ‘1’; </w:t>
                  </w:r>
                </w:p>
                <w:p w:rsidR="00240793" w:rsidRPr="00BB2BC4" w:rsidRDefault="00240793" w:rsidP="0002335E">
                  <w:pPr>
                    <w:rPr>
                      <w:rFonts w:ascii="Courier New" w:hAnsi="Courier New" w:cs="Courier New"/>
                      <w:sz w:val="20"/>
                    </w:rPr>
                  </w:pPr>
                  <w:r w:rsidRPr="00BB2BC4">
                    <w:rPr>
                      <w:rFonts w:ascii="Courier New" w:hAnsi="Courier New" w:cs="Courier New"/>
                      <w:sz w:val="20"/>
                    </w:rPr>
                    <w:t xml:space="preserve">duc0ToDdc7 = ‘1’; </w:t>
                  </w:r>
                </w:p>
                <w:p w:rsidR="00240793" w:rsidRPr="00BB2BC4" w:rsidRDefault="00240793" w:rsidP="0002335E">
                  <w:pPr>
                    <w:rPr>
                      <w:rFonts w:ascii="Courier New" w:hAnsi="Courier New" w:cs="Courier New"/>
                      <w:sz w:val="20"/>
                    </w:rPr>
                  </w:pPr>
                  <w:r w:rsidRPr="00BB2BC4">
                    <w:rPr>
                      <w:rFonts w:ascii="Courier New" w:hAnsi="Courier New" w:cs="Courier New"/>
                      <w:sz w:val="20"/>
                    </w:rPr>
                    <w:t>other = ‘0’</w:t>
                  </w:r>
                </w:p>
              </w:tc>
              <w:tc>
                <w:tcPr>
                  <w:tcW w:w="2839" w:type="dxa"/>
                  <w:tcBorders>
                    <w:top w:val="single" w:sz="4" w:space="0" w:color="auto"/>
                    <w:left w:val="single" w:sz="4" w:space="0" w:color="auto"/>
                    <w:bottom w:val="single" w:sz="4" w:space="0" w:color="auto"/>
                    <w:right w:val="single" w:sz="4" w:space="0" w:color="auto"/>
                  </w:tcBorders>
                </w:tcPr>
                <w:p w:rsidR="00240793" w:rsidRPr="00BB2BC4" w:rsidRDefault="00240793" w:rsidP="0002335E">
                  <w:pPr>
                    <w:rPr>
                      <w:rFonts w:ascii="Courier New" w:hAnsi="Courier New" w:cs="Courier New"/>
                      <w:sz w:val="20"/>
                    </w:rPr>
                  </w:pPr>
                  <w:r w:rsidRPr="00BB2BC4">
                    <w:rPr>
                      <w:rFonts w:ascii="Courier New" w:hAnsi="Courier New" w:cs="Courier New"/>
                      <w:sz w:val="20"/>
                    </w:rPr>
                    <w:t xml:space="preserve">dduc0 </w:t>
                  </w:r>
                  <w:r w:rsidRPr="00BB2BC4">
                    <w:rPr>
                      <w:rFonts w:ascii="Courier New" w:hAnsi="Courier New" w:cs="Courier New"/>
                      <w:sz w:val="20"/>
                    </w:rPr>
                    <w:sym w:font="Wingdings" w:char="F0E8"/>
                  </w:r>
                  <w:r w:rsidRPr="00BB2BC4">
                    <w:rPr>
                      <w:rFonts w:ascii="Courier New" w:hAnsi="Courier New" w:cs="Courier New"/>
                      <w:sz w:val="20"/>
                    </w:rPr>
                    <w:t xml:space="preserve"> dduc7</w:t>
                  </w:r>
                </w:p>
                <w:p w:rsidR="00240793" w:rsidRPr="00BB2BC4" w:rsidRDefault="00240793" w:rsidP="0002335E">
                  <w:pPr>
                    <w:rPr>
                      <w:rFonts w:ascii="Courier New" w:hAnsi="Courier New" w:cs="Courier New"/>
                      <w:sz w:val="20"/>
                    </w:rPr>
                  </w:pPr>
                  <w:r w:rsidRPr="00BB2BC4">
                    <w:rPr>
                      <w:rFonts w:ascii="Courier New" w:hAnsi="Courier New" w:cs="Courier New"/>
                      <w:sz w:val="20"/>
                    </w:rPr>
                    <w:t xml:space="preserve">dduc1 </w:t>
                  </w:r>
                  <w:r w:rsidRPr="00BB2BC4">
                    <w:rPr>
                      <w:rFonts w:ascii="Courier New" w:hAnsi="Courier New" w:cs="Courier New"/>
                      <w:sz w:val="20"/>
                    </w:rPr>
                    <w:sym w:font="Wingdings" w:char="F0E8"/>
                  </w:r>
                  <w:r w:rsidRPr="00BB2BC4">
                    <w:rPr>
                      <w:rFonts w:ascii="Courier New" w:hAnsi="Courier New" w:cs="Courier New"/>
                      <w:sz w:val="20"/>
                    </w:rPr>
                    <w:t xml:space="preserve"> dduc6</w:t>
                  </w:r>
                </w:p>
                <w:p w:rsidR="00240793" w:rsidRPr="00BB2BC4" w:rsidRDefault="00240793" w:rsidP="0002335E">
                  <w:pPr>
                    <w:rPr>
                      <w:rFonts w:ascii="Courier New" w:hAnsi="Courier New" w:cs="Courier New"/>
                      <w:sz w:val="20"/>
                    </w:rPr>
                  </w:pPr>
                  <w:r w:rsidRPr="00BB2BC4">
                    <w:rPr>
                      <w:rFonts w:ascii="Courier New" w:hAnsi="Courier New" w:cs="Courier New"/>
                      <w:sz w:val="20"/>
                    </w:rPr>
                    <w:t xml:space="preserve">dduc2 </w:t>
                  </w:r>
                  <w:r w:rsidRPr="00BB2BC4">
                    <w:rPr>
                      <w:rFonts w:ascii="Courier New" w:hAnsi="Courier New" w:cs="Courier New"/>
                      <w:sz w:val="20"/>
                    </w:rPr>
                    <w:sym w:font="Wingdings" w:char="F0E8"/>
                  </w:r>
                  <w:r w:rsidRPr="00BB2BC4">
                    <w:rPr>
                      <w:rFonts w:ascii="Courier New" w:hAnsi="Courier New" w:cs="Courier New"/>
                      <w:sz w:val="20"/>
                    </w:rPr>
                    <w:t xml:space="preserve"> dduc5</w:t>
                  </w:r>
                </w:p>
                <w:p w:rsidR="00240793" w:rsidRPr="00BB2BC4" w:rsidRDefault="00240793" w:rsidP="0002335E">
                  <w:pPr>
                    <w:rPr>
                      <w:rFonts w:ascii="Courier New" w:hAnsi="Courier New" w:cs="Courier New"/>
                      <w:sz w:val="20"/>
                    </w:rPr>
                  </w:pPr>
                  <w:r w:rsidRPr="00BB2BC4">
                    <w:rPr>
                      <w:rFonts w:ascii="Courier New" w:hAnsi="Courier New" w:cs="Courier New"/>
                      <w:sz w:val="20"/>
                    </w:rPr>
                    <w:t xml:space="preserve">dduc3 </w:t>
                  </w:r>
                  <w:r w:rsidRPr="00BB2BC4">
                    <w:rPr>
                      <w:rFonts w:ascii="Courier New" w:hAnsi="Courier New" w:cs="Courier New"/>
                      <w:sz w:val="20"/>
                    </w:rPr>
                    <w:sym w:font="Wingdings" w:char="F0E8"/>
                  </w:r>
                  <w:r w:rsidRPr="00BB2BC4">
                    <w:rPr>
                      <w:rFonts w:ascii="Courier New" w:hAnsi="Courier New" w:cs="Courier New"/>
                      <w:sz w:val="20"/>
                    </w:rPr>
                    <w:t xml:space="preserve"> dduc4</w:t>
                  </w:r>
                </w:p>
              </w:tc>
            </w:tr>
          </w:tbl>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sidRPr="002C21B3">
              <w:rPr>
                <w:rFonts w:ascii="Courier New" w:hAnsi="Courier New" w:cs="Courier New"/>
                <w:sz w:val="20"/>
              </w:rPr>
              <w:t>bufLoopback</w:t>
            </w:r>
          </w:p>
        </w:tc>
        <w:tc>
          <w:tcPr>
            <w:tcW w:w="6408" w:type="dxa"/>
          </w:tcPr>
          <w:p w:rsidR="00240793" w:rsidRPr="00795220" w:rsidRDefault="00240793" w:rsidP="0002335E">
            <w:pPr>
              <w:rPr>
                <w:rFonts w:ascii="Courier New" w:hAnsi="Courier New" w:cs="Courier New"/>
                <w:sz w:val="20"/>
              </w:rPr>
            </w:pPr>
            <w:r>
              <w:rPr>
                <w:rFonts w:ascii="Courier New" w:hAnsi="Courier New" w:cs="Courier New"/>
                <w:sz w:val="20"/>
              </w:rPr>
              <w:t>[in] Buf loopback configuration</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02335E">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43"/>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43"/>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02335E">
            <w:pPr>
              <w:numPr>
                <w:ilvl w:val="0"/>
                <w:numId w:val="43"/>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Pr="007C51C7" w:rsidRDefault="00240793" w:rsidP="0023457F"/>
    <w:p w:rsidR="00240793" w:rsidRPr="002C21B3" w:rsidRDefault="00240793" w:rsidP="0023457F"/>
    <w:p w:rsidR="00240793" w:rsidRDefault="00240793" w:rsidP="0023457F">
      <w:pPr>
        <w:pStyle w:val="Heading2"/>
      </w:pPr>
      <w:bookmarkStart w:id="227" w:name="_Toc363135692"/>
      <w:bookmarkStart w:id="228" w:name="_Toc364329908"/>
      <w:bookmarkStart w:id="229" w:name="_Toc364177893"/>
      <w:bookmarkStart w:id="230" w:name="_Toc432425415"/>
      <w:r>
        <w:lastRenderedPageBreak/>
        <w:t>Set BB AID UL Strobe Delay</w:t>
      </w:r>
      <w:bookmarkEnd w:id="227"/>
      <w:bookmarkEnd w:id="228"/>
      <w:bookmarkEnd w:id="229"/>
      <w:bookmarkEnd w:id="230"/>
    </w:p>
    <w:p w:rsidR="00240793" w:rsidRDefault="00240793" w:rsidP="0023457F">
      <w:r>
        <w:t>Set BB AID UpLink strobe delay for specified carrier type.</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3E25F9" w:rsidRDefault="00240793" w:rsidP="0002335E">
            <w:pPr>
              <w:rPr>
                <w:rFonts w:ascii="Courier New" w:hAnsi="Courier New" w:cs="Courier New"/>
                <w:sz w:val="20"/>
              </w:rPr>
            </w:pPr>
            <w:r>
              <w:rPr>
                <w:rFonts w:ascii="Courier New" w:hAnsi="Courier New" w:cs="Courier New"/>
                <w:sz w:val="20"/>
              </w:rPr>
              <w:t>DFE</w:t>
            </w:r>
            <w:r w:rsidRPr="003E25F9">
              <w:rPr>
                <w:rFonts w:ascii="Courier New" w:hAnsi="Courier New" w:cs="Courier New"/>
                <w:sz w:val="20"/>
              </w:rPr>
              <w:t xml:space="preserve">_Err </w:t>
            </w:r>
            <w:r>
              <w:rPr>
                <w:rFonts w:ascii="Courier New" w:hAnsi="Courier New" w:cs="Courier New"/>
                <w:sz w:val="20"/>
              </w:rPr>
              <w:t>Dfe</w:t>
            </w:r>
            <w:r w:rsidRPr="003E25F9">
              <w:rPr>
                <w:rFonts w:ascii="Courier New" w:hAnsi="Courier New" w:cs="Courier New"/>
                <w:sz w:val="20"/>
              </w:rPr>
              <w:t>_setBbaidUlstrobeDelay</w:t>
            </w:r>
          </w:p>
          <w:p w:rsidR="00240793" w:rsidRPr="003E25F9" w:rsidRDefault="00240793" w:rsidP="0002335E">
            <w:pPr>
              <w:rPr>
                <w:rFonts w:ascii="Courier New" w:hAnsi="Courier New" w:cs="Courier New"/>
                <w:sz w:val="20"/>
              </w:rPr>
            </w:pPr>
            <w:r w:rsidRPr="003E25F9">
              <w:rPr>
                <w:rFonts w:ascii="Courier New" w:hAnsi="Courier New" w:cs="Courier New"/>
                <w:sz w:val="20"/>
              </w:rPr>
              <w:t>(</w:t>
            </w:r>
          </w:p>
          <w:p w:rsidR="00240793" w:rsidRPr="003E25F9" w:rsidRDefault="00240793" w:rsidP="0002335E">
            <w:pPr>
              <w:rPr>
                <w:rFonts w:ascii="Courier New" w:hAnsi="Courier New" w:cs="Courier New"/>
                <w:sz w:val="20"/>
              </w:rPr>
            </w:pPr>
            <w:r w:rsidRPr="003E25F9">
              <w:rPr>
                <w:rFonts w:ascii="Courier New" w:hAnsi="Courier New" w:cs="Courier New"/>
                <w:sz w:val="20"/>
              </w:rPr>
              <w:t xml:space="preserve">    </w:t>
            </w:r>
            <w:r>
              <w:rPr>
                <w:rFonts w:ascii="Courier New" w:hAnsi="Courier New" w:cs="Courier New"/>
                <w:sz w:val="20"/>
              </w:rPr>
              <w:t>DFE</w:t>
            </w:r>
            <w:r w:rsidRPr="003E25F9">
              <w:rPr>
                <w:rFonts w:ascii="Courier New" w:hAnsi="Courier New" w:cs="Courier New"/>
                <w:sz w:val="20"/>
              </w:rPr>
              <w:t>_Handle h</w:t>
            </w:r>
            <w:r>
              <w:rPr>
                <w:rFonts w:ascii="Courier New" w:hAnsi="Courier New" w:cs="Courier New"/>
                <w:sz w:val="20"/>
              </w:rPr>
              <w:t>Dfe</w:t>
            </w:r>
            <w:r w:rsidRPr="003E25F9">
              <w:rPr>
                <w:rFonts w:ascii="Courier New" w:hAnsi="Courier New" w:cs="Courier New"/>
                <w:sz w:val="20"/>
              </w:rPr>
              <w:t>,</w:t>
            </w:r>
          </w:p>
          <w:p w:rsidR="00240793" w:rsidRPr="003E25F9" w:rsidRDefault="00240793" w:rsidP="0002335E">
            <w:pPr>
              <w:rPr>
                <w:rFonts w:ascii="Courier New" w:hAnsi="Courier New" w:cs="Courier New"/>
                <w:sz w:val="20"/>
              </w:rPr>
            </w:pPr>
            <w:r w:rsidRPr="003E25F9">
              <w:rPr>
                <w:rFonts w:ascii="Courier New" w:hAnsi="Courier New" w:cs="Courier New"/>
                <w:sz w:val="20"/>
              </w:rPr>
              <w:t xml:space="preserve">    Uint32 ct,</w:t>
            </w:r>
          </w:p>
          <w:p w:rsidR="00240793" w:rsidRPr="003E25F9" w:rsidRDefault="00240793" w:rsidP="0002335E">
            <w:pPr>
              <w:rPr>
                <w:rFonts w:ascii="Courier New" w:hAnsi="Courier New" w:cs="Courier New"/>
                <w:sz w:val="20"/>
              </w:rPr>
            </w:pPr>
            <w:r w:rsidRPr="003E25F9">
              <w:rPr>
                <w:rFonts w:ascii="Courier New" w:hAnsi="Courier New" w:cs="Courier New"/>
                <w:sz w:val="20"/>
              </w:rPr>
              <w:t xml:space="preserve">    Uint32 dly</w:t>
            </w:r>
          </w:p>
          <w:p w:rsidR="00240793" w:rsidRPr="00795220" w:rsidRDefault="00240793" w:rsidP="0002335E">
            <w:pPr>
              <w:rPr>
                <w:rFonts w:ascii="Courier New" w:hAnsi="Courier New" w:cs="Courier New"/>
                <w:sz w:val="20"/>
              </w:rPr>
            </w:pPr>
            <w:r w:rsidRPr="003E25F9">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FE0425" w:rsidRDefault="00240793" w:rsidP="0002335E">
            <w:pPr>
              <w:rPr>
                <w:rFonts w:ascii="Courier New" w:hAnsi="Courier New" w:cs="Courier New"/>
                <w:sz w:val="20"/>
              </w:rPr>
            </w:pPr>
            <w:r>
              <w:rPr>
                <w:rFonts w:ascii="Courier New" w:hAnsi="Courier New" w:cs="Courier New"/>
                <w:sz w:val="20"/>
              </w:rPr>
              <w:t xml:space="preserve">Set BB AID UL Strobe delay to adjust </w:t>
            </w:r>
            <w:r w:rsidRPr="00FE0425">
              <w:rPr>
                <w:rFonts w:ascii="Courier New" w:hAnsi="Courier New" w:cs="Courier New"/>
                <w:sz w:val="20"/>
              </w:rPr>
              <w:t>the time from the UL_STROBE to when FRAME_START is generated</w:t>
            </w:r>
            <w:r>
              <w:rPr>
                <w:rFonts w:ascii="Courier New" w:hAnsi="Courier New" w:cs="Courier New"/>
                <w:sz w:val="20"/>
              </w:rPr>
              <w:t>. This API is very useful to align uplink FRAME_START to the first sample in radio frame out of BB AID.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ct</w:t>
            </w:r>
          </w:p>
        </w:tc>
        <w:tc>
          <w:tcPr>
            <w:tcW w:w="6408" w:type="dxa"/>
          </w:tcPr>
          <w:p w:rsidR="00240793" w:rsidRPr="00795220" w:rsidRDefault="00240793" w:rsidP="0002335E">
            <w:pPr>
              <w:rPr>
                <w:rFonts w:ascii="Courier New" w:hAnsi="Courier New" w:cs="Courier New"/>
                <w:sz w:val="20"/>
              </w:rPr>
            </w:pPr>
            <w:r>
              <w:rPr>
                <w:rFonts w:ascii="Courier New" w:hAnsi="Courier New" w:cs="Courier New"/>
                <w:sz w:val="20"/>
              </w:rPr>
              <w:t>[in] carrier type of the UL_STROBE</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dly</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 xml:space="preserve">[in] </w:t>
            </w:r>
            <w:r w:rsidRPr="009A2EE9">
              <w:rPr>
                <w:rFonts w:ascii="Courier New" w:hAnsi="Courier New" w:cs="Courier New"/>
                <w:sz w:val="20"/>
              </w:rPr>
              <w:t>Delay in carrier type samples</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02335E">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44"/>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44"/>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02335E">
            <w:pPr>
              <w:numPr>
                <w:ilvl w:val="0"/>
                <w:numId w:val="44"/>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Pr="007C51C7" w:rsidRDefault="00240793" w:rsidP="0023457F"/>
    <w:p w:rsidR="00240793" w:rsidRPr="00B26888" w:rsidRDefault="00240793" w:rsidP="0023457F"/>
    <w:p w:rsidR="00240793" w:rsidRDefault="00240793" w:rsidP="0023457F">
      <w:pPr>
        <w:pStyle w:val="Heading2"/>
      </w:pPr>
      <w:bookmarkStart w:id="231" w:name="_Toc363135693"/>
      <w:bookmarkStart w:id="232" w:name="_Toc364329909"/>
      <w:bookmarkStart w:id="233" w:name="_Toc364177894"/>
      <w:bookmarkStart w:id="234" w:name="_Toc432425416"/>
      <w:r>
        <w:t>Program BB SigGen Ramp</w:t>
      </w:r>
      <w:bookmarkEnd w:id="231"/>
      <w:bookmarkEnd w:id="232"/>
      <w:bookmarkEnd w:id="233"/>
      <w:bookmarkEnd w:id="234"/>
    </w:p>
    <w:p w:rsidR="00240793" w:rsidRDefault="00240793" w:rsidP="0023457F">
      <w:proofErr w:type="gramStart"/>
      <w:r>
        <w:t>Program BB Signal Generator to produce a ramp.</w:t>
      </w:r>
      <w:proofErr w:type="gramEnd"/>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9A2EE9" w:rsidRDefault="00240793" w:rsidP="0002335E">
            <w:pPr>
              <w:rPr>
                <w:rFonts w:ascii="Courier New" w:hAnsi="Courier New" w:cs="Courier New"/>
                <w:sz w:val="20"/>
              </w:rPr>
            </w:pPr>
            <w:r>
              <w:rPr>
                <w:rFonts w:ascii="Courier New" w:hAnsi="Courier New" w:cs="Courier New"/>
                <w:sz w:val="20"/>
              </w:rPr>
              <w:t>DFE</w:t>
            </w:r>
            <w:r w:rsidRPr="009A2EE9">
              <w:rPr>
                <w:rFonts w:ascii="Courier New" w:hAnsi="Courier New" w:cs="Courier New"/>
                <w:sz w:val="20"/>
              </w:rPr>
              <w:t xml:space="preserve">_Err </w:t>
            </w:r>
            <w:r>
              <w:rPr>
                <w:rFonts w:ascii="Courier New" w:hAnsi="Courier New" w:cs="Courier New"/>
                <w:sz w:val="20"/>
              </w:rPr>
              <w:t>Dfe</w:t>
            </w:r>
            <w:r w:rsidRPr="009A2EE9">
              <w:rPr>
                <w:rFonts w:ascii="Courier New" w:hAnsi="Courier New" w:cs="Courier New"/>
                <w:sz w:val="20"/>
              </w:rPr>
              <w:t>_progBbsigGenRamp</w:t>
            </w:r>
          </w:p>
          <w:p w:rsidR="00240793" w:rsidRPr="009A2EE9" w:rsidRDefault="00240793" w:rsidP="0002335E">
            <w:pPr>
              <w:rPr>
                <w:rFonts w:ascii="Courier New" w:hAnsi="Courier New" w:cs="Courier New"/>
                <w:sz w:val="20"/>
              </w:rPr>
            </w:pPr>
            <w:r w:rsidRPr="009A2EE9">
              <w:rPr>
                <w:rFonts w:ascii="Courier New" w:hAnsi="Courier New" w:cs="Courier New"/>
                <w:sz w:val="20"/>
              </w:rPr>
              <w:t>(</w:t>
            </w:r>
          </w:p>
          <w:p w:rsidR="00240793" w:rsidRPr="009A2EE9" w:rsidRDefault="00240793" w:rsidP="0002335E">
            <w:pPr>
              <w:rPr>
                <w:rFonts w:ascii="Courier New" w:hAnsi="Courier New" w:cs="Courier New"/>
                <w:sz w:val="20"/>
              </w:rPr>
            </w:pPr>
            <w:r w:rsidRPr="009A2EE9">
              <w:rPr>
                <w:rFonts w:ascii="Courier New" w:hAnsi="Courier New" w:cs="Courier New"/>
                <w:sz w:val="20"/>
              </w:rPr>
              <w:t xml:space="preserve">    </w:t>
            </w:r>
            <w:r>
              <w:rPr>
                <w:rFonts w:ascii="Courier New" w:hAnsi="Courier New" w:cs="Courier New"/>
                <w:sz w:val="20"/>
              </w:rPr>
              <w:t>DFE</w:t>
            </w:r>
            <w:r w:rsidRPr="009A2EE9">
              <w:rPr>
                <w:rFonts w:ascii="Courier New" w:hAnsi="Courier New" w:cs="Courier New"/>
                <w:sz w:val="20"/>
              </w:rPr>
              <w:t>_Handle h</w:t>
            </w:r>
            <w:r>
              <w:rPr>
                <w:rFonts w:ascii="Courier New" w:hAnsi="Courier New" w:cs="Courier New"/>
                <w:sz w:val="20"/>
              </w:rPr>
              <w:t>Dfe</w:t>
            </w:r>
            <w:r w:rsidRPr="009A2EE9">
              <w:rPr>
                <w:rFonts w:ascii="Courier New" w:hAnsi="Courier New" w:cs="Courier New"/>
                <w:sz w:val="20"/>
              </w:rPr>
              <w:t>,</w:t>
            </w:r>
          </w:p>
          <w:p w:rsidR="00240793" w:rsidRPr="009A2EE9" w:rsidRDefault="00240793" w:rsidP="0002335E">
            <w:pPr>
              <w:rPr>
                <w:rFonts w:ascii="Courier New" w:hAnsi="Courier New" w:cs="Courier New"/>
                <w:sz w:val="20"/>
              </w:rPr>
            </w:pPr>
            <w:r w:rsidRPr="009A2EE9">
              <w:rPr>
                <w:rFonts w:ascii="Courier New" w:hAnsi="Courier New" w:cs="Courier New"/>
                <w:sz w:val="20"/>
              </w:rPr>
              <w:t xml:space="preserve">    </w:t>
            </w:r>
            <w:r>
              <w:rPr>
                <w:rFonts w:ascii="Courier New" w:hAnsi="Courier New" w:cs="Courier New"/>
                <w:sz w:val="20"/>
              </w:rPr>
              <w:t>DfeFl_</w:t>
            </w:r>
            <w:r w:rsidRPr="000330E4">
              <w:rPr>
                <w:rFonts w:ascii="Courier New" w:hAnsi="Courier New" w:cs="Courier New"/>
                <w:sz w:val="20"/>
              </w:rPr>
              <w:t>BbTestGenDev</w:t>
            </w:r>
            <w:r>
              <w:rPr>
                <w:rFonts w:ascii="Courier New" w:hAnsi="Courier New" w:cs="Courier New"/>
                <w:sz w:val="20"/>
              </w:rPr>
              <w:t xml:space="preserve"> </w:t>
            </w:r>
            <w:r w:rsidRPr="009A2EE9">
              <w:rPr>
                <w:rFonts w:ascii="Courier New" w:hAnsi="Courier New" w:cs="Courier New"/>
                <w:sz w:val="20"/>
              </w:rPr>
              <w:t xml:space="preserve">sigGenDev, </w:t>
            </w:r>
          </w:p>
          <w:p w:rsidR="00240793" w:rsidRPr="009A2EE9" w:rsidRDefault="00240793" w:rsidP="0002335E">
            <w:pPr>
              <w:rPr>
                <w:rFonts w:ascii="Courier New" w:hAnsi="Courier New" w:cs="Courier New"/>
                <w:sz w:val="20"/>
              </w:rPr>
            </w:pPr>
            <w:r w:rsidRPr="009A2EE9">
              <w:rPr>
                <w:rFonts w:ascii="Courier New" w:hAnsi="Courier New" w:cs="Courier New"/>
                <w:sz w:val="20"/>
              </w:rPr>
              <w:t xml:space="preserve">    Uint32 enable,</w:t>
            </w:r>
          </w:p>
          <w:p w:rsidR="00240793" w:rsidRPr="008612AE" w:rsidRDefault="00240793" w:rsidP="0002335E">
            <w:pPr>
              <w:rPr>
                <w:rFonts w:ascii="Courier New" w:hAnsi="Courier New" w:cs="Courier New"/>
                <w:sz w:val="20"/>
              </w:rPr>
            </w:pPr>
            <w:r w:rsidRPr="009A2EE9">
              <w:rPr>
                <w:rFonts w:ascii="Courier New" w:hAnsi="Courier New" w:cs="Courier New"/>
                <w:sz w:val="20"/>
              </w:rPr>
              <w:t xml:space="preserve">    </w:t>
            </w:r>
            <w:r w:rsidRPr="008612AE">
              <w:rPr>
                <w:rFonts w:ascii="Courier New" w:hAnsi="Courier New" w:cs="Courier New"/>
                <w:sz w:val="20"/>
              </w:rPr>
              <w:t xml:space="preserve">Int16 startIq[2], </w:t>
            </w:r>
          </w:p>
          <w:p w:rsidR="00240793" w:rsidRPr="008612AE" w:rsidRDefault="00240793" w:rsidP="0002335E">
            <w:pPr>
              <w:rPr>
                <w:rFonts w:ascii="Courier New" w:hAnsi="Courier New" w:cs="Courier New"/>
                <w:sz w:val="20"/>
              </w:rPr>
            </w:pPr>
            <w:r w:rsidRPr="008612AE">
              <w:rPr>
                <w:rFonts w:ascii="Courier New" w:hAnsi="Courier New" w:cs="Courier New"/>
                <w:sz w:val="20"/>
              </w:rPr>
              <w:t xml:space="preserve">    Int16 stopIq[2], </w:t>
            </w:r>
          </w:p>
          <w:p w:rsidR="00240793" w:rsidRPr="008612AE" w:rsidRDefault="00240793" w:rsidP="0002335E">
            <w:pPr>
              <w:rPr>
                <w:rFonts w:ascii="Courier New" w:hAnsi="Courier New" w:cs="Courier New"/>
                <w:sz w:val="20"/>
              </w:rPr>
            </w:pPr>
            <w:r w:rsidRPr="008612AE">
              <w:rPr>
                <w:rFonts w:ascii="Courier New" w:hAnsi="Courier New" w:cs="Courier New"/>
                <w:sz w:val="20"/>
              </w:rPr>
              <w:t xml:space="preserve">    Int16 slopeIq[2]</w:t>
            </w:r>
          </w:p>
          <w:p w:rsidR="00240793" w:rsidRPr="00795220" w:rsidRDefault="00240793" w:rsidP="0002335E">
            <w:pPr>
              <w:rPr>
                <w:rFonts w:ascii="Courier New" w:hAnsi="Courier New" w:cs="Courier New"/>
                <w:sz w:val="20"/>
              </w:rPr>
            </w:pPr>
            <w:r w:rsidRPr="009A2EE9">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 xml:space="preserve">Program a BB signal geneator to produce a ramp. The </w:t>
            </w:r>
            <w:proofErr w:type="gramStart"/>
            <w:r>
              <w:rPr>
                <w:rFonts w:ascii="Courier New" w:hAnsi="Courier New" w:cs="Courier New"/>
                <w:sz w:val="20"/>
              </w:rPr>
              <w:t>startIq[</w:t>
            </w:r>
            <w:proofErr w:type="gramEnd"/>
            <w:r>
              <w:rPr>
                <w:rFonts w:ascii="Courier New" w:hAnsi="Courier New" w:cs="Courier New"/>
                <w:sz w:val="20"/>
              </w:rPr>
              <w:t xml:space="preserve">0], stopIq[0], and slopeIq[0] are used to control I bus; startIq[1], </w:t>
            </w:r>
            <w:r>
              <w:rPr>
                <w:rFonts w:ascii="Courier New" w:hAnsi="Courier New" w:cs="Courier New"/>
                <w:sz w:val="20"/>
              </w:rPr>
              <w:lastRenderedPageBreak/>
              <w:t>stopIq[1], and slopeIq[1] are used to control Q bus. The rules should be followed,</w:t>
            </w:r>
          </w:p>
          <w:p w:rsidR="00240793" w:rsidRDefault="00240793" w:rsidP="0002335E">
            <w:pPr>
              <w:rPr>
                <w:rFonts w:ascii="Courier New" w:hAnsi="Courier New" w:cs="Courier New"/>
                <w:sz w:val="20"/>
              </w:rPr>
            </w:pPr>
          </w:p>
          <w:p w:rsidR="00240793" w:rsidRDefault="00240793" w:rsidP="0002335E">
            <w:pPr>
              <w:numPr>
                <w:ilvl w:val="0"/>
                <w:numId w:val="46"/>
              </w:numPr>
              <w:rPr>
                <w:rFonts w:ascii="Courier New" w:hAnsi="Courier New" w:cs="Courier New"/>
                <w:sz w:val="20"/>
              </w:rPr>
            </w:pPr>
            <w:r>
              <w:rPr>
                <w:rFonts w:ascii="Courier New" w:hAnsi="Courier New" w:cs="Courier New"/>
                <w:sz w:val="20"/>
              </w:rPr>
              <w:t>startIq &lt;= stopIq</w:t>
            </w:r>
          </w:p>
          <w:p w:rsidR="00240793" w:rsidRDefault="00240793" w:rsidP="0002335E">
            <w:pPr>
              <w:numPr>
                <w:ilvl w:val="0"/>
                <w:numId w:val="46"/>
              </w:numPr>
              <w:rPr>
                <w:rFonts w:ascii="Courier New" w:hAnsi="Courier New" w:cs="Courier New"/>
                <w:sz w:val="20"/>
              </w:rPr>
            </w:pPr>
            <w:r>
              <w:rPr>
                <w:rFonts w:ascii="Courier New" w:hAnsi="Courier New" w:cs="Courier New"/>
                <w:sz w:val="20"/>
              </w:rPr>
              <w:t>(stopIq – startIq) % slopeIq = 0</w:t>
            </w:r>
          </w:p>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Pr>
                <w:rFonts w:ascii="Courier New" w:hAnsi="Courier New" w:cs="Courier New"/>
                <w:sz w:val="20"/>
              </w:rPr>
              <w:t>When startIq equal to stopIq and slopeIq is 0, a constant is produced.</w:t>
            </w:r>
          </w:p>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sidRPr="002134EA">
              <w:rPr>
                <w:rFonts w:ascii="Courier New" w:hAnsi="Courier New" w:cs="Courier New"/>
                <w:b/>
                <w:sz w:val="20"/>
              </w:rPr>
              <w:t>NOTE:</w:t>
            </w:r>
            <w:r>
              <w:rPr>
                <w:rFonts w:ascii="Courier New" w:hAnsi="Courier New" w:cs="Courier New"/>
                <w:sz w:val="20"/>
              </w:rPr>
              <w:t xml:space="preserve"> BB AID signal generator produces same ramp to all BBTX channels.</w:t>
            </w:r>
          </w:p>
          <w:p w:rsidR="00240793" w:rsidRPr="00795220" w:rsidRDefault="00240793" w:rsidP="0002335E">
            <w:pPr>
              <w:rPr>
                <w:rFonts w:ascii="Courier New" w:hAnsi="Courier New" w:cs="Courier New"/>
                <w:sz w:val="20"/>
              </w:rPr>
            </w:pPr>
            <w:r>
              <w:rPr>
                <w:rFonts w:ascii="Courier New" w:hAnsi="Courier New" w:cs="Courier New"/>
                <w:sz w:val="20"/>
              </w:rPr>
              <w:t xml:space="preserve"> </w:t>
            </w:r>
          </w:p>
        </w:tc>
      </w:tr>
    </w:tbl>
    <w:p w:rsidR="00240793" w:rsidRDefault="00240793" w:rsidP="0023457F">
      <w:pPr>
        <w:rPr>
          <w:rFonts w:ascii="Courier New" w:hAnsi="Courier New" w:cs="Courier New"/>
          <w:sz w:val="20"/>
        </w:rPr>
      </w:pPr>
      <w:r>
        <w:rPr>
          <w:rFonts w:ascii="Courier New" w:hAnsi="Courier New" w:cs="Courier New"/>
          <w:sz w:val="20"/>
        </w:rPr>
        <w:lastRenderedPageBreak/>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sigGenDev</w:t>
            </w:r>
          </w:p>
        </w:tc>
        <w:tc>
          <w:tcPr>
            <w:tcW w:w="6408" w:type="dxa"/>
          </w:tcPr>
          <w:p w:rsidR="00240793" w:rsidRPr="00795220" w:rsidRDefault="00240793" w:rsidP="0002335E">
            <w:pPr>
              <w:rPr>
                <w:rFonts w:ascii="Courier New" w:hAnsi="Courier New" w:cs="Courier New"/>
                <w:sz w:val="20"/>
              </w:rPr>
            </w:pPr>
            <w:r>
              <w:rPr>
                <w:rFonts w:ascii="Courier New" w:hAnsi="Courier New" w:cs="Courier New"/>
                <w:sz w:val="20"/>
              </w:rPr>
              <w:t>[in] BB SigGen device</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Enable</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 1 to enable; 0 to disable</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startIq</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 ramp start values for I bus and Q bus</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stopIq</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 ramp stop values for I bus and Q bus</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slopeIq</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 ramp step values for I bus and Q bus</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02335E">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45"/>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45"/>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02335E">
            <w:pPr>
              <w:numPr>
                <w:ilvl w:val="0"/>
                <w:numId w:val="45"/>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Pr="009A2EE9" w:rsidRDefault="00240793" w:rsidP="0023457F"/>
    <w:p w:rsidR="00240793" w:rsidRDefault="00240793" w:rsidP="0023457F">
      <w:pPr>
        <w:pStyle w:val="Heading2"/>
      </w:pPr>
      <w:bookmarkStart w:id="235" w:name="_Toc363135694"/>
      <w:bookmarkStart w:id="236" w:name="_Toc364329910"/>
      <w:bookmarkStart w:id="237" w:name="_Toc364177895"/>
      <w:bookmarkStart w:id="238" w:name="_Toc432425417"/>
      <w:r>
        <w:t>Issue Sync Update BB SigGen</w:t>
      </w:r>
      <w:bookmarkEnd w:id="235"/>
      <w:bookmarkEnd w:id="236"/>
      <w:bookmarkEnd w:id="237"/>
      <w:bookmarkEnd w:id="238"/>
    </w:p>
    <w:p w:rsidR="00240793" w:rsidRDefault="00240793" w:rsidP="0023457F">
      <w:r>
        <w:t>Issue sync update BB Signal Generator.</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D73AB5" w:rsidRDefault="00240793" w:rsidP="0002335E">
            <w:pPr>
              <w:rPr>
                <w:rFonts w:ascii="Courier New" w:hAnsi="Courier New" w:cs="Courier New"/>
                <w:sz w:val="20"/>
              </w:rPr>
            </w:pPr>
            <w:r>
              <w:rPr>
                <w:rFonts w:ascii="Courier New" w:hAnsi="Courier New" w:cs="Courier New"/>
                <w:sz w:val="20"/>
              </w:rPr>
              <w:t>DFE</w:t>
            </w:r>
            <w:r w:rsidRPr="00D73AB5">
              <w:rPr>
                <w:rFonts w:ascii="Courier New" w:hAnsi="Courier New" w:cs="Courier New"/>
                <w:sz w:val="20"/>
              </w:rPr>
              <w:t xml:space="preserve">_Err </w:t>
            </w:r>
            <w:r>
              <w:rPr>
                <w:rFonts w:ascii="Courier New" w:hAnsi="Courier New" w:cs="Courier New"/>
                <w:sz w:val="20"/>
              </w:rPr>
              <w:t>Dfe</w:t>
            </w:r>
            <w:r w:rsidRPr="00D73AB5">
              <w:rPr>
                <w:rFonts w:ascii="Courier New" w:hAnsi="Courier New" w:cs="Courier New"/>
                <w:sz w:val="20"/>
              </w:rPr>
              <w:t>_issueSyncUpdateBbsigGen</w:t>
            </w:r>
          </w:p>
          <w:p w:rsidR="00240793" w:rsidRPr="00D73AB5" w:rsidRDefault="00240793" w:rsidP="0002335E">
            <w:pPr>
              <w:rPr>
                <w:rFonts w:ascii="Courier New" w:hAnsi="Courier New" w:cs="Courier New"/>
                <w:sz w:val="20"/>
              </w:rPr>
            </w:pPr>
            <w:r w:rsidRPr="00D73AB5">
              <w:rPr>
                <w:rFonts w:ascii="Courier New" w:hAnsi="Courier New" w:cs="Courier New"/>
                <w:sz w:val="20"/>
              </w:rPr>
              <w:t>(</w:t>
            </w:r>
          </w:p>
          <w:p w:rsidR="00240793" w:rsidRPr="00D73AB5" w:rsidRDefault="00240793" w:rsidP="0002335E">
            <w:pPr>
              <w:rPr>
                <w:rFonts w:ascii="Courier New" w:hAnsi="Courier New" w:cs="Courier New"/>
                <w:sz w:val="20"/>
              </w:rPr>
            </w:pPr>
            <w:r w:rsidRPr="00D73AB5">
              <w:rPr>
                <w:rFonts w:ascii="Courier New" w:hAnsi="Courier New" w:cs="Courier New"/>
                <w:sz w:val="20"/>
              </w:rPr>
              <w:t xml:space="preserve">    </w:t>
            </w:r>
            <w:r>
              <w:rPr>
                <w:rFonts w:ascii="Courier New" w:hAnsi="Courier New" w:cs="Courier New"/>
                <w:sz w:val="20"/>
              </w:rPr>
              <w:t>DFE</w:t>
            </w:r>
            <w:r w:rsidRPr="00D73AB5">
              <w:rPr>
                <w:rFonts w:ascii="Courier New" w:hAnsi="Courier New" w:cs="Courier New"/>
                <w:sz w:val="20"/>
              </w:rPr>
              <w:t>_Handle h</w:t>
            </w:r>
            <w:r>
              <w:rPr>
                <w:rFonts w:ascii="Courier New" w:hAnsi="Courier New" w:cs="Courier New"/>
                <w:sz w:val="20"/>
              </w:rPr>
              <w:t>Dfe</w:t>
            </w:r>
            <w:r w:rsidRPr="00D73AB5">
              <w:rPr>
                <w:rFonts w:ascii="Courier New" w:hAnsi="Courier New" w:cs="Courier New"/>
                <w:sz w:val="20"/>
              </w:rPr>
              <w:t>,</w:t>
            </w:r>
          </w:p>
          <w:p w:rsidR="00240793" w:rsidRPr="00D73AB5" w:rsidRDefault="00240793" w:rsidP="0002335E">
            <w:pPr>
              <w:rPr>
                <w:rFonts w:ascii="Courier New" w:hAnsi="Courier New" w:cs="Courier New"/>
                <w:sz w:val="20"/>
              </w:rPr>
            </w:pPr>
            <w:r w:rsidRPr="00D73AB5">
              <w:rPr>
                <w:rFonts w:ascii="Courier New" w:hAnsi="Courier New" w:cs="Courier New"/>
                <w:sz w:val="20"/>
              </w:rPr>
              <w:t xml:space="preserve">    </w:t>
            </w:r>
            <w:r>
              <w:rPr>
                <w:rFonts w:ascii="Courier New" w:hAnsi="Courier New" w:cs="Courier New"/>
                <w:sz w:val="20"/>
              </w:rPr>
              <w:t>DfeFl_</w:t>
            </w:r>
            <w:r w:rsidRPr="00D73AB5">
              <w:rPr>
                <w:rFonts w:ascii="Courier New" w:hAnsi="Courier New" w:cs="Courier New"/>
                <w:sz w:val="20"/>
              </w:rPr>
              <w:t xml:space="preserve">BbTestGenDev sigGenDev, </w:t>
            </w:r>
          </w:p>
          <w:p w:rsidR="00240793" w:rsidRPr="00D73AB5" w:rsidRDefault="00240793" w:rsidP="0002335E">
            <w:pPr>
              <w:rPr>
                <w:rFonts w:ascii="Courier New" w:hAnsi="Courier New" w:cs="Courier New"/>
                <w:sz w:val="20"/>
              </w:rPr>
            </w:pPr>
            <w:r w:rsidRPr="00D73AB5">
              <w:rPr>
                <w:rFonts w:ascii="Courier New" w:hAnsi="Courier New" w:cs="Courier New"/>
                <w:sz w:val="20"/>
              </w:rPr>
              <w:t xml:space="preserve">    </w:t>
            </w:r>
            <w:r>
              <w:rPr>
                <w:rFonts w:ascii="Courier New" w:hAnsi="Courier New" w:cs="Courier New"/>
                <w:sz w:val="20"/>
              </w:rPr>
              <w:t>DfeFl_</w:t>
            </w:r>
            <w:r w:rsidRPr="00D73AB5">
              <w:rPr>
                <w:rFonts w:ascii="Courier New" w:hAnsi="Courier New" w:cs="Courier New"/>
                <w:sz w:val="20"/>
              </w:rPr>
              <w:t>MiscSyncGenSig ssel</w:t>
            </w:r>
          </w:p>
          <w:p w:rsidR="00240793" w:rsidRPr="00795220" w:rsidRDefault="00240793" w:rsidP="0002335E">
            <w:pPr>
              <w:rPr>
                <w:rFonts w:ascii="Courier New" w:hAnsi="Courier New" w:cs="Courier New"/>
                <w:sz w:val="20"/>
              </w:rPr>
            </w:pPr>
            <w:r w:rsidRPr="00D73AB5">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sidRPr="0023457F">
              <w:rPr>
                <w:rFonts w:ascii="Courier New" w:hAnsi="Courier New" w:cs="Courier New"/>
                <w:sz w:val="20"/>
                <w:lang w:val="nb-NO"/>
              </w:rPr>
              <w:t xml:space="preserve">Issue sync update BB SigGen. </w:t>
            </w:r>
            <w:r>
              <w:rPr>
                <w:rFonts w:ascii="Courier New" w:hAnsi="Courier New" w:cs="Courier New"/>
                <w:sz w:val="20"/>
              </w:rPr>
              <w:t>Dfe_</w:t>
            </w:r>
            <w:proofErr w:type="gramStart"/>
            <w:r>
              <w:rPr>
                <w:rFonts w:ascii="Courier New" w:hAnsi="Courier New" w:cs="Courier New"/>
                <w:sz w:val="20"/>
              </w:rPr>
              <w:t>getSyncStatus(</w:t>
            </w:r>
            <w:proofErr w:type="gramEnd"/>
            <w:r>
              <w:rPr>
                <w:rFonts w:ascii="Courier New" w:hAnsi="Courier New" w:cs="Courier New"/>
                <w:sz w:val="20"/>
              </w:rPr>
              <w:t>) can be called later to check if the sync has come.</w:t>
            </w:r>
          </w:p>
          <w:p w:rsidR="00240793" w:rsidRDefault="00240793" w:rsidP="0002335E">
            <w:pPr>
              <w:rPr>
                <w:rFonts w:ascii="Courier New" w:hAnsi="Courier New" w:cs="Courier New"/>
                <w:sz w:val="20"/>
              </w:rPr>
            </w:pPr>
          </w:p>
          <w:p w:rsidR="00240793" w:rsidRPr="00795220" w:rsidRDefault="00240793" w:rsidP="0002335E">
            <w:pPr>
              <w:rPr>
                <w:rFonts w:ascii="Courier New" w:hAnsi="Courier New" w:cs="Courier New"/>
                <w:sz w:val="20"/>
              </w:rPr>
            </w:pPr>
            <w:r>
              <w:rPr>
                <w:rFonts w:ascii="Courier New" w:hAnsi="Courier New" w:cs="Courier New"/>
                <w:sz w:val="20"/>
              </w:rPr>
              <w:t>When sync ssel comes, the ramp restarts from start value and step up the slope value per clock. When accumulated value equal to stop value, the ramp restarts again.</w:t>
            </w: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sigGenDev</w:t>
            </w:r>
          </w:p>
        </w:tc>
        <w:tc>
          <w:tcPr>
            <w:tcW w:w="6408" w:type="dxa"/>
          </w:tcPr>
          <w:p w:rsidR="00240793" w:rsidRPr="00795220" w:rsidRDefault="00240793" w:rsidP="0002335E">
            <w:pPr>
              <w:rPr>
                <w:rFonts w:ascii="Courier New" w:hAnsi="Courier New" w:cs="Courier New"/>
                <w:sz w:val="20"/>
              </w:rPr>
            </w:pPr>
            <w:r>
              <w:rPr>
                <w:rFonts w:ascii="Courier New" w:hAnsi="Courier New" w:cs="Courier New"/>
                <w:sz w:val="20"/>
              </w:rPr>
              <w:t>[in] BB SigGen device</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lastRenderedPageBreak/>
              <w:t>ssel</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 sync select to drive BB SigGen</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02335E">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47"/>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47"/>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02335E">
            <w:pPr>
              <w:numPr>
                <w:ilvl w:val="0"/>
                <w:numId w:val="47"/>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Pr="009A2EE9" w:rsidRDefault="00240793" w:rsidP="0023457F"/>
    <w:p w:rsidR="00240793" w:rsidRPr="00D73AB5" w:rsidRDefault="00240793" w:rsidP="0023457F"/>
    <w:p w:rsidR="00240793" w:rsidRDefault="00240793" w:rsidP="0023457F">
      <w:pPr>
        <w:pStyle w:val="Heading2"/>
      </w:pPr>
      <w:bookmarkStart w:id="239" w:name="_Toc363135695"/>
      <w:bookmarkStart w:id="240" w:name="_Toc364329911"/>
      <w:bookmarkStart w:id="241" w:name="_Toc364177896"/>
      <w:bookmarkStart w:id="242" w:name="_Toc432425418"/>
      <w:r>
        <w:t>Program BB TestBus</w:t>
      </w:r>
      <w:bookmarkEnd w:id="239"/>
      <w:bookmarkEnd w:id="240"/>
      <w:bookmarkEnd w:id="241"/>
      <w:bookmarkEnd w:id="242"/>
    </w:p>
    <w:p w:rsidR="00240793" w:rsidRDefault="00240793" w:rsidP="0023457F">
      <w:r>
        <w:t>Program BB Test Bus.</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B47DF4" w:rsidRDefault="00240793" w:rsidP="0002335E">
            <w:pPr>
              <w:rPr>
                <w:rFonts w:ascii="Courier New" w:hAnsi="Courier New" w:cs="Courier New"/>
                <w:sz w:val="20"/>
              </w:rPr>
            </w:pPr>
            <w:r>
              <w:rPr>
                <w:rFonts w:ascii="Courier New" w:hAnsi="Courier New" w:cs="Courier New"/>
                <w:sz w:val="20"/>
              </w:rPr>
              <w:t>DFE</w:t>
            </w:r>
            <w:r w:rsidRPr="00B47DF4">
              <w:rPr>
                <w:rFonts w:ascii="Courier New" w:hAnsi="Courier New" w:cs="Courier New"/>
                <w:sz w:val="20"/>
              </w:rPr>
              <w:t xml:space="preserve">_Err </w:t>
            </w:r>
            <w:r>
              <w:rPr>
                <w:rFonts w:ascii="Courier New" w:hAnsi="Courier New" w:cs="Courier New"/>
                <w:sz w:val="20"/>
              </w:rPr>
              <w:t>Dfe</w:t>
            </w:r>
            <w:r w:rsidRPr="00B47DF4">
              <w:rPr>
                <w:rFonts w:ascii="Courier New" w:hAnsi="Courier New" w:cs="Courier New"/>
                <w:sz w:val="20"/>
              </w:rPr>
              <w:t>_progBbtestbus</w:t>
            </w:r>
          </w:p>
          <w:p w:rsidR="00240793" w:rsidRPr="00B47DF4" w:rsidRDefault="00240793" w:rsidP="0002335E">
            <w:pPr>
              <w:rPr>
                <w:rFonts w:ascii="Courier New" w:hAnsi="Courier New" w:cs="Courier New"/>
                <w:sz w:val="20"/>
              </w:rPr>
            </w:pPr>
            <w:r w:rsidRPr="00B47DF4">
              <w:rPr>
                <w:rFonts w:ascii="Courier New" w:hAnsi="Courier New" w:cs="Courier New"/>
                <w:sz w:val="20"/>
              </w:rPr>
              <w:t>(</w:t>
            </w:r>
          </w:p>
          <w:p w:rsidR="00240793" w:rsidRPr="00B47DF4" w:rsidRDefault="00240793" w:rsidP="0002335E">
            <w:pPr>
              <w:rPr>
                <w:rFonts w:ascii="Courier New" w:hAnsi="Courier New" w:cs="Courier New"/>
                <w:sz w:val="20"/>
              </w:rPr>
            </w:pPr>
            <w:r w:rsidRPr="00B47DF4">
              <w:rPr>
                <w:rFonts w:ascii="Courier New" w:hAnsi="Courier New" w:cs="Courier New"/>
                <w:sz w:val="20"/>
              </w:rPr>
              <w:t xml:space="preserve">    </w:t>
            </w:r>
            <w:r>
              <w:rPr>
                <w:rFonts w:ascii="Courier New" w:hAnsi="Courier New" w:cs="Courier New"/>
                <w:sz w:val="20"/>
              </w:rPr>
              <w:t>DFE</w:t>
            </w:r>
            <w:r w:rsidRPr="00B47DF4">
              <w:rPr>
                <w:rFonts w:ascii="Courier New" w:hAnsi="Courier New" w:cs="Courier New"/>
                <w:sz w:val="20"/>
              </w:rPr>
              <w:t>_Handle h</w:t>
            </w:r>
            <w:r>
              <w:rPr>
                <w:rFonts w:ascii="Courier New" w:hAnsi="Courier New" w:cs="Courier New"/>
                <w:sz w:val="20"/>
              </w:rPr>
              <w:t>Dfe</w:t>
            </w:r>
            <w:r w:rsidRPr="00B47DF4">
              <w:rPr>
                <w:rFonts w:ascii="Courier New" w:hAnsi="Courier New" w:cs="Courier New"/>
                <w:sz w:val="20"/>
              </w:rPr>
              <w:t>,</w:t>
            </w:r>
          </w:p>
          <w:p w:rsidR="00240793" w:rsidRPr="00B47DF4" w:rsidRDefault="00240793" w:rsidP="0002335E">
            <w:pPr>
              <w:rPr>
                <w:rFonts w:ascii="Courier New" w:hAnsi="Courier New" w:cs="Courier New"/>
                <w:sz w:val="20"/>
              </w:rPr>
            </w:pPr>
            <w:r w:rsidRPr="00B47DF4">
              <w:rPr>
                <w:rFonts w:ascii="Courier New" w:hAnsi="Courier New" w:cs="Courier New"/>
                <w:sz w:val="20"/>
              </w:rPr>
              <w:t xml:space="preserve">    </w:t>
            </w:r>
            <w:r>
              <w:rPr>
                <w:rFonts w:ascii="Courier New" w:hAnsi="Courier New" w:cs="Courier New"/>
                <w:sz w:val="20"/>
              </w:rPr>
              <w:t>DfeFl_</w:t>
            </w:r>
            <w:r w:rsidRPr="00B47DF4">
              <w:rPr>
                <w:rFonts w:ascii="Courier New" w:hAnsi="Courier New" w:cs="Courier New"/>
                <w:sz w:val="20"/>
              </w:rPr>
              <w:t xml:space="preserve">BbTestCbCtrl testCbCtrl, </w:t>
            </w:r>
          </w:p>
          <w:p w:rsidR="00240793" w:rsidRPr="00B47DF4" w:rsidRDefault="00240793" w:rsidP="0002335E">
            <w:pPr>
              <w:rPr>
                <w:rFonts w:ascii="Courier New" w:hAnsi="Courier New" w:cs="Courier New"/>
                <w:sz w:val="20"/>
              </w:rPr>
            </w:pPr>
            <w:r w:rsidRPr="00B47DF4">
              <w:rPr>
                <w:rFonts w:ascii="Courier New" w:hAnsi="Courier New" w:cs="Courier New"/>
                <w:sz w:val="20"/>
              </w:rPr>
              <w:t xml:space="preserve">    Uint32 testCbAxc</w:t>
            </w:r>
          </w:p>
          <w:p w:rsidR="00240793" w:rsidRPr="00795220" w:rsidRDefault="00240793" w:rsidP="0002335E">
            <w:pPr>
              <w:rPr>
                <w:rFonts w:ascii="Courier New" w:hAnsi="Courier New" w:cs="Courier New"/>
                <w:sz w:val="20"/>
              </w:rPr>
            </w:pPr>
            <w:r w:rsidRPr="00B47DF4">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 xml:space="preserve">DFE has many test probe points scattered over all sub-modules. CB can be used to capture a train of IQ bus signals at the probe. </w:t>
            </w:r>
          </w:p>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Pr>
                <w:rFonts w:ascii="Courier New" w:hAnsi="Courier New" w:cs="Courier New"/>
                <w:sz w:val="20"/>
              </w:rPr>
              <w:t>The API enables the specified BB probe to CB interface.</w:t>
            </w:r>
          </w:p>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sidRPr="002134EA">
              <w:rPr>
                <w:rFonts w:ascii="Courier New" w:hAnsi="Courier New" w:cs="Courier New"/>
                <w:b/>
                <w:sz w:val="20"/>
              </w:rPr>
              <w:t>NOTE,</w:t>
            </w:r>
            <w:r>
              <w:rPr>
                <w:rFonts w:ascii="Courier New" w:hAnsi="Courier New" w:cs="Courier New"/>
                <w:sz w:val="20"/>
              </w:rPr>
              <w:t xml:space="preserve"> all test probes “AND together” shares single CB interface. So software should enable no more than one probe at any time. LLD internally disables all probes first before arm a new one.  </w:t>
            </w:r>
          </w:p>
          <w:p w:rsidR="00240793" w:rsidRDefault="00240793" w:rsidP="0002335E">
            <w:pPr>
              <w:rPr>
                <w:rFonts w:ascii="Courier New" w:hAnsi="Courier New" w:cs="Courier New"/>
                <w:sz w:val="20"/>
              </w:rPr>
            </w:pP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testCbCtrl</w:t>
            </w:r>
          </w:p>
        </w:tc>
        <w:tc>
          <w:tcPr>
            <w:tcW w:w="6408" w:type="dxa"/>
          </w:tcPr>
          <w:p w:rsidR="00240793" w:rsidRPr="00795220" w:rsidRDefault="00240793" w:rsidP="0002335E">
            <w:pPr>
              <w:rPr>
                <w:rFonts w:ascii="Courier New" w:hAnsi="Courier New" w:cs="Courier New"/>
                <w:sz w:val="20"/>
              </w:rPr>
            </w:pPr>
            <w:r>
              <w:rPr>
                <w:rFonts w:ascii="Courier New" w:hAnsi="Courier New" w:cs="Courier New"/>
                <w:sz w:val="20"/>
              </w:rPr>
              <w:t xml:space="preserve">[in] probe position </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testCbAxc</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 xml:space="preserve">[in] probe axc/buf number  </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02335E">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48"/>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48"/>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02335E">
            <w:pPr>
              <w:numPr>
                <w:ilvl w:val="0"/>
                <w:numId w:val="48"/>
              </w:numPr>
              <w:rPr>
                <w:rFonts w:ascii="Courier New" w:hAnsi="Courier New" w:cs="Courier New"/>
                <w:sz w:val="20"/>
              </w:rPr>
            </w:pPr>
            <w:r>
              <w:rPr>
                <w:rFonts w:ascii="Courier New" w:hAnsi="Courier New" w:cs="Courier New"/>
                <w:sz w:val="20"/>
              </w:rPr>
              <w:lastRenderedPageBreak/>
              <w:t>DFE</w:t>
            </w:r>
            <w:r w:rsidRPr="00795220">
              <w:rPr>
                <w:rFonts w:ascii="Courier New" w:hAnsi="Courier New" w:cs="Courier New"/>
                <w:sz w:val="20"/>
              </w:rPr>
              <w:t xml:space="preserve"> has loaded target config and completed initialize sequence.</w:t>
            </w:r>
          </w:p>
        </w:tc>
      </w:tr>
    </w:tbl>
    <w:p w:rsidR="00240793" w:rsidRPr="009A2EE9" w:rsidRDefault="00240793" w:rsidP="0023457F"/>
    <w:p w:rsidR="00240793" w:rsidRPr="00B47DF4" w:rsidRDefault="00240793" w:rsidP="0023457F"/>
    <w:p w:rsidR="00240793" w:rsidRDefault="00240793" w:rsidP="00E02045">
      <w:pPr>
        <w:pStyle w:val="Heading2"/>
      </w:pPr>
      <w:bookmarkStart w:id="243" w:name="_Toc364329912"/>
      <w:bookmarkStart w:id="244" w:name="_Toc364177897"/>
      <w:bookmarkStart w:id="245" w:name="_Toc432425419"/>
      <w:r>
        <w:t>Program DDUC Mixer NCO Frequency</w:t>
      </w:r>
      <w:bookmarkEnd w:id="243"/>
      <w:bookmarkEnd w:id="244"/>
      <w:bookmarkEnd w:id="245"/>
    </w:p>
    <w:p w:rsidR="00240793" w:rsidRDefault="00240793" w:rsidP="00427F8B">
      <w:proofErr w:type="gramStart"/>
      <w:r>
        <w:t>Program DDUC Mixer NCO frequency.</w:t>
      </w:r>
      <w:proofErr w:type="gramEnd"/>
    </w:p>
    <w:p w:rsidR="00240793" w:rsidRDefault="00240793" w:rsidP="00427F8B"/>
    <w:p w:rsidR="00240793" w:rsidRPr="00A97C55" w:rsidRDefault="00240793" w:rsidP="00427F8B">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E34FAD" w:rsidRDefault="00240793" w:rsidP="0002335E">
            <w:pPr>
              <w:rPr>
                <w:rFonts w:ascii="Courier New" w:hAnsi="Courier New" w:cs="Courier New"/>
                <w:sz w:val="20"/>
              </w:rPr>
            </w:pPr>
            <w:r>
              <w:rPr>
                <w:rFonts w:ascii="Courier New" w:hAnsi="Courier New" w:cs="Courier New"/>
                <w:sz w:val="20"/>
              </w:rPr>
              <w:t>DFE_Err Dfe</w:t>
            </w:r>
            <w:r w:rsidRPr="00E34FAD">
              <w:rPr>
                <w:rFonts w:ascii="Courier New" w:hAnsi="Courier New" w:cs="Courier New"/>
                <w:sz w:val="20"/>
              </w:rPr>
              <w:t>_prog</w:t>
            </w:r>
            <w:r>
              <w:rPr>
                <w:rFonts w:ascii="Courier New" w:hAnsi="Courier New" w:cs="Courier New"/>
                <w:sz w:val="20"/>
              </w:rPr>
              <w:t>DducMixerNCO</w:t>
            </w:r>
          </w:p>
          <w:p w:rsidR="00240793" w:rsidRPr="00E34FAD" w:rsidRDefault="00240793" w:rsidP="0002335E">
            <w:pPr>
              <w:rPr>
                <w:rFonts w:ascii="Courier New" w:hAnsi="Courier New" w:cs="Courier New"/>
                <w:sz w:val="20"/>
              </w:rPr>
            </w:pPr>
            <w:r w:rsidRPr="00E34FAD">
              <w:rPr>
                <w:rFonts w:ascii="Courier New" w:hAnsi="Courier New" w:cs="Courier New"/>
                <w:sz w:val="20"/>
              </w:rPr>
              <w:t>(</w:t>
            </w:r>
          </w:p>
          <w:p w:rsidR="00240793" w:rsidRPr="00E34FAD" w:rsidRDefault="00240793" w:rsidP="0002335E">
            <w:pPr>
              <w:rPr>
                <w:rFonts w:ascii="Courier New" w:hAnsi="Courier New" w:cs="Courier New"/>
                <w:sz w:val="20"/>
              </w:rPr>
            </w:pPr>
            <w:r w:rsidRPr="00E34FAD">
              <w:rPr>
                <w:rFonts w:ascii="Courier New" w:hAnsi="Courier New" w:cs="Courier New"/>
                <w:sz w:val="20"/>
              </w:rPr>
              <w:t xml:space="preserve">    </w:t>
            </w:r>
            <w:r>
              <w:rPr>
                <w:rFonts w:ascii="Courier New" w:hAnsi="Courier New" w:cs="Courier New"/>
                <w:sz w:val="20"/>
              </w:rPr>
              <w:t>DFE</w:t>
            </w:r>
            <w:r w:rsidRPr="00E34FAD">
              <w:rPr>
                <w:rFonts w:ascii="Courier New" w:hAnsi="Courier New" w:cs="Courier New"/>
                <w:sz w:val="20"/>
              </w:rPr>
              <w:t>_Handle h</w:t>
            </w:r>
            <w:r>
              <w:rPr>
                <w:rFonts w:ascii="Courier New" w:hAnsi="Courier New" w:cs="Courier New"/>
                <w:sz w:val="20"/>
              </w:rPr>
              <w:t>Dfe</w:t>
            </w:r>
            <w:r w:rsidRPr="00E34FAD">
              <w:rPr>
                <w:rFonts w:ascii="Courier New" w:hAnsi="Courier New" w:cs="Courier New"/>
                <w:sz w:val="20"/>
              </w:rPr>
              <w:t>,</w:t>
            </w:r>
          </w:p>
          <w:p w:rsidR="00240793" w:rsidRDefault="00240793" w:rsidP="00427F8B">
            <w:pPr>
              <w:ind w:firstLine="480"/>
              <w:rPr>
                <w:rFonts w:ascii="Courier New" w:hAnsi="Courier New" w:cs="Courier New"/>
                <w:sz w:val="20"/>
              </w:rPr>
            </w:pPr>
            <w:r>
              <w:rPr>
                <w:rFonts w:ascii="Courier New" w:hAnsi="Courier New" w:cs="Courier New"/>
                <w:sz w:val="20"/>
              </w:rPr>
              <w:t>Uint32 dducDev</w:t>
            </w:r>
            <w:r w:rsidRPr="00E34FAD">
              <w:rPr>
                <w:rFonts w:ascii="Courier New" w:hAnsi="Courier New" w:cs="Courier New"/>
                <w:sz w:val="20"/>
              </w:rPr>
              <w:t>,</w:t>
            </w:r>
          </w:p>
          <w:p w:rsidR="00240793" w:rsidRPr="00E34FAD" w:rsidRDefault="00240793" w:rsidP="00427F8B">
            <w:pPr>
              <w:ind w:firstLine="480"/>
              <w:rPr>
                <w:rFonts w:ascii="Courier New" w:hAnsi="Courier New" w:cs="Courier New"/>
                <w:sz w:val="20"/>
              </w:rPr>
            </w:pPr>
            <w:r>
              <w:rPr>
                <w:rFonts w:ascii="Courier New" w:hAnsi="Courier New" w:cs="Courier New"/>
                <w:sz w:val="20"/>
              </w:rPr>
              <w:t>float refClock,</w:t>
            </w:r>
          </w:p>
          <w:p w:rsidR="00240793" w:rsidRPr="00E34FAD" w:rsidRDefault="00240793" w:rsidP="0002335E">
            <w:pPr>
              <w:rPr>
                <w:rFonts w:ascii="Courier New" w:hAnsi="Courier New" w:cs="Courier New"/>
                <w:sz w:val="20"/>
              </w:rPr>
            </w:pPr>
            <w:r>
              <w:rPr>
                <w:rFonts w:ascii="Courier New" w:hAnsi="Courier New" w:cs="Courier New"/>
                <w:sz w:val="20"/>
              </w:rPr>
              <w:t xml:space="preserve">    float freq[12]</w:t>
            </w:r>
          </w:p>
          <w:p w:rsidR="00240793" w:rsidRPr="00795220" w:rsidRDefault="00240793" w:rsidP="0002335E">
            <w:pPr>
              <w:rPr>
                <w:rFonts w:ascii="Courier New" w:hAnsi="Courier New" w:cs="Courier New"/>
                <w:sz w:val="20"/>
              </w:rPr>
            </w:pPr>
            <w:r w:rsidRPr="00E34FAD">
              <w:rPr>
                <w:rFonts w:ascii="Courier New" w:hAnsi="Courier New" w:cs="Courier New"/>
                <w:sz w:val="20"/>
              </w:rPr>
              <w:t>);</w:t>
            </w:r>
          </w:p>
        </w:tc>
      </w:tr>
    </w:tbl>
    <w:p w:rsidR="00240793" w:rsidRDefault="00240793" w:rsidP="00427F8B">
      <w:pPr>
        <w:rPr>
          <w:rFonts w:ascii="Courier New" w:hAnsi="Courier New" w:cs="Courier New"/>
          <w:sz w:val="20"/>
        </w:rPr>
      </w:pPr>
    </w:p>
    <w:p w:rsidR="00240793" w:rsidRDefault="00240793" w:rsidP="00427F8B">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 xml:space="preserve">Write new DDUC Mixer NCO to shadow memory, this is only in the static frequency mode. The precision of the frequency is refClock/2^48. </w:t>
            </w:r>
          </w:p>
          <w:p w:rsidR="00240793" w:rsidRPr="009B008B" w:rsidRDefault="00240793" w:rsidP="0002335E">
            <w:pPr>
              <w:rPr>
                <w:rFonts w:ascii="Courier New" w:hAnsi="Courier New" w:cs="Courier New"/>
                <w:b/>
                <w:sz w:val="20"/>
              </w:rPr>
            </w:pPr>
          </w:p>
          <w:p w:rsidR="00240793" w:rsidRDefault="00240793" w:rsidP="0002335E">
            <w:pPr>
              <w:rPr>
                <w:rFonts w:ascii="Courier New" w:hAnsi="Courier New" w:cs="Courier New"/>
                <w:sz w:val="20"/>
              </w:rPr>
            </w:pPr>
            <w:r w:rsidRPr="003F3652">
              <w:rPr>
                <w:rFonts w:ascii="Courier New" w:hAnsi="Courier New" w:cs="Courier New"/>
                <w:b/>
                <w:sz w:val="20"/>
              </w:rPr>
              <w:t>NOTE,</w:t>
            </w:r>
            <w:r>
              <w:rPr>
                <w:rFonts w:ascii="Courier New" w:hAnsi="Courier New" w:cs="Courier New"/>
                <w:sz w:val="20"/>
              </w:rPr>
              <w:t xml:space="preserve"> Dfe</w:t>
            </w:r>
            <w:r w:rsidRPr="003F3652">
              <w:rPr>
                <w:rFonts w:ascii="Courier New" w:hAnsi="Courier New" w:cs="Courier New"/>
                <w:sz w:val="20"/>
              </w:rPr>
              <w:t>_issueSyncUpdate</w:t>
            </w:r>
            <w:r>
              <w:rPr>
                <w:rFonts w:ascii="Courier New" w:hAnsi="Courier New" w:cs="Courier New"/>
                <w:sz w:val="20"/>
              </w:rPr>
              <w:t>DducMixerNCO () should be called later to let hardware copy gains from shadow to working memory.</w:t>
            </w:r>
          </w:p>
          <w:p w:rsidR="00240793" w:rsidRDefault="00240793" w:rsidP="0002335E">
            <w:pPr>
              <w:rPr>
                <w:rFonts w:ascii="Courier New" w:hAnsi="Courier New" w:cs="Courier New"/>
                <w:sz w:val="20"/>
              </w:rPr>
            </w:pPr>
          </w:p>
          <w:p w:rsidR="00240793" w:rsidRPr="00795220" w:rsidRDefault="00240793" w:rsidP="0002335E">
            <w:pPr>
              <w:rPr>
                <w:rFonts w:ascii="Courier New" w:hAnsi="Courier New" w:cs="Courier New"/>
                <w:sz w:val="20"/>
              </w:rPr>
            </w:pPr>
          </w:p>
        </w:tc>
      </w:tr>
    </w:tbl>
    <w:p w:rsidR="00240793" w:rsidRDefault="00240793" w:rsidP="00427F8B">
      <w:pPr>
        <w:rPr>
          <w:rFonts w:ascii="Courier New" w:hAnsi="Courier New" w:cs="Courier New"/>
          <w:sz w:val="20"/>
        </w:rPr>
      </w:pPr>
      <w:r>
        <w:rPr>
          <w:rFonts w:ascii="Courier New" w:hAnsi="Courier New" w:cs="Courier New"/>
          <w:sz w:val="20"/>
        </w:rPr>
        <w:tab/>
      </w:r>
    </w:p>
    <w:p w:rsidR="00240793" w:rsidRPr="00A97C55" w:rsidRDefault="00240793" w:rsidP="00427F8B">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dducDev</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Dduc Id, 0 ~ 3</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refClock</w:t>
            </w:r>
          </w:p>
        </w:tc>
        <w:tc>
          <w:tcPr>
            <w:tcW w:w="6408" w:type="dxa"/>
          </w:tcPr>
          <w:p w:rsidR="00240793" w:rsidRPr="00795220" w:rsidRDefault="00240793" w:rsidP="0002335E">
            <w:pPr>
              <w:rPr>
                <w:rFonts w:ascii="Courier New" w:hAnsi="Courier New" w:cs="Courier New"/>
                <w:sz w:val="20"/>
              </w:rPr>
            </w:pPr>
            <w:r>
              <w:rPr>
                <w:rFonts w:ascii="Courier New" w:hAnsi="Courier New" w:cs="Courier New"/>
                <w:sz w:val="20"/>
              </w:rPr>
              <w:t>[in</w:t>
            </w:r>
            <w:r w:rsidRPr="00795220">
              <w:rPr>
                <w:rFonts w:ascii="Courier New" w:hAnsi="Courier New" w:cs="Courier New"/>
                <w:sz w:val="20"/>
              </w:rPr>
              <w:t xml:space="preserve">] </w:t>
            </w:r>
            <w:r>
              <w:rPr>
                <w:rFonts w:ascii="Courier New" w:hAnsi="Courier New" w:cs="Courier New"/>
                <w:sz w:val="20"/>
              </w:rPr>
              <w:t>reference sample rate</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freq</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 array of frequency value</w:t>
            </w:r>
          </w:p>
        </w:tc>
      </w:tr>
    </w:tbl>
    <w:p w:rsidR="00240793" w:rsidRDefault="00240793" w:rsidP="00427F8B">
      <w:pPr>
        <w:rPr>
          <w:b/>
          <w:szCs w:val="24"/>
        </w:rPr>
      </w:pPr>
    </w:p>
    <w:p w:rsidR="00240793" w:rsidRPr="00A97C55" w:rsidRDefault="00240793" w:rsidP="00427F8B">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02335E">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427F8B">
      <w:pPr>
        <w:rPr>
          <w:rFonts w:ascii="Courier New" w:hAnsi="Courier New" w:cs="Courier New"/>
          <w:sz w:val="20"/>
        </w:rPr>
      </w:pPr>
      <w:r>
        <w:rPr>
          <w:rFonts w:ascii="Courier New" w:hAnsi="Courier New" w:cs="Courier New"/>
          <w:sz w:val="20"/>
        </w:rPr>
        <w:tab/>
      </w:r>
    </w:p>
    <w:p w:rsidR="00240793" w:rsidRPr="00A97C55" w:rsidRDefault="00240793" w:rsidP="00427F8B">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E0564">
            <w:pPr>
              <w:numPr>
                <w:ilvl w:val="0"/>
                <w:numId w:val="97"/>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97"/>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02335E">
            <w:pPr>
              <w:numPr>
                <w:ilvl w:val="0"/>
                <w:numId w:val="97"/>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02335E">
            <w:pPr>
              <w:numPr>
                <w:ilvl w:val="0"/>
                <w:numId w:val="97"/>
              </w:numPr>
              <w:rPr>
                <w:rFonts w:ascii="Courier New" w:hAnsi="Courier New" w:cs="Courier New"/>
                <w:sz w:val="20"/>
              </w:rPr>
            </w:pPr>
            <w:r>
              <w:rPr>
                <w:rFonts w:ascii="Courier New" w:hAnsi="Courier New" w:cs="Courier New"/>
                <w:sz w:val="20"/>
              </w:rPr>
              <w:t>Dfe</w:t>
            </w:r>
            <w:r w:rsidRPr="003F3652">
              <w:rPr>
                <w:rFonts w:ascii="Courier New" w:hAnsi="Courier New" w:cs="Courier New"/>
                <w:sz w:val="20"/>
              </w:rPr>
              <w:t>_issueSyncUpdate</w:t>
            </w:r>
            <w:r>
              <w:rPr>
                <w:rFonts w:ascii="Courier New" w:hAnsi="Courier New" w:cs="Courier New"/>
                <w:sz w:val="20"/>
              </w:rPr>
              <w:t>DducMixerNCO () should be called later to copy gains to working memory.</w:t>
            </w:r>
          </w:p>
        </w:tc>
      </w:tr>
    </w:tbl>
    <w:p w:rsidR="00240793" w:rsidRPr="00E34FAD" w:rsidRDefault="00240793" w:rsidP="00427F8B"/>
    <w:p w:rsidR="00240793" w:rsidRDefault="00240793" w:rsidP="00427F8B">
      <w:pPr>
        <w:pStyle w:val="Heading2"/>
      </w:pPr>
      <w:bookmarkStart w:id="246" w:name="_Toc364329913"/>
      <w:bookmarkStart w:id="247" w:name="_Toc364177898"/>
      <w:bookmarkStart w:id="248" w:name="_Toc432425420"/>
      <w:r>
        <w:t>Issue Sync Update DDUC Mixer NCO Frequency</w:t>
      </w:r>
      <w:bookmarkEnd w:id="246"/>
      <w:bookmarkEnd w:id="247"/>
      <w:bookmarkEnd w:id="248"/>
    </w:p>
    <w:p w:rsidR="00240793" w:rsidRDefault="00240793" w:rsidP="00427F8B">
      <w:r>
        <w:t xml:space="preserve">Issue sync </w:t>
      </w:r>
      <w:r w:rsidRPr="000E2C1C">
        <w:t xml:space="preserve">update </w:t>
      </w:r>
      <w:r>
        <w:t>DDUC Mixer NCO frequency to new values.</w:t>
      </w:r>
    </w:p>
    <w:p w:rsidR="00240793" w:rsidRDefault="00240793" w:rsidP="00427F8B"/>
    <w:p w:rsidR="00240793" w:rsidRPr="00A97C55" w:rsidRDefault="00240793" w:rsidP="00427F8B">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5476BB" w:rsidTr="0002335E">
        <w:tc>
          <w:tcPr>
            <w:tcW w:w="8748" w:type="dxa"/>
          </w:tcPr>
          <w:p w:rsidR="00240793" w:rsidRPr="000E2C1C" w:rsidRDefault="00240793" w:rsidP="0002335E">
            <w:pPr>
              <w:rPr>
                <w:rFonts w:ascii="Courier New" w:hAnsi="Courier New" w:cs="Courier New"/>
                <w:sz w:val="20"/>
              </w:rPr>
            </w:pPr>
            <w:r>
              <w:rPr>
                <w:rFonts w:ascii="Courier New" w:hAnsi="Courier New" w:cs="Courier New"/>
                <w:sz w:val="20"/>
              </w:rPr>
              <w:t>DFE</w:t>
            </w:r>
            <w:r w:rsidRPr="000E2C1C">
              <w:rPr>
                <w:rFonts w:ascii="Courier New" w:hAnsi="Courier New" w:cs="Courier New"/>
                <w:sz w:val="20"/>
              </w:rPr>
              <w:t xml:space="preserve">_Err </w:t>
            </w:r>
            <w:r>
              <w:rPr>
                <w:rFonts w:ascii="Courier New" w:hAnsi="Courier New" w:cs="Courier New"/>
                <w:sz w:val="20"/>
              </w:rPr>
              <w:t>Dfe</w:t>
            </w:r>
            <w:r w:rsidRPr="000E2C1C">
              <w:rPr>
                <w:rFonts w:ascii="Courier New" w:hAnsi="Courier New" w:cs="Courier New"/>
                <w:sz w:val="20"/>
              </w:rPr>
              <w:t>_issueSyncUpdate</w:t>
            </w:r>
            <w:r>
              <w:rPr>
                <w:rFonts w:ascii="Courier New" w:hAnsi="Courier New" w:cs="Courier New"/>
                <w:sz w:val="20"/>
              </w:rPr>
              <w:t>DducMixerNCO</w:t>
            </w:r>
          </w:p>
          <w:p w:rsidR="00240793" w:rsidRPr="000E2C1C" w:rsidRDefault="00240793" w:rsidP="0002335E">
            <w:pPr>
              <w:rPr>
                <w:rFonts w:ascii="Courier New" w:hAnsi="Courier New" w:cs="Courier New"/>
                <w:sz w:val="20"/>
              </w:rPr>
            </w:pPr>
            <w:r w:rsidRPr="000E2C1C">
              <w:rPr>
                <w:rFonts w:ascii="Courier New" w:hAnsi="Courier New" w:cs="Courier New"/>
                <w:sz w:val="20"/>
              </w:rPr>
              <w:t>(</w:t>
            </w:r>
          </w:p>
          <w:p w:rsidR="00240793" w:rsidRPr="000E2C1C" w:rsidRDefault="00240793" w:rsidP="0002335E">
            <w:pPr>
              <w:rPr>
                <w:rFonts w:ascii="Courier New" w:hAnsi="Courier New" w:cs="Courier New"/>
                <w:sz w:val="20"/>
              </w:rPr>
            </w:pPr>
            <w:r w:rsidRPr="000E2C1C">
              <w:rPr>
                <w:rFonts w:ascii="Courier New" w:hAnsi="Courier New" w:cs="Courier New"/>
                <w:sz w:val="20"/>
              </w:rPr>
              <w:lastRenderedPageBreak/>
              <w:t xml:space="preserve">    </w:t>
            </w:r>
            <w:r>
              <w:rPr>
                <w:rFonts w:ascii="Courier New" w:hAnsi="Courier New" w:cs="Courier New"/>
                <w:sz w:val="20"/>
              </w:rPr>
              <w:t>DFE</w:t>
            </w:r>
            <w:r w:rsidRPr="000E2C1C">
              <w:rPr>
                <w:rFonts w:ascii="Courier New" w:hAnsi="Courier New" w:cs="Courier New"/>
                <w:sz w:val="20"/>
              </w:rPr>
              <w:t>_Handle h</w:t>
            </w:r>
            <w:r>
              <w:rPr>
                <w:rFonts w:ascii="Courier New" w:hAnsi="Courier New" w:cs="Courier New"/>
                <w:sz w:val="20"/>
              </w:rPr>
              <w:t>Dfe</w:t>
            </w:r>
            <w:r w:rsidRPr="000E2C1C">
              <w:rPr>
                <w:rFonts w:ascii="Courier New" w:hAnsi="Courier New" w:cs="Courier New"/>
                <w:sz w:val="20"/>
              </w:rPr>
              <w:t>,</w:t>
            </w:r>
          </w:p>
          <w:p w:rsidR="00240793" w:rsidRPr="0090166F" w:rsidRDefault="00240793" w:rsidP="0002335E">
            <w:pPr>
              <w:rPr>
                <w:rFonts w:ascii="Courier New" w:hAnsi="Courier New" w:cs="Courier New"/>
                <w:sz w:val="20"/>
              </w:rPr>
            </w:pPr>
            <w:r w:rsidRPr="000E2C1C">
              <w:rPr>
                <w:rFonts w:ascii="Courier New" w:hAnsi="Courier New" w:cs="Courier New"/>
                <w:sz w:val="20"/>
              </w:rPr>
              <w:t xml:space="preserve">    </w:t>
            </w:r>
            <w:r w:rsidRPr="0090166F">
              <w:rPr>
                <w:rFonts w:ascii="Courier New" w:hAnsi="Courier New" w:cs="Courier New"/>
                <w:sz w:val="20"/>
              </w:rPr>
              <w:t>Uint32 dducDev,</w:t>
            </w:r>
          </w:p>
          <w:p w:rsidR="00240793" w:rsidRPr="0090166F" w:rsidRDefault="00240793" w:rsidP="0002335E">
            <w:pPr>
              <w:rPr>
                <w:rFonts w:ascii="Courier New" w:hAnsi="Courier New" w:cs="Courier New"/>
                <w:sz w:val="20"/>
              </w:rPr>
            </w:pPr>
            <w:r w:rsidRPr="0090166F">
              <w:rPr>
                <w:rFonts w:ascii="Courier New" w:hAnsi="Courier New" w:cs="Courier New"/>
                <w:sz w:val="20"/>
              </w:rPr>
              <w:t xml:space="preserve">    DfeFl_MiscSyncGenSig ssel</w:t>
            </w:r>
          </w:p>
          <w:p w:rsidR="00240793" w:rsidRPr="0090166F" w:rsidRDefault="00240793" w:rsidP="0002335E">
            <w:pPr>
              <w:rPr>
                <w:rFonts w:ascii="Courier New" w:hAnsi="Courier New" w:cs="Courier New"/>
                <w:sz w:val="20"/>
              </w:rPr>
            </w:pPr>
            <w:r w:rsidRPr="0090166F">
              <w:rPr>
                <w:rFonts w:ascii="Courier New" w:hAnsi="Courier New" w:cs="Courier New"/>
                <w:sz w:val="20"/>
              </w:rPr>
              <w:t>);</w:t>
            </w:r>
          </w:p>
        </w:tc>
      </w:tr>
    </w:tbl>
    <w:p w:rsidR="00240793" w:rsidRPr="0090166F" w:rsidRDefault="00240793" w:rsidP="00427F8B">
      <w:pPr>
        <w:rPr>
          <w:rFonts w:ascii="Courier New" w:hAnsi="Courier New" w:cs="Courier New"/>
          <w:sz w:val="20"/>
        </w:rPr>
      </w:pPr>
    </w:p>
    <w:p w:rsidR="00240793" w:rsidRDefault="00240793" w:rsidP="00427F8B">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Issue sync to copy DDUC Mixer NCO frequency from shadow to working memory. Dfe_</w:t>
            </w:r>
            <w:proofErr w:type="gramStart"/>
            <w:r>
              <w:rPr>
                <w:rFonts w:ascii="Courier New" w:hAnsi="Courier New" w:cs="Courier New"/>
                <w:sz w:val="20"/>
              </w:rPr>
              <w:t>getSyncStatus(</w:t>
            </w:r>
            <w:proofErr w:type="gramEnd"/>
            <w:r>
              <w:rPr>
                <w:rFonts w:ascii="Courier New" w:hAnsi="Courier New" w:cs="Courier New"/>
                <w:sz w:val="20"/>
              </w:rPr>
              <w:t>) should be called later to check if the sync has come.</w:t>
            </w:r>
          </w:p>
          <w:p w:rsidR="00240793" w:rsidRPr="00795220" w:rsidRDefault="00240793" w:rsidP="0002335E">
            <w:pPr>
              <w:rPr>
                <w:rFonts w:ascii="Courier New" w:hAnsi="Courier New" w:cs="Courier New"/>
                <w:sz w:val="20"/>
              </w:rPr>
            </w:pPr>
          </w:p>
        </w:tc>
      </w:tr>
    </w:tbl>
    <w:p w:rsidR="00240793" w:rsidRDefault="00240793" w:rsidP="00427F8B">
      <w:pPr>
        <w:rPr>
          <w:rFonts w:ascii="Courier New" w:hAnsi="Courier New" w:cs="Courier New"/>
          <w:sz w:val="20"/>
        </w:rPr>
      </w:pPr>
      <w:r>
        <w:rPr>
          <w:rFonts w:ascii="Courier New" w:hAnsi="Courier New" w:cs="Courier New"/>
          <w:sz w:val="20"/>
        </w:rPr>
        <w:tab/>
      </w:r>
    </w:p>
    <w:p w:rsidR="00240793" w:rsidRPr="00A97C55" w:rsidRDefault="00240793" w:rsidP="00427F8B">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dducDev</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Dduc Id, 0 ~ 3</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ssel</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in</w:t>
            </w:r>
            <w:proofErr w:type="gramEnd"/>
            <w:r w:rsidRPr="00795220">
              <w:rPr>
                <w:rFonts w:ascii="Courier New" w:hAnsi="Courier New" w:cs="Courier New"/>
                <w:sz w:val="20"/>
              </w:rPr>
              <w:t xml:space="preserve">] </w:t>
            </w:r>
            <w:r>
              <w:rPr>
                <w:rFonts w:ascii="Courier New" w:hAnsi="Courier New" w:cs="Courier New"/>
                <w:sz w:val="20"/>
              </w:rPr>
              <w:t>sync select to copy gains from shadow to working memory.</w:t>
            </w:r>
          </w:p>
          <w:p w:rsidR="00240793" w:rsidRPr="00795220" w:rsidRDefault="00240793" w:rsidP="0002335E">
            <w:pPr>
              <w:rPr>
                <w:rFonts w:ascii="Courier New" w:hAnsi="Courier New" w:cs="Courier New"/>
                <w:sz w:val="20"/>
              </w:rPr>
            </w:pPr>
          </w:p>
        </w:tc>
      </w:tr>
    </w:tbl>
    <w:p w:rsidR="00240793" w:rsidRPr="00A97C55" w:rsidRDefault="00240793" w:rsidP="00427F8B">
      <w:pPr>
        <w:ind w:firstLine="720"/>
        <w:rPr>
          <w:rFonts w:ascii="Courier New" w:hAnsi="Courier New" w:cs="Courier New"/>
          <w:sz w:val="20"/>
        </w:rPr>
      </w:pPr>
    </w:p>
    <w:p w:rsidR="00240793" w:rsidRPr="00A97C55" w:rsidRDefault="00240793" w:rsidP="00427F8B">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02335E">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427F8B">
      <w:pPr>
        <w:rPr>
          <w:rFonts w:ascii="Courier New" w:hAnsi="Courier New" w:cs="Courier New"/>
          <w:sz w:val="20"/>
        </w:rPr>
      </w:pPr>
      <w:r>
        <w:rPr>
          <w:rFonts w:ascii="Courier New" w:hAnsi="Courier New" w:cs="Courier New"/>
          <w:sz w:val="20"/>
        </w:rPr>
        <w:tab/>
      </w:r>
    </w:p>
    <w:p w:rsidR="00240793" w:rsidRPr="00A97C55" w:rsidRDefault="00240793" w:rsidP="00427F8B">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E0564">
            <w:pPr>
              <w:numPr>
                <w:ilvl w:val="0"/>
                <w:numId w:val="98"/>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98"/>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02335E">
            <w:pPr>
              <w:numPr>
                <w:ilvl w:val="0"/>
                <w:numId w:val="98"/>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02335E">
            <w:pPr>
              <w:ind w:left="720"/>
              <w:rPr>
                <w:rFonts w:ascii="Courier New" w:hAnsi="Courier New" w:cs="Courier New"/>
                <w:sz w:val="20"/>
              </w:rPr>
            </w:pPr>
          </w:p>
        </w:tc>
      </w:tr>
    </w:tbl>
    <w:p w:rsidR="00240793" w:rsidRPr="000E2C1C" w:rsidRDefault="00240793" w:rsidP="00427F8B"/>
    <w:p w:rsidR="00240793" w:rsidRDefault="00240793" w:rsidP="00E02045">
      <w:pPr>
        <w:pStyle w:val="Heading2"/>
      </w:pPr>
      <w:bookmarkStart w:id="249" w:name="_Toc364329914"/>
      <w:bookmarkStart w:id="250" w:name="_Toc364177899"/>
      <w:bookmarkStart w:id="251" w:name="_Toc432425421"/>
      <w:r>
        <w:t>Program DDUC Mixer Phase</w:t>
      </w:r>
      <w:bookmarkEnd w:id="249"/>
      <w:bookmarkEnd w:id="250"/>
      <w:bookmarkEnd w:id="251"/>
    </w:p>
    <w:p w:rsidR="00240793" w:rsidRDefault="00240793" w:rsidP="00427F8B">
      <w:proofErr w:type="gramStart"/>
      <w:r>
        <w:t>Program DDUC Mixer phase with new values.</w:t>
      </w:r>
      <w:proofErr w:type="gramEnd"/>
    </w:p>
    <w:p w:rsidR="00240793" w:rsidRDefault="00240793" w:rsidP="00427F8B"/>
    <w:p w:rsidR="00240793" w:rsidRPr="00A97C55" w:rsidRDefault="00240793" w:rsidP="00427F8B">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E34FAD" w:rsidRDefault="00240793" w:rsidP="0002335E">
            <w:pPr>
              <w:rPr>
                <w:rFonts w:ascii="Courier New" w:hAnsi="Courier New" w:cs="Courier New"/>
                <w:sz w:val="20"/>
              </w:rPr>
            </w:pPr>
            <w:r>
              <w:rPr>
                <w:rFonts w:ascii="Courier New" w:hAnsi="Courier New" w:cs="Courier New"/>
                <w:sz w:val="20"/>
              </w:rPr>
              <w:t>DFE_Err Dfe_progDducMixerPhase</w:t>
            </w:r>
          </w:p>
          <w:p w:rsidR="00240793" w:rsidRPr="00E34FAD" w:rsidRDefault="00240793" w:rsidP="0002335E">
            <w:pPr>
              <w:rPr>
                <w:rFonts w:ascii="Courier New" w:hAnsi="Courier New" w:cs="Courier New"/>
                <w:sz w:val="20"/>
              </w:rPr>
            </w:pPr>
            <w:r w:rsidRPr="00E34FAD">
              <w:rPr>
                <w:rFonts w:ascii="Courier New" w:hAnsi="Courier New" w:cs="Courier New"/>
                <w:sz w:val="20"/>
              </w:rPr>
              <w:t>(</w:t>
            </w:r>
          </w:p>
          <w:p w:rsidR="00240793" w:rsidRPr="00E34FAD" w:rsidRDefault="00240793" w:rsidP="0002335E">
            <w:pPr>
              <w:rPr>
                <w:rFonts w:ascii="Courier New" w:hAnsi="Courier New" w:cs="Courier New"/>
                <w:sz w:val="20"/>
              </w:rPr>
            </w:pPr>
            <w:r w:rsidRPr="00E34FAD">
              <w:rPr>
                <w:rFonts w:ascii="Courier New" w:hAnsi="Courier New" w:cs="Courier New"/>
                <w:sz w:val="20"/>
              </w:rPr>
              <w:t xml:space="preserve">    </w:t>
            </w:r>
            <w:r>
              <w:rPr>
                <w:rFonts w:ascii="Courier New" w:hAnsi="Courier New" w:cs="Courier New"/>
                <w:sz w:val="20"/>
              </w:rPr>
              <w:t>DFE</w:t>
            </w:r>
            <w:r w:rsidRPr="00E34FAD">
              <w:rPr>
                <w:rFonts w:ascii="Courier New" w:hAnsi="Courier New" w:cs="Courier New"/>
                <w:sz w:val="20"/>
              </w:rPr>
              <w:t>_Handle h</w:t>
            </w:r>
            <w:r>
              <w:rPr>
                <w:rFonts w:ascii="Courier New" w:hAnsi="Courier New" w:cs="Courier New"/>
                <w:sz w:val="20"/>
              </w:rPr>
              <w:t>Dfe</w:t>
            </w:r>
            <w:r w:rsidRPr="00E34FAD">
              <w:rPr>
                <w:rFonts w:ascii="Courier New" w:hAnsi="Courier New" w:cs="Courier New"/>
                <w:sz w:val="20"/>
              </w:rPr>
              <w:t>,</w:t>
            </w:r>
          </w:p>
          <w:p w:rsidR="00240793" w:rsidRPr="00E34FAD" w:rsidRDefault="00240793" w:rsidP="0002335E">
            <w:pPr>
              <w:rPr>
                <w:rFonts w:ascii="Courier New" w:hAnsi="Courier New" w:cs="Courier New"/>
                <w:sz w:val="20"/>
              </w:rPr>
            </w:pPr>
            <w:r w:rsidRPr="00E34FAD">
              <w:rPr>
                <w:rFonts w:ascii="Courier New" w:hAnsi="Courier New" w:cs="Courier New"/>
                <w:sz w:val="20"/>
              </w:rPr>
              <w:t xml:space="preserve">    Uint32  </w:t>
            </w:r>
            <w:r>
              <w:rPr>
                <w:rFonts w:ascii="Courier New" w:hAnsi="Courier New" w:cs="Courier New"/>
                <w:sz w:val="20"/>
              </w:rPr>
              <w:t>dducDev</w:t>
            </w:r>
            <w:r w:rsidRPr="00E34FAD">
              <w:rPr>
                <w:rFonts w:ascii="Courier New" w:hAnsi="Courier New" w:cs="Courier New"/>
                <w:sz w:val="20"/>
              </w:rPr>
              <w:t>,</w:t>
            </w:r>
          </w:p>
          <w:p w:rsidR="00240793" w:rsidRPr="00E34FAD" w:rsidRDefault="00240793" w:rsidP="0002335E">
            <w:pPr>
              <w:rPr>
                <w:rFonts w:ascii="Courier New" w:hAnsi="Courier New" w:cs="Courier New"/>
                <w:sz w:val="20"/>
              </w:rPr>
            </w:pPr>
            <w:r>
              <w:rPr>
                <w:rFonts w:ascii="Courier New" w:hAnsi="Courier New" w:cs="Courier New"/>
                <w:sz w:val="20"/>
              </w:rPr>
              <w:t xml:space="preserve">    float  phase[12]</w:t>
            </w:r>
          </w:p>
          <w:p w:rsidR="00240793" w:rsidRPr="00795220" w:rsidRDefault="00240793" w:rsidP="0002335E">
            <w:pPr>
              <w:rPr>
                <w:rFonts w:ascii="Courier New" w:hAnsi="Courier New" w:cs="Courier New"/>
                <w:sz w:val="20"/>
              </w:rPr>
            </w:pPr>
            <w:r w:rsidRPr="00E34FAD">
              <w:rPr>
                <w:rFonts w:ascii="Courier New" w:hAnsi="Courier New" w:cs="Courier New"/>
                <w:sz w:val="20"/>
              </w:rPr>
              <w:t>);</w:t>
            </w:r>
          </w:p>
        </w:tc>
      </w:tr>
    </w:tbl>
    <w:p w:rsidR="00240793" w:rsidRDefault="00240793" w:rsidP="00427F8B">
      <w:pPr>
        <w:rPr>
          <w:rFonts w:ascii="Courier New" w:hAnsi="Courier New" w:cs="Courier New"/>
          <w:sz w:val="20"/>
        </w:rPr>
      </w:pPr>
    </w:p>
    <w:p w:rsidR="00240793" w:rsidRDefault="00240793" w:rsidP="00427F8B">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Write new DDUC Mixer phase to shadow memory. The precision for the phase is 360/65536 degree.</w:t>
            </w:r>
          </w:p>
          <w:p w:rsidR="00240793" w:rsidRPr="009B008B" w:rsidRDefault="00240793" w:rsidP="0002335E">
            <w:pPr>
              <w:rPr>
                <w:rFonts w:ascii="Courier New" w:hAnsi="Courier New" w:cs="Courier New"/>
                <w:b/>
                <w:sz w:val="20"/>
              </w:rPr>
            </w:pPr>
            <w:r w:rsidRPr="009B008B">
              <w:rPr>
                <w:rFonts w:ascii="Courier New" w:hAnsi="Courier New" w:cs="Courier New"/>
                <w:b/>
                <w:sz w:val="20"/>
              </w:rPr>
              <w:t xml:space="preserve"> </w:t>
            </w:r>
          </w:p>
          <w:p w:rsidR="00240793" w:rsidRDefault="00240793" w:rsidP="0002335E">
            <w:pPr>
              <w:rPr>
                <w:rFonts w:ascii="Courier New" w:hAnsi="Courier New" w:cs="Courier New"/>
                <w:sz w:val="20"/>
              </w:rPr>
            </w:pPr>
            <w:r w:rsidRPr="003F3652">
              <w:rPr>
                <w:rFonts w:ascii="Courier New" w:hAnsi="Courier New" w:cs="Courier New"/>
                <w:b/>
                <w:sz w:val="20"/>
              </w:rPr>
              <w:t>NOTE,</w:t>
            </w:r>
            <w:r>
              <w:rPr>
                <w:rFonts w:ascii="Courier New" w:hAnsi="Courier New" w:cs="Courier New"/>
                <w:sz w:val="20"/>
              </w:rPr>
              <w:t xml:space="preserve"> Dfe</w:t>
            </w:r>
            <w:r w:rsidRPr="003F3652">
              <w:rPr>
                <w:rFonts w:ascii="Courier New" w:hAnsi="Courier New" w:cs="Courier New"/>
                <w:sz w:val="20"/>
              </w:rPr>
              <w:t>_issueSyncUpdate</w:t>
            </w:r>
            <w:r>
              <w:rPr>
                <w:rFonts w:ascii="Courier New" w:hAnsi="Courier New" w:cs="Courier New"/>
                <w:sz w:val="20"/>
              </w:rPr>
              <w:t>DducMixerPhase () should be called later to let hardware copy gains from shadow to working memory.</w:t>
            </w:r>
          </w:p>
          <w:p w:rsidR="00240793" w:rsidRDefault="00240793" w:rsidP="0002335E">
            <w:pPr>
              <w:rPr>
                <w:rFonts w:ascii="Courier New" w:hAnsi="Courier New" w:cs="Courier New"/>
                <w:sz w:val="20"/>
              </w:rPr>
            </w:pPr>
          </w:p>
          <w:p w:rsidR="00240793" w:rsidRPr="00795220" w:rsidRDefault="00240793" w:rsidP="0002335E">
            <w:pPr>
              <w:rPr>
                <w:rFonts w:ascii="Courier New" w:hAnsi="Courier New" w:cs="Courier New"/>
                <w:sz w:val="20"/>
              </w:rPr>
            </w:pPr>
          </w:p>
        </w:tc>
      </w:tr>
    </w:tbl>
    <w:p w:rsidR="00240793" w:rsidRDefault="00240793" w:rsidP="00427F8B">
      <w:pPr>
        <w:rPr>
          <w:rFonts w:ascii="Courier New" w:hAnsi="Courier New" w:cs="Courier New"/>
          <w:sz w:val="20"/>
        </w:rPr>
      </w:pPr>
      <w:r>
        <w:rPr>
          <w:rFonts w:ascii="Courier New" w:hAnsi="Courier New" w:cs="Courier New"/>
          <w:sz w:val="20"/>
        </w:rPr>
        <w:tab/>
      </w:r>
    </w:p>
    <w:p w:rsidR="00240793" w:rsidRPr="00A97C55" w:rsidRDefault="00240793" w:rsidP="00427F8B">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lastRenderedPageBreak/>
              <w:t>dducDev</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Dduc Id, 0 ~ 3</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phase</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 array of new phase, in degree</w:t>
            </w:r>
          </w:p>
        </w:tc>
      </w:tr>
    </w:tbl>
    <w:p w:rsidR="00240793" w:rsidRDefault="00240793" w:rsidP="00427F8B">
      <w:pPr>
        <w:rPr>
          <w:b/>
          <w:szCs w:val="24"/>
        </w:rPr>
      </w:pPr>
    </w:p>
    <w:p w:rsidR="00240793" w:rsidRPr="00A97C55" w:rsidRDefault="00240793" w:rsidP="00427F8B">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02335E">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427F8B">
      <w:pPr>
        <w:rPr>
          <w:rFonts w:ascii="Courier New" w:hAnsi="Courier New" w:cs="Courier New"/>
          <w:sz w:val="20"/>
        </w:rPr>
      </w:pPr>
      <w:r>
        <w:rPr>
          <w:rFonts w:ascii="Courier New" w:hAnsi="Courier New" w:cs="Courier New"/>
          <w:sz w:val="20"/>
        </w:rPr>
        <w:tab/>
      </w:r>
    </w:p>
    <w:p w:rsidR="00240793" w:rsidRPr="00A97C55" w:rsidRDefault="00240793" w:rsidP="00427F8B">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47323A">
            <w:pPr>
              <w:numPr>
                <w:ilvl w:val="0"/>
                <w:numId w:val="99"/>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99"/>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02335E">
            <w:pPr>
              <w:numPr>
                <w:ilvl w:val="0"/>
                <w:numId w:val="99"/>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02335E">
            <w:pPr>
              <w:numPr>
                <w:ilvl w:val="0"/>
                <w:numId w:val="99"/>
              </w:numPr>
              <w:rPr>
                <w:rFonts w:ascii="Courier New" w:hAnsi="Courier New" w:cs="Courier New"/>
                <w:sz w:val="20"/>
              </w:rPr>
            </w:pPr>
            <w:r>
              <w:rPr>
                <w:rFonts w:ascii="Courier New" w:hAnsi="Courier New" w:cs="Courier New"/>
                <w:sz w:val="20"/>
              </w:rPr>
              <w:t>Dfe</w:t>
            </w:r>
            <w:r w:rsidRPr="003F3652">
              <w:rPr>
                <w:rFonts w:ascii="Courier New" w:hAnsi="Courier New" w:cs="Courier New"/>
                <w:sz w:val="20"/>
              </w:rPr>
              <w:t>_issueSyncUpdate</w:t>
            </w:r>
            <w:r>
              <w:rPr>
                <w:rFonts w:ascii="Courier New" w:hAnsi="Courier New" w:cs="Courier New"/>
                <w:sz w:val="20"/>
              </w:rPr>
              <w:t>DducMixerPhase () should be called later to copy gains to working memory.</w:t>
            </w:r>
          </w:p>
        </w:tc>
      </w:tr>
    </w:tbl>
    <w:p w:rsidR="00240793" w:rsidRPr="00E34FAD" w:rsidRDefault="00240793" w:rsidP="00427F8B"/>
    <w:p w:rsidR="00240793" w:rsidRDefault="00240793" w:rsidP="00427F8B">
      <w:pPr>
        <w:pStyle w:val="Heading2"/>
      </w:pPr>
      <w:bookmarkStart w:id="252" w:name="_Toc364329915"/>
      <w:bookmarkStart w:id="253" w:name="_Toc364177900"/>
      <w:bookmarkStart w:id="254" w:name="_Toc432425422"/>
      <w:r>
        <w:t>Issue Sync Update DDUC Mixer Phase</w:t>
      </w:r>
      <w:bookmarkEnd w:id="252"/>
      <w:bookmarkEnd w:id="253"/>
      <w:bookmarkEnd w:id="254"/>
    </w:p>
    <w:p w:rsidR="00240793" w:rsidRDefault="00240793" w:rsidP="00427F8B">
      <w:r>
        <w:t xml:space="preserve">Issue sync </w:t>
      </w:r>
      <w:r w:rsidRPr="000E2C1C">
        <w:t xml:space="preserve">update </w:t>
      </w:r>
      <w:r>
        <w:t>DDUC Mixer phase to new values.</w:t>
      </w:r>
    </w:p>
    <w:p w:rsidR="00240793" w:rsidRDefault="00240793" w:rsidP="00427F8B"/>
    <w:p w:rsidR="00240793" w:rsidRPr="00A97C55" w:rsidRDefault="00240793" w:rsidP="00427F8B">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5476BB" w:rsidTr="0002335E">
        <w:tc>
          <w:tcPr>
            <w:tcW w:w="8748" w:type="dxa"/>
          </w:tcPr>
          <w:p w:rsidR="00240793" w:rsidRPr="000E2C1C" w:rsidRDefault="00240793" w:rsidP="0002335E">
            <w:pPr>
              <w:rPr>
                <w:rFonts w:ascii="Courier New" w:hAnsi="Courier New" w:cs="Courier New"/>
                <w:sz w:val="20"/>
              </w:rPr>
            </w:pPr>
            <w:r>
              <w:rPr>
                <w:rFonts w:ascii="Courier New" w:hAnsi="Courier New" w:cs="Courier New"/>
                <w:sz w:val="20"/>
              </w:rPr>
              <w:t>DFE</w:t>
            </w:r>
            <w:r w:rsidRPr="000E2C1C">
              <w:rPr>
                <w:rFonts w:ascii="Courier New" w:hAnsi="Courier New" w:cs="Courier New"/>
                <w:sz w:val="20"/>
              </w:rPr>
              <w:t>_</w:t>
            </w:r>
            <w:r>
              <w:rPr>
                <w:rFonts w:ascii="Courier New" w:hAnsi="Courier New" w:cs="Courier New"/>
                <w:sz w:val="20"/>
              </w:rPr>
              <w:t>Err Dfe_issueSyncUpdateDducMixerPhase</w:t>
            </w:r>
          </w:p>
          <w:p w:rsidR="00240793" w:rsidRPr="000E2C1C" w:rsidRDefault="00240793" w:rsidP="0002335E">
            <w:pPr>
              <w:rPr>
                <w:rFonts w:ascii="Courier New" w:hAnsi="Courier New" w:cs="Courier New"/>
                <w:sz w:val="20"/>
              </w:rPr>
            </w:pPr>
            <w:r w:rsidRPr="000E2C1C">
              <w:rPr>
                <w:rFonts w:ascii="Courier New" w:hAnsi="Courier New" w:cs="Courier New"/>
                <w:sz w:val="20"/>
              </w:rPr>
              <w:t>(</w:t>
            </w:r>
          </w:p>
          <w:p w:rsidR="00240793" w:rsidRPr="000E2C1C" w:rsidRDefault="00240793" w:rsidP="0002335E">
            <w:pPr>
              <w:rPr>
                <w:rFonts w:ascii="Courier New" w:hAnsi="Courier New" w:cs="Courier New"/>
                <w:sz w:val="20"/>
              </w:rPr>
            </w:pPr>
            <w:r w:rsidRPr="000E2C1C">
              <w:rPr>
                <w:rFonts w:ascii="Courier New" w:hAnsi="Courier New" w:cs="Courier New"/>
                <w:sz w:val="20"/>
              </w:rPr>
              <w:t xml:space="preserve">    </w:t>
            </w:r>
            <w:r>
              <w:rPr>
                <w:rFonts w:ascii="Courier New" w:hAnsi="Courier New" w:cs="Courier New"/>
                <w:sz w:val="20"/>
              </w:rPr>
              <w:t>DFE</w:t>
            </w:r>
            <w:r w:rsidRPr="000E2C1C">
              <w:rPr>
                <w:rFonts w:ascii="Courier New" w:hAnsi="Courier New" w:cs="Courier New"/>
                <w:sz w:val="20"/>
              </w:rPr>
              <w:t>_Handle h</w:t>
            </w:r>
            <w:r>
              <w:rPr>
                <w:rFonts w:ascii="Courier New" w:hAnsi="Courier New" w:cs="Courier New"/>
                <w:sz w:val="20"/>
              </w:rPr>
              <w:t>Dfe</w:t>
            </w:r>
            <w:r w:rsidRPr="000E2C1C">
              <w:rPr>
                <w:rFonts w:ascii="Courier New" w:hAnsi="Courier New" w:cs="Courier New"/>
                <w:sz w:val="20"/>
              </w:rPr>
              <w:t>,</w:t>
            </w:r>
          </w:p>
          <w:p w:rsidR="00240793" w:rsidRPr="0090166F" w:rsidRDefault="00240793" w:rsidP="0002335E">
            <w:pPr>
              <w:rPr>
                <w:rFonts w:ascii="Courier New" w:hAnsi="Courier New" w:cs="Courier New"/>
                <w:sz w:val="20"/>
              </w:rPr>
            </w:pPr>
            <w:r w:rsidRPr="000E2C1C">
              <w:rPr>
                <w:rFonts w:ascii="Courier New" w:hAnsi="Courier New" w:cs="Courier New"/>
                <w:sz w:val="20"/>
              </w:rPr>
              <w:t xml:space="preserve">    </w:t>
            </w:r>
            <w:r w:rsidRPr="0090166F">
              <w:rPr>
                <w:rFonts w:ascii="Courier New" w:hAnsi="Courier New" w:cs="Courier New"/>
                <w:sz w:val="20"/>
              </w:rPr>
              <w:t>Uint32 dducDev,</w:t>
            </w:r>
          </w:p>
          <w:p w:rsidR="00240793" w:rsidRPr="0090166F" w:rsidRDefault="00240793" w:rsidP="0002335E">
            <w:pPr>
              <w:rPr>
                <w:rFonts w:ascii="Courier New" w:hAnsi="Courier New" w:cs="Courier New"/>
                <w:sz w:val="20"/>
              </w:rPr>
            </w:pPr>
            <w:r w:rsidRPr="0090166F">
              <w:rPr>
                <w:rFonts w:ascii="Courier New" w:hAnsi="Courier New" w:cs="Courier New"/>
                <w:sz w:val="20"/>
              </w:rPr>
              <w:t xml:space="preserve">    DfeFl_MiscSyncGenSig ssel</w:t>
            </w:r>
          </w:p>
          <w:p w:rsidR="00240793" w:rsidRPr="0090166F" w:rsidRDefault="00240793" w:rsidP="0002335E">
            <w:pPr>
              <w:rPr>
                <w:rFonts w:ascii="Courier New" w:hAnsi="Courier New" w:cs="Courier New"/>
                <w:sz w:val="20"/>
              </w:rPr>
            </w:pPr>
            <w:r w:rsidRPr="0090166F">
              <w:rPr>
                <w:rFonts w:ascii="Courier New" w:hAnsi="Courier New" w:cs="Courier New"/>
                <w:sz w:val="20"/>
              </w:rPr>
              <w:t>);</w:t>
            </w:r>
          </w:p>
        </w:tc>
      </w:tr>
    </w:tbl>
    <w:p w:rsidR="00240793" w:rsidRPr="0090166F" w:rsidRDefault="00240793" w:rsidP="00427F8B">
      <w:pPr>
        <w:rPr>
          <w:rFonts w:ascii="Courier New" w:hAnsi="Courier New" w:cs="Courier New"/>
          <w:sz w:val="20"/>
        </w:rPr>
      </w:pPr>
    </w:p>
    <w:p w:rsidR="00240793" w:rsidRDefault="00240793" w:rsidP="00427F8B">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Issue sync to copy DDUC Mixer phase from shadow to working memory. Dfe_</w:t>
            </w:r>
            <w:proofErr w:type="gramStart"/>
            <w:r>
              <w:rPr>
                <w:rFonts w:ascii="Courier New" w:hAnsi="Courier New" w:cs="Courier New"/>
                <w:sz w:val="20"/>
              </w:rPr>
              <w:t>getSyncStatus(</w:t>
            </w:r>
            <w:proofErr w:type="gramEnd"/>
            <w:r>
              <w:rPr>
                <w:rFonts w:ascii="Courier New" w:hAnsi="Courier New" w:cs="Courier New"/>
                <w:sz w:val="20"/>
              </w:rPr>
              <w:t>) should be called later to check if the sync has come.</w:t>
            </w:r>
          </w:p>
          <w:p w:rsidR="00240793" w:rsidRPr="00795220" w:rsidRDefault="00240793" w:rsidP="0002335E">
            <w:pPr>
              <w:rPr>
                <w:rFonts w:ascii="Courier New" w:hAnsi="Courier New" w:cs="Courier New"/>
                <w:sz w:val="20"/>
              </w:rPr>
            </w:pPr>
          </w:p>
        </w:tc>
      </w:tr>
    </w:tbl>
    <w:p w:rsidR="00240793" w:rsidRDefault="00240793" w:rsidP="00427F8B">
      <w:pPr>
        <w:rPr>
          <w:rFonts w:ascii="Courier New" w:hAnsi="Courier New" w:cs="Courier New"/>
          <w:sz w:val="20"/>
        </w:rPr>
      </w:pPr>
      <w:r>
        <w:rPr>
          <w:rFonts w:ascii="Courier New" w:hAnsi="Courier New" w:cs="Courier New"/>
          <w:sz w:val="20"/>
        </w:rPr>
        <w:tab/>
      </w:r>
    </w:p>
    <w:p w:rsidR="00240793" w:rsidRPr="00A97C55" w:rsidRDefault="00240793" w:rsidP="00427F8B">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dducDev</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Dduc Id, 0 ~ 3</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ssel</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in</w:t>
            </w:r>
            <w:proofErr w:type="gramEnd"/>
            <w:r w:rsidRPr="00795220">
              <w:rPr>
                <w:rFonts w:ascii="Courier New" w:hAnsi="Courier New" w:cs="Courier New"/>
                <w:sz w:val="20"/>
              </w:rPr>
              <w:t xml:space="preserve">] </w:t>
            </w:r>
            <w:r>
              <w:rPr>
                <w:rFonts w:ascii="Courier New" w:hAnsi="Courier New" w:cs="Courier New"/>
                <w:sz w:val="20"/>
              </w:rPr>
              <w:t>sync select to copy gains from shadow to working memory.</w:t>
            </w:r>
          </w:p>
          <w:p w:rsidR="00240793" w:rsidRPr="00795220" w:rsidRDefault="00240793" w:rsidP="0002335E">
            <w:pPr>
              <w:rPr>
                <w:rFonts w:ascii="Courier New" w:hAnsi="Courier New" w:cs="Courier New"/>
                <w:sz w:val="20"/>
              </w:rPr>
            </w:pPr>
          </w:p>
        </w:tc>
      </w:tr>
    </w:tbl>
    <w:p w:rsidR="00240793" w:rsidRPr="00A97C55" w:rsidRDefault="00240793" w:rsidP="00427F8B">
      <w:pPr>
        <w:ind w:firstLine="720"/>
        <w:rPr>
          <w:rFonts w:ascii="Courier New" w:hAnsi="Courier New" w:cs="Courier New"/>
          <w:sz w:val="20"/>
        </w:rPr>
      </w:pPr>
    </w:p>
    <w:p w:rsidR="00240793" w:rsidRPr="00A97C55" w:rsidRDefault="00240793" w:rsidP="00427F8B">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02335E">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427F8B">
      <w:pPr>
        <w:rPr>
          <w:rFonts w:ascii="Courier New" w:hAnsi="Courier New" w:cs="Courier New"/>
          <w:sz w:val="20"/>
        </w:rPr>
      </w:pPr>
      <w:r>
        <w:rPr>
          <w:rFonts w:ascii="Courier New" w:hAnsi="Courier New" w:cs="Courier New"/>
          <w:sz w:val="20"/>
        </w:rPr>
        <w:tab/>
      </w:r>
    </w:p>
    <w:p w:rsidR="00240793" w:rsidRPr="00A97C55" w:rsidRDefault="00240793" w:rsidP="00427F8B">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47323A">
            <w:pPr>
              <w:numPr>
                <w:ilvl w:val="0"/>
                <w:numId w:val="100"/>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100"/>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02335E">
            <w:pPr>
              <w:numPr>
                <w:ilvl w:val="0"/>
                <w:numId w:val="100"/>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02335E">
            <w:pPr>
              <w:ind w:left="720"/>
              <w:rPr>
                <w:rFonts w:ascii="Courier New" w:hAnsi="Courier New" w:cs="Courier New"/>
                <w:sz w:val="20"/>
              </w:rPr>
            </w:pPr>
          </w:p>
        </w:tc>
      </w:tr>
    </w:tbl>
    <w:p w:rsidR="00240793" w:rsidRPr="000E2C1C" w:rsidRDefault="00240793" w:rsidP="00427F8B"/>
    <w:p w:rsidR="00240793" w:rsidRDefault="00240793" w:rsidP="00E02045">
      <w:pPr>
        <w:pStyle w:val="Heading2"/>
      </w:pPr>
      <w:bookmarkStart w:id="255" w:name="_Toc364329916"/>
      <w:bookmarkStart w:id="256" w:name="_Toc364177901"/>
      <w:bookmarkStart w:id="257" w:name="_Toc432425423"/>
      <w:r>
        <w:t>Program DDUC Farrow Phase</w:t>
      </w:r>
      <w:bookmarkEnd w:id="255"/>
      <w:bookmarkEnd w:id="256"/>
      <w:bookmarkEnd w:id="257"/>
    </w:p>
    <w:p w:rsidR="00240793" w:rsidRDefault="00240793" w:rsidP="00427F8B">
      <w:proofErr w:type="gramStart"/>
      <w:r>
        <w:t>Program DDUC Farrow Phase with new values.</w:t>
      </w:r>
      <w:proofErr w:type="gramEnd"/>
    </w:p>
    <w:p w:rsidR="00240793" w:rsidRDefault="00240793" w:rsidP="00427F8B"/>
    <w:p w:rsidR="00240793" w:rsidRPr="00A97C55" w:rsidRDefault="00240793" w:rsidP="00427F8B">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E34FAD" w:rsidRDefault="00240793" w:rsidP="0002335E">
            <w:pPr>
              <w:rPr>
                <w:rFonts w:ascii="Courier New" w:hAnsi="Courier New" w:cs="Courier New"/>
                <w:sz w:val="20"/>
              </w:rPr>
            </w:pPr>
            <w:r>
              <w:rPr>
                <w:rFonts w:ascii="Courier New" w:hAnsi="Courier New" w:cs="Courier New"/>
                <w:sz w:val="20"/>
              </w:rPr>
              <w:t>DFE_Err Dfe</w:t>
            </w:r>
            <w:r w:rsidRPr="00E34FAD">
              <w:rPr>
                <w:rFonts w:ascii="Courier New" w:hAnsi="Courier New" w:cs="Courier New"/>
                <w:sz w:val="20"/>
              </w:rPr>
              <w:t>_prog</w:t>
            </w:r>
            <w:r>
              <w:rPr>
                <w:rFonts w:ascii="Courier New" w:hAnsi="Courier New" w:cs="Courier New"/>
                <w:sz w:val="20"/>
              </w:rPr>
              <w:t>DducFarrowPhase</w:t>
            </w:r>
          </w:p>
          <w:p w:rsidR="00240793" w:rsidRPr="00E34FAD" w:rsidRDefault="00240793" w:rsidP="0002335E">
            <w:pPr>
              <w:rPr>
                <w:rFonts w:ascii="Courier New" w:hAnsi="Courier New" w:cs="Courier New"/>
                <w:sz w:val="20"/>
              </w:rPr>
            </w:pPr>
            <w:r w:rsidRPr="00E34FAD">
              <w:rPr>
                <w:rFonts w:ascii="Courier New" w:hAnsi="Courier New" w:cs="Courier New"/>
                <w:sz w:val="20"/>
              </w:rPr>
              <w:t>(</w:t>
            </w:r>
          </w:p>
          <w:p w:rsidR="00240793" w:rsidRPr="00E34FAD" w:rsidRDefault="00240793" w:rsidP="0002335E">
            <w:pPr>
              <w:rPr>
                <w:rFonts w:ascii="Courier New" w:hAnsi="Courier New" w:cs="Courier New"/>
                <w:sz w:val="20"/>
              </w:rPr>
            </w:pPr>
            <w:r w:rsidRPr="00E34FAD">
              <w:rPr>
                <w:rFonts w:ascii="Courier New" w:hAnsi="Courier New" w:cs="Courier New"/>
                <w:sz w:val="20"/>
              </w:rPr>
              <w:t xml:space="preserve">    </w:t>
            </w:r>
            <w:r>
              <w:rPr>
                <w:rFonts w:ascii="Courier New" w:hAnsi="Courier New" w:cs="Courier New"/>
                <w:sz w:val="20"/>
              </w:rPr>
              <w:t>DFE</w:t>
            </w:r>
            <w:r w:rsidRPr="00E34FAD">
              <w:rPr>
                <w:rFonts w:ascii="Courier New" w:hAnsi="Courier New" w:cs="Courier New"/>
                <w:sz w:val="20"/>
              </w:rPr>
              <w:t>_Handle h</w:t>
            </w:r>
            <w:r>
              <w:rPr>
                <w:rFonts w:ascii="Courier New" w:hAnsi="Courier New" w:cs="Courier New"/>
                <w:sz w:val="20"/>
              </w:rPr>
              <w:t>Dfe</w:t>
            </w:r>
            <w:r w:rsidRPr="00E34FAD">
              <w:rPr>
                <w:rFonts w:ascii="Courier New" w:hAnsi="Courier New" w:cs="Courier New"/>
                <w:sz w:val="20"/>
              </w:rPr>
              <w:t>,</w:t>
            </w:r>
          </w:p>
          <w:p w:rsidR="00240793" w:rsidRDefault="00240793" w:rsidP="00A6170D">
            <w:pPr>
              <w:ind w:firstLine="480"/>
              <w:rPr>
                <w:rFonts w:ascii="Courier New" w:hAnsi="Courier New" w:cs="Courier New"/>
                <w:sz w:val="20"/>
              </w:rPr>
            </w:pPr>
            <w:r w:rsidRPr="00E34FAD">
              <w:rPr>
                <w:rFonts w:ascii="Courier New" w:hAnsi="Courier New" w:cs="Courier New"/>
                <w:sz w:val="20"/>
              </w:rPr>
              <w:t xml:space="preserve">Uint32  </w:t>
            </w:r>
            <w:r>
              <w:rPr>
                <w:rFonts w:ascii="Courier New" w:hAnsi="Courier New" w:cs="Courier New"/>
                <w:sz w:val="20"/>
              </w:rPr>
              <w:t>dducDev</w:t>
            </w:r>
            <w:r w:rsidRPr="00E34FAD">
              <w:rPr>
                <w:rFonts w:ascii="Courier New" w:hAnsi="Courier New" w:cs="Courier New"/>
                <w:sz w:val="20"/>
              </w:rPr>
              <w:t>,</w:t>
            </w:r>
          </w:p>
          <w:p w:rsidR="00240793" w:rsidRPr="00E34FAD" w:rsidRDefault="00240793" w:rsidP="00A6170D">
            <w:pPr>
              <w:ind w:firstLine="480"/>
              <w:rPr>
                <w:rFonts w:ascii="Courier New" w:hAnsi="Courier New" w:cs="Courier New"/>
                <w:sz w:val="20"/>
              </w:rPr>
            </w:pPr>
            <w:r>
              <w:rPr>
                <w:rFonts w:ascii="Courier New" w:hAnsi="Courier New" w:cs="Courier New"/>
                <w:sz w:val="20"/>
              </w:rPr>
              <w:t>Uint32 fifo[12],</w:t>
            </w:r>
          </w:p>
          <w:p w:rsidR="00240793" w:rsidRPr="00E34FAD" w:rsidRDefault="00240793" w:rsidP="000518E2">
            <w:pPr>
              <w:rPr>
                <w:rFonts w:ascii="Courier New" w:hAnsi="Courier New" w:cs="Courier New"/>
                <w:sz w:val="20"/>
              </w:rPr>
            </w:pPr>
            <w:r>
              <w:rPr>
                <w:rFonts w:ascii="Courier New" w:hAnsi="Courier New" w:cs="Courier New"/>
                <w:sz w:val="20"/>
              </w:rPr>
              <w:t xml:space="preserve">    float  phase[12]</w:t>
            </w:r>
          </w:p>
          <w:p w:rsidR="00240793" w:rsidRPr="00795220" w:rsidRDefault="00240793" w:rsidP="0002335E">
            <w:pPr>
              <w:rPr>
                <w:rFonts w:ascii="Courier New" w:hAnsi="Courier New" w:cs="Courier New"/>
                <w:sz w:val="20"/>
              </w:rPr>
            </w:pPr>
            <w:r w:rsidRPr="00E34FAD">
              <w:rPr>
                <w:rFonts w:ascii="Courier New" w:hAnsi="Courier New" w:cs="Courier New"/>
                <w:sz w:val="20"/>
              </w:rPr>
              <w:t>);</w:t>
            </w:r>
          </w:p>
        </w:tc>
      </w:tr>
    </w:tbl>
    <w:p w:rsidR="00240793" w:rsidRDefault="00240793" w:rsidP="00427F8B">
      <w:pPr>
        <w:rPr>
          <w:rFonts w:ascii="Courier New" w:hAnsi="Courier New" w:cs="Courier New"/>
          <w:sz w:val="20"/>
        </w:rPr>
      </w:pPr>
    </w:p>
    <w:p w:rsidR="00240793" w:rsidRDefault="00240793" w:rsidP="00427F8B">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518E2">
            <w:pPr>
              <w:rPr>
                <w:rFonts w:ascii="Courier New" w:hAnsi="Courier New" w:cs="Courier New"/>
                <w:sz w:val="20"/>
              </w:rPr>
            </w:pPr>
            <w:r>
              <w:rPr>
                <w:rFonts w:ascii="Courier New" w:hAnsi="Courier New" w:cs="Courier New"/>
                <w:sz w:val="20"/>
              </w:rPr>
              <w:t>Write new DDUC Farrow phase to shadow memory. The fifo is from 0 ~ 63. The phase range is -0.5 ~ 0.5.</w:t>
            </w:r>
          </w:p>
          <w:p w:rsidR="00240793" w:rsidRPr="009B008B" w:rsidRDefault="00240793" w:rsidP="0002335E">
            <w:pPr>
              <w:rPr>
                <w:rFonts w:ascii="Courier New" w:hAnsi="Courier New" w:cs="Courier New"/>
                <w:b/>
                <w:sz w:val="20"/>
              </w:rPr>
            </w:pPr>
          </w:p>
          <w:p w:rsidR="00240793" w:rsidRDefault="00240793" w:rsidP="0002335E">
            <w:pPr>
              <w:rPr>
                <w:rFonts w:ascii="Courier New" w:hAnsi="Courier New" w:cs="Courier New"/>
                <w:sz w:val="20"/>
              </w:rPr>
            </w:pPr>
            <w:r w:rsidRPr="003F3652">
              <w:rPr>
                <w:rFonts w:ascii="Courier New" w:hAnsi="Courier New" w:cs="Courier New"/>
                <w:b/>
                <w:sz w:val="20"/>
              </w:rPr>
              <w:t>NOTE,</w:t>
            </w:r>
            <w:r>
              <w:rPr>
                <w:rFonts w:ascii="Courier New" w:hAnsi="Courier New" w:cs="Courier New"/>
                <w:sz w:val="20"/>
              </w:rPr>
              <w:t xml:space="preserve"> Dfe</w:t>
            </w:r>
            <w:r w:rsidRPr="003F3652">
              <w:rPr>
                <w:rFonts w:ascii="Courier New" w:hAnsi="Courier New" w:cs="Courier New"/>
                <w:sz w:val="20"/>
              </w:rPr>
              <w:t>_issueSyncUpdate</w:t>
            </w:r>
            <w:r>
              <w:rPr>
                <w:rFonts w:ascii="Courier New" w:hAnsi="Courier New" w:cs="Courier New"/>
                <w:sz w:val="20"/>
              </w:rPr>
              <w:t>DducFarrowPhase () should be called later to let hardware copy gains from shadow to working memory.</w:t>
            </w:r>
          </w:p>
          <w:p w:rsidR="00240793" w:rsidRDefault="00240793" w:rsidP="0002335E">
            <w:pPr>
              <w:rPr>
                <w:rFonts w:ascii="Courier New" w:hAnsi="Courier New" w:cs="Courier New"/>
                <w:sz w:val="20"/>
              </w:rPr>
            </w:pPr>
          </w:p>
          <w:p w:rsidR="00240793" w:rsidRPr="00795220" w:rsidRDefault="00240793" w:rsidP="0002335E">
            <w:pPr>
              <w:rPr>
                <w:rFonts w:ascii="Courier New" w:hAnsi="Courier New" w:cs="Courier New"/>
                <w:sz w:val="20"/>
              </w:rPr>
            </w:pPr>
          </w:p>
        </w:tc>
      </w:tr>
    </w:tbl>
    <w:p w:rsidR="00240793" w:rsidRDefault="00240793" w:rsidP="00427F8B">
      <w:pPr>
        <w:rPr>
          <w:rFonts w:ascii="Courier New" w:hAnsi="Courier New" w:cs="Courier New"/>
          <w:sz w:val="20"/>
        </w:rPr>
      </w:pPr>
      <w:r>
        <w:rPr>
          <w:rFonts w:ascii="Courier New" w:hAnsi="Courier New" w:cs="Courier New"/>
          <w:sz w:val="20"/>
        </w:rPr>
        <w:tab/>
      </w:r>
    </w:p>
    <w:p w:rsidR="00240793" w:rsidRPr="00A97C55" w:rsidRDefault="00240793" w:rsidP="00427F8B">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dducDev</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Dduc Id, 0 ~ 3</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fifo</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 array of fifo</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phase</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 array of new phase</w:t>
            </w:r>
          </w:p>
        </w:tc>
      </w:tr>
    </w:tbl>
    <w:p w:rsidR="00240793" w:rsidRDefault="00240793" w:rsidP="00427F8B">
      <w:pPr>
        <w:rPr>
          <w:b/>
          <w:szCs w:val="24"/>
        </w:rPr>
      </w:pPr>
    </w:p>
    <w:p w:rsidR="00240793" w:rsidRPr="00A97C55" w:rsidRDefault="00240793" w:rsidP="00427F8B">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02335E">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427F8B">
      <w:pPr>
        <w:rPr>
          <w:rFonts w:ascii="Courier New" w:hAnsi="Courier New" w:cs="Courier New"/>
          <w:sz w:val="20"/>
        </w:rPr>
      </w:pPr>
      <w:r>
        <w:rPr>
          <w:rFonts w:ascii="Courier New" w:hAnsi="Courier New" w:cs="Courier New"/>
          <w:sz w:val="20"/>
        </w:rPr>
        <w:tab/>
      </w:r>
    </w:p>
    <w:p w:rsidR="00240793" w:rsidRPr="00A97C55" w:rsidRDefault="00240793" w:rsidP="00427F8B">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518E2">
            <w:pPr>
              <w:numPr>
                <w:ilvl w:val="0"/>
                <w:numId w:val="101"/>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101"/>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02335E">
            <w:pPr>
              <w:numPr>
                <w:ilvl w:val="0"/>
                <w:numId w:val="101"/>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02335E">
            <w:pPr>
              <w:numPr>
                <w:ilvl w:val="0"/>
                <w:numId w:val="101"/>
              </w:numPr>
              <w:rPr>
                <w:rFonts w:ascii="Courier New" w:hAnsi="Courier New" w:cs="Courier New"/>
                <w:sz w:val="20"/>
              </w:rPr>
            </w:pPr>
            <w:r>
              <w:rPr>
                <w:rFonts w:ascii="Courier New" w:hAnsi="Courier New" w:cs="Courier New"/>
                <w:sz w:val="20"/>
              </w:rPr>
              <w:t>Dfe_issueSyncUpdateDducFarrowPhase () should be called later to copy gains to working memory.</w:t>
            </w:r>
          </w:p>
        </w:tc>
      </w:tr>
    </w:tbl>
    <w:p w:rsidR="00240793" w:rsidRPr="00E34FAD" w:rsidRDefault="00240793" w:rsidP="00427F8B"/>
    <w:p w:rsidR="00240793" w:rsidRDefault="00240793" w:rsidP="00427F8B">
      <w:pPr>
        <w:pStyle w:val="Heading2"/>
      </w:pPr>
      <w:bookmarkStart w:id="258" w:name="_Toc364329917"/>
      <w:bookmarkStart w:id="259" w:name="_Toc364177902"/>
      <w:bookmarkStart w:id="260" w:name="_Toc432425424"/>
      <w:r>
        <w:t>Issue Sync Update DDUC Farrow Phase</w:t>
      </w:r>
      <w:bookmarkEnd w:id="258"/>
      <w:bookmarkEnd w:id="259"/>
      <w:bookmarkEnd w:id="260"/>
    </w:p>
    <w:p w:rsidR="00240793" w:rsidRDefault="00240793" w:rsidP="00427F8B">
      <w:r>
        <w:t xml:space="preserve">Issue sync </w:t>
      </w:r>
      <w:r w:rsidRPr="000E2C1C">
        <w:t xml:space="preserve">update </w:t>
      </w:r>
      <w:r>
        <w:t>DDUC Farrow phase to new values.</w:t>
      </w:r>
    </w:p>
    <w:p w:rsidR="00240793" w:rsidRDefault="00240793" w:rsidP="00427F8B"/>
    <w:p w:rsidR="00240793" w:rsidRPr="00A97C55" w:rsidRDefault="00240793" w:rsidP="00427F8B">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5476BB" w:rsidTr="0002335E">
        <w:tc>
          <w:tcPr>
            <w:tcW w:w="8748" w:type="dxa"/>
          </w:tcPr>
          <w:p w:rsidR="00240793" w:rsidRPr="000E2C1C" w:rsidRDefault="00240793" w:rsidP="0002335E">
            <w:pPr>
              <w:rPr>
                <w:rFonts w:ascii="Courier New" w:hAnsi="Courier New" w:cs="Courier New"/>
                <w:sz w:val="20"/>
              </w:rPr>
            </w:pPr>
            <w:r>
              <w:rPr>
                <w:rFonts w:ascii="Courier New" w:hAnsi="Courier New" w:cs="Courier New"/>
                <w:sz w:val="20"/>
              </w:rPr>
              <w:t>DFE</w:t>
            </w:r>
            <w:r w:rsidRPr="000E2C1C">
              <w:rPr>
                <w:rFonts w:ascii="Courier New" w:hAnsi="Courier New" w:cs="Courier New"/>
                <w:sz w:val="20"/>
              </w:rPr>
              <w:t xml:space="preserve">_Err </w:t>
            </w:r>
            <w:r>
              <w:rPr>
                <w:rFonts w:ascii="Courier New" w:hAnsi="Courier New" w:cs="Courier New"/>
                <w:sz w:val="20"/>
              </w:rPr>
              <w:t>Dfe</w:t>
            </w:r>
            <w:r w:rsidRPr="000E2C1C">
              <w:rPr>
                <w:rFonts w:ascii="Courier New" w:hAnsi="Courier New" w:cs="Courier New"/>
                <w:sz w:val="20"/>
              </w:rPr>
              <w:t>_issueSyncUpdate</w:t>
            </w:r>
            <w:r>
              <w:rPr>
                <w:rFonts w:ascii="Courier New" w:hAnsi="Courier New" w:cs="Courier New"/>
                <w:sz w:val="20"/>
              </w:rPr>
              <w:t>DducFarrowPhase</w:t>
            </w:r>
          </w:p>
          <w:p w:rsidR="00240793" w:rsidRPr="000E2C1C" w:rsidRDefault="00240793" w:rsidP="0002335E">
            <w:pPr>
              <w:rPr>
                <w:rFonts w:ascii="Courier New" w:hAnsi="Courier New" w:cs="Courier New"/>
                <w:sz w:val="20"/>
              </w:rPr>
            </w:pPr>
            <w:r w:rsidRPr="000E2C1C">
              <w:rPr>
                <w:rFonts w:ascii="Courier New" w:hAnsi="Courier New" w:cs="Courier New"/>
                <w:sz w:val="20"/>
              </w:rPr>
              <w:t>(</w:t>
            </w:r>
          </w:p>
          <w:p w:rsidR="00240793" w:rsidRPr="000E2C1C" w:rsidRDefault="00240793" w:rsidP="0002335E">
            <w:pPr>
              <w:rPr>
                <w:rFonts w:ascii="Courier New" w:hAnsi="Courier New" w:cs="Courier New"/>
                <w:sz w:val="20"/>
              </w:rPr>
            </w:pPr>
            <w:r w:rsidRPr="000E2C1C">
              <w:rPr>
                <w:rFonts w:ascii="Courier New" w:hAnsi="Courier New" w:cs="Courier New"/>
                <w:sz w:val="20"/>
              </w:rPr>
              <w:t xml:space="preserve">    </w:t>
            </w:r>
            <w:r>
              <w:rPr>
                <w:rFonts w:ascii="Courier New" w:hAnsi="Courier New" w:cs="Courier New"/>
                <w:sz w:val="20"/>
              </w:rPr>
              <w:t>DFE</w:t>
            </w:r>
            <w:r w:rsidRPr="000E2C1C">
              <w:rPr>
                <w:rFonts w:ascii="Courier New" w:hAnsi="Courier New" w:cs="Courier New"/>
                <w:sz w:val="20"/>
              </w:rPr>
              <w:t>_Handle h</w:t>
            </w:r>
            <w:r>
              <w:rPr>
                <w:rFonts w:ascii="Courier New" w:hAnsi="Courier New" w:cs="Courier New"/>
                <w:sz w:val="20"/>
              </w:rPr>
              <w:t>Dfe</w:t>
            </w:r>
            <w:r w:rsidRPr="000E2C1C">
              <w:rPr>
                <w:rFonts w:ascii="Courier New" w:hAnsi="Courier New" w:cs="Courier New"/>
                <w:sz w:val="20"/>
              </w:rPr>
              <w:t>,</w:t>
            </w:r>
          </w:p>
          <w:p w:rsidR="00240793" w:rsidRPr="0090166F" w:rsidRDefault="00240793" w:rsidP="0002335E">
            <w:pPr>
              <w:rPr>
                <w:rFonts w:ascii="Courier New" w:hAnsi="Courier New" w:cs="Courier New"/>
                <w:sz w:val="20"/>
              </w:rPr>
            </w:pPr>
            <w:r w:rsidRPr="000E2C1C">
              <w:rPr>
                <w:rFonts w:ascii="Courier New" w:hAnsi="Courier New" w:cs="Courier New"/>
                <w:sz w:val="20"/>
              </w:rPr>
              <w:t xml:space="preserve">    </w:t>
            </w:r>
            <w:r w:rsidRPr="0090166F">
              <w:rPr>
                <w:rFonts w:ascii="Courier New" w:hAnsi="Courier New" w:cs="Courier New"/>
                <w:sz w:val="20"/>
              </w:rPr>
              <w:t>Uint32 dducDev,</w:t>
            </w:r>
          </w:p>
          <w:p w:rsidR="00240793" w:rsidRPr="0090166F" w:rsidRDefault="00240793" w:rsidP="0002335E">
            <w:pPr>
              <w:rPr>
                <w:rFonts w:ascii="Courier New" w:hAnsi="Courier New" w:cs="Courier New"/>
                <w:sz w:val="20"/>
              </w:rPr>
            </w:pPr>
            <w:r w:rsidRPr="0090166F">
              <w:rPr>
                <w:rFonts w:ascii="Courier New" w:hAnsi="Courier New" w:cs="Courier New"/>
                <w:sz w:val="20"/>
              </w:rPr>
              <w:t xml:space="preserve">    DfeFl_MiscSyncGenSig ssel</w:t>
            </w:r>
          </w:p>
          <w:p w:rsidR="00240793" w:rsidRPr="0090166F" w:rsidRDefault="00240793" w:rsidP="0002335E">
            <w:pPr>
              <w:rPr>
                <w:rFonts w:ascii="Courier New" w:hAnsi="Courier New" w:cs="Courier New"/>
                <w:sz w:val="20"/>
              </w:rPr>
            </w:pPr>
            <w:r w:rsidRPr="0090166F">
              <w:rPr>
                <w:rFonts w:ascii="Courier New" w:hAnsi="Courier New" w:cs="Courier New"/>
                <w:sz w:val="20"/>
              </w:rPr>
              <w:lastRenderedPageBreak/>
              <w:t>);</w:t>
            </w:r>
          </w:p>
        </w:tc>
      </w:tr>
    </w:tbl>
    <w:p w:rsidR="00240793" w:rsidRPr="0090166F" w:rsidRDefault="00240793" w:rsidP="00427F8B">
      <w:pPr>
        <w:rPr>
          <w:rFonts w:ascii="Courier New" w:hAnsi="Courier New" w:cs="Courier New"/>
          <w:sz w:val="20"/>
        </w:rPr>
      </w:pPr>
    </w:p>
    <w:p w:rsidR="00240793" w:rsidRDefault="00240793" w:rsidP="00427F8B">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Issue sync to copy DDUC farrow phase from shadow to working memory. Dfe_</w:t>
            </w:r>
            <w:proofErr w:type="gramStart"/>
            <w:r>
              <w:rPr>
                <w:rFonts w:ascii="Courier New" w:hAnsi="Courier New" w:cs="Courier New"/>
                <w:sz w:val="20"/>
              </w:rPr>
              <w:t>getSyncStatus(</w:t>
            </w:r>
            <w:proofErr w:type="gramEnd"/>
            <w:r>
              <w:rPr>
                <w:rFonts w:ascii="Courier New" w:hAnsi="Courier New" w:cs="Courier New"/>
                <w:sz w:val="20"/>
              </w:rPr>
              <w:t>) should be called later to check if the sync has come.</w:t>
            </w:r>
          </w:p>
          <w:p w:rsidR="00240793" w:rsidRPr="00795220" w:rsidRDefault="00240793" w:rsidP="0002335E">
            <w:pPr>
              <w:rPr>
                <w:rFonts w:ascii="Courier New" w:hAnsi="Courier New" w:cs="Courier New"/>
                <w:sz w:val="20"/>
              </w:rPr>
            </w:pPr>
          </w:p>
        </w:tc>
      </w:tr>
    </w:tbl>
    <w:p w:rsidR="00240793" w:rsidRDefault="00240793" w:rsidP="00427F8B">
      <w:pPr>
        <w:rPr>
          <w:rFonts w:ascii="Courier New" w:hAnsi="Courier New" w:cs="Courier New"/>
          <w:sz w:val="20"/>
        </w:rPr>
      </w:pPr>
      <w:r>
        <w:rPr>
          <w:rFonts w:ascii="Courier New" w:hAnsi="Courier New" w:cs="Courier New"/>
          <w:sz w:val="20"/>
        </w:rPr>
        <w:tab/>
      </w:r>
    </w:p>
    <w:p w:rsidR="00240793" w:rsidRPr="00A97C55" w:rsidRDefault="00240793" w:rsidP="00427F8B">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dducDev</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Dduc Id, 0 ~ 3</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ssel</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in</w:t>
            </w:r>
            <w:proofErr w:type="gramEnd"/>
            <w:r w:rsidRPr="00795220">
              <w:rPr>
                <w:rFonts w:ascii="Courier New" w:hAnsi="Courier New" w:cs="Courier New"/>
                <w:sz w:val="20"/>
              </w:rPr>
              <w:t xml:space="preserve">] </w:t>
            </w:r>
            <w:r>
              <w:rPr>
                <w:rFonts w:ascii="Courier New" w:hAnsi="Courier New" w:cs="Courier New"/>
                <w:sz w:val="20"/>
              </w:rPr>
              <w:t>sync select to copy gains from shadow to working memory.</w:t>
            </w:r>
          </w:p>
          <w:p w:rsidR="00240793" w:rsidRPr="00795220" w:rsidRDefault="00240793" w:rsidP="0002335E">
            <w:pPr>
              <w:rPr>
                <w:rFonts w:ascii="Courier New" w:hAnsi="Courier New" w:cs="Courier New"/>
                <w:sz w:val="20"/>
              </w:rPr>
            </w:pPr>
          </w:p>
        </w:tc>
      </w:tr>
    </w:tbl>
    <w:p w:rsidR="00240793" w:rsidRPr="00A97C55" w:rsidRDefault="00240793" w:rsidP="00427F8B">
      <w:pPr>
        <w:ind w:firstLine="720"/>
        <w:rPr>
          <w:rFonts w:ascii="Courier New" w:hAnsi="Courier New" w:cs="Courier New"/>
          <w:sz w:val="20"/>
        </w:rPr>
      </w:pPr>
    </w:p>
    <w:p w:rsidR="00240793" w:rsidRPr="00A97C55" w:rsidRDefault="00240793" w:rsidP="00427F8B">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02335E">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427F8B">
      <w:pPr>
        <w:rPr>
          <w:rFonts w:ascii="Courier New" w:hAnsi="Courier New" w:cs="Courier New"/>
          <w:sz w:val="20"/>
        </w:rPr>
      </w:pPr>
      <w:r>
        <w:rPr>
          <w:rFonts w:ascii="Courier New" w:hAnsi="Courier New" w:cs="Courier New"/>
          <w:sz w:val="20"/>
        </w:rPr>
        <w:tab/>
      </w:r>
    </w:p>
    <w:p w:rsidR="00240793" w:rsidRPr="00A97C55" w:rsidRDefault="00240793" w:rsidP="00427F8B">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7E1BA7">
            <w:pPr>
              <w:numPr>
                <w:ilvl w:val="0"/>
                <w:numId w:val="102"/>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102"/>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02335E">
            <w:pPr>
              <w:numPr>
                <w:ilvl w:val="0"/>
                <w:numId w:val="102"/>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02335E">
            <w:pPr>
              <w:ind w:left="720"/>
              <w:rPr>
                <w:rFonts w:ascii="Courier New" w:hAnsi="Courier New" w:cs="Courier New"/>
                <w:sz w:val="20"/>
              </w:rPr>
            </w:pPr>
          </w:p>
        </w:tc>
      </w:tr>
    </w:tbl>
    <w:p w:rsidR="00240793" w:rsidRPr="000E2C1C" w:rsidRDefault="00240793" w:rsidP="00427F8B"/>
    <w:p w:rsidR="00240793" w:rsidRDefault="00240793" w:rsidP="00E02045">
      <w:pPr>
        <w:pStyle w:val="Heading2"/>
      </w:pPr>
      <w:bookmarkStart w:id="261" w:name="_Toc364329918"/>
      <w:bookmarkStart w:id="262" w:name="_Toc364177903"/>
      <w:bookmarkStart w:id="263" w:name="_Toc432425425"/>
      <w:r>
        <w:t>Program Distributor Map</w:t>
      </w:r>
      <w:bookmarkEnd w:id="261"/>
      <w:bookmarkEnd w:id="262"/>
      <w:bookmarkEnd w:id="263"/>
    </w:p>
    <w:p w:rsidR="00240793" w:rsidRDefault="00240793" w:rsidP="00427F8B">
      <w:proofErr w:type="gramStart"/>
      <w:r>
        <w:t>Program DDUC distributor map.</w:t>
      </w:r>
      <w:proofErr w:type="gramEnd"/>
    </w:p>
    <w:p w:rsidR="00240793" w:rsidRDefault="00240793" w:rsidP="00427F8B"/>
    <w:p w:rsidR="00240793" w:rsidRPr="00A97C55" w:rsidRDefault="00240793" w:rsidP="00427F8B">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E34FAD" w:rsidRDefault="00240793" w:rsidP="0002335E">
            <w:pPr>
              <w:rPr>
                <w:rFonts w:ascii="Courier New" w:hAnsi="Courier New" w:cs="Courier New"/>
                <w:sz w:val="20"/>
              </w:rPr>
            </w:pPr>
            <w:r>
              <w:rPr>
                <w:rFonts w:ascii="Courier New" w:hAnsi="Courier New" w:cs="Courier New"/>
                <w:sz w:val="20"/>
              </w:rPr>
              <w:t>DFE_Err Dfe_progDducDistMap</w:t>
            </w:r>
          </w:p>
          <w:p w:rsidR="00240793" w:rsidRPr="00E34FAD" w:rsidRDefault="00240793" w:rsidP="0002335E">
            <w:pPr>
              <w:rPr>
                <w:rFonts w:ascii="Courier New" w:hAnsi="Courier New" w:cs="Courier New"/>
                <w:sz w:val="20"/>
              </w:rPr>
            </w:pPr>
            <w:r w:rsidRPr="00E34FAD">
              <w:rPr>
                <w:rFonts w:ascii="Courier New" w:hAnsi="Courier New" w:cs="Courier New"/>
                <w:sz w:val="20"/>
              </w:rPr>
              <w:t>(</w:t>
            </w:r>
          </w:p>
          <w:p w:rsidR="00240793" w:rsidRPr="00E34FAD" w:rsidRDefault="00240793" w:rsidP="0002335E">
            <w:pPr>
              <w:rPr>
                <w:rFonts w:ascii="Courier New" w:hAnsi="Courier New" w:cs="Courier New"/>
                <w:sz w:val="20"/>
              </w:rPr>
            </w:pPr>
            <w:r w:rsidRPr="00E34FAD">
              <w:rPr>
                <w:rFonts w:ascii="Courier New" w:hAnsi="Courier New" w:cs="Courier New"/>
                <w:sz w:val="20"/>
              </w:rPr>
              <w:t xml:space="preserve">    </w:t>
            </w:r>
            <w:r>
              <w:rPr>
                <w:rFonts w:ascii="Courier New" w:hAnsi="Courier New" w:cs="Courier New"/>
                <w:sz w:val="20"/>
              </w:rPr>
              <w:t>DFE</w:t>
            </w:r>
            <w:r w:rsidRPr="00E34FAD">
              <w:rPr>
                <w:rFonts w:ascii="Courier New" w:hAnsi="Courier New" w:cs="Courier New"/>
                <w:sz w:val="20"/>
              </w:rPr>
              <w:t>_Handle h</w:t>
            </w:r>
            <w:r>
              <w:rPr>
                <w:rFonts w:ascii="Courier New" w:hAnsi="Courier New" w:cs="Courier New"/>
                <w:sz w:val="20"/>
              </w:rPr>
              <w:t>Dfe</w:t>
            </w:r>
            <w:r w:rsidRPr="00E34FAD">
              <w:rPr>
                <w:rFonts w:ascii="Courier New" w:hAnsi="Courier New" w:cs="Courier New"/>
                <w:sz w:val="20"/>
              </w:rPr>
              <w:t>,</w:t>
            </w:r>
          </w:p>
          <w:p w:rsidR="00240793" w:rsidRPr="00E34FAD" w:rsidRDefault="00240793" w:rsidP="0002335E">
            <w:pPr>
              <w:rPr>
                <w:rFonts w:ascii="Courier New" w:hAnsi="Courier New" w:cs="Courier New"/>
                <w:sz w:val="20"/>
              </w:rPr>
            </w:pPr>
            <w:r w:rsidRPr="00E34FAD">
              <w:rPr>
                <w:rFonts w:ascii="Courier New" w:hAnsi="Courier New" w:cs="Courier New"/>
                <w:sz w:val="20"/>
              </w:rPr>
              <w:t xml:space="preserve">    Uint32  </w:t>
            </w:r>
            <w:r>
              <w:rPr>
                <w:rFonts w:ascii="Courier New" w:hAnsi="Courier New" w:cs="Courier New"/>
                <w:sz w:val="20"/>
              </w:rPr>
              <w:t>dducDev</w:t>
            </w:r>
            <w:r w:rsidRPr="00E34FAD">
              <w:rPr>
                <w:rFonts w:ascii="Courier New" w:hAnsi="Courier New" w:cs="Courier New"/>
                <w:sz w:val="20"/>
              </w:rPr>
              <w:t>,</w:t>
            </w:r>
          </w:p>
          <w:p w:rsidR="00240793" w:rsidRPr="00E34FAD" w:rsidRDefault="00240793" w:rsidP="0002335E">
            <w:pPr>
              <w:rPr>
                <w:rFonts w:ascii="Courier New" w:hAnsi="Courier New" w:cs="Courier New"/>
                <w:sz w:val="20"/>
              </w:rPr>
            </w:pPr>
            <w:r>
              <w:rPr>
                <w:rFonts w:ascii="Courier New" w:hAnsi="Courier New" w:cs="Courier New"/>
                <w:sz w:val="20"/>
              </w:rPr>
              <w:t xml:space="preserve">    Uint32  rxSel[12]</w:t>
            </w:r>
            <w:r w:rsidRPr="00E34FAD">
              <w:rPr>
                <w:rFonts w:ascii="Courier New" w:hAnsi="Courier New" w:cs="Courier New"/>
                <w:sz w:val="20"/>
              </w:rPr>
              <w:t>,</w:t>
            </w:r>
          </w:p>
          <w:p w:rsidR="00240793" w:rsidRPr="00E34FAD" w:rsidRDefault="00240793" w:rsidP="0002335E">
            <w:pPr>
              <w:rPr>
                <w:rFonts w:ascii="Courier New" w:hAnsi="Courier New" w:cs="Courier New"/>
                <w:sz w:val="20"/>
              </w:rPr>
            </w:pPr>
            <w:r>
              <w:rPr>
                <w:rFonts w:ascii="Courier New" w:hAnsi="Courier New" w:cs="Courier New"/>
                <w:sz w:val="20"/>
              </w:rPr>
              <w:t xml:space="preserve">    Uint32  chanSel[12]</w:t>
            </w:r>
          </w:p>
          <w:p w:rsidR="00240793" w:rsidRPr="00795220" w:rsidRDefault="00240793" w:rsidP="0002335E">
            <w:pPr>
              <w:rPr>
                <w:rFonts w:ascii="Courier New" w:hAnsi="Courier New" w:cs="Courier New"/>
                <w:sz w:val="20"/>
              </w:rPr>
            </w:pPr>
            <w:r w:rsidRPr="00E34FAD">
              <w:rPr>
                <w:rFonts w:ascii="Courier New" w:hAnsi="Courier New" w:cs="Courier New"/>
                <w:sz w:val="20"/>
              </w:rPr>
              <w:t>);</w:t>
            </w:r>
          </w:p>
        </w:tc>
      </w:tr>
    </w:tbl>
    <w:p w:rsidR="00240793" w:rsidRDefault="00240793" w:rsidP="00427F8B">
      <w:pPr>
        <w:rPr>
          <w:rFonts w:ascii="Courier New" w:hAnsi="Courier New" w:cs="Courier New"/>
          <w:sz w:val="20"/>
        </w:rPr>
      </w:pPr>
    </w:p>
    <w:p w:rsidR="00240793" w:rsidRDefault="00240793" w:rsidP="00427F8B">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Write new DDUC distributor map to shadow memory. Each rxSel and chanSel value is associated with one DDUC channel. The first 4 channels are for mixer0, the second 4 channels are for mixer1 and the last 4 channels are for mixer2.</w:t>
            </w:r>
          </w:p>
          <w:p w:rsidR="00240793" w:rsidRPr="00795220" w:rsidRDefault="00240793" w:rsidP="0002335E">
            <w:pPr>
              <w:rPr>
                <w:rFonts w:ascii="Courier New" w:hAnsi="Courier New" w:cs="Courier New"/>
                <w:sz w:val="20"/>
              </w:rPr>
            </w:pPr>
          </w:p>
        </w:tc>
      </w:tr>
    </w:tbl>
    <w:p w:rsidR="00240793" w:rsidRDefault="00240793" w:rsidP="00427F8B">
      <w:pPr>
        <w:rPr>
          <w:rFonts w:ascii="Courier New" w:hAnsi="Courier New" w:cs="Courier New"/>
          <w:sz w:val="20"/>
        </w:rPr>
      </w:pPr>
      <w:r>
        <w:rPr>
          <w:rFonts w:ascii="Courier New" w:hAnsi="Courier New" w:cs="Courier New"/>
          <w:sz w:val="20"/>
        </w:rPr>
        <w:tab/>
      </w:r>
    </w:p>
    <w:p w:rsidR="00240793" w:rsidRPr="00A97C55" w:rsidRDefault="00240793" w:rsidP="00427F8B">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dducDev</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Dduc Id, 0 ~ 3</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rxSel</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w:t>
            </w:r>
            <w:r w:rsidRPr="00795220">
              <w:rPr>
                <w:rFonts w:ascii="Courier New" w:hAnsi="Courier New" w:cs="Courier New"/>
                <w:sz w:val="20"/>
              </w:rPr>
              <w:t xml:space="preserve">] </w:t>
            </w:r>
            <w:r>
              <w:rPr>
                <w:rFonts w:ascii="Courier New" w:hAnsi="Courier New" w:cs="Courier New"/>
                <w:sz w:val="20"/>
              </w:rPr>
              <w:t>array of rx selection</w:t>
            </w:r>
          </w:p>
          <w:p w:rsidR="00240793" w:rsidRDefault="00240793" w:rsidP="0002335E">
            <w:pPr>
              <w:rPr>
                <w:rFonts w:ascii="Courier New" w:hAnsi="Courier New" w:cs="Courier New"/>
                <w:sz w:val="20"/>
              </w:rPr>
            </w:pPr>
            <w:r>
              <w:rPr>
                <w:rFonts w:ascii="Courier New" w:hAnsi="Courier New" w:cs="Courier New"/>
                <w:sz w:val="20"/>
              </w:rPr>
              <w:t xml:space="preserve">  0: from Rx</w:t>
            </w:r>
          </w:p>
          <w:p w:rsidR="00240793" w:rsidRPr="00795220" w:rsidRDefault="00240793" w:rsidP="0002335E">
            <w:pPr>
              <w:rPr>
                <w:rFonts w:ascii="Courier New" w:hAnsi="Courier New" w:cs="Courier New"/>
                <w:sz w:val="20"/>
              </w:rPr>
            </w:pPr>
            <w:r>
              <w:rPr>
                <w:rFonts w:ascii="Courier New" w:hAnsi="Courier New" w:cs="Courier New"/>
                <w:sz w:val="20"/>
              </w:rPr>
              <w:t xml:space="preserve">  1: from feedback</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lastRenderedPageBreak/>
              <w:t>chanSel</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in</w:t>
            </w:r>
            <w:proofErr w:type="gramEnd"/>
            <w:r>
              <w:rPr>
                <w:rFonts w:ascii="Courier New" w:hAnsi="Courier New" w:cs="Courier New"/>
                <w:sz w:val="20"/>
              </w:rPr>
              <w:t>] array of chan selection, which channel from selected rx.</w:t>
            </w:r>
          </w:p>
        </w:tc>
      </w:tr>
    </w:tbl>
    <w:p w:rsidR="00240793" w:rsidRDefault="00240793" w:rsidP="00427F8B">
      <w:pPr>
        <w:rPr>
          <w:b/>
          <w:szCs w:val="24"/>
        </w:rPr>
      </w:pPr>
    </w:p>
    <w:p w:rsidR="00240793" w:rsidRPr="00A97C55" w:rsidRDefault="00240793" w:rsidP="00427F8B">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02335E">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427F8B">
      <w:pPr>
        <w:rPr>
          <w:rFonts w:ascii="Courier New" w:hAnsi="Courier New" w:cs="Courier New"/>
          <w:sz w:val="20"/>
        </w:rPr>
      </w:pPr>
      <w:r>
        <w:rPr>
          <w:rFonts w:ascii="Courier New" w:hAnsi="Courier New" w:cs="Courier New"/>
          <w:sz w:val="20"/>
        </w:rPr>
        <w:tab/>
      </w:r>
    </w:p>
    <w:p w:rsidR="00240793" w:rsidRPr="00A97C55" w:rsidRDefault="00240793" w:rsidP="00427F8B">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851398">
            <w:pPr>
              <w:numPr>
                <w:ilvl w:val="0"/>
                <w:numId w:val="103"/>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103"/>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02335E">
            <w:pPr>
              <w:numPr>
                <w:ilvl w:val="0"/>
                <w:numId w:val="103"/>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02335E">
            <w:pPr>
              <w:numPr>
                <w:ilvl w:val="0"/>
                <w:numId w:val="103"/>
              </w:numPr>
              <w:rPr>
                <w:rFonts w:ascii="Courier New" w:hAnsi="Courier New" w:cs="Courier New"/>
                <w:sz w:val="20"/>
              </w:rPr>
            </w:pPr>
            <w:r>
              <w:rPr>
                <w:rFonts w:ascii="Courier New" w:hAnsi="Courier New" w:cs="Courier New"/>
                <w:sz w:val="20"/>
              </w:rPr>
              <w:t>Dfe</w:t>
            </w:r>
            <w:r w:rsidRPr="003F3652">
              <w:rPr>
                <w:rFonts w:ascii="Courier New" w:hAnsi="Courier New" w:cs="Courier New"/>
                <w:sz w:val="20"/>
              </w:rPr>
              <w:t>_issueSyncUpdate</w:t>
            </w:r>
            <w:r>
              <w:rPr>
                <w:rFonts w:ascii="Courier New" w:hAnsi="Courier New" w:cs="Courier New"/>
                <w:sz w:val="20"/>
              </w:rPr>
              <w:t>DducDistMap () should be called later to copy gains to working memory.</w:t>
            </w:r>
          </w:p>
        </w:tc>
      </w:tr>
    </w:tbl>
    <w:p w:rsidR="00240793" w:rsidRPr="00E34FAD" w:rsidRDefault="00240793" w:rsidP="00427F8B"/>
    <w:p w:rsidR="00240793" w:rsidRDefault="00240793" w:rsidP="00427F8B">
      <w:pPr>
        <w:pStyle w:val="Heading2"/>
      </w:pPr>
      <w:bookmarkStart w:id="264" w:name="_Toc364329919"/>
      <w:bookmarkStart w:id="265" w:name="_Toc364177904"/>
      <w:bookmarkStart w:id="266" w:name="_Toc432425426"/>
      <w:r>
        <w:t>Issue Sync Update Distributor Map</w:t>
      </w:r>
      <w:bookmarkEnd w:id="264"/>
      <w:bookmarkEnd w:id="265"/>
      <w:bookmarkEnd w:id="266"/>
    </w:p>
    <w:p w:rsidR="00240793" w:rsidRDefault="00240793" w:rsidP="00427F8B">
      <w:r>
        <w:t xml:space="preserve">Issue sync </w:t>
      </w:r>
      <w:r w:rsidRPr="000E2C1C">
        <w:t xml:space="preserve">update </w:t>
      </w:r>
      <w:r>
        <w:t>DDUC distributor map to new values.</w:t>
      </w:r>
    </w:p>
    <w:p w:rsidR="00240793" w:rsidRDefault="00240793" w:rsidP="00427F8B"/>
    <w:p w:rsidR="00240793" w:rsidRPr="00A97C55" w:rsidRDefault="00240793" w:rsidP="00427F8B">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5476BB" w:rsidTr="0002335E">
        <w:tc>
          <w:tcPr>
            <w:tcW w:w="8748" w:type="dxa"/>
          </w:tcPr>
          <w:p w:rsidR="00240793" w:rsidRPr="000E2C1C" w:rsidRDefault="00240793" w:rsidP="0002335E">
            <w:pPr>
              <w:rPr>
                <w:rFonts w:ascii="Courier New" w:hAnsi="Courier New" w:cs="Courier New"/>
                <w:sz w:val="20"/>
              </w:rPr>
            </w:pPr>
            <w:r>
              <w:rPr>
                <w:rFonts w:ascii="Courier New" w:hAnsi="Courier New" w:cs="Courier New"/>
                <w:sz w:val="20"/>
              </w:rPr>
              <w:t>DFE</w:t>
            </w:r>
            <w:r w:rsidRPr="000E2C1C">
              <w:rPr>
                <w:rFonts w:ascii="Courier New" w:hAnsi="Courier New" w:cs="Courier New"/>
                <w:sz w:val="20"/>
              </w:rPr>
              <w:t>_</w:t>
            </w:r>
            <w:r>
              <w:rPr>
                <w:rFonts w:ascii="Courier New" w:hAnsi="Courier New" w:cs="Courier New"/>
                <w:sz w:val="20"/>
              </w:rPr>
              <w:t>Err Dfe_issueSyncUpdateDducDistMap</w:t>
            </w:r>
          </w:p>
          <w:p w:rsidR="00240793" w:rsidRPr="000E2C1C" w:rsidRDefault="00240793" w:rsidP="0002335E">
            <w:pPr>
              <w:rPr>
                <w:rFonts w:ascii="Courier New" w:hAnsi="Courier New" w:cs="Courier New"/>
                <w:sz w:val="20"/>
              </w:rPr>
            </w:pPr>
            <w:r w:rsidRPr="000E2C1C">
              <w:rPr>
                <w:rFonts w:ascii="Courier New" w:hAnsi="Courier New" w:cs="Courier New"/>
                <w:sz w:val="20"/>
              </w:rPr>
              <w:t>(</w:t>
            </w:r>
          </w:p>
          <w:p w:rsidR="00240793" w:rsidRPr="000E2C1C" w:rsidRDefault="00240793" w:rsidP="0002335E">
            <w:pPr>
              <w:rPr>
                <w:rFonts w:ascii="Courier New" w:hAnsi="Courier New" w:cs="Courier New"/>
                <w:sz w:val="20"/>
              </w:rPr>
            </w:pPr>
            <w:r w:rsidRPr="000E2C1C">
              <w:rPr>
                <w:rFonts w:ascii="Courier New" w:hAnsi="Courier New" w:cs="Courier New"/>
                <w:sz w:val="20"/>
              </w:rPr>
              <w:t xml:space="preserve">    </w:t>
            </w:r>
            <w:r>
              <w:rPr>
                <w:rFonts w:ascii="Courier New" w:hAnsi="Courier New" w:cs="Courier New"/>
                <w:sz w:val="20"/>
              </w:rPr>
              <w:t>DFE</w:t>
            </w:r>
            <w:r w:rsidRPr="000E2C1C">
              <w:rPr>
                <w:rFonts w:ascii="Courier New" w:hAnsi="Courier New" w:cs="Courier New"/>
                <w:sz w:val="20"/>
              </w:rPr>
              <w:t>_Handle h</w:t>
            </w:r>
            <w:r>
              <w:rPr>
                <w:rFonts w:ascii="Courier New" w:hAnsi="Courier New" w:cs="Courier New"/>
                <w:sz w:val="20"/>
              </w:rPr>
              <w:t>Dfe</w:t>
            </w:r>
            <w:r w:rsidRPr="000E2C1C">
              <w:rPr>
                <w:rFonts w:ascii="Courier New" w:hAnsi="Courier New" w:cs="Courier New"/>
                <w:sz w:val="20"/>
              </w:rPr>
              <w:t>,</w:t>
            </w:r>
          </w:p>
          <w:p w:rsidR="00240793" w:rsidRPr="0090166F" w:rsidRDefault="00240793" w:rsidP="0002335E">
            <w:pPr>
              <w:rPr>
                <w:rFonts w:ascii="Courier New" w:hAnsi="Courier New" w:cs="Courier New"/>
                <w:sz w:val="20"/>
              </w:rPr>
            </w:pPr>
            <w:r w:rsidRPr="000E2C1C">
              <w:rPr>
                <w:rFonts w:ascii="Courier New" w:hAnsi="Courier New" w:cs="Courier New"/>
                <w:sz w:val="20"/>
              </w:rPr>
              <w:t xml:space="preserve">    </w:t>
            </w:r>
            <w:r w:rsidRPr="0090166F">
              <w:rPr>
                <w:rFonts w:ascii="Courier New" w:hAnsi="Courier New" w:cs="Courier New"/>
                <w:sz w:val="20"/>
              </w:rPr>
              <w:t>Uint32 dducDev,</w:t>
            </w:r>
          </w:p>
          <w:p w:rsidR="00240793" w:rsidRPr="0090166F" w:rsidRDefault="00240793" w:rsidP="0002335E">
            <w:pPr>
              <w:rPr>
                <w:rFonts w:ascii="Courier New" w:hAnsi="Courier New" w:cs="Courier New"/>
                <w:sz w:val="20"/>
              </w:rPr>
            </w:pPr>
            <w:r w:rsidRPr="0090166F">
              <w:rPr>
                <w:rFonts w:ascii="Courier New" w:hAnsi="Courier New" w:cs="Courier New"/>
                <w:sz w:val="20"/>
              </w:rPr>
              <w:t xml:space="preserve">    DfeFl_MiscSyncGenSig ssel</w:t>
            </w:r>
          </w:p>
          <w:p w:rsidR="00240793" w:rsidRPr="0090166F" w:rsidRDefault="00240793" w:rsidP="0002335E">
            <w:pPr>
              <w:rPr>
                <w:rFonts w:ascii="Courier New" w:hAnsi="Courier New" w:cs="Courier New"/>
                <w:sz w:val="20"/>
              </w:rPr>
            </w:pPr>
            <w:r w:rsidRPr="0090166F">
              <w:rPr>
                <w:rFonts w:ascii="Courier New" w:hAnsi="Courier New" w:cs="Courier New"/>
                <w:sz w:val="20"/>
              </w:rPr>
              <w:t>);</w:t>
            </w:r>
          </w:p>
        </w:tc>
      </w:tr>
    </w:tbl>
    <w:p w:rsidR="00240793" w:rsidRPr="0090166F" w:rsidRDefault="00240793" w:rsidP="00427F8B">
      <w:pPr>
        <w:rPr>
          <w:rFonts w:ascii="Courier New" w:hAnsi="Courier New" w:cs="Courier New"/>
          <w:sz w:val="20"/>
        </w:rPr>
      </w:pPr>
    </w:p>
    <w:p w:rsidR="00240793" w:rsidRDefault="00240793" w:rsidP="00427F8B">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Issue sync to copy DDUC distributor map from shadow to working memory. Dfe_</w:t>
            </w:r>
            <w:proofErr w:type="gramStart"/>
            <w:r>
              <w:rPr>
                <w:rFonts w:ascii="Courier New" w:hAnsi="Courier New" w:cs="Courier New"/>
                <w:sz w:val="20"/>
              </w:rPr>
              <w:t>getSyncStatus(</w:t>
            </w:r>
            <w:proofErr w:type="gramEnd"/>
            <w:r>
              <w:rPr>
                <w:rFonts w:ascii="Courier New" w:hAnsi="Courier New" w:cs="Courier New"/>
                <w:sz w:val="20"/>
              </w:rPr>
              <w:t>) should be called later to check if the sync has come.</w:t>
            </w:r>
          </w:p>
          <w:p w:rsidR="00240793" w:rsidRPr="00795220" w:rsidRDefault="00240793" w:rsidP="0002335E">
            <w:pPr>
              <w:rPr>
                <w:rFonts w:ascii="Courier New" w:hAnsi="Courier New" w:cs="Courier New"/>
                <w:sz w:val="20"/>
              </w:rPr>
            </w:pPr>
          </w:p>
        </w:tc>
      </w:tr>
    </w:tbl>
    <w:p w:rsidR="00240793" w:rsidRDefault="00240793" w:rsidP="00427F8B">
      <w:pPr>
        <w:rPr>
          <w:rFonts w:ascii="Courier New" w:hAnsi="Courier New" w:cs="Courier New"/>
          <w:sz w:val="20"/>
        </w:rPr>
      </w:pPr>
      <w:r>
        <w:rPr>
          <w:rFonts w:ascii="Courier New" w:hAnsi="Courier New" w:cs="Courier New"/>
          <w:sz w:val="20"/>
        </w:rPr>
        <w:tab/>
      </w:r>
    </w:p>
    <w:p w:rsidR="00240793" w:rsidRPr="00A97C55" w:rsidRDefault="00240793" w:rsidP="00427F8B">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dducDev</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Dduc Id, 0 ~ 3</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ssel</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in</w:t>
            </w:r>
            <w:proofErr w:type="gramEnd"/>
            <w:r w:rsidRPr="00795220">
              <w:rPr>
                <w:rFonts w:ascii="Courier New" w:hAnsi="Courier New" w:cs="Courier New"/>
                <w:sz w:val="20"/>
              </w:rPr>
              <w:t xml:space="preserve">] </w:t>
            </w:r>
            <w:r>
              <w:rPr>
                <w:rFonts w:ascii="Courier New" w:hAnsi="Courier New" w:cs="Courier New"/>
                <w:sz w:val="20"/>
              </w:rPr>
              <w:t>sync select to copy gains from shadow to working memory.</w:t>
            </w:r>
          </w:p>
          <w:p w:rsidR="00240793" w:rsidRPr="00795220" w:rsidRDefault="00240793" w:rsidP="0002335E">
            <w:pPr>
              <w:rPr>
                <w:rFonts w:ascii="Courier New" w:hAnsi="Courier New" w:cs="Courier New"/>
                <w:sz w:val="20"/>
              </w:rPr>
            </w:pPr>
          </w:p>
        </w:tc>
      </w:tr>
    </w:tbl>
    <w:p w:rsidR="00240793" w:rsidRPr="00A97C55" w:rsidRDefault="00240793" w:rsidP="00427F8B">
      <w:pPr>
        <w:ind w:firstLine="720"/>
        <w:rPr>
          <w:rFonts w:ascii="Courier New" w:hAnsi="Courier New" w:cs="Courier New"/>
          <w:sz w:val="20"/>
        </w:rPr>
      </w:pPr>
    </w:p>
    <w:p w:rsidR="00240793" w:rsidRPr="00A97C55" w:rsidRDefault="00240793" w:rsidP="00427F8B">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02335E">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427F8B">
      <w:pPr>
        <w:rPr>
          <w:rFonts w:ascii="Courier New" w:hAnsi="Courier New" w:cs="Courier New"/>
          <w:sz w:val="20"/>
        </w:rPr>
      </w:pPr>
      <w:r>
        <w:rPr>
          <w:rFonts w:ascii="Courier New" w:hAnsi="Courier New" w:cs="Courier New"/>
          <w:sz w:val="20"/>
        </w:rPr>
        <w:tab/>
      </w:r>
    </w:p>
    <w:p w:rsidR="00240793" w:rsidRPr="00A97C55" w:rsidRDefault="00240793" w:rsidP="00427F8B">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851398">
            <w:pPr>
              <w:numPr>
                <w:ilvl w:val="0"/>
                <w:numId w:val="104"/>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104"/>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02335E">
            <w:pPr>
              <w:numPr>
                <w:ilvl w:val="0"/>
                <w:numId w:val="104"/>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02335E">
            <w:pPr>
              <w:ind w:left="720"/>
              <w:rPr>
                <w:rFonts w:ascii="Courier New" w:hAnsi="Courier New" w:cs="Courier New"/>
                <w:sz w:val="20"/>
              </w:rPr>
            </w:pPr>
          </w:p>
        </w:tc>
      </w:tr>
    </w:tbl>
    <w:p w:rsidR="00240793" w:rsidRPr="000E2C1C" w:rsidRDefault="00240793" w:rsidP="00427F8B"/>
    <w:p w:rsidR="00240793" w:rsidRDefault="00240793" w:rsidP="00E02045">
      <w:pPr>
        <w:pStyle w:val="Heading2"/>
      </w:pPr>
      <w:bookmarkStart w:id="267" w:name="_Toc364329920"/>
      <w:bookmarkStart w:id="268" w:name="_Toc364177905"/>
      <w:bookmarkStart w:id="269" w:name="_Toc432425427"/>
      <w:r>
        <w:t>Program Summer Shift</w:t>
      </w:r>
      <w:bookmarkEnd w:id="267"/>
      <w:bookmarkEnd w:id="268"/>
      <w:bookmarkEnd w:id="269"/>
    </w:p>
    <w:p w:rsidR="00240793" w:rsidRDefault="00240793" w:rsidP="008E1D8C">
      <w:r>
        <w:t xml:space="preserve">Program </w:t>
      </w:r>
      <w:proofErr w:type="gramStart"/>
      <w:r>
        <w:t>Summer</w:t>
      </w:r>
      <w:proofErr w:type="gramEnd"/>
      <w:r>
        <w:t xml:space="preserve"> shift.</w:t>
      </w:r>
    </w:p>
    <w:p w:rsidR="00240793" w:rsidRDefault="00240793" w:rsidP="008E1D8C"/>
    <w:p w:rsidR="00240793" w:rsidRPr="00A97C55" w:rsidRDefault="00240793" w:rsidP="008E1D8C">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8E1D8C">
        <w:tc>
          <w:tcPr>
            <w:tcW w:w="8748" w:type="dxa"/>
          </w:tcPr>
          <w:p w:rsidR="00240793" w:rsidRPr="008207A3" w:rsidRDefault="00240793" w:rsidP="008E1D8C">
            <w:pPr>
              <w:rPr>
                <w:rFonts w:ascii="Courier New" w:hAnsi="Courier New" w:cs="Courier New"/>
                <w:sz w:val="20"/>
                <w:lang w:val="de-DE"/>
              </w:rPr>
            </w:pPr>
            <w:r>
              <w:rPr>
                <w:rFonts w:ascii="Courier New" w:hAnsi="Courier New" w:cs="Courier New"/>
                <w:sz w:val="20"/>
                <w:lang w:val="de-DE"/>
              </w:rPr>
              <w:t>DFE_Err Dfe_progSummerShift</w:t>
            </w:r>
          </w:p>
          <w:p w:rsidR="00240793" w:rsidRPr="008207A3" w:rsidRDefault="00240793" w:rsidP="008E1D8C">
            <w:pPr>
              <w:rPr>
                <w:rFonts w:ascii="Courier New" w:hAnsi="Courier New" w:cs="Courier New"/>
                <w:sz w:val="20"/>
                <w:lang w:val="de-DE"/>
              </w:rPr>
            </w:pPr>
            <w:r w:rsidRPr="008207A3">
              <w:rPr>
                <w:rFonts w:ascii="Courier New" w:hAnsi="Courier New" w:cs="Courier New"/>
                <w:sz w:val="20"/>
                <w:lang w:val="de-DE"/>
              </w:rPr>
              <w:t>(</w:t>
            </w:r>
          </w:p>
          <w:p w:rsidR="00240793" w:rsidRPr="008207A3" w:rsidRDefault="00240793" w:rsidP="008E1D8C">
            <w:pPr>
              <w:rPr>
                <w:rFonts w:ascii="Courier New" w:hAnsi="Courier New" w:cs="Courier New"/>
                <w:sz w:val="20"/>
                <w:lang w:val="de-DE"/>
              </w:rPr>
            </w:pPr>
            <w:r w:rsidRPr="008207A3">
              <w:rPr>
                <w:rFonts w:ascii="Courier New" w:hAnsi="Courier New" w:cs="Courier New"/>
                <w:sz w:val="20"/>
                <w:lang w:val="de-DE"/>
              </w:rPr>
              <w:t xml:space="preserve">    </w:t>
            </w:r>
            <w:r>
              <w:rPr>
                <w:rFonts w:ascii="Courier New" w:hAnsi="Courier New" w:cs="Courier New"/>
                <w:sz w:val="20"/>
                <w:lang w:val="de-DE"/>
              </w:rPr>
              <w:t>DFE</w:t>
            </w:r>
            <w:r w:rsidRPr="008207A3">
              <w:rPr>
                <w:rFonts w:ascii="Courier New" w:hAnsi="Courier New" w:cs="Courier New"/>
                <w:sz w:val="20"/>
                <w:lang w:val="de-DE"/>
              </w:rPr>
              <w:t>_Handle h</w:t>
            </w:r>
            <w:r>
              <w:rPr>
                <w:rFonts w:ascii="Courier New" w:hAnsi="Courier New" w:cs="Courier New"/>
                <w:sz w:val="20"/>
                <w:lang w:val="de-DE"/>
              </w:rPr>
              <w:t>Dfe</w:t>
            </w:r>
            <w:r w:rsidRPr="008207A3">
              <w:rPr>
                <w:rFonts w:ascii="Courier New" w:hAnsi="Courier New" w:cs="Courier New"/>
                <w:sz w:val="20"/>
                <w:lang w:val="de-DE"/>
              </w:rPr>
              <w:t>,</w:t>
            </w:r>
          </w:p>
          <w:p w:rsidR="00240793" w:rsidRPr="00E34FAD" w:rsidRDefault="00240793" w:rsidP="008E1D8C">
            <w:pPr>
              <w:rPr>
                <w:rFonts w:ascii="Courier New" w:hAnsi="Courier New" w:cs="Courier New"/>
                <w:sz w:val="20"/>
              </w:rPr>
            </w:pPr>
            <w:r w:rsidRPr="008207A3">
              <w:rPr>
                <w:rFonts w:ascii="Courier New" w:hAnsi="Courier New" w:cs="Courier New"/>
                <w:sz w:val="20"/>
                <w:lang w:val="de-DE"/>
              </w:rPr>
              <w:t xml:space="preserve">    </w:t>
            </w:r>
            <w:r w:rsidRPr="00E34FAD">
              <w:rPr>
                <w:rFonts w:ascii="Courier New" w:hAnsi="Courier New" w:cs="Courier New"/>
                <w:sz w:val="20"/>
              </w:rPr>
              <w:t xml:space="preserve">Uint32 </w:t>
            </w:r>
            <w:r>
              <w:rPr>
                <w:rFonts w:ascii="Courier New" w:hAnsi="Courier New" w:cs="Courier New"/>
                <w:sz w:val="20"/>
              </w:rPr>
              <w:t>cfrId</w:t>
            </w:r>
            <w:r w:rsidRPr="00E34FAD">
              <w:rPr>
                <w:rFonts w:ascii="Courier New" w:hAnsi="Courier New" w:cs="Courier New"/>
                <w:sz w:val="20"/>
              </w:rPr>
              <w:t>,</w:t>
            </w:r>
          </w:p>
          <w:p w:rsidR="00240793" w:rsidRPr="00E34FAD" w:rsidRDefault="00240793" w:rsidP="008E1D8C">
            <w:pPr>
              <w:rPr>
                <w:rFonts w:ascii="Courier New" w:hAnsi="Courier New" w:cs="Courier New"/>
                <w:sz w:val="20"/>
              </w:rPr>
            </w:pPr>
            <w:r>
              <w:rPr>
                <w:rFonts w:ascii="Courier New" w:hAnsi="Courier New" w:cs="Courier New"/>
                <w:sz w:val="20"/>
              </w:rPr>
              <w:t xml:space="preserve">    Uint32 strId</w:t>
            </w:r>
            <w:r w:rsidRPr="00E34FAD">
              <w:rPr>
                <w:rFonts w:ascii="Courier New" w:hAnsi="Courier New" w:cs="Courier New"/>
                <w:sz w:val="20"/>
              </w:rPr>
              <w:t>,</w:t>
            </w:r>
          </w:p>
          <w:p w:rsidR="00240793" w:rsidRPr="00E34FAD" w:rsidRDefault="00240793" w:rsidP="008E1D8C">
            <w:pPr>
              <w:rPr>
                <w:rFonts w:ascii="Courier New" w:hAnsi="Courier New" w:cs="Courier New"/>
                <w:sz w:val="20"/>
              </w:rPr>
            </w:pPr>
            <w:r>
              <w:rPr>
                <w:rFonts w:ascii="Courier New" w:hAnsi="Courier New" w:cs="Courier New"/>
                <w:sz w:val="20"/>
              </w:rPr>
              <w:t xml:space="preserve">    int  gain</w:t>
            </w:r>
          </w:p>
          <w:p w:rsidR="00240793" w:rsidRPr="00795220" w:rsidRDefault="00240793" w:rsidP="008E1D8C">
            <w:pPr>
              <w:rPr>
                <w:rFonts w:ascii="Courier New" w:hAnsi="Courier New" w:cs="Courier New"/>
                <w:sz w:val="20"/>
              </w:rPr>
            </w:pPr>
            <w:r w:rsidRPr="00E34FAD">
              <w:rPr>
                <w:rFonts w:ascii="Courier New" w:hAnsi="Courier New" w:cs="Courier New"/>
                <w:sz w:val="20"/>
              </w:rPr>
              <w:t>);</w:t>
            </w:r>
          </w:p>
        </w:tc>
      </w:tr>
    </w:tbl>
    <w:p w:rsidR="00240793" w:rsidRDefault="00240793" w:rsidP="008E1D8C">
      <w:pPr>
        <w:rPr>
          <w:rFonts w:ascii="Courier New" w:hAnsi="Courier New" w:cs="Courier New"/>
          <w:sz w:val="20"/>
        </w:rPr>
      </w:pPr>
    </w:p>
    <w:p w:rsidR="00240793" w:rsidRDefault="00240793" w:rsidP="008E1D8C">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8E1D8C">
        <w:tc>
          <w:tcPr>
            <w:tcW w:w="8748" w:type="dxa"/>
          </w:tcPr>
          <w:p w:rsidR="00240793" w:rsidRDefault="00240793" w:rsidP="008E1D8C">
            <w:pPr>
              <w:rPr>
                <w:rFonts w:ascii="Courier New" w:hAnsi="Courier New" w:cs="Courier New"/>
                <w:sz w:val="20"/>
              </w:rPr>
            </w:pPr>
            <w:r>
              <w:rPr>
                <w:rFonts w:ascii="Courier New" w:hAnsi="Courier New" w:cs="Courier New"/>
                <w:sz w:val="20"/>
              </w:rPr>
              <w:t xml:space="preserve">Write new Summer shift. The range of gain is -36dB ~ 6dB, with step 6dB. </w:t>
            </w:r>
          </w:p>
          <w:p w:rsidR="00240793" w:rsidRDefault="00240793" w:rsidP="008E1D8C">
            <w:pPr>
              <w:rPr>
                <w:rFonts w:ascii="Courier New" w:hAnsi="Courier New" w:cs="Courier New"/>
                <w:sz w:val="20"/>
              </w:rPr>
            </w:pPr>
          </w:p>
          <w:p w:rsidR="00240793" w:rsidRPr="00795220" w:rsidRDefault="00240793" w:rsidP="008E1D8C">
            <w:pPr>
              <w:rPr>
                <w:rFonts w:ascii="Courier New" w:hAnsi="Courier New" w:cs="Courier New"/>
                <w:sz w:val="20"/>
              </w:rPr>
            </w:pPr>
          </w:p>
        </w:tc>
      </w:tr>
    </w:tbl>
    <w:p w:rsidR="00240793" w:rsidRDefault="00240793" w:rsidP="008E1D8C">
      <w:pPr>
        <w:rPr>
          <w:rFonts w:ascii="Courier New" w:hAnsi="Courier New" w:cs="Courier New"/>
          <w:sz w:val="20"/>
        </w:rPr>
      </w:pPr>
      <w:r>
        <w:rPr>
          <w:rFonts w:ascii="Courier New" w:hAnsi="Courier New" w:cs="Courier New"/>
          <w:sz w:val="20"/>
        </w:rPr>
        <w:tab/>
      </w:r>
    </w:p>
    <w:p w:rsidR="00240793" w:rsidRPr="00A97C55" w:rsidRDefault="00240793" w:rsidP="008E1D8C">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8E1D8C">
        <w:tc>
          <w:tcPr>
            <w:tcW w:w="2340" w:type="dxa"/>
          </w:tcPr>
          <w:p w:rsidR="00240793" w:rsidRPr="00795220" w:rsidRDefault="00240793" w:rsidP="008E1D8C">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8E1D8C">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8E1D8C">
        <w:tc>
          <w:tcPr>
            <w:tcW w:w="2340" w:type="dxa"/>
          </w:tcPr>
          <w:p w:rsidR="00240793" w:rsidRPr="00795220" w:rsidRDefault="00240793" w:rsidP="008E1D8C">
            <w:pPr>
              <w:rPr>
                <w:rFonts w:ascii="Courier New" w:hAnsi="Courier New" w:cs="Courier New"/>
                <w:sz w:val="20"/>
              </w:rPr>
            </w:pPr>
            <w:r>
              <w:rPr>
                <w:rFonts w:ascii="Courier New" w:hAnsi="Courier New" w:cs="Courier New"/>
                <w:sz w:val="20"/>
              </w:rPr>
              <w:t>cfrId</w:t>
            </w:r>
          </w:p>
        </w:tc>
        <w:tc>
          <w:tcPr>
            <w:tcW w:w="6408" w:type="dxa"/>
          </w:tcPr>
          <w:p w:rsidR="00240793" w:rsidRPr="00795220" w:rsidRDefault="00240793" w:rsidP="008E1D8C">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cfr Id, 0 ~ 1</w:t>
            </w:r>
          </w:p>
        </w:tc>
      </w:tr>
      <w:tr w:rsidR="00240793" w:rsidRPr="00795220" w:rsidTr="008E1D8C">
        <w:tc>
          <w:tcPr>
            <w:tcW w:w="2340" w:type="dxa"/>
          </w:tcPr>
          <w:p w:rsidR="00240793" w:rsidRPr="00795220" w:rsidRDefault="00240793" w:rsidP="008E1D8C">
            <w:pPr>
              <w:rPr>
                <w:rFonts w:ascii="Courier New" w:hAnsi="Courier New" w:cs="Courier New"/>
                <w:sz w:val="20"/>
              </w:rPr>
            </w:pPr>
            <w:r>
              <w:rPr>
                <w:rFonts w:ascii="Courier New" w:hAnsi="Courier New" w:cs="Courier New"/>
                <w:sz w:val="20"/>
              </w:rPr>
              <w:t>StrId</w:t>
            </w:r>
          </w:p>
        </w:tc>
        <w:tc>
          <w:tcPr>
            <w:tcW w:w="6408" w:type="dxa"/>
          </w:tcPr>
          <w:p w:rsidR="00240793" w:rsidRPr="00795220" w:rsidRDefault="00240793" w:rsidP="008E1D8C">
            <w:pPr>
              <w:rPr>
                <w:rFonts w:ascii="Courier New" w:hAnsi="Courier New" w:cs="Courier New"/>
                <w:sz w:val="20"/>
              </w:rPr>
            </w:pPr>
            <w:r>
              <w:rPr>
                <w:rFonts w:ascii="Courier New" w:hAnsi="Courier New" w:cs="Courier New"/>
                <w:sz w:val="20"/>
              </w:rPr>
              <w:t>[in</w:t>
            </w:r>
            <w:r w:rsidRPr="00795220">
              <w:rPr>
                <w:rFonts w:ascii="Courier New" w:hAnsi="Courier New" w:cs="Courier New"/>
                <w:sz w:val="20"/>
              </w:rPr>
              <w:t xml:space="preserve">] </w:t>
            </w:r>
            <w:r>
              <w:rPr>
                <w:rFonts w:ascii="Courier New" w:hAnsi="Courier New" w:cs="Courier New"/>
                <w:sz w:val="20"/>
              </w:rPr>
              <w:t>stream Id, 0 ~ 1</w:t>
            </w:r>
          </w:p>
        </w:tc>
      </w:tr>
      <w:tr w:rsidR="00240793" w:rsidRPr="00795220" w:rsidTr="008E1D8C">
        <w:tc>
          <w:tcPr>
            <w:tcW w:w="2340" w:type="dxa"/>
          </w:tcPr>
          <w:p w:rsidR="00240793" w:rsidRDefault="00240793" w:rsidP="008E1D8C">
            <w:pPr>
              <w:rPr>
                <w:rFonts w:ascii="Courier New" w:hAnsi="Courier New" w:cs="Courier New"/>
                <w:sz w:val="20"/>
              </w:rPr>
            </w:pPr>
            <w:r>
              <w:rPr>
                <w:rFonts w:ascii="Courier New" w:hAnsi="Courier New" w:cs="Courier New"/>
                <w:sz w:val="20"/>
              </w:rPr>
              <w:t>gain</w:t>
            </w:r>
          </w:p>
        </w:tc>
        <w:tc>
          <w:tcPr>
            <w:tcW w:w="6408" w:type="dxa"/>
          </w:tcPr>
          <w:p w:rsidR="00240793" w:rsidRDefault="00240793" w:rsidP="008E1D8C">
            <w:pPr>
              <w:rPr>
                <w:rFonts w:ascii="Courier New" w:hAnsi="Courier New" w:cs="Courier New"/>
                <w:sz w:val="20"/>
              </w:rPr>
            </w:pPr>
            <w:r>
              <w:rPr>
                <w:rFonts w:ascii="Courier New" w:hAnsi="Courier New" w:cs="Courier New"/>
                <w:sz w:val="20"/>
              </w:rPr>
              <w:t>[in] new gain, in dB</w:t>
            </w:r>
          </w:p>
        </w:tc>
      </w:tr>
    </w:tbl>
    <w:p w:rsidR="00240793" w:rsidRDefault="00240793" w:rsidP="008E1D8C">
      <w:pPr>
        <w:rPr>
          <w:b/>
          <w:szCs w:val="24"/>
        </w:rPr>
      </w:pPr>
    </w:p>
    <w:p w:rsidR="00240793" w:rsidRPr="00A97C55" w:rsidRDefault="00240793" w:rsidP="008E1D8C">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8E1D8C">
        <w:tc>
          <w:tcPr>
            <w:tcW w:w="8748" w:type="dxa"/>
          </w:tcPr>
          <w:p w:rsidR="00240793" w:rsidRPr="00795220" w:rsidRDefault="00240793" w:rsidP="008E1D8C">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8E1D8C">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8E1D8C">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8E1D8C">
            <w:pPr>
              <w:rPr>
                <w:rFonts w:ascii="Courier New" w:hAnsi="Courier New" w:cs="Courier New"/>
                <w:sz w:val="20"/>
              </w:rPr>
            </w:pPr>
          </w:p>
        </w:tc>
      </w:tr>
    </w:tbl>
    <w:p w:rsidR="00240793" w:rsidRDefault="00240793" w:rsidP="008E1D8C">
      <w:pPr>
        <w:rPr>
          <w:rFonts w:ascii="Courier New" w:hAnsi="Courier New" w:cs="Courier New"/>
          <w:sz w:val="20"/>
        </w:rPr>
      </w:pPr>
      <w:r>
        <w:rPr>
          <w:rFonts w:ascii="Courier New" w:hAnsi="Courier New" w:cs="Courier New"/>
          <w:sz w:val="20"/>
        </w:rPr>
        <w:tab/>
      </w:r>
    </w:p>
    <w:p w:rsidR="00240793" w:rsidRPr="00A97C55" w:rsidRDefault="00240793" w:rsidP="008E1D8C">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5D3983">
        <w:trPr>
          <w:trHeight w:val="683"/>
        </w:trPr>
        <w:tc>
          <w:tcPr>
            <w:tcW w:w="8748" w:type="dxa"/>
          </w:tcPr>
          <w:p w:rsidR="00240793" w:rsidRPr="00795220" w:rsidRDefault="00240793" w:rsidP="005D3983">
            <w:pPr>
              <w:numPr>
                <w:ilvl w:val="0"/>
                <w:numId w:val="96"/>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8E1D8C">
            <w:pPr>
              <w:numPr>
                <w:ilvl w:val="0"/>
                <w:numId w:val="96"/>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795220" w:rsidRDefault="00240793" w:rsidP="005D3983">
            <w:pPr>
              <w:numPr>
                <w:ilvl w:val="0"/>
                <w:numId w:val="96"/>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Pr="00E34FAD" w:rsidRDefault="00240793" w:rsidP="008E1D8C"/>
    <w:p w:rsidR="00240793" w:rsidRPr="00D2594F" w:rsidRDefault="00240793" w:rsidP="00D2594F"/>
    <w:p w:rsidR="00240793" w:rsidRDefault="00240793" w:rsidP="00E02045">
      <w:pPr>
        <w:pStyle w:val="Heading2"/>
      </w:pPr>
      <w:bookmarkStart w:id="270" w:name="_Toc364329921"/>
      <w:bookmarkStart w:id="271" w:name="_Toc364177906"/>
      <w:bookmarkStart w:id="272" w:name="_Toc432425428"/>
      <w:r>
        <w:t>Program Summer Map</w:t>
      </w:r>
      <w:bookmarkEnd w:id="270"/>
      <w:bookmarkEnd w:id="271"/>
      <w:bookmarkEnd w:id="272"/>
    </w:p>
    <w:p w:rsidR="00240793" w:rsidRDefault="00240793" w:rsidP="00D2594F">
      <w:r>
        <w:t xml:space="preserve">Program </w:t>
      </w:r>
      <w:proofErr w:type="gramStart"/>
      <w:r>
        <w:t>Summer</w:t>
      </w:r>
      <w:proofErr w:type="gramEnd"/>
      <w:r>
        <w:t xml:space="preserve"> map.</w:t>
      </w:r>
    </w:p>
    <w:p w:rsidR="00240793" w:rsidRDefault="00240793" w:rsidP="00D2594F"/>
    <w:p w:rsidR="00240793" w:rsidRPr="00A97C55" w:rsidRDefault="00240793" w:rsidP="00D2594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8E1D8C">
        <w:tc>
          <w:tcPr>
            <w:tcW w:w="8748" w:type="dxa"/>
          </w:tcPr>
          <w:p w:rsidR="00240793" w:rsidRPr="005D715C" w:rsidRDefault="00240793" w:rsidP="008E1D8C">
            <w:pPr>
              <w:rPr>
                <w:rFonts w:ascii="Courier New" w:hAnsi="Courier New" w:cs="Courier New"/>
                <w:sz w:val="20"/>
              </w:rPr>
            </w:pPr>
            <w:r>
              <w:rPr>
                <w:rFonts w:ascii="Courier New" w:hAnsi="Courier New" w:cs="Courier New"/>
                <w:sz w:val="20"/>
              </w:rPr>
              <w:t>DFE_Err Dfe_progSummerMap</w:t>
            </w:r>
          </w:p>
          <w:p w:rsidR="00240793" w:rsidRPr="005D715C" w:rsidRDefault="00240793" w:rsidP="008E1D8C">
            <w:pPr>
              <w:rPr>
                <w:rFonts w:ascii="Courier New" w:hAnsi="Courier New" w:cs="Courier New"/>
                <w:sz w:val="20"/>
              </w:rPr>
            </w:pPr>
            <w:r w:rsidRPr="005D715C">
              <w:rPr>
                <w:rFonts w:ascii="Courier New" w:hAnsi="Courier New" w:cs="Courier New"/>
                <w:sz w:val="20"/>
              </w:rPr>
              <w:t>(</w:t>
            </w:r>
          </w:p>
          <w:p w:rsidR="00240793" w:rsidRDefault="00240793" w:rsidP="008E1D8C">
            <w:pPr>
              <w:ind w:firstLine="480"/>
              <w:rPr>
                <w:rFonts w:ascii="Courier New" w:hAnsi="Courier New" w:cs="Courier New"/>
                <w:sz w:val="20"/>
              </w:rPr>
            </w:pPr>
            <w:r>
              <w:rPr>
                <w:rFonts w:ascii="Courier New" w:hAnsi="Courier New" w:cs="Courier New"/>
                <w:sz w:val="20"/>
              </w:rPr>
              <w:t>DFE</w:t>
            </w:r>
            <w:r w:rsidRPr="005D715C">
              <w:rPr>
                <w:rFonts w:ascii="Courier New" w:hAnsi="Courier New" w:cs="Courier New"/>
                <w:sz w:val="20"/>
              </w:rPr>
              <w:t>_Handle h</w:t>
            </w:r>
            <w:r>
              <w:rPr>
                <w:rFonts w:ascii="Courier New" w:hAnsi="Courier New" w:cs="Courier New"/>
                <w:sz w:val="20"/>
              </w:rPr>
              <w:t>Dfe</w:t>
            </w:r>
            <w:r w:rsidRPr="005D715C">
              <w:rPr>
                <w:rFonts w:ascii="Courier New" w:hAnsi="Courier New" w:cs="Courier New"/>
                <w:sz w:val="20"/>
              </w:rPr>
              <w:t>,</w:t>
            </w:r>
          </w:p>
          <w:p w:rsidR="00240793" w:rsidRDefault="00240793" w:rsidP="008E1D8C">
            <w:pPr>
              <w:ind w:firstLine="480"/>
              <w:rPr>
                <w:rFonts w:ascii="Courier New" w:hAnsi="Courier New" w:cs="Courier New"/>
                <w:sz w:val="20"/>
              </w:rPr>
            </w:pPr>
            <w:r>
              <w:rPr>
                <w:rFonts w:ascii="Courier New" w:hAnsi="Courier New" w:cs="Courier New"/>
                <w:sz w:val="20"/>
              </w:rPr>
              <w:t>Uint32 cfrId,</w:t>
            </w:r>
          </w:p>
          <w:p w:rsidR="00240793" w:rsidRPr="005D715C" w:rsidRDefault="00240793" w:rsidP="008E1D8C">
            <w:pPr>
              <w:ind w:firstLine="480"/>
              <w:rPr>
                <w:rFonts w:ascii="Courier New" w:hAnsi="Courier New" w:cs="Courier New"/>
                <w:sz w:val="20"/>
              </w:rPr>
            </w:pPr>
            <w:r>
              <w:rPr>
                <w:rFonts w:ascii="Courier New" w:hAnsi="Courier New" w:cs="Courier New"/>
                <w:sz w:val="20"/>
              </w:rPr>
              <w:t>Uint32 strId,</w:t>
            </w:r>
          </w:p>
          <w:p w:rsidR="00240793" w:rsidRPr="005D715C" w:rsidRDefault="00240793" w:rsidP="008E1D8C">
            <w:pPr>
              <w:rPr>
                <w:rFonts w:ascii="Courier New" w:hAnsi="Courier New" w:cs="Courier New"/>
                <w:sz w:val="20"/>
              </w:rPr>
            </w:pPr>
            <w:r>
              <w:rPr>
                <w:rFonts w:ascii="Courier New" w:hAnsi="Courier New" w:cs="Courier New"/>
                <w:sz w:val="20"/>
              </w:rPr>
              <w:t xml:space="preserve">    Uint32 sumMap[4]</w:t>
            </w:r>
          </w:p>
          <w:p w:rsidR="00240793" w:rsidRPr="00795220" w:rsidRDefault="00240793" w:rsidP="008E1D8C">
            <w:pPr>
              <w:rPr>
                <w:rFonts w:ascii="Courier New" w:hAnsi="Courier New" w:cs="Courier New"/>
                <w:sz w:val="20"/>
              </w:rPr>
            </w:pPr>
            <w:r w:rsidRPr="005D715C">
              <w:rPr>
                <w:rFonts w:ascii="Courier New" w:hAnsi="Courier New" w:cs="Courier New"/>
                <w:sz w:val="20"/>
              </w:rPr>
              <w:t>);</w:t>
            </w:r>
          </w:p>
        </w:tc>
      </w:tr>
    </w:tbl>
    <w:p w:rsidR="00240793" w:rsidRDefault="00240793" w:rsidP="00D2594F">
      <w:pPr>
        <w:rPr>
          <w:rFonts w:ascii="Courier New" w:hAnsi="Courier New" w:cs="Courier New"/>
          <w:sz w:val="20"/>
        </w:rPr>
      </w:pPr>
    </w:p>
    <w:p w:rsidR="00240793" w:rsidRDefault="00240793" w:rsidP="00D2594F">
      <w:pPr>
        <w:rPr>
          <w:b/>
          <w:szCs w:val="24"/>
        </w:rPr>
      </w:pPr>
      <w:r w:rsidRPr="00A97C55">
        <w:rPr>
          <w:b/>
          <w:szCs w:val="24"/>
        </w:rPr>
        <w:lastRenderedPageBreak/>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8E1D8C">
        <w:tc>
          <w:tcPr>
            <w:tcW w:w="8748" w:type="dxa"/>
          </w:tcPr>
          <w:p w:rsidR="00240793" w:rsidRDefault="00240793" w:rsidP="008E1D8C">
            <w:pPr>
              <w:rPr>
                <w:rFonts w:ascii="Courier New" w:hAnsi="Courier New" w:cs="Courier New"/>
                <w:sz w:val="20"/>
              </w:rPr>
            </w:pPr>
            <w:r>
              <w:rPr>
                <w:rFonts w:ascii="Courier New" w:hAnsi="Courier New" w:cs="Courier New"/>
                <w:sz w:val="20"/>
              </w:rPr>
              <w:t xml:space="preserve">Write new Summer map configuration. </w:t>
            </w:r>
          </w:p>
          <w:p w:rsidR="00240793" w:rsidRDefault="00240793" w:rsidP="008E1D8C">
            <w:pPr>
              <w:rPr>
                <w:rFonts w:ascii="Courier New" w:hAnsi="Courier New" w:cs="Courier New"/>
                <w:sz w:val="20"/>
              </w:rPr>
            </w:pPr>
          </w:p>
          <w:p w:rsidR="00240793" w:rsidRDefault="00240793" w:rsidP="008E1D8C">
            <w:pPr>
              <w:rPr>
                <w:rFonts w:ascii="Courier New" w:hAnsi="Courier New" w:cs="Courier New"/>
                <w:sz w:val="20"/>
              </w:rPr>
            </w:pPr>
            <w:r w:rsidRPr="003F3652">
              <w:rPr>
                <w:rFonts w:ascii="Courier New" w:hAnsi="Courier New" w:cs="Courier New"/>
                <w:b/>
                <w:sz w:val="20"/>
              </w:rPr>
              <w:t>NOTE,</w:t>
            </w:r>
            <w:r>
              <w:rPr>
                <w:rFonts w:ascii="Courier New" w:hAnsi="Courier New" w:cs="Courier New"/>
                <w:sz w:val="20"/>
              </w:rPr>
              <w:t xml:space="preserve"> Dfe_issueSyncUpdateSummerMap () should be called later to let hardware take the configuration.</w:t>
            </w:r>
          </w:p>
          <w:p w:rsidR="00240793" w:rsidRDefault="00240793" w:rsidP="008E1D8C">
            <w:pPr>
              <w:rPr>
                <w:rFonts w:ascii="Courier New" w:hAnsi="Courier New" w:cs="Courier New"/>
                <w:sz w:val="20"/>
              </w:rPr>
            </w:pPr>
          </w:p>
          <w:p w:rsidR="00240793" w:rsidRPr="00795220" w:rsidRDefault="00240793" w:rsidP="008E1D8C">
            <w:pPr>
              <w:rPr>
                <w:rFonts w:ascii="Courier New" w:hAnsi="Courier New" w:cs="Courier New"/>
                <w:sz w:val="20"/>
              </w:rPr>
            </w:pPr>
          </w:p>
        </w:tc>
      </w:tr>
    </w:tbl>
    <w:p w:rsidR="00240793" w:rsidRDefault="00240793" w:rsidP="00D2594F">
      <w:pPr>
        <w:rPr>
          <w:rFonts w:ascii="Courier New" w:hAnsi="Courier New" w:cs="Courier New"/>
          <w:sz w:val="20"/>
        </w:rPr>
      </w:pPr>
      <w:r>
        <w:rPr>
          <w:rFonts w:ascii="Courier New" w:hAnsi="Courier New" w:cs="Courier New"/>
          <w:sz w:val="20"/>
        </w:rPr>
        <w:tab/>
      </w:r>
    </w:p>
    <w:p w:rsidR="00240793" w:rsidRPr="00A97C55" w:rsidRDefault="00240793" w:rsidP="00D2594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8E1D8C">
        <w:tc>
          <w:tcPr>
            <w:tcW w:w="2340" w:type="dxa"/>
          </w:tcPr>
          <w:p w:rsidR="00240793" w:rsidRPr="00795220" w:rsidRDefault="00240793" w:rsidP="008E1D8C">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8E1D8C">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8E1D8C">
        <w:tc>
          <w:tcPr>
            <w:tcW w:w="2340" w:type="dxa"/>
          </w:tcPr>
          <w:p w:rsidR="00240793" w:rsidRPr="00795220" w:rsidRDefault="00240793" w:rsidP="008E1D8C">
            <w:pPr>
              <w:rPr>
                <w:rFonts w:ascii="Courier New" w:hAnsi="Courier New" w:cs="Courier New"/>
                <w:sz w:val="20"/>
              </w:rPr>
            </w:pPr>
            <w:r>
              <w:rPr>
                <w:rFonts w:ascii="Courier New" w:hAnsi="Courier New" w:cs="Courier New"/>
                <w:sz w:val="20"/>
              </w:rPr>
              <w:t>cfrId</w:t>
            </w:r>
          </w:p>
        </w:tc>
        <w:tc>
          <w:tcPr>
            <w:tcW w:w="6408" w:type="dxa"/>
          </w:tcPr>
          <w:p w:rsidR="00240793" w:rsidRPr="00795220" w:rsidRDefault="00240793" w:rsidP="008E1D8C">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Cfr Id, 0 ~ 1</w:t>
            </w:r>
          </w:p>
        </w:tc>
      </w:tr>
      <w:tr w:rsidR="00240793" w:rsidRPr="00795220" w:rsidTr="008E1D8C">
        <w:tc>
          <w:tcPr>
            <w:tcW w:w="2340" w:type="dxa"/>
          </w:tcPr>
          <w:p w:rsidR="00240793" w:rsidRDefault="00240793" w:rsidP="008E1D8C">
            <w:pPr>
              <w:rPr>
                <w:rFonts w:ascii="Courier New" w:hAnsi="Courier New" w:cs="Courier New"/>
                <w:sz w:val="20"/>
              </w:rPr>
            </w:pPr>
            <w:r>
              <w:rPr>
                <w:rFonts w:ascii="Courier New" w:hAnsi="Courier New" w:cs="Courier New"/>
                <w:sz w:val="20"/>
              </w:rPr>
              <w:t>strId</w:t>
            </w:r>
          </w:p>
        </w:tc>
        <w:tc>
          <w:tcPr>
            <w:tcW w:w="6408" w:type="dxa"/>
          </w:tcPr>
          <w:p w:rsidR="00240793" w:rsidRPr="00795220" w:rsidRDefault="00240793" w:rsidP="008E1D8C">
            <w:pPr>
              <w:rPr>
                <w:rFonts w:ascii="Courier New" w:hAnsi="Courier New" w:cs="Courier New"/>
                <w:sz w:val="20"/>
              </w:rPr>
            </w:pPr>
            <w:r>
              <w:rPr>
                <w:rFonts w:ascii="Courier New" w:hAnsi="Courier New" w:cs="Courier New"/>
                <w:sz w:val="20"/>
              </w:rPr>
              <w:t>[in] stream Id, 0 ~ 1</w:t>
            </w:r>
          </w:p>
        </w:tc>
      </w:tr>
      <w:tr w:rsidR="00240793" w:rsidRPr="00795220" w:rsidTr="008E1D8C">
        <w:tc>
          <w:tcPr>
            <w:tcW w:w="2340" w:type="dxa"/>
          </w:tcPr>
          <w:p w:rsidR="00240793" w:rsidRPr="00795220" w:rsidRDefault="00240793" w:rsidP="008E1D8C">
            <w:pPr>
              <w:rPr>
                <w:rFonts w:ascii="Courier New" w:hAnsi="Courier New" w:cs="Courier New"/>
                <w:sz w:val="20"/>
              </w:rPr>
            </w:pPr>
            <w:r>
              <w:rPr>
                <w:rFonts w:ascii="Courier New" w:hAnsi="Courier New" w:cs="Courier New"/>
                <w:sz w:val="20"/>
              </w:rPr>
              <w:t>sumMap</w:t>
            </w:r>
          </w:p>
        </w:tc>
        <w:tc>
          <w:tcPr>
            <w:tcW w:w="6408" w:type="dxa"/>
          </w:tcPr>
          <w:p w:rsidR="00240793" w:rsidRDefault="00240793" w:rsidP="008E1D8C">
            <w:pPr>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in</w:t>
            </w:r>
            <w:proofErr w:type="gramEnd"/>
            <w:r w:rsidRPr="00795220">
              <w:rPr>
                <w:rFonts w:ascii="Courier New" w:hAnsi="Courier New" w:cs="Courier New"/>
                <w:sz w:val="20"/>
              </w:rPr>
              <w:t xml:space="preserve">] </w:t>
            </w:r>
            <w:r>
              <w:rPr>
                <w:rFonts w:ascii="Courier New" w:hAnsi="Courier New" w:cs="Courier New"/>
                <w:sz w:val="20"/>
              </w:rPr>
              <w:t>summer map for 4 DDUC. Each word uses the 12 LSB bits to map 12 carriers for each DDUC.</w:t>
            </w:r>
          </w:p>
          <w:p w:rsidR="00240793" w:rsidRPr="00795220" w:rsidRDefault="00240793" w:rsidP="008E1D8C">
            <w:pPr>
              <w:rPr>
                <w:rFonts w:ascii="Courier New" w:hAnsi="Courier New" w:cs="Courier New"/>
                <w:sz w:val="20"/>
              </w:rPr>
            </w:pPr>
          </w:p>
        </w:tc>
      </w:tr>
    </w:tbl>
    <w:p w:rsidR="00240793" w:rsidRDefault="00240793" w:rsidP="00D2594F">
      <w:pPr>
        <w:rPr>
          <w:b/>
          <w:szCs w:val="24"/>
        </w:rPr>
      </w:pPr>
    </w:p>
    <w:p w:rsidR="00240793" w:rsidRPr="00A97C55" w:rsidRDefault="00240793" w:rsidP="00D2594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8E1D8C">
        <w:tc>
          <w:tcPr>
            <w:tcW w:w="8748" w:type="dxa"/>
          </w:tcPr>
          <w:p w:rsidR="00240793" w:rsidRPr="00795220" w:rsidRDefault="00240793" w:rsidP="008E1D8C">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8E1D8C">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8E1D8C">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8E1D8C">
            <w:pPr>
              <w:rPr>
                <w:rFonts w:ascii="Courier New" w:hAnsi="Courier New" w:cs="Courier New"/>
                <w:sz w:val="20"/>
              </w:rPr>
            </w:pPr>
          </w:p>
        </w:tc>
      </w:tr>
    </w:tbl>
    <w:p w:rsidR="00240793" w:rsidRDefault="00240793" w:rsidP="00D2594F">
      <w:pPr>
        <w:rPr>
          <w:rFonts w:ascii="Courier New" w:hAnsi="Courier New" w:cs="Courier New"/>
          <w:sz w:val="20"/>
        </w:rPr>
      </w:pPr>
      <w:r>
        <w:rPr>
          <w:rFonts w:ascii="Courier New" w:hAnsi="Courier New" w:cs="Courier New"/>
          <w:sz w:val="20"/>
        </w:rPr>
        <w:tab/>
      </w:r>
    </w:p>
    <w:p w:rsidR="00240793" w:rsidRPr="00A97C55" w:rsidRDefault="00240793" w:rsidP="00D2594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8E1D8C">
        <w:tc>
          <w:tcPr>
            <w:tcW w:w="8748" w:type="dxa"/>
          </w:tcPr>
          <w:p w:rsidR="00240793" w:rsidRPr="00795220" w:rsidRDefault="00240793" w:rsidP="00D2594F">
            <w:pPr>
              <w:numPr>
                <w:ilvl w:val="0"/>
                <w:numId w:val="94"/>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8E1D8C">
            <w:pPr>
              <w:numPr>
                <w:ilvl w:val="0"/>
                <w:numId w:val="94"/>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8E1D8C">
            <w:pPr>
              <w:numPr>
                <w:ilvl w:val="0"/>
                <w:numId w:val="94"/>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8E1D8C">
            <w:pPr>
              <w:numPr>
                <w:ilvl w:val="0"/>
                <w:numId w:val="94"/>
              </w:numPr>
              <w:rPr>
                <w:rFonts w:ascii="Courier New" w:hAnsi="Courier New" w:cs="Courier New"/>
                <w:sz w:val="20"/>
              </w:rPr>
            </w:pPr>
            <w:r>
              <w:rPr>
                <w:rFonts w:ascii="Courier New" w:hAnsi="Courier New" w:cs="Courier New"/>
                <w:sz w:val="20"/>
              </w:rPr>
              <w:t>Dfe_</w:t>
            </w:r>
            <w:proofErr w:type="gramStart"/>
            <w:r>
              <w:rPr>
                <w:rFonts w:ascii="Courier New" w:hAnsi="Courier New" w:cs="Courier New"/>
                <w:sz w:val="20"/>
              </w:rPr>
              <w:t>issueSyncUpdateSummerMap(</w:t>
            </w:r>
            <w:proofErr w:type="gramEnd"/>
            <w:r>
              <w:rPr>
                <w:rFonts w:ascii="Courier New" w:hAnsi="Courier New" w:cs="Courier New"/>
                <w:sz w:val="20"/>
              </w:rPr>
              <w:t>) should be called later to let hardware take new configuration.</w:t>
            </w:r>
          </w:p>
        </w:tc>
      </w:tr>
    </w:tbl>
    <w:p w:rsidR="00240793" w:rsidRPr="00E34FAD" w:rsidRDefault="00240793" w:rsidP="00D2594F"/>
    <w:p w:rsidR="00240793" w:rsidRPr="005D715C" w:rsidRDefault="00240793" w:rsidP="00D2594F"/>
    <w:p w:rsidR="00240793" w:rsidRDefault="00240793" w:rsidP="00D2594F">
      <w:pPr>
        <w:pStyle w:val="Heading2"/>
      </w:pPr>
      <w:bookmarkStart w:id="273" w:name="_Toc364329922"/>
      <w:bookmarkStart w:id="274" w:name="_Toc364177907"/>
      <w:bookmarkStart w:id="275" w:name="_Toc432425429"/>
      <w:r>
        <w:t>Issue Sync Update Summer Map</w:t>
      </w:r>
      <w:bookmarkEnd w:id="273"/>
      <w:bookmarkEnd w:id="274"/>
      <w:bookmarkEnd w:id="275"/>
    </w:p>
    <w:p w:rsidR="00240793" w:rsidRDefault="00240793" w:rsidP="00D2594F">
      <w:r>
        <w:t xml:space="preserve">Issue sync update </w:t>
      </w:r>
      <w:proofErr w:type="gramStart"/>
      <w:r>
        <w:t>Summer</w:t>
      </w:r>
      <w:proofErr w:type="gramEnd"/>
      <w:r>
        <w:t xml:space="preserve"> map to new configuration.</w:t>
      </w:r>
    </w:p>
    <w:p w:rsidR="00240793" w:rsidRDefault="00240793" w:rsidP="00D2594F"/>
    <w:p w:rsidR="00240793" w:rsidRPr="00A97C55" w:rsidRDefault="00240793" w:rsidP="00D2594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8E1D8C">
        <w:tc>
          <w:tcPr>
            <w:tcW w:w="8748" w:type="dxa"/>
          </w:tcPr>
          <w:p w:rsidR="00240793" w:rsidRPr="008811FF" w:rsidRDefault="00240793" w:rsidP="008E1D8C">
            <w:pPr>
              <w:rPr>
                <w:rFonts w:ascii="Courier New" w:hAnsi="Courier New" w:cs="Courier New"/>
                <w:sz w:val="20"/>
              </w:rPr>
            </w:pPr>
            <w:r>
              <w:rPr>
                <w:rFonts w:ascii="Courier New" w:hAnsi="Courier New" w:cs="Courier New"/>
                <w:sz w:val="20"/>
              </w:rPr>
              <w:t>DFE_Err Dfe_issueSyncUpdateSummerMap</w:t>
            </w:r>
          </w:p>
          <w:p w:rsidR="00240793" w:rsidRPr="008811FF" w:rsidRDefault="00240793" w:rsidP="008E1D8C">
            <w:pPr>
              <w:rPr>
                <w:rFonts w:ascii="Courier New" w:hAnsi="Courier New" w:cs="Courier New"/>
                <w:sz w:val="20"/>
              </w:rPr>
            </w:pPr>
            <w:r w:rsidRPr="008811FF">
              <w:rPr>
                <w:rFonts w:ascii="Courier New" w:hAnsi="Courier New" w:cs="Courier New"/>
                <w:sz w:val="20"/>
              </w:rPr>
              <w:t>(</w:t>
            </w:r>
          </w:p>
          <w:p w:rsidR="00240793" w:rsidRPr="008811FF" w:rsidRDefault="00240793" w:rsidP="008E1D8C">
            <w:pPr>
              <w:rPr>
                <w:rFonts w:ascii="Courier New" w:hAnsi="Courier New" w:cs="Courier New"/>
                <w:sz w:val="20"/>
              </w:rPr>
            </w:pPr>
            <w:r w:rsidRPr="008811FF">
              <w:rPr>
                <w:rFonts w:ascii="Courier New" w:hAnsi="Courier New" w:cs="Courier New"/>
                <w:sz w:val="20"/>
              </w:rPr>
              <w:t xml:space="preserve">    </w:t>
            </w:r>
            <w:r>
              <w:rPr>
                <w:rFonts w:ascii="Courier New" w:hAnsi="Courier New" w:cs="Courier New"/>
                <w:sz w:val="20"/>
              </w:rPr>
              <w:t>DFE</w:t>
            </w:r>
            <w:r w:rsidRPr="008811FF">
              <w:rPr>
                <w:rFonts w:ascii="Courier New" w:hAnsi="Courier New" w:cs="Courier New"/>
                <w:sz w:val="20"/>
              </w:rPr>
              <w:t>_Handle h</w:t>
            </w:r>
            <w:r>
              <w:rPr>
                <w:rFonts w:ascii="Courier New" w:hAnsi="Courier New" w:cs="Courier New"/>
                <w:sz w:val="20"/>
              </w:rPr>
              <w:t>Dfe</w:t>
            </w:r>
            <w:r w:rsidRPr="008811FF">
              <w:rPr>
                <w:rFonts w:ascii="Courier New" w:hAnsi="Courier New" w:cs="Courier New"/>
                <w:sz w:val="20"/>
              </w:rPr>
              <w:t>,</w:t>
            </w:r>
          </w:p>
          <w:p w:rsidR="00240793" w:rsidRPr="008811FF" w:rsidRDefault="00240793" w:rsidP="008E1D8C">
            <w:pPr>
              <w:rPr>
                <w:rFonts w:ascii="Courier New" w:hAnsi="Courier New" w:cs="Courier New"/>
                <w:sz w:val="20"/>
              </w:rPr>
            </w:pPr>
            <w:r w:rsidRPr="008811FF">
              <w:rPr>
                <w:rFonts w:ascii="Courier New" w:hAnsi="Courier New" w:cs="Courier New"/>
                <w:sz w:val="20"/>
              </w:rPr>
              <w:t xml:space="preserve">    </w:t>
            </w:r>
            <w:r>
              <w:rPr>
                <w:rFonts w:ascii="Courier New" w:hAnsi="Courier New" w:cs="Courier New"/>
                <w:sz w:val="20"/>
              </w:rPr>
              <w:t>DfeFl_</w:t>
            </w:r>
            <w:r w:rsidRPr="008811FF">
              <w:rPr>
                <w:rFonts w:ascii="Courier New" w:hAnsi="Courier New" w:cs="Courier New"/>
                <w:sz w:val="20"/>
              </w:rPr>
              <w:t>MiscSyncGenSig ssel</w:t>
            </w:r>
          </w:p>
          <w:p w:rsidR="00240793" w:rsidRPr="00795220" w:rsidRDefault="00240793" w:rsidP="008E1D8C">
            <w:pPr>
              <w:rPr>
                <w:rFonts w:ascii="Courier New" w:hAnsi="Courier New" w:cs="Courier New"/>
                <w:sz w:val="20"/>
              </w:rPr>
            </w:pPr>
            <w:r w:rsidRPr="008811FF">
              <w:rPr>
                <w:rFonts w:ascii="Courier New" w:hAnsi="Courier New" w:cs="Courier New"/>
                <w:sz w:val="20"/>
              </w:rPr>
              <w:t>);</w:t>
            </w:r>
          </w:p>
        </w:tc>
      </w:tr>
    </w:tbl>
    <w:p w:rsidR="00240793" w:rsidRDefault="00240793" w:rsidP="00D2594F">
      <w:pPr>
        <w:rPr>
          <w:rFonts w:ascii="Courier New" w:hAnsi="Courier New" w:cs="Courier New"/>
          <w:sz w:val="20"/>
        </w:rPr>
      </w:pPr>
    </w:p>
    <w:p w:rsidR="00240793" w:rsidRDefault="00240793" w:rsidP="00D2594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8E1D8C">
        <w:tc>
          <w:tcPr>
            <w:tcW w:w="8748" w:type="dxa"/>
          </w:tcPr>
          <w:p w:rsidR="00240793" w:rsidRDefault="00240793" w:rsidP="008E1D8C">
            <w:pPr>
              <w:rPr>
                <w:rFonts w:ascii="Courier New" w:hAnsi="Courier New" w:cs="Courier New"/>
                <w:sz w:val="20"/>
              </w:rPr>
            </w:pPr>
            <w:r>
              <w:rPr>
                <w:rFonts w:ascii="Courier New" w:hAnsi="Courier New" w:cs="Courier New"/>
                <w:sz w:val="20"/>
              </w:rPr>
              <w:t>Issue sync to let Summer run with new configuration. Dfe_</w:t>
            </w:r>
            <w:proofErr w:type="gramStart"/>
            <w:r>
              <w:rPr>
                <w:rFonts w:ascii="Courier New" w:hAnsi="Courier New" w:cs="Courier New"/>
                <w:sz w:val="20"/>
              </w:rPr>
              <w:t>getSyncStatus(</w:t>
            </w:r>
            <w:proofErr w:type="gramEnd"/>
            <w:r>
              <w:rPr>
                <w:rFonts w:ascii="Courier New" w:hAnsi="Courier New" w:cs="Courier New"/>
                <w:sz w:val="20"/>
              </w:rPr>
              <w:t>) may be called later to check if the sync has come.</w:t>
            </w:r>
          </w:p>
          <w:p w:rsidR="00240793" w:rsidRPr="00795220" w:rsidRDefault="00240793" w:rsidP="008E1D8C">
            <w:pPr>
              <w:rPr>
                <w:rFonts w:ascii="Courier New" w:hAnsi="Courier New" w:cs="Courier New"/>
                <w:sz w:val="20"/>
              </w:rPr>
            </w:pPr>
          </w:p>
        </w:tc>
      </w:tr>
    </w:tbl>
    <w:p w:rsidR="00240793" w:rsidRDefault="00240793" w:rsidP="00D2594F">
      <w:pPr>
        <w:rPr>
          <w:rFonts w:ascii="Courier New" w:hAnsi="Courier New" w:cs="Courier New"/>
          <w:sz w:val="20"/>
        </w:rPr>
      </w:pPr>
      <w:r>
        <w:rPr>
          <w:rFonts w:ascii="Courier New" w:hAnsi="Courier New" w:cs="Courier New"/>
          <w:sz w:val="20"/>
        </w:rPr>
        <w:tab/>
      </w:r>
    </w:p>
    <w:p w:rsidR="00240793" w:rsidRPr="00A97C55" w:rsidRDefault="00240793" w:rsidP="00D2594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8E1D8C">
        <w:tc>
          <w:tcPr>
            <w:tcW w:w="2340" w:type="dxa"/>
          </w:tcPr>
          <w:p w:rsidR="00240793" w:rsidRPr="00795220" w:rsidRDefault="00240793" w:rsidP="008E1D8C">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8E1D8C">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8E1D8C">
        <w:tc>
          <w:tcPr>
            <w:tcW w:w="2340" w:type="dxa"/>
          </w:tcPr>
          <w:p w:rsidR="00240793" w:rsidRPr="00795220" w:rsidRDefault="00240793" w:rsidP="008E1D8C">
            <w:pPr>
              <w:rPr>
                <w:rFonts w:ascii="Courier New" w:hAnsi="Courier New" w:cs="Courier New"/>
                <w:sz w:val="20"/>
              </w:rPr>
            </w:pPr>
            <w:r>
              <w:rPr>
                <w:rFonts w:ascii="Courier New" w:hAnsi="Courier New" w:cs="Courier New"/>
                <w:sz w:val="20"/>
              </w:rPr>
              <w:t>ssel</w:t>
            </w:r>
          </w:p>
        </w:tc>
        <w:tc>
          <w:tcPr>
            <w:tcW w:w="6408" w:type="dxa"/>
          </w:tcPr>
          <w:p w:rsidR="00240793" w:rsidRDefault="00240793" w:rsidP="008E1D8C">
            <w:pPr>
              <w:rPr>
                <w:rFonts w:ascii="Courier New" w:hAnsi="Courier New" w:cs="Courier New"/>
                <w:sz w:val="20"/>
              </w:rPr>
            </w:pPr>
            <w:r>
              <w:rPr>
                <w:rFonts w:ascii="Courier New" w:hAnsi="Courier New" w:cs="Courier New"/>
                <w:sz w:val="20"/>
              </w:rPr>
              <w:t>[in</w:t>
            </w:r>
            <w:r w:rsidRPr="00795220">
              <w:rPr>
                <w:rFonts w:ascii="Courier New" w:hAnsi="Courier New" w:cs="Courier New"/>
                <w:sz w:val="20"/>
              </w:rPr>
              <w:t xml:space="preserve">] </w:t>
            </w:r>
            <w:r>
              <w:rPr>
                <w:rFonts w:ascii="Courier New" w:hAnsi="Courier New" w:cs="Courier New"/>
                <w:sz w:val="20"/>
              </w:rPr>
              <w:t>sync select to update power meter</w:t>
            </w:r>
          </w:p>
          <w:p w:rsidR="00240793" w:rsidRPr="00795220" w:rsidRDefault="00240793" w:rsidP="008E1D8C">
            <w:pPr>
              <w:rPr>
                <w:rFonts w:ascii="Courier New" w:hAnsi="Courier New" w:cs="Courier New"/>
                <w:sz w:val="20"/>
              </w:rPr>
            </w:pPr>
          </w:p>
        </w:tc>
      </w:tr>
    </w:tbl>
    <w:p w:rsidR="00240793" w:rsidRPr="00A97C55" w:rsidRDefault="00240793" w:rsidP="00D2594F">
      <w:pPr>
        <w:ind w:firstLine="720"/>
        <w:rPr>
          <w:rFonts w:ascii="Courier New" w:hAnsi="Courier New" w:cs="Courier New"/>
          <w:sz w:val="20"/>
        </w:rPr>
      </w:pPr>
    </w:p>
    <w:p w:rsidR="00240793" w:rsidRPr="00A97C55" w:rsidRDefault="00240793" w:rsidP="00D2594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8E1D8C">
        <w:tc>
          <w:tcPr>
            <w:tcW w:w="8748" w:type="dxa"/>
          </w:tcPr>
          <w:p w:rsidR="00240793" w:rsidRPr="00795220" w:rsidRDefault="00240793" w:rsidP="008E1D8C">
            <w:pPr>
              <w:rPr>
                <w:rFonts w:ascii="Courier New" w:hAnsi="Courier New" w:cs="Courier New"/>
                <w:sz w:val="20"/>
              </w:rPr>
            </w:pPr>
            <w:r>
              <w:rPr>
                <w:rFonts w:ascii="Courier New" w:hAnsi="Courier New" w:cs="Courier New"/>
                <w:sz w:val="20"/>
              </w:rPr>
              <w:lastRenderedPageBreak/>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8E1D8C">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8E1D8C">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8E1D8C">
            <w:pPr>
              <w:rPr>
                <w:rFonts w:ascii="Courier New" w:hAnsi="Courier New" w:cs="Courier New"/>
                <w:sz w:val="20"/>
              </w:rPr>
            </w:pPr>
          </w:p>
        </w:tc>
      </w:tr>
    </w:tbl>
    <w:p w:rsidR="00240793" w:rsidRDefault="00240793" w:rsidP="00D2594F">
      <w:pPr>
        <w:rPr>
          <w:rFonts w:ascii="Courier New" w:hAnsi="Courier New" w:cs="Courier New"/>
          <w:sz w:val="20"/>
        </w:rPr>
      </w:pPr>
      <w:r>
        <w:rPr>
          <w:rFonts w:ascii="Courier New" w:hAnsi="Courier New" w:cs="Courier New"/>
          <w:sz w:val="20"/>
        </w:rPr>
        <w:tab/>
      </w:r>
    </w:p>
    <w:p w:rsidR="00240793" w:rsidRPr="00A97C55" w:rsidRDefault="00240793" w:rsidP="00D2594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8E1D8C">
        <w:tc>
          <w:tcPr>
            <w:tcW w:w="8748" w:type="dxa"/>
          </w:tcPr>
          <w:p w:rsidR="00240793" w:rsidRPr="00795220" w:rsidRDefault="00240793" w:rsidP="00D2594F">
            <w:pPr>
              <w:numPr>
                <w:ilvl w:val="0"/>
                <w:numId w:val="95"/>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8E1D8C">
            <w:pPr>
              <w:numPr>
                <w:ilvl w:val="0"/>
                <w:numId w:val="95"/>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8E1D8C">
            <w:pPr>
              <w:numPr>
                <w:ilvl w:val="0"/>
                <w:numId w:val="95"/>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8E1D8C">
            <w:pPr>
              <w:ind w:left="720"/>
              <w:rPr>
                <w:rFonts w:ascii="Courier New" w:hAnsi="Courier New" w:cs="Courier New"/>
                <w:sz w:val="20"/>
              </w:rPr>
            </w:pPr>
          </w:p>
        </w:tc>
      </w:tr>
    </w:tbl>
    <w:p w:rsidR="00240793" w:rsidRPr="000E2C1C" w:rsidRDefault="00240793" w:rsidP="00D2594F"/>
    <w:p w:rsidR="00240793" w:rsidRDefault="00240793" w:rsidP="00E02045">
      <w:pPr>
        <w:pStyle w:val="Heading2"/>
      </w:pPr>
      <w:bookmarkStart w:id="276" w:name="_Toc364329923"/>
      <w:bookmarkStart w:id="277" w:name="_Toc364177908"/>
      <w:bookmarkStart w:id="278" w:name="_Toc432425430"/>
      <w:r>
        <w:t>Program CFR Coefficients</w:t>
      </w:r>
      <w:bookmarkEnd w:id="276"/>
      <w:bookmarkEnd w:id="277"/>
      <w:bookmarkEnd w:id="278"/>
    </w:p>
    <w:p w:rsidR="00240793" w:rsidRDefault="00240793" w:rsidP="00EA6FE7">
      <w:proofErr w:type="gramStart"/>
      <w:r>
        <w:t>Program CFR coefficients.</w:t>
      </w:r>
      <w:proofErr w:type="gramEnd"/>
    </w:p>
    <w:p w:rsidR="00240793" w:rsidRDefault="00240793" w:rsidP="00EA6FE7"/>
    <w:p w:rsidR="00240793" w:rsidRPr="00A97C55" w:rsidRDefault="00240793" w:rsidP="00EA6FE7">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9398A">
        <w:tc>
          <w:tcPr>
            <w:tcW w:w="8748" w:type="dxa"/>
          </w:tcPr>
          <w:p w:rsidR="00240793" w:rsidRPr="008207A3" w:rsidRDefault="00240793" w:rsidP="00C9398A">
            <w:pPr>
              <w:rPr>
                <w:rFonts w:ascii="Courier New" w:hAnsi="Courier New" w:cs="Courier New"/>
                <w:sz w:val="20"/>
                <w:lang w:val="de-DE"/>
              </w:rPr>
            </w:pPr>
            <w:r>
              <w:rPr>
                <w:rFonts w:ascii="Courier New" w:hAnsi="Courier New" w:cs="Courier New"/>
                <w:sz w:val="20"/>
                <w:lang w:val="de-DE"/>
              </w:rPr>
              <w:t>DFE_Err Dfe_progCfrCoeff</w:t>
            </w:r>
          </w:p>
          <w:p w:rsidR="00240793" w:rsidRPr="008207A3" w:rsidRDefault="00240793" w:rsidP="00C9398A">
            <w:pPr>
              <w:rPr>
                <w:rFonts w:ascii="Courier New" w:hAnsi="Courier New" w:cs="Courier New"/>
                <w:sz w:val="20"/>
                <w:lang w:val="de-DE"/>
              </w:rPr>
            </w:pPr>
            <w:r w:rsidRPr="008207A3">
              <w:rPr>
                <w:rFonts w:ascii="Courier New" w:hAnsi="Courier New" w:cs="Courier New"/>
                <w:sz w:val="20"/>
                <w:lang w:val="de-DE"/>
              </w:rPr>
              <w:t>(</w:t>
            </w:r>
          </w:p>
          <w:p w:rsidR="00240793" w:rsidRPr="008207A3" w:rsidRDefault="00240793" w:rsidP="00C9398A">
            <w:pPr>
              <w:rPr>
                <w:rFonts w:ascii="Courier New" w:hAnsi="Courier New" w:cs="Courier New"/>
                <w:sz w:val="20"/>
                <w:lang w:val="de-DE"/>
              </w:rPr>
            </w:pPr>
            <w:r w:rsidRPr="008207A3">
              <w:rPr>
                <w:rFonts w:ascii="Courier New" w:hAnsi="Courier New" w:cs="Courier New"/>
                <w:sz w:val="20"/>
                <w:lang w:val="de-DE"/>
              </w:rPr>
              <w:t xml:space="preserve">    </w:t>
            </w:r>
            <w:r>
              <w:rPr>
                <w:rFonts w:ascii="Courier New" w:hAnsi="Courier New" w:cs="Courier New"/>
                <w:sz w:val="20"/>
                <w:lang w:val="de-DE"/>
              </w:rPr>
              <w:t>DFE</w:t>
            </w:r>
            <w:r w:rsidRPr="008207A3">
              <w:rPr>
                <w:rFonts w:ascii="Courier New" w:hAnsi="Courier New" w:cs="Courier New"/>
                <w:sz w:val="20"/>
                <w:lang w:val="de-DE"/>
              </w:rPr>
              <w:t>_Handle h</w:t>
            </w:r>
            <w:r>
              <w:rPr>
                <w:rFonts w:ascii="Courier New" w:hAnsi="Courier New" w:cs="Courier New"/>
                <w:sz w:val="20"/>
                <w:lang w:val="de-DE"/>
              </w:rPr>
              <w:t>Dfe</w:t>
            </w:r>
            <w:r w:rsidRPr="008207A3">
              <w:rPr>
                <w:rFonts w:ascii="Courier New" w:hAnsi="Courier New" w:cs="Courier New"/>
                <w:sz w:val="20"/>
                <w:lang w:val="de-DE"/>
              </w:rPr>
              <w:t>,</w:t>
            </w:r>
          </w:p>
          <w:p w:rsidR="00240793" w:rsidRDefault="00240793" w:rsidP="00EA6FE7">
            <w:pPr>
              <w:ind w:firstLine="480"/>
              <w:rPr>
                <w:rFonts w:ascii="Courier New" w:hAnsi="Courier New" w:cs="Courier New"/>
                <w:sz w:val="20"/>
                <w:lang w:val="de-DE"/>
              </w:rPr>
            </w:pPr>
            <w:r>
              <w:rPr>
                <w:rFonts w:ascii="Courier New" w:hAnsi="Courier New" w:cs="Courier New"/>
                <w:sz w:val="20"/>
                <w:lang w:val="de-DE"/>
              </w:rPr>
              <w:t>Uint32 cfrDev,</w:t>
            </w:r>
          </w:p>
          <w:p w:rsidR="00240793" w:rsidRPr="009B1239" w:rsidRDefault="00240793" w:rsidP="00EA6FE7">
            <w:pPr>
              <w:ind w:firstLine="480"/>
              <w:rPr>
                <w:rFonts w:ascii="Courier New" w:hAnsi="Courier New" w:cs="Courier New"/>
                <w:sz w:val="20"/>
                <w:lang w:val="de-DE"/>
              </w:rPr>
            </w:pPr>
            <w:r>
              <w:rPr>
                <w:rFonts w:ascii="Courier New" w:hAnsi="Courier New" w:cs="Courier New"/>
                <w:sz w:val="20"/>
                <w:lang w:val="de-DE"/>
              </w:rPr>
              <w:t>Uint32 numCoeffs,</w:t>
            </w:r>
          </w:p>
          <w:p w:rsidR="00240793" w:rsidRPr="00EA6FE7" w:rsidRDefault="00240793" w:rsidP="00C9398A">
            <w:pPr>
              <w:rPr>
                <w:rFonts w:ascii="Courier New" w:hAnsi="Courier New" w:cs="Courier New"/>
                <w:sz w:val="20"/>
              </w:rPr>
            </w:pPr>
            <w:r w:rsidRPr="00EA6FE7">
              <w:rPr>
                <w:rFonts w:ascii="Courier New" w:hAnsi="Courier New" w:cs="Courier New"/>
                <w:sz w:val="20"/>
              </w:rPr>
              <w:t xml:space="preserve">    </w:t>
            </w:r>
            <w:r>
              <w:rPr>
                <w:rFonts w:ascii="Courier New" w:hAnsi="Courier New" w:cs="Courier New"/>
                <w:sz w:val="20"/>
              </w:rPr>
              <w:t>Uint32int</w:t>
            </w:r>
            <w:r w:rsidRPr="00EA6FE7">
              <w:rPr>
                <w:rFonts w:ascii="Courier New" w:hAnsi="Courier New" w:cs="Courier New"/>
                <w:sz w:val="20"/>
              </w:rPr>
              <w:t xml:space="preserve"> *cfrCoeff_i,</w:t>
            </w:r>
          </w:p>
          <w:p w:rsidR="00240793" w:rsidRPr="00E34FAD" w:rsidRDefault="00240793" w:rsidP="00C9398A">
            <w:pPr>
              <w:rPr>
                <w:rFonts w:ascii="Courier New" w:hAnsi="Courier New" w:cs="Courier New"/>
                <w:sz w:val="20"/>
              </w:rPr>
            </w:pPr>
            <w:r w:rsidRPr="00EA6FE7">
              <w:rPr>
                <w:rFonts w:ascii="Courier New" w:hAnsi="Courier New" w:cs="Courier New"/>
                <w:sz w:val="20"/>
              </w:rPr>
              <w:t xml:space="preserve">    </w:t>
            </w:r>
            <w:r>
              <w:rPr>
                <w:rFonts w:ascii="Courier New" w:hAnsi="Courier New" w:cs="Courier New"/>
                <w:sz w:val="20"/>
              </w:rPr>
              <w:t>Uint32int *cfrCoeff_q</w:t>
            </w:r>
          </w:p>
          <w:p w:rsidR="00240793" w:rsidRPr="00795220" w:rsidRDefault="00240793" w:rsidP="00C9398A">
            <w:pPr>
              <w:rPr>
                <w:rFonts w:ascii="Courier New" w:hAnsi="Courier New" w:cs="Courier New"/>
                <w:sz w:val="20"/>
              </w:rPr>
            </w:pPr>
            <w:r w:rsidRPr="00E34FAD">
              <w:rPr>
                <w:rFonts w:ascii="Courier New" w:hAnsi="Courier New" w:cs="Courier New"/>
                <w:sz w:val="20"/>
              </w:rPr>
              <w:t>);</w:t>
            </w:r>
          </w:p>
        </w:tc>
      </w:tr>
    </w:tbl>
    <w:p w:rsidR="00240793" w:rsidRDefault="00240793" w:rsidP="00EA6FE7">
      <w:pPr>
        <w:rPr>
          <w:rFonts w:ascii="Courier New" w:hAnsi="Courier New" w:cs="Courier New"/>
          <w:sz w:val="20"/>
        </w:rPr>
      </w:pPr>
    </w:p>
    <w:p w:rsidR="00240793" w:rsidRDefault="00240793" w:rsidP="00EA6FE7">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9398A">
        <w:tc>
          <w:tcPr>
            <w:tcW w:w="8748" w:type="dxa"/>
          </w:tcPr>
          <w:p w:rsidR="00240793" w:rsidRPr="006C28F2" w:rsidRDefault="00240793" w:rsidP="00C9398A">
            <w:pPr>
              <w:rPr>
                <w:rFonts w:ascii="Courier New" w:hAnsi="Courier New" w:cs="Courier New"/>
                <w:sz w:val="20"/>
              </w:rPr>
            </w:pPr>
            <w:r w:rsidRPr="006C28F2">
              <w:rPr>
                <w:rFonts w:ascii="Courier New" w:hAnsi="Courier New" w:cs="Courier New"/>
                <w:sz w:val="20"/>
              </w:rPr>
              <w:t xml:space="preserve">Write new Cfr coefficients to the shadow memory. The range of each coefficient is </w:t>
            </w:r>
            <w:r>
              <w:rPr>
                <w:rFonts w:ascii="Courier New" w:hAnsi="Courier New" w:cs="Courier New"/>
                <w:sz w:val="20"/>
              </w:rPr>
              <w:t>0</w:t>
            </w:r>
            <w:r w:rsidRPr="006C28F2">
              <w:rPr>
                <w:rFonts w:ascii="Courier New" w:hAnsi="Courier New" w:cs="Courier New"/>
                <w:sz w:val="20"/>
              </w:rPr>
              <w:t xml:space="preserve"> ~ </w:t>
            </w:r>
            <w:r>
              <w:rPr>
                <w:rFonts w:ascii="Courier New" w:hAnsi="Courier New" w:cs="Courier New"/>
                <w:sz w:val="20"/>
              </w:rPr>
              <w:t>4095</w:t>
            </w:r>
            <w:r w:rsidRPr="006C28F2">
              <w:rPr>
                <w:rFonts w:ascii="Courier New" w:hAnsi="Courier New" w:cs="Courier New"/>
                <w:sz w:val="20"/>
              </w:rPr>
              <w:t>. The maximum number of coefficients is 256 for each Cfr instance. It is shared by all antennas in each Cfr instance.</w:t>
            </w:r>
          </w:p>
          <w:p w:rsidR="00240793" w:rsidRPr="009B008B" w:rsidRDefault="00240793" w:rsidP="00C9398A">
            <w:pPr>
              <w:rPr>
                <w:rFonts w:ascii="Courier New" w:hAnsi="Courier New" w:cs="Courier New"/>
                <w:b/>
                <w:sz w:val="20"/>
              </w:rPr>
            </w:pPr>
          </w:p>
          <w:p w:rsidR="00240793" w:rsidRDefault="00240793" w:rsidP="00C9398A">
            <w:pPr>
              <w:rPr>
                <w:rFonts w:ascii="Courier New" w:hAnsi="Courier New" w:cs="Courier New"/>
                <w:sz w:val="20"/>
              </w:rPr>
            </w:pPr>
            <w:r w:rsidRPr="003F3652">
              <w:rPr>
                <w:rFonts w:ascii="Courier New" w:hAnsi="Courier New" w:cs="Courier New"/>
                <w:b/>
                <w:sz w:val="20"/>
              </w:rPr>
              <w:t>NOTE,</w:t>
            </w:r>
            <w:r>
              <w:rPr>
                <w:rFonts w:ascii="Courier New" w:hAnsi="Courier New" w:cs="Courier New"/>
                <w:sz w:val="20"/>
              </w:rPr>
              <w:t xml:space="preserve"> Dfe_issueSyncUpdateCfrCoeff () should be called later to let hardware copy gains from shadow to working memory.</w:t>
            </w:r>
          </w:p>
          <w:p w:rsidR="00240793" w:rsidRDefault="00240793" w:rsidP="00C9398A">
            <w:pPr>
              <w:rPr>
                <w:rFonts w:ascii="Courier New" w:hAnsi="Courier New" w:cs="Courier New"/>
                <w:sz w:val="20"/>
              </w:rPr>
            </w:pPr>
          </w:p>
          <w:p w:rsidR="00240793" w:rsidRPr="00795220" w:rsidRDefault="00240793" w:rsidP="00C9398A">
            <w:pPr>
              <w:rPr>
                <w:rFonts w:ascii="Courier New" w:hAnsi="Courier New" w:cs="Courier New"/>
                <w:sz w:val="20"/>
              </w:rPr>
            </w:pPr>
          </w:p>
        </w:tc>
      </w:tr>
    </w:tbl>
    <w:p w:rsidR="00240793" w:rsidRDefault="00240793" w:rsidP="00EA6FE7">
      <w:pPr>
        <w:rPr>
          <w:rFonts w:ascii="Courier New" w:hAnsi="Courier New" w:cs="Courier New"/>
          <w:sz w:val="20"/>
        </w:rPr>
      </w:pPr>
      <w:r>
        <w:rPr>
          <w:rFonts w:ascii="Courier New" w:hAnsi="Courier New" w:cs="Courier New"/>
          <w:sz w:val="20"/>
        </w:rPr>
        <w:tab/>
      </w:r>
    </w:p>
    <w:p w:rsidR="00240793" w:rsidRPr="00A97C55" w:rsidRDefault="00240793" w:rsidP="00EA6FE7">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C9398A">
        <w:tc>
          <w:tcPr>
            <w:tcW w:w="2340" w:type="dxa"/>
          </w:tcPr>
          <w:p w:rsidR="00240793" w:rsidRPr="00795220" w:rsidRDefault="00240793" w:rsidP="00C9398A">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C9398A">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C9398A">
        <w:tc>
          <w:tcPr>
            <w:tcW w:w="2340" w:type="dxa"/>
          </w:tcPr>
          <w:p w:rsidR="00240793" w:rsidRPr="00795220" w:rsidRDefault="00240793" w:rsidP="00C9398A">
            <w:pPr>
              <w:rPr>
                <w:rFonts w:ascii="Courier New" w:hAnsi="Courier New" w:cs="Courier New"/>
                <w:sz w:val="20"/>
              </w:rPr>
            </w:pPr>
            <w:r>
              <w:rPr>
                <w:rFonts w:ascii="Courier New" w:hAnsi="Courier New" w:cs="Courier New"/>
                <w:sz w:val="20"/>
              </w:rPr>
              <w:t>cfrDev</w:t>
            </w:r>
          </w:p>
        </w:tc>
        <w:tc>
          <w:tcPr>
            <w:tcW w:w="6408" w:type="dxa"/>
          </w:tcPr>
          <w:p w:rsidR="00240793" w:rsidRPr="00795220" w:rsidRDefault="00240793" w:rsidP="00C9398A">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Cfr device Id, 0 - 1</w:t>
            </w:r>
          </w:p>
        </w:tc>
      </w:tr>
      <w:tr w:rsidR="00240793" w:rsidRPr="00795220" w:rsidTr="00C9398A">
        <w:tc>
          <w:tcPr>
            <w:tcW w:w="2340" w:type="dxa"/>
          </w:tcPr>
          <w:p w:rsidR="00240793" w:rsidRDefault="00240793" w:rsidP="00C9398A">
            <w:pPr>
              <w:rPr>
                <w:rFonts w:ascii="Courier New" w:hAnsi="Courier New" w:cs="Courier New"/>
                <w:sz w:val="20"/>
              </w:rPr>
            </w:pPr>
            <w:r>
              <w:rPr>
                <w:rFonts w:ascii="Courier New" w:hAnsi="Courier New" w:cs="Courier New"/>
                <w:sz w:val="20"/>
              </w:rPr>
              <w:t>numCoeffs</w:t>
            </w:r>
          </w:p>
        </w:tc>
        <w:tc>
          <w:tcPr>
            <w:tcW w:w="6408" w:type="dxa"/>
          </w:tcPr>
          <w:p w:rsidR="00240793" w:rsidRDefault="00240793" w:rsidP="00C9398A">
            <w:pPr>
              <w:rPr>
                <w:rFonts w:ascii="Courier New" w:hAnsi="Courier New" w:cs="Courier New"/>
                <w:sz w:val="20"/>
              </w:rPr>
            </w:pPr>
            <w:r>
              <w:rPr>
                <w:rFonts w:ascii="Courier New" w:hAnsi="Courier New" w:cs="Courier New"/>
                <w:sz w:val="20"/>
              </w:rPr>
              <w:t>[in] number of coefficients</w:t>
            </w:r>
          </w:p>
        </w:tc>
      </w:tr>
      <w:tr w:rsidR="00240793" w:rsidRPr="00795220" w:rsidTr="00C9398A">
        <w:tc>
          <w:tcPr>
            <w:tcW w:w="2340" w:type="dxa"/>
          </w:tcPr>
          <w:p w:rsidR="00240793" w:rsidRDefault="00240793" w:rsidP="00C9398A">
            <w:pPr>
              <w:rPr>
                <w:rFonts w:ascii="Courier New" w:hAnsi="Courier New" w:cs="Courier New"/>
                <w:sz w:val="20"/>
              </w:rPr>
            </w:pPr>
            <w:r>
              <w:rPr>
                <w:rFonts w:ascii="Courier New" w:hAnsi="Courier New" w:cs="Courier New"/>
                <w:sz w:val="20"/>
              </w:rPr>
              <w:t>cfrCoeff_i</w:t>
            </w:r>
          </w:p>
        </w:tc>
        <w:tc>
          <w:tcPr>
            <w:tcW w:w="6408" w:type="dxa"/>
          </w:tcPr>
          <w:p w:rsidR="00240793" w:rsidRDefault="00240793" w:rsidP="00C9398A">
            <w:pPr>
              <w:rPr>
                <w:rFonts w:ascii="Courier New" w:hAnsi="Courier New" w:cs="Courier New"/>
                <w:sz w:val="20"/>
              </w:rPr>
            </w:pPr>
            <w:r>
              <w:rPr>
                <w:rFonts w:ascii="Courier New" w:hAnsi="Courier New" w:cs="Courier New"/>
                <w:sz w:val="20"/>
              </w:rPr>
              <w:t>[in] pointer to the real part coefficient</w:t>
            </w:r>
          </w:p>
        </w:tc>
      </w:tr>
      <w:tr w:rsidR="00240793" w:rsidRPr="00795220" w:rsidTr="00C9398A">
        <w:tc>
          <w:tcPr>
            <w:tcW w:w="2340" w:type="dxa"/>
          </w:tcPr>
          <w:p w:rsidR="00240793" w:rsidRDefault="00240793" w:rsidP="00C9398A">
            <w:pPr>
              <w:rPr>
                <w:rFonts w:ascii="Courier New" w:hAnsi="Courier New" w:cs="Courier New"/>
                <w:sz w:val="20"/>
              </w:rPr>
            </w:pPr>
            <w:r>
              <w:rPr>
                <w:rFonts w:ascii="Courier New" w:hAnsi="Courier New" w:cs="Courier New"/>
                <w:sz w:val="20"/>
              </w:rPr>
              <w:t>cfrCoeff_q</w:t>
            </w:r>
          </w:p>
        </w:tc>
        <w:tc>
          <w:tcPr>
            <w:tcW w:w="6408" w:type="dxa"/>
          </w:tcPr>
          <w:p w:rsidR="00240793" w:rsidRDefault="00240793" w:rsidP="00C9398A">
            <w:pPr>
              <w:rPr>
                <w:rFonts w:ascii="Courier New" w:hAnsi="Courier New" w:cs="Courier New"/>
                <w:sz w:val="20"/>
              </w:rPr>
            </w:pPr>
            <w:r>
              <w:rPr>
                <w:rFonts w:ascii="Courier New" w:hAnsi="Courier New" w:cs="Courier New"/>
                <w:sz w:val="20"/>
              </w:rPr>
              <w:t>[in] pointer to the image part coefficient</w:t>
            </w:r>
          </w:p>
        </w:tc>
      </w:tr>
    </w:tbl>
    <w:p w:rsidR="00240793" w:rsidRDefault="00240793" w:rsidP="00EA6FE7">
      <w:pPr>
        <w:rPr>
          <w:b/>
          <w:szCs w:val="24"/>
        </w:rPr>
      </w:pPr>
    </w:p>
    <w:p w:rsidR="00240793" w:rsidRPr="00A97C55" w:rsidRDefault="00240793" w:rsidP="00EA6FE7">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9398A">
        <w:tc>
          <w:tcPr>
            <w:tcW w:w="8748" w:type="dxa"/>
          </w:tcPr>
          <w:p w:rsidR="00240793" w:rsidRPr="00795220" w:rsidRDefault="00240793" w:rsidP="00C9398A">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C9398A">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C9398A">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C9398A">
            <w:pPr>
              <w:rPr>
                <w:rFonts w:ascii="Courier New" w:hAnsi="Courier New" w:cs="Courier New"/>
                <w:sz w:val="20"/>
              </w:rPr>
            </w:pPr>
          </w:p>
        </w:tc>
      </w:tr>
    </w:tbl>
    <w:p w:rsidR="00240793" w:rsidRDefault="00240793" w:rsidP="00EA6FE7">
      <w:pPr>
        <w:rPr>
          <w:rFonts w:ascii="Courier New" w:hAnsi="Courier New" w:cs="Courier New"/>
          <w:sz w:val="20"/>
        </w:rPr>
      </w:pPr>
      <w:r>
        <w:rPr>
          <w:rFonts w:ascii="Courier New" w:hAnsi="Courier New" w:cs="Courier New"/>
          <w:sz w:val="20"/>
        </w:rPr>
        <w:tab/>
      </w:r>
    </w:p>
    <w:p w:rsidR="00240793" w:rsidRPr="00A97C55" w:rsidRDefault="00240793" w:rsidP="00EA6FE7">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9398A">
        <w:tc>
          <w:tcPr>
            <w:tcW w:w="8748" w:type="dxa"/>
          </w:tcPr>
          <w:p w:rsidR="00240793" w:rsidRPr="00795220" w:rsidRDefault="00240793" w:rsidP="00EA6FE7">
            <w:pPr>
              <w:numPr>
                <w:ilvl w:val="0"/>
                <w:numId w:val="92"/>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C9398A">
            <w:pPr>
              <w:numPr>
                <w:ilvl w:val="0"/>
                <w:numId w:val="92"/>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C9398A">
            <w:pPr>
              <w:numPr>
                <w:ilvl w:val="0"/>
                <w:numId w:val="92"/>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C9398A">
            <w:pPr>
              <w:numPr>
                <w:ilvl w:val="0"/>
                <w:numId w:val="92"/>
              </w:numPr>
              <w:rPr>
                <w:rFonts w:ascii="Courier New" w:hAnsi="Courier New" w:cs="Courier New"/>
                <w:sz w:val="20"/>
              </w:rPr>
            </w:pPr>
            <w:r>
              <w:rPr>
                <w:rFonts w:ascii="Courier New" w:hAnsi="Courier New" w:cs="Courier New"/>
                <w:sz w:val="20"/>
              </w:rPr>
              <w:t>Dfe</w:t>
            </w:r>
            <w:r w:rsidRPr="003F3652">
              <w:rPr>
                <w:rFonts w:ascii="Courier New" w:hAnsi="Courier New" w:cs="Courier New"/>
                <w:sz w:val="20"/>
              </w:rPr>
              <w:t>_issueSyncUpdate</w:t>
            </w:r>
            <w:r>
              <w:rPr>
                <w:rFonts w:ascii="Courier New" w:hAnsi="Courier New" w:cs="Courier New"/>
                <w:sz w:val="20"/>
              </w:rPr>
              <w:t xml:space="preserve">CfrCoeff () should be called later to copy </w:t>
            </w:r>
            <w:r>
              <w:rPr>
                <w:rFonts w:ascii="Courier New" w:hAnsi="Courier New" w:cs="Courier New"/>
                <w:sz w:val="20"/>
              </w:rPr>
              <w:lastRenderedPageBreak/>
              <w:t>gains to working memory.</w:t>
            </w:r>
          </w:p>
        </w:tc>
      </w:tr>
    </w:tbl>
    <w:p w:rsidR="00240793" w:rsidRPr="00E34FAD" w:rsidRDefault="00240793" w:rsidP="00EA6FE7"/>
    <w:p w:rsidR="00240793" w:rsidRDefault="00240793" w:rsidP="00EA6FE7">
      <w:pPr>
        <w:pStyle w:val="Heading2"/>
      </w:pPr>
      <w:bookmarkStart w:id="279" w:name="_Toc364329924"/>
      <w:bookmarkStart w:id="280" w:name="_Toc364177909"/>
      <w:bookmarkStart w:id="281" w:name="_Toc432425431"/>
      <w:r>
        <w:t>Issue Sync Update CFR Coefficients</w:t>
      </w:r>
      <w:bookmarkEnd w:id="279"/>
      <w:bookmarkEnd w:id="280"/>
      <w:bookmarkEnd w:id="281"/>
    </w:p>
    <w:p w:rsidR="00240793" w:rsidRPr="005476BB" w:rsidRDefault="00240793" w:rsidP="00EA6FE7">
      <w:pPr>
        <w:rPr>
          <w:lang w:val="fr-FR"/>
        </w:rPr>
      </w:pPr>
      <w:r w:rsidRPr="005476BB">
        <w:rPr>
          <w:lang w:val="fr-FR"/>
        </w:rPr>
        <w:t>Issue sync update Cfr Coefficients.</w:t>
      </w:r>
    </w:p>
    <w:p w:rsidR="00240793" w:rsidRPr="005476BB" w:rsidRDefault="00240793" w:rsidP="00EA6FE7">
      <w:pPr>
        <w:rPr>
          <w:lang w:val="fr-FR"/>
        </w:rPr>
      </w:pPr>
    </w:p>
    <w:p w:rsidR="00240793" w:rsidRPr="00A97C55" w:rsidRDefault="00240793" w:rsidP="00EA6FE7">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9398A">
        <w:tc>
          <w:tcPr>
            <w:tcW w:w="8748" w:type="dxa"/>
          </w:tcPr>
          <w:p w:rsidR="00240793" w:rsidRPr="00D73AB5" w:rsidRDefault="00240793" w:rsidP="00C9398A">
            <w:pPr>
              <w:rPr>
                <w:rFonts w:ascii="Courier New" w:hAnsi="Courier New" w:cs="Courier New"/>
                <w:sz w:val="20"/>
              </w:rPr>
            </w:pPr>
            <w:r>
              <w:rPr>
                <w:rFonts w:ascii="Courier New" w:hAnsi="Courier New" w:cs="Courier New"/>
                <w:sz w:val="20"/>
              </w:rPr>
              <w:t>DFE</w:t>
            </w:r>
            <w:r w:rsidRPr="00D73AB5">
              <w:rPr>
                <w:rFonts w:ascii="Courier New" w:hAnsi="Courier New" w:cs="Courier New"/>
                <w:sz w:val="20"/>
              </w:rPr>
              <w:t>_</w:t>
            </w:r>
            <w:r>
              <w:rPr>
                <w:rFonts w:ascii="Courier New" w:hAnsi="Courier New" w:cs="Courier New"/>
                <w:sz w:val="20"/>
              </w:rPr>
              <w:t>Err Dfe_issueSyncUpdateCfrCoeff</w:t>
            </w:r>
          </w:p>
          <w:p w:rsidR="00240793" w:rsidRPr="00D73AB5" w:rsidRDefault="00240793" w:rsidP="00C9398A">
            <w:pPr>
              <w:rPr>
                <w:rFonts w:ascii="Courier New" w:hAnsi="Courier New" w:cs="Courier New"/>
                <w:sz w:val="20"/>
              </w:rPr>
            </w:pPr>
            <w:r w:rsidRPr="00D73AB5">
              <w:rPr>
                <w:rFonts w:ascii="Courier New" w:hAnsi="Courier New" w:cs="Courier New"/>
                <w:sz w:val="20"/>
              </w:rPr>
              <w:t>(</w:t>
            </w:r>
          </w:p>
          <w:p w:rsidR="00240793" w:rsidRPr="00D73AB5" w:rsidRDefault="00240793" w:rsidP="00C9398A">
            <w:pPr>
              <w:rPr>
                <w:rFonts w:ascii="Courier New" w:hAnsi="Courier New" w:cs="Courier New"/>
                <w:sz w:val="20"/>
              </w:rPr>
            </w:pPr>
            <w:r w:rsidRPr="00D73AB5">
              <w:rPr>
                <w:rFonts w:ascii="Courier New" w:hAnsi="Courier New" w:cs="Courier New"/>
                <w:sz w:val="20"/>
              </w:rPr>
              <w:t xml:space="preserve">    </w:t>
            </w:r>
            <w:r>
              <w:rPr>
                <w:rFonts w:ascii="Courier New" w:hAnsi="Courier New" w:cs="Courier New"/>
                <w:sz w:val="20"/>
              </w:rPr>
              <w:t>DFE</w:t>
            </w:r>
            <w:r w:rsidRPr="00D73AB5">
              <w:rPr>
                <w:rFonts w:ascii="Courier New" w:hAnsi="Courier New" w:cs="Courier New"/>
                <w:sz w:val="20"/>
              </w:rPr>
              <w:t>_Handle h</w:t>
            </w:r>
            <w:r>
              <w:rPr>
                <w:rFonts w:ascii="Courier New" w:hAnsi="Courier New" w:cs="Courier New"/>
                <w:sz w:val="20"/>
              </w:rPr>
              <w:t>Dfe</w:t>
            </w:r>
            <w:r w:rsidRPr="00D73AB5">
              <w:rPr>
                <w:rFonts w:ascii="Courier New" w:hAnsi="Courier New" w:cs="Courier New"/>
                <w:sz w:val="20"/>
              </w:rPr>
              <w:t>,</w:t>
            </w:r>
          </w:p>
          <w:p w:rsidR="00240793" w:rsidRPr="0090166F" w:rsidRDefault="00240793" w:rsidP="003F5E72">
            <w:pPr>
              <w:ind w:firstLine="480"/>
              <w:rPr>
                <w:rFonts w:ascii="Courier New" w:hAnsi="Courier New" w:cs="Courier New"/>
                <w:sz w:val="20"/>
              </w:rPr>
            </w:pPr>
            <w:r w:rsidRPr="0090166F">
              <w:rPr>
                <w:rFonts w:ascii="Courier New" w:hAnsi="Courier New" w:cs="Courier New"/>
                <w:sz w:val="20"/>
              </w:rPr>
              <w:t>Uint32 cfrDev,</w:t>
            </w:r>
          </w:p>
          <w:p w:rsidR="00240793" w:rsidRPr="0090166F" w:rsidRDefault="00240793" w:rsidP="003F5E72">
            <w:pPr>
              <w:ind w:firstLine="480"/>
              <w:rPr>
                <w:rFonts w:ascii="Courier New" w:hAnsi="Courier New" w:cs="Courier New"/>
                <w:sz w:val="20"/>
              </w:rPr>
            </w:pPr>
            <w:r w:rsidRPr="0090166F">
              <w:rPr>
                <w:rFonts w:ascii="Courier New" w:hAnsi="Courier New" w:cs="Courier New"/>
                <w:sz w:val="20"/>
              </w:rPr>
              <w:t>Uint32 coeffType,</w:t>
            </w:r>
          </w:p>
          <w:p w:rsidR="00240793" w:rsidRPr="0090166F" w:rsidRDefault="00240793" w:rsidP="00C9398A">
            <w:pPr>
              <w:rPr>
                <w:rFonts w:ascii="Courier New" w:hAnsi="Courier New" w:cs="Courier New"/>
                <w:sz w:val="20"/>
              </w:rPr>
            </w:pPr>
            <w:r w:rsidRPr="0090166F">
              <w:rPr>
                <w:rFonts w:ascii="Courier New" w:hAnsi="Courier New" w:cs="Courier New"/>
                <w:sz w:val="20"/>
              </w:rPr>
              <w:t xml:space="preserve">    DfeFl_MiscSyncGenSig ssel</w:t>
            </w:r>
          </w:p>
          <w:p w:rsidR="00240793" w:rsidRPr="00795220" w:rsidRDefault="00240793" w:rsidP="00C9398A">
            <w:pPr>
              <w:rPr>
                <w:rFonts w:ascii="Courier New" w:hAnsi="Courier New" w:cs="Courier New"/>
                <w:sz w:val="20"/>
              </w:rPr>
            </w:pPr>
            <w:r w:rsidRPr="00D73AB5">
              <w:rPr>
                <w:rFonts w:ascii="Courier New" w:hAnsi="Courier New" w:cs="Courier New"/>
                <w:sz w:val="20"/>
              </w:rPr>
              <w:t>);</w:t>
            </w:r>
          </w:p>
        </w:tc>
      </w:tr>
    </w:tbl>
    <w:p w:rsidR="00240793" w:rsidRDefault="00240793" w:rsidP="00EA6FE7">
      <w:pPr>
        <w:rPr>
          <w:rFonts w:ascii="Courier New" w:hAnsi="Courier New" w:cs="Courier New"/>
          <w:sz w:val="20"/>
        </w:rPr>
      </w:pPr>
    </w:p>
    <w:p w:rsidR="00240793" w:rsidRDefault="00240793" w:rsidP="00EA6FE7">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9398A">
        <w:tc>
          <w:tcPr>
            <w:tcW w:w="8748" w:type="dxa"/>
          </w:tcPr>
          <w:p w:rsidR="00240793" w:rsidRDefault="00240793" w:rsidP="00C9398A">
            <w:pPr>
              <w:rPr>
                <w:rFonts w:ascii="Courier New" w:hAnsi="Courier New" w:cs="Courier New"/>
                <w:sz w:val="20"/>
              </w:rPr>
            </w:pPr>
            <w:r w:rsidRPr="005476BB">
              <w:rPr>
                <w:rFonts w:ascii="Courier New" w:hAnsi="Courier New" w:cs="Courier New"/>
                <w:sz w:val="20"/>
                <w:lang w:val="fr-FR"/>
              </w:rPr>
              <w:t xml:space="preserve">Issue sync update Cfr coefficients. </w:t>
            </w:r>
            <w:r>
              <w:rPr>
                <w:rFonts w:ascii="Courier New" w:hAnsi="Courier New" w:cs="Courier New"/>
                <w:sz w:val="20"/>
              </w:rPr>
              <w:t>Dfe_</w:t>
            </w:r>
            <w:proofErr w:type="gramStart"/>
            <w:r>
              <w:rPr>
                <w:rFonts w:ascii="Courier New" w:hAnsi="Courier New" w:cs="Courier New"/>
                <w:sz w:val="20"/>
              </w:rPr>
              <w:t>getSyncStatus(</w:t>
            </w:r>
            <w:proofErr w:type="gramEnd"/>
            <w:r>
              <w:rPr>
                <w:rFonts w:ascii="Courier New" w:hAnsi="Courier New" w:cs="Courier New"/>
                <w:sz w:val="20"/>
              </w:rPr>
              <w:t>) can be called later to check if the sync has come.</w:t>
            </w:r>
          </w:p>
          <w:p w:rsidR="00240793" w:rsidRPr="00795220" w:rsidRDefault="00240793" w:rsidP="00C9398A">
            <w:pPr>
              <w:rPr>
                <w:rFonts w:ascii="Courier New" w:hAnsi="Courier New" w:cs="Courier New"/>
                <w:sz w:val="20"/>
              </w:rPr>
            </w:pPr>
          </w:p>
        </w:tc>
      </w:tr>
    </w:tbl>
    <w:p w:rsidR="00240793" w:rsidRDefault="00240793" w:rsidP="00EA6FE7">
      <w:pPr>
        <w:rPr>
          <w:rFonts w:ascii="Courier New" w:hAnsi="Courier New" w:cs="Courier New"/>
          <w:sz w:val="20"/>
        </w:rPr>
      </w:pPr>
      <w:r>
        <w:rPr>
          <w:rFonts w:ascii="Courier New" w:hAnsi="Courier New" w:cs="Courier New"/>
          <w:sz w:val="20"/>
        </w:rPr>
        <w:tab/>
      </w:r>
    </w:p>
    <w:p w:rsidR="00240793" w:rsidRPr="00A97C55" w:rsidRDefault="00240793" w:rsidP="00EA6FE7">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C9398A">
        <w:tc>
          <w:tcPr>
            <w:tcW w:w="2340" w:type="dxa"/>
          </w:tcPr>
          <w:p w:rsidR="00240793" w:rsidRPr="00795220" w:rsidRDefault="00240793" w:rsidP="00C9398A">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C9398A">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C9398A">
        <w:tc>
          <w:tcPr>
            <w:tcW w:w="2340" w:type="dxa"/>
          </w:tcPr>
          <w:p w:rsidR="00240793" w:rsidRPr="00795220" w:rsidRDefault="00240793" w:rsidP="00C9398A">
            <w:pPr>
              <w:rPr>
                <w:rFonts w:ascii="Courier New" w:hAnsi="Courier New" w:cs="Courier New"/>
                <w:sz w:val="20"/>
              </w:rPr>
            </w:pPr>
            <w:r>
              <w:rPr>
                <w:rFonts w:ascii="Courier New" w:hAnsi="Courier New" w:cs="Courier New"/>
                <w:sz w:val="20"/>
              </w:rPr>
              <w:t>cfrDev</w:t>
            </w:r>
          </w:p>
        </w:tc>
        <w:tc>
          <w:tcPr>
            <w:tcW w:w="6408" w:type="dxa"/>
          </w:tcPr>
          <w:p w:rsidR="00240793" w:rsidRPr="00795220" w:rsidRDefault="00240793" w:rsidP="00C9398A">
            <w:pPr>
              <w:rPr>
                <w:rFonts w:ascii="Courier New" w:hAnsi="Courier New" w:cs="Courier New"/>
                <w:sz w:val="20"/>
              </w:rPr>
            </w:pPr>
            <w:r>
              <w:rPr>
                <w:rFonts w:ascii="Courier New" w:hAnsi="Courier New" w:cs="Courier New"/>
                <w:sz w:val="20"/>
              </w:rPr>
              <w:t>[in] Cfr device Id, 0 - 1</w:t>
            </w:r>
          </w:p>
        </w:tc>
      </w:tr>
      <w:tr w:rsidR="00240793" w:rsidRPr="00795220" w:rsidTr="00C9398A">
        <w:tc>
          <w:tcPr>
            <w:tcW w:w="2340" w:type="dxa"/>
          </w:tcPr>
          <w:p w:rsidR="00240793" w:rsidRDefault="00240793" w:rsidP="00C9398A">
            <w:pPr>
              <w:rPr>
                <w:rFonts w:ascii="Courier New" w:hAnsi="Courier New" w:cs="Courier New"/>
                <w:sz w:val="20"/>
              </w:rPr>
            </w:pPr>
            <w:r>
              <w:rPr>
                <w:rFonts w:ascii="Courier New" w:hAnsi="Courier New" w:cs="Courier New"/>
                <w:sz w:val="20"/>
              </w:rPr>
              <w:t>coeffType</w:t>
            </w:r>
          </w:p>
        </w:tc>
        <w:tc>
          <w:tcPr>
            <w:tcW w:w="6408" w:type="dxa"/>
          </w:tcPr>
          <w:p w:rsidR="00240793" w:rsidRDefault="00240793" w:rsidP="003F5E72">
            <w:pPr>
              <w:rPr>
                <w:rFonts w:ascii="Courier New" w:hAnsi="Courier New" w:cs="Courier New"/>
                <w:sz w:val="20"/>
              </w:rPr>
            </w:pPr>
            <w:r>
              <w:rPr>
                <w:rFonts w:ascii="Courier New" w:hAnsi="Courier New" w:cs="Courier New"/>
                <w:sz w:val="20"/>
              </w:rPr>
              <w:t>[in</w:t>
            </w:r>
            <w:r w:rsidRPr="00795220">
              <w:rPr>
                <w:rFonts w:ascii="Courier New" w:hAnsi="Courier New" w:cs="Courier New"/>
                <w:sz w:val="20"/>
              </w:rPr>
              <w:t xml:space="preserve">] </w:t>
            </w:r>
            <w:r>
              <w:rPr>
                <w:rFonts w:ascii="Courier New" w:hAnsi="Courier New" w:cs="Courier New"/>
                <w:sz w:val="20"/>
              </w:rPr>
              <w:t>Cfr coefficient type,</w:t>
            </w:r>
          </w:p>
          <w:p w:rsidR="00240793" w:rsidRDefault="00240793" w:rsidP="003F5E72">
            <w:pPr>
              <w:rPr>
                <w:rFonts w:ascii="Courier New" w:hAnsi="Courier New" w:cs="Courier New"/>
                <w:sz w:val="20"/>
              </w:rPr>
            </w:pPr>
            <w:r>
              <w:rPr>
                <w:rFonts w:ascii="Courier New" w:hAnsi="Courier New" w:cs="Courier New"/>
                <w:sz w:val="20"/>
              </w:rPr>
              <w:t xml:space="preserve"> 0 means the base coefficient</w:t>
            </w:r>
          </w:p>
          <w:p w:rsidR="00240793" w:rsidRDefault="00240793" w:rsidP="003F5E72">
            <w:pPr>
              <w:rPr>
                <w:rFonts w:ascii="Courier New" w:hAnsi="Courier New" w:cs="Courier New"/>
                <w:sz w:val="20"/>
              </w:rPr>
            </w:pPr>
            <w:r>
              <w:rPr>
                <w:rFonts w:ascii="Courier New" w:hAnsi="Courier New" w:cs="Courier New"/>
                <w:sz w:val="20"/>
              </w:rPr>
              <w:t xml:space="preserve"> 1 means the half delay coefficient</w:t>
            </w:r>
          </w:p>
        </w:tc>
      </w:tr>
      <w:tr w:rsidR="00240793" w:rsidRPr="00795220" w:rsidTr="00C9398A">
        <w:tc>
          <w:tcPr>
            <w:tcW w:w="2340" w:type="dxa"/>
          </w:tcPr>
          <w:p w:rsidR="00240793" w:rsidRDefault="00240793" w:rsidP="00C9398A">
            <w:pPr>
              <w:rPr>
                <w:rFonts w:ascii="Courier New" w:hAnsi="Courier New" w:cs="Courier New"/>
                <w:sz w:val="20"/>
              </w:rPr>
            </w:pPr>
            <w:r>
              <w:rPr>
                <w:rFonts w:ascii="Courier New" w:hAnsi="Courier New" w:cs="Courier New"/>
                <w:sz w:val="20"/>
              </w:rPr>
              <w:t>ssel</w:t>
            </w:r>
          </w:p>
        </w:tc>
        <w:tc>
          <w:tcPr>
            <w:tcW w:w="6408" w:type="dxa"/>
          </w:tcPr>
          <w:p w:rsidR="00240793" w:rsidRDefault="00240793" w:rsidP="00C9398A">
            <w:pPr>
              <w:rPr>
                <w:rFonts w:ascii="Courier New" w:hAnsi="Courier New" w:cs="Courier New"/>
                <w:sz w:val="20"/>
              </w:rPr>
            </w:pPr>
            <w:r>
              <w:rPr>
                <w:rFonts w:ascii="Courier New" w:hAnsi="Courier New" w:cs="Courier New"/>
                <w:sz w:val="20"/>
              </w:rPr>
              <w:t>[in] sync select to drive BB SigGen</w:t>
            </w:r>
          </w:p>
        </w:tc>
      </w:tr>
    </w:tbl>
    <w:p w:rsidR="00240793" w:rsidRPr="00A97C55" w:rsidRDefault="00240793" w:rsidP="00EA6FE7">
      <w:pPr>
        <w:ind w:firstLine="720"/>
        <w:rPr>
          <w:rFonts w:ascii="Courier New" w:hAnsi="Courier New" w:cs="Courier New"/>
          <w:sz w:val="20"/>
        </w:rPr>
      </w:pPr>
    </w:p>
    <w:p w:rsidR="00240793" w:rsidRPr="00A97C55" w:rsidRDefault="00240793" w:rsidP="00EA6FE7">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9398A">
        <w:tc>
          <w:tcPr>
            <w:tcW w:w="8748" w:type="dxa"/>
          </w:tcPr>
          <w:p w:rsidR="00240793" w:rsidRPr="00795220" w:rsidRDefault="00240793" w:rsidP="00C9398A">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C9398A">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C9398A">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C9398A">
            <w:pPr>
              <w:rPr>
                <w:rFonts w:ascii="Courier New" w:hAnsi="Courier New" w:cs="Courier New"/>
                <w:sz w:val="20"/>
              </w:rPr>
            </w:pPr>
          </w:p>
        </w:tc>
      </w:tr>
    </w:tbl>
    <w:p w:rsidR="00240793" w:rsidRDefault="00240793" w:rsidP="00EA6FE7">
      <w:pPr>
        <w:rPr>
          <w:rFonts w:ascii="Courier New" w:hAnsi="Courier New" w:cs="Courier New"/>
          <w:sz w:val="20"/>
        </w:rPr>
      </w:pPr>
      <w:r>
        <w:rPr>
          <w:rFonts w:ascii="Courier New" w:hAnsi="Courier New" w:cs="Courier New"/>
          <w:sz w:val="20"/>
        </w:rPr>
        <w:tab/>
      </w:r>
    </w:p>
    <w:p w:rsidR="00240793" w:rsidRPr="00A97C55" w:rsidRDefault="00240793" w:rsidP="00EA6FE7">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9398A">
        <w:tc>
          <w:tcPr>
            <w:tcW w:w="8748" w:type="dxa"/>
          </w:tcPr>
          <w:p w:rsidR="00240793" w:rsidRPr="00795220" w:rsidRDefault="00240793" w:rsidP="003F5E72">
            <w:pPr>
              <w:numPr>
                <w:ilvl w:val="0"/>
                <w:numId w:val="93"/>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C9398A">
            <w:pPr>
              <w:numPr>
                <w:ilvl w:val="0"/>
                <w:numId w:val="93"/>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C9398A">
            <w:pPr>
              <w:numPr>
                <w:ilvl w:val="0"/>
                <w:numId w:val="93"/>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Pr="009A2EE9" w:rsidRDefault="00240793" w:rsidP="00EA6FE7"/>
    <w:p w:rsidR="00240793" w:rsidRPr="00EA6FE7" w:rsidRDefault="00240793" w:rsidP="00EA6FE7"/>
    <w:p w:rsidR="00240793" w:rsidRDefault="00240793" w:rsidP="00E02045">
      <w:pPr>
        <w:pStyle w:val="Heading2"/>
      </w:pPr>
      <w:bookmarkStart w:id="282" w:name="_Toc364329925"/>
      <w:bookmarkStart w:id="283" w:name="_Toc364177910"/>
      <w:bookmarkStart w:id="284" w:name="_Toc432425432"/>
      <w:r>
        <w:t>Program CFR preGain</w:t>
      </w:r>
      <w:bookmarkEnd w:id="282"/>
      <w:bookmarkEnd w:id="283"/>
      <w:bookmarkEnd w:id="284"/>
    </w:p>
    <w:p w:rsidR="00240793" w:rsidRDefault="00240793" w:rsidP="009B1239">
      <w:proofErr w:type="gramStart"/>
      <w:r>
        <w:t>Program CFR preGain.</w:t>
      </w:r>
      <w:proofErr w:type="gramEnd"/>
    </w:p>
    <w:p w:rsidR="00240793" w:rsidRDefault="00240793" w:rsidP="009B1239"/>
    <w:p w:rsidR="00240793" w:rsidRPr="00A97C55" w:rsidRDefault="00240793" w:rsidP="009B1239">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Pr="009B1239" w:rsidRDefault="00240793" w:rsidP="009B1239">
            <w:pPr>
              <w:rPr>
                <w:rFonts w:ascii="Courier New" w:hAnsi="Courier New" w:cs="Courier New"/>
                <w:sz w:val="20"/>
                <w:lang w:val="de-DE"/>
              </w:rPr>
            </w:pPr>
            <w:r>
              <w:rPr>
                <w:rFonts w:ascii="Courier New" w:hAnsi="Courier New" w:cs="Courier New"/>
                <w:sz w:val="20"/>
                <w:lang w:val="de-DE"/>
              </w:rPr>
              <w:t>DFE</w:t>
            </w:r>
            <w:r w:rsidRPr="009B1239">
              <w:rPr>
                <w:rFonts w:ascii="Courier New" w:hAnsi="Courier New" w:cs="Courier New"/>
                <w:sz w:val="20"/>
                <w:lang w:val="de-DE"/>
              </w:rPr>
              <w:t xml:space="preserve">_Err </w:t>
            </w:r>
            <w:r>
              <w:rPr>
                <w:rFonts w:ascii="Courier New" w:hAnsi="Courier New" w:cs="Courier New"/>
                <w:sz w:val="20"/>
                <w:lang w:val="de-DE"/>
              </w:rPr>
              <w:t>Dfe</w:t>
            </w:r>
            <w:r w:rsidRPr="009B1239">
              <w:rPr>
                <w:rFonts w:ascii="Courier New" w:hAnsi="Courier New" w:cs="Courier New"/>
                <w:sz w:val="20"/>
                <w:lang w:val="de-DE"/>
              </w:rPr>
              <w:t>_prog</w:t>
            </w:r>
            <w:r>
              <w:rPr>
                <w:rFonts w:ascii="Courier New" w:hAnsi="Courier New" w:cs="Courier New"/>
                <w:sz w:val="20"/>
                <w:lang w:val="de-DE"/>
              </w:rPr>
              <w:t>CfrPreGain</w:t>
            </w:r>
          </w:p>
          <w:p w:rsidR="00240793" w:rsidRPr="009B1239" w:rsidRDefault="00240793" w:rsidP="009B1239">
            <w:pPr>
              <w:rPr>
                <w:rFonts w:ascii="Courier New" w:hAnsi="Courier New" w:cs="Courier New"/>
                <w:sz w:val="20"/>
                <w:lang w:val="de-DE"/>
              </w:rPr>
            </w:pPr>
            <w:r w:rsidRPr="009B1239">
              <w:rPr>
                <w:rFonts w:ascii="Courier New" w:hAnsi="Courier New" w:cs="Courier New"/>
                <w:sz w:val="20"/>
                <w:lang w:val="de-DE"/>
              </w:rPr>
              <w:t>(</w:t>
            </w:r>
          </w:p>
          <w:p w:rsidR="00240793" w:rsidRDefault="00240793" w:rsidP="009B1239">
            <w:pPr>
              <w:ind w:firstLine="480"/>
              <w:rPr>
                <w:rFonts w:ascii="Courier New" w:hAnsi="Courier New" w:cs="Courier New"/>
                <w:sz w:val="20"/>
                <w:lang w:val="de-DE"/>
              </w:rPr>
            </w:pPr>
            <w:r>
              <w:rPr>
                <w:rFonts w:ascii="Courier New" w:hAnsi="Courier New" w:cs="Courier New"/>
                <w:sz w:val="20"/>
                <w:lang w:val="de-DE"/>
              </w:rPr>
              <w:t>DFE</w:t>
            </w:r>
            <w:r w:rsidRPr="009B1239">
              <w:rPr>
                <w:rFonts w:ascii="Courier New" w:hAnsi="Courier New" w:cs="Courier New"/>
                <w:sz w:val="20"/>
                <w:lang w:val="de-DE"/>
              </w:rPr>
              <w:t>_Handle h</w:t>
            </w:r>
            <w:r>
              <w:rPr>
                <w:rFonts w:ascii="Courier New" w:hAnsi="Courier New" w:cs="Courier New"/>
                <w:sz w:val="20"/>
                <w:lang w:val="de-DE"/>
              </w:rPr>
              <w:t>Dfe</w:t>
            </w:r>
            <w:r w:rsidRPr="009B1239">
              <w:rPr>
                <w:rFonts w:ascii="Courier New" w:hAnsi="Courier New" w:cs="Courier New"/>
                <w:sz w:val="20"/>
                <w:lang w:val="de-DE"/>
              </w:rPr>
              <w:t>,</w:t>
            </w:r>
          </w:p>
          <w:p w:rsidR="00240793" w:rsidRPr="009B1239" w:rsidRDefault="00240793" w:rsidP="009B1239">
            <w:pPr>
              <w:ind w:firstLine="480"/>
              <w:rPr>
                <w:rFonts w:ascii="Courier New" w:hAnsi="Courier New" w:cs="Courier New"/>
                <w:sz w:val="20"/>
                <w:lang w:val="de-DE"/>
              </w:rPr>
            </w:pPr>
            <w:r>
              <w:rPr>
                <w:rFonts w:ascii="Courier New" w:hAnsi="Courier New" w:cs="Courier New"/>
                <w:sz w:val="20"/>
                <w:lang w:val="de-DE"/>
              </w:rPr>
              <w:t>Uint32 cfrDev,</w:t>
            </w:r>
          </w:p>
          <w:p w:rsidR="00240793" w:rsidRPr="007C6230" w:rsidRDefault="00240793" w:rsidP="009B1239">
            <w:pPr>
              <w:ind w:firstLine="480"/>
              <w:rPr>
                <w:rFonts w:ascii="Courier New" w:hAnsi="Courier New" w:cs="Courier New"/>
                <w:sz w:val="20"/>
                <w:lang w:val="de-DE"/>
              </w:rPr>
            </w:pPr>
            <w:r>
              <w:rPr>
                <w:rFonts w:ascii="Courier New" w:hAnsi="Courier New" w:cs="Courier New"/>
                <w:sz w:val="20"/>
                <w:lang w:val="de-DE"/>
              </w:rPr>
              <w:t>DfeFl_</w:t>
            </w:r>
            <w:r w:rsidRPr="007C6230">
              <w:rPr>
                <w:rFonts w:ascii="Courier New" w:hAnsi="Courier New" w:cs="Courier New"/>
                <w:sz w:val="20"/>
                <w:lang w:val="de-DE"/>
              </w:rPr>
              <w:t>CfrPath cfrPath,</w:t>
            </w:r>
          </w:p>
          <w:p w:rsidR="00240793" w:rsidRPr="007C6230" w:rsidRDefault="00240793" w:rsidP="009B1239">
            <w:pPr>
              <w:ind w:firstLine="480"/>
              <w:rPr>
                <w:rFonts w:ascii="Courier New" w:hAnsi="Courier New" w:cs="Courier New"/>
                <w:sz w:val="20"/>
                <w:lang w:val="de-DE"/>
              </w:rPr>
            </w:pPr>
            <w:r w:rsidRPr="007C6230">
              <w:rPr>
                <w:rFonts w:ascii="Courier New" w:hAnsi="Courier New" w:cs="Courier New"/>
                <w:sz w:val="20"/>
                <w:lang w:val="de-DE"/>
              </w:rPr>
              <w:t xml:space="preserve">float </w:t>
            </w:r>
            <w:r>
              <w:rPr>
                <w:rFonts w:ascii="Courier New" w:hAnsi="Courier New" w:cs="Courier New"/>
                <w:sz w:val="20"/>
                <w:lang w:val="de-DE"/>
              </w:rPr>
              <w:t>g</w:t>
            </w:r>
            <w:r w:rsidRPr="007C6230">
              <w:rPr>
                <w:rFonts w:ascii="Courier New" w:hAnsi="Courier New" w:cs="Courier New"/>
                <w:sz w:val="20"/>
                <w:lang w:val="de-DE"/>
              </w:rPr>
              <w:t>ainGain</w:t>
            </w:r>
          </w:p>
          <w:p w:rsidR="00240793" w:rsidRPr="00795220" w:rsidRDefault="00240793" w:rsidP="009B1239">
            <w:pPr>
              <w:rPr>
                <w:rFonts w:ascii="Courier New" w:hAnsi="Courier New" w:cs="Courier New"/>
                <w:sz w:val="20"/>
              </w:rPr>
            </w:pPr>
            <w:r w:rsidRPr="005D715C">
              <w:rPr>
                <w:rFonts w:ascii="Courier New" w:hAnsi="Courier New" w:cs="Courier New"/>
                <w:sz w:val="20"/>
              </w:rPr>
              <w:lastRenderedPageBreak/>
              <w:t>);</w:t>
            </w:r>
          </w:p>
        </w:tc>
      </w:tr>
    </w:tbl>
    <w:p w:rsidR="00240793" w:rsidRDefault="00240793" w:rsidP="009B1239">
      <w:pPr>
        <w:rPr>
          <w:rFonts w:ascii="Courier New" w:hAnsi="Courier New" w:cs="Courier New"/>
          <w:sz w:val="20"/>
        </w:rPr>
      </w:pPr>
    </w:p>
    <w:p w:rsidR="00240793" w:rsidRDefault="00240793" w:rsidP="009B1239">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Default="00240793" w:rsidP="009B1239">
            <w:pPr>
              <w:rPr>
                <w:rFonts w:ascii="Courier New" w:hAnsi="Courier New" w:cs="Courier New"/>
                <w:sz w:val="20"/>
              </w:rPr>
            </w:pPr>
            <w:r>
              <w:rPr>
                <w:rFonts w:ascii="Courier New" w:hAnsi="Courier New" w:cs="Courier New"/>
                <w:sz w:val="20"/>
                <w:lang w:eastAsia="zh-CN"/>
              </w:rPr>
              <w:t>Write new Cfr preGain to shadow memory</w:t>
            </w:r>
            <w:r>
              <w:rPr>
                <w:rFonts w:ascii="Courier New" w:hAnsi="Courier New" w:cs="Courier New"/>
                <w:sz w:val="20"/>
              </w:rPr>
              <w:t>. The range is –Inf ~ 6dB.</w:t>
            </w:r>
          </w:p>
          <w:p w:rsidR="00240793" w:rsidRDefault="00240793" w:rsidP="009B1239">
            <w:pPr>
              <w:rPr>
                <w:rFonts w:ascii="Courier New" w:hAnsi="Courier New" w:cs="Courier New"/>
                <w:sz w:val="20"/>
              </w:rPr>
            </w:pPr>
          </w:p>
          <w:p w:rsidR="00240793" w:rsidRDefault="00240793" w:rsidP="009B1239">
            <w:pPr>
              <w:rPr>
                <w:rFonts w:ascii="Courier New" w:hAnsi="Courier New" w:cs="Courier New"/>
                <w:sz w:val="20"/>
              </w:rPr>
            </w:pPr>
            <w:r w:rsidRPr="003F3652">
              <w:rPr>
                <w:rFonts w:ascii="Courier New" w:hAnsi="Courier New" w:cs="Courier New"/>
                <w:b/>
                <w:sz w:val="20"/>
              </w:rPr>
              <w:t>NOTE,</w:t>
            </w:r>
            <w:r>
              <w:rPr>
                <w:rFonts w:ascii="Courier New" w:hAnsi="Courier New" w:cs="Courier New"/>
                <w:sz w:val="20"/>
              </w:rPr>
              <w:t xml:space="preserve"> Dfe_issueSyncUpdateCfrPreGain () should be called later to let hardware copy gains from shadow to working memory.</w:t>
            </w:r>
          </w:p>
          <w:p w:rsidR="00240793" w:rsidRDefault="00240793" w:rsidP="009B1239">
            <w:pPr>
              <w:rPr>
                <w:rFonts w:ascii="Courier New" w:hAnsi="Courier New" w:cs="Courier New"/>
                <w:sz w:val="20"/>
              </w:rPr>
            </w:pPr>
          </w:p>
          <w:p w:rsidR="00240793" w:rsidRPr="00795220" w:rsidRDefault="00240793" w:rsidP="009B1239">
            <w:pPr>
              <w:rPr>
                <w:rFonts w:ascii="Courier New" w:hAnsi="Courier New" w:cs="Courier New"/>
                <w:sz w:val="20"/>
              </w:rPr>
            </w:pPr>
          </w:p>
        </w:tc>
      </w:tr>
    </w:tbl>
    <w:p w:rsidR="00240793" w:rsidRDefault="00240793" w:rsidP="009B1239">
      <w:pPr>
        <w:rPr>
          <w:rFonts w:ascii="Courier New" w:hAnsi="Courier New" w:cs="Courier New"/>
          <w:sz w:val="20"/>
        </w:rPr>
      </w:pPr>
      <w:r>
        <w:rPr>
          <w:rFonts w:ascii="Courier New" w:hAnsi="Courier New" w:cs="Courier New"/>
          <w:sz w:val="20"/>
        </w:rPr>
        <w:tab/>
      </w:r>
    </w:p>
    <w:p w:rsidR="00240793" w:rsidRPr="00A97C55" w:rsidRDefault="00240793" w:rsidP="009B1239">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9B1239">
        <w:tc>
          <w:tcPr>
            <w:tcW w:w="2340" w:type="dxa"/>
          </w:tcPr>
          <w:p w:rsidR="00240793" w:rsidRPr="00795220" w:rsidRDefault="00240793" w:rsidP="009B1239">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9B1239">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9B1239">
        <w:tc>
          <w:tcPr>
            <w:tcW w:w="2340" w:type="dxa"/>
          </w:tcPr>
          <w:p w:rsidR="00240793" w:rsidRDefault="00240793" w:rsidP="009B1239">
            <w:pPr>
              <w:rPr>
                <w:rFonts w:ascii="Courier New" w:hAnsi="Courier New" w:cs="Courier New"/>
                <w:sz w:val="20"/>
              </w:rPr>
            </w:pPr>
            <w:r>
              <w:rPr>
                <w:rFonts w:ascii="Courier New" w:hAnsi="Courier New" w:cs="Courier New"/>
                <w:sz w:val="20"/>
              </w:rPr>
              <w:t>cfrDev</w:t>
            </w:r>
          </w:p>
        </w:tc>
        <w:tc>
          <w:tcPr>
            <w:tcW w:w="6408" w:type="dxa"/>
          </w:tcPr>
          <w:p w:rsidR="00240793" w:rsidRPr="00795220" w:rsidRDefault="00240793" w:rsidP="009B1239">
            <w:pPr>
              <w:rPr>
                <w:rFonts w:ascii="Courier New" w:hAnsi="Courier New" w:cs="Courier New"/>
                <w:sz w:val="20"/>
              </w:rPr>
            </w:pPr>
            <w:r>
              <w:rPr>
                <w:rFonts w:ascii="Courier New" w:hAnsi="Courier New" w:cs="Courier New"/>
                <w:sz w:val="20"/>
              </w:rPr>
              <w:t>[in] Cfr device Id, 0 - 1</w:t>
            </w:r>
          </w:p>
        </w:tc>
      </w:tr>
      <w:tr w:rsidR="00240793" w:rsidRPr="00795220" w:rsidTr="009B1239">
        <w:tc>
          <w:tcPr>
            <w:tcW w:w="2340" w:type="dxa"/>
          </w:tcPr>
          <w:p w:rsidR="00240793" w:rsidRPr="00795220" w:rsidRDefault="00240793" w:rsidP="009B1239">
            <w:pPr>
              <w:rPr>
                <w:rFonts w:ascii="Courier New" w:hAnsi="Courier New" w:cs="Courier New"/>
                <w:sz w:val="20"/>
              </w:rPr>
            </w:pPr>
            <w:r>
              <w:rPr>
                <w:rFonts w:ascii="Courier New" w:hAnsi="Courier New" w:cs="Courier New"/>
                <w:sz w:val="20"/>
              </w:rPr>
              <w:t>cfrPath</w:t>
            </w:r>
          </w:p>
        </w:tc>
        <w:tc>
          <w:tcPr>
            <w:tcW w:w="6408" w:type="dxa"/>
          </w:tcPr>
          <w:p w:rsidR="00240793" w:rsidRPr="00795220" w:rsidRDefault="00240793" w:rsidP="009B1239">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Cfr path Id, 0 - 1</w:t>
            </w:r>
          </w:p>
        </w:tc>
      </w:tr>
      <w:tr w:rsidR="00240793" w:rsidRPr="00795220" w:rsidTr="009B1239">
        <w:tc>
          <w:tcPr>
            <w:tcW w:w="2340" w:type="dxa"/>
          </w:tcPr>
          <w:p w:rsidR="00240793" w:rsidRPr="00795220" w:rsidRDefault="00240793" w:rsidP="009B1239">
            <w:pPr>
              <w:rPr>
                <w:rFonts w:ascii="Courier New" w:hAnsi="Courier New" w:cs="Courier New"/>
                <w:sz w:val="20"/>
              </w:rPr>
            </w:pPr>
            <w:r>
              <w:rPr>
                <w:rFonts w:ascii="Courier New" w:hAnsi="Courier New" w:cs="Courier New"/>
                <w:sz w:val="20"/>
              </w:rPr>
              <w:t>gainGain</w:t>
            </w:r>
          </w:p>
        </w:tc>
        <w:tc>
          <w:tcPr>
            <w:tcW w:w="6408" w:type="dxa"/>
          </w:tcPr>
          <w:p w:rsidR="00240793" w:rsidRDefault="00240793" w:rsidP="009B1239">
            <w:pPr>
              <w:rPr>
                <w:rFonts w:ascii="Courier New" w:hAnsi="Courier New" w:cs="Courier New"/>
                <w:sz w:val="20"/>
              </w:rPr>
            </w:pPr>
            <w:r>
              <w:rPr>
                <w:rFonts w:ascii="Courier New" w:hAnsi="Courier New" w:cs="Courier New"/>
                <w:sz w:val="20"/>
              </w:rPr>
              <w:t>[in</w:t>
            </w:r>
            <w:r w:rsidRPr="00795220">
              <w:rPr>
                <w:rFonts w:ascii="Courier New" w:hAnsi="Courier New" w:cs="Courier New"/>
                <w:sz w:val="20"/>
              </w:rPr>
              <w:t xml:space="preserve">] </w:t>
            </w:r>
            <w:r>
              <w:rPr>
                <w:rFonts w:ascii="Courier New" w:hAnsi="Courier New" w:cs="Courier New"/>
                <w:sz w:val="20"/>
              </w:rPr>
              <w:t>Cfr pre gain value in dB</w:t>
            </w:r>
          </w:p>
          <w:p w:rsidR="00240793" w:rsidRPr="00795220" w:rsidRDefault="00240793" w:rsidP="009B1239">
            <w:pPr>
              <w:rPr>
                <w:rFonts w:ascii="Courier New" w:hAnsi="Courier New" w:cs="Courier New"/>
                <w:sz w:val="20"/>
              </w:rPr>
            </w:pPr>
          </w:p>
        </w:tc>
      </w:tr>
    </w:tbl>
    <w:p w:rsidR="00240793" w:rsidRDefault="00240793" w:rsidP="009B1239">
      <w:pPr>
        <w:rPr>
          <w:b/>
          <w:szCs w:val="24"/>
        </w:rPr>
      </w:pPr>
    </w:p>
    <w:p w:rsidR="00240793" w:rsidRPr="00A97C55" w:rsidRDefault="00240793" w:rsidP="009B1239">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Pr="00795220" w:rsidRDefault="00240793" w:rsidP="009B1239">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9B1239">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9B1239">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9B1239">
            <w:pPr>
              <w:rPr>
                <w:rFonts w:ascii="Courier New" w:hAnsi="Courier New" w:cs="Courier New"/>
                <w:sz w:val="20"/>
              </w:rPr>
            </w:pPr>
          </w:p>
        </w:tc>
      </w:tr>
    </w:tbl>
    <w:p w:rsidR="00240793" w:rsidRDefault="00240793" w:rsidP="009B1239">
      <w:pPr>
        <w:rPr>
          <w:rFonts w:ascii="Courier New" w:hAnsi="Courier New" w:cs="Courier New"/>
          <w:sz w:val="20"/>
        </w:rPr>
      </w:pPr>
      <w:r>
        <w:rPr>
          <w:rFonts w:ascii="Courier New" w:hAnsi="Courier New" w:cs="Courier New"/>
          <w:sz w:val="20"/>
        </w:rPr>
        <w:tab/>
      </w:r>
    </w:p>
    <w:p w:rsidR="00240793" w:rsidRPr="00A97C55" w:rsidRDefault="00240793" w:rsidP="009B1239">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Pr="00795220" w:rsidRDefault="00240793" w:rsidP="009B1239">
            <w:pPr>
              <w:numPr>
                <w:ilvl w:val="0"/>
                <w:numId w:val="82"/>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9B1239">
            <w:pPr>
              <w:numPr>
                <w:ilvl w:val="0"/>
                <w:numId w:val="82"/>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9B1239">
            <w:pPr>
              <w:numPr>
                <w:ilvl w:val="0"/>
                <w:numId w:val="82"/>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9B1239">
            <w:pPr>
              <w:numPr>
                <w:ilvl w:val="0"/>
                <w:numId w:val="82"/>
              </w:numPr>
              <w:rPr>
                <w:rFonts w:ascii="Courier New" w:hAnsi="Courier New" w:cs="Courier New"/>
                <w:sz w:val="20"/>
              </w:rPr>
            </w:pPr>
            <w:r>
              <w:rPr>
                <w:rFonts w:ascii="Courier New" w:hAnsi="Courier New" w:cs="Courier New"/>
                <w:sz w:val="20"/>
              </w:rPr>
              <w:t>Dfe</w:t>
            </w:r>
            <w:r w:rsidRPr="003F3652">
              <w:rPr>
                <w:rFonts w:ascii="Courier New" w:hAnsi="Courier New" w:cs="Courier New"/>
                <w:sz w:val="20"/>
              </w:rPr>
              <w:t>_</w:t>
            </w:r>
            <w:proofErr w:type="gramStart"/>
            <w:r w:rsidRPr="003F3652">
              <w:rPr>
                <w:rFonts w:ascii="Courier New" w:hAnsi="Courier New" w:cs="Courier New"/>
                <w:sz w:val="20"/>
              </w:rPr>
              <w:t>issueSyncUpdat</w:t>
            </w:r>
            <w:r>
              <w:rPr>
                <w:rFonts w:ascii="Courier New" w:hAnsi="Courier New" w:cs="Courier New"/>
                <w:sz w:val="20"/>
              </w:rPr>
              <w:t>eCfrPreGain(</w:t>
            </w:r>
            <w:proofErr w:type="gramEnd"/>
            <w:r>
              <w:rPr>
                <w:rFonts w:ascii="Courier New" w:hAnsi="Courier New" w:cs="Courier New"/>
                <w:sz w:val="20"/>
              </w:rPr>
              <w:t>) should be called later to let hardware take new configuration.</w:t>
            </w:r>
          </w:p>
        </w:tc>
      </w:tr>
    </w:tbl>
    <w:p w:rsidR="00240793" w:rsidRDefault="00240793" w:rsidP="009B1239"/>
    <w:p w:rsidR="00240793" w:rsidRDefault="00240793" w:rsidP="007C6230">
      <w:pPr>
        <w:pStyle w:val="Heading2"/>
      </w:pPr>
      <w:bookmarkStart w:id="285" w:name="_Toc364329926"/>
      <w:bookmarkStart w:id="286" w:name="_Toc364177911"/>
      <w:bookmarkStart w:id="287" w:name="_Toc432425433"/>
      <w:r>
        <w:t>Issue Sync Update CFR preGain</w:t>
      </w:r>
      <w:bookmarkEnd w:id="285"/>
      <w:bookmarkEnd w:id="286"/>
      <w:bookmarkEnd w:id="287"/>
    </w:p>
    <w:p w:rsidR="00240793" w:rsidRDefault="00240793" w:rsidP="007C6230">
      <w:r>
        <w:t>Issue sync update CFR preGain.</w:t>
      </w:r>
    </w:p>
    <w:p w:rsidR="00240793" w:rsidRDefault="00240793" w:rsidP="007C6230"/>
    <w:p w:rsidR="00240793" w:rsidRPr="00A97C55" w:rsidRDefault="00240793" w:rsidP="007C6230">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E91FCF" w:rsidTr="00C9398A">
        <w:tc>
          <w:tcPr>
            <w:tcW w:w="8748" w:type="dxa"/>
          </w:tcPr>
          <w:p w:rsidR="00240793" w:rsidRPr="000E2C1C" w:rsidRDefault="00240793" w:rsidP="00C9398A">
            <w:pPr>
              <w:rPr>
                <w:rFonts w:ascii="Courier New" w:hAnsi="Courier New" w:cs="Courier New"/>
                <w:sz w:val="20"/>
              </w:rPr>
            </w:pPr>
            <w:r>
              <w:rPr>
                <w:rFonts w:ascii="Courier New" w:hAnsi="Courier New" w:cs="Courier New"/>
                <w:sz w:val="20"/>
              </w:rPr>
              <w:t>DFE_Err Dfe_issueSyncUpdatCfrPre</w:t>
            </w:r>
            <w:r w:rsidRPr="000E2C1C">
              <w:rPr>
                <w:rFonts w:ascii="Courier New" w:hAnsi="Courier New" w:cs="Courier New"/>
                <w:sz w:val="20"/>
              </w:rPr>
              <w:t>Gain</w:t>
            </w:r>
          </w:p>
          <w:p w:rsidR="00240793" w:rsidRPr="000E2C1C" w:rsidRDefault="00240793" w:rsidP="00C9398A">
            <w:pPr>
              <w:rPr>
                <w:rFonts w:ascii="Courier New" w:hAnsi="Courier New" w:cs="Courier New"/>
                <w:sz w:val="20"/>
              </w:rPr>
            </w:pPr>
            <w:r w:rsidRPr="000E2C1C">
              <w:rPr>
                <w:rFonts w:ascii="Courier New" w:hAnsi="Courier New" w:cs="Courier New"/>
                <w:sz w:val="20"/>
              </w:rPr>
              <w:t>(</w:t>
            </w:r>
          </w:p>
          <w:p w:rsidR="00240793" w:rsidRPr="000E2C1C" w:rsidRDefault="00240793" w:rsidP="00C9398A">
            <w:pPr>
              <w:rPr>
                <w:rFonts w:ascii="Courier New" w:hAnsi="Courier New" w:cs="Courier New"/>
                <w:sz w:val="20"/>
              </w:rPr>
            </w:pPr>
            <w:r w:rsidRPr="000E2C1C">
              <w:rPr>
                <w:rFonts w:ascii="Courier New" w:hAnsi="Courier New" w:cs="Courier New"/>
                <w:sz w:val="20"/>
              </w:rPr>
              <w:t xml:space="preserve">    </w:t>
            </w:r>
            <w:r>
              <w:rPr>
                <w:rFonts w:ascii="Courier New" w:hAnsi="Courier New" w:cs="Courier New"/>
                <w:sz w:val="20"/>
              </w:rPr>
              <w:t>DFE</w:t>
            </w:r>
            <w:r w:rsidRPr="000E2C1C">
              <w:rPr>
                <w:rFonts w:ascii="Courier New" w:hAnsi="Courier New" w:cs="Courier New"/>
                <w:sz w:val="20"/>
              </w:rPr>
              <w:t>_Handle h</w:t>
            </w:r>
            <w:r>
              <w:rPr>
                <w:rFonts w:ascii="Courier New" w:hAnsi="Courier New" w:cs="Courier New"/>
                <w:sz w:val="20"/>
              </w:rPr>
              <w:t>Dfe</w:t>
            </w:r>
            <w:r w:rsidRPr="000E2C1C">
              <w:rPr>
                <w:rFonts w:ascii="Courier New" w:hAnsi="Courier New" w:cs="Courier New"/>
                <w:sz w:val="20"/>
              </w:rPr>
              <w:t>,</w:t>
            </w:r>
          </w:p>
          <w:p w:rsidR="00240793" w:rsidRPr="007C6230" w:rsidRDefault="00240793" w:rsidP="007C6230">
            <w:pPr>
              <w:ind w:firstLine="480"/>
              <w:rPr>
                <w:rFonts w:ascii="Courier New" w:hAnsi="Courier New" w:cs="Courier New"/>
                <w:sz w:val="20"/>
              </w:rPr>
            </w:pPr>
            <w:r w:rsidRPr="007C6230">
              <w:rPr>
                <w:rFonts w:ascii="Courier New" w:hAnsi="Courier New" w:cs="Courier New"/>
                <w:sz w:val="20"/>
              </w:rPr>
              <w:t>Uint32 cfr</w:t>
            </w:r>
            <w:r>
              <w:rPr>
                <w:rFonts w:ascii="Courier New" w:hAnsi="Courier New" w:cs="Courier New"/>
                <w:sz w:val="20"/>
              </w:rPr>
              <w:t>Dev</w:t>
            </w:r>
            <w:r w:rsidRPr="007C6230">
              <w:rPr>
                <w:rFonts w:ascii="Courier New" w:hAnsi="Courier New" w:cs="Courier New"/>
                <w:sz w:val="20"/>
              </w:rPr>
              <w:t>,</w:t>
            </w:r>
          </w:p>
          <w:p w:rsidR="00240793" w:rsidRPr="007C6230" w:rsidRDefault="00240793" w:rsidP="007C6230">
            <w:pPr>
              <w:ind w:firstLine="480"/>
              <w:rPr>
                <w:rFonts w:ascii="Courier New" w:hAnsi="Courier New" w:cs="Courier New"/>
                <w:sz w:val="20"/>
              </w:rPr>
            </w:pPr>
            <w:r>
              <w:rPr>
                <w:rFonts w:ascii="Courier New" w:hAnsi="Courier New" w:cs="Courier New"/>
                <w:sz w:val="20"/>
              </w:rPr>
              <w:t>DfeFl_</w:t>
            </w:r>
            <w:r w:rsidRPr="007C6230">
              <w:rPr>
                <w:rFonts w:ascii="Courier New" w:hAnsi="Courier New" w:cs="Courier New"/>
                <w:sz w:val="20"/>
              </w:rPr>
              <w:t>CfrPath cfrPath,</w:t>
            </w:r>
          </w:p>
          <w:p w:rsidR="00240793" w:rsidRPr="008612AE" w:rsidRDefault="00240793" w:rsidP="00C9398A">
            <w:pPr>
              <w:rPr>
                <w:rFonts w:ascii="Courier New" w:hAnsi="Courier New" w:cs="Courier New"/>
                <w:sz w:val="20"/>
              </w:rPr>
            </w:pPr>
            <w:r w:rsidRPr="007C6230">
              <w:rPr>
                <w:rFonts w:ascii="Courier New" w:hAnsi="Courier New" w:cs="Courier New"/>
                <w:sz w:val="20"/>
              </w:rPr>
              <w:t xml:space="preserve">    </w:t>
            </w:r>
            <w:r w:rsidRPr="008612AE">
              <w:rPr>
                <w:rFonts w:ascii="Courier New" w:hAnsi="Courier New" w:cs="Courier New"/>
                <w:sz w:val="20"/>
              </w:rPr>
              <w:t>DfeFl_MiscSyncGenSig ssel</w:t>
            </w:r>
          </w:p>
          <w:p w:rsidR="00240793" w:rsidRPr="008612AE" w:rsidRDefault="00240793" w:rsidP="00C9398A">
            <w:pPr>
              <w:rPr>
                <w:rFonts w:ascii="Courier New" w:hAnsi="Courier New" w:cs="Courier New"/>
                <w:sz w:val="20"/>
              </w:rPr>
            </w:pPr>
            <w:r w:rsidRPr="008612AE">
              <w:rPr>
                <w:rFonts w:ascii="Courier New" w:hAnsi="Courier New" w:cs="Courier New"/>
                <w:sz w:val="20"/>
              </w:rPr>
              <w:t>);</w:t>
            </w:r>
          </w:p>
        </w:tc>
      </w:tr>
    </w:tbl>
    <w:p w:rsidR="00240793" w:rsidRPr="008612AE" w:rsidRDefault="00240793" w:rsidP="007C6230">
      <w:pPr>
        <w:rPr>
          <w:rFonts w:ascii="Courier New" w:hAnsi="Courier New" w:cs="Courier New"/>
          <w:sz w:val="20"/>
        </w:rPr>
      </w:pPr>
    </w:p>
    <w:p w:rsidR="00240793" w:rsidRDefault="00240793" w:rsidP="007C6230">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9398A">
        <w:tc>
          <w:tcPr>
            <w:tcW w:w="8748" w:type="dxa"/>
          </w:tcPr>
          <w:p w:rsidR="00240793" w:rsidRDefault="00240793" w:rsidP="00C9398A">
            <w:pPr>
              <w:rPr>
                <w:rFonts w:ascii="Courier New" w:hAnsi="Courier New" w:cs="Courier New"/>
                <w:sz w:val="20"/>
              </w:rPr>
            </w:pPr>
            <w:r>
              <w:rPr>
                <w:rFonts w:ascii="Courier New" w:hAnsi="Courier New" w:cs="Courier New"/>
                <w:sz w:val="20"/>
              </w:rPr>
              <w:t>Issue sync to copy CFR pre gain from shadow to working memory. Dfe_</w:t>
            </w:r>
            <w:proofErr w:type="gramStart"/>
            <w:r>
              <w:rPr>
                <w:rFonts w:ascii="Courier New" w:hAnsi="Courier New" w:cs="Courier New"/>
                <w:sz w:val="20"/>
              </w:rPr>
              <w:t>getSyncStatus(</w:t>
            </w:r>
            <w:proofErr w:type="gramEnd"/>
            <w:r>
              <w:rPr>
                <w:rFonts w:ascii="Courier New" w:hAnsi="Courier New" w:cs="Courier New"/>
                <w:sz w:val="20"/>
              </w:rPr>
              <w:t>) should be called later to check if the sync has come.</w:t>
            </w:r>
          </w:p>
          <w:p w:rsidR="00240793" w:rsidRPr="00795220" w:rsidRDefault="00240793" w:rsidP="00C9398A">
            <w:pPr>
              <w:rPr>
                <w:rFonts w:ascii="Courier New" w:hAnsi="Courier New" w:cs="Courier New"/>
                <w:sz w:val="20"/>
              </w:rPr>
            </w:pPr>
          </w:p>
        </w:tc>
      </w:tr>
    </w:tbl>
    <w:p w:rsidR="00240793" w:rsidRDefault="00240793" w:rsidP="007C6230">
      <w:pPr>
        <w:rPr>
          <w:rFonts w:ascii="Courier New" w:hAnsi="Courier New" w:cs="Courier New"/>
          <w:sz w:val="20"/>
        </w:rPr>
      </w:pPr>
      <w:r>
        <w:rPr>
          <w:rFonts w:ascii="Courier New" w:hAnsi="Courier New" w:cs="Courier New"/>
          <w:sz w:val="20"/>
        </w:rPr>
        <w:tab/>
      </w:r>
    </w:p>
    <w:p w:rsidR="00240793" w:rsidRPr="00A97C55" w:rsidRDefault="00240793" w:rsidP="007C6230">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C9398A">
        <w:tc>
          <w:tcPr>
            <w:tcW w:w="2340" w:type="dxa"/>
          </w:tcPr>
          <w:p w:rsidR="00240793" w:rsidRPr="00795220" w:rsidRDefault="00240793" w:rsidP="00C9398A">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C9398A">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C9398A">
        <w:tc>
          <w:tcPr>
            <w:tcW w:w="2340" w:type="dxa"/>
          </w:tcPr>
          <w:p w:rsidR="00240793" w:rsidRPr="00795220" w:rsidRDefault="00240793" w:rsidP="00C9398A">
            <w:pPr>
              <w:rPr>
                <w:rFonts w:ascii="Courier New" w:hAnsi="Courier New" w:cs="Courier New"/>
                <w:sz w:val="20"/>
              </w:rPr>
            </w:pPr>
            <w:r>
              <w:rPr>
                <w:rFonts w:ascii="Courier New" w:hAnsi="Courier New" w:cs="Courier New"/>
                <w:sz w:val="20"/>
              </w:rPr>
              <w:t>cfrDev</w:t>
            </w:r>
          </w:p>
        </w:tc>
        <w:tc>
          <w:tcPr>
            <w:tcW w:w="6408" w:type="dxa"/>
          </w:tcPr>
          <w:p w:rsidR="00240793" w:rsidRPr="00795220" w:rsidRDefault="00240793" w:rsidP="00C9398A">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Cfr device Id, 0 - 1</w:t>
            </w:r>
          </w:p>
        </w:tc>
      </w:tr>
      <w:tr w:rsidR="00240793" w:rsidRPr="00795220" w:rsidTr="00C9398A">
        <w:tc>
          <w:tcPr>
            <w:tcW w:w="2340" w:type="dxa"/>
          </w:tcPr>
          <w:p w:rsidR="00240793" w:rsidRDefault="00240793" w:rsidP="00C9398A">
            <w:pPr>
              <w:rPr>
                <w:rFonts w:ascii="Courier New" w:hAnsi="Courier New" w:cs="Courier New"/>
                <w:sz w:val="20"/>
              </w:rPr>
            </w:pPr>
            <w:r>
              <w:rPr>
                <w:rFonts w:ascii="Courier New" w:hAnsi="Courier New" w:cs="Courier New"/>
                <w:sz w:val="20"/>
              </w:rPr>
              <w:lastRenderedPageBreak/>
              <w:t>cfrPath</w:t>
            </w:r>
          </w:p>
        </w:tc>
        <w:tc>
          <w:tcPr>
            <w:tcW w:w="6408" w:type="dxa"/>
          </w:tcPr>
          <w:p w:rsidR="00240793" w:rsidRDefault="00240793" w:rsidP="00C9398A">
            <w:pPr>
              <w:rPr>
                <w:rFonts w:ascii="Courier New" w:hAnsi="Courier New" w:cs="Courier New"/>
                <w:sz w:val="20"/>
              </w:rPr>
            </w:pPr>
            <w:r>
              <w:rPr>
                <w:rFonts w:ascii="Courier New" w:hAnsi="Courier New" w:cs="Courier New"/>
                <w:sz w:val="20"/>
              </w:rPr>
              <w:t>[in] Cfr path Id, 0 - 1</w:t>
            </w:r>
          </w:p>
        </w:tc>
      </w:tr>
      <w:tr w:rsidR="00240793" w:rsidRPr="00795220" w:rsidTr="00C9398A">
        <w:tc>
          <w:tcPr>
            <w:tcW w:w="2340" w:type="dxa"/>
          </w:tcPr>
          <w:p w:rsidR="00240793" w:rsidRPr="00795220" w:rsidRDefault="00240793" w:rsidP="00C9398A">
            <w:pPr>
              <w:rPr>
                <w:rFonts w:ascii="Courier New" w:hAnsi="Courier New" w:cs="Courier New"/>
                <w:sz w:val="20"/>
              </w:rPr>
            </w:pPr>
            <w:r>
              <w:rPr>
                <w:rFonts w:ascii="Courier New" w:hAnsi="Courier New" w:cs="Courier New"/>
                <w:sz w:val="20"/>
              </w:rPr>
              <w:t>ssel</w:t>
            </w:r>
          </w:p>
        </w:tc>
        <w:tc>
          <w:tcPr>
            <w:tcW w:w="6408" w:type="dxa"/>
          </w:tcPr>
          <w:p w:rsidR="00240793" w:rsidRDefault="00240793" w:rsidP="00C9398A">
            <w:pPr>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in</w:t>
            </w:r>
            <w:proofErr w:type="gramEnd"/>
            <w:r w:rsidRPr="00795220">
              <w:rPr>
                <w:rFonts w:ascii="Courier New" w:hAnsi="Courier New" w:cs="Courier New"/>
                <w:sz w:val="20"/>
              </w:rPr>
              <w:t xml:space="preserve">] </w:t>
            </w:r>
            <w:r>
              <w:rPr>
                <w:rFonts w:ascii="Courier New" w:hAnsi="Courier New" w:cs="Courier New"/>
                <w:sz w:val="20"/>
              </w:rPr>
              <w:t>sync select to copy gains from shadow to working memory.</w:t>
            </w:r>
          </w:p>
          <w:p w:rsidR="00240793" w:rsidRPr="00795220" w:rsidRDefault="00240793" w:rsidP="00C9398A">
            <w:pPr>
              <w:rPr>
                <w:rFonts w:ascii="Courier New" w:hAnsi="Courier New" w:cs="Courier New"/>
                <w:sz w:val="20"/>
              </w:rPr>
            </w:pPr>
          </w:p>
        </w:tc>
      </w:tr>
    </w:tbl>
    <w:p w:rsidR="00240793" w:rsidRPr="00A97C55" w:rsidRDefault="00240793" w:rsidP="007C6230">
      <w:pPr>
        <w:ind w:firstLine="720"/>
        <w:rPr>
          <w:rFonts w:ascii="Courier New" w:hAnsi="Courier New" w:cs="Courier New"/>
          <w:sz w:val="20"/>
        </w:rPr>
      </w:pPr>
    </w:p>
    <w:p w:rsidR="00240793" w:rsidRPr="00A97C55" w:rsidRDefault="00240793" w:rsidP="007C6230">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9398A">
        <w:tc>
          <w:tcPr>
            <w:tcW w:w="8748" w:type="dxa"/>
          </w:tcPr>
          <w:p w:rsidR="00240793" w:rsidRPr="00795220" w:rsidRDefault="00240793" w:rsidP="00C9398A">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C9398A">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C9398A">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C9398A">
            <w:pPr>
              <w:rPr>
                <w:rFonts w:ascii="Courier New" w:hAnsi="Courier New" w:cs="Courier New"/>
                <w:sz w:val="20"/>
              </w:rPr>
            </w:pPr>
          </w:p>
        </w:tc>
      </w:tr>
    </w:tbl>
    <w:p w:rsidR="00240793" w:rsidRDefault="00240793" w:rsidP="007C6230">
      <w:pPr>
        <w:rPr>
          <w:rFonts w:ascii="Courier New" w:hAnsi="Courier New" w:cs="Courier New"/>
          <w:sz w:val="20"/>
        </w:rPr>
      </w:pPr>
      <w:r>
        <w:rPr>
          <w:rFonts w:ascii="Courier New" w:hAnsi="Courier New" w:cs="Courier New"/>
          <w:sz w:val="20"/>
        </w:rPr>
        <w:tab/>
      </w:r>
    </w:p>
    <w:p w:rsidR="00240793" w:rsidRPr="00A97C55" w:rsidRDefault="00240793" w:rsidP="007C6230">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9398A">
        <w:tc>
          <w:tcPr>
            <w:tcW w:w="8748" w:type="dxa"/>
          </w:tcPr>
          <w:p w:rsidR="00240793" w:rsidRPr="00795220" w:rsidRDefault="00240793" w:rsidP="007C6230">
            <w:pPr>
              <w:numPr>
                <w:ilvl w:val="0"/>
                <w:numId w:val="88"/>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C9398A">
            <w:pPr>
              <w:numPr>
                <w:ilvl w:val="0"/>
                <w:numId w:val="88"/>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C9398A">
            <w:pPr>
              <w:numPr>
                <w:ilvl w:val="0"/>
                <w:numId w:val="88"/>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C9398A">
            <w:pPr>
              <w:ind w:left="720"/>
              <w:rPr>
                <w:rFonts w:ascii="Courier New" w:hAnsi="Courier New" w:cs="Courier New"/>
                <w:sz w:val="20"/>
              </w:rPr>
            </w:pPr>
          </w:p>
        </w:tc>
      </w:tr>
    </w:tbl>
    <w:p w:rsidR="00240793" w:rsidRPr="000E2C1C" w:rsidRDefault="00240793" w:rsidP="007C6230"/>
    <w:p w:rsidR="00240793" w:rsidRPr="00E34FAD" w:rsidRDefault="00240793" w:rsidP="009B1239"/>
    <w:p w:rsidR="00240793" w:rsidRDefault="00240793" w:rsidP="00E02045">
      <w:pPr>
        <w:pStyle w:val="Heading2"/>
      </w:pPr>
      <w:bookmarkStart w:id="288" w:name="_Toc364329927"/>
      <w:bookmarkStart w:id="289" w:name="_Toc364177912"/>
      <w:bookmarkStart w:id="290" w:name="_Toc432425434"/>
      <w:r>
        <w:t>Program CFR postGain</w:t>
      </w:r>
      <w:bookmarkEnd w:id="288"/>
      <w:bookmarkEnd w:id="289"/>
      <w:bookmarkEnd w:id="290"/>
    </w:p>
    <w:p w:rsidR="00240793" w:rsidRDefault="00240793" w:rsidP="00DA113E">
      <w:proofErr w:type="gramStart"/>
      <w:r>
        <w:t>Program CFR postGain.</w:t>
      </w:r>
      <w:proofErr w:type="gramEnd"/>
    </w:p>
    <w:p w:rsidR="00240793" w:rsidRDefault="00240793" w:rsidP="00DA113E"/>
    <w:p w:rsidR="00240793" w:rsidRPr="00A97C55" w:rsidRDefault="00240793" w:rsidP="00DA113E">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9398A">
        <w:tc>
          <w:tcPr>
            <w:tcW w:w="8748" w:type="dxa"/>
          </w:tcPr>
          <w:p w:rsidR="00240793" w:rsidRPr="00DA113E" w:rsidRDefault="00240793" w:rsidP="00C9398A">
            <w:pPr>
              <w:rPr>
                <w:rFonts w:ascii="Courier New" w:hAnsi="Courier New" w:cs="Courier New"/>
                <w:sz w:val="20"/>
              </w:rPr>
            </w:pPr>
            <w:r>
              <w:rPr>
                <w:rFonts w:ascii="Courier New" w:hAnsi="Courier New" w:cs="Courier New"/>
                <w:sz w:val="20"/>
              </w:rPr>
              <w:t>DFE</w:t>
            </w:r>
            <w:r w:rsidRPr="00DA113E">
              <w:rPr>
                <w:rFonts w:ascii="Courier New" w:hAnsi="Courier New" w:cs="Courier New"/>
                <w:sz w:val="20"/>
              </w:rPr>
              <w:t xml:space="preserve">_Err </w:t>
            </w:r>
            <w:r>
              <w:rPr>
                <w:rFonts w:ascii="Courier New" w:hAnsi="Courier New" w:cs="Courier New"/>
                <w:sz w:val="20"/>
              </w:rPr>
              <w:t>Dfe</w:t>
            </w:r>
            <w:r w:rsidRPr="00DA113E">
              <w:rPr>
                <w:rFonts w:ascii="Courier New" w:hAnsi="Courier New" w:cs="Courier New"/>
                <w:sz w:val="20"/>
              </w:rPr>
              <w:t>_prog</w:t>
            </w:r>
            <w:r>
              <w:rPr>
                <w:rFonts w:ascii="Courier New" w:hAnsi="Courier New" w:cs="Courier New"/>
                <w:sz w:val="20"/>
              </w:rPr>
              <w:t>CfrPost</w:t>
            </w:r>
            <w:r w:rsidRPr="00DA113E">
              <w:rPr>
                <w:rFonts w:ascii="Courier New" w:hAnsi="Courier New" w:cs="Courier New"/>
                <w:sz w:val="20"/>
              </w:rPr>
              <w:t>Gain</w:t>
            </w:r>
          </w:p>
          <w:p w:rsidR="00240793" w:rsidRPr="00DA113E" w:rsidRDefault="00240793" w:rsidP="00C9398A">
            <w:pPr>
              <w:rPr>
                <w:rFonts w:ascii="Courier New" w:hAnsi="Courier New" w:cs="Courier New"/>
                <w:sz w:val="20"/>
              </w:rPr>
            </w:pPr>
            <w:r w:rsidRPr="00DA113E">
              <w:rPr>
                <w:rFonts w:ascii="Courier New" w:hAnsi="Courier New" w:cs="Courier New"/>
                <w:sz w:val="20"/>
              </w:rPr>
              <w:t>(</w:t>
            </w:r>
          </w:p>
          <w:p w:rsidR="00240793" w:rsidRPr="00DA113E" w:rsidRDefault="00240793" w:rsidP="00C9398A">
            <w:pPr>
              <w:ind w:firstLine="480"/>
              <w:rPr>
                <w:rFonts w:ascii="Courier New" w:hAnsi="Courier New" w:cs="Courier New"/>
                <w:sz w:val="20"/>
              </w:rPr>
            </w:pPr>
            <w:r>
              <w:rPr>
                <w:rFonts w:ascii="Courier New" w:hAnsi="Courier New" w:cs="Courier New"/>
                <w:sz w:val="20"/>
              </w:rPr>
              <w:t>DFE</w:t>
            </w:r>
            <w:r w:rsidRPr="00DA113E">
              <w:rPr>
                <w:rFonts w:ascii="Courier New" w:hAnsi="Courier New" w:cs="Courier New"/>
                <w:sz w:val="20"/>
              </w:rPr>
              <w:t>_Handle h</w:t>
            </w:r>
            <w:r>
              <w:rPr>
                <w:rFonts w:ascii="Courier New" w:hAnsi="Courier New" w:cs="Courier New"/>
                <w:sz w:val="20"/>
              </w:rPr>
              <w:t>Dfe</w:t>
            </w:r>
            <w:r w:rsidRPr="00DA113E">
              <w:rPr>
                <w:rFonts w:ascii="Courier New" w:hAnsi="Courier New" w:cs="Courier New"/>
                <w:sz w:val="20"/>
              </w:rPr>
              <w:t>,</w:t>
            </w:r>
          </w:p>
          <w:p w:rsidR="00240793" w:rsidRPr="00DA113E" w:rsidRDefault="00240793" w:rsidP="00C9398A">
            <w:pPr>
              <w:ind w:firstLine="480"/>
              <w:rPr>
                <w:rFonts w:ascii="Courier New" w:hAnsi="Courier New" w:cs="Courier New"/>
                <w:sz w:val="20"/>
              </w:rPr>
            </w:pPr>
            <w:r w:rsidRPr="00DA113E">
              <w:rPr>
                <w:rFonts w:ascii="Courier New" w:hAnsi="Courier New" w:cs="Courier New"/>
                <w:sz w:val="20"/>
              </w:rPr>
              <w:t xml:space="preserve">Uint32 </w:t>
            </w:r>
            <w:r>
              <w:rPr>
                <w:rFonts w:ascii="Courier New" w:hAnsi="Courier New" w:cs="Courier New"/>
                <w:sz w:val="20"/>
              </w:rPr>
              <w:t>cfrDev</w:t>
            </w:r>
            <w:r w:rsidRPr="00DA113E">
              <w:rPr>
                <w:rFonts w:ascii="Courier New" w:hAnsi="Courier New" w:cs="Courier New"/>
                <w:sz w:val="20"/>
              </w:rPr>
              <w:t>,</w:t>
            </w:r>
          </w:p>
          <w:p w:rsidR="00240793" w:rsidRPr="00DA113E" w:rsidRDefault="00240793" w:rsidP="00C9398A">
            <w:pPr>
              <w:ind w:firstLine="480"/>
              <w:rPr>
                <w:rFonts w:ascii="Courier New" w:hAnsi="Courier New" w:cs="Courier New"/>
                <w:sz w:val="20"/>
              </w:rPr>
            </w:pPr>
            <w:r>
              <w:rPr>
                <w:rFonts w:ascii="Courier New" w:hAnsi="Courier New" w:cs="Courier New"/>
                <w:sz w:val="20"/>
              </w:rPr>
              <w:t>DfeFl_</w:t>
            </w:r>
            <w:r w:rsidRPr="00DA113E">
              <w:rPr>
                <w:rFonts w:ascii="Courier New" w:hAnsi="Courier New" w:cs="Courier New"/>
                <w:sz w:val="20"/>
              </w:rPr>
              <w:t>CfrPath cfrPath,</w:t>
            </w:r>
          </w:p>
          <w:p w:rsidR="00240793" w:rsidRPr="007C6230" w:rsidRDefault="00240793" w:rsidP="00C9398A">
            <w:pPr>
              <w:ind w:firstLine="480"/>
              <w:rPr>
                <w:rFonts w:ascii="Courier New" w:hAnsi="Courier New" w:cs="Courier New"/>
                <w:sz w:val="20"/>
                <w:lang w:val="de-DE"/>
              </w:rPr>
            </w:pPr>
            <w:r w:rsidRPr="007C6230">
              <w:rPr>
                <w:rFonts w:ascii="Courier New" w:hAnsi="Courier New" w:cs="Courier New"/>
                <w:sz w:val="20"/>
                <w:lang w:val="de-DE"/>
              </w:rPr>
              <w:t xml:space="preserve">float </w:t>
            </w:r>
            <w:r>
              <w:rPr>
                <w:rFonts w:ascii="Courier New" w:hAnsi="Courier New" w:cs="Courier New"/>
                <w:sz w:val="20"/>
                <w:lang w:val="de-DE"/>
              </w:rPr>
              <w:t>g</w:t>
            </w:r>
            <w:r w:rsidRPr="007C6230">
              <w:rPr>
                <w:rFonts w:ascii="Courier New" w:hAnsi="Courier New" w:cs="Courier New"/>
                <w:sz w:val="20"/>
                <w:lang w:val="de-DE"/>
              </w:rPr>
              <w:t>ainGain</w:t>
            </w:r>
          </w:p>
          <w:p w:rsidR="00240793" w:rsidRPr="00795220" w:rsidRDefault="00240793" w:rsidP="00C9398A">
            <w:pPr>
              <w:rPr>
                <w:rFonts w:ascii="Courier New" w:hAnsi="Courier New" w:cs="Courier New"/>
                <w:sz w:val="20"/>
              </w:rPr>
            </w:pPr>
            <w:r w:rsidRPr="005D715C">
              <w:rPr>
                <w:rFonts w:ascii="Courier New" w:hAnsi="Courier New" w:cs="Courier New"/>
                <w:sz w:val="20"/>
              </w:rPr>
              <w:t>);</w:t>
            </w:r>
          </w:p>
        </w:tc>
      </w:tr>
    </w:tbl>
    <w:p w:rsidR="00240793" w:rsidRDefault="00240793" w:rsidP="00DA113E">
      <w:pPr>
        <w:rPr>
          <w:rFonts w:ascii="Courier New" w:hAnsi="Courier New" w:cs="Courier New"/>
          <w:sz w:val="20"/>
        </w:rPr>
      </w:pPr>
    </w:p>
    <w:p w:rsidR="00240793" w:rsidRDefault="00240793" w:rsidP="00DA113E">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9398A">
        <w:tc>
          <w:tcPr>
            <w:tcW w:w="8748" w:type="dxa"/>
          </w:tcPr>
          <w:p w:rsidR="00240793" w:rsidRDefault="00240793" w:rsidP="00C9398A">
            <w:pPr>
              <w:rPr>
                <w:rFonts w:ascii="Courier New" w:hAnsi="Courier New" w:cs="Courier New"/>
                <w:sz w:val="20"/>
              </w:rPr>
            </w:pPr>
            <w:r>
              <w:rPr>
                <w:rFonts w:ascii="Courier New" w:hAnsi="Courier New" w:cs="Courier New"/>
                <w:sz w:val="20"/>
                <w:lang w:eastAsia="zh-CN"/>
              </w:rPr>
              <w:t>Write new Cfr postGain to shadow memory</w:t>
            </w:r>
            <w:r>
              <w:rPr>
                <w:rFonts w:ascii="Courier New" w:hAnsi="Courier New" w:cs="Courier New"/>
                <w:sz w:val="20"/>
              </w:rPr>
              <w:t>. The range is –Inf ~ 6dB.</w:t>
            </w:r>
          </w:p>
          <w:p w:rsidR="00240793" w:rsidRDefault="00240793" w:rsidP="00C9398A">
            <w:pPr>
              <w:rPr>
                <w:rFonts w:ascii="Courier New" w:hAnsi="Courier New" w:cs="Courier New"/>
                <w:sz w:val="20"/>
              </w:rPr>
            </w:pPr>
          </w:p>
          <w:p w:rsidR="00240793" w:rsidRDefault="00240793" w:rsidP="00C9398A">
            <w:pPr>
              <w:rPr>
                <w:rFonts w:ascii="Courier New" w:hAnsi="Courier New" w:cs="Courier New"/>
                <w:sz w:val="20"/>
              </w:rPr>
            </w:pPr>
            <w:r w:rsidRPr="003F3652">
              <w:rPr>
                <w:rFonts w:ascii="Courier New" w:hAnsi="Courier New" w:cs="Courier New"/>
                <w:b/>
                <w:sz w:val="20"/>
              </w:rPr>
              <w:t>NOTE,</w:t>
            </w:r>
            <w:r>
              <w:rPr>
                <w:rFonts w:ascii="Courier New" w:hAnsi="Courier New" w:cs="Courier New"/>
                <w:sz w:val="20"/>
              </w:rPr>
              <w:t xml:space="preserve"> Dfe_issueSyncUpdateCfrPostGain () should be called later to let hardware copy gains from shadow to working memory.</w:t>
            </w:r>
          </w:p>
          <w:p w:rsidR="00240793" w:rsidRDefault="00240793" w:rsidP="00C9398A">
            <w:pPr>
              <w:rPr>
                <w:rFonts w:ascii="Courier New" w:hAnsi="Courier New" w:cs="Courier New"/>
                <w:sz w:val="20"/>
              </w:rPr>
            </w:pPr>
          </w:p>
          <w:p w:rsidR="00240793" w:rsidRPr="00795220" w:rsidRDefault="00240793" w:rsidP="00C9398A">
            <w:pPr>
              <w:rPr>
                <w:rFonts w:ascii="Courier New" w:hAnsi="Courier New" w:cs="Courier New"/>
                <w:sz w:val="20"/>
              </w:rPr>
            </w:pPr>
          </w:p>
        </w:tc>
      </w:tr>
    </w:tbl>
    <w:p w:rsidR="00240793" w:rsidRDefault="00240793" w:rsidP="00DA113E">
      <w:pPr>
        <w:rPr>
          <w:rFonts w:ascii="Courier New" w:hAnsi="Courier New" w:cs="Courier New"/>
          <w:sz w:val="20"/>
        </w:rPr>
      </w:pPr>
      <w:r>
        <w:rPr>
          <w:rFonts w:ascii="Courier New" w:hAnsi="Courier New" w:cs="Courier New"/>
          <w:sz w:val="20"/>
        </w:rPr>
        <w:tab/>
      </w:r>
    </w:p>
    <w:p w:rsidR="00240793" w:rsidRPr="00A97C55" w:rsidRDefault="00240793" w:rsidP="00DA113E">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C9398A">
        <w:tc>
          <w:tcPr>
            <w:tcW w:w="2340" w:type="dxa"/>
          </w:tcPr>
          <w:p w:rsidR="00240793" w:rsidRPr="00795220" w:rsidRDefault="00240793" w:rsidP="00C9398A">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C9398A">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C9398A">
        <w:tc>
          <w:tcPr>
            <w:tcW w:w="2340" w:type="dxa"/>
          </w:tcPr>
          <w:p w:rsidR="00240793" w:rsidRDefault="00240793" w:rsidP="00C9398A">
            <w:pPr>
              <w:rPr>
                <w:rFonts w:ascii="Courier New" w:hAnsi="Courier New" w:cs="Courier New"/>
                <w:sz w:val="20"/>
              </w:rPr>
            </w:pPr>
            <w:r>
              <w:rPr>
                <w:rFonts w:ascii="Courier New" w:hAnsi="Courier New" w:cs="Courier New"/>
                <w:sz w:val="20"/>
              </w:rPr>
              <w:t>cfrDev</w:t>
            </w:r>
          </w:p>
        </w:tc>
        <w:tc>
          <w:tcPr>
            <w:tcW w:w="6408" w:type="dxa"/>
          </w:tcPr>
          <w:p w:rsidR="00240793" w:rsidRPr="00795220" w:rsidRDefault="00240793" w:rsidP="00C9398A">
            <w:pPr>
              <w:rPr>
                <w:rFonts w:ascii="Courier New" w:hAnsi="Courier New" w:cs="Courier New"/>
                <w:sz w:val="20"/>
              </w:rPr>
            </w:pPr>
            <w:r>
              <w:rPr>
                <w:rFonts w:ascii="Courier New" w:hAnsi="Courier New" w:cs="Courier New"/>
                <w:sz w:val="20"/>
              </w:rPr>
              <w:t>[in] Cfr device Id, 0 - 1</w:t>
            </w:r>
          </w:p>
        </w:tc>
      </w:tr>
      <w:tr w:rsidR="00240793" w:rsidRPr="00795220" w:rsidTr="00C9398A">
        <w:tc>
          <w:tcPr>
            <w:tcW w:w="2340" w:type="dxa"/>
          </w:tcPr>
          <w:p w:rsidR="00240793" w:rsidRPr="00795220" w:rsidRDefault="00240793" w:rsidP="00C9398A">
            <w:pPr>
              <w:rPr>
                <w:rFonts w:ascii="Courier New" w:hAnsi="Courier New" w:cs="Courier New"/>
                <w:sz w:val="20"/>
              </w:rPr>
            </w:pPr>
            <w:r>
              <w:rPr>
                <w:rFonts w:ascii="Courier New" w:hAnsi="Courier New" w:cs="Courier New"/>
                <w:sz w:val="20"/>
              </w:rPr>
              <w:t>cfrPath</w:t>
            </w:r>
          </w:p>
        </w:tc>
        <w:tc>
          <w:tcPr>
            <w:tcW w:w="6408" w:type="dxa"/>
          </w:tcPr>
          <w:p w:rsidR="00240793" w:rsidRPr="00795220" w:rsidRDefault="00240793" w:rsidP="00C9398A">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Cfr path Id, 0 - 1</w:t>
            </w:r>
          </w:p>
        </w:tc>
      </w:tr>
      <w:tr w:rsidR="00240793" w:rsidRPr="00795220" w:rsidTr="00C9398A">
        <w:tc>
          <w:tcPr>
            <w:tcW w:w="2340" w:type="dxa"/>
          </w:tcPr>
          <w:p w:rsidR="00240793" w:rsidRPr="00795220" w:rsidRDefault="00240793" w:rsidP="00C9398A">
            <w:pPr>
              <w:rPr>
                <w:rFonts w:ascii="Courier New" w:hAnsi="Courier New" w:cs="Courier New"/>
                <w:sz w:val="20"/>
              </w:rPr>
            </w:pPr>
            <w:r>
              <w:rPr>
                <w:rFonts w:ascii="Courier New" w:hAnsi="Courier New" w:cs="Courier New"/>
                <w:sz w:val="20"/>
              </w:rPr>
              <w:t>gainGain</w:t>
            </w:r>
          </w:p>
        </w:tc>
        <w:tc>
          <w:tcPr>
            <w:tcW w:w="6408" w:type="dxa"/>
          </w:tcPr>
          <w:p w:rsidR="00240793" w:rsidRDefault="00240793" w:rsidP="00C9398A">
            <w:pPr>
              <w:rPr>
                <w:rFonts w:ascii="Courier New" w:hAnsi="Courier New" w:cs="Courier New"/>
                <w:sz w:val="20"/>
              </w:rPr>
            </w:pPr>
            <w:r>
              <w:rPr>
                <w:rFonts w:ascii="Courier New" w:hAnsi="Courier New" w:cs="Courier New"/>
                <w:sz w:val="20"/>
              </w:rPr>
              <w:t>[in</w:t>
            </w:r>
            <w:r w:rsidRPr="00795220">
              <w:rPr>
                <w:rFonts w:ascii="Courier New" w:hAnsi="Courier New" w:cs="Courier New"/>
                <w:sz w:val="20"/>
              </w:rPr>
              <w:t xml:space="preserve">] </w:t>
            </w:r>
            <w:r>
              <w:rPr>
                <w:rFonts w:ascii="Courier New" w:hAnsi="Courier New" w:cs="Courier New"/>
                <w:sz w:val="20"/>
              </w:rPr>
              <w:t>Cfr post gain value in dB</w:t>
            </w:r>
          </w:p>
          <w:p w:rsidR="00240793" w:rsidRPr="00795220" w:rsidRDefault="00240793" w:rsidP="00C9398A">
            <w:pPr>
              <w:rPr>
                <w:rFonts w:ascii="Courier New" w:hAnsi="Courier New" w:cs="Courier New"/>
                <w:sz w:val="20"/>
              </w:rPr>
            </w:pPr>
          </w:p>
        </w:tc>
      </w:tr>
    </w:tbl>
    <w:p w:rsidR="00240793" w:rsidRDefault="00240793" w:rsidP="00DA113E">
      <w:pPr>
        <w:rPr>
          <w:b/>
          <w:szCs w:val="24"/>
        </w:rPr>
      </w:pPr>
    </w:p>
    <w:p w:rsidR="00240793" w:rsidRPr="00A97C55" w:rsidRDefault="00240793" w:rsidP="00DA113E">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9398A">
        <w:tc>
          <w:tcPr>
            <w:tcW w:w="8748" w:type="dxa"/>
          </w:tcPr>
          <w:p w:rsidR="00240793" w:rsidRPr="00795220" w:rsidRDefault="00240793" w:rsidP="00C9398A">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C9398A">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C9398A">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C9398A">
            <w:pPr>
              <w:rPr>
                <w:rFonts w:ascii="Courier New" w:hAnsi="Courier New" w:cs="Courier New"/>
                <w:sz w:val="20"/>
              </w:rPr>
            </w:pPr>
          </w:p>
        </w:tc>
      </w:tr>
    </w:tbl>
    <w:p w:rsidR="00240793" w:rsidRDefault="00240793" w:rsidP="00DA113E">
      <w:pPr>
        <w:rPr>
          <w:rFonts w:ascii="Courier New" w:hAnsi="Courier New" w:cs="Courier New"/>
          <w:sz w:val="20"/>
        </w:rPr>
      </w:pPr>
      <w:r>
        <w:rPr>
          <w:rFonts w:ascii="Courier New" w:hAnsi="Courier New" w:cs="Courier New"/>
          <w:sz w:val="20"/>
        </w:rPr>
        <w:tab/>
      </w:r>
    </w:p>
    <w:p w:rsidR="00240793" w:rsidRPr="00A97C55" w:rsidRDefault="00240793" w:rsidP="00DA113E">
      <w:pPr>
        <w:rPr>
          <w:b/>
          <w:szCs w:val="24"/>
        </w:rPr>
      </w:pPr>
      <w:r w:rsidRPr="00A97C55">
        <w:rPr>
          <w:b/>
          <w:szCs w:val="24"/>
        </w:rPr>
        <w:lastRenderedPageBreak/>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9398A">
        <w:tc>
          <w:tcPr>
            <w:tcW w:w="8748" w:type="dxa"/>
          </w:tcPr>
          <w:p w:rsidR="00240793" w:rsidRPr="00795220" w:rsidRDefault="00240793" w:rsidP="00DA113E">
            <w:pPr>
              <w:numPr>
                <w:ilvl w:val="0"/>
                <w:numId w:val="89"/>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C9398A">
            <w:pPr>
              <w:numPr>
                <w:ilvl w:val="0"/>
                <w:numId w:val="89"/>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C9398A">
            <w:pPr>
              <w:numPr>
                <w:ilvl w:val="0"/>
                <w:numId w:val="89"/>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C9398A">
            <w:pPr>
              <w:numPr>
                <w:ilvl w:val="0"/>
                <w:numId w:val="89"/>
              </w:numPr>
              <w:rPr>
                <w:rFonts w:ascii="Courier New" w:hAnsi="Courier New" w:cs="Courier New"/>
                <w:sz w:val="20"/>
              </w:rPr>
            </w:pPr>
            <w:r>
              <w:rPr>
                <w:rFonts w:ascii="Courier New" w:hAnsi="Courier New" w:cs="Courier New"/>
                <w:sz w:val="20"/>
              </w:rPr>
              <w:t>Dfe</w:t>
            </w:r>
            <w:r w:rsidRPr="003F3652">
              <w:rPr>
                <w:rFonts w:ascii="Courier New" w:hAnsi="Courier New" w:cs="Courier New"/>
                <w:sz w:val="20"/>
              </w:rPr>
              <w:t>_</w:t>
            </w:r>
            <w:proofErr w:type="gramStart"/>
            <w:r w:rsidRPr="003F3652">
              <w:rPr>
                <w:rFonts w:ascii="Courier New" w:hAnsi="Courier New" w:cs="Courier New"/>
                <w:sz w:val="20"/>
              </w:rPr>
              <w:t>issueSyncUpdat</w:t>
            </w:r>
            <w:r>
              <w:rPr>
                <w:rFonts w:ascii="Courier New" w:hAnsi="Courier New" w:cs="Courier New"/>
                <w:sz w:val="20"/>
              </w:rPr>
              <w:t>eCfrPostGain(</w:t>
            </w:r>
            <w:proofErr w:type="gramEnd"/>
            <w:r>
              <w:rPr>
                <w:rFonts w:ascii="Courier New" w:hAnsi="Courier New" w:cs="Courier New"/>
                <w:sz w:val="20"/>
              </w:rPr>
              <w:t>) should be called later to let hardware take new configuration.</w:t>
            </w:r>
          </w:p>
        </w:tc>
      </w:tr>
    </w:tbl>
    <w:p w:rsidR="00240793" w:rsidRDefault="00240793" w:rsidP="00DA113E"/>
    <w:p w:rsidR="00240793" w:rsidRDefault="00240793" w:rsidP="00DA113E">
      <w:pPr>
        <w:pStyle w:val="Heading2"/>
      </w:pPr>
      <w:bookmarkStart w:id="291" w:name="_Toc364329928"/>
      <w:bookmarkStart w:id="292" w:name="_Toc364177913"/>
      <w:bookmarkStart w:id="293" w:name="_Toc432425435"/>
      <w:r>
        <w:t>Issue Sync Update CFR postGain</w:t>
      </w:r>
      <w:bookmarkEnd w:id="291"/>
      <w:bookmarkEnd w:id="292"/>
      <w:bookmarkEnd w:id="293"/>
    </w:p>
    <w:p w:rsidR="00240793" w:rsidRDefault="00240793" w:rsidP="00DA113E">
      <w:r>
        <w:t>Issue sync update CFR postGain.</w:t>
      </w:r>
    </w:p>
    <w:p w:rsidR="00240793" w:rsidRDefault="00240793" w:rsidP="00DA113E"/>
    <w:p w:rsidR="00240793" w:rsidRPr="00A97C55" w:rsidRDefault="00240793" w:rsidP="00DA113E">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E91FCF" w:rsidTr="00C9398A">
        <w:tc>
          <w:tcPr>
            <w:tcW w:w="8748" w:type="dxa"/>
          </w:tcPr>
          <w:p w:rsidR="00240793" w:rsidRPr="000E2C1C" w:rsidRDefault="00240793" w:rsidP="00C9398A">
            <w:pPr>
              <w:rPr>
                <w:rFonts w:ascii="Courier New" w:hAnsi="Courier New" w:cs="Courier New"/>
                <w:sz w:val="20"/>
              </w:rPr>
            </w:pPr>
            <w:r>
              <w:rPr>
                <w:rFonts w:ascii="Courier New" w:hAnsi="Courier New" w:cs="Courier New"/>
                <w:sz w:val="20"/>
              </w:rPr>
              <w:t>DFE_Err Dfe_issueSyncUpdatCfrPost</w:t>
            </w:r>
            <w:r w:rsidRPr="000E2C1C">
              <w:rPr>
                <w:rFonts w:ascii="Courier New" w:hAnsi="Courier New" w:cs="Courier New"/>
                <w:sz w:val="20"/>
              </w:rPr>
              <w:t>Gain</w:t>
            </w:r>
          </w:p>
          <w:p w:rsidR="00240793" w:rsidRPr="000E2C1C" w:rsidRDefault="00240793" w:rsidP="00C9398A">
            <w:pPr>
              <w:rPr>
                <w:rFonts w:ascii="Courier New" w:hAnsi="Courier New" w:cs="Courier New"/>
                <w:sz w:val="20"/>
              </w:rPr>
            </w:pPr>
            <w:r w:rsidRPr="000E2C1C">
              <w:rPr>
                <w:rFonts w:ascii="Courier New" w:hAnsi="Courier New" w:cs="Courier New"/>
                <w:sz w:val="20"/>
              </w:rPr>
              <w:t>(</w:t>
            </w:r>
          </w:p>
          <w:p w:rsidR="00240793" w:rsidRPr="000E2C1C" w:rsidRDefault="00240793" w:rsidP="00C9398A">
            <w:pPr>
              <w:rPr>
                <w:rFonts w:ascii="Courier New" w:hAnsi="Courier New" w:cs="Courier New"/>
                <w:sz w:val="20"/>
              </w:rPr>
            </w:pPr>
            <w:r w:rsidRPr="000E2C1C">
              <w:rPr>
                <w:rFonts w:ascii="Courier New" w:hAnsi="Courier New" w:cs="Courier New"/>
                <w:sz w:val="20"/>
              </w:rPr>
              <w:t xml:space="preserve">    </w:t>
            </w:r>
            <w:r>
              <w:rPr>
                <w:rFonts w:ascii="Courier New" w:hAnsi="Courier New" w:cs="Courier New"/>
                <w:sz w:val="20"/>
              </w:rPr>
              <w:t>DFE</w:t>
            </w:r>
            <w:r w:rsidRPr="000E2C1C">
              <w:rPr>
                <w:rFonts w:ascii="Courier New" w:hAnsi="Courier New" w:cs="Courier New"/>
                <w:sz w:val="20"/>
              </w:rPr>
              <w:t>_Handle h</w:t>
            </w:r>
            <w:r>
              <w:rPr>
                <w:rFonts w:ascii="Courier New" w:hAnsi="Courier New" w:cs="Courier New"/>
                <w:sz w:val="20"/>
              </w:rPr>
              <w:t>Dfe</w:t>
            </w:r>
            <w:r w:rsidRPr="000E2C1C">
              <w:rPr>
                <w:rFonts w:ascii="Courier New" w:hAnsi="Courier New" w:cs="Courier New"/>
                <w:sz w:val="20"/>
              </w:rPr>
              <w:t>,</w:t>
            </w:r>
          </w:p>
          <w:p w:rsidR="00240793" w:rsidRPr="007C6230" w:rsidRDefault="00240793" w:rsidP="00C9398A">
            <w:pPr>
              <w:ind w:firstLine="480"/>
              <w:rPr>
                <w:rFonts w:ascii="Courier New" w:hAnsi="Courier New" w:cs="Courier New"/>
                <w:sz w:val="20"/>
              </w:rPr>
            </w:pPr>
            <w:r w:rsidRPr="007C6230">
              <w:rPr>
                <w:rFonts w:ascii="Courier New" w:hAnsi="Courier New" w:cs="Courier New"/>
                <w:sz w:val="20"/>
              </w:rPr>
              <w:t xml:space="preserve">Uint32 </w:t>
            </w:r>
            <w:r>
              <w:rPr>
                <w:rFonts w:ascii="Courier New" w:hAnsi="Courier New" w:cs="Courier New"/>
                <w:sz w:val="20"/>
              </w:rPr>
              <w:t>cfrDev</w:t>
            </w:r>
            <w:r w:rsidRPr="007C6230">
              <w:rPr>
                <w:rFonts w:ascii="Courier New" w:hAnsi="Courier New" w:cs="Courier New"/>
                <w:sz w:val="20"/>
              </w:rPr>
              <w:t>,</w:t>
            </w:r>
          </w:p>
          <w:p w:rsidR="00240793" w:rsidRPr="007C6230" w:rsidRDefault="00240793" w:rsidP="00C9398A">
            <w:pPr>
              <w:ind w:firstLine="480"/>
              <w:rPr>
                <w:rFonts w:ascii="Courier New" w:hAnsi="Courier New" w:cs="Courier New"/>
                <w:sz w:val="20"/>
              </w:rPr>
            </w:pPr>
            <w:r>
              <w:rPr>
                <w:rFonts w:ascii="Courier New" w:hAnsi="Courier New" w:cs="Courier New"/>
                <w:sz w:val="20"/>
              </w:rPr>
              <w:t>DfeFl_</w:t>
            </w:r>
            <w:r w:rsidRPr="007C6230">
              <w:rPr>
                <w:rFonts w:ascii="Courier New" w:hAnsi="Courier New" w:cs="Courier New"/>
                <w:sz w:val="20"/>
              </w:rPr>
              <w:t>CfrPath cfrPath,</w:t>
            </w:r>
          </w:p>
          <w:p w:rsidR="00240793" w:rsidRPr="008612AE" w:rsidRDefault="00240793" w:rsidP="00C9398A">
            <w:pPr>
              <w:rPr>
                <w:rFonts w:ascii="Courier New" w:hAnsi="Courier New" w:cs="Courier New"/>
                <w:sz w:val="20"/>
              </w:rPr>
            </w:pPr>
            <w:r w:rsidRPr="007C6230">
              <w:rPr>
                <w:rFonts w:ascii="Courier New" w:hAnsi="Courier New" w:cs="Courier New"/>
                <w:sz w:val="20"/>
              </w:rPr>
              <w:t xml:space="preserve">    </w:t>
            </w:r>
            <w:r w:rsidRPr="008612AE">
              <w:rPr>
                <w:rFonts w:ascii="Courier New" w:hAnsi="Courier New" w:cs="Courier New"/>
                <w:sz w:val="20"/>
              </w:rPr>
              <w:t>DfeFl_MiscSyncGenSig ssel</w:t>
            </w:r>
          </w:p>
          <w:p w:rsidR="00240793" w:rsidRPr="008612AE" w:rsidRDefault="00240793" w:rsidP="00C9398A">
            <w:pPr>
              <w:rPr>
                <w:rFonts w:ascii="Courier New" w:hAnsi="Courier New" w:cs="Courier New"/>
                <w:sz w:val="20"/>
              </w:rPr>
            </w:pPr>
            <w:r w:rsidRPr="008612AE">
              <w:rPr>
                <w:rFonts w:ascii="Courier New" w:hAnsi="Courier New" w:cs="Courier New"/>
                <w:sz w:val="20"/>
              </w:rPr>
              <w:t>);</w:t>
            </w:r>
          </w:p>
        </w:tc>
      </w:tr>
    </w:tbl>
    <w:p w:rsidR="00240793" w:rsidRPr="008612AE" w:rsidRDefault="00240793" w:rsidP="00DA113E">
      <w:pPr>
        <w:rPr>
          <w:rFonts w:ascii="Courier New" w:hAnsi="Courier New" w:cs="Courier New"/>
          <w:sz w:val="20"/>
        </w:rPr>
      </w:pPr>
    </w:p>
    <w:p w:rsidR="00240793" w:rsidRDefault="00240793" w:rsidP="00DA113E">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9398A">
        <w:tc>
          <w:tcPr>
            <w:tcW w:w="8748" w:type="dxa"/>
          </w:tcPr>
          <w:p w:rsidR="00240793" w:rsidRDefault="00240793" w:rsidP="00C9398A">
            <w:pPr>
              <w:rPr>
                <w:rFonts w:ascii="Courier New" w:hAnsi="Courier New" w:cs="Courier New"/>
                <w:sz w:val="20"/>
              </w:rPr>
            </w:pPr>
            <w:r>
              <w:rPr>
                <w:rFonts w:ascii="Courier New" w:hAnsi="Courier New" w:cs="Courier New"/>
                <w:sz w:val="20"/>
              </w:rPr>
              <w:t>Issue sync to copy CFR pre gain from shadow to working memory. Dfe_</w:t>
            </w:r>
            <w:proofErr w:type="gramStart"/>
            <w:r>
              <w:rPr>
                <w:rFonts w:ascii="Courier New" w:hAnsi="Courier New" w:cs="Courier New"/>
                <w:sz w:val="20"/>
              </w:rPr>
              <w:t>getSyncStatus(</w:t>
            </w:r>
            <w:proofErr w:type="gramEnd"/>
            <w:r>
              <w:rPr>
                <w:rFonts w:ascii="Courier New" w:hAnsi="Courier New" w:cs="Courier New"/>
                <w:sz w:val="20"/>
              </w:rPr>
              <w:t>) should be called later to check if the sync has come.</w:t>
            </w:r>
          </w:p>
          <w:p w:rsidR="00240793" w:rsidRPr="00795220" w:rsidRDefault="00240793" w:rsidP="00C9398A">
            <w:pPr>
              <w:rPr>
                <w:rFonts w:ascii="Courier New" w:hAnsi="Courier New" w:cs="Courier New"/>
                <w:sz w:val="20"/>
              </w:rPr>
            </w:pPr>
          </w:p>
        </w:tc>
      </w:tr>
    </w:tbl>
    <w:p w:rsidR="00240793" w:rsidRDefault="00240793" w:rsidP="00DA113E">
      <w:pPr>
        <w:rPr>
          <w:rFonts w:ascii="Courier New" w:hAnsi="Courier New" w:cs="Courier New"/>
          <w:sz w:val="20"/>
        </w:rPr>
      </w:pPr>
      <w:r>
        <w:rPr>
          <w:rFonts w:ascii="Courier New" w:hAnsi="Courier New" w:cs="Courier New"/>
          <w:sz w:val="20"/>
        </w:rPr>
        <w:tab/>
      </w:r>
    </w:p>
    <w:p w:rsidR="00240793" w:rsidRPr="00A97C55" w:rsidRDefault="00240793" w:rsidP="00DA113E">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C9398A">
        <w:tc>
          <w:tcPr>
            <w:tcW w:w="2340" w:type="dxa"/>
          </w:tcPr>
          <w:p w:rsidR="00240793" w:rsidRPr="00795220" w:rsidRDefault="00240793" w:rsidP="00C9398A">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C9398A">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C9398A">
        <w:tc>
          <w:tcPr>
            <w:tcW w:w="2340" w:type="dxa"/>
          </w:tcPr>
          <w:p w:rsidR="00240793" w:rsidRPr="00795220" w:rsidRDefault="00240793" w:rsidP="00C9398A">
            <w:pPr>
              <w:rPr>
                <w:rFonts w:ascii="Courier New" w:hAnsi="Courier New" w:cs="Courier New"/>
                <w:sz w:val="20"/>
              </w:rPr>
            </w:pPr>
            <w:r>
              <w:rPr>
                <w:rFonts w:ascii="Courier New" w:hAnsi="Courier New" w:cs="Courier New"/>
                <w:sz w:val="20"/>
              </w:rPr>
              <w:t>cfrDev</w:t>
            </w:r>
          </w:p>
        </w:tc>
        <w:tc>
          <w:tcPr>
            <w:tcW w:w="6408" w:type="dxa"/>
          </w:tcPr>
          <w:p w:rsidR="00240793" w:rsidRPr="00795220" w:rsidRDefault="00240793" w:rsidP="00C9398A">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Cfr device Id, 0 - 1</w:t>
            </w:r>
          </w:p>
        </w:tc>
      </w:tr>
      <w:tr w:rsidR="00240793" w:rsidRPr="00795220" w:rsidTr="00C9398A">
        <w:tc>
          <w:tcPr>
            <w:tcW w:w="2340" w:type="dxa"/>
          </w:tcPr>
          <w:p w:rsidR="00240793" w:rsidRDefault="00240793" w:rsidP="00C9398A">
            <w:pPr>
              <w:rPr>
                <w:rFonts w:ascii="Courier New" w:hAnsi="Courier New" w:cs="Courier New"/>
                <w:sz w:val="20"/>
              </w:rPr>
            </w:pPr>
            <w:r>
              <w:rPr>
                <w:rFonts w:ascii="Courier New" w:hAnsi="Courier New" w:cs="Courier New"/>
                <w:sz w:val="20"/>
              </w:rPr>
              <w:t>cfrPath</w:t>
            </w:r>
          </w:p>
        </w:tc>
        <w:tc>
          <w:tcPr>
            <w:tcW w:w="6408" w:type="dxa"/>
          </w:tcPr>
          <w:p w:rsidR="00240793" w:rsidRDefault="00240793" w:rsidP="00C9398A">
            <w:pPr>
              <w:rPr>
                <w:rFonts w:ascii="Courier New" w:hAnsi="Courier New" w:cs="Courier New"/>
                <w:sz w:val="20"/>
              </w:rPr>
            </w:pPr>
            <w:r>
              <w:rPr>
                <w:rFonts w:ascii="Courier New" w:hAnsi="Courier New" w:cs="Courier New"/>
                <w:sz w:val="20"/>
              </w:rPr>
              <w:t>[in] Cfr path Id, 0 - 1</w:t>
            </w:r>
          </w:p>
        </w:tc>
      </w:tr>
      <w:tr w:rsidR="00240793" w:rsidRPr="00795220" w:rsidTr="00C9398A">
        <w:tc>
          <w:tcPr>
            <w:tcW w:w="2340" w:type="dxa"/>
          </w:tcPr>
          <w:p w:rsidR="00240793" w:rsidRPr="00795220" w:rsidRDefault="00240793" w:rsidP="00C9398A">
            <w:pPr>
              <w:rPr>
                <w:rFonts w:ascii="Courier New" w:hAnsi="Courier New" w:cs="Courier New"/>
                <w:sz w:val="20"/>
              </w:rPr>
            </w:pPr>
            <w:r>
              <w:rPr>
                <w:rFonts w:ascii="Courier New" w:hAnsi="Courier New" w:cs="Courier New"/>
                <w:sz w:val="20"/>
              </w:rPr>
              <w:t>ssel</w:t>
            </w:r>
          </w:p>
        </w:tc>
        <w:tc>
          <w:tcPr>
            <w:tcW w:w="6408" w:type="dxa"/>
          </w:tcPr>
          <w:p w:rsidR="00240793" w:rsidRDefault="00240793" w:rsidP="00C9398A">
            <w:pPr>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in</w:t>
            </w:r>
            <w:proofErr w:type="gramEnd"/>
            <w:r w:rsidRPr="00795220">
              <w:rPr>
                <w:rFonts w:ascii="Courier New" w:hAnsi="Courier New" w:cs="Courier New"/>
                <w:sz w:val="20"/>
              </w:rPr>
              <w:t xml:space="preserve">] </w:t>
            </w:r>
            <w:r>
              <w:rPr>
                <w:rFonts w:ascii="Courier New" w:hAnsi="Courier New" w:cs="Courier New"/>
                <w:sz w:val="20"/>
              </w:rPr>
              <w:t>sync select to copy gains from shadow to working memory.</w:t>
            </w:r>
          </w:p>
          <w:p w:rsidR="00240793" w:rsidRPr="00795220" w:rsidRDefault="00240793" w:rsidP="00C9398A">
            <w:pPr>
              <w:rPr>
                <w:rFonts w:ascii="Courier New" w:hAnsi="Courier New" w:cs="Courier New"/>
                <w:sz w:val="20"/>
              </w:rPr>
            </w:pPr>
          </w:p>
        </w:tc>
      </w:tr>
    </w:tbl>
    <w:p w:rsidR="00240793" w:rsidRPr="00A97C55" w:rsidRDefault="00240793" w:rsidP="00DA113E">
      <w:pPr>
        <w:ind w:firstLine="720"/>
        <w:rPr>
          <w:rFonts w:ascii="Courier New" w:hAnsi="Courier New" w:cs="Courier New"/>
          <w:sz w:val="20"/>
        </w:rPr>
      </w:pPr>
    </w:p>
    <w:p w:rsidR="00240793" w:rsidRPr="00A97C55" w:rsidRDefault="00240793" w:rsidP="00DA113E">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9398A">
        <w:tc>
          <w:tcPr>
            <w:tcW w:w="8748" w:type="dxa"/>
          </w:tcPr>
          <w:p w:rsidR="00240793" w:rsidRPr="00795220" w:rsidRDefault="00240793" w:rsidP="00C9398A">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Pr="00795220" w:rsidRDefault="00240793" w:rsidP="00C9398A">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Default="00240793" w:rsidP="00C9398A">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C9398A">
            <w:pPr>
              <w:rPr>
                <w:rFonts w:ascii="Courier New" w:hAnsi="Courier New" w:cs="Courier New"/>
                <w:sz w:val="20"/>
              </w:rPr>
            </w:pPr>
          </w:p>
        </w:tc>
      </w:tr>
    </w:tbl>
    <w:p w:rsidR="00240793" w:rsidRDefault="00240793" w:rsidP="00DA113E">
      <w:pPr>
        <w:rPr>
          <w:rFonts w:ascii="Courier New" w:hAnsi="Courier New" w:cs="Courier New"/>
          <w:sz w:val="20"/>
        </w:rPr>
      </w:pPr>
      <w:r>
        <w:rPr>
          <w:rFonts w:ascii="Courier New" w:hAnsi="Courier New" w:cs="Courier New"/>
          <w:sz w:val="20"/>
        </w:rPr>
        <w:tab/>
      </w:r>
    </w:p>
    <w:p w:rsidR="00240793" w:rsidRPr="00A97C55" w:rsidRDefault="00240793" w:rsidP="00DA113E">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9398A">
        <w:tc>
          <w:tcPr>
            <w:tcW w:w="8748" w:type="dxa"/>
          </w:tcPr>
          <w:p w:rsidR="00240793" w:rsidRPr="00795220" w:rsidRDefault="00240793" w:rsidP="00DA113E">
            <w:pPr>
              <w:numPr>
                <w:ilvl w:val="0"/>
                <w:numId w:val="90"/>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C9398A">
            <w:pPr>
              <w:numPr>
                <w:ilvl w:val="0"/>
                <w:numId w:val="90"/>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C9398A">
            <w:pPr>
              <w:numPr>
                <w:ilvl w:val="0"/>
                <w:numId w:val="90"/>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C9398A">
            <w:pPr>
              <w:ind w:left="720"/>
              <w:rPr>
                <w:rFonts w:ascii="Courier New" w:hAnsi="Courier New" w:cs="Courier New"/>
                <w:sz w:val="20"/>
              </w:rPr>
            </w:pPr>
          </w:p>
        </w:tc>
      </w:tr>
    </w:tbl>
    <w:p w:rsidR="00240793" w:rsidRPr="00DA113E" w:rsidRDefault="00240793" w:rsidP="00DA113E"/>
    <w:p w:rsidR="00240793" w:rsidRDefault="00240793" w:rsidP="00E02045">
      <w:pPr>
        <w:pStyle w:val="Heading2"/>
      </w:pPr>
      <w:bookmarkStart w:id="294" w:name="_Toc364329929"/>
      <w:bookmarkStart w:id="295" w:name="_Toc364177914"/>
      <w:bookmarkStart w:id="296" w:name="_Toc432425436"/>
      <w:r>
        <w:t>Program CFR Protection Gain</w:t>
      </w:r>
      <w:bookmarkEnd w:id="294"/>
      <w:bookmarkEnd w:id="295"/>
      <w:bookmarkEnd w:id="296"/>
    </w:p>
    <w:p w:rsidR="00240793" w:rsidRDefault="00240793" w:rsidP="00D16B5F">
      <w:proofErr w:type="gramStart"/>
      <w:r>
        <w:t>Program CFR protection Gain.</w:t>
      </w:r>
      <w:proofErr w:type="gramEnd"/>
    </w:p>
    <w:p w:rsidR="00240793" w:rsidRDefault="00240793" w:rsidP="00D16B5F"/>
    <w:p w:rsidR="00240793" w:rsidRPr="00A97C55" w:rsidRDefault="00240793" w:rsidP="00D16B5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9398A">
        <w:tc>
          <w:tcPr>
            <w:tcW w:w="8748" w:type="dxa"/>
          </w:tcPr>
          <w:p w:rsidR="00240793" w:rsidRPr="00DA113E" w:rsidRDefault="00240793" w:rsidP="00C9398A">
            <w:pPr>
              <w:rPr>
                <w:rFonts w:ascii="Courier New" w:hAnsi="Courier New" w:cs="Courier New"/>
                <w:sz w:val="20"/>
              </w:rPr>
            </w:pPr>
            <w:r>
              <w:rPr>
                <w:rFonts w:ascii="Courier New" w:hAnsi="Courier New" w:cs="Courier New"/>
                <w:sz w:val="20"/>
              </w:rPr>
              <w:lastRenderedPageBreak/>
              <w:t>DFE</w:t>
            </w:r>
            <w:r w:rsidRPr="00DA113E">
              <w:rPr>
                <w:rFonts w:ascii="Courier New" w:hAnsi="Courier New" w:cs="Courier New"/>
                <w:sz w:val="20"/>
              </w:rPr>
              <w:t xml:space="preserve">_Err </w:t>
            </w:r>
            <w:r>
              <w:rPr>
                <w:rFonts w:ascii="Courier New" w:hAnsi="Courier New" w:cs="Courier New"/>
                <w:sz w:val="20"/>
              </w:rPr>
              <w:t>Dfe</w:t>
            </w:r>
            <w:r w:rsidRPr="00DA113E">
              <w:rPr>
                <w:rFonts w:ascii="Courier New" w:hAnsi="Courier New" w:cs="Courier New"/>
                <w:sz w:val="20"/>
              </w:rPr>
              <w:t>_prog</w:t>
            </w:r>
            <w:r>
              <w:rPr>
                <w:rFonts w:ascii="Courier New" w:hAnsi="Courier New" w:cs="Courier New"/>
                <w:sz w:val="20"/>
              </w:rPr>
              <w:t>CfrProt</w:t>
            </w:r>
            <w:r w:rsidRPr="00DA113E">
              <w:rPr>
                <w:rFonts w:ascii="Courier New" w:hAnsi="Courier New" w:cs="Courier New"/>
                <w:sz w:val="20"/>
              </w:rPr>
              <w:t>Gain</w:t>
            </w:r>
          </w:p>
          <w:p w:rsidR="00240793" w:rsidRPr="00DA113E" w:rsidRDefault="00240793" w:rsidP="00C9398A">
            <w:pPr>
              <w:rPr>
                <w:rFonts w:ascii="Courier New" w:hAnsi="Courier New" w:cs="Courier New"/>
                <w:sz w:val="20"/>
              </w:rPr>
            </w:pPr>
            <w:r w:rsidRPr="00DA113E">
              <w:rPr>
                <w:rFonts w:ascii="Courier New" w:hAnsi="Courier New" w:cs="Courier New"/>
                <w:sz w:val="20"/>
              </w:rPr>
              <w:t>(</w:t>
            </w:r>
          </w:p>
          <w:p w:rsidR="00240793" w:rsidRPr="00DA113E" w:rsidRDefault="00240793" w:rsidP="00C9398A">
            <w:pPr>
              <w:ind w:firstLine="480"/>
              <w:rPr>
                <w:rFonts w:ascii="Courier New" w:hAnsi="Courier New" w:cs="Courier New"/>
                <w:sz w:val="20"/>
              </w:rPr>
            </w:pPr>
            <w:r>
              <w:rPr>
                <w:rFonts w:ascii="Courier New" w:hAnsi="Courier New" w:cs="Courier New"/>
                <w:sz w:val="20"/>
              </w:rPr>
              <w:t>DFE</w:t>
            </w:r>
            <w:r w:rsidRPr="00DA113E">
              <w:rPr>
                <w:rFonts w:ascii="Courier New" w:hAnsi="Courier New" w:cs="Courier New"/>
                <w:sz w:val="20"/>
              </w:rPr>
              <w:t>_Handle h</w:t>
            </w:r>
            <w:r>
              <w:rPr>
                <w:rFonts w:ascii="Courier New" w:hAnsi="Courier New" w:cs="Courier New"/>
                <w:sz w:val="20"/>
              </w:rPr>
              <w:t>Dfe</w:t>
            </w:r>
            <w:r w:rsidRPr="00DA113E">
              <w:rPr>
                <w:rFonts w:ascii="Courier New" w:hAnsi="Courier New" w:cs="Courier New"/>
                <w:sz w:val="20"/>
              </w:rPr>
              <w:t>,</w:t>
            </w:r>
          </w:p>
          <w:p w:rsidR="00240793" w:rsidRPr="00DA113E" w:rsidRDefault="00240793" w:rsidP="00C9398A">
            <w:pPr>
              <w:ind w:firstLine="480"/>
              <w:rPr>
                <w:rFonts w:ascii="Courier New" w:hAnsi="Courier New" w:cs="Courier New"/>
                <w:sz w:val="20"/>
              </w:rPr>
            </w:pPr>
            <w:r w:rsidRPr="00DA113E">
              <w:rPr>
                <w:rFonts w:ascii="Courier New" w:hAnsi="Courier New" w:cs="Courier New"/>
                <w:sz w:val="20"/>
              </w:rPr>
              <w:t xml:space="preserve">Uint32 </w:t>
            </w:r>
            <w:r>
              <w:rPr>
                <w:rFonts w:ascii="Courier New" w:hAnsi="Courier New" w:cs="Courier New"/>
                <w:sz w:val="20"/>
              </w:rPr>
              <w:t>cfrDev</w:t>
            </w:r>
            <w:r w:rsidRPr="00DA113E">
              <w:rPr>
                <w:rFonts w:ascii="Courier New" w:hAnsi="Courier New" w:cs="Courier New"/>
                <w:sz w:val="20"/>
              </w:rPr>
              <w:t>,</w:t>
            </w:r>
          </w:p>
          <w:p w:rsidR="00240793" w:rsidRPr="00DA113E" w:rsidRDefault="00240793" w:rsidP="00C9398A">
            <w:pPr>
              <w:ind w:firstLine="480"/>
              <w:rPr>
                <w:rFonts w:ascii="Courier New" w:hAnsi="Courier New" w:cs="Courier New"/>
                <w:sz w:val="20"/>
              </w:rPr>
            </w:pPr>
            <w:r>
              <w:rPr>
                <w:rFonts w:ascii="Courier New" w:hAnsi="Courier New" w:cs="Courier New"/>
                <w:sz w:val="20"/>
              </w:rPr>
              <w:t>DfeFl_</w:t>
            </w:r>
            <w:r w:rsidRPr="00DA113E">
              <w:rPr>
                <w:rFonts w:ascii="Courier New" w:hAnsi="Courier New" w:cs="Courier New"/>
                <w:sz w:val="20"/>
              </w:rPr>
              <w:t>CfrPath cfrPath,</w:t>
            </w:r>
          </w:p>
          <w:p w:rsidR="00240793" w:rsidRPr="007C6230" w:rsidRDefault="00240793" w:rsidP="00C9398A">
            <w:pPr>
              <w:ind w:firstLine="480"/>
              <w:rPr>
                <w:rFonts w:ascii="Courier New" w:hAnsi="Courier New" w:cs="Courier New"/>
                <w:sz w:val="20"/>
                <w:lang w:val="de-DE"/>
              </w:rPr>
            </w:pPr>
            <w:r w:rsidRPr="007C6230">
              <w:rPr>
                <w:rFonts w:ascii="Courier New" w:hAnsi="Courier New" w:cs="Courier New"/>
                <w:sz w:val="20"/>
                <w:lang w:val="de-DE"/>
              </w:rPr>
              <w:t xml:space="preserve">float </w:t>
            </w:r>
            <w:r>
              <w:rPr>
                <w:rFonts w:ascii="Courier New" w:hAnsi="Courier New" w:cs="Courier New"/>
                <w:sz w:val="20"/>
                <w:lang w:val="de-DE"/>
              </w:rPr>
              <w:t>g</w:t>
            </w:r>
            <w:r w:rsidRPr="007C6230">
              <w:rPr>
                <w:rFonts w:ascii="Courier New" w:hAnsi="Courier New" w:cs="Courier New"/>
                <w:sz w:val="20"/>
                <w:lang w:val="de-DE"/>
              </w:rPr>
              <w:t>ainGain</w:t>
            </w:r>
          </w:p>
          <w:p w:rsidR="00240793" w:rsidRPr="00795220" w:rsidRDefault="00240793" w:rsidP="00C9398A">
            <w:pPr>
              <w:rPr>
                <w:rFonts w:ascii="Courier New" w:hAnsi="Courier New" w:cs="Courier New"/>
                <w:sz w:val="20"/>
              </w:rPr>
            </w:pPr>
            <w:r w:rsidRPr="005D715C">
              <w:rPr>
                <w:rFonts w:ascii="Courier New" w:hAnsi="Courier New" w:cs="Courier New"/>
                <w:sz w:val="20"/>
              </w:rPr>
              <w:t>);</w:t>
            </w:r>
          </w:p>
        </w:tc>
      </w:tr>
    </w:tbl>
    <w:p w:rsidR="00240793" w:rsidRDefault="00240793" w:rsidP="00D16B5F">
      <w:pPr>
        <w:rPr>
          <w:rFonts w:ascii="Courier New" w:hAnsi="Courier New" w:cs="Courier New"/>
          <w:sz w:val="20"/>
        </w:rPr>
      </w:pPr>
    </w:p>
    <w:p w:rsidR="00240793" w:rsidRDefault="00240793" w:rsidP="00D16B5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9398A">
        <w:tc>
          <w:tcPr>
            <w:tcW w:w="8748" w:type="dxa"/>
          </w:tcPr>
          <w:p w:rsidR="00240793" w:rsidRDefault="00240793" w:rsidP="00C9398A">
            <w:pPr>
              <w:rPr>
                <w:rFonts w:ascii="Courier New" w:hAnsi="Courier New" w:cs="Courier New"/>
                <w:sz w:val="20"/>
              </w:rPr>
            </w:pPr>
            <w:r>
              <w:rPr>
                <w:rFonts w:ascii="Courier New" w:hAnsi="Courier New" w:cs="Courier New"/>
                <w:sz w:val="20"/>
                <w:lang w:eastAsia="zh-CN"/>
              </w:rPr>
              <w:t>Write new Cfr protection gain</w:t>
            </w:r>
            <w:r>
              <w:rPr>
                <w:rFonts w:ascii="Courier New" w:hAnsi="Courier New" w:cs="Courier New"/>
                <w:sz w:val="20"/>
              </w:rPr>
              <w:t>. It is a backoff gain when PA protection is in alarm mode. The range is –Inf ~ 6dB.</w:t>
            </w:r>
          </w:p>
          <w:p w:rsidR="00240793" w:rsidRDefault="00240793" w:rsidP="00C9398A">
            <w:pPr>
              <w:rPr>
                <w:rFonts w:ascii="Courier New" w:hAnsi="Courier New" w:cs="Courier New"/>
                <w:sz w:val="20"/>
              </w:rPr>
            </w:pPr>
          </w:p>
          <w:p w:rsidR="00240793" w:rsidRPr="00795220" w:rsidRDefault="00240793" w:rsidP="00C9398A">
            <w:pPr>
              <w:rPr>
                <w:rFonts w:ascii="Courier New" w:hAnsi="Courier New" w:cs="Courier New"/>
                <w:sz w:val="20"/>
              </w:rPr>
            </w:pPr>
          </w:p>
        </w:tc>
      </w:tr>
    </w:tbl>
    <w:p w:rsidR="00240793" w:rsidRDefault="00240793" w:rsidP="00D16B5F">
      <w:pPr>
        <w:rPr>
          <w:rFonts w:ascii="Courier New" w:hAnsi="Courier New" w:cs="Courier New"/>
          <w:sz w:val="20"/>
        </w:rPr>
      </w:pPr>
      <w:r>
        <w:rPr>
          <w:rFonts w:ascii="Courier New" w:hAnsi="Courier New" w:cs="Courier New"/>
          <w:sz w:val="20"/>
        </w:rPr>
        <w:tab/>
      </w:r>
    </w:p>
    <w:p w:rsidR="00240793" w:rsidRPr="00A97C55" w:rsidRDefault="00240793" w:rsidP="00D16B5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C9398A">
        <w:tc>
          <w:tcPr>
            <w:tcW w:w="2340" w:type="dxa"/>
          </w:tcPr>
          <w:p w:rsidR="00240793" w:rsidRPr="00795220" w:rsidRDefault="00240793" w:rsidP="00C9398A">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C9398A">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C9398A">
        <w:tc>
          <w:tcPr>
            <w:tcW w:w="2340" w:type="dxa"/>
          </w:tcPr>
          <w:p w:rsidR="00240793" w:rsidRDefault="00240793" w:rsidP="00C9398A">
            <w:pPr>
              <w:rPr>
                <w:rFonts w:ascii="Courier New" w:hAnsi="Courier New" w:cs="Courier New"/>
                <w:sz w:val="20"/>
              </w:rPr>
            </w:pPr>
            <w:r>
              <w:rPr>
                <w:rFonts w:ascii="Courier New" w:hAnsi="Courier New" w:cs="Courier New"/>
                <w:sz w:val="20"/>
              </w:rPr>
              <w:t>cfrDev</w:t>
            </w:r>
          </w:p>
        </w:tc>
        <w:tc>
          <w:tcPr>
            <w:tcW w:w="6408" w:type="dxa"/>
          </w:tcPr>
          <w:p w:rsidR="00240793" w:rsidRPr="00795220" w:rsidRDefault="00240793" w:rsidP="00C9398A">
            <w:pPr>
              <w:rPr>
                <w:rFonts w:ascii="Courier New" w:hAnsi="Courier New" w:cs="Courier New"/>
                <w:sz w:val="20"/>
              </w:rPr>
            </w:pPr>
            <w:r>
              <w:rPr>
                <w:rFonts w:ascii="Courier New" w:hAnsi="Courier New" w:cs="Courier New"/>
                <w:sz w:val="20"/>
              </w:rPr>
              <w:t>[in] Cfr device Id, 0 - 1</w:t>
            </w:r>
          </w:p>
        </w:tc>
      </w:tr>
      <w:tr w:rsidR="00240793" w:rsidRPr="00795220" w:rsidTr="00C9398A">
        <w:tc>
          <w:tcPr>
            <w:tcW w:w="2340" w:type="dxa"/>
          </w:tcPr>
          <w:p w:rsidR="00240793" w:rsidRPr="00795220" w:rsidRDefault="00240793" w:rsidP="00C9398A">
            <w:pPr>
              <w:rPr>
                <w:rFonts w:ascii="Courier New" w:hAnsi="Courier New" w:cs="Courier New"/>
                <w:sz w:val="20"/>
              </w:rPr>
            </w:pPr>
            <w:r>
              <w:rPr>
                <w:rFonts w:ascii="Courier New" w:hAnsi="Courier New" w:cs="Courier New"/>
                <w:sz w:val="20"/>
              </w:rPr>
              <w:t>cfrPath</w:t>
            </w:r>
          </w:p>
        </w:tc>
        <w:tc>
          <w:tcPr>
            <w:tcW w:w="6408" w:type="dxa"/>
          </w:tcPr>
          <w:p w:rsidR="00240793" w:rsidRPr="00795220" w:rsidRDefault="00240793" w:rsidP="00C9398A">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Cfr path Id, 0 - 1</w:t>
            </w:r>
          </w:p>
        </w:tc>
      </w:tr>
      <w:tr w:rsidR="00240793" w:rsidRPr="00795220" w:rsidTr="00C9398A">
        <w:tc>
          <w:tcPr>
            <w:tcW w:w="2340" w:type="dxa"/>
          </w:tcPr>
          <w:p w:rsidR="00240793" w:rsidRPr="00795220" w:rsidRDefault="00240793" w:rsidP="00C9398A">
            <w:pPr>
              <w:rPr>
                <w:rFonts w:ascii="Courier New" w:hAnsi="Courier New" w:cs="Courier New"/>
                <w:sz w:val="20"/>
              </w:rPr>
            </w:pPr>
            <w:r>
              <w:rPr>
                <w:rFonts w:ascii="Courier New" w:hAnsi="Courier New" w:cs="Courier New"/>
                <w:sz w:val="20"/>
              </w:rPr>
              <w:t>gainGain</w:t>
            </w:r>
          </w:p>
        </w:tc>
        <w:tc>
          <w:tcPr>
            <w:tcW w:w="6408" w:type="dxa"/>
          </w:tcPr>
          <w:p w:rsidR="00240793" w:rsidRDefault="00240793" w:rsidP="00C9398A">
            <w:pPr>
              <w:rPr>
                <w:rFonts w:ascii="Courier New" w:hAnsi="Courier New" w:cs="Courier New"/>
                <w:sz w:val="20"/>
              </w:rPr>
            </w:pPr>
            <w:r>
              <w:rPr>
                <w:rFonts w:ascii="Courier New" w:hAnsi="Courier New" w:cs="Courier New"/>
                <w:sz w:val="20"/>
              </w:rPr>
              <w:t>[in</w:t>
            </w:r>
            <w:r w:rsidRPr="00795220">
              <w:rPr>
                <w:rFonts w:ascii="Courier New" w:hAnsi="Courier New" w:cs="Courier New"/>
                <w:sz w:val="20"/>
              </w:rPr>
              <w:t xml:space="preserve">] </w:t>
            </w:r>
            <w:r>
              <w:rPr>
                <w:rFonts w:ascii="Courier New" w:hAnsi="Courier New" w:cs="Courier New"/>
                <w:sz w:val="20"/>
              </w:rPr>
              <w:t>Cfr protection gain value in dB</w:t>
            </w:r>
          </w:p>
          <w:p w:rsidR="00240793" w:rsidRPr="00795220" w:rsidRDefault="00240793" w:rsidP="00C9398A">
            <w:pPr>
              <w:rPr>
                <w:rFonts w:ascii="Courier New" w:hAnsi="Courier New" w:cs="Courier New"/>
                <w:sz w:val="20"/>
              </w:rPr>
            </w:pPr>
          </w:p>
        </w:tc>
      </w:tr>
    </w:tbl>
    <w:p w:rsidR="00240793" w:rsidRDefault="00240793" w:rsidP="00D16B5F">
      <w:pPr>
        <w:rPr>
          <w:b/>
          <w:szCs w:val="24"/>
        </w:rPr>
      </w:pPr>
    </w:p>
    <w:p w:rsidR="00240793" w:rsidRPr="00A97C55" w:rsidRDefault="00240793" w:rsidP="00D16B5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9398A">
        <w:tc>
          <w:tcPr>
            <w:tcW w:w="8748" w:type="dxa"/>
          </w:tcPr>
          <w:p w:rsidR="00240793" w:rsidRPr="00795220" w:rsidRDefault="00240793" w:rsidP="00C9398A">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C9398A">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C9398A">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C9398A">
            <w:pPr>
              <w:rPr>
                <w:rFonts w:ascii="Courier New" w:hAnsi="Courier New" w:cs="Courier New"/>
                <w:sz w:val="20"/>
              </w:rPr>
            </w:pPr>
          </w:p>
        </w:tc>
      </w:tr>
    </w:tbl>
    <w:p w:rsidR="00240793" w:rsidRDefault="00240793" w:rsidP="00D16B5F">
      <w:pPr>
        <w:rPr>
          <w:rFonts w:ascii="Courier New" w:hAnsi="Courier New" w:cs="Courier New"/>
          <w:sz w:val="20"/>
        </w:rPr>
      </w:pPr>
      <w:r>
        <w:rPr>
          <w:rFonts w:ascii="Courier New" w:hAnsi="Courier New" w:cs="Courier New"/>
          <w:sz w:val="20"/>
        </w:rPr>
        <w:tab/>
      </w:r>
    </w:p>
    <w:p w:rsidR="00240793" w:rsidRPr="00A97C55" w:rsidRDefault="00240793" w:rsidP="00D16B5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9398A">
        <w:tc>
          <w:tcPr>
            <w:tcW w:w="8748" w:type="dxa"/>
          </w:tcPr>
          <w:p w:rsidR="00240793" w:rsidRPr="00795220" w:rsidRDefault="00240793" w:rsidP="00D16B5F">
            <w:pPr>
              <w:numPr>
                <w:ilvl w:val="0"/>
                <w:numId w:val="91"/>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C9398A">
            <w:pPr>
              <w:numPr>
                <w:ilvl w:val="0"/>
                <w:numId w:val="91"/>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C9398A">
            <w:pPr>
              <w:numPr>
                <w:ilvl w:val="0"/>
                <w:numId w:val="91"/>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D16B5F">
            <w:pPr>
              <w:ind w:left="360"/>
              <w:rPr>
                <w:rFonts w:ascii="Courier New" w:hAnsi="Courier New" w:cs="Courier New"/>
                <w:sz w:val="20"/>
              </w:rPr>
            </w:pPr>
          </w:p>
        </w:tc>
      </w:tr>
    </w:tbl>
    <w:p w:rsidR="00240793" w:rsidRDefault="00240793" w:rsidP="00D16B5F"/>
    <w:p w:rsidR="00240793" w:rsidRPr="00D16B5F" w:rsidRDefault="00240793" w:rsidP="00D16B5F"/>
    <w:p w:rsidR="00240793" w:rsidRDefault="00240793" w:rsidP="00E02045">
      <w:pPr>
        <w:pStyle w:val="Heading2"/>
      </w:pPr>
      <w:bookmarkStart w:id="297" w:name="_Toc364329930"/>
      <w:bookmarkStart w:id="298" w:name="_Toc364177915"/>
      <w:bookmarkStart w:id="299" w:name="_Toc432425437"/>
      <w:r>
        <w:t>Program TX Mixer</w:t>
      </w:r>
      <w:bookmarkEnd w:id="297"/>
      <w:bookmarkEnd w:id="298"/>
      <w:bookmarkEnd w:id="299"/>
    </w:p>
    <w:p w:rsidR="00240793" w:rsidRDefault="00240793" w:rsidP="00A31F36">
      <w:proofErr w:type="gramStart"/>
      <w:r>
        <w:t>Program TX mixer.</w:t>
      </w:r>
      <w:proofErr w:type="gramEnd"/>
    </w:p>
    <w:p w:rsidR="00240793" w:rsidRDefault="00240793" w:rsidP="00A31F36"/>
    <w:p w:rsidR="00240793" w:rsidRPr="00A97C55" w:rsidRDefault="00240793" w:rsidP="00A31F36">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Pr="005D715C" w:rsidRDefault="00240793" w:rsidP="009B1239">
            <w:pPr>
              <w:rPr>
                <w:rFonts w:ascii="Courier New" w:hAnsi="Courier New" w:cs="Courier New"/>
                <w:sz w:val="20"/>
              </w:rPr>
            </w:pPr>
            <w:r>
              <w:rPr>
                <w:rFonts w:ascii="Courier New" w:hAnsi="Courier New" w:cs="Courier New"/>
                <w:sz w:val="20"/>
              </w:rPr>
              <w:t>DFE</w:t>
            </w:r>
            <w:r w:rsidRPr="005D715C">
              <w:rPr>
                <w:rFonts w:ascii="Courier New" w:hAnsi="Courier New" w:cs="Courier New"/>
                <w:sz w:val="20"/>
              </w:rPr>
              <w:t>_Er</w:t>
            </w:r>
            <w:r>
              <w:rPr>
                <w:rFonts w:ascii="Courier New" w:hAnsi="Courier New" w:cs="Courier New"/>
                <w:sz w:val="20"/>
              </w:rPr>
              <w:t>r Dfe_progTxMixer</w:t>
            </w:r>
          </w:p>
          <w:p w:rsidR="00240793" w:rsidRPr="005D715C" w:rsidRDefault="00240793" w:rsidP="009B1239">
            <w:pPr>
              <w:rPr>
                <w:rFonts w:ascii="Courier New" w:hAnsi="Courier New" w:cs="Courier New"/>
                <w:sz w:val="20"/>
              </w:rPr>
            </w:pPr>
            <w:r w:rsidRPr="005D715C">
              <w:rPr>
                <w:rFonts w:ascii="Courier New" w:hAnsi="Courier New" w:cs="Courier New"/>
                <w:sz w:val="20"/>
              </w:rPr>
              <w:t>(</w:t>
            </w:r>
          </w:p>
          <w:p w:rsidR="00240793" w:rsidRDefault="00240793" w:rsidP="009B1239">
            <w:pPr>
              <w:ind w:firstLine="480"/>
              <w:rPr>
                <w:rFonts w:ascii="Courier New" w:hAnsi="Courier New" w:cs="Courier New"/>
                <w:sz w:val="20"/>
              </w:rPr>
            </w:pPr>
            <w:r>
              <w:rPr>
                <w:rFonts w:ascii="Courier New" w:hAnsi="Courier New" w:cs="Courier New"/>
                <w:sz w:val="20"/>
              </w:rPr>
              <w:t>DFE</w:t>
            </w:r>
            <w:r w:rsidRPr="005D715C">
              <w:rPr>
                <w:rFonts w:ascii="Courier New" w:hAnsi="Courier New" w:cs="Courier New"/>
                <w:sz w:val="20"/>
              </w:rPr>
              <w:t>_Handle h</w:t>
            </w:r>
            <w:r>
              <w:rPr>
                <w:rFonts w:ascii="Courier New" w:hAnsi="Courier New" w:cs="Courier New"/>
                <w:sz w:val="20"/>
              </w:rPr>
              <w:t>Dfe</w:t>
            </w:r>
            <w:r w:rsidRPr="005D715C">
              <w:rPr>
                <w:rFonts w:ascii="Courier New" w:hAnsi="Courier New" w:cs="Courier New"/>
                <w:sz w:val="20"/>
              </w:rPr>
              <w:t>,</w:t>
            </w:r>
          </w:p>
          <w:p w:rsidR="00240793" w:rsidRDefault="00240793" w:rsidP="009B1239">
            <w:pPr>
              <w:ind w:firstLine="480"/>
              <w:rPr>
                <w:rFonts w:ascii="Courier New" w:hAnsi="Courier New" w:cs="Courier New"/>
                <w:sz w:val="20"/>
              </w:rPr>
            </w:pPr>
            <w:r>
              <w:rPr>
                <w:rFonts w:ascii="Courier New" w:hAnsi="Courier New" w:cs="Courier New"/>
                <w:sz w:val="20"/>
              </w:rPr>
              <w:t>DfeFl_TxPath txPath,</w:t>
            </w:r>
          </w:p>
          <w:p w:rsidR="00240793" w:rsidRPr="005D715C" w:rsidRDefault="00240793" w:rsidP="009B1239">
            <w:pPr>
              <w:ind w:firstLine="480"/>
              <w:rPr>
                <w:rFonts w:ascii="Courier New" w:hAnsi="Courier New" w:cs="Courier New"/>
                <w:sz w:val="20"/>
              </w:rPr>
            </w:pPr>
            <w:r>
              <w:rPr>
                <w:rFonts w:ascii="Courier New" w:hAnsi="Courier New" w:cs="Courier New"/>
                <w:sz w:val="20"/>
              </w:rPr>
              <w:t>float refClock,</w:t>
            </w:r>
          </w:p>
          <w:p w:rsidR="00240793" w:rsidRPr="005D715C" w:rsidRDefault="00240793" w:rsidP="009B1239">
            <w:pPr>
              <w:rPr>
                <w:rFonts w:ascii="Courier New" w:hAnsi="Courier New" w:cs="Courier New"/>
                <w:sz w:val="20"/>
              </w:rPr>
            </w:pPr>
            <w:r w:rsidRPr="005D715C">
              <w:rPr>
                <w:rFonts w:ascii="Courier New" w:hAnsi="Courier New" w:cs="Courier New"/>
                <w:sz w:val="20"/>
              </w:rPr>
              <w:t xml:space="preserve">    </w:t>
            </w:r>
            <w:r>
              <w:rPr>
                <w:rFonts w:ascii="Courier New" w:hAnsi="Courier New" w:cs="Courier New"/>
                <w:sz w:val="20"/>
              </w:rPr>
              <w:t>float freq[2]</w:t>
            </w:r>
          </w:p>
          <w:p w:rsidR="00240793" w:rsidRPr="00795220" w:rsidRDefault="00240793" w:rsidP="009B1239">
            <w:pPr>
              <w:rPr>
                <w:rFonts w:ascii="Courier New" w:hAnsi="Courier New" w:cs="Courier New"/>
                <w:sz w:val="20"/>
              </w:rPr>
            </w:pPr>
            <w:r w:rsidRPr="005D715C">
              <w:rPr>
                <w:rFonts w:ascii="Courier New" w:hAnsi="Courier New" w:cs="Courier New"/>
                <w:sz w:val="20"/>
              </w:rPr>
              <w:t>);</w:t>
            </w:r>
          </w:p>
        </w:tc>
      </w:tr>
    </w:tbl>
    <w:p w:rsidR="00240793" w:rsidRDefault="00240793" w:rsidP="00A31F36">
      <w:pPr>
        <w:rPr>
          <w:rFonts w:ascii="Courier New" w:hAnsi="Courier New" w:cs="Courier New"/>
          <w:sz w:val="20"/>
        </w:rPr>
      </w:pPr>
    </w:p>
    <w:p w:rsidR="00240793" w:rsidRDefault="00240793" w:rsidP="00A31F36">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Default="00240793" w:rsidP="00A31F36">
            <w:pPr>
              <w:rPr>
                <w:rFonts w:ascii="Courier New" w:hAnsi="Courier New" w:cs="Courier New"/>
                <w:sz w:val="20"/>
              </w:rPr>
            </w:pPr>
            <w:r>
              <w:rPr>
                <w:rFonts w:ascii="Courier New" w:hAnsi="Courier New" w:cs="Courier New"/>
                <w:sz w:val="20"/>
                <w:lang w:eastAsia="zh-CN"/>
              </w:rPr>
              <w:t>Write new Tx Mixer NCO frequency to shadow memory</w:t>
            </w:r>
            <w:r>
              <w:rPr>
                <w:rFonts w:ascii="Courier New" w:hAnsi="Courier New" w:cs="Courier New"/>
                <w:sz w:val="20"/>
              </w:rPr>
              <w:t>. The precision is refClock/2^48.</w:t>
            </w:r>
          </w:p>
          <w:p w:rsidR="00240793" w:rsidRDefault="00240793" w:rsidP="00A31F36">
            <w:pPr>
              <w:rPr>
                <w:rFonts w:ascii="Courier New" w:hAnsi="Courier New" w:cs="Courier New"/>
                <w:sz w:val="20"/>
              </w:rPr>
            </w:pPr>
          </w:p>
          <w:p w:rsidR="00240793" w:rsidRDefault="00240793" w:rsidP="00A31F36">
            <w:pPr>
              <w:rPr>
                <w:rFonts w:ascii="Courier New" w:hAnsi="Courier New" w:cs="Courier New"/>
                <w:sz w:val="20"/>
              </w:rPr>
            </w:pPr>
            <w:r w:rsidRPr="003F3652">
              <w:rPr>
                <w:rFonts w:ascii="Courier New" w:hAnsi="Courier New" w:cs="Courier New"/>
                <w:b/>
                <w:sz w:val="20"/>
              </w:rPr>
              <w:t>NOTE,</w:t>
            </w:r>
            <w:r>
              <w:rPr>
                <w:rFonts w:ascii="Courier New" w:hAnsi="Courier New" w:cs="Courier New"/>
                <w:sz w:val="20"/>
              </w:rPr>
              <w:t xml:space="preserve"> Dfe_issueSyncUpdateTxMixer () should be called later to let </w:t>
            </w:r>
            <w:r>
              <w:rPr>
                <w:rFonts w:ascii="Courier New" w:hAnsi="Courier New" w:cs="Courier New"/>
                <w:sz w:val="20"/>
              </w:rPr>
              <w:lastRenderedPageBreak/>
              <w:t>hardware copy gains from shadow to working memory.</w:t>
            </w:r>
          </w:p>
          <w:p w:rsidR="00240793" w:rsidRDefault="00240793" w:rsidP="009B1239">
            <w:pPr>
              <w:rPr>
                <w:rFonts w:ascii="Courier New" w:hAnsi="Courier New" w:cs="Courier New"/>
                <w:sz w:val="20"/>
              </w:rPr>
            </w:pPr>
          </w:p>
          <w:p w:rsidR="00240793" w:rsidRPr="00795220" w:rsidRDefault="00240793" w:rsidP="009B1239">
            <w:pPr>
              <w:rPr>
                <w:rFonts w:ascii="Courier New" w:hAnsi="Courier New" w:cs="Courier New"/>
                <w:sz w:val="20"/>
              </w:rPr>
            </w:pPr>
          </w:p>
        </w:tc>
      </w:tr>
    </w:tbl>
    <w:p w:rsidR="00240793" w:rsidRDefault="00240793" w:rsidP="00A31F36">
      <w:pPr>
        <w:rPr>
          <w:rFonts w:ascii="Courier New" w:hAnsi="Courier New" w:cs="Courier New"/>
          <w:sz w:val="20"/>
        </w:rPr>
      </w:pPr>
      <w:r>
        <w:rPr>
          <w:rFonts w:ascii="Courier New" w:hAnsi="Courier New" w:cs="Courier New"/>
          <w:sz w:val="20"/>
        </w:rPr>
        <w:lastRenderedPageBreak/>
        <w:tab/>
      </w:r>
    </w:p>
    <w:p w:rsidR="00240793" w:rsidRPr="00A97C55" w:rsidRDefault="00240793" w:rsidP="00A31F36">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9B1239">
        <w:tc>
          <w:tcPr>
            <w:tcW w:w="2340" w:type="dxa"/>
          </w:tcPr>
          <w:p w:rsidR="00240793" w:rsidRPr="00795220" w:rsidRDefault="00240793" w:rsidP="009B1239">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9B1239">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9B1239">
        <w:tc>
          <w:tcPr>
            <w:tcW w:w="2340" w:type="dxa"/>
          </w:tcPr>
          <w:p w:rsidR="00240793" w:rsidRDefault="00240793" w:rsidP="009B1239">
            <w:pPr>
              <w:rPr>
                <w:rFonts w:ascii="Courier New" w:hAnsi="Courier New" w:cs="Courier New"/>
                <w:sz w:val="20"/>
              </w:rPr>
            </w:pPr>
            <w:r>
              <w:rPr>
                <w:rFonts w:ascii="Courier New" w:hAnsi="Courier New" w:cs="Courier New"/>
                <w:sz w:val="20"/>
              </w:rPr>
              <w:t>txPath</w:t>
            </w:r>
          </w:p>
        </w:tc>
        <w:tc>
          <w:tcPr>
            <w:tcW w:w="6408" w:type="dxa"/>
          </w:tcPr>
          <w:p w:rsidR="00240793" w:rsidRPr="00795220" w:rsidRDefault="00240793" w:rsidP="009B1239">
            <w:pPr>
              <w:rPr>
                <w:rFonts w:ascii="Courier New" w:hAnsi="Courier New" w:cs="Courier New"/>
                <w:sz w:val="20"/>
              </w:rPr>
            </w:pPr>
            <w:r>
              <w:rPr>
                <w:rFonts w:ascii="Courier New" w:hAnsi="Courier New" w:cs="Courier New"/>
                <w:sz w:val="20"/>
              </w:rPr>
              <w:t>[in] Tx path Id, 0 - 1</w:t>
            </w:r>
          </w:p>
        </w:tc>
      </w:tr>
      <w:tr w:rsidR="00240793" w:rsidRPr="00795220" w:rsidTr="009B1239">
        <w:tc>
          <w:tcPr>
            <w:tcW w:w="2340" w:type="dxa"/>
          </w:tcPr>
          <w:p w:rsidR="00240793" w:rsidRPr="00795220" w:rsidRDefault="00240793" w:rsidP="009B1239">
            <w:pPr>
              <w:rPr>
                <w:rFonts w:ascii="Courier New" w:hAnsi="Courier New" w:cs="Courier New"/>
                <w:sz w:val="20"/>
              </w:rPr>
            </w:pPr>
            <w:r>
              <w:rPr>
                <w:rFonts w:ascii="Courier New" w:hAnsi="Courier New" w:cs="Courier New"/>
                <w:sz w:val="20"/>
              </w:rPr>
              <w:t>refClock</w:t>
            </w:r>
          </w:p>
        </w:tc>
        <w:tc>
          <w:tcPr>
            <w:tcW w:w="6408" w:type="dxa"/>
          </w:tcPr>
          <w:p w:rsidR="00240793" w:rsidRPr="00795220" w:rsidRDefault="00240793" w:rsidP="009B1239">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reference clock</w:t>
            </w:r>
          </w:p>
        </w:tc>
      </w:tr>
      <w:tr w:rsidR="00240793" w:rsidRPr="00795220" w:rsidTr="009B1239">
        <w:tc>
          <w:tcPr>
            <w:tcW w:w="2340" w:type="dxa"/>
          </w:tcPr>
          <w:p w:rsidR="00240793" w:rsidRPr="00795220" w:rsidRDefault="00240793" w:rsidP="009B1239">
            <w:pPr>
              <w:rPr>
                <w:rFonts w:ascii="Courier New" w:hAnsi="Courier New" w:cs="Courier New"/>
                <w:sz w:val="20"/>
              </w:rPr>
            </w:pPr>
            <w:r>
              <w:rPr>
                <w:rFonts w:ascii="Courier New" w:hAnsi="Courier New" w:cs="Courier New"/>
                <w:sz w:val="20"/>
              </w:rPr>
              <w:t>freq</w:t>
            </w:r>
          </w:p>
        </w:tc>
        <w:tc>
          <w:tcPr>
            <w:tcW w:w="6408" w:type="dxa"/>
          </w:tcPr>
          <w:p w:rsidR="00240793" w:rsidRDefault="00240793" w:rsidP="009B1239">
            <w:pPr>
              <w:rPr>
                <w:rFonts w:ascii="Courier New" w:hAnsi="Courier New" w:cs="Courier New"/>
                <w:sz w:val="20"/>
              </w:rPr>
            </w:pPr>
            <w:r>
              <w:rPr>
                <w:rFonts w:ascii="Courier New" w:hAnsi="Courier New" w:cs="Courier New"/>
                <w:sz w:val="20"/>
              </w:rPr>
              <w:t>[in</w:t>
            </w:r>
            <w:r w:rsidRPr="00795220">
              <w:rPr>
                <w:rFonts w:ascii="Courier New" w:hAnsi="Courier New" w:cs="Courier New"/>
                <w:sz w:val="20"/>
              </w:rPr>
              <w:t xml:space="preserve">] </w:t>
            </w:r>
            <w:r>
              <w:rPr>
                <w:rFonts w:ascii="Courier New" w:hAnsi="Courier New" w:cs="Courier New"/>
                <w:sz w:val="20"/>
              </w:rPr>
              <w:t xml:space="preserve">frequency value </w:t>
            </w:r>
          </w:p>
          <w:p w:rsidR="00240793" w:rsidRPr="00795220" w:rsidRDefault="00240793" w:rsidP="009B1239">
            <w:pPr>
              <w:rPr>
                <w:rFonts w:ascii="Courier New" w:hAnsi="Courier New" w:cs="Courier New"/>
                <w:sz w:val="20"/>
              </w:rPr>
            </w:pPr>
          </w:p>
        </w:tc>
      </w:tr>
    </w:tbl>
    <w:p w:rsidR="00240793" w:rsidRDefault="00240793" w:rsidP="00A31F36">
      <w:pPr>
        <w:rPr>
          <w:b/>
          <w:szCs w:val="24"/>
        </w:rPr>
      </w:pPr>
    </w:p>
    <w:p w:rsidR="00240793" w:rsidRPr="00A97C55" w:rsidRDefault="00240793" w:rsidP="00A31F36">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Pr="00795220" w:rsidRDefault="00240793" w:rsidP="009B1239">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9B1239">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9B1239">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9B1239">
            <w:pPr>
              <w:rPr>
                <w:rFonts w:ascii="Courier New" w:hAnsi="Courier New" w:cs="Courier New"/>
                <w:sz w:val="20"/>
              </w:rPr>
            </w:pPr>
          </w:p>
        </w:tc>
      </w:tr>
    </w:tbl>
    <w:p w:rsidR="00240793" w:rsidRDefault="00240793" w:rsidP="00A31F36">
      <w:pPr>
        <w:rPr>
          <w:rFonts w:ascii="Courier New" w:hAnsi="Courier New" w:cs="Courier New"/>
          <w:sz w:val="20"/>
        </w:rPr>
      </w:pPr>
      <w:r>
        <w:rPr>
          <w:rFonts w:ascii="Courier New" w:hAnsi="Courier New" w:cs="Courier New"/>
          <w:sz w:val="20"/>
        </w:rPr>
        <w:tab/>
      </w:r>
    </w:p>
    <w:p w:rsidR="00240793" w:rsidRPr="00A97C55" w:rsidRDefault="00240793" w:rsidP="00A31F36">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Pr="00795220" w:rsidRDefault="00240793" w:rsidP="007C6230">
            <w:pPr>
              <w:numPr>
                <w:ilvl w:val="0"/>
                <w:numId w:val="87"/>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9B1239">
            <w:pPr>
              <w:numPr>
                <w:ilvl w:val="0"/>
                <w:numId w:val="87"/>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9B1239">
            <w:pPr>
              <w:numPr>
                <w:ilvl w:val="0"/>
                <w:numId w:val="87"/>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9B1239">
            <w:pPr>
              <w:numPr>
                <w:ilvl w:val="0"/>
                <w:numId w:val="87"/>
              </w:numPr>
              <w:rPr>
                <w:rFonts w:ascii="Courier New" w:hAnsi="Courier New" w:cs="Courier New"/>
                <w:sz w:val="20"/>
              </w:rPr>
            </w:pPr>
            <w:r>
              <w:rPr>
                <w:rFonts w:ascii="Courier New" w:hAnsi="Courier New" w:cs="Courier New"/>
                <w:sz w:val="20"/>
              </w:rPr>
              <w:t>Dfe</w:t>
            </w:r>
            <w:r w:rsidRPr="003F3652">
              <w:rPr>
                <w:rFonts w:ascii="Courier New" w:hAnsi="Courier New" w:cs="Courier New"/>
                <w:sz w:val="20"/>
              </w:rPr>
              <w:t>_</w:t>
            </w:r>
            <w:proofErr w:type="gramStart"/>
            <w:r w:rsidRPr="003F3652">
              <w:rPr>
                <w:rFonts w:ascii="Courier New" w:hAnsi="Courier New" w:cs="Courier New"/>
                <w:sz w:val="20"/>
              </w:rPr>
              <w:t>issueSyncUpdat</w:t>
            </w:r>
            <w:r>
              <w:rPr>
                <w:rFonts w:ascii="Courier New" w:hAnsi="Courier New" w:cs="Courier New"/>
                <w:sz w:val="20"/>
              </w:rPr>
              <w:t>eTxMixer(</w:t>
            </w:r>
            <w:proofErr w:type="gramEnd"/>
            <w:r>
              <w:rPr>
                <w:rFonts w:ascii="Courier New" w:hAnsi="Courier New" w:cs="Courier New"/>
                <w:sz w:val="20"/>
              </w:rPr>
              <w:t>) should be called later to let hardware take new configuration.</w:t>
            </w:r>
          </w:p>
        </w:tc>
      </w:tr>
    </w:tbl>
    <w:p w:rsidR="00240793" w:rsidRPr="00E34FAD" w:rsidRDefault="00240793" w:rsidP="00A31F36"/>
    <w:p w:rsidR="00240793" w:rsidRDefault="00240793" w:rsidP="00AB19BE">
      <w:pPr>
        <w:pStyle w:val="Heading2"/>
      </w:pPr>
      <w:bookmarkStart w:id="300" w:name="_Toc364329931"/>
      <w:bookmarkStart w:id="301" w:name="_Toc364177916"/>
      <w:bookmarkStart w:id="302" w:name="_Toc432425438"/>
      <w:r>
        <w:t>Issue Sync Update TX Mixer</w:t>
      </w:r>
      <w:bookmarkEnd w:id="300"/>
      <w:bookmarkEnd w:id="301"/>
      <w:bookmarkEnd w:id="302"/>
    </w:p>
    <w:p w:rsidR="00240793" w:rsidRDefault="00240793" w:rsidP="002314E8">
      <w:r>
        <w:t>Issue sync update TX Mixer.</w:t>
      </w:r>
    </w:p>
    <w:p w:rsidR="00240793" w:rsidRDefault="00240793" w:rsidP="002314E8"/>
    <w:p w:rsidR="00240793" w:rsidRPr="00A97C55" w:rsidRDefault="00240793" w:rsidP="002314E8">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Pr="008811FF" w:rsidRDefault="00240793" w:rsidP="009B1239">
            <w:pPr>
              <w:rPr>
                <w:rFonts w:ascii="Courier New" w:hAnsi="Courier New" w:cs="Courier New"/>
                <w:sz w:val="20"/>
              </w:rPr>
            </w:pPr>
            <w:r>
              <w:rPr>
                <w:rFonts w:ascii="Courier New" w:hAnsi="Courier New" w:cs="Courier New"/>
                <w:sz w:val="20"/>
              </w:rPr>
              <w:t>DFE_Err Dfe_issueSyncUpdateTxMixer</w:t>
            </w:r>
          </w:p>
          <w:p w:rsidR="00240793" w:rsidRPr="008811FF" w:rsidRDefault="00240793" w:rsidP="009B1239">
            <w:pPr>
              <w:rPr>
                <w:rFonts w:ascii="Courier New" w:hAnsi="Courier New" w:cs="Courier New"/>
                <w:sz w:val="20"/>
              </w:rPr>
            </w:pPr>
            <w:r w:rsidRPr="008811FF">
              <w:rPr>
                <w:rFonts w:ascii="Courier New" w:hAnsi="Courier New" w:cs="Courier New"/>
                <w:sz w:val="20"/>
              </w:rPr>
              <w:t>(</w:t>
            </w:r>
          </w:p>
          <w:p w:rsidR="00240793" w:rsidRDefault="00240793" w:rsidP="009B3900">
            <w:pPr>
              <w:ind w:firstLine="480"/>
              <w:rPr>
                <w:rFonts w:ascii="Courier New" w:hAnsi="Courier New" w:cs="Courier New"/>
                <w:sz w:val="20"/>
              </w:rPr>
            </w:pPr>
            <w:r>
              <w:rPr>
                <w:rFonts w:ascii="Courier New" w:hAnsi="Courier New" w:cs="Courier New"/>
                <w:sz w:val="20"/>
              </w:rPr>
              <w:t>DFE</w:t>
            </w:r>
            <w:r w:rsidRPr="008811FF">
              <w:rPr>
                <w:rFonts w:ascii="Courier New" w:hAnsi="Courier New" w:cs="Courier New"/>
                <w:sz w:val="20"/>
              </w:rPr>
              <w:t>_Handle h</w:t>
            </w:r>
            <w:r>
              <w:rPr>
                <w:rFonts w:ascii="Courier New" w:hAnsi="Courier New" w:cs="Courier New"/>
                <w:sz w:val="20"/>
              </w:rPr>
              <w:t>Dfe</w:t>
            </w:r>
            <w:r w:rsidRPr="008811FF">
              <w:rPr>
                <w:rFonts w:ascii="Courier New" w:hAnsi="Courier New" w:cs="Courier New"/>
                <w:sz w:val="20"/>
              </w:rPr>
              <w:t>,</w:t>
            </w:r>
          </w:p>
          <w:p w:rsidR="00240793" w:rsidRPr="008811FF" w:rsidRDefault="00240793" w:rsidP="009B3900">
            <w:pPr>
              <w:ind w:firstLine="480"/>
              <w:rPr>
                <w:rFonts w:ascii="Courier New" w:hAnsi="Courier New" w:cs="Courier New"/>
                <w:sz w:val="20"/>
              </w:rPr>
            </w:pPr>
            <w:r>
              <w:rPr>
                <w:rFonts w:ascii="Courier New" w:hAnsi="Courier New" w:cs="Courier New"/>
                <w:sz w:val="20"/>
              </w:rPr>
              <w:t>DfeFl_TxPath txPath,</w:t>
            </w:r>
          </w:p>
          <w:p w:rsidR="00240793" w:rsidRPr="008811FF" w:rsidRDefault="00240793" w:rsidP="009B1239">
            <w:pPr>
              <w:rPr>
                <w:rFonts w:ascii="Courier New" w:hAnsi="Courier New" w:cs="Courier New"/>
                <w:sz w:val="20"/>
              </w:rPr>
            </w:pPr>
            <w:r w:rsidRPr="008811FF">
              <w:rPr>
                <w:rFonts w:ascii="Courier New" w:hAnsi="Courier New" w:cs="Courier New"/>
                <w:sz w:val="20"/>
              </w:rPr>
              <w:t xml:space="preserve">    </w:t>
            </w:r>
            <w:r>
              <w:rPr>
                <w:rFonts w:ascii="Courier New" w:hAnsi="Courier New" w:cs="Courier New"/>
                <w:sz w:val="20"/>
              </w:rPr>
              <w:t>DfeFl_</w:t>
            </w:r>
            <w:r w:rsidRPr="008811FF">
              <w:rPr>
                <w:rFonts w:ascii="Courier New" w:hAnsi="Courier New" w:cs="Courier New"/>
                <w:sz w:val="20"/>
              </w:rPr>
              <w:t>MiscSyncGenSig ssel</w:t>
            </w:r>
          </w:p>
          <w:p w:rsidR="00240793" w:rsidRPr="00795220" w:rsidRDefault="00240793" w:rsidP="009B1239">
            <w:pPr>
              <w:rPr>
                <w:rFonts w:ascii="Courier New" w:hAnsi="Courier New" w:cs="Courier New"/>
                <w:sz w:val="20"/>
              </w:rPr>
            </w:pPr>
            <w:r w:rsidRPr="008811FF">
              <w:rPr>
                <w:rFonts w:ascii="Courier New" w:hAnsi="Courier New" w:cs="Courier New"/>
                <w:sz w:val="20"/>
              </w:rPr>
              <w:t>);</w:t>
            </w:r>
          </w:p>
        </w:tc>
      </w:tr>
    </w:tbl>
    <w:p w:rsidR="00240793" w:rsidRDefault="00240793" w:rsidP="002314E8">
      <w:pPr>
        <w:rPr>
          <w:rFonts w:ascii="Courier New" w:hAnsi="Courier New" w:cs="Courier New"/>
          <w:sz w:val="20"/>
        </w:rPr>
      </w:pPr>
    </w:p>
    <w:p w:rsidR="00240793" w:rsidRDefault="00240793" w:rsidP="002314E8">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Default="00240793" w:rsidP="009B1239">
            <w:pPr>
              <w:rPr>
                <w:rFonts w:ascii="Courier New" w:hAnsi="Courier New" w:cs="Courier New"/>
                <w:sz w:val="20"/>
              </w:rPr>
            </w:pPr>
            <w:r>
              <w:rPr>
                <w:rFonts w:ascii="Courier New" w:hAnsi="Courier New" w:cs="Courier New"/>
                <w:sz w:val="20"/>
              </w:rPr>
              <w:t>Issue sync to let TX Mixer run with new frequency. Dfe_</w:t>
            </w:r>
            <w:proofErr w:type="gramStart"/>
            <w:r>
              <w:rPr>
                <w:rFonts w:ascii="Courier New" w:hAnsi="Courier New" w:cs="Courier New"/>
                <w:sz w:val="20"/>
              </w:rPr>
              <w:t>getSyncStatus(</w:t>
            </w:r>
            <w:proofErr w:type="gramEnd"/>
            <w:r>
              <w:rPr>
                <w:rFonts w:ascii="Courier New" w:hAnsi="Courier New" w:cs="Courier New"/>
                <w:sz w:val="20"/>
              </w:rPr>
              <w:t>) may be called later to check if the sync has come.</w:t>
            </w:r>
          </w:p>
          <w:p w:rsidR="00240793" w:rsidRPr="00795220" w:rsidRDefault="00240793" w:rsidP="009B1239">
            <w:pPr>
              <w:rPr>
                <w:rFonts w:ascii="Courier New" w:hAnsi="Courier New" w:cs="Courier New"/>
                <w:sz w:val="20"/>
              </w:rPr>
            </w:pPr>
          </w:p>
        </w:tc>
      </w:tr>
    </w:tbl>
    <w:p w:rsidR="00240793" w:rsidRDefault="00240793" w:rsidP="002314E8">
      <w:pPr>
        <w:rPr>
          <w:rFonts w:ascii="Courier New" w:hAnsi="Courier New" w:cs="Courier New"/>
          <w:sz w:val="20"/>
        </w:rPr>
      </w:pPr>
      <w:r>
        <w:rPr>
          <w:rFonts w:ascii="Courier New" w:hAnsi="Courier New" w:cs="Courier New"/>
          <w:sz w:val="20"/>
        </w:rPr>
        <w:tab/>
      </w:r>
    </w:p>
    <w:p w:rsidR="00240793" w:rsidRPr="00A97C55" w:rsidRDefault="00240793" w:rsidP="002314E8">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9B1239">
        <w:tc>
          <w:tcPr>
            <w:tcW w:w="2340" w:type="dxa"/>
          </w:tcPr>
          <w:p w:rsidR="00240793" w:rsidRPr="00795220" w:rsidRDefault="00240793" w:rsidP="009B1239">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9B1239">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9B1239">
        <w:tc>
          <w:tcPr>
            <w:tcW w:w="2340" w:type="dxa"/>
          </w:tcPr>
          <w:p w:rsidR="00240793" w:rsidRPr="00795220" w:rsidRDefault="00240793" w:rsidP="009B1239">
            <w:pPr>
              <w:rPr>
                <w:rFonts w:ascii="Courier New" w:hAnsi="Courier New" w:cs="Courier New"/>
                <w:sz w:val="20"/>
              </w:rPr>
            </w:pPr>
            <w:r>
              <w:rPr>
                <w:rFonts w:ascii="Courier New" w:hAnsi="Courier New" w:cs="Courier New"/>
                <w:sz w:val="20"/>
              </w:rPr>
              <w:t>txPath</w:t>
            </w:r>
          </w:p>
        </w:tc>
        <w:tc>
          <w:tcPr>
            <w:tcW w:w="6408" w:type="dxa"/>
          </w:tcPr>
          <w:p w:rsidR="00240793" w:rsidRPr="00795220" w:rsidRDefault="00240793" w:rsidP="009B1239">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Tx path Id, 0 ~ 1</w:t>
            </w:r>
          </w:p>
        </w:tc>
      </w:tr>
      <w:tr w:rsidR="00240793" w:rsidRPr="00795220" w:rsidTr="009B1239">
        <w:tc>
          <w:tcPr>
            <w:tcW w:w="2340" w:type="dxa"/>
          </w:tcPr>
          <w:p w:rsidR="00240793" w:rsidRPr="00795220" w:rsidRDefault="00240793" w:rsidP="009B1239">
            <w:pPr>
              <w:rPr>
                <w:rFonts w:ascii="Courier New" w:hAnsi="Courier New" w:cs="Courier New"/>
                <w:sz w:val="20"/>
              </w:rPr>
            </w:pPr>
            <w:r>
              <w:rPr>
                <w:rFonts w:ascii="Courier New" w:hAnsi="Courier New" w:cs="Courier New"/>
                <w:sz w:val="20"/>
              </w:rPr>
              <w:t>ssel</w:t>
            </w:r>
          </w:p>
        </w:tc>
        <w:tc>
          <w:tcPr>
            <w:tcW w:w="6408" w:type="dxa"/>
          </w:tcPr>
          <w:p w:rsidR="00240793" w:rsidRDefault="00240793" w:rsidP="009B1239">
            <w:pPr>
              <w:rPr>
                <w:rFonts w:ascii="Courier New" w:hAnsi="Courier New" w:cs="Courier New"/>
                <w:sz w:val="20"/>
              </w:rPr>
            </w:pPr>
            <w:r>
              <w:rPr>
                <w:rFonts w:ascii="Courier New" w:hAnsi="Courier New" w:cs="Courier New"/>
                <w:sz w:val="20"/>
              </w:rPr>
              <w:t>[in</w:t>
            </w:r>
            <w:r w:rsidRPr="00795220">
              <w:rPr>
                <w:rFonts w:ascii="Courier New" w:hAnsi="Courier New" w:cs="Courier New"/>
                <w:sz w:val="20"/>
              </w:rPr>
              <w:t xml:space="preserve">] </w:t>
            </w:r>
            <w:r>
              <w:rPr>
                <w:rFonts w:ascii="Courier New" w:hAnsi="Courier New" w:cs="Courier New"/>
                <w:sz w:val="20"/>
              </w:rPr>
              <w:t>sync select to update power meter</w:t>
            </w:r>
          </w:p>
          <w:p w:rsidR="00240793" w:rsidRPr="00795220" w:rsidRDefault="00240793" w:rsidP="009B1239">
            <w:pPr>
              <w:rPr>
                <w:rFonts w:ascii="Courier New" w:hAnsi="Courier New" w:cs="Courier New"/>
                <w:sz w:val="20"/>
              </w:rPr>
            </w:pPr>
          </w:p>
        </w:tc>
      </w:tr>
    </w:tbl>
    <w:p w:rsidR="00240793" w:rsidRPr="00A97C55" w:rsidRDefault="00240793" w:rsidP="002314E8">
      <w:pPr>
        <w:ind w:firstLine="720"/>
        <w:rPr>
          <w:rFonts w:ascii="Courier New" w:hAnsi="Courier New" w:cs="Courier New"/>
          <w:sz w:val="20"/>
        </w:rPr>
      </w:pPr>
    </w:p>
    <w:p w:rsidR="00240793" w:rsidRPr="00A97C55" w:rsidRDefault="00240793" w:rsidP="002314E8">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Pr="00795220" w:rsidRDefault="00240793" w:rsidP="009B1239">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9B1239">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9B1239">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9B1239">
            <w:pPr>
              <w:rPr>
                <w:rFonts w:ascii="Courier New" w:hAnsi="Courier New" w:cs="Courier New"/>
                <w:sz w:val="20"/>
              </w:rPr>
            </w:pPr>
          </w:p>
        </w:tc>
      </w:tr>
    </w:tbl>
    <w:p w:rsidR="00240793" w:rsidRDefault="00240793" w:rsidP="002314E8">
      <w:pPr>
        <w:rPr>
          <w:rFonts w:ascii="Courier New" w:hAnsi="Courier New" w:cs="Courier New"/>
          <w:sz w:val="20"/>
        </w:rPr>
      </w:pPr>
      <w:r>
        <w:rPr>
          <w:rFonts w:ascii="Courier New" w:hAnsi="Courier New" w:cs="Courier New"/>
          <w:sz w:val="20"/>
        </w:rPr>
        <w:lastRenderedPageBreak/>
        <w:tab/>
      </w:r>
    </w:p>
    <w:p w:rsidR="00240793" w:rsidRPr="00A97C55" w:rsidRDefault="00240793" w:rsidP="002314E8">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Pr="00795220" w:rsidRDefault="00240793" w:rsidP="009B3900">
            <w:pPr>
              <w:numPr>
                <w:ilvl w:val="0"/>
                <w:numId w:val="83"/>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9B1239">
            <w:pPr>
              <w:numPr>
                <w:ilvl w:val="0"/>
                <w:numId w:val="83"/>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9B1239">
            <w:pPr>
              <w:numPr>
                <w:ilvl w:val="0"/>
                <w:numId w:val="83"/>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9B1239">
            <w:pPr>
              <w:ind w:left="720"/>
              <w:rPr>
                <w:rFonts w:ascii="Courier New" w:hAnsi="Courier New" w:cs="Courier New"/>
                <w:sz w:val="20"/>
              </w:rPr>
            </w:pPr>
          </w:p>
        </w:tc>
      </w:tr>
    </w:tbl>
    <w:p w:rsidR="00240793" w:rsidRPr="000E2C1C" w:rsidRDefault="00240793" w:rsidP="002314E8"/>
    <w:p w:rsidR="00240793" w:rsidRDefault="00240793" w:rsidP="00E02045">
      <w:pPr>
        <w:pStyle w:val="Heading2"/>
      </w:pPr>
      <w:bookmarkStart w:id="303" w:name="_Toc364329932"/>
      <w:bookmarkStart w:id="304" w:name="_Toc364177917"/>
      <w:bookmarkStart w:id="305" w:name="_Toc432425439"/>
      <w:r>
        <w:t>Program TX PA Protection</w:t>
      </w:r>
      <w:bookmarkEnd w:id="303"/>
      <w:bookmarkEnd w:id="304"/>
      <w:bookmarkEnd w:id="305"/>
    </w:p>
    <w:p w:rsidR="00240793" w:rsidRDefault="00240793" w:rsidP="00151857">
      <w:proofErr w:type="gramStart"/>
      <w:r>
        <w:t>Program Tx PA protection.</w:t>
      </w:r>
      <w:proofErr w:type="gramEnd"/>
    </w:p>
    <w:p w:rsidR="00240793" w:rsidRDefault="00240793" w:rsidP="00151857"/>
    <w:p w:rsidR="00240793" w:rsidRPr="00A97C55" w:rsidRDefault="00240793" w:rsidP="00151857">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Pr="008811FF" w:rsidRDefault="00240793" w:rsidP="009B1239">
            <w:pPr>
              <w:rPr>
                <w:rFonts w:ascii="Courier New" w:hAnsi="Courier New" w:cs="Courier New"/>
                <w:sz w:val="20"/>
              </w:rPr>
            </w:pPr>
            <w:r>
              <w:rPr>
                <w:rFonts w:ascii="Courier New" w:hAnsi="Courier New" w:cs="Courier New"/>
                <w:sz w:val="20"/>
              </w:rPr>
              <w:t>DFE_Err Dfe_progTxPaProtection</w:t>
            </w:r>
          </w:p>
          <w:p w:rsidR="00240793" w:rsidRPr="008811FF" w:rsidRDefault="00240793" w:rsidP="009B1239">
            <w:pPr>
              <w:rPr>
                <w:rFonts w:ascii="Courier New" w:hAnsi="Courier New" w:cs="Courier New"/>
                <w:sz w:val="20"/>
              </w:rPr>
            </w:pPr>
            <w:r w:rsidRPr="008811FF">
              <w:rPr>
                <w:rFonts w:ascii="Courier New" w:hAnsi="Courier New" w:cs="Courier New"/>
                <w:sz w:val="20"/>
              </w:rPr>
              <w:t>(</w:t>
            </w:r>
          </w:p>
          <w:p w:rsidR="00240793" w:rsidRDefault="00240793" w:rsidP="00BD26E8">
            <w:pPr>
              <w:autoSpaceDE w:val="0"/>
              <w:autoSpaceDN w:val="0"/>
              <w:adjustRightInd w:val="0"/>
              <w:rPr>
                <w:rFonts w:ascii="Courier New" w:hAnsi="Courier New" w:cs="Courier New"/>
                <w:sz w:val="20"/>
                <w:lang w:eastAsia="zh-CN"/>
              </w:rPr>
            </w:pPr>
            <w:r>
              <w:rPr>
                <w:rFonts w:ascii="Courier New" w:hAnsi="Courier New" w:cs="Courier New"/>
                <w:color w:val="000000"/>
                <w:sz w:val="20"/>
                <w:lang w:eastAsia="zh-CN"/>
              </w:rPr>
              <w:tab/>
            </w:r>
            <w:r>
              <w:rPr>
                <w:rFonts w:ascii="Courier New" w:hAnsi="Courier New" w:cs="Courier New"/>
                <w:color w:val="005032"/>
                <w:sz w:val="20"/>
                <w:lang w:eastAsia="zh-CN"/>
              </w:rPr>
              <w:t>DFE_Handle</w:t>
            </w:r>
            <w:r>
              <w:rPr>
                <w:rFonts w:ascii="Courier New" w:hAnsi="Courier New" w:cs="Courier New"/>
                <w:color w:val="000000"/>
                <w:sz w:val="20"/>
                <w:lang w:eastAsia="zh-CN"/>
              </w:rPr>
              <w:t xml:space="preserve"> hDfe,</w:t>
            </w:r>
          </w:p>
          <w:p w:rsidR="00240793" w:rsidRDefault="00240793" w:rsidP="00BD26E8">
            <w:pPr>
              <w:autoSpaceDE w:val="0"/>
              <w:autoSpaceDN w:val="0"/>
              <w:adjustRightInd w:val="0"/>
              <w:rPr>
                <w:rFonts w:ascii="Courier New" w:hAnsi="Courier New" w:cs="Courier New"/>
                <w:sz w:val="20"/>
                <w:lang w:eastAsia="zh-CN"/>
              </w:rPr>
            </w:pPr>
            <w:r>
              <w:rPr>
                <w:rFonts w:ascii="Courier New" w:hAnsi="Courier New" w:cs="Courier New"/>
                <w:color w:val="000000"/>
                <w:sz w:val="20"/>
                <w:lang w:eastAsia="zh-CN"/>
              </w:rPr>
              <w:tab/>
            </w:r>
            <w:r>
              <w:rPr>
                <w:rFonts w:ascii="Courier New" w:hAnsi="Courier New" w:cs="Courier New"/>
                <w:color w:val="005032"/>
                <w:sz w:val="20"/>
                <w:lang w:eastAsia="zh-CN"/>
              </w:rPr>
              <w:t>DfeFl_TxDev</w:t>
            </w:r>
            <w:r>
              <w:rPr>
                <w:rFonts w:ascii="Courier New" w:hAnsi="Courier New" w:cs="Courier New"/>
                <w:color w:val="000000"/>
                <w:sz w:val="20"/>
                <w:lang w:eastAsia="zh-CN"/>
              </w:rPr>
              <w:t xml:space="preserve"> txDev,</w:t>
            </w:r>
          </w:p>
          <w:p w:rsidR="00240793" w:rsidRDefault="00240793" w:rsidP="00BD26E8">
            <w:pPr>
              <w:autoSpaceDE w:val="0"/>
              <w:autoSpaceDN w:val="0"/>
              <w:adjustRightInd w:val="0"/>
              <w:rPr>
                <w:rFonts w:ascii="Courier New" w:hAnsi="Courier New" w:cs="Courier New"/>
                <w:sz w:val="20"/>
                <w:lang w:eastAsia="zh-CN"/>
              </w:rPr>
            </w:pPr>
            <w:r>
              <w:rPr>
                <w:rFonts w:ascii="Courier New" w:hAnsi="Courier New" w:cs="Courier New"/>
                <w:color w:val="000000"/>
                <w:sz w:val="20"/>
                <w:lang w:eastAsia="zh-CN"/>
              </w:rPr>
              <w:tab/>
            </w:r>
            <w:r>
              <w:rPr>
                <w:rFonts w:ascii="Courier New" w:hAnsi="Courier New" w:cs="Courier New"/>
                <w:color w:val="005032"/>
                <w:sz w:val="20"/>
                <w:lang w:eastAsia="zh-CN"/>
              </w:rPr>
              <w:t>DFE_TxPAprotPeak</w:t>
            </w:r>
            <w:r>
              <w:rPr>
                <w:rFonts w:ascii="Courier New" w:hAnsi="Courier New" w:cs="Courier New"/>
                <w:color w:val="000000"/>
                <w:sz w:val="20"/>
                <w:lang w:eastAsia="zh-CN"/>
              </w:rPr>
              <w:t xml:space="preserve"> txPAprotPeak,</w:t>
            </w:r>
          </w:p>
          <w:p w:rsidR="00240793" w:rsidRDefault="00240793" w:rsidP="00BD26E8">
            <w:pPr>
              <w:autoSpaceDE w:val="0"/>
              <w:autoSpaceDN w:val="0"/>
              <w:adjustRightInd w:val="0"/>
              <w:rPr>
                <w:rFonts w:ascii="Courier New" w:hAnsi="Courier New" w:cs="Courier New"/>
                <w:sz w:val="20"/>
                <w:lang w:eastAsia="zh-CN"/>
              </w:rPr>
            </w:pPr>
            <w:r>
              <w:rPr>
                <w:rFonts w:ascii="Courier New" w:hAnsi="Courier New" w:cs="Courier New"/>
                <w:color w:val="000000"/>
                <w:sz w:val="20"/>
                <w:lang w:eastAsia="zh-CN"/>
              </w:rPr>
              <w:tab/>
            </w:r>
            <w:r>
              <w:rPr>
                <w:rFonts w:ascii="Courier New" w:hAnsi="Courier New" w:cs="Courier New"/>
                <w:color w:val="005032"/>
                <w:sz w:val="20"/>
                <w:lang w:eastAsia="zh-CN"/>
              </w:rPr>
              <w:t>DFE_TxPAprotRms</w:t>
            </w:r>
            <w:r>
              <w:rPr>
                <w:rFonts w:ascii="Courier New" w:hAnsi="Courier New" w:cs="Courier New"/>
                <w:color w:val="000000"/>
                <w:sz w:val="20"/>
                <w:lang w:eastAsia="zh-CN"/>
              </w:rPr>
              <w:t xml:space="preserve"> txPAprotRms,</w:t>
            </w:r>
          </w:p>
          <w:p w:rsidR="00240793" w:rsidRPr="008811FF" w:rsidRDefault="00240793" w:rsidP="00BD26E8">
            <w:pPr>
              <w:ind w:firstLine="480"/>
              <w:rPr>
                <w:rFonts w:ascii="Courier New" w:hAnsi="Courier New" w:cs="Courier New"/>
                <w:sz w:val="20"/>
              </w:rPr>
            </w:pPr>
            <w:r>
              <w:rPr>
                <w:rFonts w:ascii="Courier New" w:hAnsi="Courier New" w:cs="Courier New"/>
                <w:color w:val="000000"/>
                <w:sz w:val="20"/>
                <w:lang w:eastAsia="zh-CN"/>
              </w:rPr>
              <w:tab/>
              <w:t>Uint32 mask</w:t>
            </w:r>
          </w:p>
          <w:p w:rsidR="00240793" w:rsidRPr="00795220" w:rsidRDefault="00240793" w:rsidP="009B1239">
            <w:pPr>
              <w:rPr>
                <w:rFonts w:ascii="Courier New" w:hAnsi="Courier New" w:cs="Courier New"/>
                <w:sz w:val="20"/>
              </w:rPr>
            </w:pPr>
            <w:r w:rsidRPr="008811FF">
              <w:rPr>
                <w:rFonts w:ascii="Courier New" w:hAnsi="Courier New" w:cs="Courier New"/>
                <w:sz w:val="20"/>
              </w:rPr>
              <w:t>);</w:t>
            </w:r>
          </w:p>
        </w:tc>
      </w:tr>
    </w:tbl>
    <w:p w:rsidR="00240793" w:rsidRDefault="00240793" w:rsidP="00151857">
      <w:pPr>
        <w:rPr>
          <w:rFonts w:ascii="Courier New" w:hAnsi="Courier New" w:cs="Courier New"/>
          <w:sz w:val="20"/>
        </w:rPr>
      </w:pPr>
    </w:p>
    <w:p w:rsidR="00240793" w:rsidRDefault="00240793" w:rsidP="00151857">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Default="00240793" w:rsidP="009B1239">
            <w:pPr>
              <w:rPr>
                <w:rFonts w:ascii="Courier New" w:hAnsi="Courier New" w:cs="Courier New"/>
                <w:sz w:val="20"/>
              </w:rPr>
            </w:pPr>
            <w:r>
              <w:rPr>
                <w:rFonts w:ascii="Courier New" w:hAnsi="Courier New" w:cs="Courier New"/>
                <w:sz w:val="20"/>
              </w:rPr>
              <w:t xml:space="preserve">Write new Tx PA protection configuration. </w:t>
            </w:r>
          </w:p>
          <w:p w:rsidR="00240793" w:rsidRDefault="00240793" w:rsidP="009B1239">
            <w:pPr>
              <w:rPr>
                <w:rFonts w:ascii="Courier New" w:hAnsi="Courier New" w:cs="Courier New"/>
                <w:sz w:val="20"/>
              </w:rPr>
            </w:pPr>
          </w:p>
          <w:p w:rsidR="00240793" w:rsidRPr="00373FA6" w:rsidRDefault="00240793" w:rsidP="0013608F">
            <w:pPr>
              <w:autoSpaceDE w:val="0"/>
              <w:autoSpaceDN w:val="0"/>
              <w:adjustRightInd w:val="0"/>
              <w:rPr>
                <w:rFonts w:ascii="Courier New" w:hAnsi="Courier New" w:cs="Courier New"/>
                <w:sz w:val="20"/>
                <w:lang w:eastAsia="zh-CN"/>
              </w:rPr>
            </w:pPr>
            <w:r w:rsidRPr="00373FA6">
              <w:rPr>
                <w:rFonts w:ascii="Courier New" w:hAnsi="Courier New" w:cs="Courier New"/>
                <w:b/>
                <w:bCs/>
                <w:sz w:val="20"/>
                <w:lang w:eastAsia="zh-CN"/>
              </w:rPr>
              <w:t>typedef</w:t>
            </w:r>
            <w:r w:rsidRPr="00373FA6">
              <w:rPr>
                <w:rFonts w:ascii="Courier New" w:hAnsi="Courier New" w:cs="Courier New"/>
                <w:sz w:val="20"/>
                <w:lang w:eastAsia="zh-CN"/>
              </w:rPr>
              <w:t xml:space="preserve"> </w:t>
            </w:r>
            <w:r w:rsidRPr="00373FA6">
              <w:rPr>
                <w:rFonts w:ascii="Courier New" w:hAnsi="Courier New" w:cs="Courier New"/>
                <w:b/>
                <w:bCs/>
                <w:sz w:val="20"/>
                <w:lang w:eastAsia="zh-CN"/>
              </w:rPr>
              <w:t>struct</w:t>
            </w:r>
          </w:p>
          <w:p w:rsidR="00240793" w:rsidRPr="00373FA6" w:rsidRDefault="00240793" w:rsidP="0013608F">
            <w:pPr>
              <w:autoSpaceDE w:val="0"/>
              <w:autoSpaceDN w:val="0"/>
              <w:adjustRightInd w:val="0"/>
              <w:rPr>
                <w:rFonts w:ascii="Courier New" w:hAnsi="Courier New" w:cs="Courier New"/>
                <w:sz w:val="20"/>
                <w:lang w:eastAsia="zh-CN"/>
              </w:rPr>
            </w:pPr>
            <w:r w:rsidRPr="00373FA6">
              <w:rPr>
                <w:rFonts w:ascii="Courier New" w:hAnsi="Courier New" w:cs="Courier New"/>
                <w:sz w:val="20"/>
                <w:lang w:eastAsia="zh-CN"/>
              </w:rPr>
              <w:t>{</w:t>
            </w:r>
          </w:p>
          <w:p w:rsidR="00240793" w:rsidRPr="00373FA6" w:rsidRDefault="00240793" w:rsidP="00373FA6">
            <w:pPr>
              <w:rPr>
                <w:rFonts w:ascii="Courier New" w:hAnsi="Courier New" w:cs="Courier New"/>
                <w:sz w:val="20"/>
                <w:lang w:eastAsia="zh-CN"/>
              </w:rPr>
            </w:pPr>
            <w:r w:rsidRPr="00373FA6">
              <w:rPr>
                <w:rFonts w:ascii="Courier New" w:hAnsi="Courier New" w:cs="Courier New"/>
                <w:sz w:val="20"/>
                <w:lang w:eastAsia="zh-CN"/>
              </w:rPr>
              <w:tab/>
            </w:r>
            <w:r w:rsidRPr="00373FA6">
              <w:rPr>
                <w:rFonts w:ascii="Courier New" w:hAnsi="Courier New" w:cs="Courier New"/>
                <w:color w:val="00B050"/>
                <w:sz w:val="20"/>
              </w:rPr>
              <w:t>// square clipper threshold</w:t>
            </w:r>
          </w:p>
          <w:p w:rsidR="00240793" w:rsidRPr="00373FA6" w:rsidRDefault="00240793" w:rsidP="0013608F">
            <w:pPr>
              <w:autoSpaceDE w:val="0"/>
              <w:autoSpaceDN w:val="0"/>
              <w:adjustRightInd w:val="0"/>
              <w:rPr>
                <w:rFonts w:ascii="Courier New" w:hAnsi="Courier New" w:cs="Courier New"/>
                <w:sz w:val="20"/>
                <w:lang w:eastAsia="zh-CN"/>
              </w:rPr>
            </w:pPr>
            <w:r w:rsidRPr="00373FA6">
              <w:rPr>
                <w:rFonts w:ascii="Courier New" w:hAnsi="Courier New" w:cs="Courier New"/>
                <w:sz w:val="20"/>
                <w:lang w:eastAsia="zh-CN"/>
              </w:rPr>
              <w:tab/>
              <w:t>Uint32 threshold;</w:t>
            </w:r>
          </w:p>
          <w:p w:rsidR="00240793" w:rsidRPr="00373FA6" w:rsidRDefault="00240793" w:rsidP="00373FA6">
            <w:pPr>
              <w:rPr>
                <w:rFonts w:ascii="Courier New" w:hAnsi="Courier New" w:cs="Courier New"/>
                <w:sz w:val="20"/>
                <w:lang w:eastAsia="zh-CN"/>
              </w:rPr>
            </w:pPr>
            <w:r w:rsidRPr="00373FA6">
              <w:rPr>
                <w:rFonts w:ascii="Courier New" w:hAnsi="Courier New" w:cs="Courier New"/>
                <w:sz w:val="20"/>
                <w:lang w:eastAsia="zh-CN"/>
              </w:rPr>
              <w:tab/>
            </w:r>
            <w:r w:rsidRPr="00373FA6">
              <w:rPr>
                <w:rFonts w:ascii="Courier New" w:hAnsi="Courier New" w:cs="Courier New"/>
                <w:color w:val="00B050"/>
                <w:sz w:val="20"/>
              </w:rPr>
              <w:t>// clip</w:t>
            </w:r>
            <w:r>
              <w:rPr>
                <w:rFonts w:ascii="Courier New" w:hAnsi="Courier New" w:cs="Courier New"/>
                <w:color w:val="00B050"/>
                <w:sz w:val="20"/>
                <w:lang w:eastAsia="zh-CN"/>
              </w:rPr>
              <w:t>p</w:t>
            </w:r>
            <w:r w:rsidRPr="00373FA6">
              <w:rPr>
                <w:rFonts w:ascii="Courier New" w:hAnsi="Courier New" w:cs="Courier New"/>
                <w:color w:val="00B050"/>
                <w:sz w:val="20"/>
              </w:rPr>
              <w:t>er counter threshold (C1)</w:t>
            </w:r>
          </w:p>
          <w:p w:rsidR="00240793" w:rsidRPr="00373FA6" w:rsidRDefault="00240793" w:rsidP="0013608F">
            <w:pPr>
              <w:autoSpaceDE w:val="0"/>
              <w:autoSpaceDN w:val="0"/>
              <w:adjustRightInd w:val="0"/>
              <w:rPr>
                <w:rFonts w:ascii="Courier New" w:hAnsi="Courier New" w:cs="Courier New"/>
                <w:sz w:val="20"/>
                <w:lang w:eastAsia="zh-CN"/>
              </w:rPr>
            </w:pPr>
            <w:r w:rsidRPr="00373FA6">
              <w:rPr>
                <w:rFonts w:ascii="Courier New" w:hAnsi="Courier New" w:cs="Courier New"/>
                <w:sz w:val="20"/>
                <w:lang w:eastAsia="zh-CN"/>
              </w:rPr>
              <w:tab/>
              <w:t>Uint32 cc_thr;</w:t>
            </w:r>
          </w:p>
          <w:p w:rsidR="00240793" w:rsidRPr="00373FA6" w:rsidRDefault="00240793" w:rsidP="00373FA6">
            <w:pPr>
              <w:rPr>
                <w:rFonts w:ascii="Courier New" w:hAnsi="Courier New" w:cs="Courier New"/>
                <w:sz w:val="20"/>
                <w:lang w:eastAsia="zh-CN"/>
              </w:rPr>
            </w:pPr>
            <w:r w:rsidRPr="00373FA6">
              <w:rPr>
                <w:rFonts w:ascii="Courier New" w:hAnsi="Courier New" w:cs="Courier New"/>
                <w:sz w:val="20"/>
                <w:lang w:eastAsia="zh-CN"/>
              </w:rPr>
              <w:tab/>
            </w:r>
            <w:r w:rsidRPr="00373FA6">
              <w:rPr>
                <w:rFonts w:ascii="Courier New" w:hAnsi="Courier New" w:cs="Courier New"/>
                <w:color w:val="00B050"/>
                <w:sz w:val="20"/>
              </w:rPr>
              <w:t>// peak threshold (TH0)</w:t>
            </w:r>
          </w:p>
          <w:p w:rsidR="00240793" w:rsidRPr="00373FA6" w:rsidRDefault="00240793" w:rsidP="0013608F">
            <w:pPr>
              <w:autoSpaceDE w:val="0"/>
              <w:autoSpaceDN w:val="0"/>
              <w:adjustRightInd w:val="0"/>
              <w:rPr>
                <w:rFonts w:ascii="Courier New" w:hAnsi="Courier New" w:cs="Courier New"/>
                <w:sz w:val="20"/>
                <w:lang w:eastAsia="zh-CN"/>
              </w:rPr>
            </w:pPr>
            <w:r w:rsidRPr="00373FA6">
              <w:rPr>
                <w:rFonts w:ascii="Courier New" w:hAnsi="Courier New" w:cs="Courier New"/>
                <w:sz w:val="20"/>
                <w:lang w:eastAsia="zh-CN"/>
              </w:rPr>
              <w:tab/>
              <w:t>Uint32 TH0;</w:t>
            </w:r>
          </w:p>
          <w:p w:rsidR="00240793" w:rsidRPr="00373FA6" w:rsidRDefault="00240793" w:rsidP="00373FA6">
            <w:pPr>
              <w:rPr>
                <w:rFonts w:ascii="Courier New" w:hAnsi="Courier New" w:cs="Courier New"/>
                <w:sz w:val="20"/>
                <w:lang w:eastAsia="zh-CN"/>
              </w:rPr>
            </w:pPr>
            <w:r w:rsidRPr="00373FA6">
              <w:rPr>
                <w:rFonts w:ascii="Courier New" w:hAnsi="Courier New" w:cs="Courier New"/>
                <w:sz w:val="20"/>
                <w:lang w:eastAsia="zh-CN"/>
              </w:rPr>
              <w:tab/>
            </w:r>
            <w:r w:rsidRPr="00373FA6">
              <w:rPr>
                <w:rFonts w:ascii="Courier New" w:hAnsi="Courier New" w:cs="Courier New"/>
                <w:color w:val="00B050"/>
                <w:sz w:val="20"/>
              </w:rPr>
              <w:t>// peak counter threshold (C0)</w:t>
            </w:r>
          </w:p>
          <w:p w:rsidR="00240793" w:rsidRPr="00373FA6" w:rsidRDefault="00240793" w:rsidP="0013608F">
            <w:pPr>
              <w:autoSpaceDE w:val="0"/>
              <w:autoSpaceDN w:val="0"/>
              <w:adjustRightInd w:val="0"/>
              <w:rPr>
                <w:rFonts w:ascii="Courier New" w:hAnsi="Courier New" w:cs="Courier New"/>
                <w:sz w:val="20"/>
                <w:lang w:eastAsia="zh-CN"/>
              </w:rPr>
            </w:pPr>
            <w:r w:rsidRPr="00373FA6">
              <w:rPr>
                <w:rFonts w:ascii="Courier New" w:hAnsi="Courier New" w:cs="Courier New"/>
                <w:sz w:val="20"/>
                <w:lang w:eastAsia="zh-CN"/>
              </w:rPr>
              <w:tab/>
              <w:t>Uint32 peak_thr;</w:t>
            </w:r>
          </w:p>
          <w:p w:rsidR="00240793" w:rsidRPr="00373FA6" w:rsidRDefault="00240793" w:rsidP="00373FA6">
            <w:pPr>
              <w:rPr>
                <w:rFonts w:ascii="Courier New" w:hAnsi="Courier New" w:cs="Courier New"/>
                <w:sz w:val="20"/>
                <w:lang w:eastAsia="zh-CN"/>
              </w:rPr>
            </w:pPr>
            <w:r w:rsidRPr="00373FA6">
              <w:rPr>
                <w:rFonts w:ascii="Courier New" w:hAnsi="Courier New" w:cs="Courier New"/>
                <w:sz w:val="20"/>
                <w:lang w:eastAsia="zh-CN"/>
              </w:rPr>
              <w:tab/>
            </w:r>
            <w:r w:rsidRPr="00373FA6">
              <w:rPr>
                <w:rFonts w:ascii="Courier New" w:hAnsi="Courier New" w:cs="Courier New"/>
                <w:color w:val="00B050"/>
                <w:sz w:val="20"/>
              </w:rPr>
              <w:t>// peakgain counter threshold (C2)</w:t>
            </w:r>
          </w:p>
          <w:p w:rsidR="00240793" w:rsidRPr="00373FA6" w:rsidRDefault="00240793" w:rsidP="0013608F">
            <w:pPr>
              <w:autoSpaceDE w:val="0"/>
              <w:autoSpaceDN w:val="0"/>
              <w:adjustRightInd w:val="0"/>
              <w:rPr>
                <w:rFonts w:ascii="Courier New" w:hAnsi="Courier New" w:cs="Courier New"/>
                <w:sz w:val="20"/>
                <w:lang w:eastAsia="zh-CN"/>
              </w:rPr>
            </w:pPr>
            <w:r w:rsidRPr="00373FA6">
              <w:rPr>
                <w:rFonts w:ascii="Courier New" w:hAnsi="Courier New" w:cs="Courier New"/>
                <w:sz w:val="20"/>
                <w:lang w:eastAsia="zh-CN"/>
              </w:rPr>
              <w:tab/>
              <w:t>Uint32 peakgain_thr;</w:t>
            </w:r>
          </w:p>
          <w:p w:rsidR="00240793" w:rsidRPr="00373FA6" w:rsidRDefault="00240793" w:rsidP="0013608F">
            <w:pPr>
              <w:autoSpaceDE w:val="0"/>
              <w:autoSpaceDN w:val="0"/>
              <w:adjustRightInd w:val="0"/>
              <w:rPr>
                <w:rFonts w:ascii="Courier New" w:hAnsi="Courier New" w:cs="Courier New"/>
                <w:sz w:val="20"/>
                <w:lang w:eastAsia="zh-CN"/>
              </w:rPr>
            </w:pPr>
            <w:r w:rsidRPr="00373FA6">
              <w:rPr>
                <w:rFonts w:ascii="Courier New" w:hAnsi="Courier New" w:cs="Courier New"/>
                <w:sz w:val="20"/>
                <w:lang w:eastAsia="zh-CN"/>
              </w:rPr>
              <w:t xml:space="preserve">} </w:t>
            </w:r>
            <w:r>
              <w:rPr>
                <w:rFonts w:ascii="Courier New" w:hAnsi="Courier New" w:cs="Courier New"/>
                <w:sz w:val="20"/>
                <w:lang w:eastAsia="zh-CN"/>
              </w:rPr>
              <w:t>DFE</w:t>
            </w:r>
            <w:r w:rsidRPr="00373FA6">
              <w:rPr>
                <w:rFonts w:ascii="Courier New" w:hAnsi="Courier New" w:cs="Courier New"/>
                <w:sz w:val="20"/>
                <w:lang w:eastAsia="zh-CN"/>
              </w:rPr>
              <w:t>_TxPAprotPeak;</w:t>
            </w:r>
          </w:p>
          <w:p w:rsidR="00240793" w:rsidRPr="00373FA6" w:rsidRDefault="00240793" w:rsidP="0013608F">
            <w:pPr>
              <w:autoSpaceDE w:val="0"/>
              <w:autoSpaceDN w:val="0"/>
              <w:adjustRightInd w:val="0"/>
              <w:rPr>
                <w:rFonts w:ascii="Courier New" w:hAnsi="Courier New" w:cs="Courier New"/>
                <w:sz w:val="20"/>
                <w:lang w:eastAsia="zh-CN"/>
              </w:rPr>
            </w:pPr>
          </w:p>
          <w:p w:rsidR="00240793" w:rsidRPr="00373FA6" w:rsidRDefault="00240793" w:rsidP="0013608F">
            <w:pPr>
              <w:autoSpaceDE w:val="0"/>
              <w:autoSpaceDN w:val="0"/>
              <w:adjustRightInd w:val="0"/>
              <w:rPr>
                <w:rFonts w:ascii="Courier New" w:hAnsi="Courier New" w:cs="Courier New"/>
                <w:sz w:val="20"/>
                <w:lang w:eastAsia="zh-CN"/>
              </w:rPr>
            </w:pPr>
            <w:r w:rsidRPr="00373FA6">
              <w:rPr>
                <w:rFonts w:ascii="Courier New" w:hAnsi="Courier New" w:cs="Courier New"/>
                <w:b/>
                <w:bCs/>
                <w:sz w:val="20"/>
                <w:lang w:eastAsia="zh-CN"/>
              </w:rPr>
              <w:t>typedef</w:t>
            </w:r>
            <w:r w:rsidRPr="00373FA6">
              <w:rPr>
                <w:rFonts w:ascii="Courier New" w:hAnsi="Courier New" w:cs="Courier New"/>
                <w:sz w:val="20"/>
                <w:lang w:eastAsia="zh-CN"/>
              </w:rPr>
              <w:t xml:space="preserve"> </w:t>
            </w:r>
            <w:r w:rsidRPr="00373FA6">
              <w:rPr>
                <w:rFonts w:ascii="Courier New" w:hAnsi="Courier New" w:cs="Courier New"/>
                <w:b/>
                <w:bCs/>
                <w:sz w:val="20"/>
                <w:lang w:eastAsia="zh-CN"/>
              </w:rPr>
              <w:t>struct</w:t>
            </w:r>
          </w:p>
          <w:p w:rsidR="00240793" w:rsidRPr="00373FA6" w:rsidRDefault="00240793" w:rsidP="0013608F">
            <w:pPr>
              <w:autoSpaceDE w:val="0"/>
              <w:autoSpaceDN w:val="0"/>
              <w:adjustRightInd w:val="0"/>
              <w:rPr>
                <w:rFonts w:ascii="Courier New" w:hAnsi="Courier New" w:cs="Courier New"/>
                <w:sz w:val="20"/>
                <w:lang w:eastAsia="zh-CN"/>
              </w:rPr>
            </w:pPr>
            <w:r w:rsidRPr="00373FA6">
              <w:rPr>
                <w:rFonts w:ascii="Courier New" w:hAnsi="Courier New" w:cs="Courier New"/>
                <w:sz w:val="20"/>
                <w:lang w:eastAsia="zh-CN"/>
              </w:rPr>
              <w:t>{</w:t>
            </w:r>
          </w:p>
          <w:p w:rsidR="00240793" w:rsidRPr="00373FA6" w:rsidRDefault="00240793" w:rsidP="00373FA6">
            <w:pPr>
              <w:rPr>
                <w:rFonts w:ascii="Courier New" w:hAnsi="Courier New" w:cs="Courier New"/>
                <w:color w:val="00B050"/>
                <w:sz w:val="20"/>
              </w:rPr>
            </w:pPr>
            <w:r w:rsidRPr="00373FA6">
              <w:rPr>
                <w:rFonts w:ascii="Courier New" w:hAnsi="Courier New" w:cs="Courier New"/>
                <w:sz w:val="20"/>
                <w:lang w:eastAsia="zh-CN"/>
              </w:rPr>
              <w:tab/>
            </w:r>
            <w:r w:rsidRPr="00373FA6">
              <w:rPr>
                <w:rFonts w:ascii="Courier New" w:hAnsi="Courier New" w:cs="Courier New"/>
                <w:color w:val="00B050"/>
                <w:sz w:val="20"/>
              </w:rPr>
              <w:t>// mu_p for IIR</w:t>
            </w:r>
          </w:p>
          <w:p w:rsidR="00240793" w:rsidRPr="00373FA6" w:rsidRDefault="00240793" w:rsidP="0013608F">
            <w:pPr>
              <w:autoSpaceDE w:val="0"/>
              <w:autoSpaceDN w:val="0"/>
              <w:adjustRightInd w:val="0"/>
              <w:rPr>
                <w:rFonts w:ascii="Courier New" w:hAnsi="Courier New" w:cs="Courier New"/>
                <w:sz w:val="20"/>
                <w:lang w:val="de-DE" w:eastAsia="zh-CN"/>
              </w:rPr>
            </w:pPr>
            <w:r w:rsidRPr="00373FA6">
              <w:rPr>
                <w:rFonts w:ascii="Courier New" w:hAnsi="Courier New" w:cs="Courier New"/>
                <w:sz w:val="20"/>
                <w:lang w:eastAsia="zh-CN"/>
              </w:rPr>
              <w:tab/>
            </w:r>
            <w:r w:rsidRPr="00373FA6">
              <w:rPr>
                <w:rFonts w:ascii="Courier New" w:hAnsi="Courier New" w:cs="Courier New"/>
                <w:sz w:val="20"/>
                <w:lang w:val="de-DE" w:eastAsia="zh-CN"/>
              </w:rPr>
              <w:t>Uint32 mu0;</w:t>
            </w:r>
          </w:p>
          <w:p w:rsidR="00240793" w:rsidRPr="00373FA6" w:rsidRDefault="00240793" w:rsidP="00373FA6">
            <w:pPr>
              <w:rPr>
                <w:rFonts w:ascii="Courier New" w:hAnsi="Courier New" w:cs="Courier New"/>
                <w:sz w:val="20"/>
                <w:lang w:val="de-DE" w:eastAsia="zh-CN"/>
              </w:rPr>
            </w:pPr>
            <w:r w:rsidRPr="00373FA6">
              <w:rPr>
                <w:rFonts w:ascii="Courier New" w:hAnsi="Courier New" w:cs="Courier New"/>
                <w:sz w:val="20"/>
                <w:lang w:val="de-DE" w:eastAsia="zh-CN"/>
              </w:rPr>
              <w:tab/>
            </w:r>
            <w:r w:rsidRPr="00D2594F">
              <w:rPr>
                <w:rFonts w:ascii="Courier New" w:hAnsi="Courier New" w:cs="Courier New"/>
                <w:color w:val="00B050"/>
                <w:sz w:val="20"/>
                <w:lang w:val="de-DE"/>
              </w:rPr>
              <w:t>// mu_q for IIR</w:t>
            </w:r>
          </w:p>
          <w:p w:rsidR="00240793" w:rsidRPr="00373FA6" w:rsidRDefault="00240793" w:rsidP="0013608F">
            <w:pPr>
              <w:autoSpaceDE w:val="0"/>
              <w:autoSpaceDN w:val="0"/>
              <w:adjustRightInd w:val="0"/>
              <w:rPr>
                <w:rFonts w:ascii="Courier New" w:hAnsi="Courier New" w:cs="Courier New"/>
                <w:sz w:val="20"/>
                <w:lang w:eastAsia="zh-CN"/>
              </w:rPr>
            </w:pPr>
            <w:r w:rsidRPr="00373FA6">
              <w:rPr>
                <w:rFonts w:ascii="Courier New" w:hAnsi="Courier New" w:cs="Courier New"/>
                <w:sz w:val="20"/>
                <w:lang w:val="de-DE" w:eastAsia="zh-CN"/>
              </w:rPr>
              <w:tab/>
            </w:r>
            <w:r w:rsidRPr="00373FA6">
              <w:rPr>
                <w:rFonts w:ascii="Courier New" w:hAnsi="Courier New" w:cs="Courier New"/>
                <w:sz w:val="20"/>
                <w:lang w:eastAsia="zh-CN"/>
              </w:rPr>
              <w:t>Uint32 mu1;</w:t>
            </w:r>
          </w:p>
          <w:p w:rsidR="00240793" w:rsidRPr="00373FA6" w:rsidRDefault="00240793" w:rsidP="00373FA6">
            <w:pPr>
              <w:rPr>
                <w:rFonts w:ascii="Courier New" w:hAnsi="Courier New" w:cs="Courier New"/>
                <w:color w:val="00B050"/>
                <w:sz w:val="20"/>
              </w:rPr>
            </w:pPr>
            <w:r w:rsidRPr="00373FA6">
              <w:rPr>
                <w:rFonts w:ascii="Courier New" w:hAnsi="Courier New" w:cs="Courier New"/>
                <w:sz w:val="20"/>
                <w:lang w:eastAsia="zh-CN"/>
              </w:rPr>
              <w:tab/>
            </w:r>
            <w:r w:rsidRPr="00373FA6">
              <w:rPr>
                <w:rFonts w:ascii="Courier New" w:hAnsi="Courier New" w:cs="Courier New"/>
                <w:color w:val="00B050"/>
                <w:sz w:val="20"/>
              </w:rPr>
              <w:t>// RMS threshold to reduce CFR gain(TH1)</w:t>
            </w:r>
          </w:p>
          <w:p w:rsidR="00240793" w:rsidRPr="00373FA6" w:rsidRDefault="00240793" w:rsidP="00373FA6">
            <w:pPr>
              <w:rPr>
                <w:rFonts w:ascii="Courier New" w:hAnsi="Courier New" w:cs="Courier New"/>
                <w:sz w:val="20"/>
              </w:rPr>
            </w:pPr>
            <w:r w:rsidRPr="00373FA6">
              <w:rPr>
                <w:rFonts w:ascii="Courier New" w:hAnsi="Courier New" w:cs="Courier New"/>
                <w:color w:val="00B050"/>
                <w:sz w:val="20"/>
              </w:rPr>
              <w:tab/>
            </w:r>
            <w:r w:rsidRPr="00373FA6">
              <w:rPr>
                <w:rFonts w:ascii="Courier New" w:hAnsi="Courier New" w:cs="Courier New"/>
                <w:sz w:val="20"/>
              </w:rPr>
              <w:t>Uint32 TH1;</w:t>
            </w:r>
          </w:p>
          <w:p w:rsidR="00240793" w:rsidRPr="00373FA6" w:rsidRDefault="00240793" w:rsidP="00373FA6">
            <w:pPr>
              <w:rPr>
                <w:rFonts w:ascii="Courier New" w:hAnsi="Courier New" w:cs="Courier New"/>
                <w:color w:val="00B050"/>
                <w:sz w:val="20"/>
              </w:rPr>
            </w:pPr>
            <w:r w:rsidRPr="00373FA6">
              <w:rPr>
                <w:rFonts w:ascii="Courier New" w:hAnsi="Courier New" w:cs="Courier New"/>
                <w:color w:val="00B050"/>
                <w:sz w:val="20"/>
              </w:rPr>
              <w:tab/>
              <w:t>// RMS threshold to shut down (TH2)</w:t>
            </w:r>
          </w:p>
          <w:p w:rsidR="00240793" w:rsidRPr="00373FA6" w:rsidRDefault="00240793" w:rsidP="00373FA6">
            <w:pPr>
              <w:rPr>
                <w:rFonts w:ascii="Courier New" w:hAnsi="Courier New" w:cs="Courier New"/>
                <w:sz w:val="20"/>
              </w:rPr>
            </w:pPr>
            <w:r w:rsidRPr="00373FA6">
              <w:rPr>
                <w:rFonts w:ascii="Courier New" w:hAnsi="Courier New" w:cs="Courier New"/>
                <w:color w:val="00B050"/>
                <w:sz w:val="20"/>
              </w:rPr>
              <w:tab/>
            </w:r>
            <w:r w:rsidRPr="00373FA6">
              <w:rPr>
                <w:rFonts w:ascii="Courier New" w:hAnsi="Courier New" w:cs="Courier New"/>
                <w:sz w:val="20"/>
              </w:rPr>
              <w:t>Uint32 TH2;</w:t>
            </w:r>
          </w:p>
          <w:p w:rsidR="00240793" w:rsidRPr="00373FA6" w:rsidRDefault="00240793" w:rsidP="00373FA6">
            <w:pPr>
              <w:rPr>
                <w:rFonts w:ascii="Courier New" w:hAnsi="Courier New" w:cs="Courier New"/>
                <w:color w:val="00B050"/>
                <w:sz w:val="20"/>
              </w:rPr>
            </w:pPr>
            <w:r w:rsidRPr="00373FA6">
              <w:rPr>
                <w:rFonts w:ascii="Courier New" w:hAnsi="Courier New" w:cs="Courier New"/>
                <w:color w:val="00B050"/>
                <w:sz w:val="20"/>
              </w:rPr>
              <w:tab/>
              <w:t>// RMS threshold to peak approaching saturati</w:t>
            </w:r>
            <w:r>
              <w:rPr>
                <w:rFonts w:ascii="Courier New" w:hAnsi="Courier New" w:cs="Courier New"/>
                <w:color w:val="00B050"/>
                <w:sz w:val="20"/>
                <w:lang w:eastAsia="zh-CN"/>
              </w:rPr>
              <w:t>on</w:t>
            </w:r>
            <w:r w:rsidRPr="00373FA6">
              <w:rPr>
                <w:rFonts w:ascii="Courier New" w:hAnsi="Courier New" w:cs="Courier New"/>
                <w:color w:val="00B050"/>
                <w:sz w:val="20"/>
              </w:rPr>
              <w:t xml:space="preserve"> (TH4)</w:t>
            </w:r>
          </w:p>
          <w:p w:rsidR="00240793" w:rsidRPr="00373FA6" w:rsidRDefault="00240793" w:rsidP="00373FA6">
            <w:pPr>
              <w:rPr>
                <w:rFonts w:ascii="Courier New" w:hAnsi="Courier New" w:cs="Courier New"/>
                <w:sz w:val="20"/>
              </w:rPr>
            </w:pPr>
            <w:r w:rsidRPr="00373FA6">
              <w:rPr>
                <w:rFonts w:ascii="Courier New" w:hAnsi="Courier New" w:cs="Courier New"/>
                <w:color w:val="00B050"/>
                <w:sz w:val="20"/>
              </w:rPr>
              <w:tab/>
            </w:r>
            <w:r w:rsidRPr="00373FA6">
              <w:rPr>
                <w:rFonts w:ascii="Courier New" w:hAnsi="Courier New" w:cs="Courier New"/>
                <w:sz w:val="20"/>
              </w:rPr>
              <w:t>Uint32 TH4;</w:t>
            </w:r>
          </w:p>
          <w:p w:rsidR="00240793" w:rsidRPr="00373FA6" w:rsidRDefault="00240793" w:rsidP="00373FA6">
            <w:pPr>
              <w:rPr>
                <w:rFonts w:ascii="Courier New" w:hAnsi="Courier New" w:cs="Courier New"/>
                <w:color w:val="00B050"/>
                <w:sz w:val="20"/>
              </w:rPr>
            </w:pPr>
            <w:r w:rsidRPr="00373FA6">
              <w:rPr>
                <w:rFonts w:ascii="Courier New" w:hAnsi="Courier New" w:cs="Courier New"/>
                <w:color w:val="00B050"/>
                <w:sz w:val="20"/>
              </w:rPr>
              <w:tab/>
              <w:t>// threshold selection for a1</w:t>
            </w:r>
          </w:p>
          <w:p w:rsidR="00240793" w:rsidRPr="00373FA6" w:rsidRDefault="00240793" w:rsidP="00373FA6">
            <w:pPr>
              <w:rPr>
                <w:rFonts w:ascii="Courier New" w:hAnsi="Courier New" w:cs="Courier New"/>
                <w:sz w:val="20"/>
              </w:rPr>
            </w:pPr>
            <w:r w:rsidRPr="00373FA6">
              <w:rPr>
                <w:rFonts w:ascii="Courier New" w:hAnsi="Courier New" w:cs="Courier New"/>
                <w:color w:val="00B050"/>
                <w:sz w:val="20"/>
              </w:rPr>
              <w:tab/>
            </w:r>
            <w:r w:rsidRPr="00373FA6">
              <w:rPr>
                <w:rFonts w:ascii="Courier New" w:hAnsi="Courier New" w:cs="Courier New"/>
                <w:sz w:val="20"/>
              </w:rPr>
              <w:t>Uint32 th1Sel;</w:t>
            </w:r>
          </w:p>
          <w:p w:rsidR="00240793" w:rsidRPr="00373FA6" w:rsidRDefault="00240793" w:rsidP="00373FA6">
            <w:pPr>
              <w:rPr>
                <w:rFonts w:ascii="Courier New" w:hAnsi="Courier New" w:cs="Courier New"/>
                <w:color w:val="00B050"/>
                <w:sz w:val="20"/>
              </w:rPr>
            </w:pPr>
            <w:r w:rsidRPr="00373FA6">
              <w:rPr>
                <w:rFonts w:ascii="Courier New" w:hAnsi="Courier New" w:cs="Courier New"/>
                <w:color w:val="00B050"/>
                <w:sz w:val="20"/>
              </w:rPr>
              <w:tab/>
              <w:t>// threshold selection for a2</w:t>
            </w:r>
          </w:p>
          <w:p w:rsidR="00240793" w:rsidRPr="00373FA6" w:rsidRDefault="00240793" w:rsidP="00373FA6">
            <w:pPr>
              <w:rPr>
                <w:rFonts w:ascii="Courier New" w:hAnsi="Courier New" w:cs="Courier New"/>
                <w:sz w:val="20"/>
              </w:rPr>
            </w:pPr>
            <w:r w:rsidRPr="00373FA6">
              <w:rPr>
                <w:rFonts w:ascii="Courier New" w:hAnsi="Courier New" w:cs="Courier New"/>
                <w:color w:val="00B050"/>
                <w:sz w:val="20"/>
              </w:rPr>
              <w:tab/>
            </w:r>
            <w:r w:rsidRPr="00373FA6">
              <w:rPr>
                <w:rFonts w:ascii="Courier New" w:hAnsi="Courier New" w:cs="Courier New"/>
                <w:sz w:val="20"/>
              </w:rPr>
              <w:t>Uint32 th2Sel;</w:t>
            </w:r>
          </w:p>
          <w:p w:rsidR="00240793" w:rsidRPr="00373FA6" w:rsidRDefault="00240793" w:rsidP="00373FA6">
            <w:pPr>
              <w:rPr>
                <w:rFonts w:ascii="Courier New" w:hAnsi="Courier New" w:cs="Courier New"/>
                <w:color w:val="00B050"/>
                <w:sz w:val="20"/>
              </w:rPr>
            </w:pPr>
            <w:r w:rsidRPr="00373FA6">
              <w:rPr>
                <w:rFonts w:ascii="Courier New" w:hAnsi="Courier New" w:cs="Courier New"/>
                <w:color w:val="00B050"/>
                <w:sz w:val="20"/>
              </w:rPr>
              <w:lastRenderedPageBreak/>
              <w:tab/>
              <w:t>// threshold selection for a6</w:t>
            </w:r>
          </w:p>
          <w:p w:rsidR="00240793" w:rsidRPr="00373FA6" w:rsidRDefault="00240793" w:rsidP="0013608F">
            <w:pPr>
              <w:autoSpaceDE w:val="0"/>
              <w:autoSpaceDN w:val="0"/>
              <w:adjustRightInd w:val="0"/>
              <w:rPr>
                <w:rFonts w:ascii="Courier New" w:hAnsi="Courier New" w:cs="Courier New"/>
                <w:sz w:val="20"/>
                <w:lang w:eastAsia="zh-CN"/>
              </w:rPr>
            </w:pPr>
            <w:r w:rsidRPr="00373FA6">
              <w:rPr>
                <w:rFonts w:ascii="Courier New" w:hAnsi="Courier New" w:cs="Courier New"/>
                <w:sz w:val="20"/>
                <w:lang w:eastAsia="zh-CN"/>
              </w:rPr>
              <w:tab/>
              <w:t>Uint32 th6Sel;</w:t>
            </w:r>
          </w:p>
          <w:p w:rsidR="00240793" w:rsidRDefault="00240793" w:rsidP="0013608F">
            <w:pPr>
              <w:rPr>
                <w:rFonts w:ascii="Courier New" w:hAnsi="Courier New" w:cs="Courier New"/>
                <w:sz w:val="20"/>
                <w:lang w:eastAsia="zh-CN"/>
              </w:rPr>
            </w:pPr>
            <w:r w:rsidRPr="00373FA6">
              <w:rPr>
                <w:rFonts w:ascii="Courier New" w:hAnsi="Courier New" w:cs="Courier New"/>
                <w:sz w:val="20"/>
                <w:lang w:eastAsia="zh-CN"/>
              </w:rPr>
              <w:t xml:space="preserve">} </w:t>
            </w:r>
            <w:r>
              <w:rPr>
                <w:rFonts w:ascii="Courier New" w:hAnsi="Courier New" w:cs="Courier New"/>
                <w:sz w:val="20"/>
                <w:lang w:eastAsia="zh-CN"/>
              </w:rPr>
              <w:t>DFE</w:t>
            </w:r>
            <w:r w:rsidRPr="00373FA6">
              <w:rPr>
                <w:rFonts w:ascii="Courier New" w:hAnsi="Courier New" w:cs="Courier New"/>
                <w:sz w:val="20"/>
                <w:lang w:eastAsia="zh-CN"/>
              </w:rPr>
              <w:t>_TxPAprotRms;</w:t>
            </w:r>
          </w:p>
          <w:p w:rsidR="00240793" w:rsidRDefault="00240793" w:rsidP="0013608F">
            <w:pPr>
              <w:rPr>
                <w:rFonts w:ascii="Courier New" w:hAnsi="Courier New" w:cs="Courier New"/>
                <w:sz w:val="20"/>
                <w:lang w:eastAsia="zh-CN"/>
              </w:rPr>
            </w:pPr>
          </w:p>
          <w:p w:rsidR="00240793" w:rsidRDefault="00240793" w:rsidP="0013608F">
            <w:pPr>
              <w:rPr>
                <w:rFonts w:ascii="Courier New" w:hAnsi="Courier New" w:cs="Courier New"/>
                <w:sz w:val="20"/>
                <w:lang w:eastAsia="zh-CN"/>
              </w:rPr>
            </w:pPr>
            <w:r>
              <w:rPr>
                <w:rFonts w:ascii="Courier New" w:hAnsi="Courier New" w:cs="Courier New"/>
                <w:sz w:val="20"/>
                <w:lang w:eastAsia="zh-CN"/>
              </w:rPr>
              <w:t xml:space="preserve">a1 = 1, RMS power is greater than TH1, the CFR gain will be reduced; </w:t>
            </w:r>
          </w:p>
          <w:p w:rsidR="00240793" w:rsidRDefault="00240793" w:rsidP="0013608F">
            <w:pPr>
              <w:rPr>
                <w:rFonts w:ascii="Courier New" w:hAnsi="Courier New" w:cs="Courier New"/>
                <w:sz w:val="20"/>
                <w:lang w:eastAsia="zh-CN"/>
              </w:rPr>
            </w:pPr>
            <w:r>
              <w:rPr>
                <w:rFonts w:ascii="Courier New" w:hAnsi="Courier New" w:cs="Courier New"/>
                <w:sz w:val="20"/>
                <w:lang w:eastAsia="zh-CN"/>
              </w:rPr>
              <w:t xml:space="preserve">a2 = 1, RMS power is greater than </w:t>
            </w:r>
            <w:proofErr w:type="gramStart"/>
            <w:r>
              <w:rPr>
                <w:rFonts w:ascii="Courier New" w:hAnsi="Courier New" w:cs="Courier New"/>
                <w:sz w:val="20"/>
                <w:lang w:eastAsia="zh-CN"/>
              </w:rPr>
              <w:t>TH2,</w:t>
            </w:r>
            <w:proofErr w:type="gramEnd"/>
            <w:r>
              <w:rPr>
                <w:rFonts w:ascii="Courier New" w:hAnsi="Courier New" w:cs="Courier New"/>
                <w:sz w:val="20"/>
                <w:lang w:eastAsia="zh-CN"/>
              </w:rPr>
              <w:t xml:space="preserve"> the TX output will be shut down.</w:t>
            </w:r>
          </w:p>
          <w:p w:rsidR="00240793" w:rsidRDefault="00240793" w:rsidP="0013608F">
            <w:pPr>
              <w:rPr>
                <w:rFonts w:ascii="Courier New" w:hAnsi="Courier New" w:cs="Courier New"/>
                <w:sz w:val="20"/>
                <w:lang w:eastAsia="zh-CN"/>
              </w:rPr>
            </w:pPr>
            <w:r>
              <w:rPr>
                <w:rFonts w:ascii="Courier New" w:hAnsi="Courier New" w:cs="Courier New"/>
                <w:sz w:val="20"/>
                <w:lang w:eastAsia="zh-CN"/>
              </w:rPr>
              <w:t>a3 = 1, RMS power gain is less than 1, the power is saturating.</w:t>
            </w:r>
          </w:p>
          <w:p w:rsidR="00240793" w:rsidRDefault="00240793" w:rsidP="0013608F">
            <w:pPr>
              <w:rPr>
                <w:rFonts w:ascii="Courier New" w:hAnsi="Courier New" w:cs="Courier New"/>
                <w:sz w:val="20"/>
                <w:lang w:eastAsia="zh-CN"/>
              </w:rPr>
            </w:pPr>
            <w:r>
              <w:rPr>
                <w:rFonts w:ascii="Courier New" w:hAnsi="Courier New" w:cs="Courier New"/>
                <w:sz w:val="20"/>
                <w:lang w:eastAsia="zh-CN"/>
              </w:rPr>
              <w:t>a4 = 1, peak gain counter is greater than peakgain_thr, peak is clipping.</w:t>
            </w:r>
          </w:p>
          <w:p w:rsidR="00240793" w:rsidRDefault="00240793" w:rsidP="0013608F">
            <w:pPr>
              <w:rPr>
                <w:rFonts w:ascii="Courier New" w:hAnsi="Courier New" w:cs="Courier New"/>
                <w:sz w:val="20"/>
                <w:lang w:eastAsia="zh-CN"/>
              </w:rPr>
            </w:pPr>
            <w:r>
              <w:rPr>
                <w:rFonts w:ascii="Courier New" w:hAnsi="Courier New" w:cs="Courier New"/>
                <w:sz w:val="20"/>
                <w:lang w:eastAsia="zh-CN"/>
              </w:rPr>
              <w:t>a5 = 1, circular clipper counter is greater than cc_thr, peak is clipping.</w:t>
            </w:r>
          </w:p>
          <w:p w:rsidR="00240793" w:rsidRDefault="00240793" w:rsidP="0013608F">
            <w:pPr>
              <w:rPr>
                <w:rFonts w:ascii="Courier New" w:hAnsi="Courier New" w:cs="Courier New"/>
                <w:sz w:val="20"/>
                <w:lang w:eastAsia="zh-CN"/>
              </w:rPr>
            </w:pPr>
            <w:r>
              <w:rPr>
                <w:rFonts w:ascii="Courier New" w:hAnsi="Courier New" w:cs="Courier New"/>
                <w:sz w:val="20"/>
                <w:lang w:eastAsia="zh-CN"/>
              </w:rPr>
              <w:t>a6 = 1, RMS power is greater than TH4, power is approaching saturation.</w:t>
            </w:r>
          </w:p>
          <w:p w:rsidR="00240793" w:rsidRPr="00373FA6" w:rsidRDefault="00240793" w:rsidP="0013608F">
            <w:pPr>
              <w:rPr>
                <w:rFonts w:ascii="Courier New" w:hAnsi="Courier New" w:cs="Courier New"/>
                <w:sz w:val="20"/>
              </w:rPr>
            </w:pPr>
            <w:r>
              <w:rPr>
                <w:rFonts w:ascii="Courier New" w:hAnsi="Courier New" w:cs="Courier New"/>
                <w:sz w:val="20"/>
                <w:lang w:eastAsia="zh-CN"/>
              </w:rPr>
              <w:t>a7 = 1, peak counter is greater than peak_thr, peak is approaching saturation.</w:t>
            </w:r>
          </w:p>
          <w:p w:rsidR="00240793" w:rsidRPr="00795220" w:rsidRDefault="00240793" w:rsidP="009B1239">
            <w:pPr>
              <w:rPr>
                <w:rFonts w:ascii="Courier New" w:hAnsi="Courier New" w:cs="Courier New"/>
                <w:sz w:val="20"/>
              </w:rPr>
            </w:pPr>
          </w:p>
        </w:tc>
      </w:tr>
    </w:tbl>
    <w:p w:rsidR="00240793" w:rsidRDefault="00240793" w:rsidP="00151857">
      <w:pPr>
        <w:rPr>
          <w:rFonts w:ascii="Courier New" w:hAnsi="Courier New" w:cs="Courier New"/>
          <w:sz w:val="20"/>
        </w:rPr>
      </w:pPr>
      <w:r>
        <w:rPr>
          <w:rFonts w:ascii="Courier New" w:hAnsi="Courier New" w:cs="Courier New"/>
          <w:sz w:val="20"/>
        </w:rPr>
        <w:lastRenderedPageBreak/>
        <w:tab/>
      </w:r>
    </w:p>
    <w:p w:rsidR="00240793" w:rsidRPr="00A97C55" w:rsidRDefault="00240793" w:rsidP="00151857">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9B1239">
        <w:tc>
          <w:tcPr>
            <w:tcW w:w="2340" w:type="dxa"/>
          </w:tcPr>
          <w:p w:rsidR="00240793" w:rsidRPr="00795220" w:rsidRDefault="00240793" w:rsidP="009B1239">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9B1239">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9B1239">
        <w:tc>
          <w:tcPr>
            <w:tcW w:w="2340" w:type="dxa"/>
          </w:tcPr>
          <w:p w:rsidR="00240793" w:rsidRPr="00795220" w:rsidRDefault="00240793" w:rsidP="009B1239">
            <w:pPr>
              <w:rPr>
                <w:rFonts w:ascii="Courier New" w:hAnsi="Courier New" w:cs="Courier New"/>
                <w:sz w:val="20"/>
              </w:rPr>
            </w:pPr>
            <w:r>
              <w:rPr>
                <w:rFonts w:ascii="Courier New" w:hAnsi="Courier New" w:cs="Courier New"/>
                <w:sz w:val="20"/>
              </w:rPr>
              <w:t>txDev</w:t>
            </w:r>
          </w:p>
        </w:tc>
        <w:tc>
          <w:tcPr>
            <w:tcW w:w="6408" w:type="dxa"/>
          </w:tcPr>
          <w:p w:rsidR="00240793" w:rsidRPr="00795220" w:rsidRDefault="00240793" w:rsidP="009B1239">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Tx Dev Id, 0 ~ 3</w:t>
            </w:r>
          </w:p>
        </w:tc>
      </w:tr>
      <w:tr w:rsidR="00240793" w:rsidRPr="00795220" w:rsidTr="009B1239">
        <w:tc>
          <w:tcPr>
            <w:tcW w:w="2340" w:type="dxa"/>
          </w:tcPr>
          <w:p w:rsidR="00240793" w:rsidRPr="00795220" w:rsidRDefault="00240793" w:rsidP="009B1239">
            <w:pPr>
              <w:rPr>
                <w:rFonts w:ascii="Courier New" w:hAnsi="Courier New" w:cs="Courier New"/>
                <w:sz w:val="20"/>
              </w:rPr>
            </w:pPr>
            <w:r>
              <w:rPr>
                <w:rFonts w:ascii="Courier New" w:hAnsi="Courier New" w:cs="Courier New"/>
                <w:sz w:val="20"/>
              </w:rPr>
              <w:t>txPAprotPeak</w:t>
            </w:r>
          </w:p>
        </w:tc>
        <w:tc>
          <w:tcPr>
            <w:tcW w:w="6408" w:type="dxa"/>
          </w:tcPr>
          <w:p w:rsidR="00240793" w:rsidRPr="00795220" w:rsidRDefault="00240793" w:rsidP="009B1239">
            <w:pPr>
              <w:rPr>
                <w:rFonts w:ascii="Courier New" w:hAnsi="Courier New" w:cs="Courier New"/>
                <w:sz w:val="20"/>
              </w:rPr>
            </w:pPr>
            <w:r>
              <w:rPr>
                <w:rFonts w:ascii="Courier New" w:hAnsi="Courier New" w:cs="Courier New"/>
                <w:sz w:val="20"/>
              </w:rPr>
              <w:t>[in</w:t>
            </w:r>
            <w:r w:rsidRPr="00795220">
              <w:rPr>
                <w:rFonts w:ascii="Courier New" w:hAnsi="Courier New" w:cs="Courier New"/>
                <w:sz w:val="20"/>
              </w:rPr>
              <w:t xml:space="preserve">] </w:t>
            </w:r>
            <w:r>
              <w:rPr>
                <w:rFonts w:ascii="Courier New" w:hAnsi="Courier New" w:cs="Courier New"/>
                <w:sz w:val="20"/>
              </w:rPr>
              <w:t>Tx PA protection for peak adjustment</w:t>
            </w:r>
          </w:p>
        </w:tc>
      </w:tr>
      <w:tr w:rsidR="00240793" w:rsidRPr="00795220" w:rsidTr="009B1239">
        <w:tc>
          <w:tcPr>
            <w:tcW w:w="2340" w:type="dxa"/>
          </w:tcPr>
          <w:p w:rsidR="00240793" w:rsidRDefault="00240793" w:rsidP="009B1239">
            <w:pPr>
              <w:rPr>
                <w:rFonts w:ascii="Courier New" w:hAnsi="Courier New" w:cs="Courier New"/>
                <w:sz w:val="20"/>
              </w:rPr>
            </w:pPr>
            <w:r>
              <w:rPr>
                <w:rFonts w:ascii="Courier New" w:hAnsi="Courier New" w:cs="Courier New"/>
                <w:sz w:val="20"/>
              </w:rPr>
              <w:t>txPAProtRms</w:t>
            </w:r>
          </w:p>
        </w:tc>
        <w:tc>
          <w:tcPr>
            <w:tcW w:w="6408" w:type="dxa"/>
          </w:tcPr>
          <w:p w:rsidR="00240793" w:rsidRDefault="00240793" w:rsidP="009B1239">
            <w:pPr>
              <w:rPr>
                <w:rFonts w:ascii="Courier New" w:hAnsi="Courier New" w:cs="Courier New"/>
                <w:sz w:val="20"/>
              </w:rPr>
            </w:pPr>
            <w:r>
              <w:rPr>
                <w:rFonts w:ascii="Courier New" w:hAnsi="Courier New" w:cs="Courier New"/>
                <w:sz w:val="20"/>
              </w:rPr>
              <w:t>[in] Tx PA protection for rms adjustment</w:t>
            </w:r>
          </w:p>
        </w:tc>
      </w:tr>
      <w:tr w:rsidR="00240793" w:rsidRPr="00795220" w:rsidTr="009B1239">
        <w:tc>
          <w:tcPr>
            <w:tcW w:w="2340" w:type="dxa"/>
          </w:tcPr>
          <w:p w:rsidR="00240793" w:rsidRDefault="00240793" w:rsidP="009B1239">
            <w:pPr>
              <w:rPr>
                <w:rFonts w:ascii="Courier New" w:hAnsi="Courier New" w:cs="Courier New"/>
                <w:sz w:val="20"/>
              </w:rPr>
            </w:pPr>
            <w:r>
              <w:rPr>
                <w:rFonts w:ascii="Courier New" w:hAnsi="Courier New" w:cs="Courier New"/>
                <w:sz w:val="20"/>
              </w:rPr>
              <w:t>mask</w:t>
            </w:r>
          </w:p>
        </w:tc>
        <w:tc>
          <w:tcPr>
            <w:tcW w:w="6408" w:type="dxa"/>
          </w:tcPr>
          <w:p w:rsidR="00240793" w:rsidRDefault="00240793" w:rsidP="009B1239">
            <w:pPr>
              <w:rPr>
                <w:rFonts w:ascii="Courier New" w:hAnsi="Courier New" w:cs="Courier New"/>
                <w:sz w:val="20"/>
                <w:lang w:eastAsia="zh-CN"/>
              </w:rPr>
            </w:pPr>
            <w:r>
              <w:rPr>
                <w:rFonts w:ascii="Courier New" w:hAnsi="Courier New" w:cs="Courier New"/>
                <w:sz w:val="20"/>
              </w:rPr>
              <w:t>[in] Tx PA protection mask configuration</w:t>
            </w:r>
            <w:r>
              <w:rPr>
                <w:rFonts w:ascii="Courier New" w:hAnsi="Courier New" w:cs="Courier New"/>
                <w:sz w:val="20"/>
                <w:lang w:eastAsia="zh-CN"/>
              </w:rPr>
              <w:t xml:space="preserve"> for stopDPD interrupt, the 5 LSB bits correspond to a5, a4, a3, a2 and a1</w:t>
            </w:r>
          </w:p>
        </w:tc>
      </w:tr>
    </w:tbl>
    <w:p w:rsidR="00240793" w:rsidRPr="00A97C55" w:rsidRDefault="00240793" w:rsidP="00151857">
      <w:pPr>
        <w:ind w:firstLine="720"/>
        <w:rPr>
          <w:rFonts w:ascii="Courier New" w:hAnsi="Courier New" w:cs="Courier New"/>
          <w:sz w:val="20"/>
        </w:rPr>
      </w:pPr>
    </w:p>
    <w:p w:rsidR="00240793" w:rsidRPr="00A97C55" w:rsidRDefault="00240793" w:rsidP="00151857">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Pr="00795220" w:rsidRDefault="00240793" w:rsidP="009B1239">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9B1239">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9B1239">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9B1239">
            <w:pPr>
              <w:rPr>
                <w:rFonts w:ascii="Courier New" w:hAnsi="Courier New" w:cs="Courier New"/>
                <w:sz w:val="20"/>
              </w:rPr>
            </w:pPr>
          </w:p>
        </w:tc>
      </w:tr>
    </w:tbl>
    <w:p w:rsidR="00240793" w:rsidRDefault="00240793" w:rsidP="00151857">
      <w:pPr>
        <w:rPr>
          <w:rFonts w:ascii="Courier New" w:hAnsi="Courier New" w:cs="Courier New"/>
          <w:sz w:val="20"/>
        </w:rPr>
      </w:pPr>
      <w:r>
        <w:rPr>
          <w:rFonts w:ascii="Courier New" w:hAnsi="Courier New" w:cs="Courier New"/>
          <w:sz w:val="20"/>
        </w:rPr>
        <w:tab/>
      </w:r>
    </w:p>
    <w:p w:rsidR="00240793" w:rsidRPr="00A97C55" w:rsidRDefault="00240793" w:rsidP="00151857">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Pr="00795220" w:rsidRDefault="00240793" w:rsidP="0013608F">
            <w:pPr>
              <w:numPr>
                <w:ilvl w:val="0"/>
                <w:numId w:val="84"/>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9B1239">
            <w:pPr>
              <w:numPr>
                <w:ilvl w:val="0"/>
                <w:numId w:val="84"/>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9B1239">
            <w:pPr>
              <w:numPr>
                <w:ilvl w:val="0"/>
                <w:numId w:val="84"/>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9B1239">
            <w:pPr>
              <w:ind w:left="720"/>
              <w:rPr>
                <w:rFonts w:ascii="Courier New" w:hAnsi="Courier New" w:cs="Courier New"/>
                <w:sz w:val="20"/>
              </w:rPr>
            </w:pPr>
          </w:p>
        </w:tc>
      </w:tr>
    </w:tbl>
    <w:p w:rsidR="00240793" w:rsidRPr="000E2C1C" w:rsidRDefault="00240793" w:rsidP="00151857"/>
    <w:p w:rsidR="00240793" w:rsidRDefault="00240793" w:rsidP="00E02045">
      <w:pPr>
        <w:pStyle w:val="Heading2"/>
      </w:pPr>
      <w:bookmarkStart w:id="306" w:name="_Toc364329933"/>
      <w:bookmarkStart w:id="307" w:name="_Toc364177918"/>
      <w:bookmarkStart w:id="308" w:name="_Toc432425440"/>
      <w:r>
        <w:t>Get TX PA Protection Interrupt Status</w:t>
      </w:r>
      <w:bookmarkEnd w:id="306"/>
      <w:bookmarkEnd w:id="307"/>
      <w:bookmarkEnd w:id="308"/>
    </w:p>
    <w:p w:rsidR="00240793" w:rsidRDefault="00240793" w:rsidP="00F82FB6">
      <w:r>
        <w:t>Get Tx</w:t>
      </w:r>
      <w:r w:rsidRPr="00604025">
        <w:t xml:space="preserve"> </w:t>
      </w:r>
      <w:r>
        <w:t>PA protection</w:t>
      </w:r>
      <w:r w:rsidRPr="00604025">
        <w:t xml:space="preserve"> interrupt status</w:t>
      </w:r>
      <w:r>
        <w:t>.</w:t>
      </w:r>
    </w:p>
    <w:p w:rsidR="00240793" w:rsidRDefault="00240793" w:rsidP="00F82FB6"/>
    <w:p w:rsidR="00240793" w:rsidRPr="00A97C55" w:rsidRDefault="00240793" w:rsidP="00F82FB6">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Pr="00D2594F" w:rsidRDefault="00240793" w:rsidP="009B1239">
            <w:pPr>
              <w:rPr>
                <w:rFonts w:ascii="Courier New" w:hAnsi="Courier New" w:cs="Courier New"/>
                <w:sz w:val="20"/>
              </w:rPr>
            </w:pPr>
            <w:r>
              <w:rPr>
                <w:rFonts w:ascii="Courier New" w:hAnsi="Courier New" w:cs="Courier New"/>
                <w:sz w:val="20"/>
              </w:rPr>
              <w:t>DFE</w:t>
            </w:r>
            <w:r w:rsidRPr="00D2594F">
              <w:rPr>
                <w:rFonts w:ascii="Courier New" w:hAnsi="Courier New" w:cs="Courier New"/>
                <w:sz w:val="20"/>
              </w:rPr>
              <w:t xml:space="preserve">_Err </w:t>
            </w:r>
            <w:r>
              <w:rPr>
                <w:rFonts w:ascii="Courier New" w:hAnsi="Courier New" w:cs="Courier New"/>
                <w:sz w:val="20"/>
              </w:rPr>
              <w:t>Dfe</w:t>
            </w:r>
            <w:r w:rsidRPr="00D2594F">
              <w:rPr>
                <w:rFonts w:ascii="Courier New" w:hAnsi="Courier New" w:cs="Courier New"/>
                <w:sz w:val="20"/>
              </w:rPr>
              <w:t>_getTxPAprotIntrStatus</w:t>
            </w:r>
          </w:p>
          <w:p w:rsidR="00240793" w:rsidRPr="00D2594F" w:rsidRDefault="00240793" w:rsidP="009B1239">
            <w:pPr>
              <w:rPr>
                <w:rFonts w:ascii="Courier New" w:hAnsi="Courier New" w:cs="Courier New"/>
                <w:sz w:val="20"/>
              </w:rPr>
            </w:pPr>
            <w:r w:rsidRPr="00D2594F">
              <w:rPr>
                <w:rFonts w:ascii="Courier New" w:hAnsi="Courier New" w:cs="Courier New"/>
                <w:sz w:val="20"/>
              </w:rPr>
              <w:t>(</w:t>
            </w:r>
          </w:p>
          <w:p w:rsidR="00240793" w:rsidRPr="00D2594F" w:rsidRDefault="00240793" w:rsidP="009B1239">
            <w:pPr>
              <w:rPr>
                <w:rFonts w:ascii="Courier New" w:hAnsi="Courier New" w:cs="Courier New"/>
                <w:sz w:val="20"/>
              </w:rPr>
            </w:pPr>
            <w:r w:rsidRPr="00D2594F">
              <w:rPr>
                <w:rFonts w:ascii="Courier New" w:hAnsi="Courier New" w:cs="Courier New"/>
                <w:sz w:val="20"/>
              </w:rPr>
              <w:t xml:space="preserve">    </w:t>
            </w:r>
            <w:r>
              <w:rPr>
                <w:rFonts w:ascii="Courier New" w:hAnsi="Courier New" w:cs="Courier New"/>
                <w:sz w:val="20"/>
              </w:rPr>
              <w:t>DFE</w:t>
            </w:r>
            <w:r w:rsidRPr="00D2594F">
              <w:rPr>
                <w:rFonts w:ascii="Courier New" w:hAnsi="Courier New" w:cs="Courier New"/>
                <w:sz w:val="20"/>
              </w:rPr>
              <w:t>_Handle h</w:t>
            </w:r>
            <w:r>
              <w:rPr>
                <w:rFonts w:ascii="Courier New" w:hAnsi="Courier New" w:cs="Courier New"/>
                <w:sz w:val="20"/>
              </w:rPr>
              <w:t>Dfe</w:t>
            </w:r>
            <w:r w:rsidRPr="00D2594F">
              <w:rPr>
                <w:rFonts w:ascii="Courier New" w:hAnsi="Courier New" w:cs="Courier New"/>
                <w:sz w:val="20"/>
              </w:rPr>
              <w:t>,</w:t>
            </w:r>
          </w:p>
          <w:p w:rsidR="00240793" w:rsidRPr="00604025" w:rsidRDefault="00240793" w:rsidP="009B1239">
            <w:pPr>
              <w:rPr>
                <w:rFonts w:ascii="Courier New" w:hAnsi="Courier New" w:cs="Courier New"/>
                <w:sz w:val="20"/>
              </w:rPr>
            </w:pPr>
            <w:r>
              <w:rPr>
                <w:rFonts w:ascii="Courier New" w:hAnsi="Courier New" w:cs="Courier New"/>
                <w:sz w:val="20"/>
              </w:rPr>
              <w:t xml:space="preserve">    DfeFl_TxPaIntrpt *txPAprotIntr</w:t>
            </w:r>
          </w:p>
          <w:p w:rsidR="00240793" w:rsidRPr="00795220" w:rsidRDefault="00240793" w:rsidP="009B1239">
            <w:pPr>
              <w:rPr>
                <w:rFonts w:ascii="Courier New" w:hAnsi="Courier New" w:cs="Courier New"/>
                <w:sz w:val="20"/>
              </w:rPr>
            </w:pPr>
            <w:r w:rsidRPr="00604025">
              <w:rPr>
                <w:rFonts w:ascii="Courier New" w:hAnsi="Courier New" w:cs="Courier New"/>
                <w:sz w:val="20"/>
              </w:rPr>
              <w:t>);</w:t>
            </w:r>
          </w:p>
        </w:tc>
      </w:tr>
    </w:tbl>
    <w:p w:rsidR="00240793" w:rsidRDefault="00240793" w:rsidP="00F82FB6">
      <w:pPr>
        <w:rPr>
          <w:rFonts w:ascii="Courier New" w:hAnsi="Courier New" w:cs="Courier New"/>
          <w:sz w:val="20"/>
        </w:rPr>
      </w:pPr>
    </w:p>
    <w:p w:rsidR="00240793" w:rsidRDefault="00240793" w:rsidP="00F82FB6">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201AB6" w:rsidTr="009B1239">
        <w:tc>
          <w:tcPr>
            <w:tcW w:w="8748" w:type="dxa"/>
          </w:tcPr>
          <w:p w:rsidR="00240793" w:rsidRDefault="00240793" w:rsidP="009B1239">
            <w:pPr>
              <w:rPr>
                <w:rFonts w:ascii="Courier New" w:hAnsi="Courier New" w:cs="Courier New"/>
                <w:sz w:val="20"/>
                <w:lang w:eastAsia="zh-CN"/>
              </w:rPr>
            </w:pPr>
            <w:r>
              <w:rPr>
                <w:rFonts w:ascii="Courier New" w:hAnsi="Courier New" w:cs="Courier New"/>
                <w:sz w:val="20"/>
              </w:rPr>
              <w:t>Get Tx PA protection interrupt status of one Tx path.</w:t>
            </w:r>
          </w:p>
          <w:p w:rsidR="00240793" w:rsidRDefault="00240793" w:rsidP="009B1239">
            <w:pPr>
              <w:rPr>
                <w:rFonts w:ascii="Courier New" w:hAnsi="Courier New" w:cs="Courier New"/>
                <w:sz w:val="20"/>
                <w:lang w:eastAsia="zh-CN"/>
              </w:rPr>
            </w:pPr>
          </w:p>
          <w:p w:rsidR="00240793" w:rsidRPr="00201AB6" w:rsidRDefault="00240793" w:rsidP="009B1239">
            <w:pPr>
              <w:rPr>
                <w:rFonts w:ascii="Courier New" w:hAnsi="Courier New" w:cs="Courier New"/>
                <w:sz w:val="20"/>
                <w:lang w:eastAsia="zh-CN"/>
              </w:rPr>
            </w:pPr>
            <w:r w:rsidRPr="00201AB6">
              <w:rPr>
                <w:rFonts w:ascii="Courier New" w:hAnsi="Courier New" w:cs="Courier New"/>
                <w:sz w:val="20"/>
                <w:lang w:eastAsia="zh-CN"/>
              </w:rPr>
              <w:t xml:space="preserve">Interrupt 1: </w:t>
            </w:r>
            <w:r w:rsidRPr="00201AB6">
              <w:rPr>
                <w:rFonts w:ascii="Courier New" w:hAnsi="Courier New" w:cs="Courier New"/>
                <w:sz w:val="20"/>
                <w:lang w:eastAsia="zh-CN"/>
              </w:rPr>
              <w:tab/>
              <w:t>a1 = 1;</w:t>
            </w:r>
          </w:p>
          <w:p w:rsidR="00240793" w:rsidRPr="00201AB6" w:rsidRDefault="00240793" w:rsidP="009B1239">
            <w:pPr>
              <w:rPr>
                <w:rFonts w:ascii="Courier New" w:hAnsi="Courier New" w:cs="Courier New"/>
                <w:sz w:val="20"/>
                <w:lang w:eastAsia="zh-CN"/>
              </w:rPr>
            </w:pPr>
            <w:r w:rsidRPr="00201AB6">
              <w:rPr>
                <w:rFonts w:ascii="Courier New" w:hAnsi="Courier New" w:cs="Courier New"/>
                <w:sz w:val="20"/>
                <w:lang w:eastAsia="zh-CN"/>
              </w:rPr>
              <w:t xml:space="preserve">Interrupt 2: </w:t>
            </w:r>
            <w:r w:rsidRPr="00201AB6">
              <w:rPr>
                <w:rFonts w:ascii="Courier New" w:hAnsi="Courier New" w:cs="Courier New"/>
                <w:sz w:val="20"/>
                <w:lang w:eastAsia="zh-CN"/>
              </w:rPr>
              <w:tab/>
              <w:t>a2 = 1;</w:t>
            </w:r>
          </w:p>
          <w:p w:rsidR="00240793" w:rsidRPr="00201AB6" w:rsidRDefault="00240793" w:rsidP="009B1239">
            <w:pPr>
              <w:rPr>
                <w:rFonts w:ascii="Courier New" w:hAnsi="Courier New" w:cs="Courier New"/>
                <w:sz w:val="20"/>
                <w:lang w:eastAsia="zh-CN"/>
              </w:rPr>
            </w:pPr>
            <w:r w:rsidRPr="00201AB6">
              <w:rPr>
                <w:rFonts w:ascii="Courier New" w:hAnsi="Courier New" w:cs="Courier New"/>
                <w:sz w:val="20"/>
                <w:lang w:eastAsia="zh-CN"/>
              </w:rPr>
              <w:lastRenderedPageBreak/>
              <w:t xml:space="preserve">Interrupt 3: </w:t>
            </w:r>
            <w:r w:rsidRPr="00201AB6">
              <w:rPr>
                <w:rFonts w:ascii="Courier New" w:hAnsi="Courier New" w:cs="Courier New"/>
                <w:sz w:val="20"/>
                <w:lang w:eastAsia="zh-CN"/>
              </w:rPr>
              <w:tab/>
              <w:t>a3 = 1;</w:t>
            </w:r>
          </w:p>
          <w:p w:rsidR="00240793" w:rsidRPr="00201AB6" w:rsidRDefault="00240793" w:rsidP="009B1239">
            <w:pPr>
              <w:rPr>
                <w:rFonts w:ascii="Courier New" w:hAnsi="Courier New" w:cs="Courier New"/>
                <w:sz w:val="20"/>
                <w:lang w:eastAsia="zh-CN"/>
              </w:rPr>
            </w:pPr>
            <w:r w:rsidRPr="00201AB6">
              <w:rPr>
                <w:rFonts w:ascii="Courier New" w:hAnsi="Courier New" w:cs="Courier New"/>
                <w:sz w:val="20"/>
                <w:lang w:eastAsia="zh-CN"/>
              </w:rPr>
              <w:t xml:space="preserve">Interrupt 4: </w:t>
            </w:r>
            <w:r>
              <w:rPr>
                <w:rFonts w:ascii="Courier New" w:hAnsi="Courier New" w:cs="Courier New"/>
                <w:sz w:val="20"/>
                <w:lang w:eastAsia="zh-CN"/>
              </w:rPr>
              <w:tab/>
            </w:r>
            <w:r w:rsidRPr="00201AB6">
              <w:rPr>
                <w:rFonts w:ascii="Courier New" w:hAnsi="Courier New" w:cs="Courier New"/>
                <w:sz w:val="20"/>
                <w:lang w:eastAsia="zh-CN"/>
              </w:rPr>
              <w:t>a4 = 1 or a5 = 1;</w:t>
            </w:r>
          </w:p>
          <w:p w:rsidR="00240793" w:rsidRPr="00201AB6" w:rsidRDefault="00240793" w:rsidP="009B1239">
            <w:pPr>
              <w:rPr>
                <w:rFonts w:ascii="Courier New" w:hAnsi="Courier New" w:cs="Courier New"/>
                <w:sz w:val="20"/>
                <w:lang w:eastAsia="zh-CN"/>
              </w:rPr>
            </w:pPr>
            <w:r w:rsidRPr="00201AB6">
              <w:rPr>
                <w:rFonts w:ascii="Courier New" w:hAnsi="Courier New" w:cs="Courier New"/>
                <w:sz w:val="20"/>
                <w:lang w:eastAsia="zh-CN"/>
              </w:rPr>
              <w:t xml:space="preserve">Interrupt 5: </w:t>
            </w:r>
            <w:r>
              <w:rPr>
                <w:rFonts w:ascii="Courier New" w:hAnsi="Courier New" w:cs="Courier New"/>
                <w:sz w:val="20"/>
                <w:lang w:eastAsia="zh-CN"/>
              </w:rPr>
              <w:tab/>
            </w:r>
            <w:r w:rsidRPr="00201AB6">
              <w:rPr>
                <w:rFonts w:ascii="Courier New" w:hAnsi="Courier New" w:cs="Courier New"/>
                <w:sz w:val="20"/>
                <w:lang w:eastAsia="zh-CN"/>
              </w:rPr>
              <w:t>a6 = 1;</w:t>
            </w:r>
          </w:p>
          <w:p w:rsidR="00240793" w:rsidRPr="00201AB6" w:rsidRDefault="00240793" w:rsidP="009B1239">
            <w:pPr>
              <w:rPr>
                <w:rFonts w:ascii="Courier New" w:hAnsi="Courier New" w:cs="Courier New"/>
                <w:sz w:val="20"/>
                <w:lang w:eastAsia="zh-CN"/>
              </w:rPr>
            </w:pPr>
            <w:r w:rsidRPr="00201AB6">
              <w:rPr>
                <w:rFonts w:ascii="Courier New" w:hAnsi="Courier New" w:cs="Courier New"/>
                <w:sz w:val="20"/>
                <w:lang w:eastAsia="zh-CN"/>
              </w:rPr>
              <w:t xml:space="preserve">Interrupt 6: </w:t>
            </w:r>
            <w:r>
              <w:rPr>
                <w:rFonts w:ascii="Courier New" w:hAnsi="Courier New" w:cs="Courier New"/>
                <w:sz w:val="20"/>
                <w:lang w:eastAsia="zh-CN"/>
              </w:rPr>
              <w:tab/>
            </w:r>
            <w:r w:rsidRPr="00201AB6">
              <w:rPr>
                <w:rFonts w:ascii="Courier New" w:hAnsi="Courier New" w:cs="Courier New"/>
                <w:sz w:val="20"/>
                <w:lang w:eastAsia="zh-CN"/>
              </w:rPr>
              <w:t>a7 = 1;</w:t>
            </w:r>
          </w:p>
          <w:p w:rsidR="00240793" w:rsidRPr="00201AB6" w:rsidRDefault="00240793" w:rsidP="009B1239">
            <w:pPr>
              <w:rPr>
                <w:rFonts w:ascii="Courier New" w:hAnsi="Courier New" w:cs="Courier New"/>
                <w:sz w:val="20"/>
                <w:lang w:eastAsia="zh-CN"/>
              </w:rPr>
            </w:pPr>
            <w:r w:rsidRPr="00201AB6">
              <w:rPr>
                <w:rFonts w:ascii="Courier New" w:hAnsi="Courier New" w:cs="Courier New"/>
                <w:sz w:val="20"/>
                <w:lang w:eastAsia="zh-CN"/>
              </w:rPr>
              <w:t xml:space="preserve">Shutdown: </w:t>
            </w:r>
            <w:r>
              <w:rPr>
                <w:rFonts w:ascii="Courier New" w:hAnsi="Courier New" w:cs="Courier New"/>
                <w:sz w:val="20"/>
                <w:lang w:eastAsia="zh-CN"/>
              </w:rPr>
              <w:tab/>
            </w:r>
            <w:r>
              <w:rPr>
                <w:rFonts w:ascii="Courier New" w:hAnsi="Courier New" w:cs="Courier New"/>
                <w:sz w:val="20"/>
                <w:lang w:eastAsia="zh-CN"/>
              </w:rPr>
              <w:tab/>
            </w:r>
            <w:r w:rsidRPr="00201AB6">
              <w:rPr>
                <w:rFonts w:ascii="Courier New" w:hAnsi="Courier New" w:cs="Courier New"/>
                <w:sz w:val="20"/>
                <w:lang w:eastAsia="zh-CN"/>
              </w:rPr>
              <w:t>a2 = 1;</w:t>
            </w:r>
          </w:p>
          <w:p w:rsidR="00240793" w:rsidRDefault="00240793" w:rsidP="009B1239">
            <w:pPr>
              <w:rPr>
                <w:rFonts w:ascii="Courier New" w:hAnsi="Courier New" w:cs="Courier New"/>
                <w:sz w:val="20"/>
                <w:lang w:eastAsia="zh-CN"/>
              </w:rPr>
            </w:pPr>
            <w:r w:rsidRPr="00201AB6">
              <w:rPr>
                <w:rFonts w:ascii="Courier New" w:hAnsi="Courier New" w:cs="Courier New"/>
                <w:sz w:val="20"/>
                <w:lang w:eastAsia="zh-CN"/>
              </w:rPr>
              <w:t xml:space="preserve">lowCFRgain: </w:t>
            </w:r>
            <w:r>
              <w:rPr>
                <w:rFonts w:ascii="Courier New" w:hAnsi="Courier New" w:cs="Courier New"/>
                <w:sz w:val="20"/>
                <w:lang w:eastAsia="zh-CN"/>
              </w:rPr>
              <w:tab/>
            </w:r>
            <w:r w:rsidRPr="00201AB6">
              <w:rPr>
                <w:rFonts w:ascii="Courier New" w:hAnsi="Courier New" w:cs="Courier New"/>
                <w:sz w:val="20"/>
                <w:lang w:eastAsia="zh-CN"/>
              </w:rPr>
              <w:t>a1 = 1;</w:t>
            </w:r>
          </w:p>
          <w:p w:rsidR="00240793" w:rsidRPr="00201AB6" w:rsidRDefault="00240793" w:rsidP="009B1239">
            <w:pPr>
              <w:rPr>
                <w:rFonts w:ascii="Courier New" w:hAnsi="Courier New" w:cs="Courier New"/>
                <w:sz w:val="20"/>
                <w:lang w:eastAsia="zh-CN"/>
              </w:rPr>
            </w:pPr>
            <w:r>
              <w:rPr>
                <w:rFonts w:ascii="Courier New" w:hAnsi="Courier New" w:cs="Courier New"/>
                <w:sz w:val="20"/>
                <w:lang w:eastAsia="zh-CN"/>
              </w:rPr>
              <w:t>stopDPD:</w:t>
            </w:r>
            <w:r>
              <w:rPr>
                <w:rFonts w:ascii="Courier New" w:hAnsi="Courier New" w:cs="Courier New"/>
                <w:sz w:val="20"/>
                <w:lang w:eastAsia="zh-CN"/>
              </w:rPr>
              <w:tab/>
            </w:r>
            <w:r>
              <w:rPr>
                <w:rFonts w:ascii="Courier New" w:hAnsi="Courier New" w:cs="Courier New"/>
                <w:sz w:val="20"/>
                <w:lang w:eastAsia="zh-CN"/>
              </w:rPr>
              <w:tab/>
              <w:t xml:space="preserve">programmable with a1, a2, a3, a4, a5 (programmable  </w:t>
            </w:r>
            <w:r>
              <w:rPr>
                <w:rFonts w:ascii="Courier New" w:hAnsi="Courier New" w:cs="Courier New"/>
                <w:sz w:val="20"/>
                <w:lang w:eastAsia="zh-CN"/>
              </w:rPr>
              <w:tab/>
            </w:r>
            <w:r>
              <w:rPr>
                <w:rFonts w:ascii="Courier New" w:hAnsi="Courier New" w:cs="Courier New"/>
                <w:sz w:val="20"/>
                <w:lang w:eastAsia="zh-CN"/>
              </w:rPr>
              <w:tab/>
            </w:r>
            <w:r>
              <w:rPr>
                <w:rFonts w:ascii="Courier New" w:hAnsi="Courier New" w:cs="Courier New"/>
                <w:sz w:val="20"/>
                <w:lang w:eastAsia="zh-CN"/>
              </w:rPr>
              <w:tab/>
            </w:r>
            <w:r>
              <w:rPr>
                <w:rFonts w:ascii="Courier New" w:hAnsi="Courier New" w:cs="Courier New"/>
                <w:sz w:val="20"/>
                <w:lang w:eastAsia="zh-CN"/>
              </w:rPr>
              <w:tab/>
              <w:t>mask, then OR all unmasked bits)</w:t>
            </w:r>
          </w:p>
        </w:tc>
      </w:tr>
    </w:tbl>
    <w:p w:rsidR="00240793" w:rsidRPr="00201AB6" w:rsidRDefault="00240793" w:rsidP="00F82FB6">
      <w:pPr>
        <w:rPr>
          <w:rFonts w:ascii="Courier New" w:hAnsi="Courier New" w:cs="Courier New"/>
          <w:sz w:val="20"/>
        </w:rPr>
      </w:pPr>
      <w:r w:rsidRPr="00201AB6">
        <w:rPr>
          <w:rFonts w:ascii="Courier New" w:hAnsi="Courier New" w:cs="Courier New"/>
          <w:sz w:val="20"/>
        </w:rPr>
        <w:lastRenderedPageBreak/>
        <w:tab/>
      </w:r>
    </w:p>
    <w:p w:rsidR="00240793" w:rsidRPr="00A97C55" w:rsidRDefault="00240793" w:rsidP="00F82FB6">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9B1239">
        <w:tc>
          <w:tcPr>
            <w:tcW w:w="2340" w:type="dxa"/>
          </w:tcPr>
          <w:p w:rsidR="00240793" w:rsidRPr="00795220" w:rsidRDefault="00240793" w:rsidP="009B1239">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9B1239">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9B1239">
        <w:tc>
          <w:tcPr>
            <w:tcW w:w="2340" w:type="dxa"/>
          </w:tcPr>
          <w:p w:rsidR="00240793" w:rsidRDefault="00240793" w:rsidP="009B1239">
            <w:pPr>
              <w:rPr>
                <w:rFonts w:ascii="Courier New" w:hAnsi="Courier New" w:cs="Courier New"/>
                <w:sz w:val="20"/>
              </w:rPr>
            </w:pPr>
            <w:r>
              <w:rPr>
                <w:rFonts w:ascii="Courier New" w:hAnsi="Courier New" w:cs="Courier New"/>
                <w:sz w:val="20"/>
              </w:rPr>
              <w:t>txPAprotIntr</w:t>
            </w:r>
          </w:p>
        </w:tc>
        <w:tc>
          <w:tcPr>
            <w:tcW w:w="6408" w:type="dxa"/>
          </w:tcPr>
          <w:p w:rsidR="00240793" w:rsidRPr="00795220" w:rsidRDefault="00240793" w:rsidP="009B1239">
            <w:pPr>
              <w:rPr>
                <w:rFonts w:ascii="Courier New" w:hAnsi="Courier New" w:cs="Courier New"/>
                <w:sz w:val="20"/>
              </w:rPr>
            </w:pPr>
            <w:r>
              <w:rPr>
                <w:rFonts w:ascii="Courier New" w:hAnsi="Courier New" w:cs="Courier New"/>
                <w:sz w:val="20"/>
              </w:rPr>
              <w:t>[out] Tx PA protection interrupt status</w:t>
            </w:r>
          </w:p>
        </w:tc>
      </w:tr>
    </w:tbl>
    <w:p w:rsidR="00240793" w:rsidRPr="00A97C55" w:rsidRDefault="00240793" w:rsidP="00F82FB6">
      <w:pPr>
        <w:ind w:firstLine="720"/>
        <w:rPr>
          <w:rFonts w:ascii="Courier New" w:hAnsi="Courier New" w:cs="Courier New"/>
          <w:sz w:val="20"/>
        </w:rPr>
      </w:pPr>
    </w:p>
    <w:p w:rsidR="00240793" w:rsidRPr="00A97C55" w:rsidRDefault="00240793" w:rsidP="00F82FB6">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Pr="00795220" w:rsidRDefault="00240793" w:rsidP="009B1239">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9B1239">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D5031" w:rsidRDefault="00240793" w:rsidP="007D5031">
            <w:pPr>
              <w:rPr>
                <w:rFonts w:ascii="Courier New" w:hAnsi="Courier New" w:cs="Courier New"/>
                <w:sz w:val="20"/>
              </w:rPr>
            </w:pPr>
            <w:r w:rsidRPr="007D5031">
              <w:rPr>
                <w:rFonts w:ascii="Courier New" w:hAnsi="Courier New" w:cs="Courier New"/>
                <w:sz w:val="20"/>
              </w:rPr>
              <w:t>DFE_ERR_HW_QUERY, if CSL GetHwStatus() failed</w:t>
            </w:r>
          </w:p>
          <w:p w:rsidR="00240793" w:rsidRPr="00795220" w:rsidRDefault="00240793" w:rsidP="007D5031">
            <w:pPr>
              <w:rPr>
                <w:rFonts w:ascii="Courier New" w:hAnsi="Courier New" w:cs="Courier New"/>
                <w:sz w:val="20"/>
              </w:rPr>
            </w:pPr>
            <w:r w:rsidRPr="007D5031">
              <w:rPr>
                <w:rFonts w:ascii="Courier New" w:hAnsi="Courier New" w:cs="Courier New"/>
                <w:sz w:val="20"/>
              </w:rPr>
              <w:t>DFE_ERR_INVALID_PARAMS, if invalid parameters</w:t>
            </w:r>
          </w:p>
          <w:p w:rsidR="00240793" w:rsidRPr="00795220" w:rsidRDefault="00240793" w:rsidP="009B1239">
            <w:pPr>
              <w:rPr>
                <w:rFonts w:ascii="Courier New" w:hAnsi="Courier New" w:cs="Courier New"/>
                <w:sz w:val="20"/>
              </w:rPr>
            </w:pPr>
          </w:p>
        </w:tc>
      </w:tr>
    </w:tbl>
    <w:p w:rsidR="00240793" w:rsidRDefault="00240793" w:rsidP="00F82FB6">
      <w:pPr>
        <w:rPr>
          <w:rFonts w:ascii="Courier New" w:hAnsi="Courier New" w:cs="Courier New"/>
          <w:sz w:val="20"/>
        </w:rPr>
      </w:pPr>
      <w:r>
        <w:rPr>
          <w:rFonts w:ascii="Courier New" w:hAnsi="Courier New" w:cs="Courier New"/>
          <w:sz w:val="20"/>
        </w:rPr>
        <w:tab/>
      </w:r>
    </w:p>
    <w:p w:rsidR="00240793" w:rsidRPr="00A97C55" w:rsidRDefault="00240793" w:rsidP="00F82FB6">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Pr="00795220" w:rsidRDefault="00240793" w:rsidP="00F82FB6">
            <w:pPr>
              <w:numPr>
                <w:ilvl w:val="0"/>
                <w:numId w:val="85"/>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9B1239">
            <w:pPr>
              <w:numPr>
                <w:ilvl w:val="0"/>
                <w:numId w:val="85"/>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9B1239">
            <w:pPr>
              <w:numPr>
                <w:ilvl w:val="0"/>
                <w:numId w:val="85"/>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9B1239">
            <w:pPr>
              <w:ind w:left="720"/>
              <w:rPr>
                <w:rFonts w:ascii="Courier New" w:hAnsi="Courier New" w:cs="Courier New"/>
                <w:sz w:val="20"/>
              </w:rPr>
            </w:pPr>
          </w:p>
        </w:tc>
      </w:tr>
    </w:tbl>
    <w:p w:rsidR="00240793" w:rsidRDefault="00240793" w:rsidP="00F61DC7">
      <w:pPr>
        <w:rPr>
          <w:rFonts w:ascii="Courier New" w:hAnsi="Courier New" w:cs="Courier New"/>
          <w:sz w:val="20"/>
        </w:rPr>
      </w:pPr>
    </w:p>
    <w:p w:rsidR="00240793" w:rsidRDefault="00240793" w:rsidP="00610388">
      <w:pPr>
        <w:pStyle w:val="Heading2"/>
      </w:pPr>
      <w:bookmarkStart w:id="309" w:name="_Toc364329934"/>
      <w:bookmarkStart w:id="310" w:name="_Toc364177919"/>
      <w:bookmarkStart w:id="311" w:name="_Toc432425441"/>
      <w:r>
        <w:t>Clear TX PA Protection Interrupt Status</w:t>
      </w:r>
      <w:bookmarkEnd w:id="309"/>
      <w:bookmarkEnd w:id="310"/>
      <w:bookmarkEnd w:id="311"/>
    </w:p>
    <w:p w:rsidR="00240793" w:rsidRDefault="00240793" w:rsidP="00610388">
      <w:r>
        <w:t xml:space="preserve">Clear TX PA </w:t>
      </w:r>
      <w:proofErr w:type="gramStart"/>
      <w:r>
        <w:t>protection interrupt</w:t>
      </w:r>
      <w:proofErr w:type="gramEnd"/>
      <w:r w:rsidRPr="00604025">
        <w:t xml:space="preserve"> status</w:t>
      </w:r>
      <w:r>
        <w:t>.</w:t>
      </w:r>
    </w:p>
    <w:p w:rsidR="00240793" w:rsidRDefault="00240793" w:rsidP="00610388"/>
    <w:p w:rsidR="00240793" w:rsidRPr="00A97C55" w:rsidRDefault="00240793" w:rsidP="00610388">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610388">
        <w:tc>
          <w:tcPr>
            <w:tcW w:w="8748" w:type="dxa"/>
          </w:tcPr>
          <w:p w:rsidR="00240793" w:rsidRPr="00D2594F" w:rsidRDefault="00240793" w:rsidP="00610388">
            <w:pPr>
              <w:rPr>
                <w:rFonts w:ascii="Courier New" w:hAnsi="Courier New" w:cs="Courier New"/>
                <w:sz w:val="20"/>
              </w:rPr>
            </w:pPr>
            <w:r>
              <w:rPr>
                <w:rFonts w:ascii="Courier New" w:hAnsi="Courier New" w:cs="Courier New"/>
                <w:sz w:val="20"/>
              </w:rPr>
              <w:t>DFE</w:t>
            </w:r>
            <w:r w:rsidRPr="00D2594F">
              <w:rPr>
                <w:rFonts w:ascii="Courier New" w:hAnsi="Courier New" w:cs="Courier New"/>
                <w:sz w:val="20"/>
              </w:rPr>
              <w:t xml:space="preserve">_Err </w:t>
            </w:r>
            <w:r>
              <w:rPr>
                <w:rFonts w:ascii="Courier New" w:hAnsi="Courier New" w:cs="Courier New"/>
                <w:sz w:val="20"/>
              </w:rPr>
              <w:t>Dfe_clear</w:t>
            </w:r>
            <w:r w:rsidRPr="00D2594F">
              <w:rPr>
                <w:rFonts w:ascii="Courier New" w:hAnsi="Courier New" w:cs="Courier New"/>
                <w:sz w:val="20"/>
              </w:rPr>
              <w:t>TxPAprotIntrStatus</w:t>
            </w:r>
          </w:p>
          <w:p w:rsidR="00240793" w:rsidRPr="00D2594F" w:rsidRDefault="00240793" w:rsidP="00610388">
            <w:pPr>
              <w:rPr>
                <w:rFonts w:ascii="Courier New" w:hAnsi="Courier New" w:cs="Courier New"/>
                <w:sz w:val="20"/>
              </w:rPr>
            </w:pPr>
            <w:r w:rsidRPr="00D2594F">
              <w:rPr>
                <w:rFonts w:ascii="Courier New" w:hAnsi="Courier New" w:cs="Courier New"/>
                <w:sz w:val="20"/>
              </w:rPr>
              <w:t>(</w:t>
            </w:r>
          </w:p>
          <w:p w:rsidR="00240793" w:rsidRPr="00D2594F" w:rsidRDefault="00240793" w:rsidP="00610388">
            <w:pPr>
              <w:rPr>
                <w:rFonts w:ascii="Courier New" w:hAnsi="Courier New" w:cs="Courier New"/>
                <w:sz w:val="20"/>
              </w:rPr>
            </w:pPr>
            <w:r w:rsidRPr="00D2594F">
              <w:rPr>
                <w:rFonts w:ascii="Courier New" w:hAnsi="Courier New" w:cs="Courier New"/>
                <w:sz w:val="20"/>
              </w:rPr>
              <w:t xml:space="preserve">    </w:t>
            </w:r>
            <w:r>
              <w:rPr>
                <w:rFonts w:ascii="Courier New" w:hAnsi="Courier New" w:cs="Courier New"/>
                <w:sz w:val="20"/>
              </w:rPr>
              <w:t>DFE</w:t>
            </w:r>
            <w:r w:rsidRPr="00D2594F">
              <w:rPr>
                <w:rFonts w:ascii="Courier New" w:hAnsi="Courier New" w:cs="Courier New"/>
                <w:sz w:val="20"/>
              </w:rPr>
              <w:t>_Handle h</w:t>
            </w:r>
            <w:r>
              <w:rPr>
                <w:rFonts w:ascii="Courier New" w:hAnsi="Courier New" w:cs="Courier New"/>
                <w:sz w:val="20"/>
              </w:rPr>
              <w:t>Dfe</w:t>
            </w:r>
            <w:r w:rsidRPr="00D2594F">
              <w:rPr>
                <w:rFonts w:ascii="Courier New" w:hAnsi="Courier New" w:cs="Courier New"/>
                <w:sz w:val="20"/>
              </w:rPr>
              <w:t>,</w:t>
            </w:r>
          </w:p>
          <w:p w:rsidR="00240793" w:rsidRPr="00604025" w:rsidRDefault="00240793" w:rsidP="00610388">
            <w:pPr>
              <w:ind w:firstLine="480"/>
              <w:rPr>
                <w:rFonts w:ascii="Courier New" w:hAnsi="Courier New" w:cs="Courier New"/>
                <w:sz w:val="20"/>
                <w:lang w:eastAsia="zh-CN"/>
              </w:rPr>
            </w:pPr>
            <w:r>
              <w:rPr>
                <w:rFonts w:ascii="Courier New" w:hAnsi="Courier New" w:cs="Courier New"/>
                <w:sz w:val="20"/>
              </w:rPr>
              <w:t>DfeFl_Tx</w:t>
            </w:r>
            <w:r>
              <w:rPr>
                <w:rFonts w:ascii="Courier New" w:hAnsi="Courier New" w:cs="Courier New"/>
                <w:sz w:val="20"/>
                <w:lang w:eastAsia="zh-CN"/>
              </w:rPr>
              <w:t>Dev</w:t>
            </w:r>
            <w:r>
              <w:rPr>
                <w:rFonts w:ascii="Courier New" w:hAnsi="Courier New" w:cs="Courier New"/>
                <w:sz w:val="20"/>
              </w:rPr>
              <w:t xml:space="preserve"> tx</w:t>
            </w:r>
            <w:r>
              <w:rPr>
                <w:rFonts w:ascii="Courier New" w:hAnsi="Courier New" w:cs="Courier New"/>
                <w:sz w:val="20"/>
                <w:lang w:eastAsia="zh-CN"/>
              </w:rPr>
              <w:t>Dev</w:t>
            </w:r>
          </w:p>
          <w:p w:rsidR="00240793" w:rsidRPr="00795220" w:rsidRDefault="00240793" w:rsidP="00610388">
            <w:pPr>
              <w:rPr>
                <w:rFonts w:ascii="Courier New" w:hAnsi="Courier New" w:cs="Courier New"/>
                <w:sz w:val="20"/>
              </w:rPr>
            </w:pPr>
            <w:r w:rsidRPr="00604025">
              <w:rPr>
                <w:rFonts w:ascii="Courier New" w:hAnsi="Courier New" w:cs="Courier New"/>
                <w:sz w:val="20"/>
              </w:rPr>
              <w:t>);</w:t>
            </w:r>
          </w:p>
        </w:tc>
      </w:tr>
    </w:tbl>
    <w:p w:rsidR="00240793" w:rsidRDefault="00240793" w:rsidP="00610388">
      <w:pPr>
        <w:rPr>
          <w:rFonts w:ascii="Courier New" w:hAnsi="Courier New" w:cs="Courier New"/>
          <w:sz w:val="20"/>
        </w:rPr>
      </w:pPr>
    </w:p>
    <w:p w:rsidR="00240793" w:rsidRDefault="00240793" w:rsidP="00610388">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610388">
        <w:tc>
          <w:tcPr>
            <w:tcW w:w="8748" w:type="dxa"/>
          </w:tcPr>
          <w:p w:rsidR="00240793" w:rsidRPr="00795220" w:rsidRDefault="00240793" w:rsidP="00610388">
            <w:pPr>
              <w:rPr>
                <w:rFonts w:ascii="Courier New" w:hAnsi="Courier New" w:cs="Courier New"/>
                <w:sz w:val="20"/>
              </w:rPr>
            </w:pPr>
            <w:r>
              <w:rPr>
                <w:rFonts w:ascii="Courier New" w:hAnsi="Courier New" w:cs="Courier New"/>
                <w:sz w:val="20"/>
              </w:rPr>
              <w:t>Clear complete interrupt status of a TX PA protection.</w:t>
            </w:r>
          </w:p>
        </w:tc>
      </w:tr>
    </w:tbl>
    <w:p w:rsidR="00240793" w:rsidRDefault="00240793" w:rsidP="00610388">
      <w:pPr>
        <w:rPr>
          <w:rFonts w:ascii="Courier New" w:hAnsi="Courier New" w:cs="Courier New"/>
          <w:sz w:val="20"/>
        </w:rPr>
      </w:pPr>
      <w:r>
        <w:rPr>
          <w:rFonts w:ascii="Courier New" w:hAnsi="Courier New" w:cs="Courier New"/>
          <w:sz w:val="20"/>
        </w:rPr>
        <w:tab/>
      </w:r>
    </w:p>
    <w:p w:rsidR="00240793" w:rsidRPr="00A97C55" w:rsidRDefault="00240793" w:rsidP="00610388">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610388">
        <w:tc>
          <w:tcPr>
            <w:tcW w:w="2340" w:type="dxa"/>
          </w:tcPr>
          <w:p w:rsidR="00240793" w:rsidRPr="00795220" w:rsidRDefault="00240793" w:rsidP="00610388">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610388">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610388">
        <w:tc>
          <w:tcPr>
            <w:tcW w:w="2340" w:type="dxa"/>
          </w:tcPr>
          <w:p w:rsidR="00240793" w:rsidRPr="00795220" w:rsidRDefault="00240793" w:rsidP="00610388">
            <w:pPr>
              <w:rPr>
                <w:rFonts w:ascii="Courier New" w:hAnsi="Courier New" w:cs="Courier New"/>
                <w:sz w:val="20"/>
                <w:lang w:eastAsia="zh-CN"/>
              </w:rPr>
            </w:pPr>
            <w:r>
              <w:rPr>
                <w:rFonts w:ascii="Courier New" w:hAnsi="Courier New" w:cs="Courier New"/>
                <w:sz w:val="20"/>
              </w:rPr>
              <w:t>tx</w:t>
            </w:r>
            <w:r>
              <w:rPr>
                <w:rFonts w:ascii="Courier New" w:hAnsi="Courier New" w:cs="Courier New"/>
                <w:sz w:val="20"/>
                <w:lang w:eastAsia="zh-CN"/>
              </w:rPr>
              <w:t>Dev</w:t>
            </w:r>
          </w:p>
        </w:tc>
        <w:tc>
          <w:tcPr>
            <w:tcW w:w="6408" w:type="dxa"/>
          </w:tcPr>
          <w:p w:rsidR="00240793" w:rsidRPr="00795220" w:rsidRDefault="00240793" w:rsidP="00610388">
            <w:pPr>
              <w:rPr>
                <w:rFonts w:ascii="Courier New" w:hAnsi="Courier New" w:cs="Courier New"/>
                <w:sz w:val="20"/>
                <w:lang w:eastAsia="zh-CN"/>
              </w:rPr>
            </w:pPr>
            <w:r w:rsidRPr="00795220">
              <w:rPr>
                <w:rFonts w:ascii="Courier New" w:hAnsi="Courier New" w:cs="Courier New"/>
                <w:sz w:val="20"/>
              </w:rPr>
              <w:t xml:space="preserve">[in] </w:t>
            </w:r>
            <w:r>
              <w:rPr>
                <w:rFonts w:ascii="Courier New" w:hAnsi="Courier New" w:cs="Courier New"/>
                <w:sz w:val="20"/>
              </w:rPr>
              <w:t xml:space="preserve">Tx </w:t>
            </w:r>
            <w:r>
              <w:rPr>
                <w:rFonts w:ascii="Courier New" w:hAnsi="Courier New" w:cs="Courier New"/>
                <w:sz w:val="20"/>
                <w:lang w:eastAsia="zh-CN"/>
              </w:rPr>
              <w:t>device</w:t>
            </w:r>
            <w:r>
              <w:rPr>
                <w:rFonts w:ascii="Courier New" w:hAnsi="Courier New" w:cs="Courier New"/>
                <w:sz w:val="20"/>
              </w:rPr>
              <w:t xml:space="preserve"> Id, 0 ~ </w:t>
            </w:r>
            <w:r>
              <w:rPr>
                <w:rFonts w:ascii="Courier New" w:hAnsi="Courier New" w:cs="Courier New"/>
                <w:sz w:val="20"/>
                <w:lang w:eastAsia="zh-CN"/>
              </w:rPr>
              <w:t>3</w:t>
            </w:r>
          </w:p>
        </w:tc>
      </w:tr>
    </w:tbl>
    <w:p w:rsidR="00240793" w:rsidRPr="00A97C55" w:rsidRDefault="00240793" w:rsidP="00610388">
      <w:pPr>
        <w:ind w:firstLine="720"/>
        <w:rPr>
          <w:rFonts w:ascii="Courier New" w:hAnsi="Courier New" w:cs="Courier New"/>
          <w:sz w:val="20"/>
        </w:rPr>
      </w:pPr>
    </w:p>
    <w:p w:rsidR="00240793" w:rsidRPr="00A97C55" w:rsidRDefault="00240793" w:rsidP="00610388">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610388">
        <w:tc>
          <w:tcPr>
            <w:tcW w:w="8748" w:type="dxa"/>
          </w:tcPr>
          <w:p w:rsidR="00240793" w:rsidRPr="00795220" w:rsidRDefault="00240793" w:rsidP="00610388">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Pr="00795220" w:rsidRDefault="00240793" w:rsidP="00610388">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Default="00240793" w:rsidP="00610388">
            <w:pPr>
              <w:rPr>
                <w:rFonts w:ascii="Courier New" w:hAnsi="Courier New" w:cs="Courier New"/>
                <w:sz w:val="20"/>
              </w:rPr>
            </w:pPr>
            <w:r w:rsidRPr="007D5031">
              <w:rPr>
                <w:rFonts w:ascii="Courier New" w:hAnsi="Courier New" w:cs="Courier New"/>
                <w:sz w:val="20"/>
              </w:rPr>
              <w:t>DFE_ERR_HW_CTRL, if CSL HwControl() failed</w:t>
            </w:r>
          </w:p>
          <w:p w:rsidR="00240793" w:rsidRPr="00795220" w:rsidRDefault="00240793" w:rsidP="00610388">
            <w:pPr>
              <w:rPr>
                <w:rFonts w:ascii="Courier New" w:hAnsi="Courier New" w:cs="Courier New"/>
                <w:sz w:val="20"/>
              </w:rPr>
            </w:pPr>
          </w:p>
        </w:tc>
      </w:tr>
    </w:tbl>
    <w:p w:rsidR="00240793" w:rsidRDefault="00240793" w:rsidP="00610388">
      <w:pPr>
        <w:rPr>
          <w:rFonts w:ascii="Courier New" w:hAnsi="Courier New" w:cs="Courier New"/>
          <w:sz w:val="20"/>
        </w:rPr>
      </w:pPr>
      <w:r>
        <w:rPr>
          <w:rFonts w:ascii="Courier New" w:hAnsi="Courier New" w:cs="Courier New"/>
          <w:sz w:val="20"/>
        </w:rPr>
        <w:tab/>
      </w:r>
    </w:p>
    <w:p w:rsidR="00240793" w:rsidRPr="00A97C55" w:rsidRDefault="00240793" w:rsidP="00610388">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610388">
        <w:tc>
          <w:tcPr>
            <w:tcW w:w="8748" w:type="dxa"/>
          </w:tcPr>
          <w:p w:rsidR="00240793" w:rsidRPr="00795220" w:rsidRDefault="00240793" w:rsidP="00610388">
            <w:pPr>
              <w:numPr>
                <w:ilvl w:val="0"/>
                <w:numId w:val="131"/>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610388">
            <w:pPr>
              <w:numPr>
                <w:ilvl w:val="0"/>
                <w:numId w:val="131"/>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610388">
            <w:pPr>
              <w:numPr>
                <w:ilvl w:val="0"/>
                <w:numId w:val="131"/>
              </w:numPr>
              <w:rPr>
                <w:rFonts w:ascii="Courier New" w:hAnsi="Courier New" w:cs="Courier New"/>
                <w:sz w:val="20"/>
              </w:rPr>
            </w:pPr>
            <w:r>
              <w:rPr>
                <w:rFonts w:ascii="Courier New" w:hAnsi="Courier New" w:cs="Courier New"/>
                <w:sz w:val="20"/>
              </w:rPr>
              <w:lastRenderedPageBreak/>
              <w:t>DFE</w:t>
            </w:r>
            <w:r w:rsidRPr="00795220">
              <w:rPr>
                <w:rFonts w:ascii="Courier New" w:hAnsi="Courier New" w:cs="Courier New"/>
                <w:sz w:val="20"/>
              </w:rPr>
              <w:t xml:space="preserve"> has loaded target config and completed initialize sequence.</w:t>
            </w:r>
          </w:p>
          <w:p w:rsidR="00240793" w:rsidRPr="00795220" w:rsidRDefault="00240793" w:rsidP="00610388">
            <w:pPr>
              <w:ind w:left="720"/>
              <w:rPr>
                <w:rFonts w:ascii="Courier New" w:hAnsi="Courier New" w:cs="Courier New"/>
                <w:sz w:val="20"/>
              </w:rPr>
            </w:pPr>
          </w:p>
        </w:tc>
      </w:tr>
    </w:tbl>
    <w:p w:rsidR="00240793" w:rsidRPr="000E2C1C" w:rsidRDefault="00240793" w:rsidP="00610388"/>
    <w:p w:rsidR="00240793" w:rsidRDefault="00240793" w:rsidP="00F61DC7">
      <w:pPr>
        <w:pStyle w:val="Heading2"/>
      </w:pPr>
      <w:bookmarkStart w:id="312" w:name="_Toc364329935"/>
      <w:bookmarkStart w:id="313" w:name="_Toc364177920"/>
      <w:bookmarkStart w:id="314" w:name="_Toc432425442"/>
      <w:r>
        <w:t>Read TX PA Protection Power Status</w:t>
      </w:r>
      <w:bookmarkEnd w:id="312"/>
      <w:bookmarkEnd w:id="313"/>
      <w:bookmarkEnd w:id="314"/>
    </w:p>
    <w:p w:rsidR="00240793" w:rsidRDefault="00240793" w:rsidP="00F61DC7">
      <w:r>
        <w:t xml:space="preserve">Read </w:t>
      </w:r>
      <w:proofErr w:type="gramStart"/>
      <w:r>
        <w:t>Tx</w:t>
      </w:r>
      <w:proofErr w:type="gramEnd"/>
      <w:r w:rsidRPr="00604025">
        <w:t xml:space="preserve"> </w:t>
      </w:r>
      <w:r>
        <w:t>PA protection internal power</w:t>
      </w:r>
      <w:r w:rsidRPr="00604025">
        <w:t xml:space="preserve"> status</w:t>
      </w:r>
      <w:r>
        <w:t>.</w:t>
      </w:r>
    </w:p>
    <w:p w:rsidR="00240793" w:rsidRDefault="00240793" w:rsidP="00F61DC7"/>
    <w:p w:rsidR="00240793" w:rsidRPr="00A97C55" w:rsidRDefault="00240793" w:rsidP="00F61DC7">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Pr="00610388" w:rsidRDefault="00240793" w:rsidP="009B1239">
            <w:pPr>
              <w:rPr>
                <w:rFonts w:ascii="Courier New" w:hAnsi="Courier New" w:cs="Courier New"/>
                <w:sz w:val="20"/>
              </w:rPr>
            </w:pPr>
            <w:r w:rsidRPr="00610388">
              <w:rPr>
                <w:rFonts w:ascii="Courier New" w:hAnsi="Courier New" w:cs="Courier New"/>
                <w:sz w:val="20"/>
              </w:rPr>
              <w:t>DFE_Err Dfe_getTxPAprot</w:t>
            </w:r>
            <w:r>
              <w:rPr>
                <w:rFonts w:ascii="Courier New" w:hAnsi="Courier New" w:cs="Courier New"/>
                <w:sz w:val="20"/>
              </w:rPr>
              <w:t>Pwr</w:t>
            </w:r>
            <w:r w:rsidRPr="00610388">
              <w:rPr>
                <w:rFonts w:ascii="Courier New" w:hAnsi="Courier New" w:cs="Courier New"/>
                <w:sz w:val="20"/>
              </w:rPr>
              <w:t>Status</w:t>
            </w:r>
          </w:p>
          <w:p w:rsidR="00240793" w:rsidRPr="00610388" w:rsidRDefault="00240793" w:rsidP="009B1239">
            <w:pPr>
              <w:rPr>
                <w:rFonts w:ascii="Courier New" w:hAnsi="Courier New" w:cs="Courier New"/>
                <w:sz w:val="20"/>
              </w:rPr>
            </w:pPr>
            <w:r w:rsidRPr="00610388">
              <w:rPr>
                <w:rFonts w:ascii="Courier New" w:hAnsi="Courier New" w:cs="Courier New"/>
                <w:sz w:val="20"/>
              </w:rPr>
              <w:t>(</w:t>
            </w:r>
          </w:p>
          <w:p w:rsidR="00240793" w:rsidRPr="00610388" w:rsidRDefault="00240793" w:rsidP="009B1239">
            <w:pPr>
              <w:rPr>
                <w:rFonts w:ascii="Courier New" w:hAnsi="Courier New" w:cs="Courier New"/>
                <w:sz w:val="20"/>
              </w:rPr>
            </w:pPr>
            <w:r w:rsidRPr="00610388">
              <w:rPr>
                <w:rFonts w:ascii="Courier New" w:hAnsi="Courier New" w:cs="Courier New"/>
                <w:sz w:val="20"/>
              </w:rPr>
              <w:t xml:space="preserve">    DFE_Handle hDfe,</w:t>
            </w:r>
          </w:p>
          <w:p w:rsidR="00240793" w:rsidRPr="00D2594F" w:rsidRDefault="00240793" w:rsidP="009B1239">
            <w:pPr>
              <w:ind w:firstLine="480"/>
              <w:rPr>
                <w:rFonts w:ascii="Courier New" w:hAnsi="Courier New" w:cs="Courier New"/>
                <w:sz w:val="20"/>
              </w:rPr>
            </w:pPr>
            <w:r>
              <w:rPr>
                <w:rFonts w:ascii="Courier New" w:hAnsi="Courier New" w:cs="Courier New"/>
                <w:sz w:val="20"/>
              </w:rPr>
              <w:t>DfeFl_Tx</w:t>
            </w:r>
            <w:r>
              <w:rPr>
                <w:rFonts w:ascii="Courier New" w:hAnsi="Courier New" w:cs="Courier New"/>
                <w:sz w:val="20"/>
                <w:lang w:eastAsia="zh-CN"/>
              </w:rPr>
              <w:t>Dev</w:t>
            </w:r>
            <w:r>
              <w:rPr>
                <w:rFonts w:ascii="Courier New" w:hAnsi="Courier New" w:cs="Courier New"/>
                <w:sz w:val="20"/>
              </w:rPr>
              <w:t xml:space="preserve"> tx</w:t>
            </w:r>
            <w:r>
              <w:rPr>
                <w:rFonts w:ascii="Courier New" w:hAnsi="Courier New" w:cs="Courier New"/>
                <w:sz w:val="20"/>
                <w:lang w:eastAsia="zh-CN"/>
              </w:rPr>
              <w:t>Dev</w:t>
            </w:r>
            <w:r w:rsidRPr="00D2594F">
              <w:rPr>
                <w:rFonts w:ascii="Courier New" w:hAnsi="Courier New" w:cs="Courier New"/>
                <w:sz w:val="20"/>
              </w:rPr>
              <w:t>,</w:t>
            </w:r>
          </w:p>
          <w:p w:rsidR="00240793" w:rsidRPr="00D2594F" w:rsidRDefault="00240793" w:rsidP="009B1239">
            <w:pPr>
              <w:ind w:firstLine="480"/>
              <w:rPr>
                <w:rFonts w:ascii="Courier New" w:hAnsi="Courier New" w:cs="Courier New"/>
                <w:sz w:val="20"/>
              </w:rPr>
            </w:pPr>
            <w:r w:rsidRPr="00D2594F">
              <w:rPr>
                <w:rFonts w:ascii="Courier New" w:hAnsi="Courier New" w:cs="Courier New"/>
                <w:sz w:val="20"/>
              </w:rPr>
              <w:t>Uint32 clrRead,</w:t>
            </w:r>
          </w:p>
          <w:p w:rsidR="00240793" w:rsidRPr="00610388" w:rsidRDefault="00240793" w:rsidP="009B1239">
            <w:pPr>
              <w:rPr>
                <w:rFonts w:ascii="Courier New" w:hAnsi="Courier New" w:cs="Courier New"/>
                <w:sz w:val="20"/>
              </w:rPr>
            </w:pPr>
            <w:r w:rsidRPr="00D2594F">
              <w:rPr>
                <w:rFonts w:ascii="Courier New" w:hAnsi="Courier New" w:cs="Courier New"/>
                <w:sz w:val="20"/>
              </w:rPr>
              <w:t xml:space="preserve">    </w:t>
            </w:r>
            <w:r w:rsidRPr="00610388">
              <w:rPr>
                <w:rFonts w:ascii="Courier New" w:hAnsi="Courier New" w:cs="Courier New"/>
                <w:sz w:val="20"/>
              </w:rPr>
              <w:t>DFE_TxPAprot</w:t>
            </w:r>
            <w:r>
              <w:rPr>
                <w:rFonts w:ascii="Courier New" w:hAnsi="Courier New" w:cs="Courier New"/>
                <w:sz w:val="20"/>
              </w:rPr>
              <w:t>Pwr</w:t>
            </w:r>
            <w:r w:rsidRPr="00610388">
              <w:rPr>
                <w:rFonts w:ascii="Courier New" w:hAnsi="Courier New" w:cs="Courier New"/>
                <w:sz w:val="20"/>
              </w:rPr>
              <w:t>Status *txPAprot</w:t>
            </w:r>
            <w:r>
              <w:rPr>
                <w:rFonts w:ascii="Courier New" w:hAnsi="Courier New" w:cs="Courier New"/>
                <w:sz w:val="20"/>
              </w:rPr>
              <w:t>Pwr</w:t>
            </w:r>
            <w:r w:rsidRPr="00610388">
              <w:rPr>
                <w:rFonts w:ascii="Courier New" w:hAnsi="Courier New" w:cs="Courier New"/>
                <w:sz w:val="20"/>
              </w:rPr>
              <w:t>Status</w:t>
            </w:r>
          </w:p>
          <w:p w:rsidR="00240793" w:rsidRPr="00795220" w:rsidRDefault="00240793" w:rsidP="009B1239">
            <w:pPr>
              <w:rPr>
                <w:rFonts w:ascii="Courier New" w:hAnsi="Courier New" w:cs="Courier New"/>
                <w:sz w:val="20"/>
              </w:rPr>
            </w:pPr>
            <w:r w:rsidRPr="00604025">
              <w:rPr>
                <w:rFonts w:ascii="Courier New" w:hAnsi="Courier New" w:cs="Courier New"/>
                <w:sz w:val="20"/>
              </w:rPr>
              <w:t>);</w:t>
            </w:r>
          </w:p>
        </w:tc>
      </w:tr>
    </w:tbl>
    <w:p w:rsidR="00240793" w:rsidRDefault="00240793" w:rsidP="00F61DC7">
      <w:pPr>
        <w:rPr>
          <w:rFonts w:ascii="Courier New" w:hAnsi="Courier New" w:cs="Courier New"/>
          <w:sz w:val="20"/>
        </w:rPr>
      </w:pPr>
    </w:p>
    <w:p w:rsidR="00240793" w:rsidRDefault="00240793" w:rsidP="00F61DC7">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Default="00240793" w:rsidP="009B1239">
            <w:pPr>
              <w:rPr>
                <w:rFonts w:ascii="Courier New" w:hAnsi="Courier New" w:cs="Courier New"/>
                <w:sz w:val="20"/>
              </w:rPr>
            </w:pPr>
            <w:r>
              <w:rPr>
                <w:rFonts w:ascii="Courier New" w:hAnsi="Courier New" w:cs="Courier New"/>
                <w:sz w:val="20"/>
              </w:rPr>
              <w:t>Read Tx PA protection internal status of one Tx path.</w:t>
            </w:r>
          </w:p>
          <w:p w:rsidR="00240793" w:rsidRDefault="00240793" w:rsidP="009B1239">
            <w:pPr>
              <w:rPr>
                <w:rFonts w:ascii="Courier New" w:hAnsi="Courier New" w:cs="Courier New"/>
                <w:sz w:val="20"/>
              </w:rPr>
            </w:pPr>
          </w:p>
          <w:p w:rsidR="00240793" w:rsidRPr="0093460F" w:rsidRDefault="00240793" w:rsidP="0093460F">
            <w:pPr>
              <w:autoSpaceDE w:val="0"/>
              <w:autoSpaceDN w:val="0"/>
              <w:adjustRightInd w:val="0"/>
              <w:rPr>
                <w:rFonts w:ascii="Courier New" w:hAnsi="Courier New" w:cs="Courier New"/>
                <w:sz w:val="20"/>
                <w:lang w:eastAsia="zh-CN"/>
              </w:rPr>
            </w:pPr>
            <w:r w:rsidRPr="0093460F">
              <w:rPr>
                <w:rFonts w:ascii="Courier New" w:hAnsi="Courier New" w:cs="Courier New"/>
                <w:b/>
                <w:bCs/>
                <w:sz w:val="20"/>
                <w:lang w:eastAsia="zh-CN"/>
              </w:rPr>
              <w:t>typedef</w:t>
            </w:r>
            <w:r w:rsidRPr="0093460F">
              <w:rPr>
                <w:rFonts w:ascii="Courier New" w:hAnsi="Courier New" w:cs="Courier New"/>
                <w:sz w:val="20"/>
                <w:lang w:eastAsia="zh-CN"/>
              </w:rPr>
              <w:t xml:space="preserve"> </w:t>
            </w:r>
            <w:r w:rsidRPr="0093460F">
              <w:rPr>
                <w:rFonts w:ascii="Courier New" w:hAnsi="Courier New" w:cs="Courier New"/>
                <w:b/>
                <w:bCs/>
                <w:sz w:val="20"/>
                <w:lang w:eastAsia="zh-CN"/>
              </w:rPr>
              <w:t>struct</w:t>
            </w:r>
          </w:p>
          <w:p w:rsidR="00240793" w:rsidRPr="0093460F" w:rsidRDefault="00240793" w:rsidP="0093460F">
            <w:pPr>
              <w:autoSpaceDE w:val="0"/>
              <w:autoSpaceDN w:val="0"/>
              <w:adjustRightInd w:val="0"/>
              <w:rPr>
                <w:rFonts w:ascii="Courier New" w:hAnsi="Courier New" w:cs="Courier New"/>
                <w:sz w:val="20"/>
                <w:lang w:eastAsia="zh-CN"/>
              </w:rPr>
            </w:pPr>
            <w:r w:rsidRPr="0093460F">
              <w:rPr>
                <w:rFonts w:ascii="Courier New" w:hAnsi="Courier New" w:cs="Courier New"/>
                <w:sz w:val="20"/>
                <w:lang w:eastAsia="zh-CN"/>
              </w:rPr>
              <w:t>{</w:t>
            </w:r>
          </w:p>
          <w:p w:rsidR="00240793" w:rsidRPr="0093460F" w:rsidRDefault="00240793" w:rsidP="0093460F">
            <w:pPr>
              <w:rPr>
                <w:rFonts w:ascii="Courier New" w:hAnsi="Courier New" w:cs="Courier New"/>
                <w:sz w:val="20"/>
                <w:lang w:eastAsia="zh-CN"/>
              </w:rPr>
            </w:pPr>
            <w:r w:rsidRPr="0093460F">
              <w:rPr>
                <w:rFonts w:ascii="Courier New" w:hAnsi="Courier New" w:cs="Courier New"/>
                <w:sz w:val="20"/>
                <w:lang w:eastAsia="zh-CN"/>
              </w:rPr>
              <w:tab/>
            </w:r>
            <w:r w:rsidRPr="0093460F">
              <w:rPr>
                <w:rFonts w:ascii="Courier New" w:hAnsi="Courier New" w:cs="Courier New"/>
                <w:color w:val="00B050"/>
                <w:sz w:val="20"/>
              </w:rPr>
              <w:t>// maximum magnitude of D3</w:t>
            </w:r>
          </w:p>
          <w:p w:rsidR="00240793" w:rsidRPr="0093460F" w:rsidRDefault="00240793" w:rsidP="0093460F">
            <w:pPr>
              <w:autoSpaceDE w:val="0"/>
              <w:autoSpaceDN w:val="0"/>
              <w:adjustRightInd w:val="0"/>
              <w:rPr>
                <w:rFonts w:ascii="Courier New" w:hAnsi="Courier New" w:cs="Courier New"/>
                <w:sz w:val="20"/>
                <w:lang w:eastAsia="zh-CN"/>
              </w:rPr>
            </w:pPr>
            <w:r w:rsidRPr="0093460F">
              <w:rPr>
                <w:rFonts w:ascii="Courier New" w:hAnsi="Courier New" w:cs="Courier New"/>
                <w:sz w:val="20"/>
                <w:lang w:eastAsia="zh-CN"/>
              </w:rPr>
              <w:tab/>
              <w:t>Uint32 mag;</w:t>
            </w:r>
          </w:p>
          <w:p w:rsidR="00240793" w:rsidRPr="0093460F" w:rsidRDefault="00240793" w:rsidP="0093460F">
            <w:pPr>
              <w:rPr>
                <w:rFonts w:ascii="Courier New" w:hAnsi="Courier New" w:cs="Courier New"/>
                <w:sz w:val="20"/>
                <w:lang w:eastAsia="zh-CN"/>
              </w:rPr>
            </w:pPr>
            <w:r w:rsidRPr="0093460F">
              <w:rPr>
                <w:rFonts w:ascii="Courier New" w:hAnsi="Courier New" w:cs="Courier New"/>
                <w:sz w:val="20"/>
                <w:lang w:eastAsia="zh-CN"/>
              </w:rPr>
              <w:tab/>
            </w:r>
            <w:r w:rsidRPr="0093460F">
              <w:rPr>
                <w:rFonts w:ascii="Courier New" w:hAnsi="Courier New" w:cs="Courier New"/>
                <w:color w:val="00B050"/>
                <w:sz w:val="20"/>
              </w:rPr>
              <w:t>// IIR output at D50</w:t>
            </w:r>
          </w:p>
          <w:p w:rsidR="00240793" w:rsidRPr="0093460F" w:rsidRDefault="00240793" w:rsidP="0093460F">
            <w:pPr>
              <w:autoSpaceDE w:val="0"/>
              <w:autoSpaceDN w:val="0"/>
              <w:adjustRightInd w:val="0"/>
              <w:rPr>
                <w:rFonts w:ascii="Courier New" w:hAnsi="Courier New" w:cs="Courier New"/>
                <w:sz w:val="20"/>
                <w:lang w:eastAsia="zh-CN"/>
              </w:rPr>
            </w:pPr>
            <w:r w:rsidRPr="0093460F">
              <w:rPr>
                <w:rFonts w:ascii="Courier New" w:hAnsi="Courier New" w:cs="Courier New"/>
                <w:sz w:val="20"/>
                <w:lang w:eastAsia="zh-CN"/>
              </w:rPr>
              <w:tab/>
              <w:t>Uint32 d50;</w:t>
            </w:r>
          </w:p>
          <w:p w:rsidR="00240793" w:rsidRPr="0093460F" w:rsidRDefault="00240793" w:rsidP="0093460F">
            <w:pPr>
              <w:rPr>
                <w:rFonts w:ascii="Courier New" w:hAnsi="Courier New" w:cs="Courier New"/>
                <w:sz w:val="20"/>
                <w:lang w:eastAsia="zh-CN"/>
              </w:rPr>
            </w:pPr>
            <w:r w:rsidRPr="0093460F">
              <w:rPr>
                <w:rFonts w:ascii="Courier New" w:hAnsi="Courier New" w:cs="Courier New"/>
                <w:sz w:val="20"/>
                <w:lang w:eastAsia="zh-CN"/>
              </w:rPr>
              <w:tab/>
            </w:r>
            <w:r w:rsidRPr="0093460F">
              <w:rPr>
                <w:rFonts w:ascii="Courier New" w:hAnsi="Courier New" w:cs="Courier New"/>
                <w:color w:val="00B050"/>
                <w:sz w:val="20"/>
              </w:rPr>
              <w:t>// IIR output at D51</w:t>
            </w:r>
          </w:p>
          <w:p w:rsidR="00240793" w:rsidRPr="0093460F" w:rsidRDefault="00240793" w:rsidP="0093460F">
            <w:pPr>
              <w:autoSpaceDE w:val="0"/>
              <w:autoSpaceDN w:val="0"/>
              <w:adjustRightInd w:val="0"/>
              <w:rPr>
                <w:rFonts w:ascii="Courier New" w:hAnsi="Courier New" w:cs="Courier New"/>
                <w:sz w:val="20"/>
                <w:lang w:eastAsia="zh-CN"/>
              </w:rPr>
            </w:pPr>
            <w:r w:rsidRPr="0093460F">
              <w:rPr>
                <w:rFonts w:ascii="Courier New" w:hAnsi="Courier New" w:cs="Courier New"/>
                <w:sz w:val="20"/>
                <w:lang w:eastAsia="zh-CN"/>
              </w:rPr>
              <w:tab/>
              <w:t>Uint32 d51;</w:t>
            </w:r>
          </w:p>
          <w:p w:rsidR="00240793" w:rsidRPr="00795220" w:rsidRDefault="00240793" w:rsidP="0093460F">
            <w:pPr>
              <w:rPr>
                <w:rFonts w:ascii="Courier New" w:hAnsi="Courier New" w:cs="Courier New"/>
                <w:sz w:val="20"/>
              </w:rPr>
            </w:pPr>
            <w:r w:rsidRPr="0093460F">
              <w:rPr>
                <w:rFonts w:ascii="Courier New" w:hAnsi="Courier New" w:cs="Courier New"/>
                <w:sz w:val="20"/>
                <w:lang w:eastAsia="zh-CN"/>
              </w:rPr>
              <w:t xml:space="preserve">} </w:t>
            </w:r>
            <w:r>
              <w:rPr>
                <w:rFonts w:ascii="Courier New" w:hAnsi="Courier New" w:cs="Courier New"/>
                <w:sz w:val="20"/>
                <w:lang w:eastAsia="zh-CN"/>
              </w:rPr>
              <w:t>DFE</w:t>
            </w:r>
            <w:r w:rsidRPr="0093460F">
              <w:rPr>
                <w:rFonts w:ascii="Courier New" w:hAnsi="Courier New" w:cs="Courier New"/>
                <w:sz w:val="20"/>
                <w:lang w:eastAsia="zh-CN"/>
              </w:rPr>
              <w:t>_TxPAprot</w:t>
            </w:r>
            <w:r>
              <w:rPr>
                <w:rFonts w:ascii="Courier New" w:hAnsi="Courier New" w:cs="Courier New"/>
                <w:sz w:val="20"/>
                <w:lang w:eastAsia="zh-CN"/>
              </w:rPr>
              <w:t>Pwr</w:t>
            </w:r>
            <w:r w:rsidRPr="0093460F">
              <w:rPr>
                <w:rFonts w:ascii="Courier New" w:hAnsi="Courier New" w:cs="Courier New"/>
                <w:sz w:val="20"/>
                <w:lang w:eastAsia="zh-CN"/>
              </w:rPr>
              <w:t>Status;</w:t>
            </w:r>
          </w:p>
        </w:tc>
      </w:tr>
    </w:tbl>
    <w:p w:rsidR="00240793" w:rsidRDefault="00240793" w:rsidP="00F61DC7">
      <w:pPr>
        <w:rPr>
          <w:rFonts w:ascii="Courier New" w:hAnsi="Courier New" w:cs="Courier New"/>
          <w:sz w:val="20"/>
        </w:rPr>
      </w:pPr>
      <w:r>
        <w:rPr>
          <w:rFonts w:ascii="Courier New" w:hAnsi="Courier New" w:cs="Courier New"/>
          <w:sz w:val="20"/>
        </w:rPr>
        <w:tab/>
      </w:r>
    </w:p>
    <w:p w:rsidR="00240793" w:rsidRPr="00A97C55" w:rsidRDefault="00240793" w:rsidP="00F61DC7">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9B1239">
        <w:tc>
          <w:tcPr>
            <w:tcW w:w="2340" w:type="dxa"/>
          </w:tcPr>
          <w:p w:rsidR="00240793" w:rsidRPr="00795220" w:rsidRDefault="00240793" w:rsidP="009B1239">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9B1239">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9B1239">
        <w:tc>
          <w:tcPr>
            <w:tcW w:w="2340" w:type="dxa"/>
          </w:tcPr>
          <w:p w:rsidR="00240793" w:rsidRPr="00795220" w:rsidRDefault="00240793" w:rsidP="009B1239">
            <w:pPr>
              <w:rPr>
                <w:rFonts w:ascii="Courier New" w:hAnsi="Courier New" w:cs="Courier New"/>
                <w:sz w:val="20"/>
                <w:lang w:eastAsia="zh-CN"/>
              </w:rPr>
            </w:pPr>
            <w:r>
              <w:rPr>
                <w:rFonts w:ascii="Courier New" w:hAnsi="Courier New" w:cs="Courier New"/>
                <w:sz w:val="20"/>
              </w:rPr>
              <w:t>tx</w:t>
            </w:r>
            <w:r>
              <w:rPr>
                <w:rFonts w:ascii="Courier New" w:hAnsi="Courier New" w:cs="Courier New"/>
                <w:sz w:val="20"/>
                <w:lang w:eastAsia="zh-CN"/>
              </w:rPr>
              <w:t>Dev</w:t>
            </w:r>
          </w:p>
        </w:tc>
        <w:tc>
          <w:tcPr>
            <w:tcW w:w="6408" w:type="dxa"/>
          </w:tcPr>
          <w:p w:rsidR="00240793" w:rsidRPr="00795220" w:rsidRDefault="00240793" w:rsidP="009B1239">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 xml:space="preserve">Tx </w:t>
            </w:r>
            <w:r>
              <w:rPr>
                <w:rFonts w:ascii="Courier New" w:hAnsi="Courier New" w:cs="Courier New"/>
                <w:sz w:val="20"/>
                <w:lang w:eastAsia="zh-CN"/>
              </w:rPr>
              <w:t>device</w:t>
            </w:r>
            <w:r>
              <w:rPr>
                <w:rFonts w:ascii="Courier New" w:hAnsi="Courier New" w:cs="Courier New"/>
                <w:sz w:val="20"/>
              </w:rPr>
              <w:t xml:space="preserve"> Id, 0 ~ 1</w:t>
            </w:r>
          </w:p>
        </w:tc>
      </w:tr>
      <w:tr w:rsidR="00240793" w:rsidRPr="00795220" w:rsidTr="009B1239">
        <w:tc>
          <w:tcPr>
            <w:tcW w:w="2340" w:type="dxa"/>
          </w:tcPr>
          <w:p w:rsidR="00240793" w:rsidRDefault="00240793" w:rsidP="009B1239">
            <w:pPr>
              <w:rPr>
                <w:rFonts w:ascii="Courier New" w:hAnsi="Courier New" w:cs="Courier New"/>
                <w:sz w:val="20"/>
              </w:rPr>
            </w:pPr>
            <w:r>
              <w:rPr>
                <w:rFonts w:ascii="Courier New" w:hAnsi="Courier New" w:cs="Courier New"/>
                <w:sz w:val="20"/>
              </w:rPr>
              <w:t>clrRead</w:t>
            </w:r>
          </w:p>
        </w:tc>
        <w:tc>
          <w:tcPr>
            <w:tcW w:w="6408" w:type="dxa"/>
          </w:tcPr>
          <w:p w:rsidR="00240793" w:rsidRDefault="00240793" w:rsidP="009B1239">
            <w:pPr>
              <w:rPr>
                <w:rFonts w:ascii="Courier New" w:hAnsi="Courier New" w:cs="Courier New"/>
                <w:sz w:val="20"/>
              </w:rPr>
            </w:pPr>
            <w:r>
              <w:rPr>
                <w:rFonts w:ascii="Courier New" w:hAnsi="Courier New" w:cs="Courier New"/>
                <w:sz w:val="20"/>
              </w:rPr>
              <w:t>[in] flag to set clear after reading for magnitude</w:t>
            </w:r>
          </w:p>
          <w:p w:rsidR="00240793" w:rsidRDefault="00240793" w:rsidP="009B1239">
            <w:pPr>
              <w:rPr>
                <w:rFonts w:ascii="Courier New" w:hAnsi="Courier New" w:cs="Courier New"/>
                <w:sz w:val="20"/>
              </w:rPr>
            </w:pPr>
            <w:r>
              <w:rPr>
                <w:rFonts w:ascii="Courier New" w:hAnsi="Courier New" w:cs="Courier New"/>
                <w:sz w:val="20"/>
              </w:rPr>
              <w:t xml:space="preserve">  0 means no clear after reading</w:t>
            </w:r>
          </w:p>
          <w:p w:rsidR="00240793" w:rsidRDefault="00240793" w:rsidP="009B1239">
            <w:pPr>
              <w:rPr>
                <w:rFonts w:ascii="Courier New" w:hAnsi="Courier New" w:cs="Courier New"/>
                <w:sz w:val="20"/>
              </w:rPr>
            </w:pPr>
            <w:r>
              <w:rPr>
                <w:rFonts w:ascii="Courier New" w:hAnsi="Courier New" w:cs="Courier New"/>
                <w:sz w:val="20"/>
              </w:rPr>
              <w:t xml:space="preserve">  1 means clear after reading</w:t>
            </w:r>
          </w:p>
        </w:tc>
      </w:tr>
      <w:tr w:rsidR="00240793" w:rsidRPr="00795220" w:rsidTr="009B1239">
        <w:tc>
          <w:tcPr>
            <w:tcW w:w="2340" w:type="dxa"/>
          </w:tcPr>
          <w:p w:rsidR="00240793" w:rsidRDefault="00240793" w:rsidP="009B1239">
            <w:pPr>
              <w:rPr>
                <w:rFonts w:ascii="Courier New" w:hAnsi="Courier New" w:cs="Courier New"/>
                <w:sz w:val="20"/>
              </w:rPr>
            </w:pPr>
            <w:r>
              <w:rPr>
                <w:rFonts w:ascii="Courier New" w:hAnsi="Courier New" w:cs="Courier New"/>
                <w:sz w:val="20"/>
              </w:rPr>
              <w:t>txPAprotPwrStatus</w:t>
            </w:r>
          </w:p>
        </w:tc>
        <w:tc>
          <w:tcPr>
            <w:tcW w:w="6408" w:type="dxa"/>
          </w:tcPr>
          <w:p w:rsidR="00240793" w:rsidRPr="00795220" w:rsidRDefault="00240793" w:rsidP="009B1239">
            <w:pPr>
              <w:rPr>
                <w:rFonts w:ascii="Courier New" w:hAnsi="Courier New" w:cs="Courier New"/>
                <w:sz w:val="20"/>
              </w:rPr>
            </w:pPr>
            <w:r>
              <w:rPr>
                <w:rFonts w:ascii="Courier New" w:hAnsi="Courier New" w:cs="Courier New"/>
                <w:sz w:val="20"/>
              </w:rPr>
              <w:t>[out] Tx PA protection internal status</w:t>
            </w:r>
          </w:p>
        </w:tc>
      </w:tr>
    </w:tbl>
    <w:p w:rsidR="00240793" w:rsidRPr="00A97C55" w:rsidRDefault="00240793" w:rsidP="00F61DC7">
      <w:pPr>
        <w:ind w:firstLine="720"/>
        <w:rPr>
          <w:rFonts w:ascii="Courier New" w:hAnsi="Courier New" w:cs="Courier New"/>
          <w:sz w:val="20"/>
        </w:rPr>
      </w:pPr>
    </w:p>
    <w:p w:rsidR="00240793" w:rsidRPr="00A97C55" w:rsidRDefault="00240793" w:rsidP="00F61DC7">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Pr="00795220" w:rsidRDefault="00240793" w:rsidP="009B1239">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9B1239">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D5031" w:rsidRDefault="00240793" w:rsidP="007D5031">
            <w:pPr>
              <w:rPr>
                <w:rFonts w:ascii="Courier New" w:hAnsi="Courier New" w:cs="Courier New"/>
                <w:sz w:val="20"/>
              </w:rPr>
            </w:pPr>
            <w:r w:rsidRPr="007D5031">
              <w:rPr>
                <w:rFonts w:ascii="Courier New" w:hAnsi="Courier New" w:cs="Courier New"/>
                <w:sz w:val="20"/>
              </w:rPr>
              <w:t>DFE_ERR_HW_QUERY, if CSL GetHwStatus() failed</w:t>
            </w:r>
          </w:p>
          <w:p w:rsidR="00240793" w:rsidRPr="00795220" w:rsidRDefault="00240793" w:rsidP="007D5031">
            <w:pPr>
              <w:rPr>
                <w:rFonts w:ascii="Courier New" w:hAnsi="Courier New" w:cs="Courier New"/>
                <w:sz w:val="20"/>
              </w:rPr>
            </w:pPr>
            <w:r w:rsidRPr="007D5031">
              <w:rPr>
                <w:rFonts w:ascii="Courier New" w:hAnsi="Courier New" w:cs="Courier New"/>
                <w:sz w:val="20"/>
              </w:rPr>
              <w:t>DFE_ERR_INVALID_PARAMS, if invalid parameters</w:t>
            </w:r>
          </w:p>
          <w:p w:rsidR="00240793" w:rsidRPr="00795220" w:rsidRDefault="00240793" w:rsidP="009B1239">
            <w:pPr>
              <w:rPr>
                <w:rFonts w:ascii="Courier New" w:hAnsi="Courier New" w:cs="Courier New"/>
                <w:sz w:val="20"/>
              </w:rPr>
            </w:pPr>
          </w:p>
        </w:tc>
      </w:tr>
    </w:tbl>
    <w:p w:rsidR="00240793" w:rsidRDefault="00240793" w:rsidP="00F61DC7">
      <w:pPr>
        <w:rPr>
          <w:rFonts w:ascii="Courier New" w:hAnsi="Courier New" w:cs="Courier New"/>
          <w:sz w:val="20"/>
        </w:rPr>
      </w:pPr>
      <w:r>
        <w:rPr>
          <w:rFonts w:ascii="Courier New" w:hAnsi="Courier New" w:cs="Courier New"/>
          <w:sz w:val="20"/>
        </w:rPr>
        <w:tab/>
      </w:r>
    </w:p>
    <w:p w:rsidR="00240793" w:rsidRPr="00A97C55" w:rsidRDefault="00240793" w:rsidP="00F61DC7">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Pr="00795220" w:rsidRDefault="00240793" w:rsidP="003D1AB7">
            <w:pPr>
              <w:numPr>
                <w:ilvl w:val="0"/>
                <w:numId w:val="86"/>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9B1239">
            <w:pPr>
              <w:numPr>
                <w:ilvl w:val="0"/>
                <w:numId w:val="86"/>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9B1239">
            <w:pPr>
              <w:numPr>
                <w:ilvl w:val="0"/>
                <w:numId w:val="86"/>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9B1239">
            <w:pPr>
              <w:ind w:left="720"/>
              <w:rPr>
                <w:rFonts w:ascii="Courier New" w:hAnsi="Courier New" w:cs="Courier New"/>
                <w:sz w:val="20"/>
              </w:rPr>
            </w:pPr>
          </w:p>
        </w:tc>
      </w:tr>
    </w:tbl>
    <w:p w:rsidR="00240793" w:rsidRPr="000E2C1C" w:rsidRDefault="00240793" w:rsidP="00F61DC7"/>
    <w:p w:rsidR="00240793" w:rsidRDefault="00240793" w:rsidP="0023457F">
      <w:pPr>
        <w:pStyle w:val="Heading2"/>
      </w:pPr>
      <w:bookmarkStart w:id="315" w:name="_Toc363135710"/>
      <w:bookmarkStart w:id="316" w:name="_Toc364329936"/>
      <w:bookmarkStart w:id="317" w:name="_Toc364177921"/>
      <w:bookmarkStart w:id="318" w:name="_Toc432425443"/>
      <w:r>
        <w:lastRenderedPageBreak/>
        <w:t xml:space="preserve">Program JESD </w:t>
      </w:r>
      <w:proofErr w:type="gramStart"/>
      <w:r>
        <w:t>Tx</w:t>
      </w:r>
      <w:proofErr w:type="gramEnd"/>
      <w:r>
        <w:t xml:space="preserve"> to Lane Map</w:t>
      </w:r>
      <w:bookmarkEnd w:id="315"/>
      <w:bookmarkEnd w:id="316"/>
      <w:bookmarkEnd w:id="317"/>
      <w:bookmarkEnd w:id="318"/>
    </w:p>
    <w:p w:rsidR="00240793" w:rsidRDefault="00240793" w:rsidP="0023457F">
      <w:proofErr w:type="gramStart"/>
      <w:r>
        <w:t>Program JESD Tx bus to lane map.</w:t>
      </w:r>
      <w:proofErr w:type="gramEnd"/>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D2461A" w:rsidRDefault="00240793" w:rsidP="0002335E">
            <w:pPr>
              <w:rPr>
                <w:rFonts w:ascii="Courier New" w:hAnsi="Courier New" w:cs="Courier New"/>
                <w:sz w:val="20"/>
              </w:rPr>
            </w:pPr>
            <w:r>
              <w:rPr>
                <w:rFonts w:ascii="Courier New" w:hAnsi="Courier New" w:cs="Courier New"/>
                <w:sz w:val="20"/>
              </w:rPr>
              <w:t>DFE</w:t>
            </w:r>
            <w:r w:rsidRPr="00D2461A">
              <w:rPr>
                <w:rFonts w:ascii="Courier New" w:hAnsi="Courier New" w:cs="Courier New"/>
                <w:sz w:val="20"/>
              </w:rPr>
              <w:t xml:space="preserve">_Err </w:t>
            </w:r>
            <w:r>
              <w:rPr>
                <w:rFonts w:ascii="Courier New" w:hAnsi="Courier New" w:cs="Courier New"/>
                <w:sz w:val="20"/>
              </w:rPr>
              <w:t>Dfe</w:t>
            </w:r>
            <w:r w:rsidRPr="00D2461A">
              <w:rPr>
                <w:rFonts w:ascii="Courier New" w:hAnsi="Courier New" w:cs="Courier New"/>
                <w:sz w:val="20"/>
              </w:rPr>
              <w:t>_mapJesdTx2Lane</w:t>
            </w:r>
          </w:p>
          <w:p w:rsidR="00240793" w:rsidRPr="00D2461A" w:rsidRDefault="00240793" w:rsidP="0002335E">
            <w:pPr>
              <w:rPr>
                <w:rFonts w:ascii="Courier New" w:hAnsi="Courier New" w:cs="Courier New"/>
                <w:sz w:val="20"/>
              </w:rPr>
            </w:pPr>
            <w:r w:rsidRPr="00D2461A">
              <w:rPr>
                <w:rFonts w:ascii="Courier New" w:hAnsi="Courier New" w:cs="Courier New"/>
                <w:sz w:val="20"/>
              </w:rPr>
              <w:t>(</w:t>
            </w:r>
          </w:p>
          <w:p w:rsidR="00240793" w:rsidRPr="00D2461A" w:rsidRDefault="00240793" w:rsidP="0002335E">
            <w:pPr>
              <w:rPr>
                <w:rFonts w:ascii="Courier New" w:hAnsi="Courier New" w:cs="Courier New"/>
                <w:sz w:val="20"/>
              </w:rPr>
            </w:pPr>
            <w:r w:rsidRPr="00D2461A">
              <w:rPr>
                <w:rFonts w:ascii="Courier New" w:hAnsi="Courier New" w:cs="Courier New"/>
                <w:sz w:val="20"/>
              </w:rPr>
              <w:t xml:space="preserve">    Uint32 lane, </w:t>
            </w:r>
          </w:p>
          <w:p w:rsidR="00240793" w:rsidRPr="00D2461A" w:rsidRDefault="00240793" w:rsidP="0002335E">
            <w:pPr>
              <w:rPr>
                <w:rFonts w:ascii="Courier New" w:hAnsi="Courier New" w:cs="Courier New"/>
                <w:sz w:val="20"/>
              </w:rPr>
            </w:pPr>
            <w:r w:rsidRPr="00D2461A">
              <w:rPr>
                <w:rFonts w:ascii="Courier New" w:hAnsi="Courier New" w:cs="Courier New"/>
                <w:sz w:val="20"/>
              </w:rPr>
              <w:t xml:space="preserve">    </w:t>
            </w:r>
            <w:r>
              <w:rPr>
                <w:rFonts w:ascii="Courier New" w:hAnsi="Courier New" w:cs="Courier New"/>
                <w:sz w:val="20"/>
              </w:rPr>
              <w:t>DFE</w:t>
            </w:r>
            <w:r w:rsidRPr="00D2461A">
              <w:rPr>
                <w:rFonts w:ascii="Courier New" w:hAnsi="Courier New" w:cs="Courier New"/>
                <w:sz w:val="20"/>
              </w:rPr>
              <w:t>_JesdTxLaneMapPos laneMap[4]</w:t>
            </w:r>
          </w:p>
          <w:p w:rsidR="00240793" w:rsidRPr="00795220" w:rsidRDefault="00240793" w:rsidP="0002335E">
            <w:pPr>
              <w:rPr>
                <w:rFonts w:ascii="Courier New" w:hAnsi="Courier New" w:cs="Courier New"/>
                <w:sz w:val="20"/>
              </w:rPr>
            </w:pPr>
            <w:r w:rsidRPr="00D2461A">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 xml:space="preserve">Program how to fill time slots of a lane with Tx bus time slots. </w:t>
            </w:r>
          </w:p>
          <w:p w:rsidR="00240793" w:rsidRDefault="00240793" w:rsidP="0002335E">
            <w:pPr>
              <w:rPr>
                <w:rFonts w:ascii="Courier New" w:hAnsi="Courier New" w:cs="Courier New"/>
                <w:sz w:val="20"/>
              </w:rPr>
            </w:pPr>
            <w:r>
              <w:rPr>
                <w:rFonts w:ascii="Courier New" w:hAnsi="Courier New" w:cs="Courier New"/>
                <w:sz w:val="20"/>
              </w:rPr>
              <w:t xml:space="preserve"> </w:t>
            </w:r>
          </w:p>
          <w:p w:rsidR="00240793" w:rsidRDefault="00240793" w:rsidP="0002335E">
            <w:pPr>
              <w:rPr>
                <w:rFonts w:ascii="Courier New" w:hAnsi="Courier New" w:cs="Courier New"/>
                <w:sz w:val="20"/>
              </w:rPr>
            </w:pPr>
            <w:r>
              <w:rPr>
                <w:rFonts w:ascii="Courier New" w:hAnsi="Courier New" w:cs="Courier New"/>
                <w:sz w:val="20"/>
              </w:rPr>
              <w:t xml:space="preserve">A Tx bus consists of four time slots. A Tx bus time slot, an element of </w:t>
            </w:r>
            <w:proofErr w:type="gramStart"/>
            <w:r>
              <w:rPr>
                <w:rFonts w:ascii="Courier New" w:hAnsi="Courier New" w:cs="Courier New"/>
                <w:sz w:val="20"/>
              </w:rPr>
              <w:t>laneMap[</w:t>
            </w:r>
            <w:proofErr w:type="gramEnd"/>
            <w:r>
              <w:rPr>
                <w:rFonts w:ascii="Courier New" w:hAnsi="Courier New" w:cs="Courier New"/>
                <w:sz w:val="20"/>
              </w:rPr>
              <w:t>], is selected by the bus# and slot# of the bus.</w:t>
            </w:r>
          </w:p>
          <w:p w:rsidR="00240793" w:rsidRDefault="00240793" w:rsidP="0002335E">
            <w:pPr>
              <w:rPr>
                <w:rFonts w:ascii="Courier New" w:hAnsi="Courier New" w:cs="Courier New"/>
                <w:sz w:val="20"/>
              </w:rPr>
            </w:pPr>
          </w:p>
          <w:p w:rsidR="00240793" w:rsidRPr="00411D84" w:rsidRDefault="00240793" w:rsidP="0002335E">
            <w:pPr>
              <w:rPr>
                <w:rFonts w:ascii="Courier New" w:hAnsi="Courier New" w:cs="Courier New"/>
                <w:color w:val="00B050"/>
                <w:sz w:val="20"/>
              </w:rPr>
            </w:pPr>
            <w:r w:rsidRPr="00411D84">
              <w:rPr>
                <w:rFonts w:ascii="Courier New" w:hAnsi="Courier New" w:cs="Courier New"/>
                <w:color w:val="00B050"/>
                <w:sz w:val="20"/>
              </w:rPr>
              <w:t>// Jesd Tx bus to lane map</w:t>
            </w:r>
          </w:p>
          <w:p w:rsidR="00240793" w:rsidRPr="00411D84" w:rsidRDefault="00240793" w:rsidP="0002335E">
            <w:pPr>
              <w:rPr>
                <w:rFonts w:ascii="Courier New" w:hAnsi="Courier New" w:cs="Courier New"/>
                <w:sz w:val="20"/>
              </w:rPr>
            </w:pPr>
            <w:r w:rsidRPr="00411D84">
              <w:rPr>
                <w:rFonts w:ascii="Courier New" w:hAnsi="Courier New" w:cs="Courier New"/>
                <w:sz w:val="20"/>
              </w:rPr>
              <w:t>typedef struct</w:t>
            </w:r>
          </w:p>
          <w:p w:rsidR="00240793" w:rsidRPr="00411D84" w:rsidRDefault="00240793" w:rsidP="0002335E">
            <w:pPr>
              <w:rPr>
                <w:rFonts w:ascii="Courier New" w:hAnsi="Courier New" w:cs="Courier New"/>
                <w:sz w:val="20"/>
              </w:rPr>
            </w:pPr>
            <w:r w:rsidRPr="00411D84">
              <w:rPr>
                <w:rFonts w:ascii="Courier New" w:hAnsi="Courier New" w:cs="Courier New"/>
                <w:sz w:val="20"/>
              </w:rPr>
              <w:t>{</w:t>
            </w:r>
          </w:p>
          <w:p w:rsidR="00240793" w:rsidRPr="00411D84" w:rsidRDefault="00240793" w:rsidP="0002335E">
            <w:pPr>
              <w:rPr>
                <w:rFonts w:ascii="Courier New" w:hAnsi="Courier New" w:cs="Courier New"/>
                <w:color w:val="00B050"/>
                <w:sz w:val="20"/>
              </w:rPr>
            </w:pPr>
            <w:r w:rsidRPr="00411D84">
              <w:rPr>
                <w:rFonts w:ascii="Courier New" w:hAnsi="Courier New" w:cs="Courier New"/>
                <w:sz w:val="20"/>
              </w:rPr>
              <w:t xml:space="preserve">    </w:t>
            </w:r>
            <w:r w:rsidRPr="00411D84">
              <w:rPr>
                <w:rFonts w:ascii="Courier New" w:hAnsi="Courier New" w:cs="Courier New"/>
                <w:color w:val="00B050"/>
                <w:sz w:val="20"/>
              </w:rPr>
              <w:t xml:space="preserve">// </w:t>
            </w:r>
            <w:r>
              <w:rPr>
                <w:rFonts w:ascii="Courier New" w:hAnsi="Courier New" w:cs="Courier New"/>
                <w:color w:val="00B050"/>
                <w:sz w:val="20"/>
              </w:rPr>
              <w:t xml:space="preserve">bus#, </w:t>
            </w:r>
            <w:r w:rsidRPr="00411D84">
              <w:rPr>
                <w:rFonts w:ascii="Courier New" w:hAnsi="Courier New" w:cs="Courier New"/>
                <w:color w:val="00B050"/>
                <w:sz w:val="20"/>
              </w:rPr>
              <w:t xml:space="preserve">one of </w:t>
            </w:r>
            <w:r>
              <w:rPr>
                <w:rFonts w:ascii="Courier New" w:hAnsi="Courier New" w:cs="Courier New"/>
                <w:color w:val="00B050"/>
                <w:sz w:val="20"/>
              </w:rPr>
              <w:t>DfeFl_</w:t>
            </w:r>
            <w:r w:rsidRPr="00411D84">
              <w:rPr>
                <w:rFonts w:ascii="Courier New" w:hAnsi="Courier New" w:cs="Courier New"/>
                <w:color w:val="00B050"/>
                <w:sz w:val="20"/>
              </w:rPr>
              <w:t>JesdTxTxBus</w:t>
            </w:r>
            <w:r>
              <w:rPr>
                <w:rFonts w:ascii="Courier New" w:hAnsi="Courier New" w:cs="Courier New"/>
                <w:color w:val="00B050"/>
                <w:sz w:val="20"/>
              </w:rPr>
              <w:t xml:space="preserve"> </w:t>
            </w:r>
            <w:r w:rsidRPr="00411D84">
              <w:rPr>
                <w:rFonts w:ascii="Courier New" w:hAnsi="Courier New" w:cs="Courier New"/>
                <w:color w:val="00B050"/>
                <w:sz w:val="20"/>
              </w:rPr>
              <w:t>(I0, Q0, I1, Q1)</w:t>
            </w:r>
          </w:p>
          <w:p w:rsidR="00240793" w:rsidRPr="0023457F" w:rsidRDefault="00240793" w:rsidP="0002335E">
            <w:pPr>
              <w:ind w:firstLine="480"/>
              <w:rPr>
                <w:rFonts w:ascii="Courier New" w:hAnsi="Courier New" w:cs="Courier New"/>
                <w:sz w:val="20"/>
                <w:lang w:val="nl-NL"/>
              </w:rPr>
            </w:pPr>
            <w:r w:rsidRPr="0023457F">
              <w:rPr>
                <w:rFonts w:ascii="Courier New" w:hAnsi="Courier New" w:cs="Courier New"/>
                <w:sz w:val="20"/>
                <w:lang w:val="nl-NL"/>
              </w:rPr>
              <w:t>Uint32 bus;</w:t>
            </w:r>
          </w:p>
          <w:p w:rsidR="00240793" w:rsidRPr="0023457F" w:rsidRDefault="00240793" w:rsidP="0002335E">
            <w:pPr>
              <w:ind w:firstLine="480"/>
              <w:rPr>
                <w:rFonts w:ascii="Courier New" w:hAnsi="Courier New" w:cs="Courier New"/>
                <w:color w:val="00B050"/>
                <w:sz w:val="20"/>
                <w:lang w:val="nl-NL"/>
              </w:rPr>
            </w:pPr>
            <w:r w:rsidRPr="0023457F">
              <w:rPr>
                <w:rFonts w:ascii="Courier New" w:hAnsi="Courier New" w:cs="Courier New"/>
                <w:color w:val="00B050"/>
                <w:sz w:val="20"/>
                <w:lang w:val="nl-NL"/>
              </w:rPr>
              <w:t>// slot#, 0 ~ 3</w:t>
            </w:r>
          </w:p>
          <w:p w:rsidR="00240793" w:rsidRPr="0023457F" w:rsidRDefault="00240793" w:rsidP="0002335E">
            <w:pPr>
              <w:rPr>
                <w:rFonts w:ascii="Courier New" w:hAnsi="Courier New" w:cs="Courier New"/>
                <w:sz w:val="20"/>
                <w:lang w:val="nl-NL"/>
              </w:rPr>
            </w:pPr>
            <w:r w:rsidRPr="0023457F">
              <w:rPr>
                <w:rFonts w:ascii="Courier New" w:hAnsi="Courier New" w:cs="Courier New"/>
                <w:sz w:val="20"/>
                <w:lang w:val="nl-NL"/>
              </w:rPr>
              <w:t xml:space="preserve">    Uint32 busPos;</w:t>
            </w:r>
          </w:p>
          <w:p w:rsidR="00240793" w:rsidRDefault="00240793" w:rsidP="0002335E">
            <w:pPr>
              <w:rPr>
                <w:rFonts w:ascii="Courier New" w:hAnsi="Courier New" w:cs="Courier New"/>
                <w:sz w:val="20"/>
              </w:rPr>
            </w:pPr>
            <w:r w:rsidRPr="00411D84">
              <w:rPr>
                <w:rFonts w:ascii="Courier New" w:hAnsi="Courier New" w:cs="Courier New"/>
                <w:sz w:val="20"/>
              </w:rPr>
              <w:t xml:space="preserve">} </w:t>
            </w:r>
            <w:r>
              <w:rPr>
                <w:rFonts w:ascii="Courier New" w:hAnsi="Courier New" w:cs="Courier New"/>
                <w:sz w:val="20"/>
              </w:rPr>
              <w:t>DFE</w:t>
            </w:r>
            <w:r w:rsidRPr="00411D84">
              <w:rPr>
                <w:rFonts w:ascii="Courier New" w:hAnsi="Courier New" w:cs="Courier New"/>
                <w:sz w:val="20"/>
              </w:rPr>
              <w:t>_JesdTxLaneMapPos;</w:t>
            </w:r>
          </w:p>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Pr>
                <w:rFonts w:ascii="Courier New" w:hAnsi="Courier New" w:cs="Courier New"/>
                <w:sz w:val="20"/>
              </w:rPr>
              <w:t xml:space="preserve">A lane also consists of four time slots. </w:t>
            </w:r>
          </w:p>
          <w:p w:rsidR="00240793" w:rsidRDefault="00240793" w:rsidP="0002335E">
            <w:pPr>
              <w:numPr>
                <w:ilvl w:val="0"/>
                <w:numId w:val="50"/>
              </w:numPr>
              <w:rPr>
                <w:rFonts w:ascii="Courier New" w:hAnsi="Courier New" w:cs="Courier New"/>
                <w:sz w:val="20"/>
              </w:rPr>
            </w:pPr>
            <w:r>
              <w:rPr>
                <w:rFonts w:ascii="Courier New" w:hAnsi="Courier New" w:cs="Courier New"/>
                <w:sz w:val="20"/>
              </w:rPr>
              <w:t xml:space="preserve">laneMap[0] is mapping to lane time slot 0 </w:t>
            </w:r>
          </w:p>
          <w:p w:rsidR="00240793" w:rsidRDefault="00240793" w:rsidP="0002335E">
            <w:pPr>
              <w:numPr>
                <w:ilvl w:val="0"/>
                <w:numId w:val="50"/>
              </w:numPr>
              <w:rPr>
                <w:rFonts w:ascii="Courier New" w:hAnsi="Courier New" w:cs="Courier New"/>
                <w:sz w:val="20"/>
              </w:rPr>
            </w:pPr>
            <w:r>
              <w:rPr>
                <w:rFonts w:ascii="Courier New" w:hAnsi="Courier New" w:cs="Courier New"/>
                <w:sz w:val="20"/>
              </w:rPr>
              <w:t>laneMap[1] is mapping to lane time slot 1</w:t>
            </w:r>
          </w:p>
          <w:p w:rsidR="00240793" w:rsidRDefault="00240793" w:rsidP="0002335E">
            <w:pPr>
              <w:numPr>
                <w:ilvl w:val="0"/>
                <w:numId w:val="50"/>
              </w:numPr>
              <w:rPr>
                <w:rFonts w:ascii="Courier New" w:hAnsi="Courier New" w:cs="Courier New"/>
                <w:sz w:val="20"/>
              </w:rPr>
            </w:pPr>
            <w:r>
              <w:rPr>
                <w:rFonts w:ascii="Courier New" w:hAnsi="Courier New" w:cs="Courier New"/>
                <w:sz w:val="20"/>
              </w:rPr>
              <w:t xml:space="preserve">laneMap[2] is mapping to lane time slot 2 </w:t>
            </w:r>
          </w:p>
          <w:p w:rsidR="00240793" w:rsidRDefault="00240793" w:rsidP="0002335E">
            <w:pPr>
              <w:numPr>
                <w:ilvl w:val="0"/>
                <w:numId w:val="50"/>
              </w:numPr>
              <w:rPr>
                <w:rFonts w:ascii="Courier New" w:hAnsi="Courier New" w:cs="Courier New"/>
                <w:sz w:val="20"/>
              </w:rPr>
            </w:pPr>
            <w:r>
              <w:rPr>
                <w:rFonts w:ascii="Courier New" w:hAnsi="Courier New" w:cs="Courier New"/>
                <w:sz w:val="20"/>
              </w:rPr>
              <w:t>laneMap[3] is mapping to lane time slot 3</w:t>
            </w:r>
          </w:p>
          <w:p w:rsidR="00240793" w:rsidRDefault="00240793" w:rsidP="0002335E">
            <w:pPr>
              <w:rPr>
                <w:rFonts w:ascii="Courier New" w:hAnsi="Courier New" w:cs="Courier New"/>
                <w:sz w:val="20"/>
              </w:rPr>
            </w:pPr>
            <w:r>
              <w:rPr>
                <w:rFonts w:ascii="Courier New" w:hAnsi="Courier New" w:cs="Courier New"/>
                <w:sz w:val="20"/>
              </w:rPr>
              <w:t xml:space="preserve">  </w:t>
            </w:r>
          </w:p>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Pr>
                <w:rFonts w:ascii="Courier New" w:hAnsi="Courier New" w:cs="Courier New"/>
                <w:sz w:val="20"/>
              </w:rPr>
              <w:t>For example, TX0 has two interleaved antenna streams, A0 and A1, which are mapping to two lanes, lane0 and lane1, A0 =&gt; lane0, A1 =&gt; lane1.</w:t>
            </w:r>
          </w:p>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Pr>
                <w:rFonts w:ascii="Courier New" w:hAnsi="Courier New" w:cs="Courier New"/>
                <w:sz w:val="20"/>
              </w:rPr>
              <w:t>TX0 bus format,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03"/>
              <w:gridCol w:w="1703"/>
              <w:gridCol w:w="1703"/>
              <w:gridCol w:w="1704"/>
              <w:gridCol w:w="1704"/>
            </w:tblGrid>
            <w:tr w:rsidR="00240793" w:rsidRPr="00227A69" w:rsidTr="0002335E">
              <w:tc>
                <w:tcPr>
                  <w:tcW w:w="1703"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Bus#</w:t>
                  </w:r>
                </w:p>
              </w:tc>
              <w:tc>
                <w:tcPr>
                  <w:tcW w:w="1703"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Slot0</w:t>
                  </w:r>
                </w:p>
              </w:tc>
              <w:tc>
                <w:tcPr>
                  <w:tcW w:w="1703"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Slot1</w:t>
                  </w:r>
                </w:p>
              </w:tc>
              <w:tc>
                <w:tcPr>
                  <w:tcW w:w="1704"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Slot2</w:t>
                  </w:r>
                </w:p>
              </w:tc>
              <w:tc>
                <w:tcPr>
                  <w:tcW w:w="1704"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Slot3</w:t>
                  </w:r>
                </w:p>
              </w:tc>
            </w:tr>
            <w:tr w:rsidR="00240793" w:rsidRPr="00227A69" w:rsidTr="0002335E">
              <w:tc>
                <w:tcPr>
                  <w:tcW w:w="1703"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0 (TX0_I)</w:t>
                  </w:r>
                </w:p>
              </w:tc>
              <w:tc>
                <w:tcPr>
                  <w:tcW w:w="1703"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A0_i</w:t>
                  </w:r>
                </w:p>
              </w:tc>
              <w:tc>
                <w:tcPr>
                  <w:tcW w:w="1703"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A1_i</w:t>
                  </w:r>
                </w:p>
              </w:tc>
              <w:tc>
                <w:tcPr>
                  <w:tcW w:w="1704"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Don’t care</w:t>
                  </w:r>
                </w:p>
              </w:tc>
              <w:tc>
                <w:tcPr>
                  <w:tcW w:w="1704"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Don’t care</w:t>
                  </w:r>
                </w:p>
              </w:tc>
            </w:tr>
            <w:tr w:rsidR="00240793" w:rsidRPr="00227A69" w:rsidTr="0002335E">
              <w:tc>
                <w:tcPr>
                  <w:tcW w:w="1703"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1 (TX0_Q)</w:t>
                  </w:r>
                </w:p>
              </w:tc>
              <w:tc>
                <w:tcPr>
                  <w:tcW w:w="1703"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A0_q</w:t>
                  </w:r>
                </w:p>
              </w:tc>
              <w:tc>
                <w:tcPr>
                  <w:tcW w:w="1703"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A1_q</w:t>
                  </w:r>
                </w:p>
              </w:tc>
              <w:tc>
                <w:tcPr>
                  <w:tcW w:w="1704"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Don’t care</w:t>
                  </w:r>
                </w:p>
              </w:tc>
              <w:tc>
                <w:tcPr>
                  <w:tcW w:w="1704"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Don’t care</w:t>
                  </w:r>
                </w:p>
              </w:tc>
            </w:tr>
          </w:tbl>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Pr>
                <w:rFonts w:ascii="Courier New" w:hAnsi="Courier New" w:cs="Courier New"/>
                <w:sz w:val="20"/>
              </w:rPr>
              <w:t>Lane bus format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03"/>
              <w:gridCol w:w="1703"/>
              <w:gridCol w:w="1703"/>
              <w:gridCol w:w="1704"/>
              <w:gridCol w:w="1704"/>
            </w:tblGrid>
            <w:tr w:rsidR="00240793" w:rsidRPr="00227A69" w:rsidTr="0002335E">
              <w:tc>
                <w:tcPr>
                  <w:tcW w:w="1703"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Lane#</w:t>
                  </w:r>
                </w:p>
              </w:tc>
              <w:tc>
                <w:tcPr>
                  <w:tcW w:w="1703"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Slot0</w:t>
                  </w:r>
                </w:p>
              </w:tc>
              <w:tc>
                <w:tcPr>
                  <w:tcW w:w="1703"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Slot1</w:t>
                  </w:r>
                </w:p>
              </w:tc>
              <w:tc>
                <w:tcPr>
                  <w:tcW w:w="1704"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Slot2</w:t>
                  </w:r>
                </w:p>
              </w:tc>
              <w:tc>
                <w:tcPr>
                  <w:tcW w:w="1704"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Slot3</w:t>
                  </w:r>
                </w:p>
              </w:tc>
            </w:tr>
            <w:tr w:rsidR="00240793" w:rsidRPr="00227A69" w:rsidTr="0002335E">
              <w:tc>
                <w:tcPr>
                  <w:tcW w:w="1703"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0 (lane0)</w:t>
                  </w:r>
                </w:p>
              </w:tc>
              <w:tc>
                <w:tcPr>
                  <w:tcW w:w="1703"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A0_i</w:t>
                  </w:r>
                </w:p>
              </w:tc>
              <w:tc>
                <w:tcPr>
                  <w:tcW w:w="1703"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A0_q</w:t>
                  </w:r>
                </w:p>
              </w:tc>
              <w:tc>
                <w:tcPr>
                  <w:tcW w:w="1704"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Don’t care</w:t>
                  </w:r>
                </w:p>
              </w:tc>
              <w:tc>
                <w:tcPr>
                  <w:tcW w:w="1704"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Don’t care</w:t>
                  </w:r>
                </w:p>
              </w:tc>
            </w:tr>
            <w:tr w:rsidR="00240793" w:rsidRPr="00227A69" w:rsidTr="0002335E">
              <w:tc>
                <w:tcPr>
                  <w:tcW w:w="1703"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1 (lane1)</w:t>
                  </w:r>
                </w:p>
              </w:tc>
              <w:tc>
                <w:tcPr>
                  <w:tcW w:w="1703"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A1_i</w:t>
                  </w:r>
                </w:p>
              </w:tc>
              <w:tc>
                <w:tcPr>
                  <w:tcW w:w="1703"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A1_q</w:t>
                  </w:r>
                </w:p>
              </w:tc>
              <w:tc>
                <w:tcPr>
                  <w:tcW w:w="1704"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Don’t care</w:t>
                  </w:r>
                </w:p>
              </w:tc>
              <w:tc>
                <w:tcPr>
                  <w:tcW w:w="1704"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Don’t care</w:t>
                  </w:r>
                </w:p>
              </w:tc>
            </w:tr>
          </w:tbl>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Pr>
                <w:rFonts w:ascii="Courier New" w:hAnsi="Courier New" w:cs="Courier New"/>
                <w:sz w:val="20"/>
              </w:rPr>
              <w:t>Then laneMap for lane0 should be,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77"/>
              <w:gridCol w:w="1811"/>
              <w:gridCol w:w="1811"/>
              <w:gridCol w:w="1811"/>
              <w:gridCol w:w="1812"/>
            </w:tblGrid>
            <w:tr w:rsidR="00240793" w:rsidRPr="00227A69" w:rsidTr="0002335E">
              <w:tc>
                <w:tcPr>
                  <w:tcW w:w="1277"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p>
              </w:tc>
              <w:tc>
                <w:tcPr>
                  <w:tcW w:w="1811"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laneMap[0]</w:t>
                  </w:r>
                </w:p>
              </w:tc>
              <w:tc>
                <w:tcPr>
                  <w:tcW w:w="1811"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laneMap[1]</w:t>
                  </w:r>
                </w:p>
              </w:tc>
              <w:tc>
                <w:tcPr>
                  <w:tcW w:w="1811"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laneMap[2]</w:t>
                  </w:r>
                </w:p>
              </w:tc>
              <w:tc>
                <w:tcPr>
                  <w:tcW w:w="1812"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laneMap[3]</w:t>
                  </w:r>
                </w:p>
              </w:tc>
            </w:tr>
            <w:tr w:rsidR="00240793" w:rsidRPr="00227A69" w:rsidTr="0002335E">
              <w:tc>
                <w:tcPr>
                  <w:tcW w:w="1277"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Bus#</w:t>
                  </w:r>
                </w:p>
              </w:tc>
              <w:tc>
                <w:tcPr>
                  <w:tcW w:w="1811"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0</w:t>
                  </w:r>
                </w:p>
              </w:tc>
              <w:tc>
                <w:tcPr>
                  <w:tcW w:w="1811"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1</w:t>
                  </w:r>
                </w:p>
              </w:tc>
              <w:tc>
                <w:tcPr>
                  <w:tcW w:w="1811"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Don’t care</w:t>
                  </w:r>
                </w:p>
              </w:tc>
              <w:tc>
                <w:tcPr>
                  <w:tcW w:w="1812"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Don’t care</w:t>
                  </w:r>
                </w:p>
              </w:tc>
            </w:tr>
            <w:tr w:rsidR="00240793" w:rsidRPr="00227A69" w:rsidTr="0002335E">
              <w:tc>
                <w:tcPr>
                  <w:tcW w:w="1277"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Slot#</w:t>
                  </w:r>
                </w:p>
              </w:tc>
              <w:tc>
                <w:tcPr>
                  <w:tcW w:w="1811"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0</w:t>
                  </w:r>
                </w:p>
              </w:tc>
              <w:tc>
                <w:tcPr>
                  <w:tcW w:w="1811"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0</w:t>
                  </w:r>
                </w:p>
              </w:tc>
              <w:tc>
                <w:tcPr>
                  <w:tcW w:w="1811"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Don’t care</w:t>
                  </w:r>
                </w:p>
              </w:tc>
              <w:tc>
                <w:tcPr>
                  <w:tcW w:w="1812"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Don’t care</w:t>
                  </w:r>
                </w:p>
              </w:tc>
            </w:tr>
          </w:tbl>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Pr>
                <w:rFonts w:ascii="Courier New" w:hAnsi="Courier New" w:cs="Courier New"/>
                <w:sz w:val="20"/>
              </w:rPr>
              <w:t>Then laneMap for lane1 should be,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77"/>
              <w:gridCol w:w="1811"/>
              <w:gridCol w:w="1811"/>
              <w:gridCol w:w="1811"/>
              <w:gridCol w:w="1812"/>
            </w:tblGrid>
            <w:tr w:rsidR="00240793" w:rsidRPr="00604DBE" w:rsidTr="0002335E">
              <w:tc>
                <w:tcPr>
                  <w:tcW w:w="1277" w:type="dxa"/>
                  <w:tcBorders>
                    <w:top w:val="single" w:sz="4" w:space="0" w:color="auto"/>
                    <w:left w:val="single" w:sz="4" w:space="0" w:color="auto"/>
                    <w:bottom w:val="single" w:sz="4" w:space="0" w:color="auto"/>
                    <w:right w:val="single" w:sz="4" w:space="0" w:color="auto"/>
                  </w:tcBorders>
                </w:tcPr>
                <w:p w:rsidR="00240793" w:rsidRPr="00604DBE" w:rsidRDefault="00240793" w:rsidP="0002335E">
                  <w:pPr>
                    <w:rPr>
                      <w:rFonts w:ascii="Courier New" w:hAnsi="Courier New" w:cs="Courier New"/>
                      <w:sz w:val="20"/>
                    </w:rPr>
                  </w:pPr>
                </w:p>
              </w:tc>
              <w:tc>
                <w:tcPr>
                  <w:tcW w:w="1811" w:type="dxa"/>
                  <w:tcBorders>
                    <w:top w:val="single" w:sz="4" w:space="0" w:color="auto"/>
                    <w:left w:val="single" w:sz="4" w:space="0" w:color="auto"/>
                    <w:bottom w:val="single" w:sz="4" w:space="0" w:color="auto"/>
                    <w:right w:val="single" w:sz="4" w:space="0" w:color="auto"/>
                  </w:tcBorders>
                </w:tcPr>
                <w:p w:rsidR="00240793" w:rsidRPr="00604DBE" w:rsidRDefault="00240793" w:rsidP="0002335E">
                  <w:pPr>
                    <w:rPr>
                      <w:rFonts w:ascii="Courier New" w:hAnsi="Courier New" w:cs="Courier New"/>
                      <w:sz w:val="20"/>
                    </w:rPr>
                  </w:pPr>
                  <w:r w:rsidRPr="00604DBE">
                    <w:rPr>
                      <w:rFonts w:ascii="Courier New" w:hAnsi="Courier New" w:cs="Courier New"/>
                      <w:sz w:val="20"/>
                    </w:rPr>
                    <w:t>laneMap[0]</w:t>
                  </w:r>
                </w:p>
              </w:tc>
              <w:tc>
                <w:tcPr>
                  <w:tcW w:w="1811" w:type="dxa"/>
                  <w:tcBorders>
                    <w:top w:val="single" w:sz="4" w:space="0" w:color="auto"/>
                    <w:left w:val="single" w:sz="4" w:space="0" w:color="auto"/>
                    <w:bottom w:val="single" w:sz="4" w:space="0" w:color="auto"/>
                    <w:right w:val="single" w:sz="4" w:space="0" w:color="auto"/>
                  </w:tcBorders>
                </w:tcPr>
                <w:p w:rsidR="00240793" w:rsidRPr="00604DBE" w:rsidRDefault="00240793" w:rsidP="0002335E">
                  <w:pPr>
                    <w:rPr>
                      <w:rFonts w:ascii="Courier New" w:hAnsi="Courier New" w:cs="Courier New"/>
                      <w:sz w:val="20"/>
                    </w:rPr>
                  </w:pPr>
                  <w:r w:rsidRPr="00604DBE">
                    <w:rPr>
                      <w:rFonts w:ascii="Courier New" w:hAnsi="Courier New" w:cs="Courier New"/>
                      <w:sz w:val="20"/>
                    </w:rPr>
                    <w:t>laneMap[1]</w:t>
                  </w:r>
                </w:p>
              </w:tc>
              <w:tc>
                <w:tcPr>
                  <w:tcW w:w="1811" w:type="dxa"/>
                  <w:tcBorders>
                    <w:top w:val="single" w:sz="4" w:space="0" w:color="auto"/>
                    <w:left w:val="single" w:sz="4" w:space="0" w:color="auto"/>
                    <w:bottom w:val="single" w:sz="4" w:space="0" w:color="auto"/>
                    <w:right w:val="single" w:sz="4" w:space="0" w:color="auto"/>
                  </w:tcBorders>
                </w:tcPr>
                <w:p w:rsidR="00240793" w:rsidRPr="00604DBE" w:rsidRDefault="00240793" w:rsidP="0002335E">
                  <w:pPr>
                    <w:rPr>
                      <w:rFonts w:ascii="Courier New" w:hAnsi="Courier New" w:cs="Courier New"/>
                      <w:sz w:val="20"/>
                    </w:rPr>
                  </w:pPr>
                  <w:r w:rsidRPr="00604DBE">
                    <w:rPr>
                      <w:rFonts w:ascii="Courier New" w:hAnsi="Courier New" w:cs="Courier New"/>
                      <w:sz w:val="20"/>
                    </w:rPr>
                    <w:t>laneMap[2]</w:t>
                  </w:r>
                </w:p>
              </w:tc>
              <w:tc>
                <w:tcPr>
                  <w:tcW w:w="1812" w:type="dxa"/>
                  <w:tcBorders>
                    <w:top w:val="single" w:sz="4" w:space="0" w:color="auto"/>
                    <w:left w:val="single" w:sz="4" w:space="0" w:color="auto"/>
                    <w:bottom w:val="single" w:sz="4" w:space="0" w:color="auto"/>
                    <w:right w:val="single" w:sz="4" w:space="0" w:color="auto"/>
                  </w:tcBorders>
                </w:tcPr>
                <w:p w:rsidR="00240793" w:rsidRPr="00604DBE" w:rsidRDefault="00240793" w:rsidP="0002335E">
                  <w:pPr>
                    <w:rPr>
                      <w:rFonts w:ascii="Courier New" w:hAnsi="Courier New" w:cs="Courier New"/>
                      <w:sz w:val="20"/>
                    </w:rPr>
                  </w:pPr>
                  <w:r w:rsidRPr="00604DBE">
                    <w:rPr>
                      <w:rFonts w:ascii="Courier New" w:hAnsi="Courier New" w:cs="Courier New"/>
                      <w:sz w:val="20"/>
                    </w:rPr>
                    <w:t>laneMap[3]</w:t>
                  </w:r>
                </w:p>
              </w:tc>
            </w:tr>
            <w:tr w:rsidR="00240793" w:rsidRPr="00604DBE" w:rsidTr="0002335E">
              <w:tc>
                <w:tcPr>
                  <w:tcW w:w="1277" w:type="dxa"/>
                  <w:tcBorders>
                    <w:top w:val="single" w:sz="4" w:space="0" w:color="auto"/>
                    <w:left w:val="single" w:sz="4" w:space="0" w:color="auto"/>
                    <w:bottom w:val="single" w:sz="4" w:space="0" w:color="auto"/>
                    <w:right w:val="single" w:sz="4" w:space="0" w:color="auto"/>
                  </w:tcBorders>
                </w:tcPr>
                <w:p w:rsidR="00240793" w:rsidRPr="00604DBE" w:rsidRDefault="00240793" w:rsidP="0002335E">
                  <w:pPr>
                    <w:rPr>
                      <w:rFonts w:ascii="Courier New" w:hAnsi="Courier New" w:cs="Courier New"/>
                      <w:sz w:val="20"/>
                    </w:rPr>
                  </w:pPr>
                  <w:r w:rsidRPr="00604DBE">
                    <w:rPr>
                      <w:rFonts w:ascii="Courier New" w:hAnsi="Courier New" w:cs="Courier New"/>
                      <w:sz w:val="20"/>
                    </w:rPr>
                    <w:t>Bus#</w:t>
                  </w:r>
                </w:p>
              </w:tc>
              <w:tc>
                <w:tcPr>
                  <w:tcW w:w="1811" w:type="dxa"/>
                  <w:tcBorders>
                    <w:top w:val="single" w:sz="4" w:space="0" w:color="auto"/>
                    <w:left w:val="single" w:sz="4" w:space="0" w:color="auto"/>
                    <w:bottom w:val="single" w:sz="4" w:space="0" w:color="auto"/>
                    <w:right w:val="single" w:sz="4" w:space="0" w:color="auto"/>
                  </w:tcBorders>
                </w:tcPr>
                <w:p w:rsidR="00240793" w:rsidRPr="00604DBE" w:rsidRDefault="00240793" w:rsidP="0002335E">
                  <w:pPr>
                    <w:rPr>
                      <w:rFonts w:ascii="Courier New" w:hAnsi="Courier New" w:cs="Courier New"/>
                      <w:sz w:val="20"/>
                    </w:rPr>
                  </w:pPr>
                  <w:r w:rsidRPr="00604DBE">
                    <w:rPr>
                      <w:rFonts w:ascii="Courier New" w:hAnsi="Courier New" w:cs="Courier New"/>
                      <w:sz w:val="20"/>
                    </w:rPr>
                    <w:t>0</w:t>
                  </w:r>
                </w:p>
              </w:tc>
              <w:tc>
                <w:tcPr>
                  <w:tcW w:w="1811" w:type="dxa"/>
                  <w:tcBorders>
                    <w:top w:val="single" w:sz="4" w:space="0" w:color="auto"/>
                    <w:left w:val="single" w:sz="4" w:space="0" w:color="auto"/>
                    <w:bottom w:val="single" w:sz="4" w:space="0" w:color="auto"/>
                    <w:right w:val="single" w:sz="4" w:space="0" w:color="auto"/>
                  </w:tcBorders>
                </w:tcPr>
                <w:p w:rsidR="00240793" w:rsidRPr="00604DBE" w:rsidRDefault="00240793" w:rsidP="0002335E">
                  <w:pPr>
                    <w:rPr>
                      <w:rFonts w:ascii="Courier New" w:hAnsi="Courier New" w:cs="Courier New"/>
                      <w:sz w:val="20"/>
                    </w:rPr>
                  </w:pPr>
                  <w:r>
                    <w:rPr>
                      <w:rFonts w:ascii="Courier New" w:hAnsi="Courier New" w:cs="Courier New"/>
                      <w:sz w:val="20"/>
                    </w:rPr>
                    <w:t>1</w:t>
                  </w:r>
                </w:p>
              </w:tc>
              <w:tc>
                <w:tcPr>
                  <w:tcW w:w="1811" w:type="dxa"/>
                  <w:tcBorders>
                    <w:top w:val="single" w:sz="4" w:space="0" w:color="auto"/>
                    <w:left w:val="single" w:sz="4" w:space="0" w:color="auto"/>
                    <w:bottom w:val="single" w:sz="4" w:space="0" w:color="auto"/>
                    <w:right w:val="single" w:sz="4" w:space="0" w:color="auto"/>
                  </w:tcBorders>
                </w:tcPr>
                <w:p w:rsidR="00240793" w:rsidRPr="00604DBE" w:rsidRDefault="00240793" w:rsidP="0002335E">
                  <w:pPr>
                    <w:rPr>
                      <w:rFonts w:ascii="Courier New" w:hAnsi="Courier New" w:cs="Courier New"/>
                      <w:sz w:val="20"/>
                    </w:rPr>
                  </w:pPr>
                  <w:r w:rsidRPr="00604DBE">
                    <w:rPr>
                      <w:rFonts w:ascii="Courier New" w:hAnsi="Courier New" w:cs="Courier New"/>
                      <w:sz w:val="20"/>
                    </w:rPr>
                    <w:t>Don’t care</w:t>
                  </w:r>
                </w:p>
              </w:tc>
              <w:tc>
                <w:tcPr>
                  <w:tcW w:w="1812" w:type="dxa"/>
                  <w:tcBorders>
                    <w:top w:val="single" w:sz="4" w:space="0" w:color="auto"/>
                    <w:left w:val="single" w:sz="4" w:space="0" w:color="auto"/>
                    <w:bottom w:val="single" w:sz="4" w:space="0" w:color="auto"/>
                    <w:right w:val="single" w:sz="4" w:space="0" w:color="auto"/>
                  </w:tcBorders>
                </w:tcPr>
                <w:p w:rsidR="00240793" w:rsidRPr="00604DBE" w:rsidRDefault="00240793" w:rsidP="0002335E">
                  <w:pPr>
                    <w:rPr>
                      <w:rFonts w:ascii="Courier New" w:hAnsi="Courier New" w:cs="Courier New"/>
                      <w:sz w:val="20"/>
                    </w:rPr>
                  </w:pPr>
                  <w:r w:rsidRPr="00604DBE">
                    <w:rPr>
                      <w:rFonts w:ascii="Courier New" w:hAnsi="Courier New" w:cs="Courier New"/>
                      <w:sz w:val="20"/>
                    </w:rPr>
                    <w:t>Don’t care</w:t>
                  </w:r>
                </w:p>
              </w:tc>
            </w:tr>
            <w:tr w:rsidR="00240793" w:rsidRPr="00604DBE" w:rsidTr="0002335E">
              <w:tc>
                <w:tcPr>
                  <w:tcW w:w="1277" w:type="dxa"/>
                  <w:tcBorders>
                    <w:top w:val="single" w:sz="4" w:space="0" w:color="auto"/>
                    <w:left w:val="single" w:sz="4" w:space="0" w:color="auto"/>
                    <w:bottom w:val="single" w:sz="4" w:space="0" w:color="auto"/>
                    <w:right w:val="single" w:sz="4" w:space="0" w:color="auto"/>
                  </w:tcBorders>
                </w:tcPr>
                <w:p w:rsidR="00240793" w:rsidRPr="00604DBE" w:rsidRDefault="00240793" w:rsidP="0002335E">
                  <w:pPr>
                    <w:rPr>
                      <w:rFonts w:ascii="Courier New" w:hAnsi="Courier New" w:cs="Courier New"/>
                      <w:sz w:val="20"/>
                    </w:rPr>
                  </w:pPr>
                  <w:r w:rsidRPr="00604DBE">
                    <w:rPr>
                      <w:rFonts w:ascii="Courier New" w:hAnsi="Courier New" w:cs="Courier New"/>
                      <w:sz w:val="20"/>
                    </w:rPr>
                    <w:lastRenderedPageBreak/>
                    <w:t>Slot#</w:t>
                  </w:r>
                </w:p>
              </w:tc>
              <w:tc>
                <w:tcPr>
                  <w:tcW w:w="1811" w:type="dxa"/>
                  <w:tcBorders>
                    <w:top w:val="single" w:sz="4" w:space="0" w:color="auto"/>
                    <w:left w:val="single" w:sz="4" w:space="0" w:color="auto"/>
                    <w:bottom w:val="single" w:sz="4" w:space="0" w:color="auto"/>
                    <w:right w:val="single" w:sz="4" w:space="0" w:color="auto"/>
                  </w:tcBorders>
                </w:tcPr>
                <w:p w:rsidR="00240793" w:rsidRPr="00604DBE" w:rsidRDefault="00240793" w:rsidP="0002335E">
                  <w:pPr>
                    <w:rPr>
                      <w:rFonts w:ascii="Courier New" w:hAnsi="Courier New" w:cs="Courier New"/>
                      <w:sz w:val="20"/>
                    </w:rPr>
                  </w:pPr>
                  <w:r>
                    <w:rPr>
                      <w:rFonts w:ascii="Courier New" w:hAnsi="Courier New" w:cs="Courier New"/>
                      <w:sz w:val="20"/>
                    </w:rPr>
                    <w:t>1</w:t>
                  </w:r>
                </w:p>
              </w:tc>
              <w:tc>
                <w:tcPr>
                  <w:tcW w:w="1811" w:type="dxa"/>
                  <w:tcBorders>
                    <w:top w:val="single" w:sz="4" w:space="0" w:color="auto"/>
                    <w:left w:val="single" w:sz="4" w:space="0" w:color="auto"/>
                    <w:bottom w:val="single" w:sz="4" w:space="0" w:color="auto"/>
                    <w:right w:val="single" w:sz="4" w:space="0" w:color="auto"/>
                  </w:tcBorders>
                </w:tcPr>
                <w:p w:rsidR="00240793" w:rsidRPr="00604DBE" w:rsidRDefault="00240793" w:rsidP="0002335E">
                  <w:pPr>
                    <w:rPr>
                      <w:rFonts w:ascii="Courier New" w:hAnsi="Courier New" w:cs="Courier New"/>
                      <w:sz w:val="20"/>
                    </w:rPr>
                  </w:pPr>
                  <w:r>
                    <w:rPr>
                      <w:rFonts w:ascii="Courier New" w:hAnsi="Courier New" w:cs="Courier New"/>
                      <w:sz w:val="20"/>
                    </w:rPr>
                    <w:t>1</w:t>
                  </w:r>
                </w:p>
              </w:tc>
              <w:tc>
                <w:tcPr>
                  <w:tcW w:w="1811" w:type="dxa"/>
                  <w:tcBorders>
                    <w:top w:val="single" w:sz="4" w:space="0" w:color="auto"/>
                    <w:left w:val="single" w:sz="4" w:space="0" w:color="auto"/>
                    <w:bottom w:val="single" w:sz="4" w:space="0" w:color="auto"/>
                    <w:right w:val="single" w:sz="4" w:space="0" w:color="auto"/>
                  </w:tcBorders>
                </w:tcPr>
                <w:p w:rsidR="00240793" w:rsidRPr="00604DBE" w:rsidRDefault="00240793" w:rsidP="0002335E">
                  <w:pPr>
                    <w:rPr>
                      <w:rFonts w:ascii="Courier New" w:hAnsi="Courier New" w:cs="Courier New"/>
                      <w:sz w:val="20"/>
                    </w:rPr>
                  </w:pPr>
                  <w:r w:rsidRPr="00604DBE">
                    <w:rPr>
                      <w:rFonts w:ascii="Courier New" w:hAnsi="Courier New" w:cs="Courier New"/>
                      <w:sz w:val="20"/>
                    </w:rPr>
                    <w:t>Don’t care</w:t>
                  </w:r>
                </w:p>
              </w:tc>
              <w:tc>
                <w:tcPr>
                  <w:tcW w:w="1812" w:type="dxa"/>
                  <w:tcBorders>
                    <w:top w:val="single" w:sz="4" w:space="0" w:color="auto"/>
                    <w:left w:val="single" w:sz="4" w:space="0" w:color="auto"/>
                    <w:bottom w:val="single" w:sz="4" w:space="0" w:color="auto"/>
                    <w:right w:val="single" w:sz="4" w:space="0" w:color="auto"/>
                  </w:tcBorders>
                </w:tcPr>
                <w:p w:rsidR="00240793" w:rsidRPr="00604DBE" w:rsidRDefault="00240793" w:rsidP="0002335E">
                  <w:pPr>
                    <w:rPr>
                      <w:rFonts w:ascii="Courier New" w:hAnsi="Courier New" w:cs="Courier New"/>
                      <w:sz w:val="20"/>
                    </w:rPr>
                  </w:pPr>
                  <w:r w:rsidRPr="00604DBE">
                    <w:rPr>
                      <w:rFonts w:ascii="Courier New" w:hAnsi="Courier New" w:cs="Courier New"/>
                      <w:sz w:val="20"/>
                    </w:rPr>
                    <w:t>Don’t care</w:t>
                  </w:r>
                </w:p>
              </w:tc>
            </w:tr>
          </w:tbl>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p>
          <w:p w:rsidR="00240793" w:rsidRPr="00795220" w:rsidRDefault="00240793" w:rsidP="0002335E">
            <w:pPr>
              <w:ind w:firstLine="465"/>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lastRenderedPageBreak/>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lane</w:t>
            </w:r>
          </w:p>
        </w:tc>
        <w:tc>
          <w:tcPr>
            <w:tcW w:w="6408" w:type="dxa"/>
          </w:tcPr>
          <w:p w:rsidR="00240793" w:rsidRPr="00795220" w:rsidRDefault="00240793" w:rsidP="0002335E">
            <w:pPr>
              <w:rPr>
                <w:rFonts w:ascii="Courier New" w:hAnsi="Courier New" w:cs="Courier New"/>
                <w:sz w:val="20"/>
              </w:rPr>
            </w:pPr>
            <w:r>
              <w:rPr>
                <w:rFonts w:ascii="Courier New" w:hAnsi="Courier New" w:cs="Courier New"/>
                <w:sz w:val="20"/>
              </w:rPr>
              <w:t>[in] Tx lane#</w:t>
            </w:r>
          </w:p>
        </w:tc>
      </w:tr>
      <w:tr w:rsidR="00240793" w:rsidRPr="00060496"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laneMap</w:t>
            </w:r>
          </w:p>
        </w:tc>
        <w:tc>
          <w:tcPr>
            <w:tcW w:w="6408" w:type="dxa"/>
          </w:tcPr>
          <w:p w:rsidR="00240793" w:rsidRPr="0023457F" w:rsidRDefault="00240793" w:rsidP="0002335E">
            <w:pPr>
              <w:rPr>
                <w:rFonts w:ascii="Courier New" w:hAnsi="Courier New" w:cs="Courier New"/>
                <w:sz w:val="20"/>
                <w:lang w:val="nl-NL"/>
              </w:rPr>
            </w:pPr>
            <w:r w:rsidRPr="0023457F">
              <w:rPr>
                <w:rFonts w:ascii="Courier New" w:hAnsi="Courier New" w:cs="Courier New"/>
                <w:sz w:val="20"/>
                <w:lang w:val="nl-NL"/>
              </w:rPr>
              <w:t>[in] Tx bus slot map</w:t>
            </w:r>
          </w:p>
        </w:tc>
      </w:tr>
    </w:tbl>
    <w:p w:rsidR="00240793" w:rsidRPr="0023457F" w:rsidRDefault="00240793" w:rsidP="0023457F">
      <w:pPr>
        <w:ind w:firstLine="720"/>
        <w:rPr>
          <w:rFonts w:ascii="Courier New" w:hAnsi="Courier New" w:cs="Courier New"/>
          <w:sz w:val="20"/>
          <w:lang w:val="nl-NL"/>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Default="00240793" w:rsidP="0002335E">
            <w:pPr>
              <w:rPr>
                <w:rFonts w:ascii="Courier New" w:hAnsi="Courier New" w:cs="Courier New"/>
                <w:sz w:val="20"/>
              </w:rPr>
            </w:pPr>
            <w:r w:rsidRPr="00FB4CE9">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49"/>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49"/>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02335E">
            <w:pPr>
              <w:numPr>
                <w:ilvl w:val="0"/>
                <w:numId w:val="49"/>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Pr="00D2461A" w:rsidRDefault="00240793" w:rsidP="0023457F"/>
    <w:p w:rsidR="00240793" w:rsidRDefault="00240793" w:rsidP="0023457F">
      <w:pPr>
        <w:pStyle w:val="Heading2"/>
      </w:pPr>
      <w:bookmarkStart w:id="319" w:name="_Toc363135711"/>
      <w:bookmarkStart w:id="320" w:name="_Toc364329937"/>
      <w:bookmarkStart w:id="321" w:name="_Toc364177922"/>
      <w:bookmarkStart w:id="322" w:name="_Toc432425444"/>
      <w:r>
        <w:t xml:space="preserve">Program JESD </w:t>
      </w:r>
      <w:proofErr w:type="gramStart"/>
      <w:r>
        <w:t>Tx</w:t>
      </w:r>
      <w:proofErr w:type="gramEnd"/>
      <w:r>
        <w:t xml:space="preserve"> SigGen Ramp</w:t>
      </w:r>
      <w:bookmarkEnd w:id="319"/>
      <w:bookmarkEnd w:id="320"/>
      <w:bookmarkEnd w:id="321"/>
      <w:bookmarkEnd w:id="322"/>
    </w:p>
    <w:p w:rsidR="00240793" w:rsidRDefault="00240793" w:rsidP="0023457F">
      <w:proofErr w:type="gramStart"/>
      <w:r>
        <w:t>Program JESDTX Signal Generator to produce a ramp.</w:t>
      </w:r>
      <w:proofErr w:type="gramEnd"/>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9A2EE9" w:rsidRDefault="00240793" w:rsidP="0002335E">
            <w:pPr>
              <w:rPr>
                <w:rFonts w:ascii="Courier New" w:hAnsi="Courier New" w:cs="Courier New"/>
                <w:sz w:val="20"/>
              </w:rPr>
            </w:pPr>
            <w:r>
              <w:rPr>
                <w:rFonts w:ascii="Courier New" w:hAnsi="Courier New" w:cs="Courier New"/>
                <w:sz w:val="20"/>
              </w:rPr>
              <w:t>DFE</w:t>
            </w:r>
            <w:r w:rsidRPr="009A2EE9">
              <w:rPr>
                <w:rFonts w:ascii="Courier New" w:hAnsi="Courier New" w:cs="Courier New"/>
                <w:sz w:val="20"/>
              </w:rPr>
              <w:t xml:space="preserve">_Err </w:t>
            </w:r>
            <w:r>
              <w:rPr>
                <w:rFonts w:ascii="Courier New" w:hAnsi="Courier New" w:cs="Courier New"/>
                <w:sz w:val="20"/>
              </w:rPr>
              <w:t>Dfe</w:t>
            </w:r>
            <w:r w:rsidRPr="009A2EE9">
              <w:rPr>
                <w:rFonts w:ascii="Courier New" w:hAnsi="Courier New" w:cs="Courier New"/>
                <w:sz w:val="20"/>
              </w:rPr>
              <w:t>_prog</w:t>
            </w:r>
            <w:r>
              <w:rPr>
                <w:rFonts w:ascii="Courier New" w:hAnsi="Courier New" w:cs="Courier New"/>
                <w:sz w:val="20"/>
              </w:rPr>
              <w:t>JesdTxS</w:t>
            </w:r>
            <w:r w:rsidRPr="009A2EE9">
              <w:rPr>
                <w:rFonts w:ascii="Courier New" w:hAnsi="Courier New" w:cs="Courier New"/>
                <w:sz w:val="20"/>
              </w:rPr>
              <w:t>igGenRamp</w:t>
            </w:r>
          </w:p>
          <w:p w:rsidR="00240793" w:rsidRPr="009A2EE9" w:rsidRDefault="00240793" w:rsidP="0002335E">
            <w:pPr>
              <w:rPr>
                <w:rFonts w:ascii="Courier New" w:hAnsi="Courier New" w:cs="Courier New"/>
                <w:sz w:val="20"/>
              </w:rPr>
            </w:pPr>
            <w:r w:rsidRPr="009A2EE9">
              <w:rPr>
                <w:rFonts w:ascii="Courier New" w:hAnsi="Courier New" w:cs="Courier New"/>
                <w:sz w:val="20"/>
              </w:rPr>
              <w:t>(</w:t>
            </w:r>
          </w:p>
          <w:p w:rsidR="00240793" w:rsidRPr="009A2EE9" w:rsidRDefault="00240793" w:rsidP="0002335E">
            <w:pPr>
              <w:rPr>
                <w:rFonts w:ascii="Courier New" w:hAnsi="Courier New" w:cs="Courier New"/>
                <w:sz w:val="20"/>
              </w:rPr>
            </w:pPr>
            <w:r w:rsidRPr="009A2EE9">
              <w:rPr>
                <w:rFonts w:ascii="Courier New" w:hAnsi="Courier New" w:cs="Courier New"/>
                <w:sz w:val="20"/>
              </w:rPr>
              <w:t xml:space="preserve">    </w:t>
            </w:r>
            <w:r>
              <w:rPr>
                <w:rFonts w:ascii="Courier New" w:hAnsi="Courier New" w:cs="Courier New"/>
                <w:sz w:val="20"/>
              </w:rPr>
              <w:t>DFE</w:t>
            </w:r>
            <w:r w:rsidRPr="009A2EE9">
              <w:rPr>
                <w:rFonts w:ascii="Courier New" w:hAnsi="Courier New" w:cs="Courier New"/>
                <w:sz w:val="20"/>
              </w:rPr>
              <w:t>_Handle h</w:t>
            </w:r>
            <w:r>
              <w:rPr>
                <w:rFonts w:ascii="Courier New" w:hAnsi="Courier New" w:cs="Courier New"/>
                <w:sz w:val="20"/>
              </w:rPr>
              <w:t>Dfe</w:t>
            </w:r>
            <w:r w:rsidRPr="009A2EE9">
              <w:rPr>
                <w:rFonts w:ascii="Courier New" w:hAnsi="Courier New" w:cs="Courier New"/>
                <w:sz w:val="20"/>
              </w:rPr>
              <w:t>,</w:t>
            </w:r>
          </w:p>
          <w:p w:rsidR="00240793" w:rsidRPr="009A2EE9" w:rsidRDefault="00240793" w:rsidP="0002335E">
            <w:pPr>
              <w:rPr>
                <w:rFonts w:ascii="Courier New" w:hAnsi="Courier New" w:cs="Courier New"/>
                <w:sz w:val="20"/>
              </w:rPr>
            </w:pPr>
            <w:r w:rsidRPr="009A2EE9">
              <w:rPr>
                <w:rFonts w:ascii="Courier New" w:hAnsi="Courier New" w:cs="Courier New"/>
                <w:sz w:val="20"/>
              </w:rPr>
              <w:t xml:space="preserve">    </w:t>
            </w:r>
            <w:r>
              <w:rPr>
                <w:rFonts w:ascii="Courier New" w:hAnsi="Courier New" w:cs="Courier New"/>
                <w:sz w:val="20"/>
              </w:rPr>
              <w:t xml:space="preserve">DfeFl_JesdTxSignalGen </w:t>
            </w:r>
            <w:r w:rsidRPr="009A2EE9">
              <w:rPr>
                <w:rFonts w:ascii="Courier New" w:hAnsi="Courier New" w:cs="Courier New"/>
                <w:sz w:val="20"/>
              </w:rPr>
              <w:t xml:space="preserve">sigGenDev, </w:t>
            </w:r>
          </w:p>
          <w:p w:rsidR="00240793" w:rsidRPr="009A2EE9" w:rsidRDefault="00240793" w:rsidP="0002335E">
            <w:pPr>
              <w:rPr>
                <w:rFonts w:ascii="Courier New" w:hAnsi="Courier New" w:cs="Courier New"/>
                <w:sz w:val="20"/>
              </w:rPr>
            </w:pPr>
            <w:r w:rsidRPr="009A2EE9">
              <w:rPr>
                <w:rFonts w:ascii="Courier New" w:hAnsi="Courier New" w:cs="Courier New"/>
                <w:sz w:val="20"/>
              </w:rPr>
              <w:t xml:space="preserve">    Uint32 enable,</w:t>
            </w:r>
          </w:p>
          <w:p w:rsidR="00240793" w:rsidRPr="009A2EE9" w:rsidRDefault="00240793" w:rsidP="0002335E">
            <w:pPr>
              <w:rPr>
                <w:rFonts w:ascii="Courier New" w:hAnsi="Courier New" w:cs="Courier New"/>
                <w:sz w:val="20"/>
              </w:rPr>
            </w:pPr>
            <w:r>
              <w:rPr>
                <w:rFonts w:ascii="Courier New" w:hAnsi="Courier New" w:cs="Courier New"/>
                <w:sz w:val="20"/>
              </w:rPr>
              <w:t xml:space="preserve">    Int32 start</w:t>
            </w:r>
            <w:r w:rsidRPr="009A2EE9">
              <w:rPr>
                <w:rFonts w:ascii="Courier New" w:hAnsi="Courier New" w:cs="Courier New"/>
                <w:sz w:val="20"/>
              </w:rPr>
              <w:t xml:space="preserve">, </w:t>
            </w:r>
          </w:p>
          <w:p w:rsidR="00240793" w:rsidRPr="009A2EE9" w:rsidRDefault="00240793" w:rsidP="0002335E">
            <w:pPr>
              <w:rPr>
                <w:rFonts w:ascii="Courier New" w:hAnsi="Courier New" w:cs="Courier New"/>
                <w:sz w:val="20"/>
              </w:rPr>
            </w:pPr>
            <w:r>
              <w:rPr>
                <w:rFonts w:ascii="Courier New" w:hAnsi="Courier New" w:cs="Courier New"/>
                <w:sz w:val="20"/>
              </w:rPr>
              <w:t xml:space="preserve">    Int32</w:t>
            </w:r>
            <w:r w:rsidRPr="009A2EE9">
              <w:rPr>
                <w:rFonts w:ascii="Courier New" w:hAnsi="Courier New" w:cs="Courier New"/>
                <w:sz w:val="20"/>
              </w:rPr>
              <w:t xml:space="preserve"> stop, </w:t>
            </w:r>
          </w:p>
          <w:p w:rsidR="00240793" w:rsidRPr="009A2EE9" w:rsidRDefault="00240793" w:rsidP="0002335E">
            <w:pPr>
              <w:rPr>
                <w:rFonts w:ascii="Courier New" w:hAnsi="Courier New" w:cs="Courier New"/>
                <w:sz w:val="20"/>
              </w:rPr>
            </w:pPr>
            <w:r>
              <w:rPr>
                <w:rFonts w:ascii="Courier New" w:hAnsi="Courier New" w:cs="Courier New"/>
                <w:sz w:val="20"/>
              </w:rPr>
              <w:t xml:space="preserve">    Int32</w:t>
            </w:r>
            <w:r w:rsidRPr="009A2EE9">
              <w:rPr>
                <w:rFonts w:ascii="Courier New" w:hAnsi="Courier New" w:cs="Courier New"/>
                <w:sz w:val="20"/>
              </w:rPr>
              <w:t xml:space="preserve"> slope</w:t>
            </w:r>
          </w:p>
          <w:p w:rsidR="00240793" w:rsidRPr="00795220" w:rsidRDefault="00240793" w:rsidP="0002335E">
            <w:pPr>
              <w:rPr>
                <w:rFonts w:ascii="Courier New" w:hAnsi="Courier New" w:cs="Courier New"/>
                <w:sz w:val="20"/>
              </w:rPr>
            </w:pPr>
            <w:r w:rsidRPr="009A2EE9">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Program a JESDTX signal gene</w:t>
            </w:r>
            <w:r w:rsidR="008376B1">
              <w:rPr>
                <w:rFonts w:ascii="Courier New" w:hAnsi="Courier New" w:cs="Courier New"/>
                <w:sz w:val="20"/>
              </w:rPr>
              <w:t>r</w:t>
            </w:r>
            <w:r>
              <w:rPr>
                <w:rFonts w:ascii="Courier New" w:hAnsi="Courier New" w:cs="Courier New"/>
                <w:sz w:val="20"/>
              </w:rPr>
              <w:t>ator to produce a ramp. The rules should be followed,</w:t>
            </w:r>
          </w:p>
          <w:p w:rsidR="00240793" w:rsidRDefault="00240793" w:rsidP="0002335E">
            <w:pPr>
              <w:rPr>
                <w:rFonts w:ascii="Courier New" w:hAnsi="Courier New" w:cs="Courier New"/>
                <w:sz w:val="20"/>
              </w:rPr>
            </w:pPr>
          </w:p>
          <w:p w:rsidR="00240793" w:rsidRDefault="00240793" w:rsidP="0002335E">
            <w:pPr>
              <w:numPr>
                <w:ilvl w:val="0"/>
                <w:numId w:val="54"/>
              </w:numPr>
              <w:rPr>
                <w:rFonts w:ascii="Courier New" w:hAnsi="Courier New" w:cs="Courier New"/>
                <w:sz w:val="20"/>
              </w:rPr>
            </w:pPr>
            <w:r>
              <w:rPr>
                <w:rFonts w:ascii="Courier New" w:hAnsi="Courier New" w:cs="Courier New"/>
                <w:sz w:val="20"/>
              </w:rPr>
              <w:t>start &lt;= stop</w:t>
            </w:r>
          </w:p>
          <w:p w:rsidR="00240793" w:rsidRDefault="00240793" w:rsidP="0002335E">
            <w:pPr>
              <w:numPr>
                <w:ilvl w:val="0"/>
                <w:numId w:val="54"/>
              </w:numPr>
              <w:rPr>
                <w:rFonts w:ascii="Courier New" w:hAnsi="Courier New" w:cs="Courier New"/>
                <w:sz w:val="20"/>
              </w:rPr>
            </w:pPr>
            <w:r>
              <w:rPr>
                <w:rFonts w:ascii="Courier New" w:hAnsi="Courier New" w:cs="Courier New"/>
                <w:sz w:val="20"/>
              </w:rPr>
              <w:t>(stop – start) % slope = 0</w:t>
            </w:r>
          </w:p>
          <w:p w:rsidR="00240793" w:rsidRDefault="00240793" w:rsidP="0002335E">
            <w:pPr>
              <w:numPr>
                <w:ilvl w:val="0"/>
                <w:numId w:val="54"/>
              </w:numPr>
              <w:rPr>
                <w:rFonts w:ascii="Courier New" w:hAnsi="Courier New" w:cs="Courier New"/>
                <w:sz w:val="20"/>
              </w:rPr>
            </w:pPr>
            <w:r>
              <w:rPr>
                <w:rFonts w:ascii="Courier New" w:hAnsi="Courier New" w:cs="Courier New"/>
                <w:sz w:val="20"/>
              </w:rPr>
              <w:t>Start/stop/slope range, -131072 ~ 131071</w:t>
            </w:r>
          </w:p>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Pr>
                <w:rFonts w:ascii="Courier New" w:hAnsi="Courier New" w:cs="Courier New"/>
                <w:sz w:val="20"/>
              </w:rPr>
              <w:t>When start equal to stop and slope is 0, a constant is produced.</w:t>
            </w:r>
          </w:p>
          <w:p w:rsidR="00240793" w:rsidRPr="00795220" w:rsidRDefault="00240793" w:rsidP="0002335E">
            <w:pPr>
              <w:rPr>
                <w:rFonts w:ascii="Courier New" w:hAnsi="Courier New" w:cs="Courier New"/>
                <w:sz w:val="20"/>
              </w:rPr>
            </w:pPr>
            <w:r>
              <w:rPr>
                <w:rFonts w:ascii="Courier New" w:hAnsi="Courier New" w:cs="Courier New"/>
                <w:sz w:val="20"/>
              </w:rPr>
              <w:t xml:space="preserve"> </w:t>
            </w: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060496"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sigGenDev</w:t>
            </w:r>
          </w:p>
        </w:tc>
        <w:tc>
          <w:tcPr>
            <w:tcW w:w="6408" w:type="dxa"/>
          </w:tcPr>
          <w:p w:rsidR="00240793" w:rsidRPr="00BF3E06" w:rsidRDefault="00240793" w:rsidP="0002335E">
            <w:pPr>
              <w:rPr>
                <w:rFonts w:ascii="Courier New" w:hAnsi="Courier New" w:cs="Courier New"/>
                <w:sz w:val="20"/>
                <w:lang w:val="nl-NL"/>
              </w:rPr>
            </w:pPr>
            <w:r w:rsidRPr="00BF3E06">
              <w:rPr>
                <w:rFonts w:ascii="Courier New" w:hAnsi="Courier New" w:cs="Courier New"/>
                <w:sz w:val="20"/>
                <w:lang w:val="nl-NL"/>
              </w:rPr>
              <w:t>[in] JESD TX SigGen device</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Enable</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 1 to enable; 0 to disable</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Start</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 ramp start values for the bus</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Stop</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 ramp stop values for the bus</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lastRenderedPageBreak/>
              <w:t>slope</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 ramp step values for the bus</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02335E">
            <w:pPr>
              <w:rPr>
                <w:rFonts w:ascii="Courier New" w:hAnsi="Courier New" w:cs="Courier New"/>
                <w:sz w:val="20"/>
              </w:rPr>
            </w:pPr>
            <w:r w:rsidRPr="00FB4CE9">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55"/>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55"/>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02335E">
            <w:pPr>
              <w:numPr>
                <w:ilvl w:val="0"/>
                <w:numId w:val="55"/>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Pr="009A2EE9" w:rsidRDefault="00240793" w:rsidP="0023457F"/>
    <w:p w:rsidR="00240793" w:rsidRDefault="00240793" w:rsidP="0023457F">
      <w:pPr>
        <w:pStyle w:val="Heading2"/>
      </w:pPr>
      <w:bookmarkStart w:id="323" w:name="_Toc363135712"/>
      <w:bookmarkStart w:id="324" w:name="_Toc364329938"/>
      <w:bookmarkStart w:id="325" w:name="_Toc364177923"/>
      <w:bookmarkStart w:id="326" w:name="_Toc432425445"/>
      <w:r>
        <w:t>Issue Sync Update JESDTX SigGen</w:t>
      </w:r>
      <w:bookmarkEnd w:id="323"/>
      <w:bookmarkEnd w:id="324"/>
      <w:bookmarkEnd w:id="325"/>
      <w:bookmarkEnd w:id="326"/>
    </w:p>
    <w:p w:rsidR="00240793" w:rsidRDefault="00240793" w:rsidP="0023457F">
      <w:r>
        <w:t>Issue sync update JESDTX Signal Generator.</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D73AB5" w:rsidRDefault="00240793" w:rsidP="0002335E">
            <w:pPr>
              <w:rPr>
                <w:rFonts w:ascii="Courier New" w:hAnsi="Courier New" w:cs="Courier New"/>
                <w:sz w:val="20"/>
              </w:rPr>
            </w:pPr>
            <w:r>
              <w:rPr>
                <w:rFonts w:ascii="Courier New" w:hAnsi="Courier New" w:cs="Courier New"/>
                <w:sz w:val="20"/>
              </w:rPr>
              <w:t>DFE_Err Dfe_issueSyncUpdateJesdTxS</w:t>
            </w:r>
            <w:r w:rsidRPr="00D73AB5">
              <w:rPr>
                <w:rFonts w:ascii="Courier New" w:hAnsi="Courier New" w:cs="Courier New"/>
                <w:sz w:val="20"/>
              </w:rPr>
              <w:t>igGen</w:t>
            </w:r>
          </w:p>
          <w:p w:rsidR="00240793" w:rsidRPr="00D73AB5" w:rsidRDefault="00240793" w:rsidP="0002335E">
            <w:pPr>
              <w:rPr>
                <w:rFonts w:ascii="Courier New" w:hAnsi="Courier New" w:cs="Courier New"/>
                <w:sz w:val="20"/>
              </w:rPr>
            </w:pPr>
            <w:r w:rsidRPr="00D73AB5">
              <w:rPr>
                <w:rFonts w:ascii="Courier New" w:hAnsi="Courier New" w:cs="Courier New"/>
                <w:sz w:val="20"/>
              </w:rPr>
              <w:t>(</w:t>
            </w:r>
          </w:p>
          <w:p w:rsidR="00240793" w:rsidRPr="00D73AB5" w:rsidRDefault="00240793" w:rsidP="0002335E">
            <w:pPr>
              <w:rPr>
                <w:rFonts w:ascii="Courier New" w:hAnsi="Courier New" w:cs="Courier New"/>
                <w:sz w:val="20"/>
              </w:rPr>
            </w:pPr>
            <w:r w:rsidRPr="00D73AB5">
              <w:rPr>
                <w:rFonts w:ascii="Courier New" w:hAnsi="Courier New" w:cs="Courier New"/>
                <w:sz w:val="20"/>
              </w:rPr>
              <w:t xml:space="preserve">    </w:t>
            </w:r>
            <w:r>
              <w:rPr>
                <w:rFonts w:ascii="Courier New" w:hAnsi="Courier New" w:cs="Courier New"/>
                <w:sz w:val="20"/>
              </w:rPr>
              <w:t>DFE</w:t>
            </w:r>
            <w:r w:rsidRPr="00D73AB5">
              <w:rPr>
                <w:rFonts w:ascii="Courier New" w:hAnsi="Courier New" w:cs="Courier New"/>
                <w:sz w:val="20"/>
              </w:rPr>
              <w:t>_Handle h</w:t>
            </w:r>
            <w:r>
              <w:rPr>
                <w:rFonts w:ascii="Courier New" w:hAnsi="Courier New" w:cs="Courier New"/>
                <w:sz w:val="20"/>
              </w:rPr>
              <w:t>Dfe</w:t>
            </w:r>
            <w:r w:rsidRPr="00D73AB5">
              <w:rPr>
                <w:rFonts w:ascii="Courier New" w:hAnsi="Courier New" w:cs="Courier New"/>
                <w:sz w:val="20"/>
              </w:rPr>
              <w:t>,</w:t>
            </w:r>
          </w:p>
          <w:p w:rsidR="00240793" w:rsidRPr="00D73AB5" w:rsidRDefault="00240793" w:rsidP="0002335E">
            <w:pPr>
              <w:rPr>
                <w:rFonts w:ascii="Courier New" w:hAnsi="Courier New" w:cs="Courier New"/>
                <w:sz w:val="20"/>
              </w:rPr>
            </w:pPr>
            <w:r w:rsidRPr="00D73AB5">
              <w:rPr>
                <w:rFonts w:ascii="Courier New" w:hAnsi="Courier New" w:cs="Courier New"/>
                <w:sz w:val="20"/>
              </w:rPr>
              <w:t xml:space="preserve">    CSL_</w:t>
            </w:r>
            <w:r>
              <w:rPr>
                <w:rFonts w:ascii="Courier New" w:hAnsi="Courier New" w:cs="Courier New"/>
                <w:sz w:val="20"/>
              </w:rPr>
              <w:t xml:space="preserve"> DfeJesdTxSignalGen </w:t>
            </w:r>
            <w:r w:rsidRPr="00D73AB5">
              <w:rPr>
                <w:rFonts w:ascii="Courier New" w:hAnsi="Courier New" w:cs="Courier New"/>
                <w:sz w:val="20"/>
              </w:rPr>
              <w:t xml:space="preserve">sigGenDev, </w:t>
            </w:r>
          </w:p>
          <w:p w:rsidR="00240793" w:rsidRPr="00D73AB5" w:rsidRDefault="00240793" w:rsidP="0002335E">
            <w:pPr>
              <w:rPr>
                <w:rFonts w:ascii="Courier New" w:hAnsi="Courier New" w:cs="Courier New"/>
                <w:sz w:val="20"/>
              </w:rPr>
            </w:pPr>
            <w:r w:rsidRPr="00D73AB5">
              <w:rPr>
                <w:rFonts w:ascii="Courier New" w:hAnsi="Courier New" w:cs="Courier New"/>
                <w:sz w:val="20"/>
              </w:rPr>
              <w:t xml:space="preserve">    </w:t>
            </w:r>
            <w:r>
              <w:rPr>
                <w:rFonts w:ascii="Courier New" w:hAnsi="Courier New" w:cs="Courier New"/>
                <w:sz w:val="20"/>
              </w:rPr>
              <w:t>DfeFl_</w:t>
            </w:r>
            <w:r w:rsidRPr="00D73AB5">
              <w:rPr>
                <w:rFonts w:ascii="Courier New" w:hAnsi="Courier New" w:cs="Courier New"/>
                <w:sz w:val="20"/>
              </w:rPr>
              <w:t>MiscSyncGenSig ssel</w:t>
            </w:r>
          </w:p>
          <w:p w:rsidR="00240793" w:rsidRPr="00795220" w:rsidRDefault="00240793" w:rsidP="0002335E">
            <w:pPr>
              <w:rPr>
                <w:rFonts w:ascii="Courier New" w:hAnsi="Courier New" w:cs="Courier New"/>
                <w:sz w:val="20"/>
              </w:rPr>
            </w:pPr>
            <w:r w:rsidRPr="00D73AB5">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Issue sync update JESDTX SigGen. Dfe_</w:t>
            </w:r>
            <w:proofErr w:type="gramStart"/>
            <w:r>
              <w:rPr>
                <w:rFonts w:ascii="Courier New" w:hAnsi="Courier New" w:cs="Courier New"/>
                <w:sz w:val="20"/>
              </w:rPr>
              <w:t>getSyncStatus(</w:t>
            </w:r>
            <w:proofErr w:type="gramEnd"/>
            <w:r>
              <w:rPr>
                <w:rFonts w:ascii="Courier New" w:hAnsi="Courier New" w:cs="Courier New"/>
                <w:sz w:val="20"/>
              </w:rPr>
              <w:t>) can be called later to check if the sync has come.</w:t>
            </w:r>
          </w:p>
          <w:p w:rsidR="00240793" w:rsidRDefault="00240793" w:rsidP="0002335E">
            <w:pPr>
              <w:rPr>
                <w:rFonts w:ascii="Courier New" w:hAnsi="Courier New" w:cs="Courier New"/>
                <w:sz w:val="20"/>
              </w:rPr>
            </w:pPr>
          </w:p>
          <w:p w:rsidR="00240793" w:rsidRPr="00795220" w:rsidRDefault="00240793" w:rsidP="0002335E">
            <w:pPr>
              <w:rPr>
                <w:rFonts w:ascii="Courier New" w:hAnsi="Courier New" w:cs="Courier New"/>
                <w:sz w:val="20"/>
              </w:rPr>
            </w:pPr>
            <w:r>
              <w:rPr>
                <w:rFonts w:ascii="Courier New" w:hAnsi="Courier New" w:cs="Courier New"/>
                <w:sz w:val="20"/>
              </w:rPr>
              <w:t>When sync ssel comes, the ramp restarts from start value and step up the slope value per clock. When accumulated value equal to stop value, the ramp restarts again.</w:t>
            </w: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sigGenDev</w:t>
            </w:r>
          </w:p>
        </w:tc>
        <w:tc>
          <w:tcPr>
            <w:tcW w:w="6408" w:type="dxa"/>
          </w:tcPr>
          <w:p w:rsidR="00240793" w:rsidRPr="00795220" w:rsidRDefault="00240793" w:rsidP="0002335E">
            <w:pPr>
              <w:rPr>
                <w:rFonts w:ascii="Courier New" w:hAnsi="Courier New" w:cs="Courier New"/>
                <w:sz w:val="20"/>
              </w:rPr>
            </w:pPr>
            <w:r>
              <w:rPr>
                <w:rFonts w:ascii="Courier New" w:hAnsi="Courier New" w:cs="Courier New"/>
                <w:sz w:val="20"/>
              </w:rPr>
              <w:t>[in] BB SigGen device</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ssel</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 sync select to drive BB SigGen</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Default="00240793" w:rsidP="0002335E">
            <w:pPr>
              <w:rPr>
                <w:rFonts w:ascii="Courier New" w:hAnsi="Courier New" w:cs="Courier New"/>
                <w:sz w:val="20"/>
              </w:rPr>
            </w:pPr>
            <w:r w:rsidRPr="00FB4CE9">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108"/>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108"/>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02335E">
            <w:pPr>
              <w:numPr>
                <w:ilvl w:val="0"/>
                <w:numId w:val="108"/>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Pr="009A2EE9" w:rsidRDefault="00240793" w:rsidP="0023457F"/>
    <w:p w:rsidR="00240793" w:rsidRPr="00D73AB5" w:rsidRDefault="00240793" w:rsidP="0023457F"/>
    <w:p w:rsidR="00240793" w:rsidRPr="001C5FE1" w:rsidRDefault="00240793" w:rsidP="0023457F"/>
    <w:p w:rsidR="00240793" w:rsidRDefault="00240793" w:rsidP="0023457F">
      <w:pPr>
        <w:pStyle w:val="Heading2"/>
      </w:pPr>
      <w:bookmarkStart w:id="327" w:name="_Toc363135713"/>
      <w:bookmarkStart w:id="328" w:name="_Toc364329939"/>
      <w:bookmarkStart w:id="329" w:name="_Toc364177924"/>
      <w:bookmarkStart w:id="330" w:name="_Toc432425446"/>
      <w:r>
        <w:lastRenderedPageBreak/>
        <w:t xml:space="preserve">Program JESD </w:t>
      </w:r>
      <w:proofErr w:type="gramStart"/>
      <w:r>
        <w:t>Tx</w:t>
      </w:r>
      <w:proofErr w:type="gramEnd"/>
      <w:r>
        <w:t xml:space="preserve"> Testbus</w:t>
      </w:r>
      <w:bookmarkEnd w:id="327"/>
      <w:bookmarkEnd w:id="328"/>
      <w:bookmarkEnd w:id="329"/>
      <w:bookmarkEnd w:id="330"/>
    </w:p>
    <w:p w:rsidR="00240793" w:rsidRDefault="00240793" w:rsidP="0023457F">
      <w:r>
        <w:t>Program JESDTX Test Bus.</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E104FF" w:rsidRDefault="00240793" w:rsidP="0002335E">
            <w:pPr>
              <w:rPr>
                <w:rFonts w:ascii="Courier New" w:hAnsi="Courier New" w:cs="Courier New"/>
                <w:sz w:val="20"/>
              </w:rPr>
            </w:pPr>
            <w:r>
              <w:rPr>
                <w:rFonts w:ascii="Courier New" w:hAnsi="Courier New" w:cs="Courier New"/>
                <w:sz w:val="20"/>
              </w:rPr>
              <w:t>DFE</w:t>
            </w:r>
            <w:r w:rsidRPr="00E104FF">
              <w:rPr>
                <w:rFonts w:ascii="Courier New" w:hAnsi="Courier New" w:cs="Courier New"/>
                <w:sz w:val="20"/>
              </w:rPr>
              <w:t xml:space="preserve">_Err </w:t>
            </w:r>
            <w:r>
              <w:rPr>
                <w:rFonts w:ascii="Courier New" w:hAnsi="Courier New" w:cs="Courier New"/>
                <w:sz w:val="20"/>
              </w:rPr>
              <w:t>Dfe</w:t>
            </w:r>
            <w:r w:rsidRPr="00E104FF">
              <w:rPr>
                <w:rFonts w:ascii="Courier New" w:hAnsi="Courier New" w:cs="Courier New"/>
                <w:sz w:val="20"/>
              </w:rPr>
              <w:t>_progJesdTxTestbus</w:t>
            </w:r>
          </w:p>
          <w:p w:rsidR="00240793" w:rsidRPr="00E104FF" w:rsidRDefault="00240793" w:rsidP="0002335E">
            <w:pPr>
              <w:rPr>
                <w:rFonts w:ascii="Courier New" w:hAnsi="Courier New" w:cs="Courier New"/>
                <w:sz w:val="20"/>
              </w:rPr>
            </w:pPr>
            <w:r w:rsidRPr="00E104FF">
              <w:rPr>
                <w:rFonts w:ascii="Courier New" w:hAnsi="Courier New" w:cs="Courier New"/>
                <w:sz w:val="20"/>
              </w:rPr>
              <w:t>(</w:t>
            </w:r>
          </w:p>
          <w:p w:rsidR="00240793" w:rsidRDefault="00240793" w:rsidP="0002335E">
            <w:pPr>
              <w:rPr>
                <w:rFonts w:ascii="Courier New" w:hAnsi="Courier New" w:cs="Courier New"/>
                <w:sz w:val="20"/>
              </w:rPr>
            </w:pPr>
            <w:r w:rsidRPr="00603E42">
              <w:rPr>
                <w:rFonts w:ascii="Courier New" w:hAnsi="Courier New" w:cs="Courier New"/>
                <w:sz w:val="20"/>
              </w:rPr>
              <w:t xml:space="preserve">    </w:t>
            </w:r>
            <w:r>
              <w:rPr>
                <w:rFonts w:ascii="Courier New" w:hAnsi="Courier New" w:cs="Courier New"/>
                <w:sz w:val="20"/>
              </w:rPr>
              <w:t>DFE</w:t>
            </w:r>
            <w:r w:rsidRPr="00603E42">
              <w:rPr>
                <w:rFonts w:ascii="Courier New" w:hAnsi="Courier New" w:cs="Courier New"/>
                <w:sz w:val="20"/>
              </w:rPr>
              <w:t>_Handle h</w:t>
            </w:r>
            <w:r>
              <w:rPr>
                <w:rFonts w:ascii="Courier New" w:hAnsi="Courier New" w:cs="Courier New"/>
                <w:sz w:val="20"/>
              </w:rPr>
              <w:t>Dfe</w:t>
            </w:r>
            <w:r w:rsidRPr="00603E42">
              <w:rPr>
                <w:rFonts w:ascii="Courier New" w:hAnsi="Courier New" w:cs="Courier New"/>
                <w:sz w:val="20"/>
              </w:rPr>
              <w:t>,</w:t>
            </w:r>
            <w:r w:rsidRPr="00E104FF">
              <w:rPr>
                <w:rFonts w:ascii="Courier New" w:hAnsi="Courier New" w:cs="Courier New"/>
                <w:sz w:val="20"/>
              </w:rPr>
              <w:t xml:space="preserve">    </w:t>
            </w:r>
          </w:p>
          <w:p w:rsidR="00240793" w:rsidRPr="00E104FF" w:rsidRDefault="00240793" w:rsidP="0002335E">
            <w:pPr>
              <w:rPr>
                <w:rFonts w:ascii="Courier New" w:hAnsi="Courier New" w:cs="Courier New"/>
                <w:sz w:val="20"/>
              </w:rPr>
            </w:pPr>
            <w:r>
              <w:rPr>
                <w:rFonts w:ascii="Courier New" w:hAnsi="Courier New" w:cs="Courier New"/>
                <w:sz w:val="20"/>
              </w:rPr>
              <w:t xml:space="preserve">    DfeFl_</w:t>
            </w:r>
            <w:r w:rsidRPr="00E104FF">
              <w:rPr>
                <w:rFonts w:ascii="Courier New" w:hAnsi="Courier New" w:cs="Courier New"/>
                <w:sz w:val="20"/>
              </w:rPr>
              <w:t>JesdTxTestBusSel tp</w:t>
            </w:r>
          </w:p>
          <w:p w:rsidR="00240793" w:rsidRPr="00795220" w:rsidRDefault="00240793" w:rsidP="0002335E">
            <w:pPr>
              <w:rPr>
                <w:rFonts w:ascii="Courier New" w:hAnsi="Courier New" w:cs="Courier New"/>
                <w:sz w:val="20"/>
              </w:rPr>
            </w:pPr>
            <w:r w:rsidRPr="00E104FF">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 xml:space="preserve">DFE has many test probe points scattered over all sub-modules. CB can be used to capture a train of IQ bus signals at the probe. </w:t>
            </w:r>
          </w:p>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Pr>
                <w:rFonts w:ascii="Courier New" w:hAnsi="Courier New" w:cs="Courier New"/>
                <w:sz w:val="20"/>
              </w:rPr>
              <w:t>The API enables the specified JESDTX test probe to CB interface.</w:t>
            </w:r>
          </w:p>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Pr>
                <w:rFonts w:ascii="Courier New" w:hAnsi="Courier New" w:cs="Courier New"/>
                <w:sz w:val="20"/>
              </w:rPr>
              <w:t xml:space="preserve">NOTE, all test probes “AND together” shares single CB interface. So software should enable no more than one probe at any time. LLD internally disables all probes first before arm a new one.  </w:t>
            </w:r>
          </w:p>
          <w:p w:rsidR="00240793" w:rsidRDefault="00240793" w:rsidP="0002335E">
            <w:pPr>
              <w:rPr>
                <w:rFonts w:ascii="Courier New" w:hAnsi="Courier New" w:cs="Courier New"/>
                <w:sz w:val="20"/>
              </w:rPr>
            </w:pP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2666CD">
            <w:pPr>
              <w:rPr>
                <w:rFonts w:ascii="Courier New" w:hAnsi="Courier New" w:cs="Courier New"/>
                <w:sz w:val="20"/>
              </w:rPr>
            </w:pPr>
            <w:r>
              <w:rPr>
                <w:rFonts w:ascii="Courier New" w:hAnsi="Courier New" w:cs="Courier New"/>
                <w:sz w:val="20"/>
              </w:rPr>
              <w:t>t</w:t>
            </w:r>
            <w:r w:rsidR="002666CD">
              <w:rPr>
                <w:rFonts w:ascii="Courier New" w:hAnsi="Courier New" w:cs="Courier New"/>
                <w:sz w:val="20"/>
              </w:rPr>
              <w:t>p</w:t>
            </w:r>
          </w:p>
        </w:tc>
        <w:tc>
          <w:tcPr>
            <w:tcW w:w="6408" w:type="dxa"/>
          </w:tcPr>
          <w:p w:rsidR="00240793" w:rsidRPr="00795220" w:rsidRDefault="00240793" w:rsidP="0002335E">
            <w:pPr>
              <w:rPr>
                <w:rFonts w:ascii="Courier New" w:hAnsi="Courier New" w:cs="Courier New"/>
                <w:sz w:val="20"/>
              </w:rPr>
            </w:pPr>
            <w:r>
              <w:rPr>
                <w:rFonts w:ascii="Courier New" w:hAnsi="Courier New" w:cs="Courier New"/>
                <w:sz w:val="20"/>
              </w:rPr>
              <w:t xml:space="preserve">[in] probe position </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Default="00240793" w:rsidP="0002335E">
            <w:pPr>
              <w:rPr>
                <w:rFonts w:ascii="Courier New" w:hAnsi="Courier New" w:cs="Courier New"/>
                <w:sz w:val="20"/>
              </w:rPr>
            </w:pPr>
            <w:r w:rsidRPr="00FB4CE9">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52"/>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52"/>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02335E">
            <w:pPr>
              <w:numPr>
                <w:ilvl w:val="0"/>
                <w:numId w:val="52"/>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Pr="00E104FF" w:rsidRDefault="00240793" w:rsidP="0023457F"/>
    <w:p w:rsidR="00240793" w:rsidRDefault="00240793" w:rsidP="0023457F">
      <w:pPr>
        <w:pStyle w:val="Heading2"/>
      </w:pPr>
      <w:bookmarkStart w:id="331" w:name="_Toc363135714"/>
      <w:bookmarkStart w:id="332" w:name="_Toc364329940"/>
      <w:bookmarkStart w:id="333" w:name="_Toc364177925"/>
      <w:bookmarkStart w:id="334" w:name="_Toc432425447"/>
      <w:r>
        <w:t xml:space="preserve">Get JESD </w:t>
      </w:r>
      <w:proofErr w:type="gramStart"/>
      <w:r>
        <w:t>Tx</w:t>
      </w:r>
      <w:proofErr w:type="gramEnd"/>
      <w:r>
        <w:t xml:space="preserve"> Link Status</w:t>
      </w:r>
      <w:bookmarkEnd w:id="331"/>
      <w:bookmarkEnd w:id="332"/>
      <w:bookmarkEnd w:id="333"/>
      <w:bookmarkEnd w:id="334"/>
    </w:p>
    <w:p w:rsidR="00240793" w:rsidRDefault="00240793" w:rsidP="0023457F">
      <w:r>
        <w:t>Get JESDTX link status.</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A85107" w:rsidRDefault="00240793" w:rsidP="0002335E">
            <w:pPr>
              <w:rPr>
                <w:rFonts w:ascii="Courier New" w:hAnsi="Courier New" w:cs="Courier New"/>
                <w:sz w:val="20"/>
              </w:rPr>
            </w:pPr>
            <w:r>
              <w:rPr>
                <w:rFonts w:ascii="Courier New" w:hAnsi="Courier New" w:cs="Courier New"/>
                <w:sz w:val="20"/>
              </w:rPr>
              <w:t>DFE</w:t>
            </w:r>
            <w:r w:rsidRPr="00A85107">
              <w:rPr>
                <w:rFonts w:ascii="Courier New" w:hAnsi="Courier New" w:cs="Courier New"/>
                <w:sz w:val="20"/>
              </w:rPr>
              <w:t xml:space="preserve">_Err </w:t>
            </w:r>
            <w:r>
              <w:rPr>
                <w:rFonts w:ascii="Courier New" w:hAnsi="Courier New" w:cs="Courier New"/>
                <w:sz w:val="20"/>
              </w:rPr>
              <w:t>Dfe</w:t>
            </w:r>
            <w:r w:rsidRPr="00A85107">
              <w:rPr>
                <w:rFonts w:ascii="Courier New" w:hAnsi="Courier New" w:cs="Courier New"/>
                <w:sz w:val="20"/>
              </w:rPr>
              <w:t>_getJesdTxLinkStatus</w:t>
            </w:r>
          </w:p>
          <w:p w:rsidR="00240793" w:rsidRPr="00A85107" w:rsidRDefault="00240793" w:rsidP="0002335E">
            <w:pPr>
              <w:rPr>
                <w:rFonts w:ascii="Courier New" w:hAnsi="Courier New" w:cs="Courier New"/>
                <w:sz w:val="20"/>
              </w:rPr>
            </w:pPr>
            <w:r w:rsidRPr="00A85107">
              <w:rPr>
                <w:rFonts w:ascii="Courier New" w:hAnsi="Courier New" w:cs="Courier New"/>
                <w:sz w:val="20"/>
              </w:rPr>
              <w:t>(</w:t>
            </w:r>
          </w:p>
          <w:p w:rsidR="00240793" w:rsidRPr="00A85107" w:rsidRDefault="00240793" w:rsidP="0002335E">
            <w:pPr>
              <w:rPr>
                <w:rFonts w:ascii="Courier New" w:hAnsi="Courier New" w:cs="Courier New"/>
                <w:sz w:val="20"/>
              </w:rPr>
            </w:pPr>
            <w:r w:rsidRPr="00A85107">
              <w:rPr>
                <w:rFonts w:ascii="Courier New" w:hAnsi="Courier New" w:cs="Courier New"/>
                <w:sz w:val="20"/>
              </w:rPr>
              <w:t xml:space="preserve">    </w:t>
            </w:r>
            <w:r>
              <w:rPr>
                <w:rFonts w:ascii="Courier New" w:hAnsi="Courier New" w:cs="Courier New"/>
                <w:sz w:val="20"/>
              </w:rPr>
              <w:t>DFE</w:t>
            </w:r>
            <w:r w:rsidRPr="00A85107">
              <w:rPr>
                <w:rFonts w:ascii="Courier New" w:hAnsi="Courier New" w:cs="Courier New"/>
                <w:sz w:val="20"/>
              </w:rPr>
              <w:t>_Handle h</w:t>
            </w:r>
            <w:r>
              <w:rPr>
                <w:rFonts w:ascii="Courier New" w:hAnsi="Courier New" w:cs="Courier New"/>
                <w:sz w:val="20"/>
              </w:rPr>
              <w:t>Dfe</w:t>
            </w:r>
            <w:r w:rsidRPr="00A85107">
              <w:rPr>
                <w:rFonts w:ascii="Courier New" w:hAnsi="Courier New" w:cs="Courier New"/>
                <w:sz w:val="20"/>
              </w:rPr>
              <w:t>,</w:t>
            </w:r>
          </w:p>
          <w:p w:rsidR="00240793" w:rsidRPr="00A85107" w:rsidRDefault="00240793" w:rsidP="0002335E">
            <w:pPr>
              <w:rPr>
                <w:rFonts w:ascii="Courier New" w:hAnsi="Courier New" w:cs="Courier New"/>
                <w:sz w:val="20"/>
              </w:rPr>
            </w:pPr>
            <w:r w:rsidRPr="00A85107">
              <w:rPr>
                <w:rFonts w:ascii="Courier New" w:hAnsi="Courier New" w:cs="Courier New"/>
                <w:sz w:val="20"/>
              </w:rPr>
              <w:t xml:space="preserve">    </w:t>
            </w:r>
            <w:r>
              <w:rPr>
                <w:rFonts w:ascii="Courier New" w:hAnsi="Courier New" w:cs="Courier New"/>
                <w:sz w:val="20"/>
              </w:rPr>
              <w:t>DFE</w:t>
            </w:r>
            <w:r w:rsidRPr="00A85107">
              <w:rPr>
                <w:rFonts w:ascii="Courier New" w:hAnsi="Courier New" w:cs="Courier New"/>
                <w:sz w:val="20"/>
              </w:rPr>
              <w:t>_JesdTxLinkStatus *linkStatus</w:t>
            </w:r>
          </w:p>
          <w:p w:rsidR="00240793" w:rsidRPr="00795220" w:rsidRDefault="00240793" w:rsidP="0002335E">
            <w:pPr>
              <w:rPr>
                <w:rFonts w:ascii="Courier New" w:hAnsi="Courier New" w:cs="Courier New"/>
                <w:sz w:val="20"/>
              </w:rPr>
            </w:pPr>
            <w:r w:rsidRPr="00A85107">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The API get back following Tx link status,</w:t>
            </w:r>
          </w:p>
          <w:p w:rsidR="00240793" w:rsidRDefault="00240793" w:rsidP="0002335E">
            <w:pPr>
              <w:rPr>
                <w:rFonts w:ascii="Courier New" w:hAnsi="Courier New" w:cs="Courier New"/>
                <w:sz w:val="20"/>
              </w:rPr>
            </w:pPr>
          </w:p>
          <w:p w:rsidR="00240793" w:rsidRPr="00A85107" w:rsidRDefault="00240793" w:rsidP="0002335E">
            <w:pPr>
              <w:rPr>
                <w:rFonts w:ascii="Courier New" w:hAnsi="Courier New" w:cs="Courier New"/>
                <w:color w:val="00B050"/>
                <w:sz w:val="20"/>
              </w:rPr>
            </w:pPr>
            <w:r w:rsidRPr="00A85107">
              <w:rPr>
                <w:rFonts w:ascii="Courier New" w:hAnsi="Courier New" w:cs="Courier New"/>
                <w:color w:val="00B050"/>
                <w:sz w:val="20"/>
              </w:rPr>
              <w:t>// Jesd Tx link status</w:t>
            </w:r>
          </w:p>
          <w:p w:rsidR="00240793" w:rsidRPr="00A85107" w:rsidRDefault="00240793" w:rsidP="0002335E">
            <w:pPr>
              <w:rPr>
                <w:rFonts w:ascii="Courier New" w:hAnsi="Courier New" w:cs="Courier New"/>
                <w:sz w:val="20"/>
              </w:rPr>
            </w:pPr>
            <w:r w:rsidRPr="00A85107">
              <w:rPr>
                <w:rFonts w:ascii="Courier New" w:hAnsi="Courier New" w:cs="Courier New"/>
                <w:sz w:val="20"/>
              </w:rPr>
              <w:lastRenderedPageBreak/>
              <w:t>typedef struct</w:t>
            </w:r>
          </w:p>
          <w:p w:rsidR="00240793" w:rsidRPr="00A85107" w:rsidRDefault="00240793" w:rsidP="0002335E">
            <w:pPr>
              <w:rPr>
                <w:rFonts w:ascii="Courier New" w:hAnsi="Courier New" w:cs="Courier New"/>
                <w:sz w:val="20"/>
              </w:rPr>
            </w:pPr>
            <w:r w:rsidRPr="00A85107">
              <w:rPr>
                <w:rFonts w:ascii="Courier New" w:hAnsi="Courier New" w:cs="Courier New"/>
                <w:sz w:val="20"/>
              </w:rPr>
              <w:t>{</w:t>
            </w:r>
          </w:p>
          <w:p w:rsidR="00240793" w:rsidRDefault="00240793" w:rsidP="0002335E">
            <w:pPr>
              <w:ind w:firstLine="480"/>
              <w:rPr>
                <w:rFonts w:ascii="Courier New" w:hAnsi="Courier New" w:cs="Courier New"/>
                <w:color w:val="00B050"/>
                <w:sz w:val="20"/>
              </w:rPr>
            </w:pPr>
            <w:r w:rsidRPr="00A85107">
              <w:rPr>
                <w:rFonts w:ascii="Courier New" w:hAnsi="Courier New" w:cs="Courier New"/>
                <w:color w:val="00B050"/>
                <w:sz w:val="20"/>
              </w:rPr>
              <w:t>// first sync request received for the link</w:t>
            </w:r>
          </w:p>
          <w:p w:rsidR="00240793" w:rsidRDefault="00240793" w:rsidP="0002335E">
            <w:pPr>
              <w:ind w:firstLine="480"/>
              <w:rPr>
                <w:rFonts w:ascii="Courier New" w:hAnsi="Courier New" w:cs="Courier New"/>
                <w:color w:val="00B050"/>
                <w:sz w:val="20"/>
              </w:rPr>
            </w:pPr>
            <w:r>
              <w:rPr>
                <w:rFonts w:ascii="Courier New" w:hAnsi="Courier New" w:cs="Courier New"/>
                <w:color w:val="00B050"/>
                <w:sz w:val="20"/>
              </w:rPr>
              <w:t>//    0 – not seen first sync request</w:t>
            </w:r>
          </w:p>
          <w:p w:rsidR="00240793" w:rsidRPr="00A85107" w:rsidRDefault="00240793" w:rsidP="0002335E">
            <w:pPr>
              <w:ind w:firstLine="480"/>
              <w:rPr>
                <w:rFonts w:ascii="Courier New" w:hAnsi="Courier New" w:cs="Courier New"/>
                <w:color w:val="00B050"/>
                <w:sz w:val="20"/>
              </w:rPr>
            </w:pPr>
            <w:r>
              <w:rPr>
                <w:rFonts w:ascii="Courier New" w:hAnsi="Courier New" w:cs="Courier New"/>
                <w:color w:val="00B050"/>
                <w:sz w:val="20"/>
              </w:rPr>
              <w:t>//    1 – seen first sync request</w:t>
            </w:r>
          </w:p>
          <w:p w:rsidR="00240793" w:rsidRPr="00A85107" w:rsidRDefault="00240793" w:rsidP="0002335E">
            <w:pPr>
              <w:rPr>
                <w:rFonts w:ascii="Courier New" w:hAnsi="Courier New" w:cs="Courier New"/>
                <w:sz w:val="20"/>
              </w:rPr>
            </w:pPr>
            <w:r w:rsidRPr="00A85107">
              <w:rPr>
                <w:rFonts w:ascii="Courier New" w:hAnsi="Courier New" w:cs="Courier New"/>
                <w:sz w:val="20"/>
              </w:rPr>
              <w:t xml:space="preserve">    Uint32 firstSyncRequest[</w:t>
            </w:r>
            <w:r>
              <w:rPr>
                <w:rFonts w:ascii="Courier New" w:hAnsi="Courier New" w:cs="Courier New"/>
                <w:sz w:val="20"/>
              </w:rPr>
              <w:t>DFE_FL</w:t>
            </w:r>
            <w:r w:rsidRPr="00A85107">
              <w:rPr>
                <w:rFonts w:ascii="Courier New" w:hAnsi="Courier New" w:cs="Courier New"/>
                <w:sz w:val="20"/>
              </w:rPr>
              <w:t>_JESD_NUM_LINK];</w:t>
            </w:r>
          </w:p>
          <w:p w:rsidR="00240793" w:rsidRPr="00A85107" w:rsidRDefault="00240793" w:rsidP="0002335E">
            <w:pPr>
              <w:rPr>
                <w:rFonts w:ascii="Courier New" w:hAnsi="Courier New" w:cs="Courier New"/>
                <w:color w:val="00B050"/>
                <w:sz w:val="20"/>
              </w:rPr>
            </w:pPr>
            <w:r w:rsidRPr="00A85107">
              <w:rPr>
                <w:rFonts w:ascii="Courier New" w:hAnsi="Courier New" w:cs="Courier New"/>
                <w:sz w:val="20"/>
              </w:rPr>
              <w:t xml:space="preserve">    </w:t>
            </w:r>
            <w:r w:rsidRPr="00A85107">
              <w:rPr>
                <w:rFonts w:ascii="Courier New" w:hAnsi="Courier New" w:cs="Courier New"/>
                <w:color w:val="00B050"/>
                <w:sz w:val="20"/>
              </w:rPr>
              <w:t xml:space="preserve">// error count as reported over SYNC~ interface. </w:t>
            </w:r>
          </w:p>
          <w:p w:rsidR="00240793" w:rsidRPr="00840BD1" w:rsidRDefault="00240793" w:rsidP="0002335E">
            <w:pPr>
              <w:rPr>
                <w:rFonts w:ascii="Courier New" w:hAnsi="Courier New" w:cs="Courier New"/>
                <w:sz w:val="20"/>
                <w:lang w:val="pt-BR"/>
              </w:rPr>
            </w:pPr>
            <w:r w:rsidRPr="008612AE">
              <w:rPr>
                <w:rFonts w:ascii="Courier New" w:hAnsi="Courier New" w:cs="Courier New"/>
                <w:sz w:val="20"/>
                <w:lang w:val="pt-BR"/>
              </w:rPr>
              <w:t xml:space="preserve">    </w:t>
            </w:r>
            <w:r w:rsidRPr="00840BD1">
              <w:rPr>
                <w:rFonts w:ascii="Courier New" w:hAnsi="Courier New" w:cs="Courier New"/>
                <w:sz w:val="20"/>
                <w:lang w:val="pt-BR"/>
              </w:rPr>
              <w:t>Uint32 syncErrCount[</w:t>
            </w:r>
            <w:r>
              <w:rPr>
                <w:rFonts w:ascii="Courier New" w:hAnsi="Courier New" w:cs="Courier New"/>
                <w:sz w:val="20"/>
                <w:lang w:val="pt-BR"/>
              </w:rPr>
              <w:t>DFE_FL</w:t>
            </w:r>
            <w:r w:rsidRPr="00840BD1">
              <w:rPr>
                <w:rFonts w:ascii="Courier New" w:hAnsi="Courier New" w:cs="Courier New"/>
                <w:sz w:val="20"/>
                <w:lang w:val="pt-BR"/>
              </w:rPr>
              <w:t>_JESD_NUM_LINK];</w:t>
            </w:r>
          </w:p>
          <w:p w:rsidR="00240793" w:rsidRPr="00A85107" w:rsidRDefault="00240793" w:rsidP="0002335E">
            <w:pPr>
              <w:rPr>
                <w:rFonts w:ascii="Courier New" w:hAnsi="Courier New" w:cs="Courier New"/>
                <w:color w:val="00B050"/>
                <w:sz w:val="20"/>
              </w:rPr>
            </w:pPr>
            <w:r w:rsidRPr="00840BD1">
              <w:rPr>
                <w:rFonts w:ascii="Courier New" w:hAnsi="Courier New" w:cs="Courier New"/>
                <w:sz w:val="20"/>
                <w:lang w:val="pt-BR"/>
              </w:rPr>
              <w:t xml:space="preserve">    </w:t>
            </w:r>
            <w:r w:rsidRPr="00A85107">
              <w:rPr>
                <w:rFonts w:ascii="Courier New" w:hAnsi="Courier New" w:cs="Courier New"/>
                <w:color w:val="00B050"/>
                <w:sz w:val="20"/>
              </w:rPr>
              <w:t>// SYSREF alignment counter bits</w:t>
            </w:r>
          </w:p>
          <w:p w:rsidR="00240793" w:rsidRPr="00A85107" w:rsidRDefault="00240793" w:rsidP="0002335E">
            <w:pPr>
              <w:rPr>
                <w:rFonts w:ascii="Courier New" w:hAnsi="Courier New" w:cs="Courier New"/>
                <w:sz w:val="20"/>
              </w:rPr>
            </w:pPr>
            <w:r w:rsidRPr="00A85107">
              <w:rPr>
                <w:rFonts w:ascii="Courier New" w:hAnsi="Courier New" w:cs="Courier New"/>
                <w:sz w:val="20"/>
              </w:rPr>
              <w:t xml:space="preserve">    Uint32 sysrefAlignCount;</w:t>
            </w:r>
          </w:p>
          <w:p w:rsidR="00240793" w:rsidRDefault="00240793" w:rsidP="0002335E">
            <w:pPr>
              <w:ind w:firstLine="480"/>
              <w:rPr>
                <w:rFonts w:ascii="Courier New" w:hAnsi="Courier New" w:cs="Courier New"/>
                <w:color w:val="00B050"/>
                <w:sz w:val="20"/>
              </w:rPr>
            </w:pPr>
            <w:r w:rsidRPr="00A85107">
              <w:rPr>
                <w:rFonts w:ascii="Courier New" w:hAnsi="Courier New" w:cs="Courier New"/>
                <w:color w:val="00B050"/>
                <w:sz w:val="20"/>
              </w:rPr>
              <w:t>// captured interrupt bit for sysref_request_assert</w:t>
            </w:r>
          </w:p>
          <w:p w:rsidR="00240793" w:rsidRDefault="00240793" w:rsidP="0002335E">
            <w:pPr>
              <w:ind w:firstLine="480"/>
              <w:rPr>
                <w:rFonts w:ascii="Courier New" w:hAnsi="Courier New" w:cs="Courier New"/>
                <w:color w:val="00B050"/>
                <w:sz w:val="20"/>
              </w:rPr>
            </w:pPr>
            <w:r>
              <w:rPr>
                <w:rFonts w:ascii="Courier New" w:hAnsi="Courier New" w:cs="Courier New"/>
                <w:color w:val="00B050"/>
                <w:sz w:val="20"/>
              </w:rPr>
              <w:t>//    0 – sysref request not asserted</w:t>
            </w:r>
          </w:p>
          <w:p w:rsidR="00240793" w:rsidRPr="00A85107" w:rsidRDefault="00240793" w:rsidP="0002335E">
            <w:pPr>
              <w:ind w:firstLine="480"/>
              <w:rPr>
                <w:rFonts w:ascii="Courier New" w:hAnsi="Courier New" w:cs="Courier New"/>
                <w:color w:val="00B050"/>
                <w:sz w:val="20"/>
              </w:rPr>
            </w:pPr>
            <w:r>
              <w:rPr>
                <w:rFonts w:ascii="Courier New" w:hAnsi="Courier New" w:cs="Courier New"/>
                <w:color w:val="00B050"/>
                <w:sz w:val="20"/>
              </w:rPr>
              <w:t>//    1 – sysref request asserted</w:t>
            </w:r>
          </w:p>
          <w:p w:rsidR="00240793" w:rsidRPr="00A85107" w:rsidRDefault="00240793" w:rsidP="0002335E">
            <w:pPr>
              <w:rPr>
                <w:rFonts w:ascii="Courier New" w:hAnsi="Courier New" w:cs="Courier New"/>
                <w:sz w:val="20"/>
              </w:rPr>
            </w:pPr>
            <w:r w:rsidRPr="00A85107">
              <w:rPr>
                <w:rFonts w:ascii="Courier New" w:hAnsi="Courier New" w:cs="Courier New"/>
                <w:sz w:val="20"/>
              </w:rPr>
              <w:t xml:space="preserve">    Uint32 sysrefReqAssert;</w:t>
            </w:r>
          </w:p>
          <w:p w:rsidR="00240793" w:rsidRPr="00A85107" w:rsidRDefault="00240793" w:rsidP="0002335E">
            <w:pPr>
              <w:rPr>
                <w:rFonts w:ascii="Courier New" w:hAnsi="Courier New" w:cs="Courier New"/>
                <w:sz w:val="20"/>
              </w:rPr>
            </w:pPr>
            <w:r w:rsidRPr="00A85107">
              <w:rPr>
                <w:rFonts w:ascii="Courier New" w:hAnsi="Courier New" w:cs="Courier New"/>
                <w:sz w:val="20"/>
              </w:rPr>
              <w:t xml:space="preserve">    </w:t>
            </w:r>
            <w:r w:rsidRPr="00A85107">
              <w:rPr>
                <w:rFonts w:ascii="Courier New" w:hAnsi="Courier New" w:cs="Courier New"/>
                <w:color w:val="00B050"/>
                <w:sz w:val="20"/>
              </w:rPr>
              <w:t>//</w:t>
            </w:r>
            <w:r w:rsidRPr="00A85107">
              <w:rPr>
                <w:rFonts w:ascii="Courier New" w:hAnsi="Courier New" w:cs="Courier New"/>
                <w:sz w:val="20"/>
              </w:rPr>
              <w:t xml:space="preserve"> </w:t>
            </w:r>
            <w:r w:rsidRPr="00A85107">
              <w:rPr>
                <w:rFonts w:ascii="Courier New" w:hAnsi="Courier New" w:cs="Courier New"/>
                <w:color w:val="00B050"/>
                <w:sz w:val="20"/>
              </w:rPr>
              <w:t>captured interrupt bit for sysref_request_deassert</w:t>
            </w:r>
          </w:p>
          <w:p w:rsidR="00240793" w:rsidRDefault="00240793" w:rsidP="0002335E">
            <w:pPr>
              <w:ind w:firstLine="480"/>
              <w:rPr>
                <w:rFonts w:ascii="Courier New" w:hAnsi="Courier New" w:cs="Courier New"/>
                <w:color w:val="00B050"/>
                <w:sz w:val="20"/>
              </w:rPr>
            </w:pPr>
            <w:r>
              <w:rPr>
                <w:rFonts w:ascii="Courier New" w:hAnsi="Courier New" w:cs="Courier New"/>
                <w:color w:val="00B050"/>
                <w:sz w:val="20"/>
              </w:rPr>
              <w:t>//    0 – sysref request not de-asserted</w:t>
            </w:r>
          </w:p>
          <w:p w:rsidR="00240793" w:rsidRDefault="00240793" w:rsidP="0002335E">
            <w:pPr>
              <w:ind w:firstLine="480"/>
              <w:rPr>
                <w:rFonts w:ascii="Courier New" w:hAnsi="Courier New" w:cs="Courier New"/>
                <w:color w:val="00B050"/>
                <w:sz w:val="20"/>
              </w:rPr>
            </w:pPr>
            <w:r>
              <w:rPr>
                <w:rFonts w:ascii="Courier New" w:hAnsi="Courier New" w:cs="Courier New"/>
                <w:color w:val="00B050"/>
                <w:sz w:val="20"/>
              </w:rPr>
              <w:t>//    1 – sysref request de-asserted</w:t>
            </w:r>
          </w:p>
          <w:p w:rsidR="00240793" w:rsidRPr="00A85107" w:rsidRDefault="00240793" w:rsidP="0002335E">
            <w:pPr>
              <w:rPr>
                <w:rFonts w:ascii="Courier New" w:hAnsi="Courier New" w:cs="Courier New"/>
                <w:sz w:val="20"/>
              </w:rPr>
            </w:pPr>
            <w:r w:rsidRPr="00A85107">
              <w:rPr>
                <w:rFonts w:ascii="Courier New" w:hAnsi="Courier New" w:cs="Courier New"/>
                <w:sz w:val="20"/>
              </w:rPr>
              <w:t xml:space="preserve">    Uint32 sysrefReqDeassert;</w:t>
            </w:r>
          </w:p>
          <w:p w:rsidR="00240793" w:rsidRPr="00A85107" w:rsidRDefault="00240793" w:rsidP="0002335E">
            <w:pPr>
              <w:rPr>
                <w:rFonts w:ascii="Courier New" w:hAnsi="Courier New" w:cs="Courier New"/>
                <w:color w:val="00B050"/>
                <w:sz w:val="20"/>
              </w:rPr>
            </w:pPr>
            <w:r w:rsidRPr="00A85107">
              <w:rPr>
                <w:rFonts w:ascii="Courier New" w:hAnsi="Courier New" w:cs="Courier New"/>
                <w:sz w:val="20"/>
              </w:rPr>
              <w:t xml:space="preserve">    </w:t>
            </w:r>
            <w:r w:rsidRPr="00A85107">
              <w:rPr>
                <w:rFonts w:ascii="Courier New" w:hAnsi="Courier New" w:cs="Courier New"/>
                <w:color w:val="00B050"/>
                <w:sz w:val="20"/>
              </w:rPr>
              <w:t>// captured interrupt bit for sysref_err on the link</w:t>
            </w:r>
          </w:p>
          <w:p w:rsidR="00240793" w:rsidRDefault="00240793" w:rsidP="0002335E">
            <w:pPr>
              <w:ind w:firstLine="480"/>
              <w:rPr>
                <w:rFonts w:ascii="Courier New" w:hAnsi="Courier New" w:cs="Courier New"/>
                <w:color w:val="00B050"/>
                <w:sz w:val="20"/>
              </w:rPr>
            </w:pPr>
            <w:r>
              <w:rPr>
                <w:rFonts w:ascii="Courier New" w:hAnsi="Courier New" w:cs="Courier New"/>
                <w:color w:val="00B050"/>
                <w:sz w:val="20"/>
              </w:rPr>
              <w:t>//    0 – no sysref error</w:t>
            </w:r>
          </w:p>
          <w:p w:rsidR="00240793" w:rsidRDefault="00240793" w:rsidP="0002335E">
            <w:pPr>
              <w:ind w:firstLine="480"/>
              <w:rPr>
                <w:rFonts w:ascii="Courier New" w:hAnsi="Courier New" w:cs="Courier New"/>
                <w:color w:val="00B050"/>
                <w:sz w:val="20"/>
              </w:rPr>
            </w:pPr>
            <w:r>
              <w:rPr>
                <w:rFonts w:ascii="Courier New" w:hAnsi="Courier New" w:cs="Courier New"/>
                <w:color w:val="00B050"/>
                <w:sz w:val="20"/>
              </w:rPr>
              <w:t>//    1 – sysref error</w:t>
            </w:r>
          </w:p>
          <w:p w:rsidR="00240793" w:rsidRPr="008612AE" w:rsidRDefault="00240793" w:rsidP="0002335E">
            <w:pPr>
              <w:rPr>
                <w:rFonts w:ascii="Courier New" w:hAnsi="Courier New" w:cs="Courier New"/>
                <w:sz w:val="20"/>
                <w:lang w:val="pt-BR"/>
              </w:rPr>
            </w:pPr>
            <w:r w:rsidRPr="008612AE">
              <w:rPr>
                <w:rFonts w:ascii="Courier New" w:hAnsi="Courier New" w:cs="Courier New"/>
                <w:sz w:val="20"/>
                <w:lang w:val="pt-BR"/>
              </w:rPr>
              <w:t xml:space="preserve">    Uint32 sysrefErr[DFE_FL_JESD_NUM_LINK];</w:t>
            </w:r>
          </w:p>
          <w:p w:rsidR="00240793" w:rsidRDefault="00240793" w:rsidP="0002335E">
            <w:pPr>
              <w:rPr>
                <w:rFonts w:ascii="Courier New" w:hAnsi="Courier New" w:cs="Courier New"/>
                <w:sz w:val="20"/>
              </w:rPr>
            </w:pPr>
            <w:r w:rsidRPr="00A85107">
              <w:rPr>
                <w:rFonts w:ascii="Courier New" w:hAnsi="Courier New" w:cs="Courier New"/>
                <w:sz w:val="20"/>
              </w:rPr>
              <w:t xml:space="preserve">} </w:t>
            </w:r>
            <w:r>
              <w:rPr>
                <w:rFonts w:ascii="Courier New" w:hAnsi="Courier New" w:cs="Courier New"/>
                <w:sz w:val="20"/>
              </w:rPr>
              <w:t>DFE</w:t>
            </w:r>
            <w:r w:rsidRPr="00A85107">
              <w:rPr>
                <w:rFonts w:ascii="Courier New" w:hAnsi="Courier New" w:cs="Courier New"/>
                <w:sz w:val="20"/>
              </w:rPr>
              <w:t>_JesdTxLinkStatus;</w:t>
            </w:r>
          </w:p>
          <w:p w:rsidR="00240793" w:rsidRDefault="00240793" w:rsidP="0002335E">
            <w:pPr>
              <w:rPr>
                <w:rFonts w:ascii="Courier New" w:hAnsi="Courier New" w:cs="Courier New"/>
                <w:sz w:val="20"/>
              </w:rPr>
            </w:pP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lastRenderedPageBreak/>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linkStatus</w:t>
            </w:r>
          </w:p>
        </w:tc>
        <w:tc>
          <w:tcPr>
            <w:tcW w:w="6408" w:type="dxa"/>
          </w:tcPr>
          <w:p w:rsidR="00240793" w:rsidRPr="00795220" w:rsidRDefault="00240793" w:rsidP="0002335E">
            <w:pPr>
              <w:rPr>
                <w:rFonts w:ascii="Courier New" w:hAnsi="Courier New" w:cs="Courier New"/>
                <w:sz w:val="20"/>
              </w:rPr>
            </w:pPr>
            <w:r>
              <w:rPr>
                <w:rFonts w:ascii="Courier New" w:hAnsi="Courier New" w:cs="Courier New"/>
                <w:sz w:val="20"/>
              </w:rPr>
              <w:t xml:space="preserve">[out] pointer to link status buffer </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FB4CE9" w:rsidRDefault="00240793" w:rsidP="00FB4CE9">
            <w:pPr>
              <w:rPr>
                <w:rFonts w:ascii="Courier New" w:hAnsi="Courier New" w:cs="Courier New"/>
                <w:sz w:val="20"/>
              </w:rPr>
            </w:pPr>
            <w:r w:rsidRPr="00FB4CE9">
              <w:rPr>
                <w:rFonts w:ascii="Courier New" w:hAnsi="Courier New" w:cs="Courier New"/>
                <w:sz w:val="20"/>
              </w:rPr>
              <w:t>DFE_ERR_HW_QUERY, if CSL GetHwStatus() failed</w:t>
            </w:r>
          </w:p>
          <w:p w:rsidR="00240793" w:rsidRDefault="00240793" w:rsidP="00FB4CE9">
            <w:pPr>
              <w:rPr>
                <w:rFonts w:ascii="Courier New" w:hAnsi="Courier New" w:cs="Courier New"/>
                <w:sz w:val="20"/>
              </w:rPr>
            </w:pPr>
            <w:r w:rsidRPr="00FB4CE9">
              <w:rPr>
                <w:rFonts w:ascii="Courier New" w:hAnsi="Courier New" w:cs="Courier New"/>
                <w:sz w:val="20"/>
              </w:rPr>
              <w:t>DFE_ERR_INVALID_PARAMS, if invalid parameters</w:t>
            </w:r>
          </w:p>
          <w:p w:rsidR="00240793" w:rsidRPr="00795220" w:rsidRDefault="00240793" w:rsidP="00FB4CE9">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56"/>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56"/>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02335E">
            <w:pPr>
              <w:numPr>
                <w:ilvl w:val="0"/>
                <w:numId w:val="56"/>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Pr="00A85107" w:rsidRDefault="00240793" w:rsidP="0023457F"/>
    <w:p w:rsidR="00240793" w:rsidRDefault="00240793" w:rsidP="0023457F">
      <w:pPr>
        <w:pStyle w:val="Heading2"/>
      </w:pPr>
      <w:bookmarkStart w:id="335" w:name="_Toc363135715"/>
      <w:bookmarkStart w:id="336" w:name="_Toc364329941"/>
      <w:bookmarkStart w:id="337" w:name="_Toc364177926"/>
      <w:bookmarkStart w:id="338" w:name="_Toc432425448"/>
      <w:r>
        <w:t>Get JESD Tx Lane Status</w:t>
      </w:r>
      <w:bookmarkEnd w:id="335"/>
      <w:bookmarkEnd w:id="336"/>
      <w:bookmarkEnd w:id="337"/>
      <w:bookmarkEnd w:id="338"/>
    </w:p>
    <w:p w:rsidR="00240793" w:rsidRDefault="00240793" w:rsidP="0023457F">
      <w:r>
        <w:t>Get JESDTX lanes status.</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A85107" w:rsidRDefault="00240793" w:rsidP="0002335E">
            <w:pPr>
              <w:rPr>
                <w:rFonts w:ascii="Courier New" w:hAnsi="Courier New" w:cs="Courier New"/>
                <w:sz w:val="20"/>
              </w:rPr>
            </w:pPr>
            <w:r>
              <w:rPr>
                <w:rFonts w:ascii="Courier New" w:hAnsi="Courier New" w:cs="Courier New"/>
                <w:sz w:val="20"/>
              </w:rPr>
              <w:t>DFE_Err Dfe_getJesdTxLane</w:t>
            </w:r>
            <w:r w:rsidRPr="00A85107">
              <w:rPr>
                <w:rFonts w:ascii="Courier New" w:hAnsi="Courier New" w:cs="Courier New"/>
                <w:sz w:val="20"/>
              </w:rPr>
              <w:t>Status</w:t>
            </w:r>
          </w:p>
          <w:p w:rsidR="00240793" w:rsidRPr="00A85107" w:rsidRDefault="00240793" w:rsidP="0002335E">
            <w:pPr>
              <w:rPr>
                <w:rFonts w:ascii="Courier New" w:hAnsi="Courier New" w:cs="Courier New"/>
                <w:sz w:val="20"/>
              </w:rPr>
            </w:pPr>
            <w:r w:rsidRPr="00A85107">
              <w:rPr>
                <w:rFonts w:ascii="Courier New" w:hAnsi="Courier New" w:cs="Courier New"/>
                <w:sz w:val="20"/>
              </w:rPr>
              <w:t>(</w:t>
            </w:r>
          </w:p>
          <w:p w:rsidR="00240793" w:rsidRPr="00A85107" w:rsidRDefault="00240793" w:rsidP="0002335E">
            <w:pPr>
              <w:rPr>
                <w:rFonts w:ascii="Courier New" w:hAnsi="Courier New" w:cs="Courier New"/>
                <w:sz w:val="20"/>
              </w:rPr>
            </w:pPr>
            <w:r w:rsidRPr="00A85107">
              <w:rPr>
                <w:rFonts w:ascii="Courier New" w:hAnsi="Courier New" w:cs="Courier New"/>
                <w:sz w:val="20"/>
              </w:rPr>
              <w:t xml:space="preserve">    </w:t>
            </w:r>
            <w:r>
              <w:rPr>
                <w:rFonts w:ascii="Courier New" w:hAnsi="Courier New" w:cs="Courier New"/>
                <w:sz w:val="20"/>
              </w:rPr>
              <w:t>DFE</w:t>
            </w:r>
            <w:r w:rsidRPr="00A85107">
              <w:rPr>
                <w:rFonts w:ascii="Courier New" w:hAnsi="Courier New" w:cs="Courier New"/>
                <w:sz w:val="20"/>
              </w:rPr>
              <w:t>_Handle h</w:t>
            </w:r>
            <w:r>
              <w:rPr>
                <w:rFonts w:ascii="Courier New" w:hAnsi="Courier New" w:cs="Courier New"/>
                <w:sz w:val="20"/>
              </w:rPr>
              <w:t>Dfe</w:t>
            </w:r>
            <w:r w:rsidRPr="00A85107">
              <w:rPr>
                <w:rFonts w:ascii="Courier New" w:hAnsi="Courier New" w:cs="Courier New"/>
                <w:sz w:val="20"/>
              </w:rPr>
              <w:t>,</w:t>
            </w:r>
          </w:p>
          <w:p w:rsidR="00240793" w:rsidRPr="00A85107" w:rsidRDefault="00240793" w:rsidP="0002335E">
            <w:pPr>
              <w:rPr>
                <w:rFonts w:ascii="Courier New" w:hAnsi="Courier New" w:cs="Courier New"/>
                <w:sz w:val="20"/>
              </w:rPr>
            </w:pPr>
            <w:r>
              <w:rPr>
                <w:rFonts w:ascii="Courier New" w:hAnsi="Courier New" w:cs="Courier New"/>
                <w:sz w:val="20"/>
              </w:rPr>
              <w:t xml:space="preserve">    DFE_JesdTxLane</w:t>
            </w:r>
            <w:r w:rsidRPr="00A85107">
              <w:rPr>
                <w:rFonts w:ascii="Courier New" w:hAnsi="Courier New" w:cs="Courier New"/>
                <w:sz w:val="20"/>
              </w:rPr>
              <w:t>Status *</w:t>
            </w:r>
            <w:r>
              <w:rPr>
                <w:rFonts w:ascii="Courier New" w:hAnsi="Courier New" w:cs="Courier New"/>
                <w:sz w:val="20"/>
              </w:rPr>
              <w:t>lane</w:t>
            </w:r>
            <w:r w:rsidRPr="00A85107">
              <w:rPr>
                <w:rFonts w:ascii="Courier New" w:hAnsi="Courier New" w:cs="Courier New"/>
                <w:sz w:val="20"/>
              </w:rPr>
              <w:t>Status</w:t>
            </w:r>
          </w:p>
          <w:p w:rsidR="00240793" w:rsidRPr="00795220" w:rsidRDefault="00240793" w:rsidP="0002335E">
            <w:pPr>
              <w:rPr>
                <w:rFonts w:ascii="Courier New" w:hAnsi="Courier New" w:cs="Courier New"/>
                <w:sz w:val="20"/>
              </w:rPr>
            </w:pPr>
            <w:r w:rsidRPr="00A85107">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lastRenderedPageBreak/>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The API get back following Tx lane status,</w:t>
            </w:r>
          </w:p>
          <w:p w:rsidR="00240793" w:rsidRDefault="00240793" w:rsidP="0002335E">
            <w:pPr>
              <w:rPr>
                <w:rFonts w:ascii="Courier New" w:hAnsi="Courier New" w:cs="Courier New"/>
                <w:sz w:val="20"/>
              </w:rPr>
            </w:pPr>
          </w:p>
          <w:p w:rsidR="00240793" w:rsidRPr="00B37E7F" w:rsidRDefault="00240793" w:rsidP="0002335E">
            <w:pPr>
              <w:rPr>
                <w:rFonts w:ascii="Courier New" w:hAnsi="Courier New" w:cs="Courier New"/>
                <w:color w:val="00B050"/>
                <w:sz w:val="20"/>
              </w:rPr>
            </w:pPr>
            <w:r w:rsidRPr="00B37E7F">
              <w:rPr>
                <w:rFonts w:ascii="Courier New" w:hAnsi="Courier New" w:cs="Courier New"/>
                <w:color w:val="00B050"/>
                <w:sz w:val="20"/>
              </w:rPr>
              <w:t>// Jesd Tx lane status</w:t>
            </w:r>
          </w:p>
          <w:p w:rsidR="00240793" w:rsidRPr="00B37E7F" w:rsidRDefault="00240793" w:rsidP="0002335E">
            <w:pPr>
              <w:rPr>
                <w:rFonts w:ascii="Courier New" w:hAnsi="Courier New" w:cs="Courier New"/>
                <w:sz w:val="20"/>
              </w:rPr>
            </w:pPr>
            <w:r w:rsidRPr="00B37E7F">
              <w:rPr>
                <w:rFonts w:ascii="Courier New" w:hAnsi="Courier New" w:cs="Courier New"/>
                <w:sz w:val="20"/>
              </w:rPr>
              <w:t>typedef struct</w:t>
            </w:r>
          </w:p>
          <w:p w:rsidR="00240793" w:rsidRPr="00B37E7F" w:rsidRDefault="00240793" w:rsidP="0002335E">
            <w:pPr>
              <w:rPr>
                <w:rFonts w:ascii="Courier New" w:hAnsi="Courier New" w:cs="Courier New"/>
                <w:sz w:val="20"/>
              </w:rPr>
            </w:pPr>
            <w:r w:rsidRPr="00B37E7F">
              <w:rPr>
                <w:rFonts w:ascii="Courier New" w:hAnsi="Courier New" w:cs="Courier New"/>
                <w:sz w:val="20"/>
              </w:rPr>
              <w:t>{</w:t>
            </w:r>
          </w:p>
          <w:p w:rsidR="00240793" w:rsidRPr="00B37E7F" w:rsidRDefault="00240793" w:rsidP="0002335E">
            <w:pPr>
              <w:rPr>
                <w:rFonts w:ascii="Courier New" w:hAnsi="Courier New" w:cs="Courier New"/>
                <w:color w:val="00B050"/>
                <w:sz w:val="20"/>
              </w:rPr>
            </w:pPr>
            <w:r w:rsidRPr="00B37E7F">
              <w:rPr>
                <w:rFonts w:ascii="Courier New" w:hAnsi="Courier New" w:cs="Courier New"/>
                <w:sz w:val="20"/>
              </w:rPr>
              <w:t xml:space="preserve">    </w:t>
            </w:r>
            <w:r w:rsidRPr="00B37E7F">
              <w:rPr>
                <w:rFonts w:ascii="Courier New" w:hAnsi="Courier New" w:cs="Courier New"/>
                <w:color w:val="00B050"/>
                <w:sz w:val="20"/>
              </w:rPr>
              <w:t xml:space="preserve">// synchronization state machine status for lane    </w:t>
            </w:r>
          </w:p>
          <w:p w:rsidR="00240793" w:rsidRPr="00840BD1" w:rsidRDefault="00240793" w:rsidP="0002335E">
            <w:pPr>
              <w:rPr>
                <w:rFonts w:ascii="Courier New" w:hAnsi="Courier New" w:cs="Courier New"/>
                <w:sz w:val="20"/>
                <w:lang w:val="pt-BR"/>
              </w:rPr>
            </w:pPr>
            <w:r w:rsidRPr="008612AE">
              <w:rPr>
                <w:rFonts w:ascii="Courier New" w:hAnsi="Courier New" w:cs="Courier New"/>
                <w:sz w:val="20"/>
                <w:lang w:val="pt-BR"/>
              </w:rPr>
              <w:t xml:space="preserve">    </w:t>
            </w:r>
            <w:r w:rsidRPr="00840BD1">
              <w:rPr>
                <w:rFonts w:ascii="Courier New" w:hAnsi="Courier New" w:cs="Courier New"/>
                <w:sz w:val="20"/>
                <w:lang w:val="pt-BR"/>
              </w:rPr>
              <w:t>Uint32 syncState[</w:t>
            </w:r>
            <w:r>
              <w:rPr>
                <w:rFonts w:ascii="Courier New" w:hAnsi="Courier New" w:cs="Courier New"/>
                <w:sz w:val="20"/>
                <w:lang w:val="pt-BR"/>
              </w:rPr>
              <w:t>DFE_FL</w:t>
            </w:r>
            <w:r w:rsidRPr="00840BD1">
              <w:rPr>
                <w:rFonts w:ascii="Courier New" w:hAnsi="Courier New" w:cs="Courier New"/>
                <w:sz w:val="20"/>
                <w:lang w:val="pt-BR"/>
              </w:rPr>
              <w:t>_JESD_NUM_LANE];</w:t>
            </w:r>
          </w:p>
          <w:p w:rsidR="00240793" w:rsidRPr="00B37E7F" w:rsidRDefault="00240793" w:rsidP="0002335E">
            <w:pPr>
              <w:rPr>
                <w:rFonts w:ascii="Courier New" w:hAnsi="Courier New" w:cs="Courier New"/>
                <w:color w:val="00B050"/>
                <w:sz w:val="20"/>
              </w:rPr>
            </w:pPr>
            <w:r w:rsidRPr="00840BD1">
              <w:rPr>
                <w:rFonts w:ascii="Courier New" w:hAnsi="Courier New" w:cs="Courier New"/>
                <w:sz w:val="20"/>
                <w:lang w:val="pt-BR"/>
              </w:rPr>
              <w:t xml:space="preserve">    </w:t>
            </w:r>
            <w:r w:rsidRPr="00B37E7F">
              <w:rPr>
                <w:rFonts w:ascii="Courier New" w:hAnsi="Courier New" w:cs="Courier New"/>
                <w:color w:val="00B050"/>
                <w:sz w:val="20"/>
              </w:rPr>
              <w:t>// FIFO status</w:t>
            </w:r>
          </w:p>
          <w:p w:rsidR="00240793" w:rsidRPr="00B37E7F" w:rsidRDefault="00240793" w:rsidP="0002335E">
            <w:pPr>
              <w:rPr>
                <w:rFonts w:ascii="Courier New" w:hAnsi="Courier New" w:cs="Courier New"/>
                <w:color w:val="00B050"/>
                <w:sz w:val="20"/>
              </w:rPr>
            </w:pPr>
            <w:r w:rsidRPr="00B37E7F">
              <w:rPr>
                <w:rFonts w:ascii="Courier New" w:hAnsi="Courier New" w:cs="Courier New"/>
                <w:color w:val="00B050"/>
                <w:sz w:val="20"/>
              </w:rPr>
              <w:t xml:space="preserve">    // 0 - fifo not empty; 1 - fifo has been empty</w:t>
            </w:r>
          </w:p>
          <w:p w:rsidR="00240793" w:rsidRPr="00B37E7F" w:rsidRDefault="00240793" w:rsidP="0002335E">
            <w:pPr>
              <w:rPr>
                <w:rFonts w:ascii="Courier New" w:hAnsi="Courier New" w:cs="Courier New"/>
                <w:sz w:val="20"/>
              </w:rPr>
            </w:pPr>
            <w:r w:rsidRPr="00B37E7F">
              <w:rPr>
                <w:rFonts w:ascii="Courier New" w:hAnsi="Courier New" w:cs="Courier New"/>
                <w:sz w:val="20"/>
              </w:rPr>
              <w:t xml:space="preserve">    Uint32 fifoEmpty[</w:t>
            </w:r>
            <w:r>
              <w:rPr>
                <w:rFonts w:ascii="Courier New" w:hAnsi="Courier New" w:cs="Courier New"/>
                <w:sz w:val="20"/>
              </w:rPr>
              <w:t>DFE_FL</w:t>
            </w:r>
            <w:r w:rsidRPr="00B37E7F">
              <w:rPr>
                <w:rFonts w:ascii="Courier New" w:hAnsi="Courier New" w:cs="Courier New"/>
                <w:sz w:val="20"/>
              </w:rPr>
              <w:t>_JESD_NUM_LANE];</w:t>
            </w:r>
          </w:p>
          <w:p w:rsidR="00240793" w:rsidRPr="00B37E7F" w:rsidRDefault="00240793" w:rsidP="0002335E">
            <w:pPr>
              <w:rPr>
                <w:rFonts w:ascii="Courier New" w:hAnsi="Courier New" w:cs="Courier New"/>
                <w:color w:val="00B050"/>
                <w:sz w:val="20"/>
              </w:rPr>
            </w:pPr>
            <w:r w:rsidRPr="00B37E7F">
              <w:rPr>
                <w:rFonts w:ascii="Courier New" w:hAnsi="Courier New" w:cs="Courier New"/>
                <w:sz w:val="20"/>
              </w:rPr>
              <w:t xml:space="preserve">    </w:t>
            </w:r>
            <w:r w:rsidRPr="00B37E7F">
              <w:rPr>
                <w:rFonts w:ascii="Courier New" w:hAnsi="Courier New" w:cs="Courier New"/>
                <w:color w:val="00B050"/>
                <w:sz w:val="20"/>
              </w:rPr>
              <w:t>// 0 - no read error; 1 - fifo read error</w:t>
            </w:r>
          </w:p>
          <w:p w:rsidR="00240793" w:rsidRPr="00B37E7F" w:rsidRDefault="00240793" w:rsidP="0002335E">
            <w:pPr>
              <w:rPr>
                <w:rFonts w:ascii="Courier New" w:hAnsi="Courier New" w:cs="Courier New"/>
                <w:sz w:val="20"/>
              </w:rPr>
            </w:pPr>
            <w:r w:rsidRPr="00B37E7F">
              <w:rPr>
                <w:rFonts w:ascii="Courier New" w:hAnsi="Courier New" w:cs="Courier New"/>
                <w:sz w:val="20"/>
              </w:rPr>
              <w:t xml:space="preserve">    Uint32 fifoReadErr[</w:t>
            </w:r>
            <w:r>
              <w:rPr>
                <w:rFonts w:ascii="Courier New" w:hAnsi="Courier New" w:cs="Courier New"/>
                <w:sz w:val="20"/>
              </w:rPr>
              <w:t>DFE_FL</w:t>
            </w:r>
            <w:r w:rsidRPr="00B37E7F">
              <w:rPr>
                <w:rFonts w:ascii="Courier New" w:hAnsi="Courier New" w:cs="Courier New"/>
                <w:sz w:val="20"/>
              </w:rPr>
              <w:t>_JESD_NUM_LANE];</w:t>
            </w:r>
          </w:p>
          <w:p w:rsidR="00240793" w:rsidRPr="00B37E7F" w:rsidRDefault="00240793" w:rsidP="0002335E">
            <w:pPr>
              <w:rPr>
                <w:rFonts w:ascii="Courier New" w:hAnsi="Courier New" w:cs="Courier New"/>
                <w:color w:val="00B050"/>
                <w:sz w:val="20"/>
              </w:rPr>
            </w:pPr>
            <w:r w:rsidRPr="00B37E7F">
              <w:rPr>
                <w:rFonts w:ascii="Courier New" w:hAnsi="Courier New" w:cs="Courier New"/>
                <w:sz w:val="20"/>
              </w:rPr>
              <w:t xml:space="preserve">    </w:t>
            </w:r>
            <w:r w:rsidRPr="00B37E7F">
              <w:rPr>
                <w:rFonts w:ascii="Courier New" w:hAnsi="Courier New" w:cs="Courier New"/>
                <w:color w:val="00B050"/>
                <w:sz w:val="20"/>
              </w:rPr>
              <w:t>// 0 - fifo not full; 1 - fifo has been full</w:t>
            </w:r>
          </w:p>
          <w:p w:rsidR="00240793" w:rsidRPr="00B37E7F" w:rsidRDefault="00240793" w:rsidP="0002335E">
            <w:pPr>
              <w:rPr>
                <w:rFonts w:ascii="Courier New" w:hAnsi="Courier New" w:cs="Courier New"/>
                <w:sz w:val="20"/>
              </w:rPr>
            </w:pPr>
            <w:r w:rsidRPr="00B37E7F">
              <w:rPr>
                <w:rFonts w:ascii="Courier New" w:hAnsi="Courier New" w:cs="Courier New"/>
                <w:sz w:val="20"/>
              </w:rPr>
              <w:t xml:space="preserve">    Uint32 fifoFull[</w:t>
            </w:r>
            <w:r>
              <w:rPr>
                <w:rFonts w:ascii="Courier New" w:hAnsi="Courier New" w:cs="Courier New"/>
                <w:sz w:val="20"/>
              </w:rPr>
              <w:t>DFE_FL</w:t>
            </w:r>
            <w:r w:rsidRPr="00B37E7F">
              <w:rPr>
                <w:rFonts w:ascii="Courier New" w:hAnsi="Courier New" w:cs="Courier New"/>
                <w:sz w:val="20"/>
              </w:rPr>
              <w:t>_JESD_NUM_LANE];</w:t>
            </w:r>
          </w:p>
          <w:p w:rsidR="00240793" w:rsidRPr="00B37E7F" w:rsidRDefault="00240793" w:rsidP="0002335E">
            <w:pPr>
              <w:rPr>
                <w:rFonts w:ascii="Courier New" w:hAnsi="Courier New" w:cs="Courier New"/>
                <w:color w:val="00B050"/>
                <w:sz w:val="20"/>
              </w:rPr>
            </w:pPr>
            <w:r w:rsidRPr="00B37E7F">
              <w:rPr>
                <w:rFonts w:ascii="Courier New" w:hAnsi="Courier New" w:cs="Courier New"/>
                <w:sz w:val="20"/>
              </w:rPr>
              <w:t xml:space="preserve">    </w:t>
            </w:r>
            <w:r w:rsidRPr="00B37E7F">
              <w:rPr>
                <w:rFonts w:ascii="Courier New" w:hAnsi="Courier New" w:cs="Courier New"/>
                <w:color w:val="00B050"/>
                <w:sz w:val="20"/>
              </w:rPr>
              <w:t>// 0 - no write error; 1 - fifo write error</w:t>
            </w:r>
          </w:p>
          <w:p w:rsidR="00240793" w:rsidRPr="00B37E7F" w:rsidRDefault="00240793" w:rsidP="0002335E">
            <w:pPr>
              <w:rPr>
                <w:rFonts w:ascii="Courier New" w:hAnsi="Courier New" w:cs="Courier New"/>
                <w:sz w:val="20"/>
              </w:rPr>
            </w:pPr>
            <w:r w:rsidRPr="00B37E7F">
              <w:rPr>
                <w:rFonts w:ascii="Courier New" w:hAnsi="Courier New" w:cs="Courier New"/>
                <w:sz w:val="20"/>
              </w:rPr>
              <w:t xml:space="preserve">    Uint32 fifoWriteErr[</w:t>
            </w:r>
            <w:r>
              <w:rPr>
                <w:rFonts w:ascii="Courier New" w:hAnsi="Courier New" w:cs="Courier New"/>
                <w:sz w:val="20"/>
              </w:rPr>
              <w:t>DFE_FL</w:t>
            </w:r>
            <w:r w:rsidRPr="00B37E7F">
              <w:rPr>
                <w:rFonts w:ascii="Courier New" w:hAnsi="Courier New" w:cs="Courier New"/>
                <w:sz w:val="20"/>
              </w:rPr>
              <w:t>_JESD_NUM_LANE];</w:t>
            </w:r>
          </w:p>
          <w:p w:rsidR="00240793" w:rsidRPr="00B37E7F" w:rsidRDefault="00240793" w:rsidP="0002335E">
            <w:pPr>
              <w:rPr>
                <w:rFonts w:ascii="Courier New" w:hAnsi="Courier New" w:cs="Courier New"/>
                <w:sz w:val="20"/>
              </w:rPr>
            </w:pPr>
            <w:r w:rsidRPr="00B37E7F">
              <w:rPr>
                <w:rFonts w:ascii="Courier New" w:hAnsi="Courier New" w:cs="Courier New"/>
                <w:sz w:val="20"/>
              </w:rPr>
              <w:t xml:space="preserve">} </w:t>
            </w:r>
            <w:r>
              <w:rPr>
                <w:rFonts w:ascii="Courier New" w:hAnsi="Courier New" w:cs="Courier New"/>
                <w:sz w:val="20"/>
              </w:rPr>
              <w:t>DFE</w:t>
            </w:r>
            <w:r w:rsidRPr="00B37E7F">
              <w:rPr>
                <w:rFonts w:ascii="Courier New" w:hAnsi="Courier New" w:cs="Courier New"/>
                <w:sz w:val="20"/>
              </w:rPr>
              <w:t>_JesdTxLaneStatus;</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laneStatus</w:t>
            </w:r>
          </w:p>
        </w:tc>
        <w:tc>
          <w:tcPr>
            <w:tcW w:w="6408" w:type="dxa"/>
          </w:tcPr>
          <w:p w:rsidR="00240793" w:rsidRPr="00795220" w:rsidRDefault="00240793" w:rsidP="0002335E">
            <w:pPr>
              <w:rPr>
                <w:rFonts w:ascii="Courier New" w:hAnsi="Courier New" w:cs="Courier New"/>
                <w:sz w:val="20"/>
              </w:rPr>
            </w:pPr>
            <w:r>
              <w:rPr>
                <w:rFonts w:ascii="Courier New" w:hAnsi="Courier New" w:cs="Courier New"/>
                <w:sz w:val="20"/>
              </w:rPr>
              <w:t xml:space="preserve">[out] pointer to lane status buffer </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FB4CE9" w:rsidRDefault="00240793" w:rsidP="00FB4CE9">
            <w:pPr>
              <w:rPr>
                <w:rFonts w:ascii="Courier New" w:hAnsi="Courier New" w:cs="Courier New"/>
                <w:sz w:val="20"/>
              </w:rPr>
            </w:pPr>
            <w:r w:rsidRPr="00FB4CE9">
              <w:rPr>
                <w:rFonts w:ascii="Courier New" w:hAnsi="Courier New" w:cs="Courier New"/>
                <w:sz w:val="20"/>
              </w:rPr>
              <w:t>DFE_ERR_HW_QUERY, if CSL GetHwStatus() failed</w:t>
            </w:r>
          </w:p>
          <w:p w:rsidR="00240793" w:rsidRDefault="00240793" w:rsidP="00FB4CE9">
            <w:pPr>
              <w:rPr>
                <w:rFonts w:ascii="Courier New" w:hAnsi="Courier New" w:cs="Courier New"/>
                <w:sz w:val="20"/>
              </w:rPr>
            </w:pPr>
            <w:r w:rsidRPr="00FB4CE9">
              <w:rPr>
                <w:rFonts w:ascii="Courier New" w:hAnsi="Courier New" w:cs="Courier New"/>
                <w:sz w:val="20"/>
              </w:rPr>
              <w:t>DFE_ERR_INVALID_PARAMS, if invalid parameters</w:t>
            </w:r>
          </w:p>
          <w:p w:rsidR="00240793" w:rsidRPr="00795220" w:rsidRDefault="00240793" w:rsidP="00FB4CE9">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57"/>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57"/>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02335E">
            <w:pPr>
              <w:numPr>
                <w:ilvl w:val="0"/>
                <w:numId w:val="57"/>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Pr="00B37E7F" w:rsidRDefault="00240793" w:rsidP="0023457F"/>
    <w:p w:rsidR="00240793" w:rsidRDefault="00240793" w:rsidP="0023457F">
      <w:pPr>
        <w:pStyle w:val="Heading2"/>
      </w:pPr>
      <w:bookmarkStart w:id="339" w:name="_Toc363135716"/>
      <w:bookmarkStart w:id="340" w:name="_Toc364329942"/>
      <w:bookmarkStart w:id="341" w:name="_Toc364177927"/>
      <w:bookmarkStart w:id="342" w:name="_Toc432425449"/>
      <w:r>
        <w:t xml:space="preserve">Clear JESD </w:t>
      </w:r>
      <w:proofErr w:type="gramStart"/>
      <w:r>
        <w:t>Tx</w:t>
      </w:r>
      <w:proofErr w:type="gramEnd"/>
      <w:r>
        <w:t xml:space="preserve"> Link Errors</w:t>
      </w:r>
      <w:bookmarkEnd w:id="339"/>
      <w:bookmarkEnd w:id="340"/>
      <w:bookmarkEnd w:id="341"/>
      <w:bookmarkEnd w:id="342"/>
    </w:p>
    <w:p w:rsidR="00240793" w:rsidRDefault="00240793" w:rsidP="0023457F">
      <w:r>
        <w:t>Clear JESDTX link errors</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000426" w:rsidRDefault="00240793" w:rsidP="0002335E">
            <w:pPr>
              <w:rPr>
                <w:rFonts w:ascii="Courier New" w:hAnsi="Courier New" w:cs="Courier New"/>
                <w:sz w:val="20"/>
              </w:rPr>
            </w:pPr>
            <w:r>
              <w:rPr>
                <w:rFonts w:ascii="Courier New" w:hAnsi="Courier New" w:cs="Courier New"/>
                <w:sz w:val="20"/>
              </w:rPr>
              <w:t>DFE</w:t>
            </w:r>
            <w:r w:rsidRPr="00000426">
              <w:rPr>
                <w:rFonts w:ascii="Courier New" w:hAnsi="Courier New" w:cs="Courier New"/>
                <w:sz w:val="20"/>
              </w:rPr>
              <w:t xml:space="preserve">_Err </w:t>
            </w:r>
            <w:r>
              <w:rPr>
                <w:rFonts w:ascii="Courier New" w:hAnsi="Courier New" w:cs="Courier New"/>
                <w:sz w:val="20"/>
              </w:rPr>
              <w:t>Dfe</w:t>
            </w:r>
            <w:r w:rsidRPr="00000426">
              <w:rPr>
                <w:rFonts w:ascii="Courier New" w:hAnsi="Courier New" w:cs="Courier New"/>
                <w:sz w:val="20"/>
              </w:rPr>
              <w:t>_clearJesdTxLinkErrors</w:t>
            </w:r>
          </w:p>
          <w:p w:rsidR="00240793" w:rsidRPr="00000426" w:rsidRDefault="00240793" w:rsidP="0002335E">
            <w:pPr>
              <w:rPr>
                <w:rFonts w:ascii="Courier New" w:hAnsi="Courier New" w:cs="Courier New"/>
                <w:sz w:val="20"/>
              </w:rPr>
            </w:pPr>
            <w:r w:rsidRPr="00000426">
              <w:rPr>
                <w:rFonts w:ascii="Courier New" w:hAnsi="Courier New" w:cs="Courier New"/>
                <w:sz w:val="20"/>
              </w:rPr>
              <w:t>(</w:t>
            </w:r>
          </w:p>
          <w:p w:rsidR="00240793" w:rsidRPr="00000426" w:rsidRDefault="00240793" w:rsidP="0002335E">
            <w:pPr>
              <w:rPr>
                <w:rFonts w:ascii="Courier New" w:hAnsi="Courier New" w:cs="Courier New"/>
                <w:sz w:val="20"/>
              </w:rPr>
            </w:pPr>
            <w:r w:rsidRPr="00000426">
              <w:rPr>
                <w:rFonts w:ascii="Courier New" w:hAnsi="Courier New" w:cs="Courier New"/>
                <w:sz w:val="20"/>
              </w:rPr>
              <w:t xml:space="preserve">    </w:t>
            </w:r>
            <w:r>
              <w:rPr>
                <w:rFonts w:ascii="Courier New" w:hAnsi="Courier New" w:cs="Courier New"/>
                <w:sz w:val="20"/>
              </w:rPr>
              <w:t>DFE</w:t>
            </w:r>
            <w:r w:rsidRPr="00000426">
              <w:rPr>
                <w:rFonts w:ascii="Courier New" w:hAnsi="Courier New" w:cs="Courier New"/>
                <w:sz w:val="20"/>
              </w:rPr>
              <w:t>_Handle h</w:t>
            </w:r>
            <w:r>
              <w:rPr>
                <w:rFonts w:ascii="Courier New" w:hAnsi="Courier New" w:cs="Courier New"/>
                <w:sz w:val="20"/>
              </w:rPr>
              <w:t>Dfe</w:t>
            </w:r>
          </w:p>
          <w:p w:rsidR="00240793" w:rsidRPr="00795220" w:rsidRDefault="00240793" w:rsidP="0002335E">
            <w:pPr>
              <w:rPr>
                <w:rFonts w:ascii="Courier New" w:hAnsi="Courier New" w:cs="Courier New"/>
                <w:sz w:val="20"/>
              </w:rPr>
            </w:pPr>
            <w:r w:rsidRPr="00000426">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The API clears following Tx link status,</w:t>
            </w:r>
          </w:p>
          <w:p w:rsidR="00240793" w:rsidRDefault="00240793" w:rsidP="0002335E">
            <w:pPr>
              <w:numPr>
                <w:ilvl w:val="0"/>
                <w:numId w:val="59"/>
              </w:numPr>
              <w:rPr>
                <w:rFonts w:ascii="Courier New" w:hAnsi="Courier New" w:cs="Courier New"/>
                <w:sz w:val="20"/>
              </w:rPr>
            </w:pPr>
            <w:r w:rsidRPr="00A85107">
              <w:rPr>
                <w:rFonts w:ascii="Courier New" w:hAnsi="Courier New" w:cs="Courier New"/>
                <w:sz w:val="20"/>
              </w:rPr>
              <w:t>sysrefReqAssert</w:t>
            </w:r>
          </w:p>
          <w:p w:rsidR="00240793" w:rsidRDefault="00240793" w:rsidP="0002335E">
            <w:pPr>
              <w:numPr>
                <w:ilvl w:val="0"/>
                <w:numId w:val="59"/>
              </w:numPr>
              <w:rPr>
                <w:rFonts w:ascii="Courier New" w:hAnsi="Courier New" w:cs="Courier New"/>
                <w:sz w:val="20"/>
              </w:rPr>
            </w:pPr>
            <w:r w:rsidRPr="00A85107">
              <w:rPr>
                <w:rFonts w:ascii="Courier New" w:hAnsi="Courier New" w:cs="Courier New"/>
                <w:sz w:val="20"/>
              </w:rPr>
              <w:t>sysrefReqDeassert</w:t>
            </w:r>
          </w:p>
          <w:p w:rsidR="00240793" w:rsidRDefault="00240793" w:rsidP="0002335E">
            <w:pPr>
              <w:numPr>
                <w:ilvl w:val="0"/>
                <w:numId w:val="59"/>
              </w:numPr>
              <w:rPr>
                <w:rFonts w:ascii="Courier New" w:hAnsi="Courier New" w:cs="Courier New"/>
                <w:sz w:val="20"/>
              </w:rPr>
            </w:pPr>
            <w:r w:rsidRPr="00A85107">
              <w:rPr>
                <w:rFonts w:ascii="Courier New" w:hAnsi="Courier New" w:cs="Courier New"/>
                <w:sz w:val="20"/>
              </w:rPr>
              <w:t>sysrefErr</w:t>
            </w:r>
            <w:r>
              <w:rPr>
                <w:rFonts w:ascii="Courier New" w:hAnsi="Courier New" w:cs="Courier New"/>
                <w:sz w:val="20"/>
              </w:rPr>
              <w:t>[DFE_FL</w:t>
            </w:r>
            <w:r w:rsidRPr="00A85107">
              <w:rPr>
                <w:rFonts w:ascii="Courier New" w:hAnsi="Courier New" w:cs="Courier New"/>
                <w:sz w:val="20"/>
              </w:rPr>
              <w:t>_JESD_NUM_LINK]</w:t>
            </w:r>
            <w:r>
              <w:rPr>
                <w:rFonts w:ascii="Courier New" w:hAnsi="Courier New" w:cs="Courier New"/>
                <w:sz w:val="20"/>
              </w:rPr>
              <w:t xml:space="preserve"> for all links</w:t>
            </w:r>
          </w:p>
          <w:p w:rsidR="00240793" w:rsidRPr="00A85107" w:rsidRDefault="00240793" w:rsidP="0002335E">
            <w:pPr>
              <w:numPr>
                <w:ilvl w:val="0"/>
                <w:numId w:val="59"/>
              </w:numPr>
              <w:rPr>
                <w:rFonts w:ascii="Courier New" w:hAnsi="Courier New" w:cs="Courier New"/>
                <w:sz w:val="20"/>
              </w:rPr>
            </w:pPr>
            <w:r w:rsidRPr="00A85107">
              <w:rPr>
                <w:rFonts w:ascii="Courier New" w:hAnsi="Courier New" w:cs="Courier New"/>
                <w:sz w:val="20"/>
              </w:rPr>
              <w:t>sync</w:t>
            </w:r>
            <w:r>
              <w:rPr>
                <w:rFonts w:ascii="Courier New" w:hAnsi="Courier New" w:cs="Courier New"/>
                <w:sz w:val="20"/>
              </w:rPr>
              <w:t>ErrCount[DFE_FL_JESD_NUM_LINK] for all links</w:t>
            </w:r>
          </w:p>
          <w:p w:rsidR="00240793" w:rsidRDefault="00240793" w:rsidP="0002335E">
            <w:pPr>
              <w:rPr>
                <w:rFonts w:ascii="Courier New" w:hAnsi="Courier New" w:cs="Courier New"/>
                <w:sz w:val="20"/>
              </w:rPr>
            </w:pP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lastRenderedPageBreak/>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Default="00240793" w:rsidP="0002335E">
            <w:pPr>
              <w:rPr>
                <w:rFonts w:ascii="Courier New" w:hAnsi="Courier New" w:cs="Courier New"/>
                <w:sz w:val="20"/>
              </w:rPr>
            </w:pPr>
            <w:r w:rsidRPr="00FB4CE9">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58"/>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58"/>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02335E">
            <w:pPr>
              <w:numPr>
                <w:ilvl w:val="0"/>
                <w:numId w:val="58"/>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Pr="00000426" w:rsidRDefault="00240793" w:rsidP="0023457F"/>
    <w:p w:rsidR="00240793" w:rsidRDefault="00240793" w:rsidP="0023457F">
      <w:pPr>
        <w:pStyle w:val="Heading2"/>
      </w:pPr>
      <w:bookmarkStart w:id="343" w:name="_Toc363135717"/>
      <w:bookmarkStart w:id="344" w:name="_Toc364329943"/>
      <w:bookmarkStart w:id="345" w:name="_Toc364177928"/>
      <w:bookmarkStart w:id="346" w:name="_Toc432425450"/>
      <w:r>
        <w:t>Clear JESD Tx Lane Errors</w:t>
      </w:r>
      <w:bookmarkEnd w:id="343"/>
      <w:bookmarkEnd w:id="344"/>
      <w:bookmarkEnd w:id="345"/>
      <w:bookmarkEnd w:id="346"/>
    </w:p>
    <w:p w:rsidR="00240793" w:rsidRDefault="00240793" w:rsidP="0023457F">
      <w:r>
        <w:t>Clear JESDTX lane errors</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000426" w:rsidRDefault="00240793" w:rsidP="0002335E">
            <w:pPr>
              <w:rPr>
                <w:rFonts w:ascii="Courier New" w:hAnsi="Courier New" w:cs="Courier New"/>
                <w:sz w:val="20"/>
              </w:rPr>
            </w:pPr>
            <w:r>
              <w:rPr>
                <w:rFonts w:ascii="Courier New" w:hAnsi="Courier New" w:cs="Courier New"/>
                <w:sz w:val="20"/>
              </w:rPr>
              <w:t>DFE_Err Dfe_clearJesdTxLane</w:t>
            </w:r>
            <w:r w:rsidRPr="00000426">
              <w:rPr>
                <w:rFonts w:ascii="Courier New" w:hAnsi="Courier New" w:cs="Courier New"/>
                <w:sz w:val="20"/>
              </w:rPr>
              <w:t>Errors</w:t>
            </w:r>
          </w:p>
          <w:p w:rsidR="00240793" w:rsidRPr="00000426" w:rsidRDefault="00240793" w:rsidP="0002335E">
            <w:pPr>
              <w:rPr>
                <w:rFonts w:ascii="Courier New" w:hAnsi="Courier New" w:cs="Courier New"/>
                <w:sz w:val="20"/>
              </w:rPr>
            </w:pPr>
            <w:r w:rsidRPr="00000426">
              <w:rPr>
                <w:rFonts w:ascii="Courier New" w:hAnsi="Courier New" w:cs="Courier New"/>
                <w:sz w:val="20"/>
              </w:rPr>
              <w:t>(</w:t>
            </w:r>
          </w:p>
          <w:p w:rsidR="00240793" w:rsidRPr="00000426" w:rsidRDefault="00240793" w:rsidP="0002335E">
            <w:pPr>
              <w:rPr>
                <w:rFonts w:ascii="Courier New" w:hAnsi="Courier New" w:cs="Courier New"/>
                <w:sz w:val="20"/>
              </w:rPr>
            </w:pPr>
            <w:r w:rsidRPr="00000426">
              <w:rPr>
                <w:rFonts w:ascii="Courier New" w:hAnsi="Courier New" w:cs="Courier New"/>
                <w:sz w:val="20"/>
              </w:rPr>
              <w:t xml:space="preserve">    </w:t>
            </w:r>
            <w:r>
              <w:rPr>
                <w:rFonts w:ascii="Courier New" w:hAnsi="Courier New" w:cs="Courier New"/>
                <w:sz w:val="20"/>
              </w:rPr>
              <w:t>DFE</w:t>
            </w:r>
            <w:r w:rsidRPr="00000426">
              <w:rPr>
                <w:rFonts w:ascii="Courier New" w:hAnsi="Courier New" w:cs="Courier New"/>
                <w:sz w:val="20"/>
              </w:rPr>
              <w:t>_Handle h</w:t>
            </w:r>
            <w:r>
              <w:rPr>
                <w:rFonts w:ascii="Courier New" w:hAnsi="Courier New" w:cs="Courier New"/>
                <w:sz w:val="20"/>
              </w:rPr>
              <w:t>Dfe</w:t>
            </w:r>
          </w:p>
          <w:p w:rsidR="00240793" w:rsidRPr="00795220" w:rsidRDefault="00240793" w:rsidP="0002335E">
            <w:pPr>
              <w:rPr>
                <w:rFonts w:ascii="Courier New" w:hAnsi="Courier New" w:cs="Courier New"/>
                <w:sz w:val="20"/>
              </w:rPr>
            </w:pPr>
            <w:r w:rsidRPr="00000426">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The API clears following Tx lane status,</w:t>
            </w:r>
          </w:p>
          <w:p w:rsidR="00240793" w:rsidRPr="00B37E7F" w:rsidRDefault="00240793" w:rsidP="0002335E">
            <w:pPr>
              <w:numPr>
                <w:ilvl w:val="0"/>
                <w:numId w:val="60"/>
              </w:numPr>
              <w:rPr>
                <w:rFonts w:ascii="Courier New" w:hAnsi="Courier New" w:cs="Courier New"/>
                <w:sz w:val="20"/>
              </w:rPr>
            </w:pPr>
            <w:r w:rsidRPr="00B37E7F">
              <w:rPr>
                <w:rFonts w:ascii="Courier New" w:hAnsi="Courier New" w:cs="Courier New"/>
                <w:sz w:val="20"/>
              </w:rPr>
              <w:t>f</w:t>
            </w:r>
            <w:r>
              <w:rPr>
                <w:rFonts w:ascii="Courier New" w:hAnsi="Courier New" w:cs="Courier New"/>
                <w:sz w:val="20"/>
              </w:rPr>
              <w:t>ifoEmpty[DFE_FL_JESD_NUM_LANE] for all lanes</w:t>
            </w:r>
          </w:p>
          <w:p w:rsidR="00240793" w:rsidRPr="00B37E7F" w:rsidRDefault="00240793" w:rsidP="0002335E">
            <w:pPr>
              <w:numPr>
                <w:ilvl w:val="0"/>
                <w:numId w:val="60"/>
              </w:numPr>
              <w:rPr>
                <w:rFonts w:ascii="Courier New" w:hAnsi="Courier New" w:cs="Courier New"/>
                <w:sz w:val="20"/>
              </w:rPr>
            </w:pPr>
            <w:r w:rsidRPr="00B37E7F">
              <w:rPr>
                <w:rFonts w:ascii="Courier New" w:hAnsi="Courier New" w:cs="Courier New"/>
                <w:sz w:val="20"/>
              </w:rPr>
              <w:t>fifoReadErr[</w:t>
            </w:r>
            <w:r>
              <w:rPr>
                <w:rFonts w:ascii="Courier New" w:hAnsi="Courier New" w:cs="Courier New"/>
                <w:sz w:val="20"/>
              </w:rPr>
              <w:t>DFE_FL_JESD_NUM_LANE] for all lanes</w:t>
            </w:r>
          </w:p>
          <w:p w:rsidR="00240793" w:rsidRPr="00B37E7F" w:rsidRDefault="00240793" w:rsidP="0002335E">
            <w:pPr>
              <w:numPr>
                <w:ilvl w:val="0"/>
                <w:numId w:val="60"/>
              </w:numPr>
              <w:rPr>
                <w:rFonts w:ascii="Courier New" w:hAnsi="Courier New" w:cs="Courier New"/>
                <w:sz w:val="20"/>
              </w:rPr>
            </w:pPr>
            <w:r>
              <w:rPr>
                <w:rFonts w:ascii="Courier New" w:hAnsi="Courier New" w:cs="Courier New"/>
                <w:sz w:val="20"/>
              </w:rPr>
              <w:t>fifoFull[DFE_FL_JESD_NUM_LANE] for all anes</w:t>
            </w:r>
          </w:p>
          <w:p w:rsidR="00240793" w:rsidRPr="00B37E7F" w:rsidRDefault="00240793" w:rsidP="0002335E">
            <w:pPr>
              <w:numPr>
                <w:ilvl w:val="0"/>
                <w:numId w:val="60"/>
              </w:numPr>
              <w:rPr>
                <w:rFonts w:ascii="Courier New" w:hAnsi="Courier New" w:cs="Courier New"/>
                <w:sz w:val="20"/>
              </w:rPr>
            </w:pPr>
            <w:r w:rsidRPr="00B37E7F">
              <w:rPr>
                <w:rFonts w:ascii="Courier New" w:hAnsi="Courier New" w:cs="Courier New"/>
                <w:sz w:val="20"/>
              </w:rPr>
              <w:t>fifo</w:t>
            </w:r>
            <w:r>
              <w:rPr>
                <w:rFonts w:ascii="Courier New" w:hAnsi="Courier New" w:cs="Courier New"/>
                <w:sz w:val="20"/>
              </w:rPr>
              <w:t>WriteErr[DFE_FL_JESD_NUM_LANE] for all lanes</w:t>
            </w:r>
          </w:p>
          <w:p w:rsidR="00240793" w:rsidRDefault="00240793" w:rsidP="0002335E">
            <w:pPr>
              <w:rPr>
                <w:rFonts w:ascii="Courier New" w:hAnsi="Courier New" w:cs="Courier New"/>
                <w:sz w:val="20"/>
              </w:rPr>
            </w:pP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Default="00240793" w:rsidP="0002335E">
            <w:pPr>
              <w:rPr>
                <w:rFonts w:ascii="Courier New" w:hAnsi="Courier New" w:cs="Courier New"/>
                <w:sz w:val="20"/>
              </w:rPr>
            </w:pPr>
            <w:r w:rsidRPr="00FB4CE9">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58"/>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58"/>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02335E">
            <w:pPr>
              <w:numPr>
                <w:ilvl w:val="0"/>
                <w:numId w:val="58"/>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Pr="00000426" w:rsidRDefault="00240793" w:rsidP="0023457F"/>
    <w:p w:rsidR="00240793" w:rsidRDefault="00240793" w:rsidP="0023457F">
      <w:pPr>
        <w:pStyle w:val="Heading2"/>
      </w:pPr>
      <w:bookmarkStart w:id="347" w:name="_Toc363135718"/>
      <w:bookmarkStart w:id="348" w:name="_Toc364329944"/>
      <w:bookmarkStart w:id="349" w:name="_Toc364177929"/>
      <w:bookmarkStart w:id="350" w:name="_Toc432425451"/>
      <w:r>
        <w:lastRenderedPageBreak/>
        <w:t>Program JESD Lane to Rx Map</w:t>
      </w:r>
      <w:bookmarkEnd w:id="347"/>
      <w:bookmarkEnd w:id="348"/>
      <w:bookmarkEnd w:id="349"/>
      <w:bookmarkEnd w:id="350"/>
    </w:p>
    <w:p w:rsidR="00240793" w:rsidRDefault="00240793" w:rsidP="0023457F">
      <w:proofErr w:type="gramStart"/>
      <w:r>
        <w:t>Program JESD lane to Rx bus map.</w:t>
      </w:r>
      <w:proofErr w:type="gramEnd"/>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8D0598" w:rsidRDefault="00240793" w:rsidP="0002335E">
            <w:pPr>
              <w:rPr>
                <w:rFonts w:ascii="Courier New" w:hAnsi="Courier New" w:cs="Courier New"/>
                <w:sz w:val="20"/>
              </w:rPr>
            </w:pPr>
            <w:r>
              <w:rPr>
                <w:rFonts w:ascii="Courier New" w:hAnsi="Courier New" w:cs="Courier New"/>
                <w:sz w:val="20"/>
              </w:rPr>
              <w:t>DFE</w:t>
            </w:r>
            <w:r w:rsidRPr="008D0598">
              <w:rPr>
                <w:rFonts w:ascii="Courier New" w:hAnsi="Courier New" w:cs="Courier New"/>
                <w:sz w:val="20"/>
              </w:rPr>
              <w:t xml:space="preserve">_Err </w:t>
            </w:r>
            <w:r>
              <w:rPr>
                <w:rFonts w:ascii="Courier New" w:hAnsi="Courier New" w:cs="Courier New"/>
                <w:sz w:val="20"/>
              </w:rPr>
              <w:t>Dfe</w:t>
            </w:r>
            <w:r w:rsidRPr="008D0598">
              <w:rPr>
                <w:rFonts w:ascii="Courier New" w:hAnsi="Courier New" w:cs="Courier New"/>
                <w:sz w:val="20"/>
              </w:rPr>
              <w:t>_mapJesdLane2Rx</w:t>
            </w:r>
          </w:p>
          <w:p w:rsidR="00240793" w:rsidRPr="008D0598" w:rsidRDefault="00240793" w:rsidP="0002335E">
            <w:pPr>
              <w:rPr>
                <w:rFonts w:ascii="Courier New" w:hAnsi="Courier New" w:cs="Courier New"/>
                <w:sz w:val="20"/>
              </w:rPr>
            </w:pPr>
            <w:r w:rsidRPr="008D0598">
              <w:rPr>
                <w:rFonts w:ascii="Courier New" w:hAnsi="Courier New" w:cs="Courier New"/>
                <w:sz w:val="20"/>
              </w:rPr>
              <w:t>(</w:t>
            </w:r>
          </w:p>
          <w:p w:rsidR="00240793" w:rsidRPr="008D0598" w:rsidRDefault="00240793" w:rsidP="0002335E">
            <w:pPr>
              <w:rPr>
                <w:rFonts w:ascii="Courier New" w:hAnsi="Courier New" w:cs="Courier New"/>
                <w:sz w:val="20"/>
              </w:rPr>
            </w:pPr>
            <w:r w:rsidRPr="008D0598">
              <w:rPr>
                <w:rFonts w:ascii="Courier New" w:hAnsi="Courier New" w:cs="Courier New"/>
                <w:sz w:val="20"/>
              </w:rPr>
              <w:t xml:space="preserve">    </w:t>
            </w:r>
            <w:r>
              <w:rPr>
                <w:rFonts w:ascii="Courier New" w:hAnsi="Courier New" w:cs="Courier New"/>
                <w:sz w:val="20"/>
              </w:rPr>
              <w:t>DFE</w:t>
            </w:r>
            <w:r w:rsidRPr="008D0598">
              <w:rPr>
                <w:rFonts w:ascii="Courier New" w:hAnsi="Courier New" w:cs="Courier New"/>
                <w:sz w:val="20"/>
              </w:rPr>
              <w:t>_Handle h</w:t>
            </w:r>
            <w:r>
              <w:rPr>
                <w:rFonts w:ascii="Courier New" w:hAnsi="Courier New" w:cs="Courier New"/>
                <w:sz w:val="20"/>
              </w:rPr>
              <w:t>Dfe</w:t>
            </w:r>
            <w:r w:rsidRPr="008D0598">
              <w:rPr>
                <w:rFonts w:ascii="Courier New" w:hAnsi="Courier New" w:cs="Courier New"/>
                <w:sz w:val="20"/>
              </w:rPr>
              <w:t>,</w:t>
            </w:r>
          </w:p>
          <w:p w:rsidR="00240793" w:rsidRPr="008D0598" w:rsidRDefault="00240793" w:rsidP="0002335E">
            <w:pPr>
              <w:rPr>
                <w:rFonts w:ascii="Courier New" w:hAnsi="Courier New" w:cs="Courier New"/>
                <w:sz w:val="20"/>
              </w:rPr>
            </w:pPr>
            <w:r w:rsidRPr="008D0598">
              <w:rPr>
                <w:rFonts w:ascii="Courier New" w:hAnsi="Courier New" w:cs="Courier New"/>
                <w:sz w:val="20"/>
              </w:rPr>
              <w:t xml:space="preserve">    Uint32 rxBus, </w:t>
            </w:r>
          </w:p>
          <w:p w:rsidR="00240793" w:rsidRPr="008D0598" w:rsidRDefault="00240793" w:rsidP="0002335E">
            <w:pPr>
              <w:rPr>
                <w:rFonts w:ascii="Courier New" w:hAnsi="Courier New" w:cs="Courier New"/>
                <w:sz w:val="20"/>
              </w:rPr>
            </w:pPr>
            <w:r w:rsidRPr="008D0598">
              <w:rPr>
                <w:rFonts w:ascii="Courier New" w:hAnsi="Courier New" w:cs="Courier New"/>
                <w:sz w:val="20"/>
              </w:rPr>
              <w:t xml:space="preserve">    AVV_JesdRxBusMapPos busMap[4]</w:t>
            </w:r>
          </w:p>
          <w:p w:rsidR="00240793" w:rsidRPr="00795220" w:rsidRDefault="00240793" w:rsidP="0002335E">
            <w:pPr>
              <w:rPr>
                <w:rFonts w:ascii="Courier New" w:hAnsi="Courier New" w:cs="Courier New"/>
                <w:sz w:val="20"/>
              </w:rPr>
            </w:pPr>
            <w:r w:rsidRPr="008D0598">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 xml:space="preserve">Program how to fill time slots of a RX bus with lane time slots. </w:t>
            </w:r>
          </w:p>
          <w:p w:rsidR="00240793" w:rsidRDefault="00240793" w:rsidP="0002335E">
            <w:pPr>
              <w:rPr>
                <w:rFonts w:ascii="Courier New" w:hAnsi="Courier New" w:cs="Courier New"/>
                <w:sz w:val="20"/>
              </w:rPr>
            </w:pPr>
            <w:r>
              <w:rPr>
                <w:rFonts w:ascii="Courier New" w:hAnsi="Courier New" w:cs="Courier New"/>
                <w:sz w:val="20"/>
              </w:rPr>
              <w:t xml:space="preserve"> </w:t>
            </w:r>
          </w:p>
          <w:p w:rsidR="00240793" w:rsidRDefault="00240793" w:rsidP="0002335E">
            <w:pPr>
              <w:rPr>
                <w:rFonts w:ascii="Courier New" w:hAnsi="Courier New" w:cs="Courier New"/>
                <w:sz w:val="20"/>
              </w:rPr>
            </w:pPr>
            <w:proofErr w:type="gramStart"/>
            <w:r>
              <w:rPr>
                <w:rFonts w:ascii="Courier New" w:hAnsi="Courier New" w:cs="Courier New"/>
                <w:sz w:val="20"/>
              </w:rPr>
              <w:t>A</w:t>
            </w:r>
            <w:proofErr w:type="gramEnd"/>
            <w:r>
              <w:rPr>
                <w:rFonts w:ascii="Courier New" w:hAnsi="Courier New" w:cs="Courier New"/>
                <w:sz w:val="20"/>
              </w:rPr>
              <w:t xml:space="preserve"> Rx lane consists of four time slots. A Rx bus time slot, an element of </w:t>
            </w:r>
            <w:proofErr w:type="gramStart"/>
            <w:r>
              <w:rPr>
                <w:rFonts w:ascii="Courier New" w:hAnsi="Courier New" w:cs="Courier New"/>
                <w:sz w:val="20"/>
              </w:rPr>
              <w:t>busMap[</w:t>
            </w:r>
            <w:proofErr w:type="gramEnd"/>
            <w:r>
              <w:rPr>
                <w:rFonts w:ascii="Courier New" w:hAnsi="Courier New" w:cs="Courier New"/>
                <w:sz w:val="20"/>
              </w:rPr>
              <w:t>], is selected by the lane# and slot# of the lane.</w:t>
            </w:r>
          </w:p>
          <w:p w:rsidR="00240793" w:rsidRDefault="00240793" w:rsidP="0002335E">
            <w:pPr>
              <w:rPr>
                <w:rFonts w:ascii="Courier New" w:hAnsi="Courier New" w:cs="Courier New"/>
                <w:sz w:val="20"/>
              </w:rPr>
            </w:pPr>
          </w:p>
          <w:p w:rsidR="00240793" w:rsidRPr="00495D9F" w:rsidRDefault="00240793" w:rsidP="0002335E">
            <w:pPr>
              <w:rPr>
                <w:rFonts w:ascii="Courier New" w:hAnsi="Courier New" w:cs="Courier New"/>
                <w:color w:val="00B050"/>
                <w:sz w:val="20"/>
              </w:rPr>
            </w:pPr>
            <w:r w:rsidRPr="00495D9F">
              <w:rPr>
                <w:rFonts w:ascii="Courier New" w:hAnsi="Courier New" w:cs="Courier New"/>
                <w:color w:val="00B050"/>
                <w:sz w:val="20"/>
              </w:rPr>
              <w:t>// Jesd Rx lane to bus map</w:t>
            </w:r>
          </w:p>
          <w:p w:rsidR="00240793" w:rsidRPr="00997015" w:rsidRDefault="00240793" w:rsidP="0002335E">
            <w:pPr>
              <w:rPr>
                <w:rFonts w:ascii="Courier New" w:hAnsi="Courier New" w:cs="Courier New"/>
                <w:sz w:val="20"/>
              </w:rPr>
            </w:pPr>
            <w:r w:rsidRPr="00997015">
              <w:rPr>
                <w:rFonts w:ascii="Courier New" w:hAnsi="Courier New" w:cs="Courier New"/>
                <w:sz w:val="20"/>
              </w:rPr>
              <w:t>typedef struct</w:t>
            </w:r>
          </w:p>
          <w:p w:rsidR="00240793" w:rsidRPr="00997015" w:rsidRDefault="00240793" w:rsidP="0002335E">
            <w:pPr>
              <w:rPr>
                <w:rFonts w:ascii="Courier New" w:hAnsi="Courier New" w:cs="Courier New"/>
                <w:sz w:val="20"/>
              </w:rPr>
            </w:pPr>
            <w:r w:rsidRPr="00997015">
              <w:rPr>
                <w:rFonts w:ascii="Courier New" w:hAnsi="Courier New" w:cs="Courier New"/>
                <w:sz w:val="20"/>
              </w:rPr>
              <w:t>{</w:t>
            </w:r>
          </w:p>
          <w:p w:rsidR="00240793" w:rsidRPr="00495D9F" w:rsidRDefault="00240793" w:rsidP="0002335E">
            <w:pPr>
              <w:rPr>
                <w:rFonts w:ascii="Courier New" w:hAnsi="Courier New" w:cs="Courier New"/>
                <w:color w:val="00B050"/>
                <w:sz w:val="20"/>
              </w:rPr>
            </w:pPr>
            <w:r w:rsidRPr="00997015">
              <w:rPr>
                <w:rFonts w:ascii="Courier New" w:hAnsi="Courier New" w:cs="Courier New"/>
                <w:sz w:val="20"/>
              </w:rPr>
              <w:t xml:space="preserve">    </w:t>
            </w:r>
            <w:r w:rsidRPr="00495D9F">
              <w:rPr>
                <w:rFonts w:ascii="Courier New" w:hAnsi="Courier New" w:cs="Courier New"/>
                <w:color w:val="00B050"/>
                <w:sz w:val="20"/>
              </w:rPr>
              <w:t>// Rx lane#, 0 ~ 3</w:t>
            </w:r>
          </w:p>
          <w:p w:rsidR="00240793" w:rsidRPr="00997015" w:rsidRDefault="00240793" w:rsidP="0002335E">
            <w:pPr>
              <w:rPr>
                <w:rFonts w:ascii="Courier New" w:hAnsi="Courier New" w:cs="Courier New"/>
                <w:sz w:val="20"/>
              </w:rPr>
            </w:pPr>
            <w:r w:rsidRPr="00997015">
              <w:rPr>
                <w:rFonts w:ascii="Courier New" w:hAnsi="Courier New" w:cs="Courier New"/>
                <w:sz w:val="20"/>
              </w:rPr>
              <w:t xml:space="preserve">    Uint32 lane;</w:t>
            </w:r>
          </w:p>
          <w:p w:rsidR="00240793" w:rsidRPr="00495D9F" w:rsidRDefault="00240793" w:rsidP="0002335E">
            <w:pPr>
              <w:rPr>
                <w:rFonts w:ascii="Courier New" w:hAnsi="Courier New" w:cs="Courier New"/>
                <w:color w:val="00B050"/>
                <w:sz w:val="20"/>
              </w:rPr>
            </w:pPr>
            <w:r w:rsidRPr="00997015">
              <w:rPr>
                <w:rFonts w:ascii="Courier New" w:hAnsi="Courier New" w:cs="Courier New"/>
                <w:sz w:val="20"/>
              </w:rPr>
              <w:t xml:space="preserve">    </w:t>
            </w:r>
            <w:r w:rsidRPr="00495D9F">
              <w:rPr>
                <w:rFonts w:ascii="Courier New" w:hAnsi="Courier New" w:cs="Courier New"/>
                <w:color w:val="00B050"/>
                <w:sz w:val="20"/>
              </w:rPr>
              <w:t>// lane time slot</w:t>
            </w:r>
          </w:p>
          <w:p w:rsidR="00240793" w:rsidRPr="00840BD1" w:rsidRDefault="00240793" w:rsidP="0002335E">
            <w:pPr>
              <w:rPr>
                <w:rFonts w:ascii="Courier New" w:hAnsi="Courier New" w:cs="Courier New"/>
                <w:sz w:val="20"/>
                <w:lang w:val="pt-BR"/>
              </w:rPr>
            </w:pPr>
            <w:r w:rsidRPr="00997015">
              <w:rPr>
                <w:rFonts w:ascii="Courier New" w:hAnsi="Courier New" w:cs="Courier New"/>
                <w:sz w:val="20"/>
              </w:rPr>
              <w:t xml:space="preserve">    </w:t>
            </w:r>
            <w:r w:rsidRPr="00840BD1">
              <w:rPr>
                <w:rFonts w:ascii="Courier New" w:hAnsi="Courier New" w:cs="Courier New"/>
                <w:sz w:val="20"/>
                <w:lang w:val="pt-BR"/>
              </w:rPr>
              <w:t>Uint32 lanePos;</w:t>
            </w:r>
          </w:p>
          <w:p w:rsidR="00240793" w:rsidRPr="00840BD1" w:rsidRDefault="00240793" w:rsidP="0002335E">
            <w:pPr>
              <w:rPr>
                <w:rFonts w:ascii="Courier New" w:hAnsi="Courier New" w:cs="Courier New"/>
                <w:color w:val="00B050"/>
                <w:sz w:val="20"/>
                <w:lang w:val="pt-BR"/>
              </w:rPr>
            </w:pPr>
            <w:r w:rsidRPr="00840BD1">
              <w:rPr>
                <w:rFonts w:ascii="Courier New" w:hAnsi="Courier New" w:cs="Courier New"/>
                <w:sz w:val="20"/>
                <w:lang w:val="pt-BR"/>
              </w:rPr>
              <w:t xml:space="preserve">    </w:t>
            </w:r>
            <w:r w:rsidRPr="00840BD1">
              <w:rPr>
                <w:rFonts w:ascii="Courier New" w:hAnsi="Courier New" w:cs="Courier New"/>
                <w:color w:val="00B050"/>
                <w:sz w:val="20"/>
                <w:lang w:val="pt-BR"/>
              </w:rPr>
              <w:t>// if zero data</w:t>
            </w:r>
          </w:p>
          <w:p w:rsidR="00240793" w:rsidRPr="00840BD1" w:rsidRDefault="00240793" w:rsidP="0002335E">
            <w:pPr>
              <w:rPr>
                <w:rFonts w:ascii="Courier New" w:hAnsi="Courier New" w:cs="Courier New"/>
                <w:sz w:val="20"/>
                <w:lang w:val="pt-BR"/>
              </w:rPr>
            </w:pPr>
            <w:r w:rsidRPr="00840BD1">
              <w:rPr>
                <w:rFonts w:ascii="Courier New" w:hAnsi="Courier New" w:cs="Courier New"/>
                <w:sz w:val="20"/>
                <w:lang w:val="pt-BR"/>
              </w:rPr>
              <w:t xml:space="preserve">    Uint32 zeroBits;</w:t>
            </w:r>
          </w:p>
          <w:p w:rsidR="00240793" w:rsidRPr="00997015" w:rsidRDefault="00240793" w:rsidP="0002335E">
            <w:pPr>
              <w:rPr>
                <w:rFonts w:ascii="Courier New" w:hAnsi="Courier New" w:cs="Courier New"/>
                <w:sz w:val="20"/>
              </w:rPr>
            </w:pPr>
            <w:r w:rsidRPr="00997015">
              <w:rPr>
                <w:rFonts w:ascii="Courier New" w:hAnsi="Courier New" w:cs="Courier New"/>
                <w:sz w:val="20"/>
              </w:rPr>
              <w:t xml:space="preserve">} </w:t>
            </w:r>
            <w:r>
              <w:rPr>
                <w:rFonts w:ascii="Courier New" w:hAnsi="Courier New" w:cs="Courier New"/>
                <w:sz w:val="20"/>
              </w:rPr>
              <w:t>DFE</w:t>
            </w:r>
            <w:r w:rsidRPr="00997015">
              <w:rPr>
                <w:rFonts w:ascii="Courier New" w:hAnsi="Courier New" w:cs="Courier New"/>
                <w:sz w:val="20"/>
              </w:rPr>
              <w:t>_JesdRxBusMapPos;</w:t>
            </w:r>
          </w:p>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proofErr w:type="gramStart"/>
            <w:r>
              <w:rPr>
                <w:rFonts w:ascii="Courier New" w:hAnsi="Courier New" w:cs="Courier New"/>
                <w:sz w:val="20"/>
              </w:rPr>
              <w:t>A</w:t>
            </w:r>
            <w:proofErr w:type="gramEnd"/>
            <w:r>
              <w:rPr>
                <w:rFonts w:ascii="Courier New" w:hAnsi="Courier New" w:cs="Courier New"/>
                <w:sz w:val="20"/>
              </w:rPr>
              <w:t xml:space="preserve"> Rx bus also consists of four time slots. </w:t>
            </w:r>
          </w:p>
          <w:p w:rsidR="00240793" w:rsidRDefault="00240793" w:rsidP="0002335E">
            <w:pPr>
              <w:numPr>
                <w:ilvl w:val="0"/>
                <w:numId w:val="50"/>
              </w:numPr>
              <w:rPr>
                <w:rFonts w:ascii="Courier New" w:hAnsi="Courier New" w:cs="Courier New"/>
                <w:sz w:val="20"/>
              </w:rPr>
            </w:pPr>
            <w:r>
              <w:rPr>
                <w:rFonts w:ascii="Courier New" w:hAnsi="Courier New" w:cs="Courier New"/>
                <w:sz w:val="20"/>
              </w:rPr>
              <w:t xml:space="preserve">busMap[0] is mapping to bus time slot 0 </w:t>
            </w:r>
          </w:p>
          <w:p w:rsidR="00240793" w:rsidRDefault="00240793" w:rsidP="0002335E">
            <w:pPr>
              <w:numPr>
                <w:ilvl w:val="0"/>
                <w:numId w:val="50"/>
              </w:numPr>
              <w:rPr>
                <w:rFonts w:ascii="Courier New" w:hAnsi="Courier New" w:cs="Courier New"/>
                <w:sz w:val="20"/>
              </w:rPr>
            </w:pPr>
            <w:r>
              <w:rPr>
                <w:rFonts w:ascii="Courier New" w:hAnsi="Courier New" w:cs="Courier New"/>
                <w:sz w:val="20"/>
              </w:rPr>
              <w:t>busMap[1] is mapping to bus time slot 1</w:t>
            </w:r>
          </w:p>
          <w:p w:rsidR="00240793" w:rsidRDefault="00240793" w:rsidP="0002335E">
            <w:pPr>
              <w:numPr>
                <w:ilvl w:val="0"/>
                <w:numId w:val="50"/>
              </w:numPr>
              <w:rPr>
                <w:rFonts w:ascii="Courier New" w:hAnsi="Courier New" w:cs="Courier New"/>
                <w:sz w:val="20"/>
              </w:rPr>
            </w:pPr>
            <w:r>
              <w:rPr>
                <w:rFonts w:ascii="Courier New" w:hAnsi="Courier New" w:cs="Courier New"/>
                <w:sz w:val="20"/>
              </w:rPr>
              <w:t xml:space="preserve">busMap[2] is mapping to bus time slot 2 </w:t>
            </w:r>
          </w:p>
          <w:p w:rsidR="00240793" w:rsidRDefault="00240793" w:rsidP="0002335E">
            <w:pPr>
              <w:numPr>
                <w:ilvl w:val="0"/>
                <w:numId w:val="50"/>
              </w:numPr>
              <w:rPr>
                <w:rFonts w:ascii="Courier New" w:hAnsi="Courier New" w:cs="Courier New"/>
                <w:sz w:val="20"/>
              </w:rPr>
            </w:pPr>
            <w:r>
              <w:rPr>
                <w:rFonts w:ascii="Courier New" w:hAnsi="Courier New" w:cs="Courier New"/>
                <w:sz w:val="20"/>
              </w:rPr>
              <w:t>busMap[3] is mapping to bus time slot 3</w:t>
            </w:r>
          </w:p>
          <w:p w:rsidR="00240793" w:rsidRDefault="00240793" w:rsidP="0002335E">
            <w:pPr>
              <w:rPr>
                <w:rFonts w:ascii="Courier New" w:hAnsi="Courier New" w:cs="Courier New"/>
                <w:sz w:val="20"/>
              </w:rPr>
            </w:pPr>
            <w:r>
              <w:rPr>
                <w:rFonts w:ascii="Courier New" w:hAnsi="Courier New" w:cs="Courier New"/>
                <w:sz w:val="20"/>
              </w:rPr>
              <w:t xml:space="preserve">  </w:t>
            </w:r>
          </w:p>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Pr>
                <w:rFonts w:ascii="Courier New" w:hAnsi="Courier New" w:cs="Courier New"/>
                <w:sz w:val="20"/>
              </w:rPr>
              <w:t>For example, two Rx lanes, lane0 and lane, are mapping to RX0, which will carry two interleaved antenna streams A0 and A1, lane0 =&gt; A0, lane1 =&gt; A1.</w:t>
            </w:r>
          </w:p>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Pr>
                <w:rFonts w:ascii="Courier New" w:hAnsi="Courier New" w:cs="Courier New"/>
                <w:sz w:val="20"/>
              </w:rPr>
              <w:t>RX0 bus format,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03"/>
              <w:gridCol w:w="1703"/>
              <w:gridCol w:w="1703"/>
              <w:gridCol w:w="1704"/>
              <w:gridCol w:w="1704"/>
            </w:tblGrid>
            <w:tr w:rsidR="00240793" w:rsidRPr="00227A69" w:rsidTr="0002335E">
              <w:tc>
                <w:tcPr>
                  <w:tcW w:w="1703"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Bus#</w:t>
                  </w:r>
                </w:p>
              </w:tc>
              <w:tc>
                <w:tcPr>
                  <w:tcW w:w="1703"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Slot0</w:t>
                  </w:r>
                </w:p>
              </w:tc>
              <w:tc>
                <w:tcPr>
                  <w:tcW w:w="1703"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Slot1</w:t>
                  </w:r>
                </w:p>
              </w:tc>
              <w:tc>
                <w:tcPr>
                  <w:tcW w:w="1704"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Slot2</w:t>
                  </w:r>
                </w:p>
              </w:tc>
              <w:tc>
                <w:tcPr>
                  <w:tcW w:w="1704"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Slot3</w:t>
                  </w:r>
                </w:p>
              </w:tc>
            </w:tr>
            <w:tr w:rsidR="00240793" w:rsidRPr="00227A69" w:rsidTr="0002335E">
              <w:tc>
                <w:tcPr>
                  <w:tcW w:w="1703"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0 (RX0_I)</w:t>
                  </w:r>
                </w:p>
              </w:tc>
              <w:tc>
                <w:tcPr>
                  <w:tcW w:w="1703"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A0_i</w:t>
                  </w:r>
                </w:p>
              </w:tc>
              <w:tc>
                <w:tcPr>
                  <w:tcW w:w="1703"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A1_i</w:t>
                  </w:r>
                </w:p>
              </w:tc>
              <w:tc>
                <w:tcPr>
                  <w:tcW w:w="1704"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Don’t care</w:t>
                  </w:r>
                </w:p>
              </w:tc>
              <w:tc>
                <w:tcPr>
                  <w:tcW w:w="1704"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Don’t care</w:t>
                  </w:r>
                </w:p>
              </w:tc>
            </w:tr>
            <w:tr w:rsidR="00240793" w:rsidRPr="00227A69" w:rsidTr="0002335E">
              <w:tc>
                <w:tcPr>
                  <w:tcW w:w="1703"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1 (RX0_Q)</w:t>
                  </w:r>
                </w:p>
              </w:tc>
              <w:tc>
                <w:tcPr>
                  <w:tcW w:w="1703"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A0_q</w:t>
                  </w:r>
                </w:p>
              </w:tc>
              <w:tc>
                <w:tcPr>
                  <w:tcW w:w="1703"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A1_q</w:t>
                  </w:r>
                </w:p>
              </w:tc>
              <w:tc>
                <w:tcPr>
                  <w:tcW w:w="1704"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Don’t care</w:t>
                  </w:r>
                </w:p>
              </w:tc>
              <w:tc>
                <w:tcPr>
                  <w:tcW w:w="1704"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Don’t care</w:t>
                  </w:r>
                </w:p>
              </w:tc>
            </w:tr>
          </w:tbl>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Pr>
                <w:rFonts w:ascii="Courier New" w:hAnsi="Courier New" w:cs="Courier New"/>
                <w:sz w:val="20"/>
              </w:rPr>
              <w:t>Lane bus format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03"/>
              <w:gridCol w:w="1703"/>
              <w:gridCol w:w="1703"/>
              <w:gridCol w:w="1704"/>
              <w:gridCol w:w="1704"/>
            </w:tblGrid>
            <w:tr w:rsidR="00240793" w:rsidRPr="00227A69" w:rsidTr="0002335E">
              <w:tc>
                <w:tcPr>
                  <w:tcW w:w="1703"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Lane#</w:t>
                  </w:r>
                </w:p>
              </w:tc>
              <w:tc>
                <w:tcPr>
                  <w:tcW w:w="1703"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Slot0</w:t>
                  </w:r>
                </w:p>
              </w:tc>
              <w:tc>
                <w:tcPr>
                  <w:tcW w:w="1703"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Slot1</w:t>
                  </w:r>
                </w:p>
              </w:tc>
              <w:tc>
                <w:tcPr>
                  <w:tcW w:w="1704"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Slot2</w:t>
                  </w:r>
                </w:p>
              </w:tc>
              <w:tc>
                <w:tcPr>
                  <w:tcW w:w="1704"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Slot3</w:t>
                  </w:r>
                </w:p>
              </w:tc>
            </w:tr>
            <w:tr w:rsidR="00240793" w:rsidRPr="00227A69" w:rsidTr="0002335E">
              <w:tc>
                <w:tcPr>
                  <w:tcW w:w="1703"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0 (lane0)</w:t>
                  </w:r>
                </w:p>
              </w:tc>
              <w:tc>
                <w:tcPr>
                  <w:tcW w:w="1703"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A0_i</w:t>
                  </w:r>
                </w:p>
              </w:tc>
              <w:tc>
                <w:tcPr>
                  <w:tcW w:w="1703"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A0_q</w:t>
                  </w:r>
                </w:p>
              </w:tc>
              <w:tc>
                <w:tcPr>
                  <w:tcW w:w="1704"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Don’t care</w:t>
                  </w:r>
                </w:p>
              </w:tc>
              <w:tc>
                <w:tcPr>
                  <w:tcW w:w="1704"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Don’t care</w:t>
                  </w:r>
                </w:p>
              </w:tc>
            </w:tr>
            <w:tr w:rsidR="00240793" w:rsidRPr="00227A69" w:rsidTr="0002335E">
              <w:tc>
                <w:tcPr>
                  <w:tcW w:w="1703"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1 (lane1)</w:t>
                  </w:r>
                </w:p>
              </w:tc>
              <w:tc>
                <w:tcPr>
                  <w:tcW w:w="1703"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A1_i</w:t>
                  </w:r>
                </w:p>
              </w:tc>
              <w:tc>
                <w:tcPr>
                  <w:tcW w:w="1703"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A1_q</w:t>
                  </w:r>
                </w:p>
              </w:tc>
              <w:tc>
                <w:tcPr>
                  <w:tcW w:w="1704"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Don’t care</w:t>
                  </w:r>
                </w:p>
              </w:tc>
              <w:tc>
                <w:tcPr>
                  <w:tcW w:w="1704"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Don’t care</w:t>
                  </w:r>
                </w:p>
              </w:tc>
            </w:tr>
          </w:tbl>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Pr>
                <w:rFonts w:ascii="Courier New" w:hAnsi="Courier New" w:cs="Courier New"/>
                <w:sz w:val="20"/>
              </w:rPr>
              <w:t>Then busMap for RX0_I should be,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77"/>
              <w:gridCol w:w="1811"/>
              <w:gridCol w:w="1811"/>
              <w:gridCol w:w="1811"/>
              <w:gridCol w:w="1812"/>
            </w:tblGrid>
            <w:tr w:rsidR="00240793" w:rsidRPr="00227A69" w:rsidTr="0002335E">
              <w:tc>
                <w:tcPr>
                  <w:tcW w:w="1277"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p>
              </w:tc>
              <w:tc>
                <w:tcPr>
                  <w:tcW w:w="1811"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busMap[0]</w:t>
                  </w:r>
                </w:p>
              </w:tc>
              <w:tc>
                <w:tcPr>
                  <w:tcW w:w="1811"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busMap[1]</w:t>
                  </w:r>
                </w:p>
              </w:tc>
              <w:tc>
                <w:tcPr>
                  <w:tcW w:w="1811"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busMap[2]</w:t>
                  </w:r>
                </w:p>
              </w:tc>
              <w:tc>
                <w:tcPr>
                  <w:tcW w:w="1812"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busMap[3]</w:t>
                  </w:r>
                </w:p>
              </w:tc>
            </w:tr>
            <w:tr w:rsidR="00240793" w:rsidRPr="00227A69" w:rsidTr="0002335E">
              <w:tc>
                <w:tcPr>
                  <w:tcW w:w="1277"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lane#</w:t>
                  </w:r>
                </w:p>
              </w:tc>
              <w:tc>
                <w:tcPr>
                  <w:tcW w:w="1811"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0</w:t>
                  </w:r>
                </w:p>
              </w:tc>
              <w:tc>
                <w:tcPr>
                  <w:tcW w:w="1811"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1</w:t>
                  </w:r>
                </w:p>
              </w:tc>
              <w:tc>
                <w:tcPr>
                  <w:tcW w:w="1811"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Don’t care</w:t>
                  </w:r>
                </w:p>
              </w:tc>
              <w:tc>
                <w:tcPr>
                  <w:tcW w:w="1812"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Don’t care</w:t>
                  </w:r>
                </w:p>
              </w:tc>
            </w:tr>
            <w:tr w:rsidR="00240793" w:rsidRPr="00227A69" w:rsidTr="0002335E">
              <w:tc>
                <w:tcPr>
                  <w:tcW w:w="1277"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Slot#</w:t>
                  </w:r>
                </w:p>
              </w:tc>
              <w:tc>
                <w:tcPr>
                  <w:tcW w:w="1811"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0</w:t>
                  </w:r>
                </w:p>
              </w:tc>
              <w:tc>
                <w:tcPr>
                  <w:tcW w:w="1811"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0</w:t>
                  </w:r>
                </w:p>
              </w:tc>
              <w:tc>
                <w:tcPr>
                  <w:tcW w:w="1811"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Don’t care</w:t>
                  </w:r>
                </w:p>
              </w:tc>
              <w:tc>
                <w:tcPr>
                  <w:tcW w:w="1812" w:type="dxa"/>
                  <w:tcBorders>
                    <w:top w:val="single" w:sz="4" w:space="0" w:color="auto"/>
                    <w:left w:val="single" w:sz="4" w:space="0" w:color="auto"/>
                    <w:bottom w:val="single" w:sz="4" w:space="0" w:color="auto"/>
                    <w:right w:val="single" w:sz="4" w:space="0" w:color="auto"/>
                  </w:tcBorders>
                </w:tcPr>
                <w:p w:rsidR="00240793" w:rsidRPr="00227A69" w:rsidRDefault="00240793" w:rsidP="0002335E">
                  <w:pPr>
                    <w:rPr>
                      <w:rFonts w:ascii="Courier New" w:hAnsi="Courier New" w:cs="Courier New"/>
                      <w:sz w:val="20"/>
                    </w:rPr>
                  </w:pPr>
                  <w:r w:rsidRPr="00227A69">
                    <w:rPr>
                      <w:rFonts w:ascii="Courier New" w:hAnsi="Courier New" w:cs="Courier New"/>
                      <w:sz w:val="20"/>
                    </w:rPr>
                    <w:t>Don’t care</w:t>
                  </w:r>
                </w:p>
              </w:tc>
            </w:tr>
          </w:tbl>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Pr>
                <w:rFonts w:ascii="Courier New" w:hAnsi="Courier New" w:cs="Courier New"/>
                <w:sz w:val="20"/>
              </w:rPr>
              <w:t>Then busMap for RX0_Q should be,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77"/>
              <w:gridCol w:w="1811"/>
              <w:gridCol w:w="1811"/>
              <w:gridCol w:w="1811"/>
              <w:gridCol w:w="1812"/>
            </w:tblGrid>
            <w:tr w:rsidR="00240793" w:rsidRPr="00604DBE" w:rsidTr="0002335E">
              <w:tc>
                <w:tcPr>
                  <w:tcW w:w="1277" w:type="dxa"/>
                  <w:tcBorders>
                    <w:top w:val="single" w:sz="4" w:space="0" w:color="auto"/>
                    <w:left w:val="single" w:sz="4" w:space="0" w:color="auto"/>
                    <w:bottom w:val="single" w:sz="4" w:space="0" w:color="auto"/>
                    <w:right w:val="single" w:sz="4" w:space="0" w:color="auto"/>
                  </w:tcBorders>
                </w:tcPr>
                <w:p w:rsidR="00240793" w:rsidRPr="00604DBE" w:rsidRDefault="00240793" w:rsidP="0002335E">
                  <w:pPr>
                    <w:rPr>
                      <w:rFonts w:ascii="Courier New" w:hAnsi="Courier New" w:cs="Courier New"/>
                      <w:sz w:val="20"/>
                    </w:rPr>
                  </w:pPr>
                </w:p>
              </w:tc>
              <w:tc>
                <w:tcPr>
                  <w:tcW w:w="1811" w:type="dxa"/>
                  <w:tcBorders>
                    <w:top w:val="single" w:sz="4" w:space="0" w:color="auto"/>
                    <w:left w:val="single" w:sz="4" w:space="0" w:color="auto"/>
                    <w:bottom w:val="single" w:sz="4" w:space="0" w:color="auto"/>
                    <w:right w:val="single" w:sz="4" w:space="0" w:color="auto"/>
                  </w:tcBorders>
                </w:tcPr>
                <w:p w:rsidR="00240793" w:rsidRPr="00604DBE" w:rsidRDefault="00240793" w:rsidP="0002335E">
                  <w:pPr>
                    <w:rPr>
                      <w:rFonts w:ascii="Courier New" w:hAnsi="Courier New" w:cs="Courier New"/>
                      <w:sz w:val="20"/>
                    </w:rPr>
                  </w:pPr>
                  <w:r>
                    <w:rPr>
                      <w:rFonts w:ascii="Courier New" w:hAnsi="Courier New" w:cs="Courier New"/>
                      <w:sz w:val="20"/>
                    </w:rPr>
                    <w:t>bus</w:t>
                  </w:r>
                  <w:r w:rsidRPr="00604DBE">
                    <w:rPr>
                      <w:rFonts w:ascii="Courier New" w:hAnsi="Courier New" w:cs="Courier New"/>
                      <w:sz w:val="20"/>
                    </w:rPr>
                    <w:t>Map[0]</w:t>
                  </w:r>
                </w:p>
              </w:tc>
              <w:tc>
                <w:tcPr>
                  <w:tcW w:w="1811" w:type="dxa"/>
                  <w:tcBorders>
                    <w:top w:val="single" w:sz="4" w:space="0" w:color="auto"/>
                    <w:left w:val="single" w:sz="4" w:space="0" w:color="auto"/>
                    <w:bottom w:val="single" w:sz="4" w:space="0" w:color="auto"/>
                    <w:right w:val="single" w:sz="4" w:space="0" w:color="auto"/>
                  </w:tcBorders>
                </w:tcPr>
                <w:p w:rsidR="00240793" w:rsidRPr="00604DBE" w:rsidRDefault="00240793" w:rsidP="0002335E">
                  <w:pPr>
                    <w:rPr>
                      <w:rFonts w:ascii="Courier New" w:hAnsi="Courier New" w:cs="Courier New"/>
                      <w:sz w:val="20"/>
                    </w:rPr>
                  </w:pPr>
                  <w:r>
                    <w:rPr>
                      <w:rFonts w:ascii="Courier New" w:hAnsi="Courier New" w:cs="Courier New"/>
                      <w:sz w:val="20"/>
                    </w:rPr>
                    <w:t>bus</w:t>
                  </w:r>
                  <w:r w:rsidRPr="00604DBE">
                    <w:rPr>
                      <w:rFonts w:ascii="Courier New" w:hAnsi="Courier New" w:cs="Courier New"/>
                      <w:sz w:val="20"/>
                    </w:rPr>
                    <w:t>Map[1]</w:t>
                  </w:r>
                </w:p>
              </w:tc>
              <w:tc>
                <w:tcPr>
                  <w:tcW w:w="1811" w:type="dxa"/>
                  <w:tcBorders>
                    <w:top w:val="single" w:sz="4" w:space="0" w:color="auto"/>
                    <w:left w:val="single" w:sz="4" w:space="0" w:color="auto"/>
                    <w:bottom w:val="single" w:sz="4" w:space="0" w:color="auto"/>
                    <w:right w:val="single" w:sz="4" w:space="0" w:color="auto"/>
                  </w:tcBorders>
                </w:tcPr>
                <w:p w:rsidR="00240793" w:rsidRPr="00604DBE" w:rsidRDefault="00240793" w:rsidP="0002335E">
                  <w:pPr>
                    <w:rPr>
                      <w:rFonts w:ascii="Courier New" w:hAnsi="Courier New" w:cs="Courier New"/>
                      <w:sz w:val="20"/>
                    </w:rPr>
                  </w:pPr>
                  <w:r>
                    <w:rPr>
                      <w:rFonts w:ascii="Courier New" w:hAnsi="Courier New" w:cs="Courier New"/>
                      <w:sz w:val="20"/>
                    </w:rPr>
                    <w:t>bus</w:t>
                  </w:r>
                  <w:r w:rsidRPr="00604DBE">
                    <w:rPr>
                      <w:rFonts w:ascii="Courier New" w:hAnsi="Courier New" w:cs="Courier New"/>
                      <w:sz w:val="20"/>
                    </w:rPr>
                    <w:t>Map[2]</w:t>
                  </w:r>
                </w:p>
              </w:tc>
              <w:tc>
                <w:tcPr>
                  <w:tcW w:w="1812" w:type="dxa"/>
                  <w:tcBorders>
                    <w:top w:val="single" w:sz="4" w:space="0" w:color="auto"/>
                    <w:left w:val="single" w:sz="4" w:space="0" w:color="auto"/>
                    <w:bottom w:val="single" w:sz="4" w:space="0" w:color="auto"/>
                    <w:right w:val="single" w:sz="4" w:space="0" w:color="auto"/>
                  </w:tcBorders>
                </w:tcPr>
                <w:p w:rsidR="00240793" w:rsidRPr="00604DBE" w:rsidRDefault="00240793" w:rsidP="0002335E">
                  <w:pPr>
                    <w:rPr>
                      <w:rFonts w:ascii="Courier New" w:hAnsi="Courier New" w:cs="Courier New"/>
                      <w:sz w:val="20"/>
                    </w:rPr>
                  </w:pPr>
                  <w:r>
                    <w:rPr>
                      <w:rFonts w:ascii="Courier New" w:hAnsi="Courier New" w:cs="Courier New"/>
                      <w:sz w:val="20"/>
                    </w:rPr>
                    <w:t>bus</w:t>
                  </w:r>
                  <w:r w:rsidRPr="00604DBE">
                    <w:rPr>
                      <w:rFonts w:ascii="Courier New" w:hAnsi="Courier New" w:cs="Courier New"/>
                      <w:sz w:val="20"/>
                    </w:rPr>
                    <w:t>Map[3]</w:t>
                  </w:r>
                </w:p>
              </w:tc>
            </w:tr>
            <w:tr w:rsidR="00240793" w:rsidRPr="00604DBE" w:rsidTr="0002335E">
              <w:tc>
                <w:tcPr>
                  <w:tcW w:w="1277" w:type="dxa"/>
                  <w:tcBorders>
                    <w:top w:val="single" w:sz="4" w:space="0" w:color="auto"/>
                    <w:left w:val="single" w:sz="4" w:space="0" w:color="auto"/>
                    <w:bottom w:val="single" w:sz="4" w:space="0" w:color="auto"/>
                    <w:right w:val="single" w:sz="4" w:space="0" w:color="auto"/>
                  </w:tcBorders>
                </w:tcPr>
                <w:p w:rsidR="00240793" w:rsidRPr="00604DBE" w:rsidRDefault="00240793" w:rsidP="0002335E">
                  <w:pPr>
                    <w:rPr>
                      <w:rFonts w:ascii="Courier New" w:hAnsi="Courier New" w:cs="Courier New"/>
                      <w:sz w:val="20"/>
                    </w:rPr>
                  </w:pPr>
                  <w:r>
                    <w:rPr>
                      <w:rFonts w:ascii="Courier New" w:hAnsi="Courier New" w:cs="Courier New"/>
                      <w:sz w:val="20"/>
                    </w:rPr>
                    <w:t>lane</w:t>
                  </w:r>
                  <w:r w:rsidRPr="00604DBE">
                    <w:rPr>
                      <w:rFonts w:ascii="Courier New" w:hAnsi="Courier New" w:cs="Courier New"/>
                      <w:sz w:val="20"/>
                    </w:rPr>
                    <w:t>#</w:t>
                  </w:r>
                </w:p>
              </w:tc>
              <w:tc>
                <w:tcPr>
                  <w:tcW w:w="1811" w:type="dxa"/>
                  <w:tcBorders>
                    <w:top w:val="single" w:sz="4" w:space="0" w:color="auto"/>
                    <w:left w:val="single" w:sz="4" w:space="0" w:color="auto"/>
                    <w:bottom w:val="single" w:sz="4" w:space="0" w:color="auto"/>
                    <w:right w:val="single" w:sz="4" w:space="0" w:color="auto"/>
                  </w:tcBorders>
                </w:tcPr>
                <w:p w:rsidR="00240793" w:rsidRPr="00604DBE" w:rsidRDefault="00240793" w:rsidP="0002335E">
                  <w:pPr>
                    <w:rPr>
                      <w:rFonts w:ascii="Courier New" w:hAnsi="Courier New" w:cs="Courier New"/>
                      <w:sz w:val="20"/>
                    </w:rPr>
                  </w:pPr>
                  <w:r w:rsidRPr="00604DBE">
                    <w:rPr>
                      <w:rFonts w:ascii="Courier New" w:hAnsi="Courier New" w:cs="Courier New"/>
                      <w:sz w:val="20"/>
                    </w:rPr>
                    <w:t>0</w:t>
                  </w:r>
                </w:p>
              </w:tc>
              <w:tc>
                <w:tcPr>
                  <w:tcW w:w="1811" w:type="dxa"/>
                  <w:tcBorders>
                    <w:top w:val="single" w:sz="4" w:space="0" w:color="auto"/>
                    <w:left w:val="single" w:sz="4" w:space="0" w:color="auto"/>
                    <w:bottom w:val="single" w:sz="4" w:space="0" w:color="auto"/>
                    <w:right w:val="single" w:sz="4" w:space="0" w:color="auto"/>
                  </w:tcBorders>
                </w:tcPr>
                <w:p w:rsidR="00240793" w:rsidRPr="00604DBE" w:rsidRDefault="00240793" w:rsidP="0002335E">
                  <w:pPr>
                    <w:rPr>
                      <w:rFonts w:ascii="Courier New" w:hAnsi="Courier New" w:cs="Courier New"/>
                      <w:sz w:val="20"/>
                    </w:rPr>
                  </w:pPr>
                  <w:r>
                    <w:rPr>
                      <w:rFonts w:ascii="Courier New" w:hAnsi="Courier New" w:cs="Courier New"/>
                      <w:sz w:val="20"/>
                    </w:rPr>
                    <w:t>1</w:t>
                  </w:r>
                </w:p>
              </w:tc>
              <w:tc>
                <w:tcPr>
                  <w:tcW w:w="1811" w:type="dxa"/>
                  <w:tcBorders>
                    <w:top w:val="single" w:sz="4" w:space="0" w:color="auto"/>
                    <w:left w:val="single" w:sz="4" w:space="0" w:color="auto"/>
                    <w:bottom w:val="single" w:sz="4" w:space="0" w:color="auto"/>
                    <w:right w:val="single" w:sz="4" w:space="0" w:color="auto"/>
                  </w:tcBorders>
                </w:tcPr>
                <w:p w:rsidR="00240793" w:rsidRPr="00604DBE" w:rsidRDefault="00240793" w:rsidP="0002335E">
                  <w:pPr>
                    <w:rPr>
                      <w:rFonts w:ascii="Courier New" w:hAnsi="Courier New" w:cs="Courier New"/>
                      <w:sz w:val="20"/>
                    </w:rPr>
                  </w:pPr>
                  <w:r w:rsidRPr="00604DBE">
                    <w:rPr>
                      <w:rFonts w:ascii="Courier New" w:hAnsi="Courier New" w:cs="Courier New"/>
                      <w:sz w:val="20"/>
                    </w:rPr>
                    <w:t>Don’t care</w:t>
                  </w:r>
                </w:p>
              </w:tc>
              <w:tc>
                <w:tcPr>
                  <w:tcW w:w="1812" w:type="dxa"/>
                  <w:tcBorders>
                    <w:top w:val="single" w:sz="4" w:space="0" w:color="auto"/>
                    <w:left w:val="single" w:sz="4" w:space="0" w:color="auto"/>
                    <w:bottom w:val="single" w:sz="4" w:space="0" w:color="auto"/>
                    <w:right w:val="single" w:sz="4" w:space="0" w:color="auto"/>
                  </w:tcBorders>
                </w:tcPr>
                <w:p w:rsidR="00240793" w:rsidRPr="00604DBE" w:rsidRDefault="00240793" w:rsidP="0002335E">
                  <w:pPr>
                    <w:rPr>
                      <w:rFonts w:ascii="Courier New" w:hAnsi="Courier New" w:cs="Courier New"/>
                      <w:sz w:val="20"/>
                    </w:rPr>
                  </w:pPr>
                  <w:r w:rsidRPr="00604DBE">
                    <w:rPr>
                      <w:rFonts w:ascii="Courier New" w:hAnsi="Courier New" w:cs="Courier New"/>
                      <w:sz w:val="20"/>
                    </w:rPr>
                    <w:t>Don’t care</w:t>
                  </w:r>
                </w:p>
              </w:tc>
            </w:tr>
            <w:tr w:rsidR="00240793" w:rsidRPr="00604DBE" w:rsidTr="0002335E">
              <w:tc>
                <w:tcPr>
                  <w:tcW w:w="1277" w:type="dxa"/>
                  <w:tcBorders>
                    <w:top w:val="single" w:sz="4" w:space="0" w:color="auto"/>
                    <w:left w:val="single" w:sz="4" w:space="0" w:color="auto"/>
                    <w:bottom w:val="single" w:sz="4" w:space="0" w:color="auto"/>
                    <w:right w:val="single" w:sz="4" w:space="0" w:color="auto"/>
                  </w:tcBorders>
                </w:tcPr>
                <w:p w:rsidR="00240793" w:rsidRPr="00604DBE" w:rsidRDefault="00240793" w:rsidP="0002335E">
                  <w:pPr>
                    <w:rPr>
                      <w:rFonts w:ascii="Courier New" w:hAnsi="Courier New" w:cs="Courier New"/>
                      <w:sz w:val="20"/>
                    </w:rPr>
                  </w:pPr>
                  <w:r w:rsidRPr="00604DBE">
                    <w:rPr>
                      <w:rFonts w:ascii="Courier New" w:hAnsi="Courier New" w:cs="Courier New"/>
                      <w:sz w:val="20"/>
                    </w:rPr>
                    <w:t>Slot#</w:t>
                  </w:r>
                </w:p>
              </w:tc>
              <w:tc>
                <w:tcPr>
                  <w:tcW w:w="1811" w:type="dxa"/>
                  <w:tcBorders>
                    <w:top w:val="single" w:sz="4" w:space="0" w:color="auto"/>
                    <w:left w:val="single" w:sz="4" w:space="0" w:color="auto"/>
                    <w:bottom w:val="single" w:sz="4" w:space="0" w:color="auto"/>
                    <w:right w:val="single" w:sz="4" w:space="0" w:color="auto"/>
                  </w:tcBorders>
                </w:tcPr>
                <w:p w:rsidR="00240793" w:rsidRPr="00604DBE" w:rsidRDefault="00240793" w:rsidP="0002335E">
                  <w:pPr>
                    <w:rPr>
                      <w:rFonts w:ascii="Courier New" w:hAnsi="Courier New" w:cs="Courier New"/>
                      <w:sz w:val="20"/>
                    </w:rPr>
                  </w:pPr>
                  <w:r>
                    <w:rPr>
                      <w:rFonts w:ascii="Courier New" w:hAnsi="Courier New" w:cs="Courier New"/>
                      <w:sz w:val="20"/>
                    </w:rPr>
                    <w:t>1</w:t>
                  </w:r>
                </w:p>
              </w:tc>
              <w:tc>
                <w:tcPr>
                  <w:tcW w:w="1811" w:type="dxa"/>
                  <w:tcBorders>
                    <w:top w:val="single" w:sz="4" w:space="0" w:color="auto"/>
                    <w:left w:val="single" w:sz="4" w:space="0" w:color="auto"/>
                    <w:bottom w:val="single" w:sz="4" w:space="0" w:color="auto"/>
                    <w:right w:val="single" w:sz="4" w:space="0" w:color="auto"/>
                  </w:tcBorders>
                </w:tcPr>
                <w:p w:rsidR="00240793" w:rsidRPr="00604DBE" w:rsidRDefault="00240793" w:rsidP="0002335E">
                  <w:pPr>
                    <w:rPr>
                      <w:rFonts w:ascii="Courier New" w:hAnsi="Courier New" w:cs="Courier New"/>
                      <w:sz w:val="20"/>
                    </w:rPr>
                  </w:pPr>
                  <w:r>
                    <w:rPr>
                      <w:rFonts w:ascii="Courier New" w:hAnsi="Courier New" w:cs="Courier New"/>
                      <w:sz w:val="20"/>
                    </w:rPr>
                    <w:t>1</w:t>
                  </w:r>
                </w:p>
              </w:tc>
              <w:tc>
                <w:tcPr>
                  <w:tcW w:w="1811" w:type="dxa"/>
                  <w:tcBorders>
                    <w:top w:val="single" w:sz="4" w:space="0" w:color="auto"/>
                    <w:left w:val="single" w:sz="4" w:space="0" w:color="auto"/>
                    <w:bottom w:val="single" w:sz="4" w:space="0" w:color="auto"/>
                    <w:right w:val="single" w:sz="4" w:space="0" w:color="auto"/>
                  </w:tcBorders>
                </w:tcPr>
                <w:p w:rsidR="00240793" w:rsidRPr="00604DBE" w:rsidRDefault="00240793" w:rsidP="0002335E">
                  <w:pPr>
                    <w:rPr>
                      <w:rFonts w:ascii="Courier New" w:hAnsi="Courier New" w:cs="Courier New"/>
                      <w:sz w:val="20"/>
                    </w:rPr>
                  </w:pPr>
                  <w:r w:rsidRPr="00604DBE">
                    <w:rPr>
                      <w:rFonts w:ascii="Courier New" w:hAnsi="Courier New" w:cs="Courier New"/>
                      <w:sz w:val="20"/>
                    </w:rPr>
                    <w:t>Don’t care</w:t>
                  </w:r>
                </w:p>
              </w:tc>
              <w:tc>
                <w:tcPr>
                  <w:tcW w:w="1812" w:type="dxa"/>
                  <w:tcBorders>
                    <w:top w:val="single" w:sz="4" w:space="0" w:color="auto"/>
                    <w:left w:val="single" w:sz="4" w:space="0" w:color="auto"/>
                    <w:bottom w:val="single" w:sz="4" w:space="0" w:color="auto"/>
                    <w:right w:val="single" w:sz="4" w:space="0" w:color="auto"/>
                  </w:tcBorders>
                </w:tcPr>
                <w:p w:rsidR="00240793" w:rsidRPr="00604DBE" w:rsidRDefault="00240793" w:rsidP="0002335E">
                  <w:pPr>
                    <w:rPr>
                      <w:rFonts w:ascii="Courier New" w:hAnsi="Courier New" w:cs="Courier New"/>
                      <w:sz w:val="20"/>
                    </w:rPr>
                  </w:pPr>
                  <w:r w:rsidRPr="00604DBE">
                    <w:rPr>
                      <w:rFonts w:ascii="Courier New" w:hAnsi="Courier New" w:cs="Courier New"/>
                      <w:sz w:val="20"/>
                    </w:rPr>
                    <w:t>Don’t care</w:t>
                  </w:r>
                </w:p>
              </w:tc>
            </w:tr>
          </w:tbl>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p>
          <w:p w:rsidR="00240793" w:rsidRPr="00795220" w:rsidRDefault="00240793" w:rsidP="0002335E">
            <w:pPr>
              <w:ind w:firstLine="465"/>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lastRenderedPageBreak/>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rxBus</w:t>
            </w:r>
          </w:p>
        </w:tc>
        <w:tc>
          <w:tcPr>
            <w:tcW w:w="6408" w:type="dxa"/>
          </w:tcPr>
          <w:p w:rsidR="00240793" w:rsidRPr="00795220" w:rsidRDefault="00240793" w:rsidP="0002335E">
            <w:pPr>
              <w:rPr>
                <w:rFonts w:ascii="Courier New" w:hAnsi="Courier New" w:cs="Courier New"/>
                <w:sz w:val="20"/>
              </w:rPr>
            </w:pPr>
            <w:r>
              <w:rPr>
                <w:rFonts w:ascii="Courier New" w:hAnsi="Courier New" w:cs="Courier New"/>
                <w:sz w:val="20"/>
              </w:rPr>
              <w:t>[in] Rx bus#</w:t>
            </w:r>
          </w:p>
        </w:tc>
      </w:tr>
      <w:tr w:rsidR="00240793" w:rsidRPr="00060496"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busMap</w:t>
            </w:r>
          </w:p>
        </w:tc>
        <w:tc>
          <w:tcPr>
            <w:tcW w:w="6408" w:type="dxa"/>
          </w:tcPr>
          <w:p w:rsidR="00240793" w:rsidRPr="0023457F" w:rsidRDefault="00240793" w:rsidP="0002335E">
            <w:pPr>
              <w:rPr>
                <w:rFonts w:ascii="Courier New" w:hAnsi="Courier New" w:cs="Courier New"/>
                <w:sz w:val="20"/>
                <w:lang w:val="nl-NL"/>
              </w:rPr>
            </w:pPr>
            <w:r w:rsidRPr="0023457F">
              <w:rPr>
                <w:rFonts w:ascii="Courier New" w:hAnsi="Courier New" w:cs="Courier New"/>
                <w:sz w:val="20"/>
                <w:lang w:val="nl-NL"/>
              </w:rPr>
              <w:t>[in] Rx lane slot map</w:t>
            </w:r>
          </w:p>
        </w:tc>
      </w:tr>
    </w:tbl>
    <w:p w:rsidR="00240793" w:rsidRPr="0023457F" w:rsidRDefault="00240793" w:rsidP="0023457F">
      <w:pPr>
        <w:ind w:firstLine="720"/>
        <w:rPr>
          <w:rFonts w:ascii="Courier New" w:hAnsi="Courier New" w:cs="Courier New"/>
          <w:sz w:val="20"/>
          <w:lang w:val="nl-NL"/>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Default="00240793" w:rsidP="0002335E">
            <w:pPr>
              <w:rPr>
                <w:rFonts w:ascii="Courier New" w:hAnsi="Courier New" w:cs="Courier New"/>
                <w:sz w:val="20"/>
              </w:rPr>
            </w:pPr>
            <w:r w:rsidRPr="00FB4CE9">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51"/>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51"/>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02335E">
            <w:pPr>
              <w:numPr>
                <w:ilvl w:val="0"/>
                <w:numId w:val="51"/>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Pr="00D2461A" w:rsidRDefault="00240793" w:rsidP="0023457F"/>
    <w:p w:rsidR="00240793" w:rsidRPr="008D0598" w:rsidRDefault="00240793" w:rsidP="0023457F"/>
    <w:p w:rsidR="00240793" w:rsidRDefault="00240793" w:rsidP="0023457F">
      <w:pPr>
        <w:pStyle w:val="Heading2"/>
      </w:pPr>
      <w:bookmarkStart w:id="351" w:name="_Toc363135719"/>
      <w:bookmarkStart w:id="352" w:name="_Toc364329945"/>
      <w:bookmarkStart w:id="353" w:name="_Toc364177930"/>
      <w:bookmarkStart w:id="354" w:name="_Toc432425452"/>
      <w:r>
        <w:t>Program JESD Loopback</w:t>
      </w:r>
      <w:bookmarkEnd w:id="351"/>
      <w:bookmarkEnd w:id="352"/>
      <w:bookmarkEnd w:id="353"/>
      <w:bookmarkEnd w:id="354"/>
    </w:p>
    <w:p w:rsidR="00240793" w:rsidRDefault="00240793" w:rsidP="0023457F">
      <w:proofErr w:type="gramStart"/>
      <w:r>
        <w:t>Program JESD loopbacks for sync_n, lanes or links.</w:t>
      </w:r>
      <w:proofErr w:type="gramEnd"/>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5C0FC3" w:rsidRDefault="00240793" w:rsidP="0002335E">
            <w:pPr>
              <w:rPr>
                <w:rFonts w:ascii="Courier New" w:hAnsi="Courier New" w:cs="Courier New"/>
                <w:sz w:val="20"/>
              </w:rPr>
            </w:pPr>
            <w:r>
              <w:rPr>
                <w:rFonts w:ascii="Courier New" w:hAnsi="Courier New" w:cs="Courier New"/>
                <w:sz w:val="20"/>
              </w:rPr>
              <w:t>DFE</w:t>
            </w:r>
            <w:r w:rsidRPr="005C0FC3">
              <w:rPr>
                <w:rFonts w:ascii="Courier New" w:hAnsi="Courier New" w:cs="Courier New"/>
                <w:sz w:val="20"/>
              </w:rPr>
              <w:t xml:space="preserve">_Err </w:t>
            </w:r>
            <w:r>
              <w:rPr>
                <w:rFonts w:ascii="Courier New" w:hAnsi="Courier New" w:cs="Courier New"/>
                <w:sz w:val="20"/>
              </w:rPr>
              <w:t>Dfe</w:t>
            </w:r>
            <w:r w:rsidRPr="005C0FC3">
              <w:rPr>
                <w:rFonts w:ascii="Courier New" w:hAnsi="Courier New" w:cs="Courier New"/>
                <w:sz w:val="20"/>
              </w:rPr>
              <w:t>_progJesdLoopback</w:t>
            </w:r>
          </w:p>
          <w:p w:rsidR="00240793" w:rsidRPr="005C0FC3" w:rsidRDefault="00240793" w:rsidP="0002335E">
            <w:pPr>
              <w:rPr>
                <w:rFonts w:ascii="Courier New" w:hAnsi="Courier New" w:cs="Courier New"/>
                <w:sz w:val="20"/>
              </w:rPr>
            </w:pPr>
            <w:r w:rsidRPr="005C0FC3">
              <w:rPr>
                <w:rFonts w:ascii="Courier New" w:hAnsi="Courier New" w:cs="Courier New"/>
                <w:sz w:val="20"/>
              </w:rPr>
              <w:t>(</w:t>
            </w:r>
          </w:p>
          <w:p w:rsidR="00240793" w:rsidRPr="005C0FC3" w:rsidRDefault="00240793" w:rsidP="0002335E">
            <w:pPr>
              <w:rPr>
                <w:rFonts w:ascii="Courier New" w:hAnsi="Courier New" w:cs="Courier New"/>
                <w:sz w:val="20"/>
              </w:rPr>
            </w:pPr>
            <w:r w:rsidRPr="005C0FC3">
              <w:rPr>
                <w:rFonts w:ascii="Courier New" w:hAnsi="Courier New" w:cs="Courier New"/>
                <w:sz w:val="20"/>
              </w:rPr>
              <w:t xml:space="preserve">    </w:t>
            </w:r>
            <w:r>
              <w:rPr>
                <w:rFonts w:ascii="Courier New" w:hAnsi="Courier New" w:cs="Courier New"/>
                <w:sz w:val="20"/>
              </w:rPr>
              <w:t>DFE</w:t>
            </w:r>
            <w:r w:rsidRPr="005C0FC3">
              <w:rPr>
                <w:rFonts w:ascii="Courier New" w:hAnsi="Courier New" w:cs="Courier New"/>
                <w:sz w:val="20"/>
              </w:rPr>
              <w:t>_Handle h</w:t>
            </w:r>
            <w:r>
              <w:rPr>
                <w:rFonts w:ascii="Courier New" w:hAnsi="Courier New" w:cs="Courier New"/>
                <w:sz w:val="20"/>
              </w:rPr>
              <w:t>Dfe</w:t>
            </w:r>
            <w:r w:rsidRPr="005C0FC3">
              <w:rPr>
                <w:rFonts w:ascii="Courier New" w:hAnsi="Courier New" w:cs="Courier New"/>
                <w:sz w:val="20"/>
              </w:rPr>
              <w:t>,</w:t>
            </w:r>
          </w:p>
          <w:p w:rsidR="00240793" w:rsidRPr="008612AE" w:rsidRDefault="00240793" w:rsidP="0002335E">
            <w:pPr>
              <w:rPr>
                <w:rFonts w:ascii="Courier New" w:hAnsi="Courier New" w:cs="Courier New"/>
                <w:sz w:val="20"/>
                <w:lang w:val="pt-BR"/>
              </w:rPr>
            </w:pPr>
            <w:r w:rsidRPr="008612AE">
              <w:rPr>
                <w:rFonts w:ascii="Courier New" w:hAnsi="Courier New" w:cs="Courier New"/>
                <w:sz w:val="20"/>
                <w:lang w:val="pt-BR"/>
              </w:rPr>
              <w:t xml:space="preserve">    Uint32 lpbkSync[DFE_FL_JESD_NUM_LINK];</w:t>
            </w:r>
          </w:p>
          <w:p w:rsidR="00240793" w:rsidRPr="005C0FC3" w:rsidRDefault="00240793" w:rsidP="0002335E">
            <w:pPr>
              <w:rPr>
                <w:rFonts w:ascii="Courier New" w:hAnsi="Courier New" w:cs="Courier New"/>
                <w:sz w:val="20"/>
              </w:rPr>
            </w:pPr>
            <w:r w:rsidRPr="008612AE">
              <w:rPr>
                <w:rFonts w:ascii="Courier New" w:hAnsi="Courier New" w:cs="Courier New"/>
                <w:sz w:val="20"/>
                <w:lang w:val="pt-BR"/>
              </w:rPr>
              <w:t xml:space="preserve">    </w:t>
            </w:r>
            <w:r>
              <w:rPr>
                <w:rFonts w:ascii="Courier New" w:hAnsi="Courier New" w:cs="Courier New"/>
                <w:sz w:val="20"/>
              </w:rPr>
              <w:t>DfeFl_</w:t>
            </w:r>
            <w:r w:rsidRPr="005C0FC3">
              <w:rPr>
                <w:rFonts w:ascii="Courier New" w:hAnsi="Courier New" w:cs="Courier New"/>
                <w:sz w:val="20"/>
              </w:rPr>
              <w:t>JesdRxLoopbackConfig lpbkLaneLink;</w:t>
            </w:r>
          </w:p>
          <w:p w:rsidR="00240793" w:rsidRPr="00795220" w:rsidRDefault="00240793" w:rsidP="0002335E">
            <w:pPr>
              <w:rPr>
                <w:rFonts w:ascii="Courier New" w:hAnsi="Courier New" w:cs="Courier New"/>
                <w:sz w:val="20"/>
              </w:rPr>
            </w:pPr>
            <w:r w:rsidRPr="005C0FC3">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 xml:space="preserve">Enable/disable sync_n, lanes/links loopback between JESDTX and JESDRX. </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lpbkSync</w:t>
            </w:r>
          </w:p>
        </w:tc>
        <w:tc>
          <w:tcPr>
            <w:tcW w:w="6408" w:type="dxa"/>
          </w:tcPr>
          <w:p w:rsidR="00240793" w:rsidRPr="00795220" w:rsidRDefault="00240793" w:rsidP="0002335E">
            <w:pPr>
              <w:rPr>
                <w:rFonts w:ascii="Courier New" w:hAnsi="Courier New" w:cs="Courier New"/>
                <w:sz w:val="20"/>
              </w:rPr>
            </w:pPr>
            <w:r>
              <w:rPr>
                <w:rFonts w:ascii="Courier New" w:hAnsi="Courier New" w:cs="Courier New"/>
                <w:sz w:val="20"/>
              </w:rPr>
              <w:t>[in] 1: enable rx sync out loopback to tx sync_n</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lpbkLaneLink</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 lane/link loopback config</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Default="00240793" w:rsidP="0002335E">
            <w:pPr>
              <w:rPr>
                <w:rFonts w:ascii="Courier New" w:hAnsi="Courier New" w:cs="Courier New"/>
                <w:sz w:val="20"/>
              </w:rPr>
            </w:pPr>
            <w:r w:rsidRPr="00FB4CE9">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lastRenderedPageBreak/>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61"/>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61"/>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02335E">
            <w:pPr>
              <w:numPr>
                <w:ilvl w:val="0"/>
                <w:numId w:val="61"/>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Pr="00B37E7F" w:rsidRDefault="00240793" w:rsidP="0023457F"/>
    <w:p w:rsidR="00240793" w:rsidRPr="00F05FF4" w:rsidRDefault="00240793" w:rsidP="0023457F"/>
    <w:p w:rsidR="00240793" w:rsidRDefault="00240793" w:rsidP="0023457F">
      <w:pPr>
        <w:pStyle w:val="Heading2"/>
      </w:pPr>
      <w:bookmarkStart w:id="355" w:name="_Toc363135720"/>
      <w:bookmarkStart w:id="356" w:name="_Toc364329946"/>
      <w:bookmarkStart w:id="357" w:name="_Toc364177931"/>
      <w:bookmarkStart w:id="358" w:name="_Toc432425453"/>
      <w:r>
        <w:t>Program JESD Rx Testbus</w:t>
      </w:r>
      <w:bookmarkEnd w:id="355"/>
      <w:bookmarkEnd w:id="356"/>
      <w:bookmarkEnd w:id="357"/>
      <w:bookmarkEnd w:id="358"/>
    </w:p>
    <w:p w:rsidR="00240793" w:rsidRDefault="00240793" w:rsidP="0023457F">
      <w:r>
        <w:t>Program JESDRX Test Bus.</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E104FF" w:rsidRDefault="00240793" w:rsidP="0002335E">
            <w:pPr>
              <w:rPr>
                <w:rFonts w:ascii="Courier New" w:hAnsi="Courier New" w:cs="Courier New"/>
                <w:sz w:val="20"/>
              </w:rPr>
            </w:pPr>
            <w:r>
              <w:rPr>
                <w:rFonts w:ascii="Courier New" w:hAnsi="Courier New" w:cs="Courier New"/>
                <w:sz w:val="20"/>
              </w:rPr>
              <w:t>DFE_Err Dfe_progJesdR</w:t>
            </w:r>
            <w:r w:rsidRPr="00E104FF">
              <w:rPr>
                <w:rFonts w:ascii="Courier New" w:hAnsi="Courier New" w:cs="Courier New"/>
                <w:sz w:val="20"/>
              </w:rPr>
              <w:t>xTestbus</w:t>
            </w:r>
          </w:p>
          <w:p w:rsidR="00240793" w:rsidRPr="00E104FF" w:rsidRDefault="00240793" w:rsidP="0002335E">
            <w:pPr>
              <w:rPr>
                <w:rFonts w:ascii="Courier New" w:hAnsi="Courier New" w:cs="Courier New"/>
                <w:sz w:val="20"/>
              </w:rPr>
            </w:pPr>
            <w:r w:rsidRPr="00E104FF">
              <w:rPr>
                <w:rFonts w:ascii="Courier New" w:hAnsi="Courier New" w:cs="Courier New"/>
                <w:sz w:val="20"/>
              </w:rPr>
              <w:t>(</w:t>
            </w:r>
          </w:p>
          <w:p w:rsidR="00240793" w:rsidRDefault="00240793" w:rsidP="0002335E">
            <w:pPr>
              <w:ind w:firstLine="480"/>
              <w:rPr>
                <w:rFonts w:ascii="Courier New" w:hAnsi="Courier New" w:cs="Courier New"/>
                <w:sz w:val="20"/>
              </w:rPr>
            </w:pPr>
            <w:r>
              <w:rPr>
                <w:rFonts w:ascii="Courier New" w:hAnsi="Courier New" w:cs="Courier New"/>
                <w:sz w:val="20"/>
              </w:rPr>
              <w:t>DFE</w:t>
            </w:r>
            <w:r w:rsidRPr="00603E42">
              <w:rPr>
                <w:rFonts w:ascii="Courier New" w:hAnsi="Courier New" w:cs="Courier New"/>
                <w:sz w:val="20"/>
              </w:rPr>
              <w:t>_Handle h</w:t>
            </w:r>
            <w:r>
              <w:rPr>
                <w:rFonts w:ascii="Courier New" w:hAnsi="Courier New" w:cs="Courier New"/>
                <w:sz w:val="20"/>
              </w:rPr>
              <w:t>Dfe</w:t>
            </w:r>
            <w:r w:rsidRPr="00603E42">
              <w:rPr>
                <w:rFonts w:ascii="Courier New" w:hAnsi="Courier New" w:cs="Courier New"/>
                <w:sz w:val="20"/>
              </w:rPr>
              <w:t>,</w:t>
            </w:r>
          </w:p>
          <w:p w:rsidR="00240793" w:rsidRPr="00E104FF" w:rsidRDefault="00240793" w:rsidP="0002335E">
            <w:pPr>
              <w:ind w:firstLine="480"/>
              <w:rPr>
                <w:rFonts w:ascii="Courier New" w:hAnsi="Courier New" w:cs="Courier New"/>
                <w:sz w:val="20"/>
              </w:rPr>
            </w:pPr>
            <w:r>
              <w:rPr>
                <w:rFonts w:ascii="Courier New" w:hAnsi="Courier New" w:cs="Courier New"/>
                <w:sz w:val="20"/>
              </w:rPr>
              <w:t>DfeFl_JesdR</w:t>
            </w:r>
            <w:r w:rsidRPr="00E104FF">
              <w:rPr>
                <w:rFonts w:ascii="Courier New" w:hAnsi="Courier New" w:cs="Courier New"/>
                <w:sz w:val="20"/>
              </w:rPr>
              <w:t>xTestBusSel tp</w:t>
            </w:r>
          </w:p>
          <w:p w:rsidR="00240793" w:rsidRPr="00795220" w:rsidRDefault="00240793" w:rsidP="0002335E">
            <w:pPr>
              <w:rPr>
                <w:rFonts w:ascii="Courier New" w:hAnsi="Courier New" w:cs="Courier New"/>
                <w:sz w:val="20"/>
              </w:rPr>
            </w:pPr>
            <w:r w:rsidRPr="00E104FF">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 xml:space="preserve">DFE has many test probe points scattered over all sub-modules. CB can be used to capture a train of IQ bus signals at the probe. </w:t>
            </w:r>
          </w:p>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Pr>
                <w:rFonts w:ascii="Courier New" w:hAnsi="Courier New" w:cs="Courier New"/>
                <w:sz w:val="20"/>
              </w:rPr>
              <w:t>The API enables the specified JESDRX test probe to CB interface.</w:t>
            </w:r>
          </w:p>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sidRPr="009F45B7">
              <w:rPr>
                <w:rFonts w:ascii="Courier New" w:hAnsi="Courier New" w:cs="Courier New"/>
                <w:b/>
                <w:sz w:val="20"/>
              </w:rPr>
              <w:t>NOTE,</w:t>
            </w:r>
            <w:r>
              <w:rPr>
                <w:rFonts w:ascii="Courier New" w:hAnsi="Courier New" w:cs="Courier New"/>
                <w:sz w:val="20"/>
              </w:rPr>
              <w:t xml:space="preserve"> all test probes “AND together” shares single CB interface. So software should enable no more than one probe at any time. LLD internally disables all probes first before arm a new one.  </w:t>
            </w:r>
          </w:p>
          <w:p w:rsidR="00240793" w:rsidRDefault="00240793" w:rsidP="0002335E">
            <w:pPr>
              <w:rPr>
                <w:rFonts w:ascii="Courier New" w:hAnsi="Courier New" w:cs="Courier New"/>
                <w:sz w:val="20"/>
              </w:rPr>
            </w:pP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testCbCtrl</w:t>
            </w:r>
          </w:p>
        </w:tc>
        <w:tc>
          <w:tcPr>
            <w:tcW w:w="6408" w:type="dxa"/>
          </w:tcPr>
          <w:p w:rsidR="00240793" w:rsidRPr="00795220" w:rsidRDefault="00240793" w:rsidP="0002335E">
            <w:pPr>
              <w:rPr>
                <w:rFonts w:ascii="Courier New" w:hAnsi="Courier New" w:cs="Courier New"/>
                <w:sz w:val="20"/>
              </w:rPr>
            </w:pPr>
            <w:r>
              <w:rPr>
                <w:rFonts w:ascii="Courier New" w:hAnsi="Courier New" w:cs="Courier New"/>
                <w:sz w:val="20"/>
              </w:rPr>
              <w:t xml:space="preserve">[in] probe position </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testCbAxc</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 xml:space="preserve">[in] probe axc/buf number  </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02335E">
            <w:pPr>
              <w:rPr>
                <w:rFonts w:ascii="Courier New" w:hAnsi="Courier New" w:cs="Courier New"/>
                <w:sz w:val="20"/>
              </w:rPr>
            </w:pPr>
            <w:r w:rsidRPr="00FB4CE9">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53"/>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53"/>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02335E">
            <w:pPr>
              <w:numPr>
                <w:ilvl w:val="0"/>
                <w:numId w:val="53"/>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Pr="00E104FF" w:rsidRDefault="00240793" w:rsidP="0023457F"/>
    <w:p w:rsidR="00240793" w:rsidRPr="00603E42" w:rsidRDefault="00240793" w:rsidP="0023457F"/>
    <w:p w:rsidR="00240793" w:rsidRDefault="00240793" w:rsidP="0023457F">
      <w:pPr>
        <w:pStyle w:val="Heading2"/>
      </w:pPr>
      <w:bookmarkStart w:id="359" w:name="_Toc363135721"/>
      <w:bookmarkStart w:id="360" w:name="_Toc364329947"/>
      <w:bookmarkStart w:id="361" w:name="_Toc364177932"/>
      <w:bookmarkStart w:id="362" w:name="_Toc432425454"/>
      <w:r>
        <w:t>Get JESD Rx Link Status</w:t>
      </w:r>
      <w:bookmarkEnd w:id="359"/>
      <w:bookmarkEnd w:id="360"/>
      <w:bookmarkEnd w:id="361"/>
      <w:bookmarkEnd w:id="362"/>
    </w:p>
    <w:p w:rsidR="00240793" w:rsidRDefault="00240793" w:rsidP="0023457F">
      <w:r>
        <w:t>Get JESDRX link status.</w:t>
      </w:r>
    </w:p>
    <w:p w:rsidR="00240793" w:rsidRDefault="00240793" w:rsidP="0023457F"/>
    <w:p w:rsidR="00240793" w:rsidRPr="00A97C55" w:rsidRDefault="00240793" w:rsidP="0023457F">
      <w:pPr>
        <w:rPr>
          <w:b/>
        </w:rPr>
      </w:pPr>
      <w:r w:rsidRPr="00A97C55">
        <w:rPr>
          <w:b/>
        </w:rPr>
        <w:lastRenderedPageBreak/>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A85107" w:rsidRDefault="00240793" w:rsidP="0002335E">
            <w:pPr>
              <w:rPr>
                <w:rFonts w:ascii="Courier New" w:hAnsi="Courier New" w:cs="Courier New"/>
                <w:sz w:val="20"/>
              </w:rPr>
            </w:pPr>
            <w:r>
              <w:rPr>
                <w:rFonts w:ascii="Courier New" w:hAnsi="Courier New" w:cs="Courier New"/>
                <w:sz w:val="20"/>
              </w:rPr>
              <w:t>DFE_Err Dfe_getJesdR</w:t>
            </w:r>
            <w:r w:rsidRPr="00A85107">
              <w:rPr>
                <w:rFonts w:ascii="Courier New" w:hAnsi="Courier New" w:cs="Courier New"/>
                <w:sz w:val="20"/>
              </w:rPr>
              <w:t>xLinkStatus</w:t>
            </w:r>
          </w:p>
          <w:p w:rsidR="00240793" w:rsidRPr="00A85107" w:rsidRDefault="00240793" w:rsidP="0002335E">
            <w:pPr>
              <w:rPr>
                <w:rFonts w:ascii="Courier New" w:hAnsi="Courier New" w:cs="Courier New"/>
                <w:sz w:val="20"/>
              </w:rPr>
            </w:pPr>
            <w:r w:rsidRPr="00A85107">
              <w:rPr>
                <w:rFonts w:ascii="Courier New" w:hAnsi="Courier New" w:cs="Courier New"/>
                <w:sz w:val="20"/>
              </w:rPr>
              <w:t>(</w:t>
            </w:r>
          </w:p>
          <w:p w:rsidR="00240793" w:rsidRPr="00A85107" w:rsidRDefault="00240793" w:rsidP="0002335E">
            <w:pPr>
              <w:rPr>
                <w:rFonts w:ascii="Courier New" w:hAnsi="Courier New" w:cs="Courier New"/>
                <w:sz w:val="20"/>
              </w:rPr>
            </w:pPr>
            <w:r w:rsidRPr="00A85107">
              <w:rPr>
                <w:rFonts w:ascii="Courier New" w:hAnsi="Courier New" w:cs="Courier New"/>
                <w:sz w:val="20"/>
              </w:rPr>
              <w:t xml:space="preserve">    </w:t>
            </w:r>
            <w:r>
              <w:rPr>
                <w:rFonts w:ascii="Courier New" w:hAnsi="Courier New" w:cs="Courier New"/>
                <w:sz w:val="20"/>
              </w:rPr>
              <w:t>DFE</w:t>
            </w:r>
            <w:r w:rsidRPr="00A85107">
              <w:rPr>
                <w:rFonts w:ascii="Courier New" w:hAnsi="Courier New" w:cs="Courier New"/>
                <w:sz w:val="20"/>
              </w:rPr>
              <w:t>_Handle h</w:t>
            </w:r>
            <w:r>
              <w:rPr>
                <w:rFonts w:ascii="Courier New" w:hAnsi="Courier New" w:cs="Courier New"/>
                <w:sz w:val="20"/>
              </w:rPr>
              <w:t>Dfe</w:t>
            </w:r>
            <w:r w:rsidRPr="00A85107">
              <w:rPr>
                <w:rFonts w:ascii="Courier New" w:hAnsi="Courier New" w:cs="Courier New"/>
                <w:sz w:val="20"/>
              </w:rPr>
              <w:t>,</w:t>
            </w:r>
          </w:p>
          <w:p w:rsidR="00240793" w:rsidRPr="00A85107" w:rsidRDefault="00240793" w:rsidP="0002335E">
            <w:pPr>
              <w:rPr>
                <w:rFonts w:ascii="Courier New" w:hAnsi="Courier New" w:cs="Courier New"/>
                <w:sz w:val="20"/>
              </w:rPr>
            </w:pPr>
            <w:r>
              <w:rPr>
                <w:rFonts w:ascii="Courier New" w:hAnsi="Courier New" w:cs="Courier New"/>
                <w:sz w:val="20"/>
              </w:rPr>
              <w:t xml:space="preserve">    DFE_JesdR</w:t>
            </w:r>
            <w:r w:rsidRPr="00A85107">
              <w:rPr>
                <w:rFonts w:ascii="Courier New" w:hAnsi="Courier New" w:cs="Courier New"/>
                <w:sz w:val="20"/>
              </w:rPr>
              <w:t>xLinkStatus *linkStatus</w:t>
            </w:r>
          </w:p>
          <w:p w:rsidR="00240793" w:rsidRPr="00795220" w:rsidRDefault="00240793" w:rsidP="0002335E">
            <w:pPr>
              <w:rPr>
                <w:rFonts w:ascii="Courier New" w:hAnsi="Courier New" w:cs="Courier New"/>
                <w:sz w:val="20"/>
              </w:rPr>
            </w:pPr>
            <w:r w:rsidRPr="00A85107">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The API get back following Rx link status,</w:t>
            </w:r>
          </w:p>
          <w:p w:rsidR="00240793" w:rsidRDefault="00240793" w:rsidP="0002335E">
            <w:pPr>
              <w:rPr>
                <w:rFonts w:ascii="Courier New" w:hAnsi="Courier New" w:cs="Courier New"/>
                <w:sz w:val="20"/>
              </w:rPr>
            </w:pPr>
          </w:p>
          <w:p w:rsidR="00240793" w:rsidRPr="00A401D7" w:rsidRDefault="00240793" w:rsidP="0002335E">
            <w:pPr>
              <w:rPr>
                <w:rFonts w:ascii="Courier New" w:hAnsi="Courier New" w:cs="Courier New"/>
                <w:color w:val="00B050"/>
                <w:sz w:val="20"/>
              </w:rPr>
            </w:pPr>
            <w:r w:rsidRPr="00A401D7">
              <w:rPr>
                <w:rFonts w:ascii="Courier New" w:hAnsi="Courier New" w:cs="Courier New"/>
                <w:color w:val="00B050"/>
                <w:sz w:val="20"/>
              </w:rPr>
              <w:t>// Jesd Rx link status</w:t>
            </w:r>
          </w:p>
          <w:p w:rsidR="00240793" w:rsidRPr="00A401D7" w:rsidRDefault="00240793" w:rsidP="0002335E">
            <w:pPr>
              <w:rPr>
                <w:rFonts w:ascii="Courier New" w:hAnsi="Courier New" w:cs="Courier New"/>
                <w:sz w:val="20"/>
              </w:rPr>
            </w:pPr>
            <w:r w:rsidRPr="00A401D7">
              <w:rPr>
                <w:rFonts w:ascii="Courier New" w:hAnsi="Courier New" w:cs="Courier New"/>
                <w:sz w:val="20"/>
              </w:rPr>
              <w:t>typedef struct</w:t>
            </w:r>
          </w:p>
          <w:p w:rsidR="00240793" w:rsidRPr="00A401D7" w:rsidRDefault="00240793" w:rsidP="0002335E">
            <w:pPr>
              <w:rPr>
                <w:rFonts w:ascii="Courier New" w:hAnsi="Courier New" w:cs="Courier New"/>
                <w:sz w:val="20"/>
              </w:rPr>
            </w:pPr>
            <w:r w:rsidRPr="00A401D7">
              <w:rPr>
                <w:rFonts w:ascii="Courier New" w:hAnsi="Courier New" w:cs="Courier New"/>
                <w:sz w:val="20"/>
              </w:rPr>
              <w:t>{</w:t>
            </w:r>
          </w:p>
          <w:p w:rsidR="00240793" w:rsidRPr="00A401D7" w:rsidRDefault="00240793" w:rsidP="0002335E">
            <w:pPr>
              <w:rPr>
                <w:rFonts w:ascii="Courier New" w:hAnsi="Courier New" w:cs="Courier New"/>
                <w:color w:val="00B050"/>
                <w:sz w:val="20"/>
              </w:rPr>
            </w:pPr>
            <w:r w:rsidRPr="00A401D7">
              <w:rPr>
                <w:rFonts w:ascii="Courier New" w:hAnsi="Courier New" w:cs="Courier New"/>
                <w:sz w:val="20"/>
              </w:rPr>
              <w:t xml:space="preserve">    </w:t>
            </w:r>
            <w:r w:rsidRPr="00A401D7">
              <w:rPr>
                <w:rFonts w:ascii="Courier New" w:hAnsi="Courier New" w:cs="Courier New"/>
                <w:color w:val="00B050"/>
                <w:sz w:val="20"/>
              </w:rPr>
              <w:t>// SYSREF alignment counter bits</w:t>
            </w:r>
          </w:p>
          <w:p w:rsidR="00240793" w:rsidRPr="00A401D7" w:rsidRDefault="00240793" w:rsidP="0002335E">
            <w:pPr>
              <w:rPr>
                <w:rFonts w:ascii="Courier New" w:hAnsi="Courier New" w:cs="Courier New"/>
                <w:sz w:val="20"/>
              </w:rPr>
            </w:pPr>
            <w:r w:rsidRPr="00A401D7">
              <w:rPr>
                <w:rFonts w:ascii="Courier New" w:hAnsi="Courier New" w:cs="Courier New"/>
                <w:sz w:val="20"/>
              </w:rPr>
              <w:t xml:space="preserve">    Uint32 sysrefAlignCount;</w:t>
            </w:r>
          </w:p>
          <w:p w:rsidR="00240793" w:rsidRPr="00A401D7" w:rsidRDefault="00240793" w:rsidP="0002335E">
            <w:pPr>
              <w:rPr>
                <w:rFonts w:ascii="Courier New" w:hAnsi="Courier New" w:cs="Courier New"/>
                <w:color w:val="00B050"/>
                <w:sz w:val="20"/>
              </w:rPr>
            </w:pPr>
            <w:r w:rsidRPr="00A401D7">
              <w:rPr>
                <w:rFonts w:ascii="Courier New" w:hAnsi="Courier New" w:cs="Courier New"/>
                <w:sz w:val="20"/>
              </w:rPr>
              <w:t xml:space="preserve">    </w:t>
            </w:r>
            <w:r w:rsidRPr="00A401D7">
              <w:rPr>
                <w:rFonts w:ascii="Courier New" w:hAnsi="Courier New" w:cs="Courier New"/>
                <w:color w:val="00B050"/>
                <w:sz w:val="20"/>
              </w:rPr>
              <w:t>// captured interrupt bit for sysref_request_assert</w:t>
            </w:r>
          </w:p>
          <w:p w:rsidR="00240793" w:rsidRPr="00A401D7" w:rsidRDefault="00240793" w:rsidP="0002335E">
            <w:pPr>
              <w:rPr>
                <w:rFonts w:ascii="Courier New" w:hAnsi="Courier New" w:cs="Courier New"/>
                <w:color w:val="00B050"/>
                <w:sz w:val="20"/>
              </w:rPr>
            </w:pPr>
            <w:r w:rsidRPr="00A401D7">
              <w:rPr>
                <w:rFonts w:ascii="Courier New" w:hAnsi="Courier New" w:cs="Courier New"/>
                <w:color w:val="00B050"/>
                <w:sz w:val="20"/>
              </w:rPr>
              <w:t xml:space="preserve">    //    0 – sysref request not asserted</w:t>
            </w:r>
          </w:p>
          <w:p w:rsidR="00240793" w:rsidRPr="00A401D7" w:rsidRDefault="00240793" w:rsidP="0002335E">
            <w:pPr>
              <w:rPr>
                <w:rFonts w:ascii="Courier New" w:hAnsi="Courier New" w:cs="Courier New"/>
                <w:color w:val="00B050"/>
                <w:sz w:val="20"/>
              </w:rPr>
            </w:pPr>
            <w:r w:rsidRPr="00A401D7">
              <w:rPr>
                <w:rFonts w:ascii="Courier New" w:hAnsi="Courier New" w:cs="Courier New"/>
                <w:color w:val="00B050"/>
                <w:sz w:val="20"/>
              </w:rPr>
              <w:t xml:space="preserve">    //    1 – sysref request asserted</w:t>
            </w:r>
          </w:p>
          <w:p w:rsidR="00240793" w:rsidRPr="00A401D7" w:rsidRDefault="00240793" w:rsidP="0002335E">
            <w:pPr>
              <w:rPr>
                <w:rFonts w:ascii="Courier New" w:hAnsi="Courier New" w:cs="Courier New"/>
                <w:sz w:val="20"/>
              </w:rPr>
            </w:pPr>
            <w:r w:rsidRPr="00A401D7">
              <w:rPr>
                <w:rFonts w:ascii="Courier New" w:hAnsi="Courier New" w:cs="Courier New"/>
                <w:sz w:val="20"/>
              </w:rPr>
              <w:t xml:space="preserve">    Uint32 sysrefReqAssert;</w:t>
            </w:r>
          </w:p>
          <w:p w:rsidR="00240793" w:rsidRPr="00A401D7" w:rsidRDefault="00240793" w:rsidP="0002335E">
            <w:pPr>
              <w:rPr>
                <w:rFonts w:ascii="Courier New" w:hAnsi="Courier New" w:cs="Courier New"/>
                <w:color w:val="00B050"/>
                <w:sz w:val="20"/>
              </w:rPr>
            </w:pPr>
            <w:r w:rsidRPr="00A401D7">
              <w:rPr>
                <w:rFonts w:ascii="Courier New" w:hAnsi="Courier New" w:cs="Courier New"/>
                <w:sz w:val="20"/>
              </w:rPr>
              <w:t xml:space="preserve">    </w:t>
            </w:r>
            <w:r w:rsidRPr="00A401D7">
              <w:rPr>
                <w:rFonts w:ascii="Courier New" w:hAnsi="Courier New" w:cs="Courier New"/>
                <w:color w:val="00B050"/>
                <w:sz w:val="20"/>
              </w:rPr>
              <w:t>// captured interrupt bit for sysref_request_deassert</w:t>
            </w:r>
          </w:p>
          <w:p w:rsidR="00240793" w:rsidRPr="00A401D7" w:rsidRDefault="00240793" w:rsidP="0002335E">
            <w:pPr>
              <w:rPr>
                <w:rFonts w:ascii="Courier New" w:hAnsi="Courier New" w:cs="Courier New"/>
                <w:color w:val="00B050"/>
                <w:sz w:val="20"/>
              </w:rPr>
            </w:pPr>
            <w:r w:rsidRPr="00A401D7">
              <w:rPr>
                <w:rFonts w:ascii="Courier New" w:hAnsi="Courier New" w:cs="Courier New"/>
                <w:color w:val="00B050"/>
                <w:sz w:val="20"/>
              </w:rPr>
              <w:t xml:space="preserve">    //    0 – sysref request not de-asserted</w:t>
            </w:r>
          </w:p>
          <w:p w:rsidR="00240793" w:rsidRPr="00A401D7" w:rsidRDefault="00240793" w:rsidP="0002335E">
            <w:pPr>
              <w:rPr>
                <w:rFonts w:ascii="Courier New" w:hAnsi="Courier New" w:cs="Courier New"/>
                <w:color w:val="00B050"/>
                <w:sz w:val="20"/>
              </w:rPr>
            </w:pPr>
            <w:r w:rsidRPr="00A401D7">
              <w:rPr>
                <w:rFonts w:ascii="Courier New" w:hAnsi="Courier New" w:cs="Courier New"/>
                <w:color w:val="00B050"/>
                <w:sz w:val="20"/>
              </w:rPr>
              <w:t xml:space="preserve">    //    1 – sysref request de-asserted</w:t>
            </w:r>
          </w:p>
          <w:p w:rsidR="00240793" w:rsidRPr="00A401D7" w:rsidRDefault="00240793" w:rsidP="0002335E">
            <w:pPr>
              <w:rPr>
                <w:rFonts w:ascii="Courier New" w:hAnsi="Courier New" w:cs="Courier New"/>
                <w:sz w:val="20"/>
              </w:rPr>
            </w:pPr>
            <w:r w:rsidRPr="00A401D7">
              <w:rPr>
                <w:rFonts w:ascii="Courier New" w:hAnsi="Courier New" w:cs="Courier New"/>
                <w:sz w:val="20"/>
              </w:rPr>
              <w:t xml:space="preserve">    Uint32 sysrefReqDeassert;</w:t>
            </w:r>
          </w:p>
          <w:p w:rsidR="00240793" w:rsidRPr="00A401D7" w:rsidRDefault="00240793" w:rsidP="0002335E">
            <w:pPr>
              <w:rPr>
                <w:rFonts w:ascii="Courier New" w:hAnsi="Courier New" w:cs="Courier New"/>
                <w:color w:val="00B050"/>
                <w:sz w:val="20"/>
              </w:rPr>
            </w:pPr>
            <w:r w:rsidRPr="00A401D7">
              <w:rPr>
                <w:rFonts w:ascii="Courier New" w:hAnsi="Courier New" w:cs="Courier New"/>
                <w:color w:val="00B050"/>
                <w:sz w:val="20"/>
              </w:rPr>
              <w:t xml:space="preserve">    // captured interrupt bit for sysref_err on the link</w:t>
            </w:r>
          </w:p>
          <w:p w:rsidR="00240793" w:rsidRPr="00A401D7" w:rsidRDefault="00240793" w:rsidP="0002335E">
            <w:pPr>
              <w:rPr>
                <w:rFonts w:ascii="Courier New" w:hAnsi="Courier New" w:cs="Courier New"/>
                <w:color w:val="00B050"/>
                <w:sz w:val="20"/>
              </w:rPr>
            </w:pPr>
            <w:r w:rsidRPr="00A401D7">
              <w:rPr>
                <w:rFonts w:ascii="Courier New" w:hAnsi="Courier New" w:cs="Courier New"/>
                <w:color w:val="00B050"/>
                <w:sz w:val="20"/>
              </w:rPr>
              <w:t xml:space="preserve">    //    0 – no sysref error</w:t>
            </w:r>
          </w:p>
          <w:p w:rsidR="00240793" w:rsidRPr="00A401D7" w:rsidRDefault="00240793" w:rsidP="0002335E">
            <w:pPr>
              <w:rPr>
                <w:rFonts w:ascii="Courier New" w:hAnsi="Courier New" w:cs="Courier New"/>
                <w:color w:val="00B050"/>
                <w:sz w:val="20"/>
              </w:rPr>
            </w:pPr>
            <w:r w:rsidRPr="00A401D7">
              <w:rPr>
                <w:rFonts w:ascii="Courier New" w:hAnsi="Courier New" w:cs="Courier New"/>
                <w:color w:val="00B050"/>
                <w:sz w:val="20"/>
              </w:rPr>
              <w:t xml:space="preserve">    //    1 – sysref error</w:t>
            </w:r>
          </w:p>
          <w:p w:rsidR="00240793" w:rsidRPr="008612AE" w:rsidRDefault="00240793" w:rsidP="0002335E">
            <w:pPr>
              <w:rPr>
                <w:rFonts w:ascii="Courier New" w:hAnsi="Courier New" w:cs="Courier New"/>
                <w:sz w:val="20"/>
                <w:lang w:val="pt-BR"/>
              </w:rPr>
            </w:pPr>
            <w:r w:rsidRPr="008612AE">
              <w:rPr>
                <w:rFonts w:ascii="Courier New" w:hAnsi="Courier New" w:cs="Courier New"/>
                <w:sz w:val="20"/>
                <w:lang w:val="pt-BR"/>
              </w:rPr>
              <w:t xml:space="preserve">    Uint32 sysrefErr[DFE_FL_JESD_NUM_LINK];</w:t>
            </w:r>
          </w:p>
          <w:p w:rsidR="00240793" w:rsidRDefault="00240793" w:rsidP="0002335E">
            <w:pPr>
              <w:rPr>
                <w:rFonts w:ascii="Courier New" w:hAnsi="Courier New" w:cs="Courier New"/>
                <w:sz w:val="20"/>
              </w:rPr>
            </w:pPr>
            <w:r w:rsidRPr="00A401D7">
              <w:rPr>
                <w:rFonts w:ascii="Courier New" w:hAnsi="Courier New" w:cs="Courier New"/>
                <w:sz w:val="20"/>
              </w:rPr>
              <w:t xml:space="preserve">} </w:t>
            </w:r>
            <w:r>
              <w:rPr>
                <w:rFonts w:ascii="Courier New" w:hAnsi="Courier New" w:cs="Courier New"/>
                <w:sz w:val="20"/>
              </w:rPr>
              <w:t>DFE</w:t>
            </w:r>
            <w:r w:rsidRPr="00A401D7">
              <w:rPr>
                <w:rFonts w:ascii="Courier New" w:hAnsi="Courier New" w:cs="Courier New"/>
                <w:sz w:val="20"/>
              </w:rPr>
              <w:t xml:space="preserve">_JesdRxLinkStatus; </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linkStatus</w:t>
            </w:r>
          </w:p>
        </w:tc>
        <w:tc>
          <w:tcPr>
            <w:tcW w:w="6408" w:type="dxa"/>
          </w:tcPr>
          <w:p w:rsidR="00240793" w:rsidRPr="00795220" w:rsidRDefault="00240793" w:rsidP="0002335E">
            <w:pPr>
              <w:rPr>
                <w:rFonts w:ascii="Courier New" w:hAnsi="Courier New" w:cs="Courier New"/>
                <w:sz w:val="20"/>
              </w:rPr>
            </w:pPr>
            <w:r>
              <w:rPr>
                <w:rFonts w:ascii="Courier New" w:hAnsi="Courier New" w:cs="Courier New"/>
                <w:sz w:val="20"/>
              </w:rPr>
              <w:t xml:space="preserve">[out] pointer to link status buffer </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FB4CE9" w:rsidRDefault="00240793" w:rsidP="00FB4CE9">
            <w:pPr>
              <w:rPr>
                <w:rFonts w:ascii="Courier New" w:hAnsi="Courier New" w:cs="Courier New"/>
                <w:sz w:val="20"/>
              </w:rPr>
            </w:pPr>
            <w:r w:rsidRPr="00FB4CE9">
              <w:rPr>
                <w:rFonts w:ascii="Courier New" w:hAnsi="Courier New" w:cs="Courier New"/>
                <w:sz w:val="20"/>
              </w:rPr>
              <w:t>DFE_ERR_HW_QUERY, if CSL GetHwStatus() failed</w:t>
            </w:r>
          </w:p>
          <w:p w:rsidR="00240793" w:rsidRPr="00795220" w:rsidRDefault="00240793" w:rsidP="00FB4CE9">
            <w:pPr>
              <w:rPr>
                <w:rFonts w:ascii="Courier New" w:hAnsi="Courier New" w:cs="Courier New"/>
                <w:sz w:val="20"/>
              </w:rPr>
            </w:pPr>
            <w:r w:rsidRPr="00FB4CE9">
              <w:rPr>
                <w:rFonts w:ascii="Courier New" w:hAnsi="Courier New" w:cs="Courier New"/>
                <w:sz w:val="20"/>
              </w:rPr>
              <w:t>DFE_ERR_INVALID_PARAMS, if invalid parameters</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62"/>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62"/>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02335E">
            <w:pPr>
              <w:numPr>
                <w:ilvl w:val="0"/>
                <w:numId w:val="62"/>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Pr="00A85107" w:rsidRDefault="00240793" w:rsidP="0023457F"/>
    <w:p w:rsidR="00240793" w:rsidRPr="00EF44A8" w:rsidRDefault="00240793" w:rsidP="0023457F"/>
    <w:p w:rsidR="00240793" w:rsidRDefault="00240793" w:rsidP="0023457F">
      <w:pPr>
        <w:pStyle w:val="Heading2"/>
      </w:pPr>
      <w:bookmarkStart w:id="363" w:name="_Toc363135722"/>
      <w:bookmarkStart w:id="364" w:name="_Toc364329948"/>
      <w:bookmarkStart w:id="365" w:name="_Toc364177933"/>
      <w:bookmarkStart w:id="366" w:name="_Toc432425455"/>
      <w:r>
        <w:t>Get JESD Rx Lane Status</w:t>
      </w:r>
      <w:bookmarkEnd w:id="363"/>
      <w:bookmarkEnd w:id="364"/>
      <w:bookmarkEnd w:id="365"/>
      <w:bookmarkEnd w:id="366"/>
    </w:p>
    <w:p w:rsidR="00240793" w:rsidRDefault="00240793" w:rsidP="0023457F">
      <w:r>
        <w:t>Get JESDRX lanes status.</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A85107" w:rsidRDefault="00240793" w:rsidP="0002335E">
            <w:pPr>
              <w:rPr>
                <w:rFonts w:ascii="Courier New" w:hAnsi="Courier New" w:cs="Courier New"/>
                <w:sz w:val="20"/>
              </w:rPr>
            </w:pPr>
            <w:r>
              <w:rPr>
                <w:rFonts w:ascii="Courier New" w:hAnsi="Courier New" w:cs="Courier New"/>
                <w:sz w:val="20"/>
              </w:rPr>
              <w:t>DFE_Err Dfe_getJesdRxLane</w:t>
            </w:r>
            <w:r w:rsidRPr="00A85107">
              <w:rPr>
                <w:rFonts w:ascii="Courier New" w:hAnsi="Courier New" w:cs="Courier New"/>
                <w:sz w:val="20"/>
              </w:rPr>
              <w:t>Status</w:t>
            </w:r>
          </w:p>
          <w:p w:rsidR="00240793" w:rsidRPr="00A85107" w:rsidRDefault="00240793" w:rsidP="0002335E">
            <w:pPr>
              <w:rPr>
                <w:rFonts w:ascii="Courier New" w:hAnsi="Courier New" w:cs="Courier New"/>
                <w:sz w:val="20"/>
              </w:rPr>
            </w:pPr>
            <w:r w:rsidRPr="00A85107">
              <w:rPr>
                <w:rFonts w:ascii="Courier New" w:hAnsi="Courier New" w:cs="Courier New"/>
                <w:sz w:val="20"/>
              </w:rPr>
              <w:lastRenderedPageBreak/>
              <w:t>(</w:t>
            </w:r>
          </w:p>
          <w:p w:rsidR="00240793" w:rsidRPr="00A85107" w:rsidRDefault="00240793" w:rsidP="0002335E">
            <w:pPr>
              <w:rPr>
                <w:rFonts w:ascii="Courier New" w:hAnsi="Courier New" w:cs="Courier New"/>
                <w:sz w:val="20"/>
              </w:rPr>
            </w:pPr>
            <w:r w:rsidRPr="00A85107">
              <w:rPr>
                <w:rFonts w:ascii="Courier New" w:hAnsi="Courier New" w:cs="Courier New"/>
                <w:sz w:val="20"/>
              </w:rPr>
              <w:t xml:space="preserve">    </w:t>
            </w:r>
            <w:r>
              <w:rPr>
                <w:rFonts w:ascii="Courier New" w:hAnsi="Courier New" w:cs="Courier New"/>
                <w:sz w:val="20"/>
              </w:rPr>
              <w:t>DFE</w:t>
            </w:r>
            <w:r w:rsidRPr="00A85107">
              <w:rPr>
                <w:rFonts w:ascii="Courier New" w:hAnsi="Courier New" w:cs="Courier New"/>
                <w:sz w:val="20"/>
              </w:rPr>
              <w:t>_Handle h</w:t>
            </w:r>
            <w:r>
              <w:rPr>
                <w:rFonts w:ascii="Courier New" w:hAnsi="Courier New" w:cs="Courier New"/>
                <w:sz w:val="20"/>
              </w:rPr>
              <w:t>Dfe</w:t>
            </w:r>
            <w:r w:rsidRPr="00A85107">
              <w:rPr>
                <w:rFonts w:ascii="Courier New" w:hAnsi="Courier New" w:cs="Courier New"/>
                <w:sz w:val="20"/>
              </w:rPr>
              <w:t>,</w:t>
            </w:r>
          </w:p>
          <w:p w:rsidR="00240793" w:rsidRPr="00A85107" w:rsidRDefault="00240793" w:rsidP="0002335E">
            <w:pPr>
              <w:rPr>
                <w:rFonts w:ascii="Courier New" w:hAnsi="Courier New" w:cs="Courier New"/>
                <w:sz w:val="20"/>
              </w:rPr>
            </w:pPr>
            <w:r>
              <w:rPr>
                <w:rFonts w:ascii="Courier New" w:hAnsi="Courier New" w:cs="Courier New"/>
                <w:sz w:val="20"/>
              </w:rPr>
              <w:t xml:space="preserve">    DFE_JesdRxLane</w:t>
            </w:r>
            <w:r w:rsidRPr="00A85107">
              <w:rPr>
                <w:rFonts w:ascii="Courier New" w:hAnsi="Courier New" w:cs="Courier New"/>
                <w:sz w:val="20"/>
              </w:rPr>
              <w:t>Status *</w:t>
            </w:r>
            <w:r>
              <w:rPr>
                <w:rFonts w:ascii="Courier New" w:hAnsi="Courier New" w:cs="Courier New"/>
                <w:sz w:val="20"/>
              </w:rPr>
              <w:t>lane</w:t>
            </w:r>
            <w:r w:rsidRPr="00A85107">
              <w:rPr>
                <w:rFonts w:ascii="Courier New" w:hAnsi="Courier New" w:cs="Courier New"/>
                <w:sz w:val="20"/>
              </w:rPr>
              <w:t>Status</w:t>
            </w:r>
          </w:p>
          <w:p w:rsidR="00240793" w:rsidRPr="00795220" w:rsidRDefault="00240793" w:rsidP="0002335E">
            <w:pPr>
              <w:rPr>
                <w:rFonts w:ascii="Courier New" w:hAnsi="Courier New" w:cs="Courier New"/>
                <w:sz w:val="20"/>
              </w:rPr>
            </w:pPr>
            <w:r w:rsidRPr="00A85107">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The API get back following Tx lane status,</w:t>
            </w:r>
          </w:p>
          <w:p w:rsidR="00240793" w:rsidRDefault="00240793" w:rsidP="0002335E">
            <w:pPr>
              <w:rPr>
                <w:rFonts w:ascii="Courier New" w:hAnsi="Courier New" w:cs="Courier New"/>
                <w:sz w:val="20"/>
              </w:rPr>
            </w:pPr>
          </w:p>
          <w:p w:rsidR="00240793" w:rsidRPr="00A401D7" w:rsidRDefault="00240793" w:rsidP="0002335E">
            <w:pPr>
              <w:rPr>
                <w:rFonts w:ascii="Courier New" w:hAnsi="Courier New" w:cs="Courier New"/>
                <w:color w:val="00B050"/>
                <w:sz w:val="20"/>
              </w:rPr>
            </w:pPr>
            <w:r w:rsidRPr="00A401D7">
              <w:rPr>
                <w:rFonts w:ascii="Courier New" w:hAnsi="Courier New" w:cs="Courier New"/>
                <w:color w:val="00B050"/>
                <w:sz w:val="20"/>
              </w:rPr>
              <w:t>// Jesd Rx lane status</w:t>
            </w:r>
          </w:p>
          <w:p w:rsidR="00240793" w:rsidRPr="00A401D7" w:rsidRDefault="00240793" w:rsidP="0002335E">
            <w:pPr>
              <w:rPr>
                <w:rFonts w:ascii="Courier New" w:hAnsi="Courier New" w:cs="Courier New"/>
                <w:sz w:val="20"/>
              </w:rPr>
            </w:pPr>
            <w:r w:rsidRPr="00A401D7">
              <w:rPr>
                <w:rFonts w:ascii="Courier New" w:hAnsi="Courier New" w:cs="Courier New"/>
                <w:sz w:val="20"/>
              </w:rPr>
              <w:t>typedef struct</w:t>
            </w:r>
          </w:p>
          <w:p w:rsidR="00240793" w:rsidRPr="00A401D7" w:rsidRDefault="00240793" w:rsidP="0002335E">
            <w:pPr>
              <w:rPr>
                <w:rFonts w:ascii="Courier New" w:hAnsi="Courier New" w:cs="Courier New"/>
                <w:sz w:val="20"/>
              </w:rPr>
            </w:pPr>
            <w:r w:rsidRPr="00A401D7">
              <w:rPr>
                <w:rFonts w:ascii="Courier New" w:hAnsi="Courier New" w:cs="Courier New"/>
                <w:sz w:val="20"/>
              </w:rPr>
              <w:t>{</w:t>
            </w:r>
          </w:p>
          <w:p w:rsidR="00240793" w:rsidRPr="006A517F" w:rsidRDefault="00240793" w:rsidP="006A517F">
            <w:pPr>
              <w:rPr>
                <w:rFonts w:ascii="Courier New" w:hAnsi="Courier New" w:cs="Courier New"/>
                <w:color w:val="00B050"/>
                <w:sz w:val="20"/>
              </w:rPr>
            </w:pPr>
            <w:r w:rsidRPr="006A517F">
              <w:rPr>
                <w:rFonts w:ascii="Courier New" w:hAnsi="Courier New" w:cs="Courier New"/>
                <w:color w:val="00B050"/>
                <w:sz w:val="20"/>
              </w:rPr>
              <w:t xml:space="preserve">    // code group synchronization state machine status for lane        </w:t>
            </w:r>
          </w:p>
          <w:p w:rsidR="00240793" w:rsidRPr="008612AE" w:rsidRDefault="00240793" w:rsidP="006A517F">
            <w:pPr>
              <w:rPr>
                <w:rFonts w:ascii="Courier New" w:hAnsi="Courier New" w:cs="Courier New"/>
                <w:sz w:val="20"/>
                <w:lang w:val="de-DE"/>
              </w:rPr>
            </w:pPr>
            <w:r w:rsidRPr="008612AE">
              <w:rPr>
                <w:rFonts w:ascii="Courier New" w:hAnsi="Courier New" w:cs="Courier New"/>
                <w:color w:val="00B050"/>
                <w:sz w:val="20"/>
                <w:lang w:val="de-DE"/>
              </w:rPr>
              <w:t xml:space="preserve">    </w:t>
            </w:r>
            <w:r w:rsidRPr="008612AE">
              <w:rPr>
                <w:rFonts w:ascii="Courier New" w:hAnsi="Courier New" w:cs="Courier New"/>
                <w:sz w:val="20"/>
                <w:lang w:val="de-DE"/>
              </w:rPr>
              <w:t xml:space="preserve">Uint32 syncStatecodeState[DFE_FL_JESD_NUM_LANE];    </w:t>
            </w:r>
          </w:p>
          <w:p w:rsidR="00240793" w:rsidRPr="006A517F" w:rsidRDefault="00240793" w:rsidP="006A517F">
            <w:pPr>
              <w:rPr>
                <w:rFonts w:ascii="Courier New" w:hAnsi="Courier New" w:cs="Courier New"/>
                <w:color w:val="00B050"/>
                <w:sz w:val="20"/>
              </w:rPr>
            </w:pPr>
            <w:r w:rsidRPr="008612AE">
              <w:rPr>
                <w:rFonts w:ascii="Courier New" w:hAnsi="Courier New" w:cs="Courier New"/>
                <w:color w:val="00B050"/>
                <w:sz w:val="20"/>
                <w:lang w:val="de-DE"/>
              </w:rPr>
              <w:t xml:space="preserve">    </w:t>
            </w:r>
            <w:r w:rsidRPr="006A517F">
              <w:rPr>
                <w:rFonts w:ascii="Courier New" w:hAnsi="Courier New" w:cs="Courier New"/>
                <w:color w:val="00B050"/>
                <w:sz w:val="20"/>
              </w:rPr>
              <w:t>// frame synchronization state machine status for lane</w:t>
            </w:r>
          </w:p>
          <w:p w:rsidR="00240793" w:rsidRPr="00575CA4" w:rsidRDefault="00240793" w:rsidP="006A517F">
            <w:pPr>
              <w:ind w:firstLine="480"/>
              <w:rPr>
                <w:rFonts w:ascii="Courier New" w:hAnsi="Courier New" w:cs="Courier New"/>
                <w:sz w:val="20"/>
                <w:lang w:val="pt-BR"/>
              </w:rPr>
            </w:pPr>
            <w:r w:rsidRPr="00575CA4">
              <w:rPr>
                <w:rFonts w:ascii="Courier New" w:hAnsi="Courier New" w:cs="Courier New"/>
                <w:sz w:val="20"/>
                <w:lang w:val="pt-BR"/>
              </w:rPr>
              <w:t>Uint32 frameState[</w:t>
            </w:r>
            <w:r>
              <w:rPr>
                <w:rFonts w:ascii="Courier New" w:hAnsi="Courier New" w:cs="Courier New"/>
                <w:sz w:val="20"/>
                <w:lang w:val="pt-BR"/>
              </w:rPr>
              <w:t>DFE_FL</w:t>
            </w:r>
            <w:r w:rsidRPr="00575CA4">
              <w:rPr>
                <w:rFonts w:ascii="Courier New" w:hAnsi="Courier New" w:cs="Courier New"/>
                <w:sz w:val="20"/>
                <w:lang w:val="pt-BR"/>
              </w:rPr>
              <w:t xml:space="preserve">_JESD_NUM_LANE];    </w:t>
            </w:r>
          </w:p>
          <w:p w:rsidR="00240793" w:rsidRPr="00575CA4" w:rsidRDefault="00240793" w:rsidP="006A517F">
            <w:pPr>
              <w:ind w:firstLine="480"/>
              <w:rPr>
                <w:rFonts w:ascii="Courier New" w:hAnsi="Courier New" w:cs="Courier New"/>
                <w:color w:val="00B050"/>
                <w:sz w:val="20"/>
                <w:lang w:val="pt-BR"/>
              </w:rPr>
            </w:pPr>
            <w:r w:rsidRPr="00575CA4">
              <w:rPr>
                <w:rFonts w:ascii="Courier New" w:hAnsi="Courier New" w:cs="Courier New"/>
                <w:color w:val="00B050"/>
                <w:sz w:val="20"/>
                <w:lang w:val="pt-BR"/>
              </w:rPr>
              <w:t>// 0 - no error; 1 - 8B/10B disparity error</w:t>
            </w:r>
          </w:p>
          <w:p w:rsidR="00240793" w:rsidRPr="00575CA4" w:rsidRDefault="00240793" w:rsidP="0002335E">
            <w:pPr>
              <w:rPr>
                <w:rFonts w:ascii="Courier New" w:hAnsi="Courier New" w:cs="Courier New"/>
                <w:sz w:val="20"/>
                <w:lang w:val="pt-BR"/>
              </w:rPr>
            </w:pPr>
            <w:r w:rsidRPr="00575CA4">
              <w:rPr>
                <w:rFonts w:ascii="Courier New" w:hAnsi="Courier New" w:cs="Courier New"/>
                <w:color w:val="00B050"/>
                <w:sz w:val="20"/>
                <w:lang w:val="pt-BR"/>
              </w:rPr>
              <w:t xml:space="preserve">    </w:t>
            </w:r>
            <w:r w:rsidRPr="00575CA4">
              <w:rPr>
                <w:rFonts w:ascii="Courier New" w:hAnsi="Courier New" w:cs="Courier New"/>
                <w:sz w:val="20"/>
                <w:lang w:val="pt-BR"/>
              </w:rPr>
              <w:t>Uint32 decDispErr[</w:t>
            </w:r>
            <w:r>
              <w:rPr>
                <w:rFonts w:ascii="Courier New" w:hAnsi="Courier New" w:cs="Courier New"/>
                <w:sz w:val="20"/>
                <w:lang w:val="pt-BR"/>
              </w:rPr>
              <w:t>DFE_FL</w:t>
            </w:r>
            <w:r w:rsidRPr="00575CA4">
              <w:rPr>
                <w:rFonts w:ascii="Courier New" w:hAnsi="Courier New" w:cs="Courier New"/>
                <w:sz w:val="20"/>
                <w:lang w:val="pt-BR"/>
              </w:rPr>
              <w:t>_JESD_NUM_LANE];</w:t>
            </w:r>
          </w:p>
          <w:p w:rsidR="00240793" w:rsidRPr="00A401D7" w:rsidRDefault="00240793" w:rsidP="0002335E">
            <w:pPr>
              <w:rPr>
                <w:rFonts w:ascii="Courier New" w:hAnsi="Courier New" w:cs="Courier New"/>
                <w:color w:val="00B050"/>
                <w:sz w:val="20"/>
              </w:rPr>
            </w:pPr>
            <w:r w:rsidRPr="00575CA4">
              <w:rPr>
                <w:rFonts w:ascii="Courier New" w:hAnsi="Courier New" w:cs="Courier New"/>
                <w:color w:val="00B050"/>
                <w:sz w:val="20"/>
                <w:lang w:val="pt-BR"/>
              </w:rPr>
              <w:t xml:space="preserve">    </w:t>
            </w:r>
            <w:r w:rsidRPr="00A401D7">
              <w:rPr>
                <w:rFonts w:ascii="Courier New" w:hAnsi="Courier New" w:cs="Courier New"/>
                <w:color w:val="00B050"/>
                <w:sz w:val="20"/>
              </w:rPr>
              <w:t>// 0 - no error; 1 - 8B/10B not-in-table code error</w:t>
            </w:r>
          </w:p>
          <w:p w:rsidR="00240793" w:rsidRPr="0023457F" w:rsidRDefault="00240793" w:rsidP="0002335E">
            <w:pPr>
              <w:rPr>
                <w:rFonts w:ascii="Courier New" w:hAnsi="Courier New" w:cs="Courier New"/>
                <w:sz w:val="20"/>
                <w:lang w:val="pt-BR"/>
              </w:rPr>
            </w:pPr>
            <w:r w:rsidRPr="00A401D7">
              <w:rPr>
                <w:rFonts w:ascii="Courier New" w:hAnsi="Courier New" w:cs="Courier New"/>
                <w:color w:val="00B050"/>
                <w:sz w:val="20"/>
              </w:rPr>
              <w:t xml:space="preserve">    </w:t>
            </w:r>
            <w:r w:rsidRPr="0023457F">
              <w:rPr>
                <w:rFonts w:ascii="Courier New" w:hAnsi="Courier New" w:cs="Courier New"/>
                <w:sz w:val="20"/>
                <w:lang w:val="pt-BR"/>
              </w:rPr>
              <w:t>Uint32 decCodeErr[</w:t>
            </w:r>
            <w:r>
              <w:rPr>
                <w:rFonts w:ascii="Courier New" w:hAnsi="Courier New" w:cs="Courier New"/>
                <w:sz w:val="20"/>
                <w:lang w:val="pt-BR"/>
              </w:rPr>
              <w:t>DFE_FL</w:t>
            </w:r>
            <w:r w:rsidRPr="0023457F">
              <w:rPr>
                <w:rFonts w:ascii="Courier New" w:hAnsi="Courier New" w:cs="Courier New"/>
                <w:sz w:val="20"/>
                <w:lang w:val="pt-BR"/>
              </w:rPr>
              <w:t>_JESD_NUM_LANE];</w:t>
            </w:r>
          </w:p>
          <w:p w:rsidR="00240793" w:rsidRPr="00840BD1" w:rsidRDefault="00240793" w:rsidP="0002335E">
            <w:pPr>
              <w:rPr>
                <w:rFonts w:ascii="Courier New" w:hAnsi="Courier New" w:cs="Courier New"/>
                <w:color w:val="00B050"/>
                <w:sz w:val="20"/>
                <w:lang w:val="pt-BR"/>
              </w:rPr>
            </w:pPr>
            <w:r w:rsidRPr="0023457F">
              <w:rPr>
                <w:rFonts w:ascii="Courier New" w:hAnsi="Courier New" w:cs="Courier New"/>
                <w:color w:val="00B050"/>
                <w:sz w:val="20"/>
                <w:lang w:val="pt-BR"/>
              </w:rPr>
              <w:t xml:space="preserve">    </w:t>
            </w:r>
            <w:r w:rsidRPr="00840BD1">
              <w:rPr>
                <w:rFonts w:ascii="Courier New" w:hAnsi="Courier New" w:cs="Courier New"/>
                <w:color w:val="00B050"/>
                <w:sz w:val="20"/>
                <w:lang w:val="pt-BR"/>
              </w:rPr>
              <w:t>// 0 - no error; 1 - code group sync error</w:t>
            </w:r>
          </w:p>
          <w:p w:rsidR="00240793" w:rsidRPr="00840BD1" w:rsidRDefault="00240793" w:rsidP="0002335E">
            <w:pPr>
              <w:rPr>
                <w:rFonts w:ascii="Courier New" w:hAnsi="Courier New" w:cs="Courier New"/>
                <w:sz w:val="20"/>
                <w:lang w:val="pt-BR"/>
              </w:rPr>
            </w:pPr>
            <w:r w:rsidRPr="00840BD1">
              <w:rPr>
                <w:rFonts w:ascii="Courier New" w:hAnsi="Courier New" w:cs="Courier New"/>
                <w:color w:val="00B050"/>
                <w:sz w:val="20"/>
                <w:lang w:val="pt-BR"/>
              </w:rPr>
              <w:t xml:space="preserve">    </w:t>
            </w:r>
            <w:r w:rsidRPr="00840BD1">
              <w:rPr>
                <w:rFonts w:ascii="Courier New" w:hAnsi="Courier New" w:cs="Courier New"/>
                <w:sz w:val="20"/>
                <w:lang w:val="pt-BR"/>
              </w:rPr>
              <w:t>Uint32 codeSyncErr[</w:t>
            </w:r>
            <w:r>
              <w:rPr>
                <w:rFonts w:ascii="Courier New" w:hAnsi="Courier New" w:cs="Courier New"/>
                <w:sz w:val="20"/>
                <w:lang w:val="pt-BR"/>
              </w:rPr>
              <w:t>DFE_FL</w:t>
            </w:r>
            <w:r w:rsidRPr="00840BD1">
              <w:rPr>
                <w:rFonts w:ascii="Courier New" w:hAnsi="Courier New" w:cs="Courier New"/>
                <w:sz w:val="20"/>
                <w:lang w:val="pt-BR"/>
              </w:rPr>
              <w:t>_JESD_NUM_LANE];</w:t>
            </w:r>
          </w:p>
          <w:p w:rsidR="00240793" w:rsidRPr="00A401D7" w:rsidRDefault="00240793" w:rsidP="0002335E">
            <w:pPr>
              <w:rPr>
                <w:rFonts w:ascii="Courier New" w:hAnsi="Courier New" w:cs="Courier New"/>
                <w:color w:val="00B050"/>
                <w:sz w:val="20"/>
              </w:rPr>
            </w:pPr>
            <w:r w:rsidRPr="00840BD1">
              <w:rPr>
                <w:rFonts w:ascii="Courier New" w:hAnsi="Courier New" w:cs="Courier New"/>
                <w:color w:val="00B050"/>
                <w:sz w:val="20"/>
                <w:lang w:val="pt-BR"/>
              </w:rPr>
              <w:t xml:space="preserve">    </w:t>
            </w:r>
            <w:r w:rsidRPr="00A401D7">
              <w:rPr>
                <w:rFonts w:ascii="Courier New" w:hAnsi="Courier New" w:cs="Courier New"/>
                <w:color w:val="00B050"/>
                <w:sz w:val="20"/>
              </w:rPr>
              <w:t xml:space="preserve">// 0 - no error; 1 - elastic buffer match error </w:t>
            </w:r>
          </w:p>
          <w:p w:rsidR="00240793" w:rsidRPr="00A401D7" w:rsidRDefault="00240793" w:rsidP="0002335E">
            <w:pPr>
              <w:rPr>
                <w:rFonts w:ascii="Courier New" w:hAnsi="Courier New" w:cs="Courier New"/>
                <w:color w:val="00B050"/>
                <w:sz w:val="20"/>
              </w:rPr>
            </w:pPr>
            <w:r w:rsidRPr="00A401D7">
              <w:rPr>
                <w:rFonts w:ascii="Courier New" w:hAnsi="Courier New" w:cs="Courier New"/>
                <w:color w:val="00B050"/>
                <w:sz w:val="20"/>
              </w:rPr>
              <w:t xml:space="preserve">    //(first non-/K/ doesn't match match_ctrl and match_data)</w:t>
            </w:r>
          </w:p>
          <w:p w:rsidR="00240793" w:rsidRPr="00A401D7" w:rsidRDefault="00240793" w:rsidP="0002335E">
            <w:pPr>
              <w:rPr>
                <w:rFonts w:ascii="Courier New" w:hAnsi="Courier New" w:cs="Courier New"/>
                <w:sz w:val="20"/>
              </w:rPr>
            </w:pPr>
            <w:r w:rsidRPr="00A401D7">
              <w:rPr>
                <w:rFonts w:ascii="Courier New" w:hAnsi="Courier New" w:cs="Courier New"/>
                <w:color w:val="00B050"/>
                <w:sz w:val="20"/>
              </w:rPr>
              <w:t xml:space="preserve">    </w:t>
            </w:r>
            <w:r w:rsidRPr="00A401D7">
              <w:rPr>
                <w:rFonts w:ascii="Courier New" w:hAnsi="Courier New" w:cs="Courier New"/>
                <w:sz w:val="20"/>
              </w:rPr>
              <w:t>Uint32 bufMatchErr[</w:t>
            </w:r>
            <w:r>
              <w:rPr>
                <w:rFonts w:ascii="Courier New" w:hAnsi="Courier New" w:cs="Courier New"/>
                <w:sz w:val="20"/>
              </w:rPr>
              <w:t>DFE_FL</w:t>
            </w:r>
            <w:r w:rsidRPr="00A401D7">
              <w:rPr>
                <w:rFonts w:ascii="Courier New" w:hAnsi="Courier New" w:cs="Courier New"/>
                <w:sz w:val="20"/>
              </w:rPr>
              <w:t>_JESD_NUM_LANE];</w:t>
            </w:r>
          </w:p>
          <w:p w:rsidR="00240793" w:rsidRPr="00A401D7" w:rsidRDefault="00240793" w:rsidP="0002335E">
            <w:pPr>
              <w:rPr>
                <w:rFonts w:ascii="Courier New" w:hAnsi="Courier New" w:cs="Courier New"/>
                <w:color w:val="00B050"/>
                <w:sz w:val="20"/>
              </w:rPr>
            </w:pPr>
            <w:r w:rsidRPr="00A401D7">
              <w:rPr>
                <w:rFonts w:ascii="Courier New" w:hAnsi="Courier New" w:cs="Courier New"/>
                <w:color w:val="00B050"/>
                <w:sz w:val="20"/>
              </w:rPr>
              <w:t xml:space="preserve">    // 0 - no error; 1 - elastic buffer overflow error (bad RBD value)</w:t>
            </w:r>
          </w:p>
          <w:p w:rsidR="00240793" w:rsidRPr="00A401D7" w:rsidRDefault="00240793" w:rsidP="0002335E">
            <w:pPr>
              <w:rPr>
                <w:rFonts w:ascii="Courier New" w:hAnsi="Courier New" w:cs="Courier New"/>
                <w:sz w:val="20"/>
              </w:rPr>
            </w:pPr>
            <w:r w:rsidRPr="00A401D7">
              <w:rPr>
                <w:rFonts w:ascii="Courier New" w:hAnsi="Courier New" w:cs="Courier New"/>
                <w:color w:val="00B050"/>
                <w:sz w:val="20"/>
              </w:rPr>
              <w:t xml:space="preserve">    </w:t>
            </w:r>
            <w:r w:rsidRPr="00A401D7">
              <w:rPr>
                <w:rFonts w:ascii="Courier New" w:hAnsi="Courier New" w:cs="Courier New"/>
                <w:sz w:val="20"/>
              </w:rPr>
              <w:t>Uint32 bufOverflowErr[</w:t>
            </w:r>
            <w:r>
              <w:rPr>
                <w:rFonts w:ascii="Courier New" w:hAnsi="Courier New" w:cs="Courier New"/>
                <w:sz w:val="20"/>
              </w:rPr>
              <w:t>DFE_FL</w:t>
            </w:r>
            <w:r w:rsidRPr="00A401D7">
              <w:rPr>
                <w:rFonts w:ascii="Courier New" w:hAnsi="Courier New" w:cs="Courier New"/>
                <w:sz w:val="20"/>
              </w:rPr>
              <w:t>_JESD_NUM_LANE];</w:t>
            </w:r>
          </w:p>
          <w:p w:rsidR="00240793" w:rsidRPr="00840BD1" w:rsidRDefault="00240793" w:rsidP="0002335E">
            <w:pPr>
              <w:rPr>
                <w:rFonts w:ascii="Courier New" w:hAnsi="Courier New" w:cs="Courier New"/>
                <w:color w:val="00B050"/>
                <w:sz w:val="20"/>
                <w:lang w:val="pt-BR"/>
              </w:rPr>
            </w:pPr>
            <w:r w:rsidRPr="00A401D7">
              <w:rPr>
                <w:rFonts w:ascii="Courier New" w:hAnsi="Courier New" w:cs="Courier New"/>
                <w:color w:val="00B050"/>
                <w:sz w:val="20"/>
              </w:rPr>
              <w:t xml:space="preserve">    </w:t>
            </w:r>
            <w:r w:rsidRPr="00840BD1">
              <w:rPr>
                <w:rFonts w:ascii="Courier New" w:hAnsi="Courier New" w:cs="Courier New"/>
                <w:color w:val="00B050"/>
                <w:sz w:val="20"/>
                <w:lang w:val="pt-BR"/>
              </w:rPr>
              <w:t>// 0 - no error; 1 - link configuration error</w:t>
            </w:r>
          </w:p>
          <w:p w:rsidR="00240793" w:rsidRPr="00840BD1" w:rsidRDefault="00240793" w:rsidP="0002335E">
            <w:pPr>
              <w:rPr>
                <w:rFonts w:ascii="Courier New" w:hAnsi="Courier New" w:cs="Courier New"/>
                <w:sz w:val="20"/>
                <w:lang w:val="pt-BR"/>
              </w:rPr>
            </w:pPr>
            <w:r w:rsidRPr="00840BD1">
              <w:rPr>
                <w:rFonts w:ascii="Courier New" w:hAnsi="Courier New" w:cs="Courier New"/>
                <w:color w:val="00B050"/>
                <w:sz w:val="20"/>
                <w:lang w:val="pt-BR"/>
              </w:rPr>
              <w:t xml:space="preserve">    </w:t>
            </w:r>
            <w:r w:rsidRPr="00840BD1">
              <w:rPr>
                <w:rFonts w:ascii="Courier New" w:hAnsi="Courier New" w:cs="Courier New"/>
                <w:sz w:val="20"/>
                <w:lang w:val="pt-BR"/>
              </w:rPr>
              <w:t>Uint32 linkConfigErr[</w:t>
            </w:r>
            <w:r>
              <w:rPr>
                <w:rFonts w:ascii="Courier New" w:hAnsi="Courier New" w:cs="Courier New"/>
                <w:sz w:val="20"/>
                <w:lang w:val="pt-BR"/>
              </w:rPr>
              <w:t>DFE_FL</w:t>
            </w:r>
            <w:r w:rsidRPr="00840BD1">
              <w:rPr>
                <w:rFonts w:ascii="Courier New" w:hAnsi="Courier New" w:cs="Courier New"/>
                <w:sz w:val="20"/>
                <w:lang w:val="pt-BR"/>
              </w:rPr>
              <w:t>_JESD_NUM_LANE];</w:t>
            </w:r>
          </w:p>
          <w:p w:rsidR="00240793" w:rsidRPr="00840BD1" w:rsidRDefault="00240793" w:rsidP="0002335E">
            <w:pPr>
              <w:rPr>
                <w:rFonts w:ascii="Courier New" w:hAnsi="Courier New" w:cs="Courier New"/>
                <w:color w:val="00B050"/>
                <w:sz w:val="20"/>
                <w:lang w:val="pt-BR"/>
              </w:rPr>
            </w:pPr>
            <w:r w:rsidRPr="00840BD1">
              <w:rPr>
                <w:rFonts w:ascii="Courier New" w:hAnsi="Courier New" w:cs="Courier New"/>
                <w:color w:val="00B050"/>
                <w:sz w:val="20"/>
                <w:lang w:val="pt-BR"/>
              </w:rPr>
              <w:t xml:space="preserve">    // 0 - no error; 1 - frame alignment error</w:t>
            </w:r>
          </w:p>
          <w:p w:rsidR="00240793" w:rsidRPr="00840BD1" w:rsidRDefault="00240793" w:rsidP="0002335E">
            <w:pPr>
              <w:rPr>
                <w:rFonts w:ascii="Courier New" w:hAnsi="Courier New" w:cs="Courier New"/>
                <w:sz w:val="20"/>
                <w:lang w:val="pt-BR"/>
              </w:rPr>
            </w:pPr>
            <w:r w:rsidRPr="00840BD1">
              <w:rPr>
                <w:rFonts w:ascii="Courier New" w:hAnsi="Courier New" w:cs="Courier New"/>
                <w:color w:val="00B050"/>
                <w:sz w:val="20"/>
                <w:lang w:val="pt-BR"/>
              </w:rPr>
              <w:t xml:space="preserve">    </w:t>
            </w:r>
            <w:r w:rsidRPr="00840BD1">
              <w:rPr>
                <w:rFonts w:ascii="Courier New" w:hAnsi="Courier New" w:cs="Courier New"/>
                <w:sz w:val="20"/>
                <w:lang w:val="pt-BR"/>
              </w:rPr>
              <w:t>Uint32 frameAlignErr[</w:t>
            </w:r>
            <w:r>
              <w:rPr>
                <w:rFonts w:ascii="Courier New" w:hAnsi="Courier New" w:cs="Courier New"/>
                <w:sz w:val="20"/>
                <w:lang w:val="pt-BR"/>
              </w:rPr>
              <w:t>DFE_FL</w:t>
            </w:r>
            <w:r w:rsidRPr="00840BD1">
              <w:rPr>
                <w:rFonts w:ascii="Courier New" w:hAnsi="Courier New" w:cs="Courier New"/>
                <w:sz w:val="20"/>
                <w:lang w:val="pt-BR"/>
              </w:rPr>
              <w:t>_JESD_NUM_LANE];</w:t>
            </w:r>
          </w:p>
          <w:p w:rsidR="00240793" w:rsidRPr="0023457F" w:rsidRDefault="00240793" w:rsidP="0002335E">
            <w:pPr>
              <w:rPr>
                <w:rFonts w:ascii="Courier New" w:hAnsi="Courier New" w:cs="Courier New"/>
                <w:color w:val="00B050"/>
                <w:sz w:val="20"/>
                <w:lang w:val="pt-BR"/>
              </w:rPr>
            </w:pPr>
            <w:r w:rsidRPr="00840BD1">
              <w:rPr>
                <w:rFonts w:ascii="Courier New" w:hAnsi="Courier New" w:cs="Courier New"/>
                <w:color w:val="00B050"/>
                <w:sz w:val="20"/>
                <w:lang w:val="pt-BR"/>
              </w:rPr>
              <w:t xml:space="preserve">    </w:t>
            </w:r>
            <w:r w:rsidRPr="0023457F">
              <w:rPr>
                <w:rFonts w:ascii="Courier New" w:hAnsi="Courier New" w:cs="Courier New"/>
                <w:color w:val="00B050"/>
                <w:sz w:val="20"/>
                <w:lang w:val="pt-BR"/>
              </w:rPr>
              <w:t>// 0 - no error; 1 - multiframe alignment error</w:t>
            </w:r>
          </w:p>
          <w:p w:rsidR="00240793" w:rsidRPr="0023457F" w:rsidRDefault="00240793" w:rsidP="0002335E">
            <w:pPr>
              <w:rPr>
                <w:rFonts w:ascii="Courier New" w:hAnsi="Courier New" w:cs="Courier New"/>
                <w:sz w:val="20"/>
                <w:lang w:val="pt-BR"/>
              </w:rPr>
            </w:pPr>
            <w:r w:rsidRPr="0023457F">
              <w:rPr>
                <w:rFonts w:ascii="Courier New" w:hAnsi="Courier New" w:cs="Courier New"/>
                <w:color w:val="00B050"/>
                <w:sz w:val="20"/>
                <w:lang w:val="pt-BR"/>
              </w:rPr>
              <w:t xml:space="preserve">    </w:t>
            </w:r>
            <w:r w:rsidRPr="0023457F">
              <w:rPr>
                <w:rFonts w:ascii="Courier New" w:hAnsi="Courier New" w:cs="Courier New"/>
                <w:sz w:val="20"/>
                <w:lang w:val="pt-BR"/>
              </w:rPr>
              <w:t>Uint32 multiframeAlignErr[</w:t>
            </w:r>
            <w:r>
              <w:rPr>
                <w:rFonts w:ascii="Courier New" w:hAnsi="Courier New" w:cs="Courier New"/>
                <w:sz w:val="20"/>
                <w:lang w:val="pt-BR"/>
              </w:rPr>
              <w:t>DFE_FL</w:t>
            </w:r>
            <w:r w:rsidRPr="0023457F">
              <w:rPr>
                <w:rFonts w:ascii="Courier New" w:hAnsi="Courier New" w:cs="Courier New"/>
                <w:sz w:val="20"/>
                <w:lang w:val="pt-BR"/>
              </w:rPr>
              <w:t>_JESD_NUM_LANE];</w:t>
            </w:r>
          </w:p>
          <w:p w:rsidR="00240793" w:rsidRPr="00405AA2" w:rsidRDefault="00240793" w:rsidP="0002335E">
            <w:pPr>
              <w:rPr>
                <w:rFonts w:ascii="Courier New" w:hAnsi="Courier New" w:cs="Courier New"/>
                <w:color w:val="00B050"/>
                <w:sz w:val="20"/>
              </w:rPr>
            </w:pPr>
            <w:r w:rsidRPr="0023457F">
              <w:rPr>
                <w:rFonts w:ascii="Courier New" w:hAnsi="Courier New" w:cs="Courier New"/>
                <w:color w:val="00B050"/>
                <w:sz w:val="20"/>
                <w:lang w:val="pt-BR"/>
              </w:rPr>
              <w:t xml:space="preserve">    </w:t>
            </w:r>
            <w:r w:rsidRPr="00405AA2">
              <w:rPr>
                <w:rFonts w:ascii="Courier New" w:hAnsi="Courier New" w:cs="Courier New"/>
                <w:color w:val="00B050"/>
                <w:sz w:val="20"/>
              </w:rPr>
              <w:t>// FIFO status</w:t>
            </w:r>
          </w:p>
          <w:p w:rsidR="00240793" w:rsidRPr="00405AA2" w:rsidRDefault="00240793" w:rsidP="0002335E">
            <w:pPr>
              <w:rPr>
                <w:rFonts w:ascii="Courier New" w:hAnsi="Courier New" w:cs="Courier New"/>
                <w:color w:val="00B050"/>
                <w:sz w:val="20"/>
              </w:rPr>
            </w:pPr>
            <w:r w:rsidRPr="00405AA2">
              <w:rPr>
                <w:rFonts w:ascii="Courier New" w:hAnsi="Courier New" w:cs="Courier New"/>
                <w:color w:val="00B050"/>
                <w:sz w:val="20"/>
              </w:rPr>
              <w:t xml:space="preserve">    // 0 - normal; 1 - fifo empty</w:t>
            </w:r>
          </w:p>
          <w:p w:rsidR="00240793" w:rsidRPr="00405AA2" w:rsidRDefault="00240793" w:rsidP="0002335E">
            <w:pPr>
              <w:rPr>
                <w:rFonts w:ascii="Courier New" w:hAnsi="Courier New" w:cs="Courier New"/>
                <w:sz w:val="20"/>
              </w:rPr>
            </w:pPr>
            <w:r w:rsidRPr="00405AA2">
              <w:rPr>
                <w:rFonts w:ascii="Courier New" w:hAnsi="Courier New" w:cs="Courier New"/>
                <w:color w:val="00B050"/>
                <w:sz w:val="20"/>
              </w:rPr>
              <w:t xml:space="preserve">    </w:t>
            </w:r>
            <w:r w:rsidRPr="00405AA2">
              <w:rPr>
                <w:rFonts w:ascii="Courier New" w:hAnsi="Courier New" w:cs="Courier New"/>
                <w:sz w:val="20"/>
              </w:rPr>
              <w:t>Uint32 fifoEmpty[</w:t>
            </w:r>
            <w:r>
              <w:rPr>
                <w:rFonts w:ascii="Courier New" w:hAnsi="Courier New" w:cs="Courier New"/>
                <w:sz w:val="20"/>
              </w:rPr>
              <w:t>DFE_FL</w:t>
            </w:r>
            <w:r w:rsidRPr="00405AA2">
              <w:rPr>
                <w:rFonts w:ascii="Courier New" w:hAnsi="Courier New" w:cs="Courier New"/>
                <w:sz w:val="20"/>
              </w:rPr>
              <w:t>_JESD_NUM_LANE];</w:t>
            </w:r>
          </w:p>
          <w:p w:rsidR="00240793" w:rsidRPr="00A401D7" w:rsidRDefault="00240793" w:rsidP="0002335E">
            <w:pPr>
              <w:rPr>
                <w:rFonts w:ascii="Courier New" w:hAnsi="Courier New" w:cs="Courier New"/>
                <w:color w:val="00B050"/>
                <w:sz w:val="20"/>
              </w:rPr>
            </w:pPr>
            <w:r w:rsidRPr="00405AA2">
              <w:rPr>
                <w:rFonts w:ascii="Courier New" w:hAnsi="Courier New" w:cs="Courier New"/>
                <w:color w:val="00B050"/>
                <w:sz w:val="20"/>
              </w:rPr>
              <w:t xml:space="preserve">    </w:t>
            </w:r>
            <w:r w:rsidRPr="00A401D7">
              <w:rPr>
                <w:rFonts w:ascii="Courier New" w:hAnsi="Courier New" w:cs="Courier New"/>
                <w:color w:val="00B050"/>
                <w:sz w:val="20"/>
              </w:rPr>
              <w:t>// 0 - normal; 1 - fifo read error</w:t>
            </w:r>
          </w:p>
          <w:p w:rsidR="00240793" w:rsidRPr="00A401D7" w:rsidRDefault="00240793" w:rsidP="0002335E">
            <w:pPr>
              <w:rPr>
                <w:rFonts w:ascii="Courier New" w:hAnsi="Courier New" w:cs="Courier New"/>
                <w:sz w:val="20"/>
              </w:rPr>
            </w:pPr>
            <w:r w:rsidRPr="00A401D7">
              <w:rPr>
                <w:rFonts w:ascii="Courier New" w:hAnsi="Courier New" w:cs="Courier New"/>
                <w:sz w:val="20"/>
              </w:rPr>
              <w:t xml:space="preserve">    Uint32 fifoReadErr[</w:t>
            </w:r>
            <w:r>
              <w:rPr>
                <w:rFonts w:ascii="Courier New" w:hAnsi="Courier New" w:cs="Courier New"/>
                <w:sz w:val="20"/>
              </w:rPr>
              <w:t>DFE_FL</w:t>
            </w:r>
            <w:r w:rsidRPr="00A401D7">
              <w:rPr>
                <w:rFonts w:ascii="Courier New" w:hAnsi="Courier New" w:cs="Courier New"/>
                <w:sz w:val="20"/>
              </w:rPr>
              <w:t>_JESD_NUM_LANE];</w:t>
            </w:r>
          </w:p>
          <w:p w:rsidR="00240793" w:rsidRPr="00A401D7" w:rsidRDefault="00240793" w:rsidP="0002335E">
            <w:pPr>
              <w:rPr>
                <w:rFonts w:ascii="Courier New" w:hAnsi="Courier New" w:cs="Courier New"/>
                <w:color w:val="00B050"/>
                <w:sz w:val="20"/>
              </w:rPr>
            </w:pPr>
            <w:r w:rsidRPr="00A401D7">
              <w:rPr>
                <w:rFonts w:ascii="Courier New" w:hAnsi="Courier New" w:cs="Courier New"/>
                <w:color w:val="00B050"/>
                <w:sz w:val="20"/>
              </w:rPr>
              <w:t xml:space="preserve">    // 0 - normal; 1 - fifo full</w:t>
            </w:r>
          </w:p>
          <w:p w:rsidR="00240793" w:rsidRPr="00A401D7" w:rsidRDefault="00240793" w:rsidP="0002335E">
            <w:pPr>
              <w:rPr>
                <w:rFonts w:ascii="Courier New" w:hAnsi="Courier New" w:cs="Courier New"/>
                <w:sz w:val="20"/>
              </w:rPr>
            </w:pPr>
            <w:r w:rsidRPr="00A401D7">
              <w:rPr>
                <w:rFonts w:ascii="Courier New" w:hAnsi="Courier New" w:cs="Courier New"/>
                <w:color w:val="00B050"/>
                <w:sz w:val="20"/>
              </w:rPr>
              <w:t xml:space="preserve">   </w:t>
            </w:r>
            <w:r w:rsidRPr="00A401D7">
              <w:rPr>
                <w:rFonts w:ascii="Courier New" w:hAnsi="Courier New" w:cs="Courier New"/>
                <w:sz w:val="20"/>
              </w:rPr>
              <w:t xml:space="preserve"> Uint32 fifoFull[</w:t>
            </w:r>
            <w:r>
              <w:rPr>
                <w:rFonts w:ascii="Courier New" w:hAnsi="Courier New" w:cs="Courier New"/>
                <w:sz w:val="20"/>
              </w:rPr>
              <w:t>DFE_FL</w:t>
            </w:r>
            <w:r w:rsidRPr="00A401D7">
              <w:rPr>
                <w:rFonts w:ascii="Courier New" w:hAnsi="Courier New" w:cs="Courier New"/>
                <w:sz w:val="20"/>
              </w:rPr>
              <w:t>_JESD_NUM_LANE];</w:t>
            </w:r>
          </w:p>
          <w:p w:rsidR="00240793" w:rsidRPr="00A401D7" w:rsidRDefault="00240793" w:rsidP="0002335E">
            <w:pPr>
              <w:rPr>
                <w:rFonts w:ascii="Courier New" w:hAnsi="Courier New" w:cs="Courier New"/>
                <w:color w:val="00B050"/>
                <w:sz w:val="20"/>
              </w:rPr>
            </w:pPr>
            <w:r w:rsidRPr="00A401D7">
              <w:rPr>
                <w:rFonts w:ascii="Courier New" w:hAnsi="Courier New" w:cs="Courier New"/>
                <w:color w:val="00B050"/>
                <w:sz w:val="20"/>
              </w:rPr>
              <w:t xml:space="preserve">    // 0 - normal; 1 - fifo write error</w:t>
            </w:r>
          </w:p>
          <w:p w:rsidR="00240793" w:rsidRPr="00A401D7" w:rsidRDefault="00240793" w:rsidP="0002335E">
            <w:pPr>
              <w:rPr>
                <w:rFonts w:ascii="Courier New" w:hAnsi="Courier New" w:cs="Courier New"/>
                <w:sz w:val="20"/>
              </w:rPr>
            </w:pPr>
            <w:r w:rsidRPr="00A401D7">
              <w:rPr>
                <w:rFonts w:ascii="Courier New" w:hAnsi="Courier New" w:cs="Courier New"/>
                <w:color w:val="00B050"/>
                <w:sz w:val="20"/>
              </w:rPr>
              <w:t xml:space="preserve">    </w:t>
            </w:r>
            <w:r w:rsidRPr="00A401D7">
              <w:rPr>
                <w:rFonts w:ascii="Courier New" w:hAnsi="Courier New" w:cs="Courier New"/>
                <w:sz w:val="20"/>
              </w:rPr>
              <w:t>Uint32 fifoWriteErr[</w:t>
            </w:r>
            <w:r>
              <w:rPr>
                <w:rFonts w:ascii="Courier New" w:hAnsi="Courier New" w:cs="Courier New"/>
                <w:sz w:val="20"/>
              </w:rPr>
              <w:t>DFE_FL</w:t>
            </w:r>
            <w:r w:rsidRPr="00A401D7">
              <w:rPr>
                <w:rFonts w:ascii="Courier New" w:hAnsi="Courier New" w:cs="Courier New"/>
                <w:sz w:val="20"/>
              </w:rPr>
              <w:t>_JESD_NUM_LANE];</w:t>
            </w:r>
          </w:p>
          <w:p w:rsidR="00240793" w:rsidRPr="00A401D7" w:rsidRDefault="00240793" w:rsidP="0002335E">
            <w:pPr>
              <w:rPr>
                <w:rFonts w:ascii="Courier New" w:hAnsi="Courier New" w:cs="Courier New"/>
                <w:color w:val="00B050"/>
                <w:sz w:val="20"/>
              </w:rPr>
            </w:pPr>
            <w:r w:rsidRPr="00A401D7">
              <w:rPr>
                <w:rFonts w:ascii="Courier New" w:hAnsi="Courier New" w:cs="Courier New"/>
                <w:color w:val="00B050"/>
                <w:sz w:val="20"/>
              </w:rPr>
              <w:t xml:space="preserve">    // 0 - normal; 1 - test sequence verification failed</w:t>
            </w:r>
          </w:p>
          <w:p w:rsidR="00240793" w:rsidRPr="008612AE" w:rsidRDefault="00240793" w:rsidP="0002335E">
            <w:pPr>
              <w:rPr>
                <w:rFonts w:ascii="Courier New" w:hAnsi="Courier New" w:cs="Courier New"/>
                <w:sz w:val="20"/>
                <w:lang w:val="pt-BR"/>
              </w:rPr>
            </w:pPr>
            <w:r w:rsidRPr="008612AE">
              <w:rPr>
                <w:rFonts w:ascii="Courier New" w:hAnsi="Courier New" w:cs="Courier New"/>
                <w:color w:val="00B050"/>
                <w:sz w:val="20"/>
                <w:lang w:val="pt-BR"/>
              </w:rPr>
              <w:t xml:space="preserve">    </w:t>
            </w:r>
            <w:r w:rsidRPr="008612AE">
              <w:rPr>
                <w:rFonts w:ascii="Courier New" w:hAnsi="Courier New" w:cs="Courier New"/>
                <w:sz w:val="20"/>
                <w:lang w:val="pt-BR"/>
              </w:rPr>
              <w:t>Uint32 testSeqErr[DFE_FL_JESD_NUM_LANE];</w:t>
            </w:r>
          </w:p>
          <w:p w:rsidR="00240793" w:rsidRPr="00A401D7" w:rsidRDefault="00240793" w:rsidP="0002335E">
            <w:pPr>
              <w:rPr>
                <w:rFonts w:ascii="Courier New" w:hAnsi="Courier New" w:cs="Courier New"/>
                <w:color w:val="00B050"/>
                <w:sz w:val="20"/>
              </w:rPr>
            </w:pPr>
            <w:r w:rsidRPr="00A401D7">
              <w:rPr>
                <w:rFonts w:ascii="Courier New" w:hAnsi="Courier New" w:cs="Courier New"/>
                <w:color w:val="00B050"/>
                <w:sz w:val="20"/>
              </w:rPr>
              <w:t xml:space="preserve">} </w:t>
            </w:r>
            <w:r>
              <w:rPr>
                <w:rFonts w:ascii="Courier New" w:hAnsi="Courier New" w:cs="Courier New"/>
                <w:color w:val="00B050"/>
                <w:sz w:val="20"/>
              </w:rPr>
              <w:t>DFE</w:t>
            </w:r>
            <w:r w:rsidRPr="00A401D7">
              <w:rPr>
                <w:rFonts w:ascii="Courier New" w:hAnsi="Courier New" w:cs="Courier New"/>
                <w:color w:val="00B050"/>
                <w:sz w:val="20"/>
              </w:rPr>
              <w:t>_JesdRxLaneStatus;</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laneStatus</w:t>
            </w:r>
          </w:p>
        </w:tc>
        <w:tc>
          <w:tcPr>
            <w:tcW w:w="6408" w:type="dxa"/>
          </w:tcPr>
          <w:p w:rsidR="00240793" w:rsidRPr="00795220" w:rsidRDefault="00240793" w:rsidP="0002335E">
            <w:pPr>
              <w:rPr>
                <w:rFonts w:ascii="Courier New" w:hAnsi="Courier New" w:cs="Courier New"/>
                <w:sz w:val="20"/>
              </w:rPr>
            </w:pPr>
            <w:r>
              <w:rPr>
                <w:rFonts w:ascii="Courier New" w:hAnsi="Courier New" w:cs="Courier New"/>
                <w:sz w:val="20"/>
              </w:rPr>
              <w:t xml:space="preserve">[out] pointer to lane status buffer </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FB4CE9" w:rsidRDefault="00240793" w:rsidP="00FB4CE9">
            <w:pPr>
              <w:rPr>
                <w:rFonts w:ascii="Courier New" w:hAnsi="Courier New" w:cs="Courier New"/>
                <w:sz w:val="20"/>
              </w:rPr>
            </w:pPr>
            <w:r w:rsidRPr="00FB4CE9">
              <w:rPr>
                <w:rFonts w:ascii="Courier New" w:hAnsi="Courier New" w:cs="Courier New"/>
                <w:sz w:val="20"/>
              </w:rPr>
              <w:t>DFE_ERR_HW_QUERY, if CSL GetHwStatus() failed</w:t>
            </w:r>
          </w:p>
          <w:p w:rsidR="00240793" w:rsidRPr="00795220" w:rsidRDefault="00240793" w:rsidP="00FB4CE9">
            <w:pPr>
              <w:rPr>
                <w:rFonts w:ascii="Courier New" w:hAnsi="Courier New" w:cs="Courier New"/>
                <w:sz w:val="20"/>
              </w:rPr>
            </w:pPr>
            <w:r w:rsidRPr="00FB4CE9">
              <w:rPr>
                <w:rFonts w:ascii="Courier New" w:hAnsi="Courier New" w:cs="Courier New"/>
                <w:sz w:val="20"/>
              </w:rPr>
              <w:t>DFE_ERR_INVALID_PARAMS, if invalid parameters</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lastRenderedPageBreak/>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63"/>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63"/>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02335E">
            <w:pPr>
              <w:numPr>
                <w:ilvl w:val="0"/>
                <w:numId w:val="63"/>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Pr="00B37E7F" w:rsidRDefault="00240793" w:rsidP="0023457F"/>
    <w:p w:rsidR="00240793" w:rsidRPr="00A401D7" w:rsidRDefault="00240793" w:rsidP="0023457F"/>
    <w:p w:rsidR="00240793" w:rsidRDefault="00240793" w:rsidP="0023457F">
      <w:pPr>
        <w:pStyle w:val="Heading2"/>
      </w:pPr>
      <w:bookmarkStart w:id="367" w:name="_Toc363135723"/>
      <w:bookmarkStart w:id="368" w:name="_Toc364329949"/>
      <w:bookmarkStart w:id="369" w:name="_Toc364177934"/>
      <w:bookmarkStart w:id="370" w:name="_Toc432425456"/>
      <w:r>
        <w:t>Clear JESD Rx Link Error</w:t>
      </w:r>
      <w:bookmarkEnd w:id="367"/>
      <w:bookmarkEnd w:id="368"/>
      <w:bookmarkEnd w:id="369"/>
      <w:bookmarkEnd w:id="370"/>
    </w:p>
    <w:p w:rsidR="00240793" w:rsidRDefault="00240793" w:rsidP="0023457F">
      <w:r>
        <w:t>Clear JESDRX link errors</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000426" w:rsidRDefault="00240793" w:rsidP="0002335E">
            <w:pPr>
              <w:rPr>
                <w:rFonts w:ascii="Courier New" w:hAnsi="Courier New" w:cs="Courier New"/>
                <w:sz w:val="20"/>
              </w:rPr>
            </w:pPr>
            <w:r>
              <w:rPr>
                <w:rFonts w:ascii="Courier New" w:hAnsi="Courier New" w:cs="Courier New"/>
                <w:sz w:val="20"/>
              </w:rPr>
              <w:t>DFE_Err Dfe_clearJesdR</w:t>
            </w:r>
            <w:r w:rsidRPr="00000426">
              <w:rPr>
                <w:rFonts w:ascii="Courier New" w:hAnsi="Courier New" w:cs="Courier New"/>
                <w:sz w:val="20"/>
              </w:rPr>
              <w:t>xLinkErrors</w:t>
            </w:r>
          </w:p>
          <w:p w:rsidR="00240793" w:rsidRPr="00000426" w:rsidRDefault="00240793" w:rsidP="0002335E">
            <w:pPr>
              <w:rPr>
                <w:rFonts w:ascii="Courier New" w:hAnsi="Courier New" w:cs="Courier New"/>
                <w:sz w:val="20"/>
              </w:rPr>
            </w:pPr>
            <w:r w:rsidRPr="00000426">
              <w:rPr>
                <w:rFonts w:ascii="Courier New" w:hAnsi="Courier New" w:cs="Courier New"/>
                <w:sz w:val="20"/>
              </w:rPr>
              <w:t>(</w:t>
            </w:r>
          </w:p>
          <w:p w:rsidR="00240793" w:rsidRPr="00000426" w:rsidRDefault="00240793" w:rsidP="0002335E">
            <w:pPr>
              <w:rPr>
                <w:rFonts w:ascii="Courier New" w:hAnsi="Courier New" w:cs="Courier New"/>
                <w:sz w:val="20"/>
              </w:rPr>
            </w:pPr>
            <w:r w:rsidRPr="00000426">
              <w:rPr>
                <w:rFonts w:ascii="Courier New" w:hAnsi="Courier New" w:cs="Courier New"/>
                <w:sz w:val="20"/>
              </w:rPr>
              <w:t xml:space="preserve">    </w:t>
            </w:r>
            <w:r>
              <w:rPr>
                <w:rFonts w:ascii="Courier New" w:hAnsi="Courier New" w:cs="Courier New"/>
                <w:sz w:val="20"/>
              </w:rPr>
              <w:t>DFE</w:t>
            </w:r>
            <w:r w:rsidRPr="00000426">
              <w:rPr>
                <w:rFonts w:ascii="Courier New" w:hAnsi="Courier New" w:cs="Courier New"/>
                <w:sz w:val="20"/>
              </w:rPr>
              <w:t>_Handle h</w:t>
            </w:r>
            <w:r>
              <w:rPr>
                <w:rFonts w:ascii="Courier New" w:hAnsi="Courier New" w:cs="Courier New"/>
                <w:sz w:val="20"/>
              </w:rPr>
              <w:t>Dfe</w:t>
            </w:r>
          </w:p>
          <w:p w:rsidR="00240793" w:rsidRPr="00795220" w:rsidRDefault="00240793" w:rsidP="0002335E">
            <w:pPr>
              <w:rPr>
                <w:rFonts w:ascii="Courier New" w:hAnsi="Courier New" w:cs="Courier New"/>
                <w:sz w:val="20"/>
              </w:rPr>
            </w:pPr>
            <w:r w:rsidRPr="00000426">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The API clears following Tx link status,</w:t>
            </w:r>
          </w:p>
          <w:p w:rsidR="00240793" w:rsidRDefault="00240793" w:rsidP="0002335E">
            <w:pPr>
              <w:numPr>
                <w:ilvl w:val="0"/>
                <w:numId w:val="59"/>
              </w:numPr>
              <w:rPr>
                <w:rFonts w:ascii="Courier New" w:hAnsi="Courier New" w:cs="Courier New"/>
                <w:sz w:val="20"/>
              </w:rPr>
            </w:pPr>
            <w:r w:rsidRPr="00A85107">
              <w:rPr>
                <w:rFonts w:ascii="Courier New" w:hAnsi="Courier New" w:cs="Courier New"/>
                <w:sz w:val="20"/>
              </w:rPr>
              <w:t>sysrefReqAssert</w:t>
            </w:r>
          </w:p>
          <w:p w:rsidR="00240793" w:rsidRDefault="00240793" w:rsidP="0002335E">
            <w:pPr>
              <w:numPr>
                <w:ilvl w:val="0"/>
                <w:numId w:val="59"/>
              </w:numPr>
              <w:rPr>
                <w:rFonts w:ascii="Courier New" w:hAnsi="Courier New" w:cs="Courier New"/>
                <w:sz w:val="20"/>
              </w:rPr>
            </w:pPr>
            <w:r w:rsidRPr="00A85107">
              <w:rPr>
                <w:rFonts w:ascii="Courier New" w:hAnsi="Courier New" w:cs="Courier New"/>
                <w:sz w:val="20"/>
              </w:rPr>
              <w:t>sysrefReqDeassert</w:t>
            </w:r>
          </w:p>
          <w:p w:rsidR="00240793" w:rsidRDefault="00240793" w:rsidP="0002335E">
            <w:pPr>
              <w:numPr>
                <w:ilvl w:val="0"/>
                <w:numId w:val="59"/>
              </w:numPr>
              <w:rPr>
                <w:rFonts w:ascii="Courier New" w:hAnsi="Courier New" w:cs="Courier New"/>
                <w:sz w:val="20"/>
              </w:rPr>
            </w:pPr>
            <w:r w:rsidRPr="00A85107">
              <w:rPr>
                <w:rFonts w:ascii="Courier New" w:hAnsi="Courier New" w:cs="Courier New"/>
                <w:sz w:val="20"/>
              </w:rPr>
              <w:t>sysrefErr</w:t>
            </w:r>
            <w:r>
              <w:rPr>
                <w:rFonts w:ascii="Courier New" w:hAnsi="Courier New" w:cs="Courier New"/>
                <w:sz w:val="20"/>
              </w:rPr>
              <w:t>[DFE_FL</w:t>
            </w:r>
            <w:r w:rsidRPr="00A85107">
              <w:rPr>
                <w:rFonts w:ascii="Courier New" w:hAnsi="Courier New" w:cs="Courier New"/>
                <w:sz w:val="20"/>
              </w:rPr>
              <w:t>_JESD_NUM_LINK]</w:t>
            </w:r>
            <w:r>
              <w:rPr>
                <w:rFonts w:ascii="Courier New" w:hAnsi="Courier New" w:cs="Courier New"/>
                <w:sz w:val="20"/>
              </w:rPr>
              <w:t xml:space="preserve"> for all links</w:t>
            </w:r>
          </w:p>
          <w:p w:rsidR="00240793" w:rsidRPr="00A85107" w:rsidRDefault="00240793" w:rsidP="0002335E">
            <w:pPr>
              <w:rPr>
                <w:rFonts w:ascii="Courier New" w:hAnsi="Courier New" w:cs="Courier New"/>
                <w:sz w:val="20"/>
              </w:rPr>
            </w:pPr>
          </w:p>
          <w:p w:rsidR="00240793" w:rsidRDefault="00240793" w:rsidP="0002335E">
            <w:pPr>
              <w:rPr>
                <w:rFonts w:ascii="Courier New" w:hAnsi="Courier New" w:cs="Courier New"/>
                <w:sz w:val="20"/>
              </w:rPr>
            </w:pP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02335E">
            <w:pPr>
              <w:rPr>
                <w:rFonts w:ascii="Courier New" w:hAnsi="Courier New" w:cs="Courier New"/>
                <w:sz w:val="20"/>
              </w:rPr>
            </w:pPr>
            <w:r w:rsidRPr="00FB4CE9">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65"/>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65"/>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02335E">
            <w:pPr>
              <w:numPr>
                <w:ilvl w:val="0"/>
                <w:numId w:val="65"/>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Pr="00000426" w:rsidRDefault="00240793" w:rsidP="0023457F"/>
    <w:p w:rsidR="00240793" w:rsidRPr="00A401D7" w:rsidRDefault="00240793" w:rsidP="0023457F"/>
    <w:p w:rsidR="00240793" w:rsidRDefault="00240793" w:rsidP="0023457F">
      <w:pPr>
        <w:pStyle w:val="Heading2"/>
      </w:pPr>
      <w:bookmarkStart w:id="371" w:name="_Toc363135724"/>
      <w:bookmarkStart w:id="372" w:name="_Toc364329950"/>
      <w:bookmarkStart w:id="373" w:name="_Toc364177935"/>
      <w:bookmarkStart w:id="374" w:name="_Toc432425457"/>
      <w:r>
        <w:t>Clear JESD Rx Lane Error</w:t>
      </w:r>
      <w:bookmarkEnd w:id="371"/>
      <w:bookmarkEnd w:id="372"/>
      <w:bookmarkEnd w:id="373"/>
      <w:bookmarkEnd w:id="374"/>
    </w:p>
    <w:p w:rsidR="00240793" w:rsidRDefault="00240793" w:rsidP="0023457F">
      <w:r>
        <w:t>Clear JESDRX lane errors</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000426" w:rsidRDefault="00240793" w:rsidP="0002335E">
            <w:pPr>
              <w:rPr>
                <w:rFonts w:ascii="Courier New" w:hAnsi="Courier New" w:cs="Courier New"/>
                <w:sz w:val="20"/>
              </w:rPr>
            </w:pPr>
            <w:r>
              <w:rPr>
                <w:rFonts w:ascii="Courier New" w:hAnsi="Courier New" w:cs="Courier New"/>
                <w:sz w:val="20"/>
              </w:rPr>
              <w:t>DFE_Err Dfe_clearJesdRxLane</w:t>
            </w:r>
            <w:r w:rsidRPr="00000426">
              <w:rPr>
                <w:rFonts w:ascii="Courier New" w:hAnsi="Courier New" w:cs="Courier New"/>
                <w:sz w:val="20"/>
              </w:rPr>
              <w:t>Errors</w:t>
            </w:r>
          </w:p>
          <w:p w:rsidR="00240793" w:rsidRPr="00000426" w:rsidRDefault="00240793" w:rsidP="0002335E">
            <w:pPr>
              <w:rPr>
                <w:rFonts w:ascii="Courier New" w:hAnsi="Courier New" w:cs="Courier New"/>
                <w:sz w:val="20"/>
              </w:rPr>
            </w:pPr>
            <w:r w:rsidRPr="00000426">
              <w:rPr>
                <w:rFonts w:ascii="Courier New" w:hAnsi="Courier New" w:cs="Courier New"/>
                <w:sz w:val="20"/>
              </w:rPr>
              <w:t>(</w:t>
            </w:r>
          </w:p>
          <w:p w:rsidR="00240793" w:rsidRPr="00000426" w:rsidRDefault="00240793" w:rsidP="0002335E">
            <w:pPr>
              <w:rPr>
                <w:rFonts w:ascii="Courier New" w:hAnsi="Courier New" w:cs="Courier New"/>
                <w:sz w:val="20"/>
              </w:rPr>
            </w:pPr>
            <w:r w:rsidRPr="00000426">
              <w:rPr>
                <w:rFonts w:ascii="Courier New" w:hAnsi="Courier New" w:cs="Courier New"/>
                <w:sz w:val="20"/>
              </w:rPr>
              <w:t xml:space="preserve">    </w:t>
            </w:r>
            <w:r>
              <w:rPr>
                <w:rFonts w:ascii="Courier New" w:hAnsi="Courier New" w:cs="Courier New"/>
                <w:sz w:val="20"/>
              </w:rPr>
              <w:t>DFE</w:t>
            </w:r>
            <w:r w:rsidRPr="00000426">
              <w:rPr>
                <w:rFonts w:ascii="Courier New" w:hAnsi="Courier New" w:cs="Courier New"/>
                <w:sz w:val="20"/>
              </w:rPr>
              <w:t>_Handle h</w:t>
            </w:r>
            <w:r>
              <w:rPr>
                <w:rFonts w:ascii="Courier New" w:hAnsi="Courier New" w:cs="Courier New"/>
                <w:sz w:val="20"/>
              </w:rPr>
              <w:t>Dfe</w:t>
            </w:r>
          </w:p>
          <w:p w:rsidR="00240793" w:rsidRPr="00795220" w:rsidRDefault="00240793" w:rsidP="0002335E">
            <w:pPr>
              <w:rPr>
                <w:rFonts w:ascii="Courier New" w:hAnsi="Courier New" w:cs="Courier New"/>
                <w:sz w:val="20"/>
              </w:rPr>
            </w:pPr>
            <w:r w:rsidRPr="00000426">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8612AE"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The API clears following lane status for all Tx lanes,</w:t>
            </w:r>
          </w:p>
          <w:p w:rsidR="00240793" w:rsidRPr="0023457F" w:rsidRDefault="00240793" w:rsidP="0002335E">
            <w:pPr>
              <w:numPr>
                <w:ilvl w:val="0"/>
                <w:numId w:val="60"/>
              </w:numPr>
              <w:rPr>
                <w:rFonts w:ascii="Courier New" w:hAnsi="Courier New" w:cs="Courier New"/>
                <w:sz w:val="20"/>
                <w:lang w:val="pt-BR"/>
              </w:rPr>
            </w:pPr>
            <w:r w:rsidRPr="0023457F">
              <w:rPr>
                <w:rFonts w:ascii="Courier New" w:hAnsi="Courier New" w:cs="Courier New"/>
                <w:sz w:val="20"/>
                <w:lang w:val="pt-BR"/>
              </w:rPr>
              <w:t>decDispErr[</w:t>
            </w:r>
            <w:r>
              <w:rPr>
                <w:rFonts w:ascii="Courier New" w:hAnsi="Courier New" w:cs="Courier New"/>
                <w:sz w:val="20"/>
                <w:lang w:val="pt-BR"/>
              </w:rPr>
              <w:t>DFE_FL</w:t>
            </w:r>
            <w:r w:rsidRPr="0023457F">
              <w:rPr>
                <w:rFonts w:ascii="Courier New" w:hAnsi="Courier New" w:cs="Courier New"/>
                <w:sz w:val="20"/>
                <w:lang w:val="pt-BR"/>
              </w:rPr>
              <w:t>_JESD_NUM_LANE];</w:t>
            </w:r>
          </w:p>
          <w:p w:rsidR="00240793" w:rsidRPr="0023457F" w:rsidRDefault="00240793" w:rsidP="0002335E">
            <w:pPr>
              <w:numPr>
                <w:ilvl w:val="0"/>
                <w:numId w:val="60"/>
              </w:numPr>
              <w:rPr>
                <w:rFonts w:ascii="Courier New" w:hAnsi="Courier New" w:cs="Courier New"/>
                <w:sz w:val="20"/>
                <w:lang w:val="pt-BR"/>
              </w:rPr>
            </w:pPr>
            <w:r w:rsidRPr="0023457F">
              <w:rPr>
                <w:rFonts w:ascii="Courier New" w:hAnsi="Courier New" w:cs="Courier New"/>
                <w:sz w:val="20"/>
                <w:lang w:val="pt-BR"/>
              </w:rPr>
              <w:t>decCodeErr[</w:t>
            </w:r>
            <w:r>
              <w:rPr>
                <w:rFonts w:ascii="Courier New" w:hAnsi="Courier New" w:cs="Courier New"/>
                <w:sz w:val="20"/>
                <w:lang w:val="pt-BR"/>
              </w:rPr>
              <w:t>DFE_FL</w:t>
            </w:r>
            <w:r w:rsidRPr="0023457F">
              <w:rPr>
                <w:rFonts w:ascii="Courier New" w:hAnsi="Courier New" w:cs="Courier New"/>
                <w:sz w:val="20"/>
                <w:lang w:val="pt-BR"/>
              </w:rPr>
              <w:t>_JESD_NUM_LANE];</w:t>
            </w:r>
          </w:p>
          <w:p w:rsidR="00240793" w:rsidRPr="0023457F" w:rsidRDefault="00240793" w:rsidP="0002335E">
            <w:pPr>
              <w:numPr>
                <w:ilvl w:val="0"/>
                <w:numId w:val="60"/>
              </w:numPr>
              <w:rPr>
                <w:rFonts w:ascii="Courier New" w:hAnsi="Courier New" w:cs="Courier New"/>
                <w:sz w:val="20"/>
                <w:lang w:val="pt-BR"/>
              </w:rPr>
            </w:pPr>
            <w:r w:rsidRPr="0023457F">
              <w:rPr>
                <w:rFonts w:ascii="Courier New" w:hAnsi="Courier New" w:cs="Courier New"/>
                <w:sz w:val="20"/>
                <w:lang w:val="pt-BR"/>
              </w:rPr>
              <w:t>codeSyncErr[</w:t>
            </w:r>
            <w:r>
              <w:rPr>
                <w:rFonts w:ascii="Courier New" w:hAnsi="Courier New" w:cs="Courier New"/>
                <w:sz w:val="20"/>
                <w:lang w:val="pt-BR"/>
              </w:rPr>
              <w:t>DFE_FL</w:t>
            </w:r>
            <w:r w:rsidRPr="0023457F">
              <w:rPr>
                <w:rFonts w:ascii="Courier New" w:hAnsi="Courier New" w:cs="Courier New"/>
                <w:sz w:val="20"/>
                <w:lang w:val="pt-BR"/>
              </w:rPr>
              <w:t>_JESD_NUM_LANE];</w:t>
            </w:r>
          </w:p>
          <w:p w:rsidR="00240793" w:rsidRPr="00A401D7" w:rsidRDefault="00240793" w:rsidP="0002335E">
            <w:pPr>
              <w:numPr>
                <w:ilvl w:val="0"/>
                <w:numId w:val="60"/>
              </w:numPr>
              <w:rPr>
                <w:rFonts w:ascii="Courier New" w:hAnsi="Courier New" w:cs="Courier New"/>
                <w:sz w:val="20"/>
              </w:rPr>
            </w:pPr>
            <w:r w:rsidRPr="00A401D7">
              <w:rPr>
                <w:rFonts w:ascii="Courier New" w:hAnsi="Courier New" w:cs="Courier New"/>
                <w:sz w:val="20"/>
              </w:rPr>
              <w:t>bufMatchErr[</w:t>
            </w:r>
            <w:r>
              <w:rPr>
                <w:rFonts w:ascii="Courier New" w:hAnsi="Courier New" w:cs="Courier New"/>
                <w:sz w:val="20"/>
              </w:rPr>
              <w:t>DFE_FL</w:t>
            </w:r>
            <w:r w:rsidRPr="00A401D7">
              <w:rPr>
                <w:rFonts w:ascii="Courier New" w:hAnsi="Courier New" w:cs="Courier New"/>
                <w:sz w:val="20"/>
              </w:rPr>
              <w:t>_JESD_NUM_LANE];</w:t>
            </w:r>
          </w:p>
          <w:p w:rsidR="00240793" w:rsidRPr="00A401D7" w:rsidRDefault="00240793" w:rsidP="0002335E">
            <w:pPr>
              <w:numPr>
                <w:ilvl w:val="0"/>
                <w:numId w:val="60"/>
              </w:numPr>
              <w:rPr>
                <w:rFonts w:ascii="Courier New" w:hAnsi="Courier New" w:cs="Courier New"/>
                <w:sz w:val="20"/>
              </w:rPr>
            </w:pPr>
            <w:r w:rsidRPr="00A401D7">
              <w:rPr>
                <w:rFonts w:ascii="Courier New" w:hAnsi="Courier New" w:cs="Courier New"/>
                <w:sz w:val="20"/>
              </w:rPr>
              <w:t>bufOverflowErr[</w:t>
            </w:r>
            <w:r>
              <w:rPr>
                <w:rFonts w:ascii="Courier New" w:hAnsi="Courier New" w:cs="Courier New"/>
                <w:sz w:val="20"/>
              </w:rPr>
              <w:t>DFE_FL</w:t>
            </w:r>
            <w:r w:rsidRPr="00A401D7">
              <w:rPr>
                <w:rFonts w:ascii="Courier New" w:hAnsi="Courier New" w:cs="Courier New"/>
                <w:sz w:val="20"/>
              </w:rPr>
              <w:t>_JESD_NUM_LANE];</w:t>
            </w:r>
          </w:p>
          <w:p w:rsidR="00240793" w:rsidRPr="0023457F" w:rsidRDefault="00240793" w:rsidP="0002335E">
            <w:pPr>
              <w:numPr>
                <w:ilvl w:val="0"/>
                <w:numId w:val="60"/>
              </w:numPr>
              <w:rPr>
                <w:rFonts w:ascii="Courier New" w:hAnsi="Courier New" w:cs="Courier New"/>
                <w:sz w:val="20"/>
                <w:lang w:val="pt-BR"/>
              </w:rPr>
            </w:pPr>
            <w:r w:rsidRPr="0023457F">
              <w:rPr>
                <w:rFonts w:ascii="Courier New" w:hAnsi="Courier New" w:cs="Courier New"/>
                <w:sz w:val="20"/>
                <w:lang w:val="pt-BR"/>
              </w:rPr>
              <w:t>linkConfigErr[</w:t>
            </w:r>
            <w:r>
              <w:rPr>
                <w:rFonts w:ascii="Courier New" w:hAnsi="Courier New" w:cs="Courier New"/>
                <w:sz w:val="20"/>
                <w:lang w:val="pt-BR"/>
              </w:rPr>
              <w:t>DFE_FL</w:t>
            </w:r>
            <w:r w:rsidRPr="0023457F">
              <w:rPr>
                <w:rFonts w:ascii="Courier New" w:hAnsi="Courier New" w:cs="Courier New"/>
                <w:sz w:val="20"/>
                <w:lang w:val="pt-BR"/>
              </w:rPr>
              <w:t>_JESD_NUM_LANE];</w:t>
            </w:r>
          </w:p>
          <w:p w:rsidR="00240793" w:rsidRPr="0023457F" w:rsidRDefault="00240793" w:rsidP="0002335E">
            <w:pPr>
              <w:numPr>
                <w:ilvl w:val="0"/>
                <w:numId w:val="60"/>
              </w:numPr>
              <w:rPr>
                <w:rFonts w:ascii="Courier New" w:hAnsi="Courier New" w:cs="Courier New"/>
                <w:sz w:val="20"/>
                <w:lang w:val="pt-BR"/>
              </w:rPr>
            </w:pPr>
            <w:r w:rsidRPr="0023457F">
              <w:rPr>
                <w:rFonts w:ascii="Courier New" w:hAnsi="Courier New" w:cs="Courier New"/>
                <w:sz w:val="20"/>
                <w:lang w:val="pt-BR"/>
              </w:rPr>
              <w:t>frameAlignErr[</w:t>
            </w:r>
            <w:r>
              <w:rPr>
                <w:rFonts w:ascii="Courier New" w:hAnsi="Courier New" w:cs="Courier New"/>
                <w:sz w:val="20"/>
                <w:lang w:val="pt-BR"/>
              </w:rPr>
              <w:t>DFE_FL</w:t>
            </w:r>
            <w:r w:rsidRPr="0023457F">
              <w:rPr>
                <w:rFonts w:ascii="Courier New" w:hAnsi="Courier New" w:cs="Courier New"/>
                <w:sz w:val="20"/>
                <w:lang w:val="pt-BR"/>
              </w:rPr>
              <w:t>_JESD_NUM_LANE];</w:t>
            </w:r>
          </w:p>
          <w:p w:rsidR="00240793" w:rsidRPr="0023457F" w:rsidRDefault="00240793" w:rsidP="0002335E">
            <w:pPr>
              <w:numPr>
                <w:ilvl w:val="0"/>
                <w:numId w:val="60"/>
              </w:numPr>
              <w:rPr>
                <w:rFonts w:ascii="Courier New" w:hAnsi="Courier New" w:cs="Courier New"/>
                <w:sz w:val="20"/>
                <w:lang w:val="pt-BR"/>
              </w:rPr>
            </w:pPr>
            <w:r w:rsidRPr="0023457F">
              <w:rPr>
                <w:rFonts w:ascii="Courier New" w:hAnsi="Courier New" w:cs="Courier New"/>
                <w:sz w:val="20"/>
                <w:lang w:val="pt-BR"/>
              </w:rPr>
              <w:t>multiframeAlignErr[</w:t>
            </w:r>
            <w:r>
              <w:rPr>
                <w:rFonts w:ascii="Courier New" w:hAnsi="Courier New" w:cs="Courier New"/>
                <w:sz w:val="20"/>
                <w:lang w:val="pt-BR"/>
              </w:rPr>
              <w:t>DFE_FL</w:t>
            </w:r>
            <w:r w:rsidRPr="0023457F">
              <w:rPr>
                <w:rFonts w:ascii="Courier New" w:hAnsi="Courier New" w:cs="Courier New"/>
                <w:sz w:val="20"/>
                <w:lang w:val="pt-BR"/>
              </w:rPr>
              <w:t>_JESD_NUM_LANE];</w:t>
            </w:r>
          </w:p>
          <w:p w:rsidR="00240793" w:rsidRPr="0023457F" w:rsidRDefault="00240793" w:rsidP="0002335E">
            <w:pPr>
              <w:numPr>
                <w:ilvl w:val="0"/>
                <w:numId w:val="60"/>
              </w:numPr>
              <w:rPr>
                <w:rFonts w:ascii="Courier New" w:hAnsi="Courier New" w:cs="Courier New"/>
                <w:sz w:val="20"/>
                <w:lang w:val="pt-BR"/>
              </w:rPr>
            </w:pPr>
            <w:r w:rsidRPr="0023457F">
              <w:rPr>
                <w:rFonts w:ascii="Courier New" w:hAnsi="Courier New" w:cs="Courier New"/>
                <w:sz w:val="20"/>
                <w:lang w:val="pt-BR"/>
              </w:rPr>
              <w:t>fifoEmpty[</w:t>
            </w:r>
            <w:r>
              <w:rPr>
                <w:rFonts w:ascii="Courier New" w:hAnsi="Courier New" w:cs="Courier New"/>
                <w:sz w:val="20"/>
                <w:lang w:val="pt-BR"/>
              </w:rPr>
              <w:t>DFE_FL</w:t>
            </w:r>
            <w:r w:rsidRPr="0023457F">
              <w:rPr>
                <w:rFonts w:ascii="Courier New" w:hAnsi="Courier New" w:cs="Courier New"/>
                <w:sz w:val="20"/>
                <w:lang w:val="pt-BR"/>
              </w:rPr>
              <w:t>_JESD_NUM_LANE];</w:t>
            </w:r>
          </w:p>
          <w:p w:rsidR="00240793" w:rsidRPr="0023457F" w:rsidRDefault="00240793" w:rsidP="0002335E">
            <w:pPr>
              <w:numPr>
                <w:ilvl w:val="0"/>
                <w:numId w:val="60"/>
              </w:numPr>
              <w:rPr>
                <w:rFonts w:ascii="Courier New" w:hAnsi="Courier New" w:cs="Courier New"/>
                <w:sz w:val="20"/>
                <w:lang w:val="pt-BR"/>
              </w:rPr>
            </w:pPr>
            <w:r w:rsidRPr="0023457F">
              <w:rPr>
                <w:rFonts w:ascii="Courier New" w:hAnsi="Courier New" w:cs="Courier New"/>
                <w:sz w:val="20"/>
                <w:lang w:val="pt-BR"/>
              </w:rPr>
              <w:t>fifoReadErr[</w:t>
            </w:r>
            <w:r>
              <w:rPr>
                <w:rFonts w:ascii="Courier New" w:hAnsi="Courier New" w:cs="Courier New"/>
                <w:sz w:val="20"/>
                <w:lang w:val="pt-BR"/>
              </w:rPr>
              <w:t>DFE_FL</w:t>
            </w:r>
            <w:r w:rsidRPr="0023457F">
              <w:rPr>
                <w:rFonts w:ascii="Courier New" w:hAnsi="Courier New" w:cs="Courier New"/>
                <w:sz w:val="20"/>
                <w:lang w:val="pt-BR"/>
              </w:rPr>
              <w:t>_JESD_NUM_LANE];</w:t>
            </w:r>
          </w:p>
          <w:p w:rsidR="00240793" w:rsidRPr="0023457F" w:rsidRDefault="00240793" w:rsidP="0002335E">
            <w:pPr>
              <w:numPr>
                <w:ilvl w:val="0"/>
                <w:numId w:val="60"/>
              </w:numPr>
              <w:rPr>
                <w:rFonts w:ascii="Courier New" w:hAnsi="Courier New" w:cs="Courier New"/>
                <w:sz w:val="20"/>
                <w:lang w:val="pt-BR"/>
              </w:rPr>
            </w:pPr>
            <w:r w:rsidRPr="0023457F">
              <w:rPr>
                <w:rFonts w:ascii="Courier New" w:hAnsi="Courier New" w:cs="Courier New"/>
                <w:sz w:val="20"/>
                <w:lang w:val="pt-BR"/>
              </w:rPr>
              <w:t>fifoFull[</w:t>
            </w:r>
            <w:r>
              <w:rPr>
                <w:rFonts w:ascii="Courier New" w:hAnsi="Courier New" w:cs="Courier New"/>
                <w:sz w:val="20"/>
                <w:lang w:val="pt-BR"/>
              </w:rPr>
              <w:t>DFE_FL</w:t>
            </w:r>
            <w:r w:rsidRPr="0023457F">
              <w:rPr>
                <w:rFonts w:ascii="Courier New" w:hAnsi="Courier New" w:cs="Courier New"/>
                <w:sz w:val="20"/>
                <w:lang w:val="pt-BR"/>
              </w:rPr>
              <w:t>_JESD_NUM_LANE];</w:t>
            </w:r>
          </w:p>
          <w:p w:rsidR="00240793" w:rsidRPr="008612AE" w:rsidRDefault="00240793" w:rsidP="0002335E">
            <w:pPr>
              <w:numPr>
                <w:ilvl w:val="0"/>
                <w:numId w:val="60"/>
              </w:numPr>
              <w:rPr>
                <w:rFonts w:ascii="Courier New" w:hAnsi="Courier New" w:cs="Courier New"/>
                <w:sz w:val="20"/>
                <w:lang w:val="de-DE"/>
              </w:rPr>
            </w:pPr>
            <w:r w:rsidRPr="008612AE">
              <w:rPr>
                <w:rFonts w:ascii="Courier New" w:hAnsi="Courier New" w:cs="Courier New"/>
                <w:sz w:val="20"/>
                <w:lang w:val="de-DE"/>
              </w:rPr>
              <w:t xml:space="preserve">fifoWriteErr[DFE_FL_JESD_NUM_LANE]; </w:t>
            </w:r>
          </w:p>
          <w:p w:rsidR="00240793" w:rsidRPr="008612AE" w:rsidRDefault="00240793" w:rsidP="0002335E">
            <w:pPr>
              <w:rPr>
                <w:rFonts w:ascii="Courier New" w:hAnsi="Courier New" w:cs="Courier New"/>
                <w:sz w:val="20"/>
                <w:lang w:val="de-DE"/>
              </w:rPr>
            </w:pPr>
          </w:p>
        </w:tc>
      </w:tr>
    </w:tbl>
    <w:p w:rsidR="00240793" w:rsidRPr="008612AE" w:rsidRDefault="00240793" w:rsidP="0023457F">
      <w:pPr>
        <w:rPr>
          <w:rFonts w:ascii="Courier New" w:hAnsi="Courier New" w:cs="Courier New"/>
          <w:sz w:val="20"/>
          <w:lang w:val="de-DE"/>
        </w:rPr>
      </w:pPr>
      <w:r w:rsidRPr="008612AE">
        <w:rPr>
          <w:rFonts w:ascii="Courier New" w:hAnsi="Courier New" w:cs="Courier New"/>
          <w:sz w:val="20"/>
          <w:lang w:val="de-DE"/>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02335E">
            <w:pPr>
              <w:rPr>
                <w:rFonts w:ascii="Courier New" w:hAnsi="Courier New" w:cs="Courier New"/>
                <w:sz w:val="20"/>
              </w:rPr>
            </w:pPr>
            <w:r w:rsidRPr="00FB4CE9">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64"/>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64"/>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02335E">
            <w:pPr>
              <w:numPr>
                <w:ilvl w:val="0"/>
                <w:numId w:val="64"/>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Pr="00A401D7" w:rsidRDefault="00240793" w:rsidP="0023457F"/>
    <w:p w:rsidR="00240793" w:rsidRDefault="00240793" w:rsidP="0023457F">
      <w:pPr>
        <w:pStyle w:val="Heading2"/>
      </w:pPr>
      <w:bookmarkStart w:id="375" w:name="_Toc363135725"/>
      <w:bookmarkStart w:id="376" w:name="_Toc364329951"/>
      <w:bookmarkStart w:id="377" w:name="_Toc364177936"/>
      <w:bookmarkStart w:id="378" w:name="_Toc432425458"/>
      <w:r>
        <w:t>Program RX IBPM Global</w:t>
      </w:r>
      <w:bookmarkEnd w:id="375"/>
      <w:bookmarkEnd w:id="376"/>
      <w:bookmarkEnd w:id="377"/>
      <w:bookmarkEnd w:id="378"/>
    </w:p>
    <w:p w:rsidR="00240793" w:rsidRDefault="00240793" w:rsidP="0023457F">
      <w:proofErr w:type="gramStart"/>
      <w:r>
        <w:t>Program global settings of Rx IBPM.</w:t>
      </w:r>
      <w:proofErr w:type="gramEnd"/>
    </w:p>
    <w:p w:rsidR="00240793" w:rsidRPr="00D00C39"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840BD1" w:rsidRDefault="00240793" w:rsidP="0002335E">
            <w:pPr>
              <w:rPr>
                <w:rFonts w:ascii="Courier New" w:hAnsi="Courier New" w:cs="Courier New"/>
                <w:sz w:val="20"/>
              </w:rPr>
            </w:pPr>
            <w:r w:rsidRPr="00840BD1">
              <w:rPr>
                <w:rFonts w:ascii="Courier New" w:hAnsi="Courier New" w:cs="Courier New"/>
                <w:sz w:val="20"/>
              </w:rPr>
              <w:t>DFE_Err Dfe_progRxIbpmGlobal</w:t>
            </w:r>
          </w:p>
          <w:p w:rsidR="00240793" w:rsidRPr="00840BD1" w:rsidRDefault="00240793" w:rsidP="0002335E">
            <w:pPr>
              <w:rPr>
                <w:rFonts w:ascii="Courier New" w:hAnsi="Courier New" w:cs="Courier New"/>
                <w:sz w:val="20"/>
              </w:rPr>
            </w:pPr>
            <w:r w:rsidRPr="00840BD1">
              <w:rPr>
                <w:rFonts w:ascii="Courier New" w:hAnsi="Courier New" w:cs="Courier New"/>
                <w:sz w:val="20"/>
              </w:rPr>
              <w:t>(</w:t>
            </w:r>
          </w:p>
          <w:p w:rsidR="00240793" w:rsidRPr="00840BD1" w:rsidRDefault="00240793" w:rsidP="0002335E">
            <w:pPr>
              <w:rPr>
                <w:rFonts w:ascii="Courier New" w:hAnsi="Courier New" w:cs="Courier New"/>
                <w:sz w:val="20"/>
              </w:rPr>
            </w:pPr>
            <w:r w:rsidRPr="00840BD1">
              <w:rPr>
                <w:rFonts w:ascii="Courier New" w:hAnsi="Courier New" w:cs="Courier New"/>
                <w:sz w:val="20"/>
              </w:rPr>
              <w:t xml:space="preserve">    DFE_Handle hDfe,</w:t>
            </w:r>
          </w:p>
          <w:p w:rsidR="00240793" w:rsidRPr="0015368A" w:rsidRDefault="00240793" w:rsidP="0002335E">
            <w:pPr>
              <w:rPr>
                <w:rFonts w:ascii="Courier New" w:hAnsi="Courier New" w:cs="Courier New"/>
                <w:sz w:val="20"/>
              </w:rPr>
            </w:pPr>
            <w:r w:rsidRPr="00840BD1">
              <w:rPr>
                <w:rFonts w:ascii="Courier New" w:hAnsi="Courier New" w:cs="Courier New"/>
                <w:sz w:val="20"/>
              </w:rPr>
              <w:t xml:space="preserve">    </w:t>
            </w:r>
            <w:r>
              <w:rPr>
                <w:rFonts w:ascii="Courier New" w:hAnsi="Courier New" w:cs="Courier New"/>
                <w:sz w:val="20"/>
              </w:rPr>
              <w:t>DfeFl_</w:t>
            </w:r>
            <w:r w:rsidRPr="0015368A">
              <w:rPr>
                <w:rFonts w:ascii="Courier New" w:hAnsi="Courier New" w:cs="Courier New"/>
                <w:sz w:val="20"/>
              </w:rPr>
              <w:t>RxPowmtrReadMode readMode,</w:t>
            </w:r>
          </w:p>
          <w:p w:rsidR="00240793" w:rsidRPr="0015368A" w:rsidRDefault="00240793" w:rsidP="0002335E">
            <w:pPr>
              <w:rPr>
                <w:rFonts w:ascii="Courier New" w:hAnsi="Courier New" w:cs="Courier New"/>
                <w:sz w:val="20"/>
              </w:rPr>
            </w:pPr>
            <w:r w:rsidRPr="0015368A">
              <w:rPr>
                <w:rFonts w:ascii="Courier New" w:hAnsi="Courier New" w:cs="Courier New"/>
                <w:sz w:val="20"/>
              </w:rPr>
              <w:t xml:space="preserve">    float histThresh1,</w:t>
            </w:r>
          </w:p>
          <w:p w:rsidR="00240793" w:rsidRPr="0015368A" w:rsidRDefault="00240793" w:rsidP="0002335E">
            <w:pPr>
              <w:rPr>
                <w:rFonts w:ascii="Courier New" w:hAnsi="Courier New" w:cs="Courier New"/>
                <w:sz w:val="20"/>
              </w:rPr>
            </w:pPr>
            <w:r w:rsidRPr="0015368A">
              <w:rPr>
                <w:rFonts w:ascii="Courier New" w:hAnsi="Courier New" w:cs="Courier New"/>
                <w:sz w:val="20"/>
              </w:rPr>
              <w:t xml:space="preserve">    float histThresh2,</w:t>
            </w:r>
          </w:p>
          <w:p w:rsidR="00240793" w:rsidRPr="0015368A" w:rsidRDefault="00240793" w:rsidP="0002335E">
            <w:pPr>
              <w:rPr>
                <w:rFonts w:ascii="Courier New" w:hAnsi="Courier New" w:cs="Courier New"/>
                <w:sz w:val="20"/>
              </w:rPr>
            </w:pPr>
            <w:r w:rsidRPr="0015368A">
              <w:rPr>
                <w:rFonts w:ascii="Courier New" w:hAnsi="Courier New" w:cs="Courier New"/>
                <w:sz w:val="20"/>
              </w:rPr>
              <w:t xml:space="preserve">    CSL_Uint64 unityMagsq   </w:t>
            </w:r>
          </w:p>
          <w:p w:rsidR="00240793" w:rsidRPr="00795220" w:rsidRDefault="00240793" w:rsidP="0002335E">
            <w:pPr>
              <w:rPr>
                <w:rFonts w:ascii="Courier New" w:hAnsi="Courier New" w:cs="Courier New"/>
                <w:sz w:val="20"/>
              </w:rPr>
            </w:pPr>
            <w:r w:rsidRPr="0015368A">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 xml:space="preserve">Program global settings of RX IBPM. The power meters measure RMS and peak powers at Rx block input. There’re total 4 IBPMs, which can be individually configured by </w:t>
            </w:r>
            <w:r w:rsidRPr="00610388">
              <w:rPr>
                <w:rFonts w:ascii="Courier New" w:hAnsi="Courier New" w:cs="Courier New"/>
                <w:sz w:val="20"/>
              </w:rPr>
              <w:t>Dfe_</w:t>
            </w:r>
            <w:proofErr w:type="gramStart"/>
            <w:r w:rsidRPr="00610388">
              <w:rPr>
                <w:rFonts w:ascii="Courier New" w:hAnsi="Courier New" w:cs="Courier New"/>
                <w:sz w:val="20"/>
              </w:rPr>
              <w:t>progRxIbpm</w:t>
            </w:r>
            <w:r>
              <w:rPr>
                <w:rFonts w:ascii="Courier New" w:hAnsi="Courier New" w:cs="Courier New"/>
                <w:sz w:val="20"/>
              </w:rPr>
              <w:t>(</w:t>
            </w:r>
            <w:proofErr w:type="gramEnd"/>
            <w:r>
              <w:rPr>
                <w:rFonts w:ascii="Courier New" w:hAnsi="Courier New" w:cs="Courier New"/>
                <w:sz w:val="20"/>
              </w:rPr>
              <w:t>) to meter one antenna.</w:t>
            </w:r>
          </w:p>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Pr>
                <w:rFonts w:ascii="Courier New" w:hAnsi="Courier New" w:cs="Courier New"/>
                <w:sz w:val="20"/>
              </w:rPr>
              <w:t xml:space="preserve">IBPM has two reading modes, hardware interrupt mode and software </w:t>
            </w:r>
            <w:r>
              <w:rPr>
                <w:rFonts w:ascii="Courier New" w:hAnsi="Courier New" w:cs="Courier New"/>
                <w:sz w:val="20"/>
              </w:rPr>
              <w:lastRenderedPageBreak/>
              <w:t xml:space="preserve">handshake mode. </w:t>
            </w:r>
          </w:p>
          <w:p w:rsidR="00240793" w:rsidRPr="00D432E5" w:rsidRDefault="00240793" w:rsidP="0002335E">
            <w:pPr>
              <w:rPr>
                <w:rFonts w:ascii="Courier New" w:hAnsi="Courier New" w:cs="Courier New"/>
                <w:sz w:val="20"/>
              </w:rPr>
            </w:pPr>
            <w:r w:rsidRPr="00D432E5">
              <w:rPr>
                <w:rFonts w:ascii="Courier New" w:hAnsi="Courier New" w:cs="Courier New"/>
                <w:sz w:val="20"/>
              </w:rPr>
              <w:t>In the hardware interrupt mode, the power meters run per the pr</w:t>
            </w:r>
            <w:r>
              <w:rPr>
                <w:rFonts w:ascii="Courier New" w:hAnsi="Courier New" w:cs="Courier New"/>
                <w:sz w:val="20"/>
              </w:rPr>
              <w:t xml:space="preserve">ogrammed configuration and set </w:t>
            </w:r>
            <w:r w:rsidRPr="00D432E5">
              <w:rPr>
                <w:rFonts w:ascii="Courier New" w:hAnsi="Courier New" w:cs="Courier New"/>
                <w:sz w:val="20"/>
              </w:rPr>
              <w:t>interrupts on a per antenna basis when a new set of results have been computed and captured in the read registers. It is the responsibility of the user to read the results before the next set of results are computed and captured in the read registers.</w:t>
            </w:r>
            <w:r w:rsidRPr="00D432E5">
              <w:rPr>
                <w:rFonts w:ascii="Courier New" w:hAnsi="Courier New" w:cs="Courier New"/>
                <w:sz w:val="20"/>
              </w:rPr>
              <w:br/>
              <w:t>In the software handshake mode, the power meters run per</w:t>
            </w:r>
            <w:r>
              <w:rPr>
                <w:rFonts w:ascii="Courier New" w:hAnsi="Courier New" w:cs="Courier New"/>
                <w:sz w:val="20"/>
              </w:rPr>
              <w:t xml:space="preserve"> the programmed configuration. </w:t>
            </w:r>
            <w:r w:rsidRPr="00D432E5">
              <w:rPr>
                <w:rFonts w:ascii="Courier New" w:hAnsi="Courier New" w:cs="Courier New"/>
                <w:sz w:val="20"/>
              </w:rPr>
              <w:t xml:space="preserve">The user makes a request to read a current set of results and waits until receiving an acknowledge signal from </w:t>
            </w:r>
            <w:r>
              <w:rPr>
                <w:rFonts w:ascii="Courier New" w:hAnsi="Courier New" w:cs="Courier New"/>
                <w:sz w:val="20"/>
              </w:rPr>
              <w:t>DFE hardware</w:t>
            </w:r>
            <w:r w:rsidRPr="00D432E5">
              <w:rPr>
                <w:rFonts w:ascii="Courier New" w:hAnsi="Courier New" w:cs="Courier New"/>
                <w:sz w:val="20"/>
              </w:rPr>
              <w:t xml:space="preserve"> before reading. </w:t>
            </w:r>
            <w:r>
              <w:rPr>
                <w:rFonts w:ascii="Courier New" w:hAnsi="Courier New" w:cs="Courier New"/>
                <w:sz w:val="20"/>
              </w:rPr>
              <w:t xml:space="preserve"> Upon receiving the request DFE</w:t>
            </w:r>
            <w:r w:rsidRPr="00D432E5">
              <w:rPr>
                <w:rFonts w:ascii="Courier New" w:hAnsi="Courier New" w:cs="Courier New"/>
                <w:sz w:val="20"/>
              </w:rPr>
              <w:t xml:space="preserve"> completes the current power meter cycle, stores the results for re</w:t>
            </w:r>
            <w:r>
              <w:rPr>
                <w:rFonts w:ascii="Courier New" w:hAnsi="Courier New" w:cs="Courier New"/>
                <w:sz w:val="20"/>
              </w:rPr>
              <w:t xml:space="preserve">ading, sets the acknowledge </w:t>
            </w:r>
            <w:r w:rsidRPr="00D432E5">
              <w:rPr>
                <w:rFonts w:ascii="Courier New" w:hAnsi="Courier New" w:cs="Courier New"/>
                <w:sz w:val="20"/>
              </w:rPr>
              <w:t>and halts any further updates until</w:t>
            </w:r>
            <w:r>
              <w:rPr>
                <w:rFonts w:ascii="Courier New" w:hAnsi="Courier New" w:cs="Courier New"/>
                <w:sz w:val="20"/>
              </w:rPr>
              <w:t xml:space="preserve"> the user resets the request</w:t>
            </w:r>
            <w:r w:rsidRPr="00D432E5">
              <w:rPr>
                <w:rFonts w:ascii="Courier New" w:hAnsi="Courier New" w:cs="Courier New"/>
                <w:sz w:val="20"/>
              </w:rPr>
              <w:t>.</w:t>
            </w:r>
          </w:p>
          <w:p w:rsidR="00240793" w:rsidRPr="00D432E5"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Pr>
                <w:rFonts w:ascii="Courier New" w:hAnsi="Courier New" w:cs="Courier New"/>
                <w:sz w:val="20"/>
              </w:rPr>
              <w:t xml:space="preserve">Each IBPM has two histogram counters to count number of samples whose magnitude is above the specified histThresh. </w:t>
            </w:r>
          </w:p>
          <w:p w:rsidR="00240793" w:rsidRDefault="00240793" w:rsidP="0002335E">
            <w:pPr>
              <w:rPr>
                <w:rFonts w:ascii="Courier New" w:hAnsi="Courier New" w:cs="Courier New"/>
                <w:sz w:val="20"/>
              </w:rPr>
            </w:pPr>
          </w:p>
          <w:p w:rsidR="00240793" w:rsidRPr="00D432E5" w:rsidRDefault="00240793" w:rsidP="0002335E">
            <w:pPr>
              <w:rPr>
                <w:rFonts w:ascii="Courier New" w:hAnsi="Courier New" w:cs="Courier New"/>
                <w:sz w:val="20"/>
              </w:rPr>
            </w:pPr>
            <w:r>
              <w:rPr>
                <w:rFonts w:ascii="Courier New" w:hAnsi="Courier New" w:cs="Courier New"/>
                <w:sz w:val="20"/>
              </w:rPr>
              <w:t>To convert between raw register values to friendly floatings in dB, LLD needs knowing the raw value of unity magnitude square (unityMagSq), i.e. I^2 + Q^2.</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lastRenderedPageBreak/>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readMode</w:t>
            </w:r>
          </w:p>
        </w:tc>
        <w:tc>
          <w:tcPr>
            <w:tcW w:w="6408" w:type="dxa"/>
          </w:tcPr>
          <w:p w:rsidR="00240793" w:rsidRPr="00795220" w:rsidRDefault="00240793" w:rsidP="0002335E">
            <w:pPr>
              <w:rPr>
                <w:rFonts w:ascii="Courier New" w:hAnsi="Courier New" w:cs="Courier New"/>
                <w:sz w:val="20"/>
              </w:rPr>
            </w:pPr>
            <w:r>
              <w:rPr>
                <w:rFonts w:ascii="Courier New" w:hAnsi="Courier New" w:cs="Courier New"/>
                <w:sz w:val="20"/>
              </w:rPr>
              <w:t xml:space="preserve">[in] meter reading mode </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histThread1</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 threshold in dB for histogram counter1</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histThread2</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 threshold in dB for histogram counter2</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unityMagsq</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 raw value of unity magnitude square</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02335E">
            <w:pPr>
              <w:rPr>
                <w:rFonts w:ascii="Courier New" w:hAnsi="Courier New" w:cs="Courier New"/>
                <w:sz w:val="20"/>
              </w:rPr>
            </w:pPr>
            <w:r w:rsidRPr="00FB4CE9">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843633">
            <w:pPr>
              <w:numPr>
                <w:ilvl w:val="0"/>
                <w:numId w:val="135"/>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135"/>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02335E">
            <w:pPr>
              <w:numPr>
                <w:ilvl w:val="0"/>
                <w:numId w:val="135"/>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Pr="00D00C39" w:rsidRDefault="00240793" w:rsidP="0023457F"/>
    <w:p w:rsidR="00240793" w:rsidRDefault="00240793" w:rsidP="0023457F">
      <w:pPr>
        <w:pStyle w:val="Heading2"/>
      </w:pPr>
      <w:bookmarkStart w:id="379" w:name="_Toc363135726"/>
      <w:bookmarkStart w:id="380" w:name="_Toc364329952"/>
      <w:bookmarkStart w:id="381" w:name="_Toc364177937"/>
      <w:bookmarkStart w:id="382" w:name="_Toc432425459"/>
      <w:r>
        <w:t>Program RX IBPM</w:t>
      </w:r>
      <w:bookmarkEnd w:id="379"/>
      <w:bookmarkEnd w:id="380"/>
      <w:bookmarkEnd w:id="381"/>
      <w:bookmarkEnd w:id="382"/>
    </w:p>
    <w:p w:rsidR="00240793" w:rsidRDefault="00240793" w:rsidP="0023457F">
      <w:proofErr w:type="gramStart"/>
      <w:r>
        <w:t>Program settings of an Rx IBPM.</w:t>
      </w:r>
      <w:proofErr w:type="gramEnd"/>
    </w:p>
    <w:p w:rsidR="00240793" w:rsidRPr="00D00C39"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405AA2" w:rsidRDefault="00240793" w:rsidP="0002335E">
            <w:pPr>
              <w:rPr>
                <w:rFonts w:ascii="Courier New" w:hAnsi="Courier New" w:cs="Courier New"/>
                <w:sz w:val="20"/>
                <w:lang w:val="de-DE"/>
              </w:rPr>
            </w:pPr>
            <w:r w:rsidRPr="00405AA2">
              <w:rPr>
                <w:rFonts w:ascii="Courier New" w:hAnsi="Courier New" w:cs="Courier New"/>
                <w:sz w:val="20"/>
                <w:lang w:val="de-DE"/>
              </w:rPr>
              <w:t>DFE_Err Dfe_progRxIbpm</w:t>
            </w:r>
          </w:p>
          <w:p w:rsidR="00240793" w:rsidRPr="00405AA2" w:rsidRDefault="00240793" w:rsidP="0002335E">
            <w:pPr>
              <w:rPr>
                <w:rFonts w:ascii="Courier New" w:hAnsi="Courier New" w:cs="Courier New"/>
                <w:sz w:val="20"/>
                <w:lang w:val="de-DE"/>
              </w:rPr>
            </w:pPr>
            <w:r w:rsidRPr="00405AA2">
              <w:rPr>
                <w:rFonts w:ascii="Courier New" w:hAnsi="Courier New" w:cs="Courier New"/>
                <w:sz w:val="20"/>
                <w:lang w:val="de-DE"/>
              </w:rPr>
              <w:t>(</w:t>
            </w:r>
          </w:p>
          <w:p w:rsidR="00240793" w:rsidRPr="00405AA2" w:rsidRDefault="00240793" w:rsidP="0002335E">
            <w:pPr>
              <w:rPr>
                <w:rFonts w:ascii="Courier New" w:hAnsi="Courier New" w:cs="Courier New"/>
                <w:sz w:val="20"/>
                <w:lang w:val="de-DE"/>
              </w:rPr>
            </w:pPr>
            <w:r w:rsidRPr="00405AA2">
              <w:rPr>
                <w:rFonts w:ascii="Courier New" w:hAnsi="Courier New" w:cs="Courier New"/>
                <w:sz w:val="20"/>
                <w:lang w:val="de-DE"/>
              </w:rPr>
              <w:t xml:space="preserve">    DFE_Handle hDfe,</w:t>
            </w:r>
          </w:p>
          <w:p w:rsidR="00240793" w:rsidRPr="00405AA2" w:rsidRDefault="00240793" w:rsidP="0002335E">
            <w:pPr>
              <w:rPr>
                <w:rFonts w:ascii="Courier New" w:hAnsi="Courier New" w:cs="Courier New"/>
                <w:sz w:val="20"/>
                <w:lang w:val="nl-NL"/>
              </w:rPr>
            </w:pPr>
            <w:r w:rsidRPr="00405AA2">
              <w:rPr>
                <w:rFonts w:ascii="Courier New" w:hAnsi="Courier New" w:cs="Courier New"/>
                <w:sz w:val="20"/>
                <w:lang w:val="de-DE"/>
              </w:rPr>
              <w:t xml:space="preserve">    </w:t>
            </w:r>
            <w:r w:rsidRPr="00405AA2">
              <w:rPr>
                <w:rFonts w:ascii="Courier New" w:hAnsi="Courier New" w:cs="Courier New"/>
                <w:sz w:val="20"/>
                <w:lang w:val="nl-NL"/>
              </w:rPr>
              <w:t>Uint32 pmId,</w:t>
            </w:r>
          </w:p>
          <w:p w:rsidR="00240793" w:rsidRPr="00405AA2" w:rsidRDefault="00240793" w:rsidP="0002335E">
            <w:pPr>
              <w:rPr>
                <w:rFonts w:ascii="Courier New" w:hAnsi="Courier New" w:cs="Courier New"/>
                <w:sz w:val="20"/>
                <w:lang w:val="nl-NL"/>
              </w:rPr>
            </w:pPr>
            <w:r w:rsidRPr="00405AA2">
              <w:rPr>
                <w:rFonts w:ascii="Courier New" w:hAnsi="Courier New" w:cs="Courier New"/>
                <w:sz w:val="20"/>
                <w:lang w:val="nl-NL"/>
              </w:rPr>
              <w:t xml:space="preserve">    Uint32 oneShot,</w:t>
            </w:r>
          </w:p>
          <w:p w:rsidR="00240793" w:rsidRPr="00405AA2" w:rsidRDefault="00240793" w:rsidP="0002335E">
            <w:pPr>
              <w:rPr>
                <w:rFonts w:ascii="Courier New" w:hAnsi="Courier New" w:cs="Courier New"/>
                <w:sz w:val="20"/>
                <w:lang w:val="nl-NL"/>
              </w:rPr>
            </w:pPr>
            <w:r w:rsidRPr="00405AA2">
              <w:rPr>
                <w:rFonts w:ascii="Courier New" w:hAnsi="Courier New" w:cs="Courier New"/>
                <w:sz w:val="20"/>
                <w:lang w:val="nl-NL"/>
              </w:rPr>
              <w:t xml:space="preserve">    Uint32 meterMode,</w:t>
            </w:r>
          </w:p>
          <w:p w:rsidR="00240793" w:rsidRPr="00466A44" w:rsidRDefault="00240793" w:rsidP="0002335E">
            <w:pPr>
              <w:rPr>
                <w:rFonts w:ascii="Courier New" w:hAnsi="Courier New" w:cs="Courier New"/>
                <w:sz w:val="20"/>
              </w:rPr>
            </w:pPr>
            <w:r w:rsidRPr="00405AA2">
              <w:rPr>
                <w:rFonts w:ascii="Courier New" w:hAnsi="Courier New" w:cs="Courier New"/>
                <w:sz w:val="20"/>
                <w:lang w:val="nl-NL"/>
              </w:rPr>
              <w:t xml:space="preserve">    </w:t>
            </w:r>
            <w:r w:rsidRPr="00466A44">
              <w:rPr>
                <w:rFonts w:ascii="Courier New" w:hAnsi="Courier New" w:cs="Courier New"/>
                <w:sz w:val="20"/>
              </w:rPr>
              <w:t>Uint32 syncDelay,</w:t>
            </w:r>
          </w:p>
          <w:p w:rsidR="00240793" w:rsidRPr="00466A44" w:rsidRDefault="00240793" w:rsidP="0002335E">
            <w:pPr>
              <w:rPr>
                <w:rFonts w:ascii="Courier New" w:hAnsi="Courier New" w:cs="Courier New"/>
                <w:sz w:val="20"/>
              </w:rPr>
            </w:pPr>
            <w:r w:rsidRPr="00466A44">
              <w:rPr>
                <w:rFonts w:ascii="Courier New" w:hAnsi="Courier New" w:cs="Courier New"/>
                <w:sz w:val="20"/>
              </w:rPr>
              <w:t xml:space="preserve">    Uint32 nSamples,</w:t>
            </w:r>
          </w:p>
          <w:p w:rsidR="00240793" w:rsidRPr="00466A44" w:rsidRDefault="00240793" w:rsidP="0002335E">
            <w:pPr>
              <w:rPr>
                <w:rFonts w:ascii="Courier New" w:hAnsi="Courier New" w:cs="Courier New"/>
                <w:sz w:val="20"/>
              </w:rPr>
            </w:pPr>
            <w:r w:rsidRPr="00466A44">
              <w:rPr>
                <w:rFonts w:ascii="Courier New" w:hAnsi="Courier New" w:cs="Courier New"/>
                <w:sz w:val="20"/>
              </w:rPr>
              <w:lastRenderedPageBreak/>
              <w:t xml:space="preserve">    Uint32 interval    </w:t>
            </w:r>
          </w:p>
          <w:p w:rsidR="00240793" w:rsidRPr="00795220" w:rsidRDefault="00240793" w:rsidP="0002335E">
            <w:pPr>
              <w:rPr>
                <w:rFonts w:ascii="Courier New" w:hAnsi="Courier New" w:cs="Courier New"/>
                <w:sz w:val="20"/>
              </w:rPr>
            </w:pPr>
            <w:r w:rsidRPr="00466A44">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 xml:space="preserve">Program settings of an individual RX IBPM, which meters RMS and peak power at </w:t>
            </w:r>
            <w:proofErr w:type="gramStart"/>
            <w:r>
              <w:rPr>
                <w:rFonts w:ascii="Courier New" w:hAnsi="Courier New" w:cs="Courier New"/>
                <w:sz w:val="20"/>
              </w:rPr>
              <w:t>Rx</w:t>
            </w:r>
            <w:proofErr w:type="gramEnd"/>
            <w:r>
              <w:rPr>
                <w:rFonts w:ascii="Courier New" w:hAnsi="Courier New" w:cs="Courier New"/>
                <w:sz w:val="20"/>
              </w:rPr>
              <w:t xml:space="preserve"> block input for one antenna. </w:t>
            </w:r>
          </w:p>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Pr>
                <w:rFonts w:ascii="Courier New" w:hAnsi="Courier New" w:cs="Courier New"/>
                <w:sz w:val="20"/>
              </w:rPr>
              <w:t xml:space="preserve">When a sync event comes, IBPM starts a new meter cycle after syncDelay samples. The cycle completes at integration time of nSamples. When oneShot is </w:t>
            </w:r>
            <w:proofErr w:type="gramStart"/>
            <w:r>
              <w:rPr>
                <w:rFonts w:ascii="Courier New" w:hAnsi="Courier New" w:cs="Courier New"/>
                <w:sz w:val="20"/>
              </w:rPr>
              <w:t>enabled(</w:t>
            </w:r>
            <w:proofErr w:type="gramEnd"/>
            <w:r>
              <w:rPr>
                <w:rFonts w:ascii="Courier New" w:hAnsi="Courier New" w:cs="Courier New"/>
                <w:sz w:val="20"/>
              </w:rPr>
              <w:t>1), IBPM does no more measurement until next sync event; when oneShot is disabled(0), IBPM starts a new measure after interval samples elapsed, and this repeats every interval. The interval shall be no less than integration time + syncDelay, otherwise IBPM never completes.</w:t>
            </w:r>
          </w:p>
          <w:p w:rsidR="00240793" w:rsidRPr="00D432E5"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Pr>
                <w:rFonts w:ascii="Courier New" w:hAnsi="Courier New" w:cs="Courier New"/>
                <w:sz w:val="20"/>
              </w:rPr>
              <w:t xml:space="preserve">When meterMode is 0, IBPM is disabled; when meterMode is 1, IBPM is running according to configuration of sync delay, integration period and interval; when meter mode is 2, IBPM is running over a gated stream. </w:t>
            </w:r>
          </w:p>
          <w:p w:rsidR="00240793" w:rsidRPr="00795220" w:rsidRDefault="00240793" w:rsidP="0002335E">
            <w:pPr>
              <w:rPr>
                <w:rFonts w:ascii="Courier New" w:hAnsi="Courier New" w:cs="Courier New"/>
                <w:sz w:val="20"/>
              </w:rPr>
            </w:pPr>
            <w:r>
              <w:rPr>
                <w:rFonts w:ascii="Courier New" w:hAnsi="Courier New" w:cs="Courier New"/>
                <w:sz w:val="20"/>
              </w:rPr>
              <w:t xml:space="preserve">  </w:t>
            </w: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pmId</w:t>
            </w:r>
          </w:p>
        </w:tc>
        <w:tc>
          <w:tcPr>
            <w:tcW w:w="6408" w:type="dxa"/>
          </w:tcPr>
          <w:p w:rsidR="00240793" w:rsidRPr="00795220" w:rsidRDefault="00240793" w:rsidP="0002335E">
            <w:pPr>
              <w:rPr>
                <w:rFonts w:ascii="Courier New" w:hAnsi="Courier New" w:cs="Courier New"/>
                <w:sz w:val="20"/>
              </w:rPr>
            </w:pPr>
            <w:r>
              <w:rPr>
                <w:rFonts w:ascii="Courier New" w:hAnsi="Courier New" w:cs="Courier New"/>
                <w:sz w:val="20"/>
              </w:rPr>
              <w:t>[in] power meter device ID</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oneShot</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 one shot mode</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meterMode</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 meter operational mode</w:t>
            </w:r>
          </w:p>
          <w:p w:rsidR="00240793" w:rsidRDefault="00240793" w:rsidP="0002335E">
            <w:pPr>
              <w:numPr>
                <w:ilvl w:val="0"/>
                <w:numId w:val="107"/>
              </w:numPr>
              <w:rPr>
                <w:rFonts w:ascii="Courier New" w:hAnsi="Courier New" w:cs="Courier New"/>
                <w:sz w:val="20"/>
              </w:rPr>
            </w:pPr>
            <w:r>
              <w:rPr>
                <w:rFonts w:ascii="Courier New" w:hAnsi="Courier New" w:cs="Courier New"/>
                <w:sz w:val="20"/>
              </w:rPr>
              <w:t>0 = off</w:t>
            </w:r>
          </w:p>
          <w:p w:rsidR="00240793" w:rsidRDefault="00240793" w:rsidP="0002335E">
            <w:pPr>
              <w:numPr>
                <w:ilvl w:val="0"/>
                <w:numId w:val="107"/>
              </w:numPr>
              <w:rPr>
                <w:rFonts w:ascii="Courier New" w:hAnsi="Courier New" w:cs="Courier New"/>
                <w:sz w:val="20"/>
              </w:rPr>
            </w:pPr>
            <w:r>
              <w:rPr>
                <w:rFonts w:ascii="Courier New" w:hAnsi="Courier New" w:cs="Courier New"/>
                <w:sz w:val="20"/>
              </w:rPr>
              <w:t>1 = normal mode</w:t>
            </w:r>
          </w:p>
          <w:p w:rsidR="00240793" w:rsidRDefault="00240793" w:rsidP="0002335E">
            <w:pPr>
              <w:numPr>
                <w:ilvl w:val="0"/>
                <w:numId w:val="107"/>
              </w:numPr>
              <w:rPr>
                <w:rFonts w:ascii="Courier New" w:hAnsi="Courier New" w:cs="Courier New"/>
                <w:sz w:val="20"/>
              </w:rPr>
            </w:pPr>
            <w:r>
              <w:rPr>
                <w:rFonts w:ascii="Courier New" w:hAnsi="Courier New" w:cs="Courier New"/>
                <w:sz w:val="20"/>
              </w:rPr>
              <w:t>2 = gated mode</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syncDelay</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 delay from sync event, in samples</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nSamples</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 integration period, in samples</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interval</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 interval period, in samples</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02335E">
            <w:pPr>
              <w:rPr>
                <w:rFonts w:ascii="Courier New" w:hAnsi="Courier New" w:cs="Courier New"/>
                <w:sz w:val="20"/>
              </w:rPr>
            </w:pPr>
            <w:r w:rsidRPr="00FB4CE9">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106"/>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106"/>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02335E">
            <w:pPr>
              <w:numPr>
                <w:ilvl w:val="0"/>
                <w:numId w:val="106"/>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Pr="00D00C39" w:rsidRDefault="00240793" w:rsidP="0023457F"/>
    <w:p w:rsidR="00240793" w:rsidRPr="00466A44" w:rsidRDefault="00240793" w:rsidP="0023457F"/>
    <w:p w:rsidR="00240793" w:rsidRDefault="00240793" w:rsidP="0023457F">
      <w:pPr>
        <w:pStyle w:val="Heading2"/>
      </w:pPr>
      <w:bookmarkStart w:id="383" w:name="_Toc363135727"/>
      <w:bookmarkStart w:id="384" w:name="_Toc364329953"/>
      <w:bookmarkStart w:id="385" w:name="_Toc364177938"/>
      <w:bookmarkStart w:id="386" w:name="_Toc432425460"/>
      <w:r>
        <w:t>Issue Sync Update RX IBPM</w:t>
      </w:r>
      <w:bookmarkEnd w:id="383"/>
      <w:bookmarkEnd w:id="384"/>
      <w:bookmarkEnd w:id="385"/>
      <w:bookmarkEnd w:id="386"/>
    </w:p>
    <w:p w:rsidR="00240793" w:rsidRDefault="00240793" w:rsidP="0023457F">
      <w:r>
        <w:t>Issue sync updates an Rx IBPM.</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060496" w:rsidTr="0002335E">
        <w:tc>
          <w:tcPr>
            <w:tcW w:w="8748" w:type="dxa"/>
          </w:tcPr>
          <w:p w:rsidR="00240793" w:rsidRPr="00D66549" w:rsidRDefault="00240793" w:rsidP="0002335E">
            <w:pPr>
              <w:rPr>
                <w:rFonts w:ascii="Courier New" w:hAnsi="Courier New" w:cs="Courier New"/>
                <w:sz w:val="20"/>
              </w:rPr>
            </w:pPr>
            <w:r>
              <w:rPr>
                <w:rFonts w:ascii="Courier New" w:hAnsi="Courier New" w:cs="Courier New"/>
                <w:sz w:val="20"/>
              </w:rPr>
              <w:t>DFE_Err Dfe_i</w:t>
            </w:r>
            <w:r w:rsidRPr="00D66549">
              <w:rPr>
                <w:rFonts w:ascii="Courier New" w:hAnsi="Courier New" w:cs="Courier New"/>
                <w:sz w:val="20"/>
              </w:rPr>
              <w:t>ssueSyncUpdateRxIbpm</w:t>
            </w:r>
          </w:p>
          <w:p w:rsidR="00240793" w:rsidRPr="00D66549" w:rsidRDefault="00240793" w:rsidP="0002335E">
            <w:pPr>
              <w:rPr>
                <w:rFonts w:ascii="Courier New" w:hAnsi="Courier New" w:cs="Courier New"/>
                <w:sz w:val="20"/>
              </w:rPr>
            </w:pPr>
            <w:r w:rsidRPr="00D66549">
              <w:rPr>
                <w:rFonts w:ascii="Courier New" w:hAnsi="Courier New" w:cs="Courier New"/>
                <w:sz w:val="20"/>
              </w:rPr>
              <w:t>(</w:t>
            </w:r>
          </w:p>
          <w:p w:rsidR="00240793" w:rsidRPr="00D66549" w:rsidRDefault="00240793" w:rsidP="0002335E">
            <w:pPr>
              <w:rPr>
                <w:rFonts w:ascii="Courier New" w:hAnsi="Courier New" w:cs="Courier New"/>
                <w:sz w:val="20"/>
              </w:rPr>
            </w:pPr>
            <w:r w:rsidRPr="00D66549">
              <w:rPr>
                <w:rFonts w:ascii="Courier New" w:hAnsi="Courier New" w:cs="Courier New"/>
                <w:sz w:val="20"/>
              </w:rPr>
              <w:lastRenderedPageBreak/>
              <w:t xml:space="preserve">    </w:t>
            </w:r>
            <w:r>
              <w:rPr>
                <w:rFonts w:ascii="Courier New" w:hAnsi="Courier New" w:cs="Courier New"/>
                <w:sz w:val="20"/>
              </w:rPr>
              <w:t>DFE</w:t>
            </w:r>
            <w:r w:rsidRPr="00D66549">
              <w:rPr>
                <w:rFonts w:ascii="Courier New" w:hAnsi="Courier New" w:cs="Courier New"/>
                <w:sz w:val="20"/>
              </w:rPr>
              <w:t>_Handle h</w:t>
            </w:r>
            <w:r>
              <w:rPr>
                <w:rFonts w:ascii="Courier New" w:hAnsi="Courier New" w:cs="Courier New"/>
                <w:sz w:val="20"/>
              </w:rPr>
              <w:t>Dfe</w:t>
            </w:r>
            <w:r w:rsidRPr="00D66549">
              <w:rPr>
                <w:rFonts w:ascii="Courier New" w:hAnsi="Courier New" w:cs="Courier New"/>
                <w:sz w:val="20"/>
              </w:rPr>
              <w:t>,</w:t>
            </w:r>
          </w:p>
          <w:p w:rsidR="00240793" w:rsidRPr="0090166F" w:rsidRDefault="00240793" w:rsidP="0002335E">
            <w:pPr>
              <w:rPr>
                <w:rFonts w:ascii="Courier New" w:hAnsi="Courier New" w:cs="Courier New"/>
                <w:sz w:val="20"/>
                <w:lang w:val="nl-BE"/>
              </w:rPr>
            </w:pPr>
            <w:r w:rsidRPr="00D66549">
              <w:rPr>
                <w:rFonts w:ascii="Courier New" w:hAnsi="Courier New" w:cs="Courier New"/>
                <w:sz w:val="20"/>
              </w:rPr>
              <w:t xml:space="preserve">    </w:t>
            </w:r>
            <w:r w:rsidRPr="0090166F">
              <w:rPr>
                <w:rFonts w:ascii="Courier New" w:hAnsi="Courier New" w:cs="Courier New"/>
                <w:sz w:val="20"/>
                <w:lang w:val="nl-BE"/>
              </w:rPr>
              <w:t>Uint32 pmId,</w:t>
            </w:r>
          </w:p>
          <w:p w:rsidR="00240793" w:rsidRPr="0090166F" w:rsidRDefault="00240793" w:rsidP="0002335E">
            <w:pPr>
              <w:rPr>
                <w:rFonts w:ascii="Courier New" w:hAnsi="Courier New" w:cs="Courier New"/>
                <w:sz w:val="20"/>
                <w:lang w:val="nl-BE"/>
              </w:rPr>
            </w:pPr>
            <w:r w:rsidRPr="0090166F">
              <w:rPr>
                <w:rFonts w:ascii="Courier New" w:hAnsi="Courier New" w:cs="Courier New"/>
                <w:sz w:val="20"/>
                <w:lang w:val="nl-BE"/>
              </w:rPr>
              <w:t xml:space="preserve">    DfeFl_MiscSyncGenSig ssel</w:t>
            </w:r>
          </w:p>
          <w:p w:rsidR="00240793" w:rsidRPr="0090166F" w:rsidRDefault="00240793" w:rsidP="0002335E">
            <w:pPr>
              <w:rPr>
                <w:rFonts w:ascii="Courier New" w:hAnsi="Courier New" w:cs="Courier New"/>
                <w:sz w:val="20"/>
                <w:lang w:val="nl-BE"/>
              </w:rPr>
            </w:pPr>
            <w:r w:rsidRPr="0090166F">
              <w:rPr>
                <w:rFonts w:ascii="Courier New" w:hAnsi="Courier New" w:cs="Courier New"/>
                <w:sz w:val="20"/>
                <w:lang w:val="nl-BE"/>
              </w:rPr>
              <w:t>);</w:t>
            </w:r>
          </w:p>
        </w:tc>
      </w:tr>
    </w:tbl>
    <w:p w:rsidR="00240793" w:rsidRPr="0090166F" w:rsidRDefault="00240793" w:rsidP="0023457F">
      <w:pPr>
        <w:rPr>
          <w:rFonts w:ascii="Courier New" w:hAnsi="Courier New" w:cs="Courier New"/>
          <w:sz w:val="20"/>
          <w:lang w:val="nl-BE"/>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 xml:space="preserve">Issue sync </w:t>
            </w:r>
            <w:proofErr w:type="gramStart"/>
            <w:r>
              <w:rPr>
                <w:rFonts w:ascii="Courier New" w:hAnsi="Courier New" w:cs="Courier New"/>
                <w:sz w:val="20"/>
              </w:rPr>
              <w:t>update</w:t>
            </w:r>
            <w:proofErr w:type="gramEnd"/>
            <w:r>
              <w:rPr>
                <w:rFonts w:ascii="Courier New" w:hAnsi="Courier New" w:cs="Courier New"/>
                <w:sz w:val="20"/>
              </w:rPr>
              <w:t xml:space="preserve"> a RX IBPM. Dfe_</w:t>
            </w:r>
            <w:proofErr w:type="gramStart"/>
            <w:r>
              <w:rPr>
                <w:rFonts w:ascii="Courier New" w:hAnsi="Courier New" w:cs="Courier New"/>
                <w:sz w:val="20"/>
              </w:rPr>
              <w:t>getSyncStatus(</w:t>
            </w:r>
            <w:proofErr w:type="gramEnd"/>
            <w:r>
              <w:rPr>
                <w:rFonts w:ascii="Courier New" w:hAnsi="Courier New" w:cs="Courier New"/>
                <w:sz w:val="20"/>
              </w:rPr>
              <w:t>) can be called later to check if the sync has come.</w:t>
            </w:r>
          </w:p>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Pr>
                <w:rFonts w:ascii="Courier New" w:hAnsi="Courier New" w:cs="Courier New"/>
                <w:sz w:val="20"/>
              </w:rPr>
              <w:t>When sync ssel comes, the power meter starts a new measurement cycle.</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pmId</w:t>
            </w:r>
          </w:p>
        </w:tc>
        <w:tc>
          <w:tcPr>
            <w:tcW w:w="6408" w:type="dxa"/>
          </w:tcPr>
          <w:p w:rsidR="00240793" w:rsidRPr="00795220" w:rsidRDefault="00240793" w:rsidP="0002335E">
            <w:pPr>
              <w:rPr>
                <w:rFonts w:ascii="Courier New" w:hAnsi="Courier New" w:cs="Courier New"/>
                <w:sz w:val="20"/>
              </w:rPr>
            </w:pPr>
            <w:r>
              <w:rPr>
                <w:rFonts w:ascii="Courier New" w:hAnsi="Courier New" w:cs="Courier New"/>
                <w:sz w:val="20"/>
              </w:rPr>
              <w:t>[in] Rx IBPM device Id</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ssel</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 sync select</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02335E">
            <w:pPr>
              <w:rPr>
                <w:rFonts w:ascii="Courier New" w:hAnsi="Courier New" w:cs="Courier New"/>
                <w:sz w:val="20"/>
              </w:rPr>
            </w:pPr>
            <w:r w:rsidRPr="00FB4CE9">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109"/>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109"/>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02335E">
            <w:pPr>
              <w:numPr>
                <w:ilvl w:val="0"/>
                <w:numId w:val="109"/>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Pr="009A2EE9" w:rsidRDefault="00240793" w:rsidP="0023457F"/>
    <w:p w:rsidR="00240793" w:rsidRPr="00E82543" w:rsidRDefault="00240793" w:rsidP="0023457F"/>
    <w:p w:rsidR="00240793" w:rsidRDefault="00240793" w:rsidP="0023457F">
      <w:pPr>
        <w:pStyle w:val="Heading2"/>
      </w:pPr>
      <w:bookmarkStart w:id="387" w:name="_Toc363135728"/>
      <w:bookmarkStart w:id="388" w:name="_Toc364329954"/>
      <w:bookmarkStart w:id="389" w:name="_Toc364177939"/>
      <w:bookmarkStart w:id="390" w:name="_Toc432425461"/>
      <w:r>
        <w:t>Issue RX IBPM Read Request</w:t>
      </w:r>
      <w:bookmarkEnd w:id="387"/>
      <w:bookmarkEnd w:id="388"/>
      <w:bookmarkEnd w:id="389"/>
      <w:bookmarkEnd w:id="390"/>
    </w:p>
    <w:p w:rsidR="00240793" w:rsidRDefault="00240793" w:rsidP="0023457F">
      <w:r>
        <w:t>Issue read request to an Rx IBPM for software handshake mode.</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4A4568" w:rsidRDefault="00240793" w:rsidP="0002335E">
            <w:pPr>
              <w:rPr>
                <w:rFonts w:ascii="Courier New" w:hAnsi="Courier New" w:cs="Courier New"/>
                <w:sz w:val="20"/>
              </w:rPr>
            </w:pPr>
            <w:r>
              <w:rPr>
                <w:rFonts w:ascii="Courier New" w:hAnsi="Courier New" w:cs="Courier New"/>
                <w:sz w:val="20"/>
              </w:rPr>
              <w:t>DFE_Err Dfe_i</w:t>
            </w:r>
            <w:r w:rsidRPr="004A4568">
              <w:rPr>
                <w:rFonts w:ascii="Courier New" w:hAnsi="Courier New" w:cs="Courier New"/>
                <w:sz w:val="20"/>
              </w:rPr>
              <w:t>ssueRxIbpmReadRequest</w:t>
            </w:r>
          </w:p>
          <w:p w:rsidR="00240793" w:rsidRPr="004A4568" w:rsidRDefault="00240793" w:rsidP="0002335E">
            <w:pPr>
              <w:rPr>
                <w:rFonts w:ascii="Courier New" w:hAnsi="Courier New" w:cs="Courier New"/>
                <w:sz w:val="20"/>
              </w:rPr>
            </w:pPr>
            <w:r w:rsidRPr="004A4568">
              <w:rPr>
                <w:rFonts w:ascii="Courier New" w:hAnsi="Courier New" w:cs="Courier New"/>
                <w:sz w:val="20"/>
              </w:rPr>
              <w:t>(</w:t>
            </w:r>
          </w:p>
          <w:p w:rsidR="00240793" w:rsidRPr="004A4568" w:rsidRDefault="00240793" w:rsidP="0002335E">
            <w:pPr>
              <w:rPr>
                <w:rFonts w:ascii="Courier New" w:hAnsi="Courier New" w:cs="Courier New"/>
                <w:sz w:val="20"/>
              </w:rPr>
            </w:pPr>
            <w:r w:rsidRPr="004A4568">
              <w:rPr>
                <w:rFonts w:ascii="Courier New" w:hAnsi="Courier New" w:cs="Courier New"/>
                <w:sz w:val="20"/>
              </w:rPr>
              <w:t xml:space="preserve">    </w:t>
            </w:r>
            <w:r>
              <w:rPr>
                <w:rFonts w:ascii="Courier New" w:hAnsi="Courier New" w:cs="Courier New"/>
                <w:sz w:val="20"/>
              </w:rPr>
              <w:t>DFE</w:t>
            </w:r>
            <w:r w:rsidRPr="004A4568">
              <w:rPr>
                <w:rFonts w:ascii="Courier New" w:hAnsi="Courier New" w:cs="Courier New"/>
                <w:sz w:val="20"/>
              </w:rPr>
              <w:t>_Handle h</w:t>
            </w:r>
            <w:r>
              <w:rPr>
                <w:rFonts w:ascii="Courier New" w:hAnsi="Courier New" w:cs="Courier New"/>
                <w:sz w:val="20"/>
              </w:rPr>
              <w:t>Dfe</w:t>
            </w:r>
            <w:r w:rsidRPr="004A4568">
              <w:rPr>
                <w:rFonts w:ascii="Courier New" w:hAnsi="Courier New" w:cs="Courier New"/>
                <w:sz w:val="20"/>
              </w:rPr>
              <w:t>,</w:t>
            </w:r>
          </w:p>
          <w:p w:rsidR="00240793" w:rsidRPr="004A4568" w:rsidRDefault="00240793" w:rsidP="0002335E">
            <w:pPr>
              <w:rPr>
                <w:rFonts w:ascii="Courier New" w:hAnsi="Courier New" w:cs="Courier New"/>
                <w:sz w:val="20"/>
              </w:rPr>
            </w:pPr>
            <w:r w:rsidRPr="004A4568">
              <w:rPr>
                <w:rFonts w:ascii="Courier New" w:hAnsi="Courier New" w:cs="Courier New"/>
                <w:sz w:val="20"/>
              </w:rPr>
              <w:t xml:space="preserve">    Uint32 pmId</w:t>
            </w:r>
          </w:p>
          <w:p w:rsidR="00240793" w:rsidRPr="00795220" w:rsidRDefault="00240793" w:rsidP="0002335E">
            <w:pPr>
              <w:rPr>
                <w:rFonts w:ascii="Courier New" w:hAnsi="Courier New" w:cs="Courier New"/>
                <w:sz w:val="20"/>
              </w:rPr>
            </w:pPr>
            <w:r w:rsidRPr="004A4568">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D432E5" w:rsidRDefault="00240793" w:rsidP="0002335E">
            <w:pPr>
              <w:rPr>
                <w:rFonts w:ascii="Courier New" w:hAnsi="Courier New" w:cs="Courier New"/>
                <w:sz w:val="20"/>
              </w:rPr>
            </w:pPr>
            <w:r>
              <w:rPr>
                <w:rFonts w:ascii="Courier New" w:hAnsi="Courier New" w:cs="Courier New"/>
                <w:sz w:val="20"/>
              </w:rPr>
              <w:t>The API is applied for</w:t>
            </w:r>
            <w:r w:rsidRPr="00D432E5">
              <w:rPr>
                <w:rFonts w:ascii="Courier New" w:hAnsi="Courier New" w:cs="Courier New"/>
                <w:sz w:val="20"/>
              </w:rPr>
              <w:t xml:space="preserve"> the software handshake mode</w:t>
            </w:r>
            <w:r>
              <w:rPr>
                <w:rFonts w:ascii="Courier New" w:hAnsi="Courier New" w:cs="Courier New"/>
                <w:sz w:val="20"/>
              </w:rPr>
              <w:t xml:space="preserve"> only. In this mode, t</w:t>
            </w:r>
            <w:r w:rsidRPr="00D432E5">
              <w:rPr>
                <w:rFonts w:ascii="Courier New" w:hAnsi="Courier New" w:cs="Courier New"/>
                <w:sz w:val="20"/>
              </w:rPr>
              <w:t>he user makes a request</w:t>
            </w:r>
            <w:r>
              <w:rPr>
                <w:rFonts w:ascii="Courier New" w:hAnsi="Courier New" w:cs="Courier New"/>
                <w:sz w:val="20"/>
              </w:rPr>
              <w:t xml:space="preserve"> (via this API)</w:t>
            </w:r>
            <w:r w:rsidRPr="00D432E5">
              <w:rPr>
                <w:rFonts w:ascii="Courier New" w:hAnsi="Courier New" w:cs="Courier New"/>
                <w:sz w:val="20"/>
              </w:rPr>
              <w:t xml:space="preserve"> to read a current set of results and waits until receiving an acknowledge signal</w:t>
            </w:r>
            <w:r>
              <w:rPr>
                <w:rFonts w:ascii="Courier New" w:hAnsi="Courier New" w:cs="Courier New"/>
                <w:sz w:val="20"/>
              </w:rPr>
              <w:t xml:space="preserve"> (via polling Dfe_</w:t>
            </w:r>
            <w:proofErr w:type="gramStart"/>
            <w:r>
              <w:rPr>
                <w:rFonts w:ascii="Courier New" w:hAnsi="Courier New" w:cs="Courier New"/>
                <w:sz w:val="20"/>
              </w:rPr>
              <w:t>g</w:t>
            </w:r>
            <w:r w:rsidRPr="00146554">
              <w:rPr>
                <w:rFonts w:ascii="Courier New" w:hAnsi="Courier New" w:cs="Courier New"/>
                <w:sz w:val="20"/>
              </w:rPr>
              <w:t>etRxIbpmReadAck</w:t>
            </w:r>
            <w:r>
              <w:rPr>
                <w:rFonts w:ascii="Courier New" w:hAnsi="Courier New" w:cs="Courier New"/>
                <w:sz w:val="20"/>
              </w:rPr>
              <w:t>(</w:t>
            </w:r>
            <w:proofErr w:type="gramEnd"/>
            <w:r>
              <w:rPr>
                <w:rFonts w:ascii="Courier New" w:hAnsi="Courier New" w:cs="Courier New"/>
                <w:sz w:val="20"/>
              </w:rPr>
              <w:t>))</w:t>
            </w:r>
            <w:r w:rsidRPr="00D432E5">
              <w:rPr>
                <w:rFonts w:ascii="Courier New" w:hAnsi="Courier New" w:cs="Courier New"/>
                <w:sz w:val="20"/>
              </w:rPr>
              <w:t xml:space="preserve"> from </w:t>
            </w:r>
            <w:r>
              <w:rPr>
                <w:rFonts w:ascii="Courier New" w:hAnsi="Courier New" w:cs="Courier New"/>
                <w:sz w:val="20"/>
              </w:rPr>
              <w:t xml:space="preserve">DFE hardware </w:t>
            </w:r>
            <w:r w:rsidRPr="00D432E5">
              <w:rPr>
                <w:rFonts w:ascii="Courier New" w:hAnsi="Courier New" w:cs="Courier New"/>
                <w:sz w:val="20"/>
              </w:rPr>
              <w:t xml:space="preserve">before reading. </w:t>
            </w:r>
            <w:r>
              <w:rPr>
                <w:rFonts w:ascii="Courier New" w:hAnsi="Courier New" w:cs="Courier New"/>
                <w:sz w:val="20"/>
              </w:rPr>
              <w:t xml:space="preserve"> Upon receiving the request DFE</w:t>
            </w:r>
            <w:r w:rsidRPr="00D432E5">
              <w:rPr>
                <w:rFonts w:ascii="Courier New" w:hAnsi="Courier New" w:cs="Courier New"/>
                <w:sz w:val="20"/>
              </w:rPr>
              <w:t xml:space="preserve"> completes the current power meter cycle, stores the results for re</w:t>
            </w:r>
            <w:r>
              <w:rPr>
                <w:rFonts w:ascii="Courier New" w:hAnsi="Courier New" w:cs="Courier New"/>
                <w:sz w:val="20"/>
              </w:rPr>
              <w:t xml:space="preserve">ading, sets the acknowledge </w:t>
            </w:r>
            <w:r w:rsidRPr="00D432E5">
              <w:rPr>
                <w:rFonts w:ascii="Courier New" w:hAnsi="Courier New" w:cs="Courier New"/>
                <w:sz w:val="20"/>
              </w:rPr>
              <w:t>and halts any further updates until</w:t>
            </w:r>
            <w:r>
              <w:rPr>
                <w:rFonts w:ascii="Courier New" w:hAnsi="Courier New" w:cs="Courier New"/>
                <w:sz w:val="20"/>
              </w:rPr>
              <w:t xml:space="preserve"> the user resets the request (via Dfe_r</w:t>
            </w:r>
            <w:r w:rsidRPr="00EE336A">
              <w:rPr>
                <w:rFonts w:ascii="Courier New" w:hAnsi="Courier New" w:cs="Courier New"/>
                <w:sz w:val="20"/>
              </w:rPr>
              <w:t>eadRxIbpmResult</w:t>
            </w:r>
            <w:r>
              <w:rPr>
                <w:rFonts w:ascii="Courier New" w:hAnsi="Courier New" w:cs="Courier New"/>
                <w:sz w:val="20"/>
              </w:rPr>
              <w:t>())</w:t>
            </w:r>
            <w:r w:rsidRPr="00D432E5">
              <w:rPr>
                <w:rFonts w:ascii="Courier New" w:hAnsi="Courier New" w:cs="Courier New"/>
                <w:sz w:val="20"/>
              </w:rPr>
              <w:t>.</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lastRenderedPageBreak/>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pmId</w:t>
            </w:r>
          </w:p>
        </w:tc>
        <w:tc>
          <w:tcPr>
            <w:tcW w:w="6408" w:type="dxa"/>
          </w:tcPr>
          <w:p w:rsidR="00240793" w:rsidRPr="00795220" w:rsidRDefault="00240793" w:rsidP="0002335E">
            <w:pPr>
              <w:rPr>
                <w:rFonts w:ascii="Courier New" w:hAnsi="Courier New" w:cs="Courier New"/>
                <w:sz w:val="20"/>
              </w:rPr>
            </w:pPr>
            <w:r>
              <w:rPr>
                <w:rFonts w:ascii="Courier New" w:hAnsi="Courier New" w:cs="Courier New"/>
                <w:sz w:val="20"/>
              </w:rPr>
              <w:t>[in] Rx IBPM device Id</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02335E">
            <w:pPr>
              <w:rPr>
                <w:rFonts w:ascii="Courier New" w:hAnsi="Courier New" w:cs="Courier New"/>
                <w:sz w:val="20"/>
              </w:rPr>
            </w:pPr>
            <w:r w:rsidRPr="00FB4CE9">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110"/>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110"/>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02335E">
            <w:pPr>
              <w:numPr>
                <w:ilvl w:val="0"/>
                <w:numId w:val="110"/>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Pr="009A2EE9" w:rsidRDefault="00240793" w:rsidP="0023457F"/>
    <w:p w:rsidR="00240793" w:rsidRPr="00236213" w:rsidRDefault="00240793" w:rsidP="0023457F"/>
    <w:p w:rsidR="00240793" w:rsidRDefault="00240793" w:rsidP="0023457F">
      <w:pPr>
        <w:pStyle w:val="Heading2"/>
      </w:pPr>
      <w:bookmarkStart w:id="391" w:name="_Toc363135729"/>
      <w:bookmarkStart w:id="392" w:name="_Toc364329955"/>
      <w:bookmarkStart w:id="393" w:name="_Toc364177940"/>
      <w:bookmarkStart w:id="394" w:name="_Toc432425462"/>
      <w:r>
        <w:t>Get RX IBPM Read Ack</w:t>
      </w:r>
      <w:bookmarkEnd w:id="391"/>
      <w:bookmarkEnd w:id="392"/>
      <w:bookmarkEnd w:id="393"/>
      <w:bookmarkEnd w:id="394"/>
    </w:p>
    <w:p w:rsidR="00240793" w:rsidRDefault="00240793" w:rsidP="0023457F">
      <w:r>
        <w:t>Get read acknowledge status of an Rx IBPM for software handshake mode.</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146554" w:rsidRDefault="00240793" w:rsidP="0002335E">
            <w:pPr>
              <w:rPr>
                <w:rFonts w:ascii="Courier New" w:hAnsi="Courier New" w:cs="Courier New"/>
                <w:sz w:val="20"/>
              </w:rPr>
            </w:pPr>
            <w:r>
              <w:rPr>
                <w:rFonts w:ascii="Courier New" w:hAnsi="Courier New" w:cs="Courier New"/>
                <w:sz w:val="20"/>
              </w:rPr>
              <w:t>DFE_Err Dfe_g</w:t>
            </w:r>
            <w:r w:rsidRPr="00146554">
              <w:rPr>
                <w:rFonts w:ascii="Courier New" w:hAnsi="Courier New" w:cs="Courier New"/>
                <w:sz w:val="20"/>
              </w:rPr>
              <w:t>etRxIbpmReadAck</w:t>
            </w:r>
          </w:p>
          <w:p w:rsidR="00240793" w:rsidRPr="00146554" w:rsidRDefault="00240793" w:rsidP="0002335E">
            <w:pPr>
              <w:rPr>
                <w:rFonts w:ascii="Courier New" w:hAnsi="Courier New" w:cs="Courier New"/>
                <w:sz w:val="20"/>
              </w:rPr>
            </w:pPr>
            <w:r w:rsidRPr="00146554">
              <w:rPr>
                <w:rFonts w:ascii="Courier New" w:hAnsi="Courier New" w:cs="Courier New"/>
                <w:sz w:val="20"/>
              </w:rPr>
              <w:t>(</w:t>
            </w:r>
          </w:p>
          <w:p w:rsidR="00240793" w:rsidRPr="00146554" w:rsidRDefault="00240793" w:rsidP="0002335E">
            <w:pPr>
              <w:rPr>
                <w:rFonts w:ascii="Courier New" w:hAnsi="Courier New" w:cs="Courier New"/>
                <w:sz w:val="20"/>
              </w:rPr>
            </w:pPr>
            <w:r w:rsidRPr="00146554">
              <w:rPr>
                <w:rFonts w:ascii="Courier New" w:hAnsi="Courier New" w:cs="Courier New"/>
                <w:sz w:val="20"/>
              </w:rPr>
              <w:t xml:space="preserve">    </w:t>
            </w:r>
            <w:r>
              <w:rPr>
                <w:rFonts w:ascii="Courier New" w:hAnsi="Courier New" w:cs="Courier New"/>
                <w:sz w:val="20"/>
              </w:rPr>
              <w:t>DFE</w:t>
            </w:r>
            <w:r w:rsidRPr="00146554">
              <w:rPr>
                <w:rFonts w:ascii="Courier New" w:hAnsi="Courier New" w:cs="Courier New"/>
                <w:sz w:val="20"/>
              </w:rPr>
              <w:t>_Handle h</w:t>
            </w:r>
            <w:r>
              <w:rPr>
                <w:rFonts w:ascii="Courier New" w:hAnsi="Courier New" w:cs="Courier New"/>
                <w:sz w:val="20"/>
              </w:rPr>
              <w:t>Dfe</w:t>
            </w:r>
            <w:r w:rsidRPr="00146554">
              <w:rPr>
                <w:rFonts w:ascii="Courier New" w:hAnsi="Courier New" w:cs="Courier New"/>
                <w:sz w:val="20"/>
              </w:rPr>
              <w:t>,</w:t>
            </w:r>
          </w:p>
          <w:p w:rsidR="00240793" w:rsidRPr="00146554" w:rsidRDefault="00240793" w:rsidP="0002335E">
            <w:pPr>
              <w:rPr>
                <w:rFonts w:ascii="Courier New" w:hAnsi="Courier New" w:cs="Courier New"/>
                <w:sz w:val="20"/>
              </w:rPr>
            </w:pPr>
            <w:r w:rsidRPr="00146554">
              <w:rPr>
                <w:rFonts w:ascii="Courier New" w:hAnsi="Courier New" w:cs="Courier New"/>
                <w:sz w:val="20"/>
              </w:rPr>
              <w:t xml:space="preserve">    Uint32 pmId</w:t>
            </w:r>
            <w:r>
              <w:rPr>
                <w:rFonts w:ascii="Courier New" w:hAnsi="Courier New" w:cs="Courier New"/>
                <w:sz w:val="20"/>
              </w:rPr>
              <w:t>,</w:t>
            </w:r>
          </w:p>
          <w:p w:rsidR="00240793" w:rsidRPr="00146554" w:rsidRDefault="00240793" w:rsidP="0002335E">
            <w:pPr>
              <w:rPr>
                <w:rFonts w:ascii="Courier New" w:hAnsi="Courier New" w:cs="Courier New"/>
                <w:sz w:val="20"/>
              </w:rPr>
            </w:pPr>
            <w:r w:rsidRPr="00146554">
              <w:rPr>
                <w:rFonts w:ascii="Courier New" w:hAnsi="Courier New" w:cs="Courier New"/>
                <w:sz w:val="20"/>
              </w:rPr>
              <w:t xml:space="preserve">    Uint32 *ackRead</w:t>
            </w:r>
          </w:p>
          <w:p w:rsidR="00240793" w:rsidRPr="00795220" w:rsidRDefault="00240793" w:rsidP="0002335E">
            <w:pPr>
              <w:rPr>
                <w:rFonts w:ascii="Courier New" w:hAnsi="Courier New" w:cs="Courier New"/>
                <w:sz w:val="20"/>
              </w:rPr>
            </w:pPr>
            <w:r w:rsidRPr="00146554">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D432E5" w:rsidRDefault="00240793" w:rsidP="0002335E">
            <w:pPr>
              <w:rPr>
                <w:rFonts w:ascii="Courier New" w:hAnsi="Courier New" w:cs="Courier New"/>
                <w:sz w:val="20"/>
              </w:rPr>
            </w:pPr>
            <w:r>
              <w:rPr>
                <w:rFonts w:ascii="Courier New" w:hAnsi="Courier New" w:cs="Courier New"/>
                <w:sz w:val="20"/>
              </w:rPr>
              <w:t>The API is applied for</w:t>
            </w:r>
            <w:r w:rsidRPr="00D432E5">
              <w:rPr>
                <w:rFonts w:ascii="Courier New" w:hAnsi="Courier New" w:cs="Courier New"/>
                <w:sz w:val="20"/>
              </w:rPr>
              <w:t xml:space="preserve"> the software handshake mode</w:t>
            </w:r>
            <w:r>
              <w:rPr>
                <w:rFonts w:ascii="Courier New" w:hAnsi="Courier New" w:cs="Courier New"/>
                <w:sz w:val="20"/>
              </w:rPr>
              <w:t xml:space="preserve"> only. In this mode, t</w:t>
            </w:r>
            <w:r w:rsidRPr="00D432E5">
              <w:rPr>
                <w:rFonts w:ascii="Courier New" w:hAnsi="Courier New" w:cs="Courier New"/>
                <w:sz w:val="20"/>
              </w:rPr>
              <w:t>he user makes a request</w:t>
            </w:r>
            <w:r>
              <w:rPr>
                <w:rFonts w:ascii="Courier New" w:hAnsi="Courier New" w:cs="Courier New"/>
                <w:sz w:val="20"/>
              </w:rPr>
              <w:t xml:space="preserve"> (via Dfe_</w:t>
            </w:r>
            <w:proofErr w:type="gramStart"/>
            <w:r>
              <w:rPr>
                <w:rFonts w:ascii="Courier New" w:hAnsi="Courier New" w:cs="Courier New"/>
                <w:sz w:val="20"/>
              </w:rPr>
              <w:t>i</w:t>
            </w:r>
            <w:r w:rsidRPr="004A4568">
              <w:rPr>
                <w:rFonts w:ascii="Courier New" w:hAnsi="Courier New" w:cs="Courier New"/>
                <w:sz w:val="20"/>
              </w:rPr>
              <w:t>ssueRxIbpmReadRequest</w:t>
            </w:r>
            <w:r>
              <w:rPr>
                <w:rFonts w:ascii="Courier New" w:hAnsi="Courier New" w:cs="Courier New"/>
                <w:sz w:val="20"/>
              </w:rPr>
              <w:t>(</w:t>
            </w:r>
            <w:proofErr w:type="gramEnd"/>
            <w:r>
              <w:rPr>
                <w:rFonts w:ascii="Courier New" w:hAnsi="Courier New" w:cs="Courier New"/>
                <w:sz w:val="20"/>
              </w:rPr>
              <w:t>))</w:t>
            </w:r>
            <w:r w:rsidRPr="00D432E5">
              <w:rPr>
                <w:rFonts w:ascii="Courier New" w:hAnsi="Courier New" w:cs="Courier New"/>
                <w:sz w:val="20"/>
              </w:rPr>
              <w:t xml:space="preserve"> to read a current set of results and waits until receiving an acknowledge signal</w:t>
            </w:r>
            <w:r>
              <w:rPr>
                <w:rFonts w:ascii="Courier New" w:hAnsi="Courier New" w:cs="Courier New"/>
                <w:sz w:val="20"/>
              </w:rPr>
              <w:t xml:space="preserve"> (via polling this API)</w:t>
            </w:r>
            <w:r w:rsidRPr="00D432E5">
              <w:rPr>
                <w:rFonts w:ascii="Courier New" w:hAnsi="Courier New" w:cs="Courier New"/>
                <w:sz w:val="20"/>
              </w:rPr>
              <w:t xml:space="preserve"> from </w:t>
            </w:r>
            <w:r>
              <w:rPr>
                <w:rFonts w:ascii="Courier New" w:hAnsi="Courier New" w:cs="Courier New"/>
                <w:sz w:val="20"/>
              </w:rPr>
              <w:t>DFE hardware</w:t>
            </w:r>
            <w:r w:rsidRPr="00D432E5">
              <w:rPr>
                <w:rFonts w:ascii="Courier New" w:hAnsi="Courier New" w:cs="Courier New"/>
                <w:sz w:val="20"/>
              </w:rPr>
              <w:t xml:space="preserve"> before reading. </w:t>
            </w:r>
            <w:r>
              <w:rPr>
                <w:rFonts w:ascii="Courier New" w:hAnsi="Courier New" w:cs="Courier New"/>
                <w:sz w:val="20"/>
              </w:rPr>
              <w:t xml:space="preserve"> Upon receiving the request DFE</w:t>
            </w:r>
            <w:r w:rsidRPr="00D432E5">
              <w:rPr>
                <w:rFonts w:ascii="Courier New" w:hAnsi="Courier New" w:cs="Courier New"/>
                <w:sz w:val="20"/>
              </w:rPr>
              <w:t xml:space="preserve"> completes the current power meter cycle, stores the results for re</w:t>
            </w:r>
            <w:r>
              <w:rPr>
                <w:rFonts w:ascii="Courier New" w:hAnsi="Courier New" w:cs="Courier New"/>
                <w:sz w:val="20"/>
              </w:rPr>
              <w:t xml:space="preserve">ading, sets the acknowledge </w:t>
            </w:r>
            <w:r w:rsidRPr="00D432E5">
              <w:rPr>
                <w:rFonts w:ascii="Courier New" w:hAnsi="Courier New" w:cs="Courier New"/>
                <w:sz w:val="20"/>
              </w:rPr>
              <w:t>and halts any further updates until</w:t>
            </w:r>
            <w:r>
              <w:rPr>
                <w:rFonts w:ascii="Courier New" w:hAnsi="Courier New" w:cs="Courier New"/>
                <w:sz w:val="20"/>
              </w:rPr>
              <w:t xml:space="preserve"> the user resets the request (via Dfe_r</w:t>
            </w:r>
            <w:r w:rsidRPr="00EE336A">
              <w:rPr>
                <w:rFonts w:ascii="Courier New" w:hAnsi="Courier New" w:cs="Courier New"/>
                <w:sz w:val="20"/>
              </w:rPr>
              <w:t>eadRxIbpmResult</w:t>
            </w:r>
            <w:r>
              <w:rPr>
                <w:rFonts w:ascii="Courier New" w:hAnsi="Courier New" w:cs="Courier New"/>
                <w:sz w:val="20"/>
              </w:rPr>
              <w:t>())</w:t>
            </w:r>
            <w:r w:rsidRPr="00D432E5">
              <w:rPr>
                <w:rFonts w:ascii="Courier New" w:hAnsi="Courier New" w:cs="Courier New"/>
                <w:sz w:val="20"/>
              </w:rPr>
              <w:t>.</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pmId</w:t>
            </w:r>
          </w:p>
        </w:tc>
        <w:tc>
          <w:tcPr>
            <w:tcW w:w="6408" w:type="dxa"/>
          </w:tcPr>
          <w:p w:rsidR="00240793" w:rsidRPr="00795220" w:rsidRDefault="00240793" w:rsidP="0002335E">
            <w:pPr>
              <w:rPr>
                <w:rFonts w:ascii="Courier New" w:hAnsi="Courier New" w:cs="Courier New"/>
                <w:sz w:val="20"/>
              </w:rPr>
            </w:pPr>
            <w:r>
              <w:rPr>
                <w:rFonts w:ascii="Courier New" w:hAnsi="Courier New" w:cs="Courier New"/>
                <w:sz w:val="20"/>
              </w:rPr>
              <w:t>[in] Rx IBPM device Id</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ackRead</w:t>
            </w:r>
          </w:p>
        </w:tc>
        <w:tc>
          <w:tcPr>
            <w:tcW w:w="6408" w:type="dxa"/>
          </w:tcPr>
          <w:p w:rsidR="00240793" w:rsidRDefault="00240793" w:rsidP="0002335E">
            <w:pPr>
              <w:rPr>
                <w:rFonts w:ascii="Courier New" w:hAnsi="Courier New" w:cs="Courier New"/>
                <w:sz w:val="20"/>
              </w:rPr>
            </w:pPr>
            <w:r w:rsidRPr="00146554">
              <w:rPr>
                <w:rFonts w:ascii="Courier New" w:hAnsi="Courier New" w:cs="Courier New"/>
                <w:sz w:val="20"/>
              </w:rPr>
              <w:t>[in] acknowledge status</w:t>
            </w:r>
          </w:p>
          <w:p w:rsidR="00240793" w:rsidRDefault="00240793" w:rsidP="0002335E">
            <w:pPr>
              <w:numPr>
                <w:ilvl w:val="0"/>
                <w:numId w:val="112"/>
              </w:numPr>
              <w:rPr>
                <w:rFonts w:ascii="Courier New" w:hAnsi="Courier New" w:cs="Courier New"/>
                <w:sz w:val="20"/>
              </w:rPr>
            </w:pPr>
            <w:r>
              <w:rPr>
                <w:rFonts w:ascii="Courier New" w:hAnsi="Courier New" w:cs="Courier New"/>
                <w:sz w:val="20"/>
              </w:rPr>
              <w:t>0, still updating</w:t>
            </w:r>
          </w:p>
          <w:p w:rsidR="00240793" w:rsidRPr="00146554" w:rsidRDefault="00240793" w:rsidP="0002335E">
            <w:pPr>
              <w:numPr>
                <w:ilvl w:val="0"/>
                <w:numId w:val="112"/>
              </w:numPr>
              <w:rPr>
                <w:rFonts w:ascii="Courier New" w:hAnsi="Courier New" w:cs="Courier New"/>
                <w:sz w:val="20"/>
              </w:rPr>
            </w:pPr>
            <w:r>
              <w:rPr>
                <w:rFonts w:ascii="Courier New" w:hAnsi="Courier New" w:cs="Courier New"/>
                <w:sz w:val="20"/>
              </w:rPr>
              <w:t>1, read acknowledged</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FB4CE9" w:rsidRDefault="00240793" w:rsidP="00FB4CE9">
            <w:pPr>
              <w:rPr>
                <w:rFonts w:ascii="Courier New" w:hAnsi="Courier New" w:cs="Courier New"/>
                <w:sz w:val="20"/>
              </w:rPr>
            </w:pPr>
            <w:r w:rsidRPr="00FB4CE9">
              <w:rPr>
                <w:rFonts w:ascii="Courier New" w:hAnsi="Courier New" w:cs="Courier New"/>
                <w:sz w:val="20"/>
              </w:rPr>
              <w:t>DFE_ERR_HW_QUERY, if CSL GetHwStatus() failed</w:t>
            </w:r>
          </w:p>
          <w:p w:rsidR="00240793" w:rsidRPr="00795220" w:rsidRDefault="00240793" w:rsidP="00FB4CE9">
            <w:pPr>
              <w:rPr>
                <w:rFonts w:ascii="Courier New" w:hAnsi="Courier New" w:cs="Courier New"/>
                <w:sz w:val="20"/>
              </w:rPr>
            </w:pPr>
            <w:r w:rsidRPr="00FB4CE9">
              <w:rPr>
                <w:rFonts w:ascii="Courier New" w:hAnsi="Courier New" w:cs="Courier New"/>
                <w:sz w:val="20"/>
              </w:rPr>
              <w:t>DFE_ERR_INVALID_PARAMS, if invalid parameters</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lastRenderedPageBreak/>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111"/>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111"/>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02335E">
            <w:pPr>
              <w:numPr>
                <w:ilvl w:val="0"/>
                <w:numId w:val="111"/>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Pr="00146554" w:rsidRDefault="00240793" w:rsidP="0023457F"/>
    <w:p w:rsidR="00240793" w:rsidRDefault="00240793" w:rsidP="0023457F">
      <w:pPr>
        <w:pStyle w:val="Heading2"/>
      </w:pPr>
      <w:bookmarkStart w:id="395" w:name="_Toc363135730"/>
      <w:bookmarkStart w:id="396" w:name="_Toc364329956"/>
      <w:bookmarkStart w:id="397" w:name="_Toc364177941"/>
      <w:bookmarkStart w:id="398" w:name="_Toc432425463"/>
      <w:r>
        <w:t>Read RX IBPM Result</w:t>
      </w:r>
      <w:bookmarkEnd w:id="395"/>
      <w:bookmarkEnd w:id="396"/>
      <w:bookmarkEnd w:id="397"/>
      <w:bookmarkEnd w:id="398"/>
    </w:p>
    <w:p w:rsidR="00240793" w:rsidRDefault="00240793" w:rsidP="0023457F">
      <w:r>
        <w:t>Read back results of an Rx IBPM.</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EE336A" w:rsidRDefault="00240793" w:rsidP="0002335E">
            <w:pPr>
              <w:rPr>
                <w:rFonts w:ascii="Courier New" w:hAnsi="Courier New" w:cs="Courier New"/>
                <w:sz w:val="20"/>
              </w:rPr>
            </w:pPr>
            <w:r>
              <w:rPr>
                <w:rFonts w:ascii="Courier New" w:hAnsi="Courier New" w:cs="Courier New"/>
                <w:sz w:val="20"/>
              </w:rPr>
              <w:t>DFE_Err Dfe_r</w:t>
            </w:r>
            <w:r w:rsidRPr="00EE336A">
              <w:rPr>
                <w:rFonts w:ascii="Courier New" w:hAnsi="Courier New" w:cs="Courier New"/>
                <w:sz w:val="20"/>
              </w:rPr>
              <w:t>eadRxIbpmResult</w:t>
            </w:r>
          </w:p>
          <w:p w:rsidR="00240793" w:rsidRPr="00EE336A" w:rsidRDefault="00240793" w:rsidP="0002335E">
            <w:pPr>
              <w:rPr>
                <w:rFonts w:ascii="Courier New" w:hAnsi="Courier New" w:cs="Courier New"/>
                <w:sz w:val="20"/>
              </w:rPr>
            </w:pPr>
            <w:r w:rsidRPr="00EE336A">
              <w:rPr>
                <w:rFonts w:ascii="Courier New" w:hAnsi="Courier New" w:cs="Courier New"/>
                <w:sz w:val="20"/>
              </w:rPr>
              <w:t>(</w:t>
            </w:r>
          </w:p>
          <w:p w:rsidR="00240793" w:rsidRPr="00EE336A" w:rsidRDefault="00240793" w:rsidP="0002335E">
            <w:pPr>
              <w:rPr>
                <w:rFonts w:ascii="Courier New" w:hAnsi="Courier New" w:cs="Courier New"/>
                <w:sz w:val="20"/>
              </w:rPr>
            </w:pPr>
            <w:r w:rsidRPr="00EE336A">
              <w:rPr>
                <w:rFonts w:ascii="Courier New" w:hAnsi="Courier New" w:cs="Courier New"/>
                <w:sz w:val="20"/>
              </w:rPr>
              <w:t xml:space="preserve">    </w:t>
            </w:r>
            <w:r>
              <w:rPr>
                <w:rFonts w:ascii="Courier New" w:hAnsi="Courier New" w:cs="Courier New"/>
                <w:sz w:val="20"/>
              </w:rPr>
              <w:t>DFE</w:t>
            </w:r>
            <w:r w:rsidRPr="00EE336A">
              <w:rPr>
                <w:rFonts w:ascii="Courier New" w:hAnsi="Courier New" w:cs="Courier New"/>
                <w:sz w:val="20"/>
              </w:rPr>
              <w:t>_Handle h</w:t>
            </w:r>
            <w:r>
              <w:rPr>
                <w:rFonts w:ascii="Courier New" w:hAnsi="Courier New" w:cs="Courier New"/>
                <w:sz w:val="20"/>
              </w:rPr>
              <w:t>Dfe</w:t>
            </w:r>
            <w:r w:rsidRPr="00EE336A">
              <w:rPr>
                <w:rFonts w:ascii="Courier New" w:hAnsi="Courier New" w:cs="Courier New"/>
                <w:sz w:val="20"/>
              </w:rPr>
              <w:t>,</w:t>
            </w:r>
          </w:p>
          <w:p w:rsidR="00240793" w:rsidRDefault="00240793" w:rsidP="00E36402">
            <w:pPr>
              <w:ind w:firstLine="480"/>
              <w:rPr>
                <w:rFonts w:ascii="Courier New" w:hAnsi="Courier New" w:cs="Courier New"/>
                <w:sz w:val="20"/>
              </w:rPr>
            </w:pPr>
            <w:r w:rsidRPr="00EE336A">
              <w:rPr>
                <w:rFonts w:ascii="Courier New" w:hAnsi="Courier New" w:cs="Courier New"/>
                <w:sz w:val="20"/>
              </w:rPr>
              <w:t>Uint32 pmId,</w:t>
            </w:r>
          </w:p>
          <w:p w:rsidR="00240793" w:rsidRPr="00EE336A" w:rsidRDefault="00240793" w:rsidP="0002335E">
            <w:pPr>
              <w:rPr>
                <w:rFonts w:ascii="Courier New" w:hAnsi="Courier New" w:cs="Courier New"/>
                <w:sz w:val="20"/>
              </w:rPr>
            </w:pPr>
            <w:r>
              <w:rPr>
                <w:rFonts w:ascii="Courier New" w:hAnsi="Courier New" w:cs="Courier New"/>
                <w:sz w:val="20"/>
              </w:rPr>
              <w:t xml:space="preserve">    float  *power,</w:t>
            </w:r>
          </w:p>
          <w:p w:rsidR="00240793" w:rsidRPr="00EE336A" w:rsidRDefault="00240793" w:rsidP="0002335E">
            <w:pPr>
              <w:rPr>
                <w:rFonts w:ascii="Courier New" w:hAnsi="Courier New" w:cs="Courier New"/>
                <w:sz w:val="20"/>
              </w:rPr>
            </w:pPr>
            <w:r>
              <w:rPr>
                <w:rFonts w:ascii="Courier New" w:hAnsi="Courier New" w:cs="Courier New"/>
                <w:sz w:val="20"/>
              </w:rPr>
              <w:t xml:space="preserve">    float  *peak,</w:t>
            </w:r>
          </w:p>
          <w:p w:rsidR="00240793" w:rsidRPr="00EE336A" w:rsidRDefault="00240793" w:rsidP="0002335E">
            <w:pPr>
              <w:rPr>
                <w:rFonts w:ascii="Courier New" w:hAnsi="Courier New" w:cs="Courier New"/>
                <w:sz w:val="20"/>
              </w:rPr>
            </w:pPr>
            <w:r>
              <w:rPr>
                <w:rFonts w:ascii="Courier New" w:hAnsi="Courier New" w:cs="Courier New"/>
                <w:sz w:val="20"/>
              </w:rPr>
              <w:t xml:space="preserve">    Uint32 *histCount1,</w:t>
            </w:r>
          </w:p>
          <w:p w:rsidR="00240793" w:rsidRPr="00EE336A" w:rsidRDefault="00240793" w:rsidP="0002335E">
            <w:pPr>
              <w:rPr>
                <w:rFonts w:ascii="Courier New" w:hAnsi="Courier New" w:cs="Courier New"/>
                <w:sz w:val="20"/>
              </w:rPr>
            </w:pPr>
            <w:r>
              <w:rPr>
                <w:rFonts w:ascii="Courier New" w:hAnsi="Courier New" w:cs="Courier New"/>
                <w:sz w:val="20"/>
              </w:rPr>
              <w:t xml:space="preserve">    Uint32 *histCount2</w:t>
            </w:r>
          </w:p>
          <w:p w:rsidR="00240793" w:rsidRPr="00795220" w:rsidRDefault="00240793" w:rsidP="0002335E">
            <w:pPr>
              <w:rPr>
                <w:rFonts w:ascii="Courier New" w:hAnsi="Courier New" w:cs="Courier New"/>
                <w:sz w:val="20"/>
              </w:rPr>
            </w:pPr>
            <w:r w:rsidRPr="00EE336A">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Read back results of a running RX IBPM. After retrieves all results, for hardware interrupt mode, the API writes done reading flag to DFE; for software handshake mode, the API clears read request, which was set by Dfe</w:t>
            </w:r>
            <w:r w:rsidRPr="004A4568">
              <w:rPr>
                <w:rFonts w:ascii="Courier New" w:hAnsi="Courier New" w:cs="Courier New"/>
                <w:sz w:val="20"/>
              </w:rPr>
              <w:t>_IssueRxIbpmReadRequest</w:t>
            </w:r>
            <w:r>
              <w:rPr>
                <w:rFonts w:ascii="Courier New" w:hAnsi="Courier New" w:cs="Courier New"/>
                <w:sz w:val="20"/>
              </w:rPr>
              <w:t>().</w:t>
            </w: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pmId</w:t>
            </w:r>
          </w:p>
        </w:tc>
        <w:tc>
          <w:tcPr>
            <w:tcW w:w="6408" w:type="dxa"/>
          </w:tcPr>
          <w:p w:rsidR="00240793" w:rsidRPr="00795220" w:rsidRDefault="00240793" w:rsidP="0002335E">
            <w:pPr>
              <w:rPr>
                <w:rFonts w:ascii="Courier New" w:hAnsi="Courier New" w:cs="Courier New"/>
                <w:sz w:val="20"/>
              </w:rPr>
            </w:pPr>
            <w:r>
              <w:rPr>
                <w:rFonts w:ascii="Courier New" w:hAnsi="Courier New" w:cs="Courier New"/>
                <w:sz w:val="20"/>
              </w:rPr>
              <w:t>[in] Rx IBPM device Id</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power</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[out] Power value</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peak</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[out] peak value</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histCount1</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[out] the number of samples which power is greater than the histogram one threshold</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histCount2</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[out] the number of samples which power is greater than the histogram two threshold</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FB4CE9" w:rsidRDefault="00240793" w:rsidP="00FB4CE9">
            <w:pPr>
              <w:rPr>
                <w:rFonts w:ascii="Courier New" w:hAnsi="Courier New" w:cs="Courier New"/>
                <w:sz w:val="20"/>
              </w:rPr>
            </w:pPr>
            <w:r w:rsidRPr="00FB4CE9">
              <w:rPr>
                <w:rFonts w:ascii="Courier New" w:hAnsi="Courier New" w:cs="Courier New"/>
                <w:sz w:val="20"/>
              </w:rPr>
              <w:t>DFE_ERR_HW_QUERY, if CSL GetHwStatus() failed</w:t>
            </w:r>
          </w:p>
          <w:p w:rsidR="00240793" w:rsidRDefault="00240793" w:rsidP="00FB4CE9">
            <w:pPr>
              <w:rPr>
                <w:rFonts w:ascii="Courier New" w:hAnsi="Courier New" w:cs="Courier New"/>
                <w:sz w:val="20"/>
              </w:rPr>
            </w:pPr>
            <w:r w:rsidRPr="00FB4CE9">
              <w:rPr>
                <w:rFonts w:ascii="Courier New" w:hAnsi="Courier New" w:cs="Courier New"/>
                <w:sz w:val="20"/>
              </w:rPr>
              <w:t>DFE_ERR_INVALID_PARAMS, if invalid parameters</w:t>
            </w:r>
          </w:p>
          <w:p w:rsidR="00240793" w:rsidRPr="00795220" w:rsidRDefault="00240793" w:rsidP="00FB4CE9">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113"/>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113"/>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02335E">
            <w:pPr>
              <w:numPr>
                <w:ilvl w:val="0"/>
                <w:numId w:val="113"/>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Pr="009A2EE9" w:rsidRDefault="00240793" w:rsidP="0023457F"/>
    <w:p w:rsidR="00240793" w:rsidRDefault="00240793" w:rsidP="00E02045">
      <w:pPr>
        <w:pStyle w:val="Heading2"/>
      </w:pPr>
      <w:bookmarkStart w:id="399" w:name="_Toc364329957"/>
      <w:bookmarkStart w:id="400" w:name="_Toc364177942"/>
      <w:bookmarkStart w:id="401" w:name="_Toc432425464"/>
      <w:r>
        <w:t>Program RX Equalizer</w:t>
      </w:r>
      <w:bookmarkEnd w:id="399"/>
      <w:bookmarkEnd w:id="400"/>
      <w:bookmarkEnd w:id="401"/>
    </w:p>
    <w:p w:rsidR="00240793" w:rsidRDefault="00240793" w:rsidP="008D13FE">
      <w:proofErr w:type="gramStart"/>
      <w:r>
        <w:rPr>
          <w:lang w:eastAsia="zh-CN"/>
        </w:rPr>
        <w:t>Program RX Equalizer</w:t>
      </w:r>
      <w:r>
        <w:t>.</w:t>
      </w:r>
      <w:proofErr w:type="gramEnd"/>
    </w:p>
    <w:p w:rsidR="00240793" w:rsidRDefault="00240793" w:rsidP="008D13FE"/>
    <w:p w:rsidR="00240793" w:rsidRPr="00A97C55" w:rsidRDefault="00240793" w:rsidP="008D13FE">
      <w:pPr>
        <w:rPr>
          <w:b/>
        </w:rPr>
      </w:pPr>
      <w:r w:rsidRPr="00A97C55">
        <w:rPr>
          <w:b/>
        </w:rPr>
        <w:lastRenderedPageBreak/>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8D13FE" w:rsidTr="0002335E">
        <w:tc>
          <w:tcPr>
            <w:tcW w:w="8748" w:type="dxa"/>
          </w:tcPr>
          <w:p w:rsidR="00240793" w:rsidRPr="008C21D4" w:rsidRDefault="00240793" w:rsidP="0002335E">
            <w:pPr>
              <w:rPr>
                <w:rFonts w:ascii="Courier New" w:hAnsi="Courier New" w:cs="Courier New"/>
                <w:sz w:val="20"/>
                <w:lang w:eastAsia="zh-CN"/>
              </w:rPr>
            </w:pPr>
            <w:r w:rsidRPr="008C21D4">
              <w:rPr>
                <w:rFonts w:ascii="Courier New" w:hAnsi="Courier New" w:cs="Courier New"/>
                <w:sz w:val="20"/>
              </w:rPr>
              <w:t>DFE_Err Dfe_</w:t>
            </w:r>
            <w:r w:rsidRPr="008C21D4">
              <w:rPr>
                <w:rFonts w:ascii="Courier New" w:hAnsi="Courier New" w:cs="Courier New"/>
                <w:sz w:val="20"/>
                <w:lang w:eastAsia="zh-CN"/>
              </w:rPr>
              <w:t>progRxEqr</w:t>
            </w:r>
          </w:p>
          <w:p w:rsidR="00240793" w:rsidRPr="008C21D4" w:rsidRDefault="00240793" w:rsidP="0002335E">
            <w:pPr>
              <w:rPr>
                <w:rFonts w:ascii="Courier New" w:hAnsi="Courier New" w:cs="Courier New"/>
                <w:sz w:val="20"/>
              </w:rPr>
            </w:pPr>
            <w:r w:rsidRPr="008C21D4">
              <w:rPr>
                <w:rFonts w:ascii="Courier New" w:hAnsi="Courier New" w:cs="Courier New"/>
                <w:sz w:val="20"/>
              </w:rPr>
              <w:t>(</w:t>
            </w:r>
          </w:p>
          <w:p w:rsidR="00240793" w:rsidRPr="008C21D4" w:rsidRDefault="00240793" w:rsidP="0002335E">
            <w:pPr>
              <w:ind w:firstLine="480"/>
              <w:rPr>
                <w:rFonts w:ascii="Courier New" w:hAnsi="Courier New" w:cs="Courier New"/>
                <w:sz w:val="20"/>
              </w:rPr>
            </w:pPr>
            <w:r w:rsidRPr="008C21D4">
              <w:rPr>
                <w:rFonts w:ascii="Courier New" w:hAnsi="Courier New" w:cs="Courier New"/>
                <w:sz w:val="20"/>
              </w:rPr>
              <w:t>DFE_Handle hDfe,</w:t>
            </w:r>
          </w:p>
          <w:p w:rsidR="00240793" w:rsidRPr="008C21D4" w:rsidRDefault="00240793" w:rsidP="0002335E">
            <w:pPr>
              <w:ind w:firstLine="480"/>
              <w:rPr>
                <w:rFonts w:ascii="Courier New" w:hAnsi="Courier New" w:cs="Courier New"/>
                <w:sz w:val="20"/>
              </w:rPr>
            </w:pPr>
            <w:r w:rsidRPr="008C21D4">
              <w:rPr>
                <w:rFonts w:ascii="Courier New" w:hAnsi="Courier New" w:cs="Courier New"/>
                <w:sz w:val="20"/>
              </w:rPr>
              <w:t>Uint32 rxDev,</w:t>
            </w:r>
          </w:p>
          <w:p w:rsidR="00240793" w:rsidRPr="008C21D4" w:rsidRDefault="00240793" w:rsidP="00624948">
            <w:pPr>
              <w:ind w:firstLine="480"/>
              <w:rPr>
                <w:rFonts w:ascii="Courier New" w:hAnsi="Courier New" w:cs="Courier New"/>
                <w:sz w:val="20"/>
              </w:rPr>
            </w:pPr>
            <w:r w:rsidRPr="008C21D4">
              <w:rPr>
                <w:rFonts w:ascii="Courier New" w:hAnsi="Courier New" w:cs="Courier New"/>
                <w:sz w:val="20"/>
              </w:rPr>
              <w:t>U</w:t>
            </w:r>
            <w:r>
              <w:rPr>
                <w:rFonts w:ascii="Courier New" w:hAnsi="Courier New" w:cs="Courier New"/>
                <w:sz w:val="20"/>
              </w:rPr>
              <w:t>int32 shift,</w:t>
            </w:r>
          </w:p>
          <w:p w:rsidR="00240793" w:rsidRPr="008C21D4" w:rsidRDefault="00240793" w:rsidP="008D13FE">
            <w:pPr>
              <w:ind w:firstLine="480"/>
              <w:rPr>
                <w:rFonts w:ascii="Courier New" w:hAnsi="Courier New" w:cs="Courier New"/>
                <w:sz w:val="20"/>
              </w:rPr>
            </w:pPr>
            <w:r w:rsidRPr="008C21D4">
              <w:rPr>
                <w:rFonts w:ascii="Courier New" w:hAnsi="Courier New" w:cs="Courier New"/>
                <w:sz w:val="20"/>
              </w:rPr>
              <w:t>Uint32 numCoeff,</w:t>
            </w:r>
          </w:p>
          <w:p w:rsidR="00240793" w:rsidRPr="00624948" w:rsidRDefault="00240793" w:rsidP="008D13FE">
            <w:pPr>
              <w:ind w:firstLine="480"/>
              <w:rPr>
                <w:rFonts w:ascii="Courier New" w:hAnsi="Courier New" w:cs="Courier New"/>
                <w:sz w:val="20"/>
              </w:rPr>
            </w:pPr>
            <w:r w:rsidRPr="00624948">
              <w:rPr>
                <w:rFonts w:ascii="Courier New" w:hAnsi="Courier New" w:cs="Courier New"/>
                <w:sz w:val="20"/>
              </w:rPr>
              <w:t>DFE_RxEqrTaps *RxEqrTaps</w:t>
            </w:r>
          </w:p>
          <w:p w:rsidR="00240793" w:rsidRPr="00624948" w:rsidRDefault="00240793" w:rsidP="0002335E">
            <w:pPr>
              <w:rPr>
                <w:rFonts w:ascii="Courier New" w:hAnsi="Courier New" w:cs="Courier New"/>
                <w:sz w:val="20"/>
              </w:rPr>
            </w:pPr>
            <w:r w:rsidRPr="00624948">
              <w:rPr>
                <w:rFonts w:ascii="Courier New" w:hAnsi="Courier New" w:cs="Courier New"/>
                <w:sz w:val="20"/>
              </w:rPr>
              <w:t>);</w:t>
            </w:r>
          </w:p>
        </w:tc>
      </w:tr>
    </w:tbl>
    <w:p w:rsidR="00240793" w:rsidRPr="00624948" w:rsidRDefault="00240793" w:rsidP="008D13FE">
      <w:pPr>
        <w:rPr>
          <w:rFonts w:ascii="Courier New" w:hAnsi="Courier New" w:cs="Courier New"/>
          <w:sz w:val="20"/>
        </w:rPr>
      </w:pPr>
    </w:p>
    <w:p w:rsidR="00240793" w:rsidRDefault="00240793" w:rsidP="008D13FE">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lang w:eastAsia="zh-CN"/>
              </w:rPr>
              <w:t>Write new RX Equalizer to shadow memory</w:t>
            </w:r>
            <w:r>
              <w:rPr>
                <w:rFonts w:ascii="Courier New" w:hAnsi="Courier New" w:cs="Courier New"/>
                <w:sz w:val="20"/>
              </w:rPr>
              <w:t>. The range of each tap is -1 ~ 0.9998. Eqr bypass needs to be disabled.</w:t>
            </w:r>
          </w:p>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sidRPr="003F3652">
              <w:rPr>
                <w:rFonts w:ascii="Courier New" w:hAnsi="Courier New" w:cs="Courier New"/>
                <w:b/>
                <w:sz w:val="20"/>
              </w:rPr>
              <w:t>NOTE,</w:t>
            </w:r>
            <w:r>
              <w:rPr>
                <w:rFonts w:ascii="Courier New" w:hAnsi="Courier New" w:cs="Courier New"/>
                <w:sz w:val="20"/>
              </w:rPr>
              <w:t xml:space="preserve"> Dfe_issueSyncUpdateRxEqr () should be called later to let hardware copy gains from shadow to working memory.</w:t>
            </w:r>
          </w:p>
          <w:p w:rsidR="00240793" w:rsidRDefault="00240793" w:rsidP="0002335E">
            <w:pPr>
              <w:rPr>
                <w:rFonts w:ascii="Courier New" w:hAnsi="Courier New" w:cs="Courier New"/>
                <w:sz w:val="20"/>
              </w:rPr>
            </w:pPr>
          </w:p>
          <w:p w:rsidR="00240793" w:rsidRPr="00A04A29" w:rsidRDefault="00240793" w:rsidP="00A04A29">
            <w:pPr>
              <w:rPr>
                <w:rFonts w:ascii="Courier New" w:hAnsi="Courier New" w:cs="Courier New"/>
                <w:sz w:val="20"/>
              </w:rPr>
            </w:pPr>
            <w:r w:rsidRPr="00A04A29">
              <w:rPr>
                <w:rFonts w:ascii="Courier New" w:hAnsi="Courier New" w:cs="Courier New"/>
                <w:sz w:val="20"/>
              </w:rPr>
              <w:t>typedef struct</w:t>
            </w:r>
          </w:p>
          <w:p w:rsidR="00240793" w:rsidRPr="00A04A29" w:rsidRDefault="00240793" w:rsidP="00A04A29">
            <w:pPr>
              <w:rPr>
                <w:rFonts w:ascii="Courier New" w:hAnsi="Courier New" w:cs="Courier New"/>
                <w:sz w:val="20"/>
              </w:rPr>
            </w:pPr>
            <w:r w:rsidRPr="00A04A29">
              <w:rPr>
                <w:rFonts w:ascii="Courier New" w:hAnsi="Courier New" w:cs="Courier New"/>
                <w:sz w:val="20"/>
              </w:rPr>
              <w:t>{</w:t>
            </w:r>
          </w:p>
          <w:p w:rsidR="00240793" w:rsidRPr="00A04A29" w:rsidRDefault="00240793" w:rsidP="00A04A29">
            <w:pPr>
              <w:rPr>
                <w:rFonts w:ascii="Courier New" w:hAnsi="Courier New" w:cs="Courier New"/>
                <w:sz w:val="20"/>
              </w:rPr>
            </w:pPr>
            <w:r w:rsidRPr="00A04A29">
              <w:rPr>
                <w:rFonts w:ascii="Courier New" w:hAnsi="Courier New" w:cs="Courier New"/>
                <w:sz w:val="20"/>
              </w:rPr>
              <w:tab/>
            </w:r>
            <w:r w:rsidRPr="00A04A29">
              <w:rPr>
                <w:rFonts w:ascii="Courier New" w:hAnsi="Courier New" w:cs="Courier New"/>
                <w:color w:val="00B050"/>
                <w:sz w:val="20"/>
              </w:rPr>
              <w:t>// ii taps</w:t>
            </w:r>
          </w:p>
          <w:p w:rsidR="00240793" w:rsidRPr="00A04A29" w:rsidRDefault="00240793" w:rsidP="00A04A29">
            <w:pPr>
              <w:rPr>
                <w:rFonts w:ascii="Courier New" w:hAnsi="Courier New" w:cs="Courier New"/>
                <w:sz w:val="20"/>
              </w:rPr>
            </w:pPr>
            <w:r>
              <w:rPr>
                <w:rFonts w:ascii="Courier New" w:hAnsi="Courier New" w:cs="Courier New"/>
                <w:sz w:val="20"/>
              </w:rPr>
              <w:tab/>
            </w:r>
            <w:r>
              <w:rPr>
                <w:rFonts w:ascii="Courier New" w:hAnsi="Courier New" w:cs="Courier New"/>
                <w:sz w:val="20"/>
                <w:lang w:eastAsia="zh-CN"/>
              </w:rPr>
              <w:t>float</w:t>
            </w:r>
            <w:r w:rsidRPr="00A04A29">
              <w:rPr>
                <w:rFonts w:ascii="Courier New" w:hAnsi="Courier New" w:cs="Courier New"/>
                <w:sz w:val="20"/>
              </w:rPr>
              <w:t xml:space="preserve"> taps_ii[</w:t>
            </w:r>
            <w:r>
              <w:rPr>
                <w:rFonts w:ascii="Courier New" w:hAnsi="Courier New" w:cs="Courier New"/>
                <w:sz w:val="20"/>
              </w:rPr>
              <w:t>DFE_FL</w:t>
            </w:r>
            <w:r w:rsidRPr="00A04A29">
              <w:rPr>
                <w:rFonts w:ascii="Courier New" w:hAnsi="Courier New" w:cs="Courier New"/>
                <w:sz w:val="20"/>
              </w:rPr>
              <w:t>_RX_EQR_LEN];</w:t>
            </w:r>
          </w:p>
          <w:p w:rsidR="00240793" w:rsidRPr="00A04A29" w:rsidRDefault="00240793" w:rsidP="00A04A29">
            <w:pPr>
              <w:rPr>
                <w:rFonts w:ascii="Courier New" w:hAnsi="Courier New" w:cs="Courier New"/>
                <w:sz w:val="20"/>
              </w:rPr>
            </w:pPr>
            <w:r w:rsidRPr="00A04A29">
              <w:rPr>
                <w:rFonts w:ascii="Courier New" w:hAnsi="Courier New" w:cs="Courier New"/>
                <w:sz w:val="20"/>
              </w:rPr>
              <w:tab/>
            </w:r>
            <w:r w:rsidRPr="00A04A29">
              <w:rPr>
                <w:rFonts w:ascii="Courier New" w:hAnsi="Courier New" w:cs="Courier New"/>
                <w:color w:val="00B050"/>
                <w:sz w:val="20"/>
              </w:rPr>
              <w:t>// iq taps</w:t>
            </w:r>
          </w:p>
          <w:p w:rsidR="00240793" w:rsidRPr="00A04A29" w:rsidRDefault="00240793" w:rsidP="00A04A29">
            <w:pPr>
              <w:rPr>
                <w:rFonts w:ascii="Courier New" w:hAnsi="Courier New" w:cs="Courier New"/>
                <w:sz w:val="20"/>
              </w:rPr>
            </w:pPr>
            <w:r>
              <w:rPr>
                <w:rFonts w:ascii="Courier New" w:hAnsi="Courier New" w:cs="Courier New"/>
                <w:sz w:val="20"/>
              </w:rPr>
              <w:tab/>
            </w:r>
            <w:r>
              <w:rPr>
                <w:rFonts w:ascii="Courier New" w:hAnsi="Courier New" w:cs="Courier New"/>
                <w:sz w:val="20"/>
                <w:lang w:eastAsia="zh-CN"/>
              </w:rPr>
              <w:t>float</w:t>
            </w:r>
            <w:r w:rsidRPr="00A04A29">
              <w:rPr>
                <w:rFonts w:ascii="Courier New" w:hAnsi="Courier New" w:cs="Courier New"/>
                <w:sz w:val="20"/>
              </w:rPr>
              <w:t xml:space="preserve"> taps_iq[</w:t>
            </w:r>
            <w:r>
              <w:rPr>
                <w:rFonts w:ascii="Courier New" w:hAnsi="Courier New" w:cs="Courier New"/>
                <w:sz w:val="20"/>
              </w:rPr>
              <w:t>DFE_FL</w:t>
            </w:r>
            <w:r w:rsidRPr="00A04A29">
              <w:rPr>
                <w:rFonts w:ascii="Courier New" w:hAnsi="Courier New" w:cs="Courier New"/>
                <w:sz w:val="20"/>
              </w:rPr>
              <w:t>_RX_EQR_LEN];</w:t>
            </w:r>
          </w:p>
          <w:p w:rsidR="00240793" w:rsidRPr="00A04A29" w:rsidRDefault="00240793" w:rsidP="00A04A29">
            <w:pPr>
              <w:rPr>
                <w:rFonts w:ascii="Courier New" w:hAnsi="Courier New" w:cs="Courier New"/>
                <w:sz w:val="20"/>
              </w:rPr>
            </w:pPr>
            <w:r w:rsidRPr="00A04A29">
              <w:rPr>
                <w:rFonts w:ascii="Courier New" w:hAnsi="Courier New" w:cs="Courier New"/>
                <w:sz w:val="20"/>
              </w:rPr>
              <w:tab/>
            </w:r>
            <w:r w:rsidRPr="00A04A29">
              <w:rPr>
                <w:rFonts w:ascii="Courier New" w:hAnsi="Courier New" w:cs="Courier New"/>
                <w:color w:val="00B050"/>
                <w:sz w:val="20"/>
              </w:rPr>
              <w:t>// qi taps</w:t>
            </w:r>
          </w:p>
          <w:p w:rsidR="00240793" w:rsidRPr="00A04A29" w:rsidRDefault="00240793" w:rsidP="00A04A29">
            <w:pPr>
              <w:rPr>
                <w:rFonts w:ascii="Courier New" w:hAnsi="Courier New" w:cs="Courier New"/>
                <w:sz w:val="20"/>
              </w:rPr>
            </w:pPr>
            <w:r>
              <w:rPr>
                <w:rFonts w:ascii="Courier New" w:hAnsi="Courier New" w:cs="Courier New"/>
                <w:sz w:val="20"/>
              </w:rPr>
              <w:tab/>
            </w:r>
            <w:r>
              <w:rPr>
                <w:rFonts w:ascii="Courier New" w:hAnsi="Courier New" w:cs="Courier New"/>
                <w:sz w:val="20"/>
                <w:lang w:eastAsia="zh-CN"/>
              </w:rPr>
              <w:t>float</w:t>
            </w:r>
            <w:r w:rsidRPr="00A04A29">
              <w:rPr>
                <w:rFonts w:ascii="Courier New" w:hAnsi="Courier New" w:cs="Courier New"/>
                <w:sz w:val="20"/>
              </w:rPr>
              <w:t xml:space="preserve"> taps_qi[</w:t>
            </w:r>
            <w:r>
              <w:rPr>
                <w:rFonts w:ascii="Courier New" w:hAnsi="Courier New" w:cs="Courier New"/>
                <w:sz w:val="20"/>
              </w:rPr>
              <w:t>DFE_FL</w:t>
            </w:r>
            <w:r w:rsidRPr="00A04A29">
              <w:rPr>
                <w:rFonts w:ascii="Courier New" w:hAnsi="Courier New" w:cs="Courier New"/>
                <w:sz w:val="20"/>
              </w:rPr>
              <w:t>_RX_EQR_LEN];</w:t>
            </w:r>
          </w:p>
          <w:p w:rsidR="00240793" w:rsidRPr="00A04A29" w:rsidRDefault="00240793" w:rsidP="00A04A29">
            <w:pPr>
              <w:rPr>
                <w:rFonts w:ascii="Courier New" w:hAnsi="Courier New" w:cs="Courier New"/>
                <w:sz w:val="20"/>
              </w:rPr>
            </w:pPr>
            <w:r w:rsidRPr="00A04A29">
              <w:rPr>
                <w:rFonts w:ascii="Courier New" w:hAnsi="Courier New" w:cs="Courier New"/>
                <w:sz w:val="20"/>
              </w:rPr>
              <w:tab/>
            </w:r>
            <w:r w:rsidRPr="00A04A29">
              <w:rPr>
                <w:rFonts w:ascii="Courier New" w:hAnsi="Courier New" w:cs="Courier New"/>
                <w:color w:val="00B050"/>
                <w:sz w:val="20"/>
              </w:rPr>
              <w:t>// qq taps</w:t>
            </w:r>
          </w:p>
          <w:p w:rsidR="00240793" w:rsidRPr="00A04A29" w:rsidRDefault="00240793" w:rsidP="00A04A29">
            <w:pPr>
              <w:rPr>
                <w:rFonts w:ascii="Courier New" w:hAnsi="Courier New" w:cs="Courier New"/>
                <w:sz w:val="20"/>
              </w:rPr>
            </w:pPr>
            <w:r>
              <w:rPr>
                <w:rFonts w:ascii="Courier New" w:hAnsi="Courier New" w:cs="Courier New"/>
                <w:sz w:val="20"/>
              </w:rPr>
              <w:tab/>
            </w:r>
            <w:r>
              <w:rPr>
                <w:rFonts w:ascii="Courier New" w:hAnsi="Courier New" w:cs="Courier New"/>
                <w:sz w:val="20"/>
                <w:lang w:eastAsia="zh-CN"/>
              </w:rPr>
              <w:t>float</w:t>
            </w:r>
            <w:r w:rsidRPr="00A04A29">
              <w:rPr>
                <w:rFonts w:ascii="Courier New" w:hAnsi="Courier New" w:cs="Courier New"/>
                <w:sz w:val="20"/>
              </w:rPr>
              <w:t xml:space="preserve"> taps_qq[</w:t>
            </w:r>
            <w:r>
              <w:rPr>
                <w:rFonts w:ascii="Courier New" w:hAnsi="Courier New" w:cs="Courier New"/>
                <w:sz w:val="20"/>
              </w:rPr>
              <w:t>DFE_FL</w:t>
            </w:r>
            <w:r w:rsidRPr="00A04A29">
              <w:rPr>
                <w:rFonts w:ascii="Courier New" w:hAnsi="Courier New" w:cs="Courier New"/>
                <w:sz w:val="20"/>
              </w:rPr>
              <w:t>_RX_EQR_LEN];</w:t>
            </w:r>
          </w:p>
          <w:p w:rsidR="00240793" w:rsidRPr="00A04A29" w:rsidRDefault="00240793" w:rsidP="00A04A29">
            <w:pPr>
              <w:rPr>
                <w:rFonts w:ascii="Courier New" w:hAnsi="Courier New" w:cs="Courier New"/>
                <w:sz w:val="20"/>
              </w:rPr>
            </w:pPr>
            <w:r w:rsidRPr="00A04A29">
              <w:rPr>
                <w:rFonts w:ascii="Courier New" w:hAnsi="Courier New" w:cs="Courier New"/>
                <w:sz w:val="20"/>
              </w:rPr>
              <w:t>} DFE_RxEqrTaps;</w:t>
            </w:r>
          </w:p>
          <w:p w:rsidR="00240793" w:rsidRPr="00795220" w:rsidRDefault="00240793" w:rsidP="00A04A29">
            <w:pPr>
              <w:rPr>
                <w:rFonts w:ascii="Courier New" w:hAnsi="Courier New" w:cs="Courier New"/>
                <w:sz w:val="20"/>
              </w:rPr>
            </w:pPr>
          </w:p>
        </w:tc>
      </w:tr>
    </w:tbl>
    <w:p w:rsidR="00240793" w:rsidRDefault="00240793" w:rsidP="008D13FE">
      <w:pPr>
        <w:rPr>
          <w:rFonts w:ascii="Courier New" w:hAnsi="Courier New" w:cs="Courier New"/>
          <w:sz w:val="20"/>
        </w:rPr>
      </w:pPr>
      <w:r>
        <w:rPr>
          <w:rFonts w:ascii="Courier New" w:hAnsi="Courier New" w:cs="Courier New"/>
          <w:sz w:val="20"/>
        </w:rPr>
        <w:tab/>
      </w:r>
    </w:p>
    <w:p w:rsidR="00240793" w:rsidRPr="00A97C55" w:rsidRDefault="00240793" w:rsidP="008D13FE">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Default="00240793" w:rsidP="0002335E">
            <w:pPr>
              <w:rPr>
                <w:rFonts w:ascii="Courier New" w:hAnsi="Courier New" w:cs="Courier New"/>
                <w:sz w:val="20"/>
                <w:lang w:eastAsia="zh-CN"/>
              </w:rPr>
            </w:pPr>
            <w:r>
              <w:rPr>
                <w:rFonts w:ascii="Courier New" w:hAnsi="Courier New" w:cs="Courier New"/>
                <w:sz w:val="20"/>
                <w:lang w:eastAsia="zh-CN"/>
              </w:rPr>
              <w:t>rxDev</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 Rx Id, 0 ~ 3</w:t>
            </w:r>
          </w:p>
        </w:tc>
      </w:tr>
      <w:tr w:rsidR="00240793" w:rsidRPr="00795220" w:rsidTr="00664734">
        <w:tc>
          <w:tcPr>
            <w:tcW w:w="2340" w:type="dxa"/>
          </w:tcPr>
          <w:p w:rsidR="00240793" w:rsidRDefault="00240793" w:rsidP="00664734">
            <w:pPr>
              <w:rPr>
                <w:rFonts w:ascii="Courier New" w:hAnsi="Courier New" w:cs="Courier New"/>
                <w:sz w:val="20"/>
                <w:lang w:eastAsia="zh-CN"/>
              </w:rPr>
            </w:pPr>
            <w:r>
              <w:rPr>
                <w:rFonts w:ascii="Courier New" w:hAnsi="Courier New" w:cs="Courier New"/>
                <w:sz w:val="20"/>
                <w:lang w:eastAsia="zh-CN"/>
              </w:rPr>
              <w:t>shift</w:t>
            </w:r>
          </w:p>
        </w:tc>
        <w:tc>
          <w:tcPr>
            <w:tcW w:w="6408" w:type="dxa"/>
          </w:tcPr>
          <w:p w:rsidR="00240793" w:rsidRDefault="00240793" w:rsidP="00664734">
            <w:pPr>
              <w:rPr>
                <w:rFonts w:ascii="Courier New" w:hAnsi="Courier New" w:cs="Courier New"/>
                <w:sz w:val="20"/>
              </w:rPr>
            </w:pPr>
            <w:r>
              <w:rPr>
                <w:rFonts w:ascii="Courier New" w:hAnsi="Courier New" w:cs="Courier New"/>
                <w:sz w:val="20"/>
              </w:rPr>
              <w:t>[in] shift value, 0 ~ 3</w:t>
            </w:r>
          </w:p>
        </w:tc>
      </w:tr>
      <w:tr w:rsidR="00240793" w:rsidRPr="00795220" w:rsidTr="0002335E">
        <w:tc>
          <w:tcPr>
            <w:tcW w:w="2340" w:type="dxa"/>
          </w:tcPr>
          <w:p w:rsidR="00240793" w:rsidRPr="00795220" w:rsidRDefault="00240793" w:rsidP="0002335E">
            <w:pPr>
              <w:rPr>
                <w:rFonts w:ascii="Courier New" w:hAnsi="Courier New" w:cs="Courier New"/>
                <w:sz w:val="20"/>
                <w:lang w:eastAsia="zh-CN"/>
              </w:rPr>
            </w:pPr>
            <w:r>
              <w:rPr>
                <w:rFonts w:ascii="Courier New" w:hAnsi="Courier New" w:cs="Courier New"/>
                <w:sz w:val="20"/>
                <w:lang w:eastAsia="zh-CN"/>
              </w:rPr>
              <w:t>numCoeff</w:t>
            </w:r>
          </w:p>
        </w:tc>
        <w:tc>
          <w:tcPr>
            <w:tcW w:w="6408" w:type="dxa"/>
          </w:tcPr>
          <w:p w:rsidR="00240793" w:rsidRPr="00795220" w:rsidRDefault="00240793" w:rsidP="0002335E">
            <w:pPr>
              <w:rPr>
                <w:rFonts w:ascii="Courier New" w:hAnsi="Courier New" w:cs="Courier New"/>
                <w:sz w:val="20"/>
              </w:rPr>
            </w:pPr>
            <w:r>
              <w:rPr>
                <w:rFonts w:ascii="Courier New" w:hAnsi="Courier New" w:cs="Courier New"/>
                <w:sz w:val="20"/>
              </w:rPr>
              <w:t>[in</w:t>
            </w:r>
            <w:r w:rsidRPr="00795220">
              <w:rPr>
                <w:rFonts w:ascii="Courier New" w:hAnsi="Courier New" w:cs="Courier New"/>
                <w:sz w:val="20"/>
              </w:rPr>
              <w:t xml:space="preserve">] </w:t>
            </w:r>
            <w:r>
              <w:rPr>
                <w:rFonts w:ascii="Courier New" w:hAnsi="Courier New" w:cs="Courier New"/>
                <w:sz w:val="20"/>
                <w:lang w:eastAsia="zh-CN"/>
              </w:rPr>
              <w:t>number of coefficients</w:t>
            </w:r>
          </w:p>
        </w:tc>
      </w:tr>
      <w:tr w:rsidR="00240793" w:rsidRPr="00795220" w:rsidTr="0002335E">
        <w:tc>
          <w:tcPr>
            <w:tcW w:w="2340" w:type="dxa"/>
          </w:tcPr>
          <w:p w:rsidR="00240793" w:rsidRDefault="00240793" w:rsidP="0002335E">
            <w:pPr>
              <w:rPr>
                <w:rFonts w:ascii="Courier New" w:hAnsi="Courier New" w:cs="Courier New"/>
                <w:sz w:val="20"/>
                <w:lang w:eastAsia="zh-CN"/>
              </w:rPr>
            </w:pPr>
            <w:r>
              <w:rPr>
                <w:rFonts w:ascii="Courier New" w:hAnsi="Courier New" w:cs="Courier New"/>
                <w:sz w:val="20"/>
                <w:lang w:eastAsia="zh-CN"/>
              </w:rPr>
              <w:t>RxEqrTaps</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 pointer to the Rx Eqr taps</w:t>
            </w:r>
          </w:p>
        </w:tc>
      </w:tr>
    </w:tbl>
    <w:p w:rsidR="00240793" w:rsidRPr="00A97C55" w:rsidRDefault="00240793" w:rsidP="008D13FE">
      <w:pPr>
        <w:ind w:firstLine="720"/>
        <w:rPr>
          <w:rFonts w:ascii="Courier New" w:hAnsi="Courier New" w:cs="Courier New"/>
          <w:sz w:val="20"/>
        </w:rPr>
      </w:pPr>
    </w:p>
    <w:p w:rsidR="00240793" w:rsidRPr="00A97C55" w:rsidRDefault="00240793" w:rsidP="008D13FE">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02335E">
            <w:pPr>
              <w:rPr>
                <w:rFonts w:ascii="Courier New" w:hAnsi="Courier New" w:cs="Courier New"/>
                <w:sz w:val="20"/>
              </w:rPr>
            </w:pPr>
            <w:r w:rsidRPr="00FB4CE9">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8D13FE">
      <w:pPr>
        <w:rPr>
          <w:rFonts w:ascii="Courier New" w:hAnsi="Courier New" w:cs="Courier New"/>
          <w:sz w:val="20"/>
        </w:rPr>
      </w:pPr>
      <w:r>
        <w:rPr>
          <w:rFonts w:ascii="Courier New" w:hAnsi="Courier New" w:cs="Courier New"/>
          <w:sz w:val="20"/>
        </w:rPr>
        <w:tab/>
      </w:r>
    </w:p>
    <w:p w:rsidR="00240793" w:rsidRPr="00A97C55" w:rsidRDefault="00240793" w:rsidP="008D13FE">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68"/>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68"/>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02335E">
            <w:pPr>
              <w:numPr>
                <w:ilvl w:val="0"/>
                <w:numId w:val="68"/>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Default="00240793" w:rsidP="0002335E">
            <w:pPr>
              <w:numPr>
                <w:ilvl w:val="0"/>
                <w:numId w:val="68"/>
              </w:numPr>
              <w:rPr>
                <w:rFonts w:ascii="Courier New" w:hAnsi="Courier New" w:cs="Courier New"/>
                <w:sz w:val="20"/>
              </w:rPr>
            </w:pPr>
            <w:r>
              <w:rPr>
                <w:rFonts w:ascii="Courier New" w:hAnsi="Courier New" w:cs="Courier New"/>
                <w:sz w:val="20"/>
              </w:rPr>
              <w:t>Dfe_issueSyncUpdateRxEqr () should be called later to copy EQ taps to working memory.</w:t>
            </w:r>
          </w:p>
          <w:p w:rsidR="00240793" w:rsidRPr="00795220" w:rsidRDefault="00240793" w:rsidP="0002335E">
            <w:pPr>
              <w:ind w:left="720"/>
              <w:rPr>
                <w:rFonts w:ascii="Courier New" w:hAnsi="Courier New" w:cs="Courier New"/>
                <w:sz w:val="20"/>
              </w:rPr>
            </w:pPr>
          </w:p>
        </w:tc>
      </w:tr>
    </w:tbl>
    <w:p w:rsidR="00240793" w:rsidRPr="000E2C1C" w:rsidRDefault="00240793" w:rsidP="008D13FE"/>
    <w:p w:rsidR="00240793" w:rsidRDefault="00240793" w:rsidP="008D13FE">
      <w:pPr>
        <w:pStyle w:val="Heading2"/>
      </w:pPr>
      <w:bookmarkStart w:id="402" w:name="_Toc364329958"/>
      <w:bookmarkStart w:id="403" w:name="_Toc364177943"/>
      <w:bookmarkStart w:id="404" w:name="_Toc432425465"/>
      <w:r>
        <w:lastRenderedPageBreak/>
        <w:t>Issue Sync Update RX Equalizer</w:t>
      </w:r>
      <w:bookmarkEnd w:id="402"/>
      <w:bookmarkEnd w:id="403"/>
      <w:bookmarkEnd w:id="404"/>
    </w:p>
    <w:p w:rsidR="00240793" w:rsidRDefault="00240793" w:rsidP="008D13FE">
      <w:r>
        <w:t>Issue sync update RX</w:t>
      </w:r>
      <w:r w:rsidRPr="000E2C1C">
        <w:t xml:space="preserve"> </w:t>
      </w:r>
      <w:r>
        <w:t>equalizer to new values.</w:t>
      </w:r>
    </w:p>
    <w:p w:rsidR="00240793" w:rsidRDefault="00240793" w:rsidP="008D13FE"/>
    <w:p w:rsidR="00240793" w:rsidRPr="00A97C55" w:rsidRDefault="00240793" w:rsidP="008D13FE">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5476BB" w:rsidTr="0002335E">
        <w:tc>
          <w:tcPr>
            <w:tcW w:w="8748" w:type="dxa"/>
          </w:tcPr>
          <w:p w:rsidR="00240793" w:rsidRPr="000E2C1C" w:rsidRDefault="00240793" w:rsidP="0002335E">
            <w:pPr>
              <w:rPr>
                <w:rFonts w:ascii="Courier New" w:hAnsi="Courier New" w:cs="Courier New"/>
                <w:sz w:val="20"/>
              </w:rPr>
            </w:pPr>
            <w:r>
              <w:rPr>
                <w:rFonts w:ascii="Courier New" w:hAnsi="Courier New" w:cs="Courier New"/>
                <w:sz w:val="20"/>
              </w:rPr>
              <w:t>DFE_Err Dfe_issueSyncUpdateRxEqr</w:t>
            </w:r>
          </w:p>
          <w:p w:rsidR="00240793" w:rsidRPr="000E2C1C" w:rsidRDefault="00240793" w:rsidP="0002335E">
            <w:pPr>
              <w:rPr>
                <w:rFonts w:ascii="Courier New" w:hAnsi="Courier New" w:cs="Courier New"/>
                <w:sz w:val="20"/>
              </w:rPr>
            </w:pPr>
            <w:r w:rsidRPr="000E2C1C">
              <w:rPr>
                <w:rFonts w:ascii="Courier New" w:hAnsi="Courier New" w:cs="Courier New"/>
                <w:sz w:val="20"/>
              </w:rPr>
              <w:t>(</w:t>
            </w:r>
          </w:p>
          <w:p w:rsidR="00240793" w:rsidRDefault="00240793" w:rsidP="00BB2AB2">
            <w:pPr>
              <w:ind w:firstLine="480"/>
              <w:rPr>
                <w:rFonts w:ascii="Courier New" w:hAnsi="Courier New" w:cs="Courier New"/>
                <w:sz w:val="20"/>
                <w:lang w:eastAsia="zh-CN"/>
              </w:rPr>
            </w:pPr>
            <w:r>
              <w:rPr>
                <w:rFonts w:ascii="Courier New" w:hAnsi="Courier New" w:cs="Courier New"/>
                <w:sz w:val="20"/>
              </w:rPr>
              <w:t>DFE</w:t>
            </w:r>
            <w:r w:rsidRPr="000E2C1C">
              <w:rPr>
                <w:rFonts w:ascii="Courier New" w:hAnsi="Courier New" w:cs="Courier New"/>
                <w:sz w:val="20"/>
              </w:rPr>
              <w:t>_Handle h</w:t>
            </w:r>
            <w:r>
              <w:rPr>
                <w:rFonts w:ascii="Courier New" w:hAnsi="Courier New" w:cs="Courier New"/>
                <w:sz w:val="20"/>
              </w:rPr>
              <w:t>Dfe</w:t>
            </w:r>
            <w:r w:rsidRPr="000E2C1C">
              <w:rPr>
                <w:rFonts w:ascii="Courier New" w:hAnsi="Courier New" w:cs="Courier New"/>
                <w:sz w:val="20"/>
              </w:rPr>
              <w:t>,</w:t>
            </w:r>
          </w:p>
          <w:p w:rsidR="00240793" w:rsidRPr="0090166F" w:rsidRDefault="00240793" w:rsidP="00BB2AB2">
            <w:pPr>
              <w:ind w:firstLine="480"/>
              <w:rPr>
                <w:rFonts w:ascii="Courier New" w:hAnsi="Courier New" w:cs="Courier New"/>
                <w:sz w:val="20"/>
                <w:lang w:eastAsia="zh-CN"/>
              </w:rPr>
            </w:pPr>
            <w:r w:rsidRPr="0090166F">
              <w:rPr>
                <w:rFonts w:ascii="Courier New" w:hAnsi="Courier New" w:cs="Courier New"/>
                <w:sz w:val="20"/>
                <w:lang w:eastAsia="zh-CN"/>
              </w:rPr>
              <w:t>Uint32 rxDev,</w:t>
            </w:r>
          </w:p>
          <w:p w:rsidR="00240793" w:rsidRPr="0090166F" w:rsidRDefault="00240793" w:rsidP="0002335E">
            <w:pPr>
              <w:rPr>
                <w:rFonts w:ascii="Courier New" w:hAnsi="Courier New" w:cs="Courier New"/>
                <w:sz w:val="20"/>
              </w:rPr>
            </w:pPr>
            <w:r w:rsidRPr="0090166F">
              <w:rPr>
                <w:rFonts w:ascii="Courier New" w:hAnsi="Courier New" w:cs="Courier New"/>
                <w:sz w:val="20"/>
              </w:rPr>
              <w:t xml:space="preserve">    DfeFl_MiscSyncGenSig ssel</w:t>
            </w:r>
          </w:p>
          <w:p w:rsidR="00240793" w:rsidRPr="0090166F" w:rsidRDefault="00240793" w:rsidP="0002335E">
            <w:pPr>
              <w:rPr>
                <w:rFonts w:ascii="Courier New" w:hAnsi="Courier New" w:cs="Courier New"/>
                <w:sz w:val="20"/>
              </w:rPr>
            </w:pPr>
            <w:r w:rsidRPr="0090166F">
              <w:rPr>
                <w:rFonts w:ascii="Courier New" w:hAnsi="Courier New" w:cs="Courier New"/>
                <w:sz w:val="20"/>
              </w:rPr>
              <w:t>);</w:t>
            </w:r>
          </w:p>
        </w:tc>
      </w:tr>
    </w:tbl>
    <w:p w:rsidR="00240793" w:rsidRPr="0090166F" w:rsidRDefault="00240793" w:rsidP="008D13FE">
      <w:pPr>
        <w:rPr>
          <w:rFonts w:ascii="Courier New" w:hAnsi="Courier New" w:cs="Courier New"/>
          <w:sz w:val="20"/>
        </w:rPr>
      </w:pPr>
    </w:p>
    <w:p w:rsidR="00240793" w:rsidRDefault="00240793" w:rsidP="008D13FE">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Issue sync to copy Rx equalizer from shadow to working memory. Dfe_</w:t>
            </w:r>
            <w:proofErr w:type="gramStart"/>
            <w:r>
              <w:rPr>
                <w:rFonts w:ascii="Courier New" w:hAnsi="Courier New" w:cs="Courier New"/>
                <w:sz w:val="20"/>
              </w:rPr>
              <w:t>getSyncStatus(</w:t>
            </w:r>
            <w:proofErr w:type="gramEnd"/>
            <w:r>
              <w:rPr>
                <w:rFonts w:ascii="Courier New" w:hAnsi="Courier New" w:cs="Courier New"/>
                <w:sz w:val="20"/>
              </w:rPr>
              <w:t>) should be called later to check if the sync has come.</w:t>
            </w:r>
          </w:p>
          <w:p w:rsidR="00240793" w:rsidRPr="00795220" w:rsidRDefault="00240793" w:rsidP="0002335E">
            <w:pPr>
              <w:rPr>
                <w:rFonts w:ascii="Courier New" w:hAnsi="Courier New" w:cs="Courier New"/>
                <w:sz w:val="20"/>
              </w:rPr>
            </w:pPr>
          </w:p>
        </w:tc>
      </w:tr>
    </w:tbl>
    <w:p w:rsidR="00240793" w:rsidRDefault="00240793" w:rsidP="008D13FE">
      <w:pPr>
        <w:rPr>
          <w:rFonts w:ascii="Courier New" w:hAnsi="Courier New" w:cs="Courier New"/>
          <w:sz w:val="20"/>
        </w:rPr>
      </w:pPr>
      <w:r>
        <w:rPr>
          <w:rFonts w:ascii="Courier New" w:hAnsi="Courier New" w:cs="Courier New"/>
          <w:sz w:val="20"/>
        </w:rPr>
        <w:tab/>
      </w:r>
    </w:p>
    <w:p w:rsidR="00240793" w:rsidRPr="00A97C55" w:rsidRDefault="00240793" w:rsidP="008D13FE">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rxDev</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 Rx Id, 0 ~ 3</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ssel</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in</w:t>
            </w:r>
            <w:proofErr w:type="gramEnd"/>
            <w:r w:rsidRPr="00795220">
              <w:rPr>
                <w:rFonts w:ascii="Courier New" w:hAnsi="Courier New" w:cs="Courier New"/>
                <w:sz w:val="20"/>
              </w:rPr>
              <w:t xml:space="preserve">] </w:t>
            </w:r>
            <w:r>
              <w:rPr>
                <w:rFonts w:ascii="Courier New" w:hAnsi="Courier New" w:cs="Courier New"/>
                <w:sz w:val="20"/>
              </w:rPr>
              <w:t>sync select to copy gains from shadow to working memory.</w:t>
            </w:r>
          </w:p>
          <w:p w:rsidR="00240793" w:rsidRPr="00795220" w:rsidRDefault="00240793" w:rsidP="0002335E">
            <w:pPr>
              <w:rPr>
                <w:rFonts w:ascii="Courier New" w:hAnsi="Courier New" w:cs="Courier New"/>
                <w:sz w:val="20"/>
              </w:rPr>
            </w:pPr>
          </w:p>
        </w:tc>
      </w:tr>
    </w:tbl>
    <w:p w:rsidR="00240793" w:rsidRPr="00A97C55" w:rsidRDefault="00240793" w:rsidP="008D13FE">
      <w:pPr>
        <w:ind w:firstLine="720"/>
        <w:rPr>
          <w:rFonts w:ascii="Courier New" w:hAnsi="Courier New" w:cs="Courier New"/>
          <w:sz w:val="20"/>
        </w:rPr>
      </w:pPr>
    </w:p>
    <w:p w:rsidR="00240793" w:rsidRPr="00A97C55" w:rsidRDefault="00240793" w:rsidP="008D13FE">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Default="00240793" w:rsidP="0002335E">
            <w:pPr>
              <w:rPr>
                <w:rFonts w:ascii="Courier New" w:hAnsi="Courier New" w:cs="Courier New"/>
                <w:sz w:val="20"/>
              </w:rPr>
            </w:pPr>
            <w:r w:rsidRPr="00FB4CE9">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8D13FE">
      <w:pPr>
        <w:rPr>
          <w:rFonts w:ascii="Courier New" w:hAnsi="Courier New" w:cs="Courier New"/>
          <w:sz w:val="20"/>
        </w:rPr>
      </w:pPr>
      <w:r>
        <w:rPr>
          <w:rFonts w:ascii="Courier New" w:hAnsi="Courier New" w:cs="Courier New"/>
          <w:sz w:val="20"/>
        </w:rPr>
        <w:tab/>
      </w:r>
    </w:p>
    <w:p w:rsidR="00240793" w:rsidRPr="00A97C55" w:rsidRDefault="00240793" w:rsidP="008D13FE">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76"/>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76"/>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02335E">
            <w:pPr>
              <w:numPr>
                <w:ilvl w:val="0"/>
                <w:numId w:val="76"/>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Default="00240793" w:rsidP="0002335E">
            <w:pPr>
              <w:numPr>
                <w:ilvl w:val="0"/>
                <w:numId w:val="76"/>
              </w:numPr>
              <w:rPr>
                <w:rFonts w:ascii="Courier New" w:hAnsi="Courier New" w:cs="Courier New"/>
                <w:sz w:val="20"/>
              </w:rPr>
            </w:pPr>
            <w:r>
              <w:rPr>
                <w:rFonts w:ascii="Courier New" w:hAnsi="Courier New" w:cs="Courier New"/>
                <w:sz w:val="20"/>
              </w:rPr>
              <w:t>Only the FB block which matches with IO mux config will be updated.</w:t>
            </w:r>
          </w:p>
          <w:p w:rsidR="00240793" w:rsidRPr="00795220" w:rsidRDefault="00240793" w:rsidP="0002335E">
            <w:pPr>
              <w:ind w:left="720"/>
              <w:rPr>
                <w:rFonts w:ascii="Courier New" w:hAnsi="Courier New" w:cs="Courier New"/>
                <w:sz w:val="20"/>
              </w:rPr>
            </w:pPr>
          </w:p>
        </w:tc>
      </w:tr>
    </w:tbl>
    <w:p w:rsidR="00240793" w:rsidRPr="000E2C1C" w:rsidRDefault="00240793" w:rsidP="008D13FE"/>
    <w:p w:rsidR="00240793" w:rsidRDefault="00240793" w:rsidP="00E02045">
      <w:pPr>
        <w:pStyle w:val="Heading2"/>
      </w:pPr>
      <w:bookmarkStart w:id="405" w:name="_Toc364329959"/>
      <w:bookmarkStart w:id="406" w:name="_Toc364177944"/>
      <w:bookmarkStart w:id="407" w:name="_Toc432425466"/>
      <w:r>
        <w:t>Program RX Mixer NCO</w:t>
      </w:r>
      <w:bookmarkEnd w:id="405"/>
      <w:bookmarkEnd w:id="406"/>
      <w:bookmarkEnd w:id="407"/>
    </w:p>
    <w:p w:rsidR="00240793" w:rsidRDefault="00240793" w:rsidP="00B54139">
      <w:proofErr w:type="gramStart"/>
      <w:r>
        <w:t>Program RX Mixer NCO frequency.</w:t>
      </w:r>
      <w:proofErr w:type="gramEnd"/>
    </w:p>
    <w:p w:rsidR="00240793" w:rsidRDefault="00240793" w:rsidP="00B54139"/>
    <w:p w:rsidR="00240793" w:rsidRPr="00A97C55" w:rsidRDefault="00240793" w:rsidP="00B54139">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E34FAD" w:rsidRDefault="00240793" w:rsidP="0002335E">
            <w:pPr>
              <w:rPr>
                <w:rFonts w:ascii="Courier New" w:hAnsi="Courier New" w:cs="Courier New"/>
                <w:sz w:val="20"/>
              </w:rPr>
            </w:pPr>
            <w:r>
              <w:rPr>
                <w:rFonts w:ascii="Courier New" w:hAnsi="Courier New" w:cs="Courier New"/>
                <w:sz w:val="20"/>
              </w:rPr>
              <w:t>DFE_Err Dfe</w:t>
            </w:r>
            <w:r w:rsidRPr="00E34FAD">
              <w:rPr>
                <w:rFonts w:ascii="Courier New" w:hAnsi="Courier New" w:cs="Courier New"/>
                <w:sz w:val="20"/>
              </w:rPr>
              <w:t>_prog</w:t>
            </w:r>
            <w:r>
              <w:rPr>
                <w:rFonts w:ascii="Courier New" w:hAnsi="Courier New" w:cs="Courier New"/>
                <w:sz w:val="20"/>
              </w:rPr>
              <w:t>DducMixerNCO</w:t>
            </w:r>
          </w:p>
          <w:p w:rsidR="00240793" w:rsidRPr="00E34FAD" w:rsidRDefault="00240793" w:rsidP="0002335E">
            <w:pPr>
              <w:rPr>
                <w:rFonts w:ascii="Courier New" w:hAnsi="Courier New" w:cs="Courier New"/>
                <w:sz w:val="20"/>
              </w:rPr>
            </w:pPr>
            <w:r w:rsidRPr="00E34FAD">
              <w:rPr>
                <w:rFonts w:ascii="Courier New" w:hAnsi="Courier New" w:cs="Courier New"/>
                <w:sz w:val="20"/>
              </w:rPr>
              <w:t>(</w:t>
            </w:r>
          </w:p>
          <w:p w:rsidR="00240793" w:rsidRPr="00E34FAD" w:rsidRDefault="00240793" w:rsidP="0002335E">
            <w:pPr>
              <w:rPr>
                <w:rFonts w:ascii="Courier New" w:hAnsi="Courier New" w:cs="Courier New"/>
                <w:sz w:val="20"/>
              </w:rPr>
            </w:pPr>
            <w:r w:rsidRPr="00E34FAD">
              <w:rPr>
                <w:rFonts w:ascii="Courier New" w:hAnsi="Courier New" w:cs="Courier New"/>
                <w:sz w:val="20"/>
              </w:rPr>
              <w:t xml:space="preserve">    </w:t>
            </w:r>
            <w:r>
              <w:rPr>
                <w:rFonts w:ascii="Courier New" w:hAnsi="Courier New" w:cs="Courier New"/>
                <w:sz w:val="20"/>
              </w:rPr>
              <w:t>DFE</w:t>
            </w:r>
            <w:r w:rsidRPr="00E34FAD">
              <w:rPr>
                <w:rFonts w:ascii="Courier New" w:hAnsi="Courier New" w:cs="Courier New"/>
                <w:sz w:val="20"/>
              </w:rPr>
              <w:t>_Handle h</w:t>
            </w:r>
            <w:r>
              <w:rPr>
                <w:rFonts w:ascii="Courier New" w:hAnsi="Courier New" w:cs="Courier New"/>
                <w:sz w:val="20"/>
              </w:rPr>
              <w:t>Dfe</w:t>
            </w:r>
            <w:r w:rsidRPr="00E34FAD">
              <w:rPr>
                <w:rFonts w:ascii="Courier New" w:hAnsi="Courier New" w:cs="Courier New"/>
                <w:sz w:val="20"/>
              </w:rPr>
              <w:t>,</w:t>
            </w:r>
          </w:p>
          <w:p w:rsidR="00240793" w:rsidRDefault="00240793" w:rsidP="0002335E">
            <w:pPr>
              <w:ind w:firstLine="480"/>
              <w:rPr>
                <w:rFonts w:ascii="Courier New" w:hAnsi="Courier New" w:cs="Courier New"/>
                <w:sz w:val="20"/>
              </w:rPr>
            </w:pPr>
            <w:r>
              <w:rPr>
                <w:rFonts w:ascii="Courier New" w:hAnsi="Courier New" w:cs="Courier New"/>
                <w:sz w:val="20"/>
              </w:rPr>
              <w:t>Uint32 rxDev</w:t>
            </w:r>
            <w:r w:rsidRPr="00E34FAD">
              <w:rPr>
                <w:rFonts w:ascii="Courier New" w:hAnsi="Courier New" w:cs="Courier New"/>
                <w:sz w:val="20"/>
              </w:rPr>
              <w:t>,</w:t>
            </w:r>
          </w:p>
          <w:p w:rsidR="00240793" w:rsidRPr="00E34FAD" w:rsidRDefault="00240793" w:rsidP="0002335E">
            <w:pPr>
              <w:ind w:firstLine="480"/>
              <w:rPr>
                <w:rFonts w:ascii="Courier New" w:hAnsi="Courier New" w:cs="Courier New"/>
                <w:sz w:val="20"/>
              </w:rPr>
            </w:pPr>
            <w:r>
              <w:rPr>
                <w:rFonts w:ascii="Courier New" w:hAnsi="Courier New" w:cs="Courier New"/>
                <w:sz w:val="20"/>
              </w:rPr>
              <w:t>float refClock,</w:t>
            </w:r>
          </w:p>
          <w:p w:rsidR="00240793" w:rsidRPr="00E34FAD" w:rsidRDefault="00240793" w:rsidP="0002335E">
            <w:pPr>
              <w:rPr>
                <w:rFonts w:ascii="Courier New" w:hAnsi="Courier New" w:cs="Courier New"/>
                <w:sz w:val="20"/>
              </w:rPr>
            </w:pPr>
            <w:r>
              <w:rPr>
                <w:rFonts w:ascii="Courier New" w:hAnsi="Courier New" w:cs="Courier New"/>
                <w:sz w:val="20"/>
              </w:rPr>
              <w:t xml:space="preserve">    float freq</w:t>
            </w:r>
          </w:p>
          <w:p w:rsidR="00240793" w:rsidRPr="00795220" w:rsidRDefault="00240793" w:rsidP="0002335E">
            <w:pPr>
              <w:rPr>
                <w:rFonts w:ascii="Courier New" w:hAnsi="Courier New" w:cs="Courier New"/>
                <w:sz w:val="20"/>
              </w:rPr>
            </w:pPr>
            <w:r w:rsidRPr="00E34FAD">
              <w:rPr>
                <w:rFonts w:ascii="Courier New" w:hAnsi="Courier New" w:cs="Courier New"/>
                <w:sz w:val="20"/>
              </w:rPr>
              <w:t>);</w:t>
            </w:r>
          </w:p>
        </w:tc>
      </w:tr>
    </w:tbl>
    <w:p w:rsidR="00240793" w:rsidRDefault="00240793" w:rsidP="00B54139">
      <w:pPr>
        <w:rPr>
          <w:rFonts w:ascii="Courier New" w:hAnsi="Courier New" w:cs="Courier New"/>
          <w:sz w:val="20"/>
        </w:rPr>
      </w:pPr>
    </w:p>
    <w:p w:rsidR="00240793" w:rsidRDefault="00240793" w:rsidP="00B54139">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lastRenderedPageBreak/>
              <w:t xml:space="preserve">Write new RX Mixer NCO to shadow memory. The precision of the frequency is refClock/2^48. NCO </w:t>
            </w:r>
            <w:proofErr w:type="gramStart"/>
            <w:r>
              <w:rPr>
                <w:rFonts w:ascii="Courier New" w:hAnsi="Courier New" w:cs="Courier New"/>
                <w:sz w:val="20"/>
              </w:rPr>
              <w:t>bypass</w:t>
            </w:r>
            <w:proofErr w:type="gramEnd"/>
            <w:r>
              <w:rPr>
                <w:rFonts w:ascii="Courier New" w:hAnsi="Courier New" w:cs="Courier New"/>
                <w:sz w:val="20"/>
              </w:rPr>
              <w:t xml:space="preserve"> needs to be disabled.</w:t>
            </w:r>
          </w:p>
          <w:p w:rsidR="00240793" w:rsidRPr="009B008B" w:rsidRDefault="00240793" w:rsidP="0002335E">
            <w:pPr>
              <w:rPr>
                <w:rFonts w:ascii="Courier New" w:hAnsi="Courier New" w:cs="Courier New"/>
                <w:b/>
                <w:sz w:val="20"/>
              </w:rPr>
            </w:pPr>
          </w:p>
          <w:p w:rsidR="00240793" w:rsidRDefault="00240793" w:rsidP="0002335E">
            <w:pPr>
              <w:rPr>
                <w:rFonts w:ascii="Courier New" w:hAnsi="Courier New" w:cs="Courier New"/>
                <w:sz w:val="20"/>
              </w:rPr>
            </w:pPr>
            <w:r w:rsidRPr="003F3652">
              <w:rPr>
                <w:rFonts w:ascii="Courier New" w:hAnsi="Courier New" w:cs="Courier New"/>
                <w:b/>
                <w:sz w:val="20"/>
              </w:rPr>
              <w:t>NOTE,</w:t>
            </w:r>
            <w:r>
              <w:rPr>
                <w:rFonts w:ascii="Courier New" w:hAnsi="Courier New" w:cs="Courier New"/>
                <w:sz w:val="20"/>
              </w:rPr>
              <w:t xml:space="preserve"> Dfe</w:t>
            </w:r>
            <w:r w:rsidRPr="003F3652">
              <w:rPr>
                <w:rFonts w:ascii="Courier New" w:hAnsi="Courier New" w:cs="Courier New"/>
                <w:sz w:val="20"/>
              </w:rPr>
              <w:t>_issueSyncUpdate</w:t>
            </w:r>
            <w:r>
              <w:rPr>
                <w:rFonts w:ascii="Courier New" w:hAnsi="Courier New" w:cs="Courier New"/>
                <w:sz w:val="20"/>
              </w:rPr>
              <w:t>RxMixerNCO () should be called later to let hardware copy gains from shadow to working memory.</w:t>
            </w:r>
          </w:p>
          <w:p w:rsidR="00240793" w:rsidRDefault="00240793" w:rsidP="0002335E">
            <w:pPr>
              <w:rPr>
                <w:rFonts w:ascii="Courier New" w:hAnsi="Courier New" w:cs="Courier New"/>
                <w:sz w:val="20"/>
              </w:rPr>
            </w:pPr>
          </w:p>
          <w:p w:rsidR="00240793" w:rsidRPr="00795220" w:rsidRDefault="00240793" w:rsidP="0002335E">
            <w:pPr>
              <w:rPr>
                <w:rFonts w:ascii="Courier New" w:hAnsi="Courier New" w:cs="Courier New"/>
                <w:sz w:val="20"/>
              </w:rPr>
            </w:pPr>
          </w:p>
        </w:tc>
      </w:tr>
    </w:tbl>
    <w:p w:rsidR="00240793" w:rsidRDefault="00240793" w:rsidP="00B54139">
      <w:pPr>
        <w:rPr>
          <w:rFonts w:ascii="Courier New" w:hAnsi="Courier New" w:cs="Courier New"/>
          <w:sz w:val="20"/>
        </w:rPr>
      </w:pPr>
      <w:r>
        <w:rPr>
          <w:rFonts w:ascii="Courier New" w:hAnsi="Courier New" w:cs="Courier New"/>
          <w:sz w:val="20"/>
        </w:rPr>
        <w:tab/>
      </w:r>
    </w:p>
    <w:p w:rsidR="00240793" w:rsidRPr="00A97C55" w:rsidRDefault="00240793" w:rsidP="00B54139">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rxDev</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Rx Id, 0 ~ 3</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refClock</w:t>
            </w:r>
          </w:p>
        </w:tc>
        <w:tc>
          <w:tcPr>
            <w:tcW w:w="6408" w:type="dxa"/>
          </w:tcPr>
          <w:p w:rsidR="00240793" w:rsidRPr="00795220" w:rsidRDefault="00240793" w:rsidP="0002335E">
            <w:pPr>
              <w:rPr>
                <w:rFonts w:ascii="Courier New" w:hAnsi="Courier New" w:cs="Courier New"/>
                <w:sz w:val="20"/>
              </w:rPr>
            </w:pPr>
            <w:r>
              <w:rPr>
                <w:rFonts w:ascii="Courier New" w:hAnsi="Courier New" w:cs="Courier New"/>
                <w:sz w:val="20"/>
              </w:rPr>
              <w:t>[in</w:t>
            </w:r>
            <w:r w:rsidRPr="00795220">
              <w:rPr>
                <w:rFonts w:ascii="Courier New" w:hAnsi="Courier New" w:cs="Courier New"/>
                <w:sz w:val="20"/>
              </w:rPr>
              <w:t xml:space="preserve">] </w:t>
            </w:r>
            <w:r>
              <w:rPr>
                <w:rFonts w:ascii="Courier New" w:hAnsi="Courier New" w:cs="Courier New"/>
                <w:sz w:val="20"/>
              </w:rPr>
              <w:t>reference sample rate</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freq</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 frequency value</w:t>
            </w:r>
          </w:p>
        </w:tc>
      </w:tr>
    </w:tbl>
    <w:p w:rsidR="00240793" w:rsidRDefault="00240793" w:rsidP="00B54139">
      <w:pPr>
        <w:rPr>
          <w:b/>
          <w:szCs w:val="24"/>
        </w:rPr>
      </w:pPr>
    </w:p>
    <w:p w:rsidR="00240793" w:rsidRPr="00A97C55" w:rsidRDefault="00240793" w:rsidP="00B54139">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02335E">
            <w:pPr>
              <w:rPr>
                <w:rFonts w:ascii="Courier New" w:hAnsi="Courier New" w:cs="Courier New"/>
                <w:sz w:val="20"/>
              </w:rPr>
            </w:pPr>
            <w:r w:rsidRPr="00FB4CE9">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B54139">
      <w:pPr>
        <w:rPr>
          <w:rFonts w:ascii="Courier New" w:hAnsi="Courier New" w:cs="Courier New"/>
          <w:sz w:val="20"/>
        </w:rPr>
      </w:pPr>
      <w:r>
        <w:rPr>
          <w:rFonts w:ascii="Courier New" w:hAnsi="Courier New" w:cs="Courier New"/>
          <w:sz w:val="20"/>
        </w:rPr>
        <w:tab/>
      </w:r>
    </w:p>
    <w:p w:rsidR="00240793" w:rsidRPr="00A97C55" w:rsidRDefault="00240793" w:rsidP="00B54139">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B54139">
            <w:pPr>
              <w:numPr>
                <w:ilvl w:val="0"/>
                <w:numId w:val="125"/>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125"/>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02335E">
            <w:pPr>
              <w:numPr>
                <w:ilvl w:val="0"/>
                <w:numId w:val="125"/>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02335E">
            <w:pPr>
              <w:numPr>
                <w:ilvl w:val="0"/>
                <w:numId w:val="125"/>
              </w:numPr>
              <w:rPr>
                <w:rFonts w:ascii="Courier New" w:hAnsi="Courier New" w:cs="Courier New"/>
                <w:sz w:val="20"/>
              </w:rPr>
            </w:pPr>
            <w:r>
              <w:rPr>
                <w:rFonts w:ascii="Courier New" w:hAnsi="Courier New" w:cs="Courier New"/>
                <w:sz w:val="20"/>
              </w:rPr>
              <w:t>Dfe</w:t>
            </w:r>
            <w:r w:rsidRPr="003F3652">
              <w:rPr>
                <w:rFonts w:ascii="Courier New" w:hAnsi="Courier New" w:cs="Courier New"/>
                <w:sz w:val="20"/>
              </w:rPr>
              <w:t>_issueSyncUpdate</w:t>
            </w:r>
            <w:r>
              <w:rPr>
                <w:rFonts w:ascii="Courier New" w:hAnsi="Courier New" w:cs="Courier New"/>
                <w:sz w:val="20"/>
              </w:rPr>
              <w:t>RxMixerNCO () should be called later to copy gains to working memory.</w:t>
            </w:r>
          </w:p>
        </w:tc>
      </w:tr>
    </w:tbl>
    <w:p w:rsidR="00240793" w:rsidRPr="00E34FAD" w:rsidRDefault="00240793" w:rsidP="00B54139"/>
    <w:p w:rsidR="00240793" w:rsidRDefault="00240793" w:rsidP="00B54139">
      <w:pPr>
        <w:pStyle w:val="Heading2"/>
      </w:pPr>
      <w:bookmarkStart w:id="408" w:name="_Toc364329960"/>
      <w:bookmarkStart w:id="409" w:name="_Toc364177945"/>
      <w:bookmarkStart w:id="410" w:name="_Toc432425467"/>
      <w:r>
        <w:t>Issue Sync Update RX Mixer NCO Frequency</w:t>
      </w:r>
      <w:bookmarkEnd w:id="408"/>
      <w:bookmarkEnd w:id="409"/>
      <w:bookmarkEnd w:id="410"/>
    </w:p>
    <w:p w:rsidR="00240793" w:rsidRDefault="00240793" w:rsidP="00B54139">
      <w:r>
        <w:t xml:space="preserve">Issue sync </w:t>
      </w:r>
      <w:r w:rsidRPr="000E2C1C">
        <w:t xml:space="preserve">update </w:t>
      </w:r>
      <w:r>
        <w:t>RX Mixer NCO frequency to new values.</w:t>
      </w:r>
    </w:p>
    <w:p w:rsidR="00240793" w:rsidRDefault="00240793" w:rsidP="00B54139"/>
    <w:p w:rsidR="00240793" w:rsidRPr="00A97C55" w:rsidRDefault="00240793" w:rsidP="00B54139">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D2594F" w:rsidTr="0002335E">
        <w:tc>
          <w:tcPr>
            <w:tcW w:w="8748" w:type="dxa"/>
          </w:tcPr>
          <w:p w:rsidR="00240793" w:rsidRPr="000E2C1C" w:rsidRDefault="00240793" w:rsidP="0002335E">
            <w:pPr>
              <w:rPr>
                <w:rFonts w:ascii="Courier New" w:hAnsi="Courier New" w:cs="Courier New"/>
                <w:sz w:val="20"/>
              </w:rPr>
            </w:pPr>
            <w:r>
              <w:rPr>
                <w:rFonts w:ascii="Courier New" w:hAnsi="Courier New" w:cs="Courier New"/>
                <w:sz w:val="20"/>
              </w:rPr>
              <w:t>DFE</w:t>
            </w:r>
            <w:r w:rsidRPr="000E2C1C">
              <w:rPr>
                <w:rFonts w:ascii="Courier New" w:hAnsi="Courier New" w:cs="Courier New"/>
                <w:sz w:val="20"/>
              </w:rPr>
              <w:t xml:space="preserve">_Err </w:t>
            </w:r>
            <w:r>
              <w:rPr>
                <w:rFonts w:ascii="Courier New" w:hAnsi="Courier New" w:cs="Courier New"/>
                <w:sz w:val="20"/>
              </w:rPr>
              <w:t>Dfe</w:t>
            </w:r>
            <w:r w:rsidRPr="000E2C1C">
              <w:rPr>
                <w:rFonts w:ascii="Courier New" w:hAnsi="Courier New" w:cs="Courier New"/>
                <w:sz w:val="20"/>
              </w:rPr>
              <w:t>_issueSyncUpdate</w:t>
            </w:r>
            <w:r>
              <w:rPr>
                <w:rFonts w:ascii="Courier New" w:hAnsi="Courier New" w:cs="Courier New"/>
                <w:sz w:val="20"/>
              </w:rPr>
              <w:t>RxMixerNCO</w:t>
            </w:r>
          </w:p>
          <w:p w:rsidR="00240793" w:rsidRPr="000E2C1C" w:rsidRDefault="00240793" w:rsidP="0002335E">
            <w:pPr>
              <w:rPr>
                <w:rFonts w:ascii="Courier New" w:hAnsi="Courier New" w:cs="Courier New"/>
                <w:sz w:val="20"/>
              </w:rPr>
            </w:pPr>
            <w:r w:rsidRPr="000E2C1C">
              <w:rPr>
                <w:rFonts w:ascii="Courier New" w:hAnsi="Courier New" w:cs="Courier New"/>
                <w:sz w:val="20"/>
              </w:rPr>
              <w:t>(</w:t>
            </w:r>
          </w:p>
          <w:p w:rsidR="00240793" w:rsidRPr="000E2C1C" w:rsidRDefault="00240793" w:rsidP="0002335E">
            <w:pPr>
              <w:rPr>
                <w:rFonts w:ascii="Courier New" w:hAnsi="Courier New" w:cs="Courier New"/>
                <w:sz w:val="20"/>
              </w:rPr>
            </w:pPr>
            <w:r w:rsidRPr="000E2C1C">
              <w:rPr>
                <w:rFonts w:ascii="Courier New" w:hAnsi="Courier New" w:cs="Courier New"/>
                <w:sz w:val="20"/>
              </w:rPr>
              <w:t xml:space="preserve">    </w:t>
            </w:r>
            <w:r>
              <w:rPr>
                <w:rFonts w:ascii="Courier New" w:hAnsi="Courier New" w:cs="Courier New"/>
                <w:sz w:val="20"/>
              </w:rPr>
              <w:t>DFE</w:t>
            </w:r>
            <w:r w:rsidRPr="000E2C1C">
              <w:rPr>
                <w:rFonts w:ascii="Courier New" w:hAnsi="Courier New" w:cs="Courier New"/>
                <w:sz w:val="20"/>
              </w:rPr>
              <w:t>_Handle h</w:t>
            </w:r>
            <w:r>
              <w:rPr>
                <w:rFonts w:ascii="Courier New" w:hAnsi="Courier New" w:cs="Courier New"/>
                <w:sz w:val="20"/>
              </w:rPr>
              <w:t>Dfe</w:t>
            </w:r>
            <w:r w:rsidRPr="000E2C1C">
              <w:rPr>
                <w:rFonts w:ascii="Courier New" w:hAnsi="Courier New" w:cs="Courier New"/>
                <w:sz w:val="20"/>
              </w:rPr>
              <w:t>,</w:t>
            </w:r>
          </w:p>
          <w:p w:rsidR="00240793" w:rsidRPr="0047323A" w:rsidRDefault="00240793" w:rsidP="0002335E">
            <w:pPr>
              <w:rPr>
                <w:rFonts w:ascii="Courier New" w:hAnsi="Courier New" w:cs="Courier New"/>
                <w:sz w:val="20"/>
              </w:rPr>
            </w:pPr>
            <w:r w:rsidRPr="0047323A">
              <w:rPr>
                <w:rFonts w:ascii="Courier New" w:hAnsi="Courier New" w:cs="Courier New"/>
                <w:sz w:val="20"/>
              </w:rPr>
              <w:t xml:space="preserve">    </w:t>
            </w:r>
            <w:r>
              <w:rPr>
                <w:rFonts w:ascii="Courier New" w:hAnsi="Courier New" w:cs="Courier New"/>
                <w:sz w:val="20"/>
              </w:rPr>
              <w:t>DfeFl_</w:t>
            </w:r>
            <w:r w:rsidRPr="0047323A">
              <w:rPr>
                <w:rFonts w:ascii="Courier New" w:hAnsi="Courier New" w:cs="Courier New"/>
                <w:sz w:val="20"/>
              </w:rPr>
              <w:t>MiscSyncGenSig ssel</w:t>
            </w:r>
          </w:p>
          <w:p w:rsidR="00240793" w:rsidRPr="0023457F" w:rsidRDefault="00240793" w:rsidP="0002335E">
            <w:pPr>
              <w:rPr>
                <w:rFonts w:ascii="Courier New" w:hAnsi="Courier New" w:cs="Courier New"/>
                <w:sz w:val="20"/>
              </w:rPr>
            </w:pPr>
            <w:r w:rsidRPr="0023457F">
              <w:rPr>
                <w:rFonts w:ascii="Courier New" w:hAnsi="Courier New" w:cs="Courier New"/>
                <w:sz w:val="20"/>
              </w:rPr>
              <w:t>);</w:t>
            </w:r>
          </w:p>
        </w:tc>
      </w:tr>
    </w:tbl>
    <w:p w:rsidR="00240793" w:rsidRPr="0023457F" w:rsidRDefault="00240793" w:rsidP="00B54139">
      <w:pPr>
        <w:rPr>
          <w:rFonts w:ascii="Courier New" w:hAnsi="Courier New" w:cs="Courier New"/>
          <w:sz w:val="20"/>
        </w:rPr>
      </w:pPr>
    </w:p>
    <w:p w:rsidR="00240793" w:rsidRDefault="00240793" w:rsidP="00B54139">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Issue sync to copy RX Mixer NCO frequency from shadow to working memory. Dfe_</w:t>
            </w:r>
            <w:proofErr w:type="gramStart"/>
            <w:r>
              <w:rPr>
                <w:rFonts w:ascii="Courier New" w:hAnsi="Courier New" w:cs="Courier New"/>
                <w:sz w:val="20"/>
              </w:rPr>
              <w:t>getSyncStatus(</w:t>
            </w:r>
            <w:proofErr w:type="gramEnd"/>
            <w:r>
              <w:rPr>
                <w:rFonts w:ascii="Courier New" w:hAnsi="Courier New" w:cs="Courier New"/>
                <w:sz w:val="20"/>
              </w:rPr>
              <w:t>) should be called later to check if the sync has come.</w:t>
            </w:r>
          </w:p>
          <w:p w:rsidR="00240793" w:rsidRPr="00795220" w:rsidRDefault="00240793" w:rsidP="0002335E">
            <w:pPr>
              <w:rPr>
                <w:rFonts w:ascii="Courier New" w:hAnsi="Courier New" w:cs="Courier New"/>
                <w:sz w:val="20"/>
              </w:rPr>
            </w:pPr>
          </w:p>
        </w:tc>
      </w:tr>
    </w:tbl>
    <w:p w:rsidR="00240793" w:rsidRDefault="00240793" w:rsidP="00B54139">
      <w:pPr>
        <w:rPr>
          <w:rFonts w:ascii="Courier New" w:hAnsi="Courier New" w:cs="Courier New"/>
          <w:sz w:val="20"/>
        </w:rPr>
      </w:pPr>
      <w:r>
        <w:rPr>
          <w:rFonts w:ascii="Courier New" w:hAnsi="Courier New" w:cs="Courier New"/>
          <w:sz w:val="20"/>
        </w:rPr>
        <w:tab/>
      </w:r>
    </w:p>
    <w:p w:rsidR="00240793" w:rsidRPr="00A97C55" w:rsidRDefault="00240793" w:rsidP="00B54139">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ssel</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in</w:t>
            </w:r>
            <w:proofErr w:type="gramEnd"/>
            <w:r w:rsidRPr="00795220">
              <w:rPr>
                <w:rFonts w:ascii="Courier New" w:hAnsi="Courier New" w:cs="Courier New"/>
                <w:sz w:val="20"/>
              </w:rPr>
              <w:t xml:space="preserve">] </w:t>
            </w:r>
            <w:r>
              <w:rPr>
                <w:rFonts w:ascii="Courier New" w:hAnsi="Courier New" w:cs="Courier New"/>
                <w:sz w:val="20"/>
              </w:rPr>
              <w:t>sync select to copy gains from shadow to working memory.</w:t>
            </w:r>
          </w:p>
          <w:p w:rsidR="00240793" w:rsidRPr="00795220" w:rsidRDefault="00240793" w:rsidP="0002335E">
            <w:pPr>
              <w:rPr>
                <w:rFonts w:ascii="Courier New" w:hAnsi="Courier New" w:cs="Courier New"/>
                <w:sz w:val="20"/>
              </w:rPr>
            </w:pPr>
          </w:p>
        </w:tc>
      </w:tr>
    </w:tbl>
    <w:p w:rsidR="00240793" w:rsidRPr="00A97C55" w:rsidRDefault="00240793" w:rsidP="00B54139">
      <w:pPr>
        <w:ind w:firstLine="720"/>
        <w:rPr>
          <w:rFonts w:ascii="Courier New" w:hAnsi="Courier New" w:cs="Courier New"/>
          <w:sz w:val="20"/>
        </w:rPr>
      </w:pPr>
    </w:p>
    <w:p w:rsidR="00240793" w:rsidRPr="00A97C55" w:rsidRDefault="00240793" w:rsidP="00B54139">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lastRenderedPageBreak/>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02335E">
            <w:pPr>
              <w:rPr>
                <w:rFonts w:ascii="Courier New" w:hAnsi="Courier New" w:cs="Courier New"/>
                <w:sz w:val="20"/>
              </w:rPr>
            </w:pPr>
            <w:r w:rsidRPr="00FB4CE9">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B54139">
      <w:pPr>
        <w:rPr>
          <w:rFonts w:ascii="Courier New" w:hAnsi="Courier New" w:cs="Courier New"/>
          <w:sz w:val="20"/>
        </w:rPr>
      </w:pPr>
      <w:r>
        <w:rPr>
          <w:rFonts w:ascii="Courier New" w:hAnsi="Courier New" w:cs="Courier New"/>
          <w:sz w:val="20"/>
        </w:rPr>
        <w:lastRenderedPageBreak/>
        <w:tab/>
      </w:r>
    </w:p>
    <w:p w:rsidR="00240793" w:rsidRPr="00A97C55" w:rsidRDefault="00240793" w:rsidP="00B54139">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B54139">
            <w:pPr>
              <w:numPr>
                <w:ilvl w:val="0"/>
                <w:numId w:val="126"/>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126"/>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02335E">
            <w:pPr>
              <w:numPr>
                <w:ilvl w:val="0"/>
                <w:numId w:val="126"/>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02335E">
            <w:pPr>
              <w:ind w:left="720"/>
              <w:rPr>
                <w:rFonts w:ascii="Courier New" w:hAnsi="Courier New" w:cs="Courier New"/>
                <w:sz w:val="20"/>
              </w:rPr>
            </w:pPr>
          </w:p>
        </w:tc>
      </w:tr>
    </w:tbl>
    <w:p w:rsidR="00240793" w:rsidRPr="000E2C1C" w:rsidRDefault="00240793" w:rsidP="00B54139"/>
    <w:p w:rsidR="00240793" w:rsidRDefault="00240793" w:rsidP="00E02045">
      <w:pPr>
        <w:pStyle w:val="Heading2"/>
      </w:pPr>
      <w:bookmarkStart w:id="411" w:name="_Toc364329961"/>
      <w:bookmarkStart w:id="412" w:name="_Toc364177946"/>
      <w:bookmarkStart w:id="413" w:name="_Toc432425468"/>
      <w:r>
        <w:t>Program Rx Testbus</w:t>
      </w:r>
      <w:bookmarkEnd w:id="411"/>
      <w:bookmarkEnd w:id="412"/>
      <w:bookmarkEnd w:id="413"/>
    </w:p>
    <w:p w:rsidR="00240793" w:rsidRDefault="00240793" w:rsidP="00746D1C">
      <w:proofErr w:type="gramStart"/>
      <w:r>
        <w:t>Program</w:t>
      </w:r>
      <w:r w:rsidRPr="000E2C1C">
        <w:t xml:space="preserve"> </w:t>
      </w:r>
      <w:r>
        <w:t>RX Testbus.</w:t>
      </w:r>
      <w:proofErr w:type="gramEnd"/>
    </w:p>
    <w:p w:rsidR="00240793" w:rsidRDefault="00240793" w:rsidP="00746D1C"/>
    <w:p w:rsidR="00240793" w:rsidRPr="00A97C55" w:rsidRDefault="00240793" w:rsidP="00746D1C">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D2594F" w:rsidTr="0002335E">
        <w:tc>
          <w:tcPr>
            <w:tcW w:w="8748" w:type="dxa"/>
          </w:tcPr>
          <w:p w:rsidR="00240793" w:rsidRPr="000E2C1C" w:rsidRDefault="00240793" w:rsidP="0002335E">
            <w:pPr>
              <w:rPr>
                <w:rFonts w:ascii="Courier New" w:hAnsi="Courier New" w:cs="Courier New"/>
                <w:sz w:val="20"/>
              </w:rPr>
            </w:pPr>
            <w:r>
              <w:rPr>
                <w:rFonts w:ascii="Courier New" w:hAnsi="Courier New" w:cs="Courier New"/>
                <w:sz w:val="20"/>
              </w:rPr>
              <w:t>DFE</w:t>
            </w:r>
            <w:r w:rsidRPr="000E2C1C">
              <w:rPr>
                <w:rFonts w:ascii="Courier New" w:hAnsi="Courier New" w:cs="Courier New"/>
                <w:sz w:val="20"/>
              </w:rPr>
              <w:t xml:space="preserve">_Err </w:t>
            </w:r>
            <w:r>
              <w:rPr>
                <w:rFonts w:ascii="Courier New" w:hAnsi="Courier New" w:cs="Courier New"/>
                <w:sz w:val="20"/>
              </w:rPr>
              <w:t>Dfe</w:t>
            </w:r>
            <w:r w:rsidRPr="000E2C1C">
              <w:rPr>
                <w:rFonts w:ascii="Courier New" w:hAnsi="Courier New" w:cs="Courier New"/>
                <w:sz w:val="20"/>
              </w:rPr>
              <w:t>_issueSyncUpdate</w:t>
            </w:r>
            <w:r>
              <w:rPr>
                <w:rFonts w:ascii="Courier New" w:hAnsi="Courier New" w:cs="Courier New"/>
                <w:sz w:val="20"/>
              </w:rPr>
              <w:t>RxTestbus</w:t>
            </w:r>
          </w:p>
          <w:p w:rsidR="00240793" w:rsidRPr="000E2C1C" w:rsidRDefault="00240793" w:rsidP="0002335E">
            <w:pPr>
              <w:rPr>
                <w:rFonts w:ascii="Courier New" w:hAnsi="Courier New" w:cs="Courier New"/>
                <w:sz w:val="20"/>
              </w:rPr>
            </w:pPr>
            <w:r w:rsidRPr="000E2C1C">
              <w:rPr>
                <w:rFonts w:ascii="Courier New" w:hAnsi="Courier New" w:cs="Courier New"/>
                <w:sz w:val="20"/>
              </w:rPr>
              <w:t>(</w:t>
            </w:r>
          </w:p>
          <w:p w:rsidR="00240793" w:rsidRPr="000E2C1C" w:rsidRDefault="00240793" w:rsidP="0002335E">
            <w:pPr>
              <w:rPr>
                <w:rFonts w:ascii="Courier New" w:hAnsi="Courier New" w:cs="Courier New"/>
                <w:sz w:val="20"/>
              </w:rPr>
            </w:pPr>
            <w:r w:rsidRPr="000E2C1C">
              <w:rPr>
                <w:rFonts w:ascii="Courier New" w:hAnsi="Courier New" w:cs="Courier New"/>
                <w:sz w:val="20"/>
              </w:rPr>
              <w:t xml:space="preserve">    </w:t>
            </w:r>
            <w:r>
              <w:rPr>
                <w:rFonts w:ascii="Courier New" w:hAnsi="Courier New" w:cs="Courier New"/>
                <w:sz w:val="20"/>
              </w:rPr>
              <w:t>DFE</w:t>
            </w:r>
            <w:r w:rsidRPr="000E2C1C">
              <w:rPr>
                <w:rFonts w:ascii="Courier New" w:hAnsi="Courier New" w:cs="Courier New"/>
                <w:sz w:val="20"/>
              </w:rPr>
              <w:t>_Handle h</w:t>
            </w:r>
            <w:r>
              <w:rPr>
                <w:rFonts w:ascii="Courier New" w:hAnsi="Courier New" w:cs="Courier New"/>
                <w:sz w:val="20"/>
              </w:rPr>
              <w:t>Dfe</w:t>
            </w:r>
            <w:r w:rsidRPr="000E2C1C">
              <w:rPr>
                <w:rFonts w:ascii="Courier New" w:hAnsi="Courier New" w:cs="Courier New"/>
                <w:sz w:val="20"/>
              </w:rPr>
              <w:t>,</w:t>
            </w:r>
          </w:p>
          <w:p w:rsidR="00240793" w:rsidRDefault="00240793" w:rsidP="00746D1C">
            <w:pPr>
              <w:ind w:firstLine="480"/>
              <w:rPr>
                <w:rFonts w:ascii="Courier New" w:hAnsi="Courier New" w:cs="Courier New"/>
                <w:sz w:val="20"/>
              </w:rPr>
            </w:pPr>
            <w:r>
              <w:rPr>
                <w:rFonts w:ascii="Courier New" w:hAnsi="Courier New" w:cs="Courier New"/>
                <w:sz w:val="20"/>
              </w:rPr>
              <w:t>Uint32 top_ctrl,</w:t>
            </w:r>
          </w:p>
          <w:p w:rsidR="00240793" w:rsidRDefault="00240793" w:rsidP="00746D1C">
            <w:pPr>
              <w:ind w:firstLine="480"/>
              <w:rPr>
                <w:rFonts w:ascii="Courier New" w:hAnsi="Courier New" w:cs="Courier New"/>
                <w:sz w:val="20"/>
              </w:rPr>
            </w:pPr>
            <w:r>
              <w:rPr>
                <w:rFonts w:ascii="Courier New" w:hAnsi="Courier New" w:cs="Courier New"/>
                <w:sz w:val="20"/>
              </w:rPr>
              <w:t>Uint32 imb_ctrl,</w:t>
            </w:r>
          </w:p>
          <w:p w:rsidR="00240793" w:rsidRPr="0047323A" w:rsidRDefault="00240793" w:rsidP="00746D1C">
            <w:pPr>
              <w:ind w:firstLine="480"/>
              <w:rPr>
                <w:rFonts w:ascii="Courier New" w:hAnsi="Courier New" w:cs="Courier New"/>
                <w:sz w:val="20"/>
              </w:rPr>
            </w:pPr>
            <w:r>
              <w:rPr>
                <w:rFonts w:ascii="Courier New" w:hAnsi="Courier New" w:cs="Courier New"/>
                <w:sz w:val="20"/>
              </w:rPr>
              <w:t>Uint32 feagc_dc_ctrl</w:t>
            </w:r>
          </w:p>
          <w:p w:rsidR="00240793" w:rsidRPr="0023457F" w:rsidRDefault="00240793" w:rsidP="0002335E">
            <w:pPr>
              <w:rPr>
                <w:rFonts w:ascii="Courier New" w:hAnsi="Courier New" w:cs="Courier New"/>
                <w:sz w:val="20"/>
              </w:rPr>
            </w:pPr>
            <w:r w:rsidRPr="0023457F">
              <w:rPr>
                <w:rFonts w:ascii="Courier New" w:hAnsi="Courier New" w:cs="Courier New"/>
                <w:sz w:val="20"/>
              </w:rPr>
              <w:t>);</w:t>
            </w:r>
          </w:p>
        </w:tc>
      </w:tr>
    </w:tbl>
    <w:p w:rsidR="00240793" w:rsidRPr="0023457F" w:rsidRDefault="00240793" w:rsidP="00746D1C">
      <w:pPr>
        <w:rPr>
          <w:rFonts w:ascii="Courier New" w:hAnsi="Courier New" w:cs="Courier New"/>
          <w:sz w:val="20"/>
        </w:rPr>
      </w:pPr>
    </w:p>
    <w:p w:rsidR="00240793" w:rsidRDefault="00240793" w:rsidP="00746D1C">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 xml:space="preserve">Program RX Test bus. </w:t>
            </w:r>
          </w:p>
          <w:p w:rsidR="00240793" w:rsidRPr="00795220" w:rsidRDefault="00240793" w:rsidP="0002335E">
            <w:pPr>
              <w:rPr>
                <w:rFonts w:ascii="Courier New" w:hAnsi="Courier New" w:cs="Courier New"/>
                <w:sz w:val="20"/>
              </w:rPr>
            </w:pPr>
          </w:p>
        </w:tc>
      </w:tr>
    </w:tbl>
    <w:p w:rsidR="00240793" w:rsidRDefault="00240793" w:rsidP="00746D1C">
      <w:pPr>
        <w:rPr>
          <w:rFonts w:ascii="Courier New" w:hAnsi="Courier New" w:cs="Courier New"/>
          <w:sz w:val="20"/>
        </w:rPr>
      </w:pPr>
      <w:r>
        <w:rPr>
          <w:rFonts w:ascii="Courier New" w:hAnsi="Courier New" w:cs="Courier New"/>
          <w:sz w:val="20"/>
        </w:rPr>
        <w:tab/>
      </w:r>
    </w:p>
    <w:p w:rsidR="00240793" w:rsidRPr="00A97C55" w:rsidRDefault="00240793" w:rsidP="00746D1C">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top_ctrl</w:t>
            </w:r>
          </w:p>
        </w:tc>
        <w:tc>
          <w:tcPr>
            <w:tcW w:w="6408" w:type="dxa"/>
          </w:tcPr>
          <w:p w:rsidR="00240793" w:rsidRPr="00795220" w:rsidRDefault="00240793" w:rsidP="0002335E">
            <w:pPr>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in</w:t>
            </w:r>
            <w:proofErr w:type="gramEnd"/>
            <w:r w:rsidRPr="00795220">
              <w:rPr>
                <w:rFonts w:ascii="Courier New" w:hAnsi="Courier New" w:cs="Courier New"/>
                <w:sz w:val="20"/>
              </w:rPr>
              <w:t xml:space="preserve">] </w:t>
            </w:r>
            <w:r>
              <w:rPr>
                <w:rFonts w:ascii="Courier New" w:hAnsi="Courier New" w:cs="Courier New"/>
                <w:sz w:val="20"/>
              </w:rPr>
              <w:t>top testbus control.</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imb_ctrl</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in</w:t>
            </w:r>
            <w:proofErr w:type="gramEnd"/>
            <w:r>
              <w:rPr>
                <w:rFonts w:ascii="Courier New" w:hAnsi="Courier New" w:cs="Courier New"/>
                <w:sz w:val="20"/>
              </w:rPr>
              <w:t>] imb testbus control.</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feagc_dc_ctrl</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in</w:t>
            </w:r>
            <w:proofErr w:type="gramEnd"/>
            <w:r>
              <w:rPr>
                <w:rFonts w:ascii="Courier New" w:hAnsi="Courier New" w:cs="Courier New"/>
                <w:sz w:val="20"/>
              </w:rPr>
              <w:t>] feagc_dc testbus control.</w:t>
            </w:r>
          </w:p>
        </w:tc>
      </w:tr>
    </w:tbl>
    <w:p w:rsidR="00240793" w:rsidRPr="00A97C55" w:rsidRDefault="00240793" w:rsidP="00746D1C">
      <w:pPr>
        <w:ind w:firstLine="720"/>
        <w:rPr>
          <w:rFonts w:ascii="Courier New" w:hAnsi="Courier New" w:cs="Courier New"/>
          <w:sz w:val="20"/>
        </w:rPr>
      </w:pPr>
    </w:p>
    <w:p w:rsidR="00240793" w:rsidRPr="00A97C55" w:rsidRDefault="00240793" w:rsidP="00746D1C">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02335E">
            <w:pPr>
              <w:rPr>
                <w:rFonts w:ascii="Courier New" w:hAnsi="Courier New" w:cs="Courier New"/>
                <w:sz w:val="20"/>
              </w:rPr>
            </w:pPr>
            <w:r w:rsidRPr="00FB4CE9">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746D1C">
      <w:pPr>
        <w:rPr>
          <w:rFonts w:ascii="Courier New" w:hAnsi="Courier New" w:cs="Courier New"/>
          <w:sz w:val="20"/>
        </w:rPr>
      </w:pPr>
      <w:r>
        <w:rPr>
          <w:rFonts w:ascii="Courier New" w:hAnsi="Courier New" w:cs="Courier New"/>
          <w:sz w:val="20"/>
        </w:rPr>
        <w:tab/>
      </w:r>
    </w:p>
    <w:p w:rsidR="00240793" w:rsidRPr="00A97C55" w:rsidRDefault="00240793" w:rsidP="00746D1C">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746D1C">
            <w:pPr>
              <w:numPr>
                <w:ilvl w:val="0"/>
                <w:numId w:val="129"/>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129"/>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02335E">
            <w:pPr>
              <w:numPr>
                <w:ilvl w:val="0"/>
                <w:numId w:val="129"/>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02335E">
            <w:pPr>
              <w:ind w:left="720"/>
              <w:rPr>
                <w:rFonts w:ascii="Courier New" w:hAnsi="Courier New" w:cs="Courier New"/>
                <w:sz w:val="20"/>
              </w:rPr>
            </w:pPr>
          </w:p>
        </w:tc>
      </w:tr>
    </w:tbl>
    <w:p w:rsidR="00240793" w:rsidRPr="000E2C1C" w:rsidRDefault="00240793" w:rsidP="00746D1C"/>
    <w:p w:rsidR="00240793" w:rsidRDefault="00240793" w:rsidP="00E02045">
      <w:pPr>
        <w:pStyle w:val="Heading2"/>
      </w:pPr>
      <w:bookmarkStart w:id="414" w:name="_Toc364329962"/>
      <w:bookmarkStart w:id="415" w:name="_Toc364177947"/>
      <w:bookmarkStart w:id="416" w:name="_Toc432425469"/>
      <w:r>
        <w:t>Program FB Equalizer</w:t>
      </w:r>
      <w:bookmarkEnd w:id="414"/>
      <w:bookmarkEnd w:id="415"/>
      <w:bookmarkEnd w:id="416"/>
    </w:p>
    <w:p w:rsidR="00240793" w:rsidRDefault="00240793" w:rsidP="00134603">
      <w:proofErr w:type="gramStart"/>
      <w:r>
        <w:rPr>
          <w:lang w:eastAsia="zh-CN"/>
        </w:rPr>
        <w:t>Program FB Equalizer</w:t>
      </w:r>
      <w:r>
        <w:t>.</w:t>
      </w:r>
      <w:proofErr w:type="gramEnd"/>
    </w:p>
    <w:p w:rsidR="00240793" w:rsidRDefault="00240793" w:rsidP="00134603"/>
    <w:p w:rsidR="00240793" w:rsidRPr="00A97C55" w:rsidRDefault="00240793" w:rsidP="00134603">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4D7C99" w:rsidTr="009B1239">
        <w:tc>
          <w:tcPr>
            <w:tcW w:w="8748" w:type="dxa"/>
          </w:tcPr>
          <w:p w:rsidR="00240793" w:rsidRPr="00134603" w:rsidRDefault="00240793" w:rsidP="009B1239">
            <w:pPr>
              <w:rPr>
                <w:rFonts w:ascii="Courier New" w:hAnsi="Courier New" w:cs="Courier New"/>
                <w:sz w:val="20"/>
                <w:lang w:val="de-DE" w:eastAsia="zh-CN"/>
              </w:rPr>
            </w:pPr>
            <w:r>
              <w:rPr>
                <w:rFonts w:ascii="Courier New" w:hAnsi="Courier New" w:cs="Courier New"/>
                <w:sz w:val="20"/>
                <w:lang w:val="de-DE"/>
              </w:rPr>
              <w:t>DFE</w:t>
            </w:r>
            <w:r w:rsidRPr="00134603">
              <w:rPr>
                <w:rFonts w:ascii="Courier New" w:hAnsi="Courier New" w:cs="Courier New"/>
                <w:sz w:val="20"/>
                <w:lang w:val="de-DE"/>
              </w:rPr>
              <w:t xml:space="preserve">_Err </w:t>
            </w:r>
            <w:r>
              <w:rPr>
                <w:rFonts w:ascii="Courier New" w:hAnsi="Courier New" w:cs="Courier New"/>
                <w:sz w:val="20"/>
                <w:lang w:val="de-DE"/>
              </w:rPr>
              <w:t>Dfe</w:t>
            </w:r>
            <w:r w:rsidRPr="00134603">
              <w:rPr>
                <w:rFonts w:ascii="Courier New" w:hAnsi="Courier New" w:cs="Courier New"/>
                <w:sz w:val="20"/>
                <w:lang w:val="de-DE"/>
              </w:rPr>
              <w:t>_</w:t>
            </w:r>
            <w:r w:rsidRPr="00134603">
              <w:rPr>
                <w:rFonts w:ascii="Courier New" w:hAnsi="Courier New" w:cs="Courier New"/>
                <w:sz w:val="20"/>
                <w:lang w:val="de-DE" w:eastAsia="zh-CN"/>
              </w:rPr>
              <w:t>prog</w:t>
            </w:r>
            <w:r>
              <w:rPr>
                <w:rFonts w:ascii="Courier New" w:hAnsi="Courier New" w:cs="Courier New"/>
                <w:sz w:val="20"/>
                <w:lang w:val="de-DE" w:eastAsia="zh-CN"/>
              </w:rPr>
              <w:t>FbEqr</w:t>
            </w:r>
          </w:p>
          <w:p w:rsidR="00240793" w:rsidRPr="00134603" w:rsidRDefault="00240793" w:rsidP="009B1239">
            <w:pPr>
              <w:rPr>
                <w:rFonts w:ascii="Courier New" w:hAnsi="Courier New" w:cs="Courier New"/>
                <w:sz w:val="20"/>
                <w:lang w:val="de-DE"/>
              </w:rPr>
            </w:pPr>
            <w:r w:rsidRPr="00134603">
              <w:rPr>
                <w:rFonts w:ascii="Courier New" w:hAnsi="Courier New" w:cs="Courier New"/>
                <w:sz w:val="20"/>
                <w:lang w:val="de-DE"/>
              </w:rPr>
              <w:lastRenderedPageBreak/>
              <w:t>(</w:t>
            </w:r>
          </w:p>
          <w:p w:rsidR="00240793" w:rsidRDefault="00240793" w:rsidP="009B1239">
            <w:pPr>
              <w:ind w:firstLine="480"/>
              <w:rPr>
                <w:rFonts w:ascii="Courier New" w:hAnsi="Courier New" w:cs="Courier New"/>
                <w:sz w:val="20"/>
                <w:lang w:val="de-DE"/>
              </w:rPr>
            </w:pPr>
            <w:r>
              <w:rPr>
                <w:rFonts w:ascii="Courier New" w:hAnsi="Courier New" w:cs="Courier New"/>
                <w:sz w:val="20"/>
                <w:lang w:val="de-DE"/>
              </w:rPr>
              <w:t>DFE</w:t>
            </w:r>
            <w:r w:rsidRPr="00134603">
              <w:rPr>
                <w:rFonts w:ascii="Courier New" w:hAnsi="Courier New" w:cs="Courier New"/>
                <w:sz w:val="20"/>
                <w:lang w:val="de-DE"/>
              </w:rPr>
              <w:t>_Handle h</w:t>
            </w:r>
            <w:r>
              <w:rPr>
                <w:rFonts w:ascii="Courier New" w:hAnsi="Courier New" w:cs="Courier New"/>
                <w:sz w:val="20"/>
                <w:lang w:val="de-DE"/>
              </w:rPr>
              <w:t>Dfe</w:t>
            </w:r>
            <w:r w:rsidRPr="00134603">
              <w:rPr>
                <w:rFonts w:ascii="Courier New" w:hAnsi="Courier New" w:cs="Courier New"/>
                <w:sz w:val="20"/>
                <w:lang w:val="de-DE"/>
              </w:rPr>
              <w:t>,</w:t>
            </w:r>
          </w:p>
          <w:p w:rsidR="00240793" w:rsidRPr="00AF5959" w:rsidRDefault="00240793" w:rsidP="00AF5959">
            <w:pPr>
              <w:ind w:firstLine="480"/>
              <w:rPr>
                <w:rFonts w:ascii="Courier New" w:hAnsi="Courier New" w:cs="Courier New"/>
                <w:sz w:val="20"/>
              </w:rPr>
            </w:pPr>
            <w:r>
              <w:rPr>
                <w:rFonts w:ascii="Courier New" w:hAnsi="Courier New" w:cs="Courier New"/>
                <w:sz w:val="20"/>
              </w:rPr>
              <w:t>DfeFl_FbBlk FbBlkId,</w:t>
            </w:r>
          </w:p>
          <w:p w:rsidR="00240793" w:rsidRPr="00134603" w:rsidRDefault="00240793" w:rsidP="009B1239">
            <w:pPr>
              <w:ind w:firstLine="480"/>
              <w:rPr>
                <w:rFonts w:ascii="Courier New" w:hAnsi="Courier New" w:cs="Courier New"/>
                <w:sz w:val="20"/>
                <w:lang w:val="de-DE"/>
              </w:rPr>
            </w:pPr>
            <w:r>
              <w:rPr>
                <w:rFonts w:ascii="Courier New" w:hAnsi="Courier New" w:cs="Courier New"/>
                <w:sz w:val="20"/>
                <w:lang w:val="de-DE"/>
              </w:rPr>
              <w:t>Uint32 numCoeff,</w:t>
            </w:r>
          </w:p>
          <w:p w:rsidR="00240793" w:rsidRPr="00134603" w:rsidRDefault="00240793" w:rsidP="009B1239">
            <w:pPr>
              <w:rPr>
                <w:rFonts w:ascii="Courier New" w:hAnsi="Courier New" w:cs="Courier New"/>
                <w:sz w:val="20"/>
                <w:lang w:val="de-DE" w:eastAsia="zh-CN"/>
              </w:rPr>
            </w:pPr>
            <w:r>
              <w:rPr>
                <w:rFonts w:ascii="Courier New" w:hAnsi="Courier New" w:cs="Courier New"/>
                <w:sz w:val="20"/>
                <w:lang w:val="de-DE"/>
              </w:rPr>
              <w:t xml:space="preserve">    DFE_FbEqrTaps *FbEqrTaps</w:t>
            </w:r>
          </w:p>
          <w:p w:rsidR="00240793" w:rsidRPr="004D7C99" w:rsidRDefault="00240793" w:rsidP="009B1239">
            <w:pPr>
              <w:rPr>
                <w:rFonts w:ascii="Courier New" w:hAnsi="Courier New" w:cs="Courier New"/>
                <w:sz w:val="20"/>
                <w:lang w:val="de-DE"/>
              </w:rPr>
            </w:pPr>
            <w:r w:rsidRPr="004D7C99">
              <w:rPr>
                <w:rFonts w:ascii="Courier New" w:hAnsi="Courier New" w:cs="Courier New"/>
                <w:sz w:val="20"/>
                <w:lang w:val="de-DE"/>
              </w:rPr>
              <w:t>);</w:t>
            </w:r>
          </w:p>
        </w:tc>
      </w:tr>
    </w:tbl>
    <w:p w:rsidR="00240793" w:rsidRPr="004D7C99" w:rsidRDefault="00240793" w:rsidP="00134603">
      <w:pPr>
        <w:rPr>
          <w:rFonts w:ascii="Courier New" w:hAnsi="Courier New" w:cs="Courier New"/>
          <w:sz w:val="20"/>
          <w:lang w:val="de-DE"/>
        </w:rPr>
      </w:pPr>
    </w:p>
    <w:p w:rsidR="00240793" w:rsidRDefault="00240793" w:rsidP="00134603">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Default="00240793" w:rsidP="009B1239">
            <w:pPr>
              <w:rPr>
                <w:rFonts w:ascii="Courier New" w:hAnsi="Courier New" w:cs="Courier New"/>
                <w:sz w:val="20"/>
              </w:rPr>
            </w:pPr>
            <w:r>
              <w:rPr>
                <w:rFonts w:ascii="Courier New" w:hAnsi="Courier New" w:cs="Courier New"/>
                <w:sz w:val="20"/>
                <w:lang w:eastAsia="zh-CN"/>
              </w:rPr>
              <w:t>Write new FB Equalizer to shadow memory</w:t>
            </w:r>
            <w:r>
              <w:rPr>
                <w:rFonts w:ascii="Courier New" w:hAnsi="Courier New" w:cs="Courier New"/>
                <w:sz w:val="20"/>
              </w:rPr>
              <w:t>. The range of each tap is -1 ~ 0.9998.</w:t>
            </w:r>
          </w:p>
          <w:p w:rsidR="00240793" w:rsidRDefault="00240793" w:rsidP="009B1239">
            <w:pPr>
              <w:rPr>
                <w:rFonts w:ascii="Courier New" w:hAnsi="Courier New" w:cs="Courier New"/>
                <w:sz w:val="20"/>
              </w:rPr>
            </w:pPr>
          </w:p>
          <w:p w:rsidR="00240793" w:rsidRDefault="00240793" w:rsidP="009B1239">
            <w:pPr>
              <w:rPr>
                <w:rFonts w:ascii="Courier New" w:hAnsi="Courier New" w:cs="Courier New"/>
                <w:sz w:val="20"/>
              </w:rPr>
            </w:pPr>
            <w:r w:rsidRPr="003F3652">
              <w:rPr>
                <w:rFonts w:ascii="Courier New" w:hAnsi="Courier New" w:cs="Courier New"/>
                <w:b/>
                <w:sz w:val="20"/>
              </w:rPr>
              <w:t>NOTE,</w:t>
            </w:r>
            <w:r>
              <w:rPr>
                <w:rFonts w:ascii="Courier New" w:hAnsi="Courier New" w:cs="Courier New"/>
                <w:sz w:val="20"/>
              </w:rPr>
              <w:t xml:space="preserve"> Dfe_issueSyncUpdateFbEqr should be called later to let hardware copy gains from shadow to working memory.</w:t>
            </w:r>
          </w:p>
          <w:p w:rsidR="00240793" w:rsidRDefault="00240793" w:rsidP="009B1239">
            <w:pPr>
              <w:rPr>
                <w:rFonts w:ascii="Courier New" w:hAnsi="Courier New" w:cs="Courier New"/>
                <w:sz w:val="20"/>
              </w:rPr>
            </w:pPr>
          </w:p>
          <w:p w:rsidR="00240793" w:rsidRPr="00A04A29" w:rsidRDefault="00240793" w:rsidP="00A04A29">
            <w:pPr>
              <w:rPr>
                <w:rFonts w:ascii="Courier New" w:hAnsi="Courier New" w:cs="Courier New"/>
                <w:sz w:val="20"/>
              </w:rPr>
            </w:pPr>
            <w:r w:rsidRPr="00A04A29">
              <w:rPr>
                <w:rFonts w:ascii="Courier New" w:hAnsi="Courier New" w:cs="Courier New"/>
                <w:sz w:val="20"/>
              </w:rPr>
              <w:t>typedef struct</w:t>
            </w:r>
          </w:p>
          <w:p w:rsidR="00240793" w:rsidRPr="00A04A29" w:rsidRDefault="00240793" w:rsidP="00A04A29">
            <w:pPr>
              <w:rPr>
                <w:rFonts w:ascii="Courier New" w:hAnsi="Courier New" w:cs="Courier New"/>
                <w:sz w:val="20"/>
              </w:rPr>
            </w:pPr>
            <w:r w:rsidRPr="00A04A29">
              <w:rPr>
                <w:rFonts w:ascii="Courier New" w:hAnsi="Courier New" w:cs="Courier New"/>
                <w:sz w:val="20"/>
              </w:rPr>
              <w:t>{</w:t>
            </w:r>
          </w:p>
          <w:p w:rsidR="00240793" w:rsidRPr="00A04A29" w:rsidRDefault="00240793" w:rsidP="00A04A29">
            <w:pPr>
              <w:rPr>
                <w:rFonts w:ascii="Courier New" w:hAnsi="Courier New" w:cs="Courier New"/>
                <w:sz w:val="20"/>
              </w:rPr>
            </w:pPr>
            <w:r w:rsidRPr="00A04A29">
              <w:rPr>
                <w:rFonts w:ascii="Courier New" w:hAnsi="Courier New" w:cs="Courier New"/>
                <w:sz w:val="20"/>
              </w:rPr>
              <w:tab/>
            </w:r>
            <w:r w:rsidRPr="00A04A29">
              <w:rPr>
                <w:rFonts w:ascii="Courier New" w:hAnsi="Courier New" w:cs="Courier New"/>
                <w:color w:val="00B050"/>
                <w:sz w:val="20"/>
              </w:rPr>
              <w:t>// ii taps</w:t>
            </w:r>
          </w:p>
          <w:p w:rsidR="00240793" w:rsidRPr="00A04A29" w:rsidRDefault="00240793" w:rsidP="00A04A29">
            <w:pPr>
              <w:rPr>
                <w:rFonts w:ascii="Courier New" w:hAnsi="Courier New" w:cs="Courier New"/>
                <w:sz w:val="20"/>
              </w:rPr>
            </w:pPr>
            <w:r>
              <w:rPr>
                <w:rFonts w:ascii="Courier New" w:hAnsi="Courier New" w:cs="Courier New"/>
                <w:sz w:val="20"/>
              </w:rPr>
              <w:tab/>
            </w:r>
            <w:r>
              <w:rPr>
                <w:rFonts w:ascii="Courier New" w:hAnsi="Courier New" w:cs="Courier New"/>
                <w:sz w:val="20"/>
                <w:lang w:eastAsia="zh-CN"/>
              </w:rPr>
              <w:t>float</w:t>
            </w:r>
            <w:r w:rsidRPr="00A04A29">
              <w:rPr>
                <w:rFonts w:ascii="Courier New" w:hAnsi="Courier New" w:cs="Courier New"/>
                <w:sz w:val="20"/>
              </w:rPr>
              <w:t xml:space="preserve"> taps_ii[</w:t>
            </w:r>
            <w:r>
              <w:rPr>
                <w:rFonts w:ascii="Courier New" w:hAnsi="Courier New" w:cs="Courier New"/>
                <w:sz w:val="20"/>
              </w:rPr>
              <w:t>DFE_FL</w:t>
            </w:r>
            <w:r w:rsidRPr="00A04A29">
              <w:rPr>
                <w:rFonts w:ascii="Courier New" w:hAnsi="Courier New" w:cs="Courier New"/>
                <w:sz w:val="20"/>
              </w:rPr>
              <w:t>_FB_EQR_LEN];</w:t>
            </w:r>
          </w:p>
          <w:p w:rsidR="00240793" w:rsidRPr="00A04A29" w:rsidRDefault="00240793" w:rsidP="00A04A29">
            <w:pPr>
              <w:rPr>
                <w:rFonts w:ascii="Courier New" w:hAnsi="Courier New" w:cs="Courier New"/>
                <w:sz w:val="20"/>
              </w:rPr>
            </w:pPr>
            <w:r w:rsidRPr="00A04A29">
              <w:rPr>
                <w:rFonts w:ascii="Courier New" w:hAnsi="Courier New" w:cs="Courier New"/>
                <w:sz w:val="20"/>
              </w:rPr>
              <w:tab/>
            </w:r>
            <w:r w:rsidRPr="00A04A29">
              <w:rPr>
                <w:rFonts w:ascii="Courier New" w:hAnsi="Courier New" w:cs="Courier New"/>
                <w:color w:val="00B050"/>
                <w:sz w:val="20"/>
              </w:rPr>
              <w:t>// iq taps</w:t>
            </w:r>
          </w:p>
          <w:p w:rsidR="00240793" w:rsidRPr="00A04A29" w:rsidRDefault="00240793" w:rsidP="00A04A29">
            <w:pPr>
              <w:rPr>
                <w:rFonts w:ascii="Courier New" w:hAnsi="Courier New" w:cs="Courier New"/>
                <w:sz w:val="20"/>
              </w:rPr>
            </w:pPr>
            <w:r>
              <w:rPr>
                <w:rFonts w:ascii="Courier New" w:hAnsi="Courier New" w:cs="Courier New"/>
                <w:sz w:val="20"/>
              </w:rPr>
              <w:tab/>
            </w:r>
            <w:r>
              <w:rPr>
                <w:rFonts w:ascii="Courier New" w:hAnsi="Courier New" w:cs="Courier New"/>
                <w:sz w:val="20"/>
                <w:lang w:eastAsia="zh-CN"/>
              </w:rPr>
              <w:t>float</w:t>
            </w:r>
            <w:r w:rsidRPr="00A04A29">
              <w:rPr>
                <w:rFonts w:ascii="Courier New" w:hAnsi="Courier New" w:cs="Courier New"/>
                <w:sz w:val="20"/>
              </w:rPr>
              <w:t xml:space="preserve"> taps_iq[</w:t>
            </w:r>
            <w:r>
              <w:rPr>
                <w:rFonts w:ascii="Courier New" w:hAnsi="Courier New" w:cs="Courier New"/>
                <w:sz w:val="20"/>
              </w:rPr>
              <w:t>DFE_FL</w:t>
            </w:r>
            <w:r w:rsidRPr="00A04A29">
              <w:rPr>
                <w:rFonts w:ascii="Courier New" w:hAnsi="Courier New" w:cs="Courier New"/>
                <w:sz w:val="20"/>
              </w:rPr>
              <w:t>_FB_EQR_LEN];</w:t>
            </w:r>
          </w:p>
          <w:p w:rsidR="00240793" w:rsidRPr="00A04A29" w:rsidRDefault="00240793" w:rsidP="00A04A29">
            <w:pPr>
              <w:rPr>
                <w:rFonts w:ascii="Courier New" w:hAnsi="Courier New" w:cs="Courier New"/>
                <w:sz w:val="20"/>
              </w:rPr>
            </w:pPr>
            <w:r w:rsidRPr="00A04A29">
              <w:rPr>
                <w:rFonts w:ascii="Courier New" w:hAnsi="Courier New" w:cs="Courier New"/>
                <w:sz w:val="20"/>
              </w:rPr>
              <w:tab/>
            </w:r>
            <w:r w:rsidRPr="00A04A29">
              <w:rPr>
                <w:rFonts w:ascii="Courier New" w:hAnsi="Courier New" w:cs="Courier New"/>
                <w:color w:val="00B050"/>
                <w:sz w:val="20"/>
              </w:rPr>
              <w:t>// qi taps</w:t>
            </w:r>
          </w:p>
          <w:p w:rsidR="00240793" w:rsidRPr="00A04A29" w:rsidRDefault="00240793" w:rsidP="00A04A29">
            <w:pPr>
              <w:rPr>
                <w:rFonts w:ascii="Courier New" w:hAnsi="Courier New" w:cs="Courier New"/>
                <w:sz w:val="20"/>
              </w:rPr>
            </w:pPr>
            <w:r>
              <w:rPr>
                <w:rFonts w:ascii="Courier New" w:hAnsi="Courier New" w:cs="Courier New"/>
                <w:sz w:val="20"/>
              </w:rPr>
              <w:tab/>
            </w:r>
            <w:r>
              <w:rPr>
                <w:rFonts w:ascii="Courier New" w:hAnsi="Courier New" w:cs="Courier New"/>
                <w:sz w:val="20"/>
                <w:lang w:eastAsia="zh-CN"/>
              </w:rPr>
              <w:t>float</w:t>
            </w:r>
            <w:r w:rsidRPr="00A04A29">
              <w:rPr>
                <w:rFonts w:ascii="Courier New" w:hAnsi="Courier New" w:cs="Courier New"/>
                <w:sz w:val="20"/>
              </w:rPr>
              <w:t xml:space="preserve"> taps_qi[</w:t>
            </w:r>
            <w:r>
              <w:rPr>
                <w:rFonts w:ascii="Courier New" w:hAnsi="Courier New" w:cs="Courier New"/>
                <w:sz w:val="20"/>
              </w:rPr>
              <w:t>DFE_FL</w:t>
            </w:r>
            <w:r w:rsidRPr="00A04A29">
              <w:rPr>
                <w:rFonts w:ascii="Courier New" w:hAnsi="Courier New" w:cs="Courier New"/>
                <w:sz w:val="20"/>
              </w:rPr>
              <w:t>_FB_EQR_LEN];</w:t>
            </w:r>
          </w:p>
          <w:p w:rsidR="00240793" w:rsidRPr="00A04A29" w:rsidRDefault="00240793" w:rsidP="00A04A29">
            <w:pPr>
              <w:rPr>
                <w:rFonts w:ascii="Courier New" w:hAnsi="Courier New" w:cs="Courier New"/>
                <w:sz w:val="20"/>
              </w:rPr>
            </w:pPr>
            <w:r w:rsidRPr="00A04A29">
              <w:rPr>
                <w:rFonts w:ascii="Courier New" w:hAnsi="Courier New" w:cs="Courier New"/>
                <w:sz w:val="20"/>
              </w:rPr>
              <w:tab/>
            </w:r>
            <w:r w:rsidRPr="00A04A29">
              <w:rPr>
                <w:rFonts w:ascii="Courier New" w:hAnsi="Courier New" w:cs="Courier New"/>
                <w:color w:val="00B050"/>
                <w:sz w:val="20"/>
              </w:rPr>
              <w:t>// qq taps</w:t>
            </w:r>
          </w:p>
          <w:p w:rsidR="00240793" w:rsidRPr="00A04A29" w:rsidRDefault="00240793" w:rsidP="00A04A29">
            <w:pPr>
              <w:rPr>
                <w:rFonts w:ascii="Courier New" w:hAnsi="Courier New" w:cs="Courier New"/>
                <w:sz w:val="20"/>
              </w:rPr>
            </w:pPr>
            <w:r>
              <w:rPr>
                <w:rFonts w:ascii="Courier New" w:hAnsi="Courier New" w:cs="Courier New"/>
                <w:sz w:val="20"/>
              </w:rPr>
              <w:tab/>
            </w:r>
            <w:r>
              <w:rPr>
                <w:rFonts w:ascii="Courier New" w:hAnsi="Courier New" w:cs="Courier New"/>
                <w:sz w:val="20"/>
                <w:lang w:eastAsia="zh-CN"/>
              </w:rPr>
              <w:t>float</w:t>
            </w:r>
            <w:r w:rsidRPr="00A04A29">
              <w:rPr>
                <w:rFonts w:ascii="Courier New" w:hAnsi="Courier New" w:cs="Courier New"/>
                <w:sz w:val="20"/>
              </w:rPr>
              <w:t xml:space="preserve"> taps_qq[</w:t>
            </w:r>
            <w:r>
              <w:rPr>
                <w:rFonts w:ascii="Courier New" w:hAnsi="Courier New" w:cs="Courier New"/>
                <w:sz w:val="20"/>
              </w:rPr>
              <w:t>DFE_FL</w:t>
            </w:r>
            <w:r w:rsidRPr="00A04A29">
              <w:rPr>
                <w:rFonts w:ascii="Courier New" w:hAnsi="Courier New" w:cs="Courier New"/>
                <w:sz w:val="20"/>
              </w:rPr>
              <w:t>_FB_EQR_LEN];</w:t>
            </w:r>
          </w:p>
          <w:p w:rsidR="00240793" w:rsidRPr="00A04A29" w:rsidRDefault="00240793" w:rsidP="00A04A29">
            <w:pPr>
              <w:rPr>
                <w:rFonts w:ascii="Courier New" w:hAnsi="Courier New" w:cs="Courier New"/>
                <w:sz w:val="20"/>
              </w:rPr>
            </w:pPr>
            <w:r w:rsidRPr="00A04A29">
              <w:rPr>
                <w:rFonts w:ascii="Courier New" w:hAnsi="Courier New" w:cs="Courier New"/>
                <w:sz w:val="20"/>
              </w:rPr>
              <w:t>} DFE_FbEqrTaps;</w:t>
            </w:r>
          </w:p>
          <w:p w:rsidR="00240793" w:rsidRPr="00795220" w:rsidRDefault="00240793" w:rsidP="009B1239">
            <w:pPr>
              <w:rPr>
                <w:rFonts w:ascii="Courier New" w:hAnsi="Courier New" w:cs="Courier New"/>
                <w:sz w:val="20"/>
              </w:rPr>
            </w:pPr>
          </w:p>
        </w:tc>
      </w:tr>
    </w:tbl>
    <w:p w:rsidR="00240793" w:rsidRDefault="00240793" w:rsidP="00134603">
      <w:pPr>
        <w:rPr>
          <w:rFonts w:ascii="Courier New" w:hAnsi="Courier New" w:cs="Courier New"/>
          <w:sz w:val="20"/>
        </w:rPr>
      </w:pPr>
      <w:r>
        <w:rPr>
          <w:rFonts w:ascii="Courier New" w:hAnsi="Courier New" w:cs="Courier New"/>
          <w:sz w:val="20"/>
        </w:rPr>
        <w:tab/>
      </w:r>
    </w:p>
    <w:p w:rsidR="00240793" w:rsidRPr="00A97C55" w:rsidRDefault="00240793" w:rsidP="00134603">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9B1239">
        <w:tc>
          <w:tcPr>
            <w:tcW w:w="2340" w:type="dxa"/>
          </w:tcPr>
          <w:p w:rsidR="00240793" w:rsidRPr="00795220" w:rsidRDefault="00240793" w:rsidP="009B1239">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9B1239">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9B1239">
        <w:tc>
          <w:tcPr>
            <w:tcW w:w="2340" w:type="dxa"/>
          </w:tcPr>
          <w:p w:rsidR="00240793" w:rsidRDefault="00240793" w:rsidP="009B1239">
            <w:pPr>
              <w:rPr>
                <w:rFonts w:ascii="Courier New" w:hAnsi="Courier New" w:cs="Courier New"/>
                <w:sz w:val="20"/>
                <w:lang w:eastAsia="zh-CN"/>
              </w:rPr>
            </w:pPr>
            <w:r>
              <w:rPr>
                <w:rFonts w:ascii="Courier New" w:hAnsi="Courier New" w:cs="Courier New"/>
                <w:sz w:val="20"/>
                <w:lang w:eastAsia="zh-CN"/>
              </w:rPr>
              <w:t>FbBlkId</w:t>
            </w:r>
          </w:p>
        </w:tc>
        <w:tc>
          <w:tcPr>
            <w:tcW w:w="6408" w:type="dxa"/>
          </w:tcPr>
          <w:p w:rsidR="00240793" w:rsidRDefault="00240793" w:rsidP="009B1239">
            <w:pPr>
              <w:rPr>
                <w:rFonts w:ascii="Courier New" w:hAnsi="Courier New" w:cs="Courier New"/>
                <w:sz w:val="20"/>
              </w:rPr>
            </w:pPr>
            <w:r>
              <w:rPr>
                <w:rFonts w:ascii="Courier New" w:hAnsi="Courier New" w:cs="Courier New"/>
                <w:sz w:val="20"/>
              </w:rPr>
              <w:t>[in] Fb block Id, 0 ~ 4</w:t>
            </w:r>
          </w:p>
        </w:tc>
      </w:tr>
      <w:tr w:rsidR="00240793" w:rsidRPr="00795220" w:rsidTr="009B1239">
        <w:tc>
          <w:tcPr>
            <w:tcW w:w="2340" w:type="dxa"/>
          </w:tcPr>
          <w:p w:rsidR="00240793" w:rsidRPr="00795220" w:rsidRDefault="00240793" w:rsidP="009B1239">
            <w:pPr>
              <w:rPr>
                <w:rFonts w:ascii="Courier New" w:hAnsi="Courier New" w:cs="Courier New"/>
                <w:sz w:val="20"/>
                <w:lang w:eastAsia="zh-CN"/>
              </w:rPr>
            </w:pPr>
            <w:r>
              <w:rPr>
                <w:rFonts w:ascii="Courier New" w:hAnsi="Courier New" w:cs="Courier New"/>
                <w:sz w:val="20"/>
                <w:lang w:eastAsia="zh-CN"/>
              </w:rPr>
              <w:t>numCoeff</w:t>
            </w:r>
          </w:p>
        </w:tc>
        <w:tc>
          <w:tcPr>
            <w:tcW w:w="6408" w:type="dxa"/>
          </w:tcPr>
          <w:p w:rsidR="00240793" w:rsidRPr="00795220" w:rsidRDefault="00240793" w:rsidP="009B1239">
            <w:pPr>
              <w:rPr>
                <w:rFonts w:ascii="Courier New" w:hAnsi="Courier New" w:cs="Courier New"/>
                <w:sz w:val="20"/>
              </w:rPr>
            </w:pPr>
            <w:r>
              <w:rPr>
                <w:rFonts w:ascii="Courier New" w:hAnsi="Courier New" w:cs="Courier New"/>
                <w:sz w:val="20"/>
              </w:rPr>
              <w:t>[in</w:t>
            </w:r>
            <w:r w:rsidRPr="00795220">
              <w:rPr>
                <w:rFonts w:ascii="Courier New" w:hAnsi="Courier New" w:cs="Courier New"/>
                <w:sz w:val="20"/>
              </w:rPr>
              <w:t xml:space="preserve">] </w:t>
            </w:r>
            <w:r>
              <w:rPr>
                <w:rFonts w:ascii="Courier New" w:hAnsi="Courier New" w:cs="Courier New"/>
                <w:sz w:val="20"/>
                <w:lang w:eastAsia="zh-CN"/>
              </w:rPr>
              <w:t>number of coefficients</w:t>
            </w:r>
          </w:p>
        </w:tc>
      </w:tr>
      <w:tr w:rsidR="00240793" w:rsidRPr="00795220" w:rsidTr="009B1239">
        <w:tc>
          <w:tcPr>
            <w:tcW w:w="2340" w:type="dxa"/>
          </w:tcPr>
          <w:p w:rsidR="00240793" w:rsidRDefault="00240793" w:rsidP="009B1239">
            <w:pPr>
              <w:rPr>
                <w:rFonts w:ascii="Courier New" w:hAnsi="Courier New" w:cs="Courier New"/>
                <w:sz w:val="20"/>
                <w:lang w:eastAsia="zh-CN"/>
              </w:rPr>
            </w:pPr>
            <w:r>
              <w:rPr>
                <w:rFonts w:ascii="Courier New" w:hAnsi="Courier New" w:cs="Courier New"/>
                <w:sz w:val="20"/>
                <w:lang w:eastAsia="zh-CN"/>
              </w:rPr>
              <w:t>FbEqrTaps</w:t>
            </w:r>
          </w:p>
        </w:tc>
        <w:tc>
          <w:tcPr>
            <w:tcW w:w="6408" w:type="dxa"/>
          </w:tcPr>
          <w:p w:rsidR="00240793" w:rsidRDefault="00240793" w:rsidP="009B1239">
            <w:pPr>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in</w:t>
            </w:r>
            <w:proofErr w:type="gramEnd"/>
            <w:r>
              <w:rPr>
                <w:rFonts w:ascii="Courier New" w:hAnsi="Courier New" w:cs="Courier New"/>
                <w:sz w:val="20"/>
              </w:rPr>
              <w:t>] pointer to the Fb Eqr taps.</w:t>
            </w:r>
          </w:p>
        </w:tc>
      </w:tr>
    </w:tbl>
    <w:p w:rsidR="00240793" w:rsidRPr="00A97C55" w:rsidRDefault="00240793" w:rsidP="00134603">
      <w:pPr>
        <w:ind w:firstLine="720"/>
        <w:rPr>
          <w:rFonts w:ascii="Courier New" w:hAnsi="Courier New" w:cs="Courier New"/>
          <w:sz w:val="20"/>
        </w:rPr>
      </w:pPr>
    </w:p>
    <w:p w:rsidR="00240793" w:rsidRPr="00A97C55" w:rsidRDefault="00240793" w:rsidP="00134603">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Pr="00795220" w:rsidRDefault="00240793" w:rsidP="009B1239">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9B1239">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9B1239">
            <w:pPr>
              <w:rPr>
                <w:rFonts w:ascii="Courier New" w:hAnsi="Courier New" w:cs="Courier New"/>
                <w:sz w:val="20"/>
              </w:rPr>
            </w:pPr>
            <w:r w:rsidRPr="00FB4CE9">
              <w:rPr>
                <w:rFonts w:ascii="Courier New" w:hAnsi="Courier New" w:cs="Courier New"/>
                <w:sz w:val="20"/>
              </w:rPr>
              <w:t>DFE_ERR_HW_CTRL, if CSL HwControl() failed</w:t>
            </w:r>
          </w:p>
          <w:p w:rsidR="00240793" w:rsidRPr="00795220" w:rsidRDefault="00240793" w:rsidP="009B1239">
            <w:pPr>
              <w:rPr>
                <w:rFonts w:ascii="Courier New" w:hAnsi="Courier New" w:cs="Courier New"/>
                <w:sz w:val="20"/>
              </w:rPr>
            </w:pPr>
          </w:p>
        </w:tc>
      </w:tr>
    </w:tbl>
    <w:p w:rsidR="00240793" w:rsidRDefault="00240793" w:rsidP="00134603">
      <w:pPr>
        <w:rPr>
          <w:rFonts w:ascii="Courier New" w:hAnsi="Courier New" w:cs="Courier New"/>
          <w:sz w:val="20"/>
        </w:rPr>
      </w:pPr>
      <w:r>
        <w:rPr>
          <w:rFonts w:ascii="Courier New" w:hAnsi="Courier New" w:cs="Courier New"/>
          <w:sz w:val="20"/>
        </w:rPr>
        <w:tab/>
      </w:r>
    </w:p>
    <w:p w:rsidR="00240793" w:rsidRPr="00A97C55" w:rsidRDefault="00240793" w:rsidP="00134603">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Pr="00795220" w:rsidRDefault="00240793" w:rsidP="008D13FE">
            <w:pPr>
              <w:numPr>
                <w:ilvl w:val="0"/>
                <w:numId w:val="127"/>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9B1239">
            <w:pPr>
              <w:numPr>
                <w:ilvl w:val="0"/>
                <w:numId w:val="127"/>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9B1239">
            <w:pPr>
              <w:numPr>
                <w:ilvl w:val="0"/>
                <w:numId w:val="127"/>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Default="00240793" w:rsidP="009B1239">
            <w:pPr>
              <w:numPr>
                <w:ilvl w:val="0"/>
                <w:numId w:val="127"/>
              </w:numPr>
              <w:rPr>
                <w:rFonts w:ascii="Courier New" w:hAnsi="Courier New" w:cs="Courier New"/>
                <w:sz w:val="20"/>
              </w:rPr>
            </w:pPr>
            <w:r>
              <w:rPr>
                <w:rFonts w:ascii="Courier New" w:hAnsi="Courier New" w:cs="Courier New"/>
                <w:sz w:val="20"/>
              </w:rPr>
              <w:t>Dfe_issueSyncUpdateFbEqr () should be called later to copy EQ taps to working memory.</w:t>
            </w:r>
          </w:p>
          <w:p w:rsidR="00240793" w:rsidRPr="00795220" w:rsidRDefault="00240793" w:rsidP="009B1239">
            <w:pPr>
              <w:ind w:left="720"/>
              <w:rPr>
                <w:rFonts w:ascii="Courier New" w:hAnsi="Courier New" w:cs="Courier New"/>
                <w:sz w:val="20"/>
              </w:rPr>
            </w:pPr>
          </w:p>
        </w:tc>
      </w:tr>
    </w:tbl>
    <w:p w:rsidR="00240793" w:rsidRPr="000E2C1C" w:rsidRDefault="00240793" w:rsidP="00134603"/>
    <w:p w:rsidR="00240793" w:rsidRDefault="00240793" w:rsidP="00134603">
      <w:pPr>
        <w:pStyle w:val="Heading2"/>
      </w:pPr>
      <w:bookmarkStart w:id="417" w:name="_Toc364329963"/>
      <w:bookmarkStart w:id="418" w:name="_Toc364177948"/>
      <w:bookmarkStart w:id="419" w:name="_Toc432425470"/>
      <w:r>
        <w:t>Issue Sync Update FB Equalizer</w:t>
      </w:r>
      <w:bookmarkEnd w:id="417"/>
      <w:bookmarkEnd w:id="418"/>
      <w:bookmarkEnd w:id="419"/>
    </w:p>
    <w:p w:rsidR="00240793" w:rsidRDefault="00240793" w:rsidP="00134603">
      <w:r>
        <w:t>Issue sync update FB</w:t>
      </w:r>
      <w:r w:rsidRPr="000E2C1C">
        <w:t xml:space="preserve"> </w:t>
      </w:r>
      <w:r>
        <w:t>equalizer to new values.</w:t>
      </w:r>
    </w:p>
    <w:p w:rsidR="00240793" w:rsidRDefault="00240793" w:rsidP="00134603"/>
    <w:p w:rsidR="00240793" w:rsidRPr="00A97C55" w:rsidRDefault="00240793" w:rsidP="00134603">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E91FCF" w:rsidTr="009B1239">
        <w:tc>
          <w:tcPr>
            <w:tcW w:w="8748" w:type="dxa"/>
          </w:tcPr>
          <w:p w:rsidR="00240793" w:rsidRPr="000E2C1C" w:rsidRDefault="00240793" w:rsidP="009B1239">
            <w:pPr>
              <w:rPr>
                <w:rFonts w:ascii="Courier New" w:hAnsi="Courier New" w:cs="Courier New"/>
                <w:sz w:val="20"/>
              </w:rPr>
            </w:pPr>
            <w:r>
              <w:rPr>
                <w:rFonts w:ascii="Courier New" w:hAnsi="Courier New" w:cs="Courier New"/>
                <w:sz w:val="20"/>
              </w:rPr>
              <w:t>DFE_Err Dfe_issueSyncUpdateFbEqr</w:t>
            </w:r>
          </w:p>
          <w:p w:rsidR="00240793" w:rsidRPr="000E2C1C" w:rsidRDefault="00240793" w:rsidP="009B1239">
            <w:pPr>
              <w:rPr>
                <w:rFonts w:ascii="Courier New" w:hAnsi="Courier New" w:cs="Courier New"/>
                <w:sz w:val="20"/>
              </w:rPr>
            </w:pPr>
            <w:r w:rsidRPr="000E2C1C">
              <w:rPr>
                <w:rFonts w:ascii="Courier New" w:hAnsi="Courier New" w:cs="Courier New"/>
                <w:sz w:val="20"/>
              </w:rPr>
              <w:lastRenderedPageBreak/>
              <w:t>(</w:t>
            </w:r>
          </w:p>
          <w:p w:rsidR="00240793" w:rsidRPr="000E2C1C" w:rsidRDefault="00240793" w:rsidP="009B1239">
            <w:pPr>
              <w:rPr>
                <w:rFonts w:ascii="Courier New" w:hAnsi="Courier New" w:cs="Courier New"/>
                <w:sz w:val="20"/>
              </w:rPr>
            </w:pPr>
            <w:r w:rsidRPr="000E2C1C">
              <w:rPr>
                <w:rFonts w:ascii="Courier New" w:hAnsi="Courier New" w:cs="Courier New"/>
                <w:sz w:val="20"/>
              </w:rPr>
              <w:t xml:space="preserve">    </w:t>
            </w:r>
            <w:r>
              <w:rPr>
                <w:rFonts w:ascii="Courier New" w:hAnsi="Courier New" w:cs="Courier New"/>
                <w:sz w:val="20"/>
              </w:rPr>
              <w:t>DFE</w:t>
            </w:r>
            <w:r w:rsidRPr="000E2C1C">
              <w:rPr>
                <w:rFonts w:ascii="Courier New" w:hAnsi="Courier New" w:cs="Courier New"/>
                <w:sz w:val="20"/>
              </w:rPr>
              <w:t>_Handle h</w:t>
            </w:r>
            <w:r>
              <w:rPr>
                <w:rFonts w:ascii="Courier New" w:hAnsi="Courier New" w:cs="Courier New"/>
                <w:sz w:val="20"/>
              </w:rPr>
              <w:t>Dfe</w:t>
            </w:r>
            <w:r w:rsidRPr="000E2C1C">
              <w:rPr>
                <w:rFonts w:ascii="Courier New" w:hAnsi="Courier New" w:cs="Courier New"/>
                <w:sz w:val="20"/>
              </w:rPr>
              <w:t>,</w:t>
            </w:r>
          </w:p>
          <w:p w:rsidR="00240793" w:rsidRPr="00610388" w:rsidRDefault="00240793" w:rsidP="009B1239">
            <w:pPr>
              <w:rPr>
                <w:rFonts w:ascii="Courier New" w:hAnsi="Courier New" w:cs="Courier New"/>
                <w:sz w:val="20"/>
              </w:rPr>
            </w:pPr>
            <w:r w:rsidRPr="00134603">
              <w:rPr>
                <w:rFonts w:ascii="Courier New" w:hAnsi="Courier New" w:cs="Courier New"/>
                <w:sz w:val="20"/>
              </w:rPr>
              <w:t xml:space="preserve">    </w:t>
            </w:r>
            <w:r>
              <w:rPr>
                <w:rFonts w:ascii="Courier New" w:hAnsi="Courier New" w:cs="Courier New"/>
                <w:sz w:val="20"/>
              </w:rPr>
              <w:t>DfeFl_</w:t>
            </w:r>
            <w:r w:rsidRPr="00610388">
              <w:rPr>
                <w:rFonts w:ascii="Courier New" w:hAnsi="Courier New" w:cs="Courier New"/>
                <w:sz w:val="20"/>
              </w:rPr>
              <w:t>MiscSyncGenSig ssel</w:t>
            </w:r>
          </w:p>
          <w:p w:rsidR="00240793" w:rsidRPr="008207A3" w:rsidRDefault="00240793" w:rsidP="009B1239">
            <w:pPr>
              <w:rPr>
                <w:rFonts w:ascii="Courier New" w:hAnsi="Courier New" w:cs="Courier New"/>
                <w:sz w:val="20"/>
                <w:lang w:val="sv-SE"/>
              </w:rPr>
            </w:pPr>
            <w:r w:rsidRPr="008207A3">
              <w:rPr>
                <w:rFonts w:ascii="Courier New" w:hAnsi="Courier New" w:cs="Courier New"/>
                <w:sz w:val="20"/>
                <w:lang w:val="sv-SE"/>
              </w:rPr>
              <w:t>);</w:t>
            </w:r>
          </w:p>
        </w:tc>
      </w:tr>
    </w:tbl>
    <w:p w:rsidR="00240793" w:rsidRPr="008207A3" w:rsidRDefault="00240793" w:rsidP="00134603">
      <w:pPr>
        <w:rPr>
          <w:rFonts w:ascii="Courier New" w:hAnsi="Courier New" w:cs="Courier New"/>
          <w:sz w:val="20"/>
          <w:lang w:val="sv-SE"/>
        </w:rPr>
      </w:pPr>
    </w:p>
    <w:p w:rsidR="00240793" w:rsidRDefault="00240793" w:rsidP="00134603">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Default="00240793" w:rsidP="009B1239">
            <w:pPr>
              <w:rPr>
                <w:rFonts w:ascii="Courier New" w:hAnsi="Courier New" w:cs="Courier New"/>
                <w:sz w:val="20"/>
              </w:rPr>
            </w:pPr>
            <w:r>
              <w:rPr>
                <w:rFonts w:ascii="Courier New" w:hAnsi="Courier New" w:cs="Courier New"/>
                <w:sz w:val="20"/>
              </w:rPr>
              <w:t>Issue sync to copy Fb equalizer from shadow to working memory. Dfe_</w:t>
            </w:r>
            <w:proofErr w:type="gramStart"/>
            <w:r>
              <w:rPr>
                <w:rFonts w:ascii="Courier New" w:hAnsi="Courier New" w:cs="Courier New"/>
                <w:sz w:val="20"/>
              </w:rPr>
              <w:t>getSyncStatus(</w:t>
            </w:r>
            <w:proofErr w:type="gramEnd"/>
            <w:r>
              <w:rPr>
                <w:rFonts w:ascii="Courier New" w:hAnsi="Courier New" w:cs="Courier New"/>
                <w:sz w:val="20"/>
              </w:rPr>
              <w:t>) should be called later to check if the sync has come.</w:t>
            </w:r>
          </w:p>
          <w:p w:rsidR="00240793" w:rsidRPr="00795220" w:rsidRDefault="00240793" w:rsidP="009B1239">
            <w:pPr>
              <w:rPr>
                <w:rFonts w:ascii="Courier New" w:hAnsi="Courier New" w:cs="Courier New"/>
                <w:sz w:val="20"/>
              </w:rPr>
            </w:pPr>
          </w:p>
        </w:tc>
      </w:tr>
    </w:tbl>
    <w:p w:rsidR="00240793" w:rsidRDefault="00240793" w:rsidP="00134603">
      <w:pPr>
        <w:rPr>
          <w:rFonts w:ascii="Courier New" w:hAnsi="Courier New" w:cs="Courier New"/>
          <w:sz w:val="20"/>
        </w:rPr>
      </w:pPr>
      <w:r>
        <w:rPr>
          <w:rFonts w:ascii="Courier New" w:hAnsi="Courier New" w:cs="Courier New"/>
          <w:sz w:val="20"/>
        </w:rPr>
        <w:tab/>
      </w:r>
    </w:p>
    <w:p w:rsidR="00240793" w:rsidRPr="00A97C55" w:rsidRDefault="00240793" w:rsidP="00134603">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9B1239">
        <w:tc>
          <w:tcPr>
            <w:tcW w:w="2340" w:type="dxa"/>
          </w:tcPr>
          <w:p w:rsidR="00240793" w:rsidRPr="00795220" w:rsidRDefault="00240793" w:rsidP="009B1239">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9B1239">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9B1239">
        <w:tc>
          <w:tcPr>
            <w:tcW w:w="2340" w:type="dxa"/>
          </w:tcPr>
          <w:p w:rsidR="00240793" w:rsidRPr="00795220" w:rsidRDefault="00240793" w:rsidP="009B1239">
            <w:pPr>
              <w:rPr>
                <w:rFonts w:ascii="Courier New" w:hAnsi="Courier New" w:cs="Courier New"/>
                <w:sz w:val="20"/>
              </w:rPr>
            </w:pPr>
            <w:r>
              <w:rPr>
                <w:rFonts w:ascii="Courier New" w:hAnsi="Courier New" w:cs="Courier New"/>
                <w:sz w:val="20"/>
              </w:rPr>
              <w:t>ssel</w:t>
            </w:r>
          </w:p>
        </w:tc>
        <w:tc>
          <w:tcPr>
            <w:tcW w:w="6408" w:type="dxa"/>
          </w:tcPr>
          <w:p w:rsidR="00240793" w:rsidRDefault="00240793" w:rsidP="009B1239">
            <w:pPr>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in</w:t>
            </w:r>
            <w:proofErr w:type="gramEnd"/>
            <w:r w:rsidRPr="00795220">
              <w:rPr>
                <w:rFonts w:ascii="Courier New" w:hAnsi="Courier New" w:cs="Courier New"/>
                <w:sz w:val="20"/>
              </w:rPr>
              <w:t xml:space="preserve">] </w:t>
            </w:r>
            <w:r>
              <w:rPr>
                <w:rFonts w:ascii="Courier New" w:hAnsi="Courier New" w:cs="Courier New"/>
                <w:sz w:val="20"/>
              </w:rPr>
              <w:t>sync select to copy gains from shadow to working memory.</w:t>
            </w:r>
          </w:p>
          <w:p w:rsidR="00240793" w:rsidRPr="00795220" w:rsidRDefault="00240793" w:rsidP="009B1239">
            <w:pPr>
              <w:rPr>
                <w:rFonts w:ascii="Courier New" w:hAnsi="Courier New" w:cs="Courier New"/>
                <w:sz w:val="20"/>
              </w:rPr>
            </w:pPr>
          </w:p>
        </w:tc>
      </w:tr>
    </w:tbl>
    <w:p w:rsidR="00240793" w:rsidRPr="00A97C55" w:rsidRDefault="00240793" w:rsidP="00134603">
      <w:pPr>
        <w:ind w:firstLine="720"/>
        <w:rPr>
          <w:rFonts w:ascii="Courier New" w:hAnsi="Courier New" w:cs="Courier New"/>
          <w:sz w:val="20"/>
        </w:rPr>
      </w:pPr>
    </w:p>
    <w:p w:rsidR="00240793" w:rsidRPr="00A97C55" w:rsidRDefault="00240793" w:rsidP="00134603">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Pr="00795220" w:rsidRDefault="00240793" w:rsidP="009B1239">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9B1239">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9B1239">
            <w:pPr>
              <w:rPr>
                <w:rFonts w:ascii="Courier New" w:hAnsi="Courier New" w:cs="Courier New"/>
                <w:sz w:val="20"/>
              </w:rPr>
            </w:pPr>
            <w:r w:rsidRPr="00FB4CE9">
              <w:rPr>
                <w:rFonts w:ascii="Courier New" w:hAnsi="Courier New" w:cs="Courier New"/>
                <w:sz w:val="20"/>
              </w:rPr>
              <w:t>DFE_ERR_HW_CTRL, if CSL HwControl() failed</w:t>
            </w:r>
          </w:p>
          <w:p w:rsidR="00240793" w:rsidRPr="00795220" w:rsidRDefault="00240793" w:rsidP="009B1239">
            <w:pPr>
              <w:rPr>
                <w:rFonts w:ascii="Courier New" w:hAnsi="Courier New" w:cs="Courier New"/>
                <w:sz w:val="20"/>
              </w:rPr>
            </w:pPr>
          </w:p>
        </w:tc>
      </w:tr>
    </w:tbl>
    <w:p w:rsidR="00240793" w:rsidRDefault="00240793" w:rsidP="00134603">
      <w:pPr>
        <w:rPr>
          <w:rFonts w:ascii="Courier New" w:hAnsi="Courier New" w:cs="Courier New"/>
          <w:sz w:val="20"/>
        </w:rPr>
      </w:pPr>
      <w:r>
        <w:rPr>
          <w:rFonts w:ascii="Courier New" w:hAnsi="Courier New" w:cs="Courier New"/>
          <w:sz w:val="20"/>
        </w:rPr>
        <w:tab/>
      </w:r>
    </w:p>
    <w:p w:rsidR="00240793" w:rsidRPr="00A97C55" w:rsidRDefault="00240793" w:rsidP="00134603">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Pr="00795220" w:rsidRDefault="00240793" w:rsidP="008D13FE">
            <w:pPr>
              <w:numPr>
                <w:ilvl w:val="0"/>
                <w:numId w:val="128"/>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9B1239">
            <w:pPr>
              <w:numPr>
                <w:ilvl w:val="0"/>
                <w:numId w:val="128"/>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9B1239">
            <w:pPr>
              <w:numPr>
                <w:ilvl w:val="0"/>
                <w:numId w:val="128"/>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Default="00240793" w:rsidP="009B1239">
            <w:pPr>
              <w:numPr>
                <w:ilvl w:val="0"/>
                <w:numId w:val="128"/>
              </w:numPr>
              <w:rPr>
                <w:rFonts w:ascii="Courier New" w:hAnsi="Courier New" w:cs="Courier New"/>
                <w:sz w:val="20"/>
              </w:rPr>
            </w:pPr>
            <w:r>
              <w:rPr>
                <w:rFonts w:ascii="Courier New" w:hAnsi="Courier New" w:cs="Courier New"/>
                <w:sz w:val="20"/>
              </w:rPr>
              <w:t>Only the FB block which matches with IO mux config will be updated.</w:t>
            </w:r>
          </w:p>
          <w:p w:rsidR="00240793" w:rsidRPr="00795220" w:rsidRDefault="00240793" w:rsidP="009B1239">
            <w:pPr>
              <w:ind w:left="720"/>
              <w:rPr>
                <w:rFonts w:ascii="Courier New" w:hAnsi="Courier New" w:cs="Courier New"/>
                <w:sz w:val="20"/>
              </w:rPr>
            </w:pPr>
          </w:p>
        </w:tc>
      </w:tr>
    </w:tbl>
    <w:p w:rsidR="00240793" w:rsidRPr="000E2C1C" w:rsidRDefault="00240793" w:rsidP="00134603"/>
    <w:p w:rsidR="00240793" w:rsidRPr="00134603" w:rsidRDefault="00240793" w:rsidP="00134603"/>
    <w:p w:rsidR="00240793" w:rsidRDefault="00240793" w:rsidP="00E02045">
      <w:pPr>
        <w:pStyle w:val="Heading2"/>
      </w:pPr>
      <w:bookmarkStart w:id="420" w:name="_Toc364329964"/>
      <w:bookmarkStart w:id="421" w:name="_Toc364177949"/>
      <w:bookmarkStart w:id="422" w:name="_Toc432425471"/>
      <w:r>
        <w:t>Program FB Mixer NCO</w:t>
      </w:r>
      <w:bookmarkEnd w:id="420"/>
      <w:bookmarkEnd w:id="421"/>
      <w:bookmarkEnd w:id="422"/>
    </w:p>
    <w:p w:rsidR="00240793" w:rsidRPr="00F942A1" w:rsidRDefault="00240793" w:rsidP="00F942A1">
      <w:pPr>
        <w:rPr>
          <w:lang w:val="pt-BR"/>
        </w:rPr>
      </w:pPr>
      <w:r w:rsidRPr="00F942A1">
        <w:rPr>
          <w:lang w:val="pt-BR" w:eastAsia="zh-CN"/>
        </w:rPr>
        <w:t>Program FB Mixer NCO</w:t>
      </w:r>
      <w:r w:rsidRPr="00F942A1">
        <w:rPr>
          <w:lang w:val="pt-BR"/>
        </w:rPr>
        <w:t>.</w:t>
      </w:r>
    </w:p>
    <w:p w:rsidR="00240793" w:rsidRPr="00F942A1" w:rsidRDefault="00240793" w:rsidP="00F942A1">
      <w:pPr>
        <w:rPr>
          <w:lang w:val="pt-BR"/>
        </w:rPr>
      </w:pPr>
    </w:p>
    <w:p w:rsidR="00240793" w:rsidRPr="00F942A1" w:rsidRDefault="00240793" w:rsidP="00F942A1">
      <w:pPr>
        <w:rPr>
          <w:b/>
          <w:lang w:val="pt-BR"/>
        </w:rPr>
      </w:pPr>
      <w:r w:rsidRPr="00F942A1">
        <w:rPr>
          <w:b/>
          <w:lang w:val="pt-BR"/>
        </w:rPr>
        <w:t>Prototype</w:t>
      </w:r>
      <w:r w:rsidRPr="00F942A1">
        <w:rPr>
          <w:b/>
          <w:lang w:val="pt-BR"/>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984CDF" w:rsidTr="009B1239">
        <w:tc>
          <w:tcPr>
            <w:tcW w:w="8748" w:type="dxa"/>
          </w:tcPr>
          <w:p w:rsidR="00240793" w:rsidRPr="00134603" w:rsidRDefault="00240793" w:rsidP="009B1239">
            <w:pPr>
              <w:rPr>
                <w:rFonts w:ascii="Courier New" w:hAnsi="Courier New" w:cs="Courier New"/>
                <w:sz w:val="20"/>
                <w:lang w:val="de-DE" w:eastAsia="zh-CN"/>
              </w:rPr>
            </w:pPr>
            <w:r>
              <w:rPr>
                <w:rFonts w:ascii="Courier New" w:hAnsi="Courier New" w:cs="Courier New"/>
                <w:sz w:val="20"/>
                <w:lang w:val="de-DE"/>
              </w:rPr>
              <w:t>DFE</w:t>
            </w:r>
            <w:r w:rsidRPr="00134603">
              <w:rPr>
                <w:rFonts w:ascii="Courier New" w:hAnsi="Courier New" w:cs="Courier New"/>
                <w:sz w:val="20"/>
                <w:lang w:val="de-DE"/>
              </w:rPr>
              <w:t xml:space="preserve">_Err </w:t>
            </w:r>
            <w:r>
              <w:rPr>
                <w:rFonts w:ascii="Courier New" w:hAnsi="Courier New" w:cs="Courier New"/>
                <w:sz w:val="20"/>
                <w:lang w:val="de-DE"/>
              </w:rPr>
              <w:t>Dfe</w:t>
            </w:r>
            <w:r w:rsidRPr="00134603">
              <w:rPr>
                <w:rFonts w:ascii="Courier New" w:hAnsi="Courier New" w:cs="Courier New"/>
                <w:sz w:val="20"/>
                <w:lang w:val="de-DE"/>
              </w:rPr>
              <w:t>_</w:t>
            </w:r>
            <w:r w:rsidRPr="00134603">
              <w:rPr>
                <w:rFonts w:ascii="Courier New" w:hAnsi="Courier New" w:cs="Courier New"/>
                <w:sz w:val="20"/>
                <w:lang w:val="de-DE" w:eastAsia="zh-CN"/>
              </w:rPr>
              <w:t>prog</w:t>
            </w:r>
            <w:r>
              <w:rPr>
                <w:rFonts w:ascii="Courier New" w:hAnsi="Courier New" w:cs="Courier New"/>
                <w:sz w:val="20"/>
                <w:lang w:val="de-DE" w:eastAsia="zh-CN"/>
              </w:rPr>
              <w:t>FbMixerNCO</w:t>
            </w:r>
          </w:p>
          <w:p w:rsidR="00240793" w:rsidRPr="00134603" w:rsidRDefault="00240793" w:rsidP="009B1239">
            <w:pPr>
              <w:rPr>
                <w:rFonts w:ascii="Courier New" w:hAnsi="Courier New" w:cs="Courier New"/>
                <w:sz w:val="20"/>
                <w:lang w:val="de-DE"/>
              </w:rPr>
            </w:pPr>
            <w:r w:rsidRPr="00134603">
              <w:rPr>
                <w:rFonts w:ascii="Courier New" w:hAnsi="Courier New" w:cs="Courier New"/>
                <w:sz w:val="20"/>
                <w:lang w:val="de-DE"/>
              </w:rPr>
              <w:t>(</w:t>
            </w:r>
          </w:p>
          <w:p w:rsidR="00240793" w:rsidRPr="005042B8" w:rsidRDefault="00240793" w:rsidP="009B1239">
            <w:pPr>
              <w:ind w:firstLine="480"/>
              <w:rPr>
                <w:rFonts w:ascii="Courier New" w:hAnsi="Courier New" w:cs="Courier New"/>
                <w:sz w:val="20"/>
                <w:lang w:val="de-DE"/>
              </w:rPr>
            </w:pPr>
            <w:r>
              <w:rPr>
                <w:rFonts w:ascii="Courier New" w:hAnsi="Courier New" w:cs="Courier New"/>
                <w:sz w:val="20"/>
                <w:lang w:val="de-DE"/>
              </w:rPr>
              <w:t>DFE</w:t>
            </w:r>
            <w:r w:rsidRPr="005042B8">
              <w:rPr>
                <w:rFonts w:ascii="Courier New" w:hAnsi="Courier New" w:cs="Courier New"/>
                <w:sz w:val="20"/>
                <w:lang w:val="de-DE"/>
              </w:rPr>
              <w:t>_Handle h</w:t>
            </w:r>
            <w:r>
              <w:rPr>
                <w:rFonts w:ascii="Courier New" w:hAnsi="Courier New" w:cs="Courier New"/>
                <w:sz w:val="20"/>
                <w:lang w:val="de-DE"/>
              </w:rPr>
              <w:t>Dfe</w:t>
            </w:r>
            <w:r w:rsidRPr="005042B8">
              <w:rPr>
                <w:rFonts w:ascii="Courier New" w:hAnsi="Courier New" w:cs="Courier New"/>
                <w:sz w:val="20"/>
                <w:lang w:val="de-DE"/>
              </w:rPr>
              <w:t>,</w:t>
            </w:r>
          </w:p>
          <w:p w:rsidR="00240793" w:rsidRPr="00D2594F" w:rsidRDefault="00240793" w:rsidP="00984CDF">
            <w:pPr>
              <w:ind w:firstLine="480"/>
              <w:rPr>
                <w:rFonts w:ascii="Courier New" w:hAnsi="Courier New" w:cs="Courier New"/>
                <w:sz w:val="20"/>
                <w:lang w:val="de-DE"/>
              </w:rPr>
            </w:pPr>
            <w:r>
              <w:rPr>
                <w:rFonts w:ascii="Courier New" w:hAnsi="Courier New" w:cs="Courier New"/>
                <w:sz w:val="20"/>
                <w:lang w:val="de-DE"/>
              </w:rPr>
              <w:t>DfeFl_</w:t>
            </w:r>
            <w:r w:rsidRPr="00D2594F">
              <w:rPr>
                <w:rFonts w:ascii="Courier New" w:hAnsi="Courier New" w:cs="Courier New"/>
                <w:sz w:val="20"/>
                <w:lang w:val="de-DE"/>
              </w:rPr>
              <w:t>FbBlk FbBlkId,</w:t>
            </w:r>
          </w:p>
          <w:p w:rsidR="00240793" w:rsidRPr="005042B8" w:rsidRDefault="00240793" w:rsidP="00984CDF">
            <w:pPr>
              <w:ind w:firstLine="480"/>
              <w:rPr>
                <w:rFonts w:ascii="Courier New" w:hAnsi="Courier New" w:cs="Courier New"/>
                <w:sz w:val="20"/>
              </w:rPr>
            </w:pPr>
            <w:r w:rsidRPr="005042B8">
              <w:rPr>
                <w:rFonts w:ascii="Courier New" w:hAnsi="Courier New" w:cs="Courier New"/>
                <w:sz w:val="20"/>
              </w:rPr>
              <w:t xml:space="preserve">float </w:t>
            </w:r>
            <w:r>
              <w:rPr>
                <w:rFonts w:ascii="Courier New" w:hAnsi="Courier New" w:cs="Courier New"/>
                <w:sz w:val="20"/>
              </w:rPr>
              <w:t>refClock</w:t>
            </w:r>
            <w:r w:rsidRPr="005042B8">
              <w:rPr>
                <w:rFonts w:ascii="Courier New" w:hAnsi="Courier New" w:cs="Courier New"/>
                <w:sz w:val="20"/>
              </w:rPr>
              <w:t>,</w:t>
            </w:r>
          </w:p>
          <w:p w:rsidR="00240793" w:rsidRPr="005042B8" w:rsidRDefault="00240793" w:rsidP="009B1239">
            <w:pPr>
              <w:rPr>
                <w:rFonts w:ascii="Courier New" w:hAnsi="Courier New" w:cs="Courier New"/>
                <w:sz w:val="20"/>
                <w:lang w:eastAsia="zh-CN"/>
              </w:rPr>
            </w:pPr>
            <w:r w:rsidRPr="005042B8">
              <w:rPr>
                <w:rFonts w:ascii="Courier New" w:hAnsi="Courier New" w:cs="Courier New"/>
                <w:sz w:val="20"/>
              </w:rPr>
              <w:t xml:space="preserve">    float freq</w:t>
            </w:r>
          </w:p>
          <w:p w:rsidR="00240793" w:rsidRPr="00984CDF" w:rsidRDefault="00240793" w:rsidP="009B1239">
            <w:pPr>
              <w:rPr>
                <w:rFonts w:ascii="Courier New" w:hAnsi="Courier New" w:cs="Courier New"/>
                <w:sz w:val="20"/>
              </w:rPr>
            </w:pPr>
            <w:r w:rsidRPr="00984CDF">
              <w:rPr>
                <w:rFonts w:ascii="Courier New" w:hAnsi="Courier New" w:cs="Courier New"/>
                <w:sz w:val="20"/>
              </w:rPr>
              <w:t>);</w:t>
            </w:r>
          </w:p>
        </w:tc>
      </w:tr>
    </w:tbl>
    <w:p w:rsidR="00240793" w:rsidRPr="00984CDF" w:rsidRDefault="00240793" w:rsidP="00F942A1">
      <w:pPr>
        <w:rPr>
          <w:rFonts w:ascii="Courier New" w:hAnsi="Courier New" w:cs="Courier New"/>
          <w:sz w:val="20"/>
        </w:rPr>
      </w:pPr>
    </w:p>
    <w:p w:rsidR="00240793" w:rsidRDefault="00240793" w:rsidP="00F942A1">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Default="00240793" w:rsidP="009B1239">
            <w:pPr>
              <w:rPr>
                <w:rFonts w:ascii="Courier New" w:hAnsi="Courier New" w:cs="Courier New"/>
                <w:sz w:val="20"/>
              </w:rPr>
            </w:pPr>
            <w:r>
              <w:rPr>
                <w:rFonts w:ascii="Courier New" w:hAnsi="Courier New" w:cs="Courier New"/>
                <w:sz w:val="20"/>
                <w:lang w:eastAsia="zh-CN"/>
              </w:rPr>
              <w:t>Write new FB Mixer NCO frequency to shadow memory</w:t>
            </w:r>
            <w:r>
              <w:rPr>
                <w:rFonts w:ascii="Courier New" w:hAnsi="Courier New" w:cs="Courier New"/>
                <w:sz w:val="20"/>
              </w:rPr>
              <w:t>. The precision is refClock/2^48.</w:t>
            </w:r>
          </w:p>
          <w:p w:rsidR="00240793" w:rsidRDefault="00240793" w:rsidP="009B1239">
            <w:pPr>
              <w:rPr>
                <w:rFonts w:ascii="Courier New" w:hAnsi="Courier New" w:cs="Courier New"/>
                <w:sz w:val="20"/>
              </w:rPr>
            </w:pPr>
          </w:p>
          <w:p w:rsidR="00240793" w:rsidRDefault="00240793" w:rsidP="009B1239">
            <w:pPr>
              <w:rPr>
                <w:rFonts w:ascii="Courier New" w:hAnsi="Courier New" w:cs="Courier New"/>
                <w:sz w:val="20"/>
              </w:rPr>
            </w:pPr>
            <w:r w:rsidRPr="003F3652">
              <w:rPr>
                <w:rFonts w:ascii="Courier New" w:hAnsi="Courier New" w:cs="Courier New"/>
                <w:b/>
                <w:sz w:val="20"/>
              </w:rPr>
              <w:t>NOTE,</w:t>
            </w:r>
            <w:r>
              <w:rPr>
                <w:rFonts w:ascii="Courier New" w:hAnsi="Courier New" w:cs="Courier New"/>
                <w:sz w:val="20"/>
              </w:rPr>
              <w:t xml:space="preserve"> Dfe_issueSyncUpdateFbMixerNCO should be called later to let hardware copy gains from shadow to working memory.</w:t>
            </w:r>
          </w:p>
          <w:p w:rsidR="00240793" w:rsidRPr="00795220" w:rsidRDefault="00240793" w:rsidP="009B1239">
            <w:pPr>
              <w:rPr>
                <w:rFonts w:ascii="Courier New" w:hAnsi="Courier New" w:cs="Courier New"/>
                <w:sz w:val="20"/>
              </w:rPr>
            </w:pPr>
          </w:p>
        </w:tc>
      </w:tr>
    </w:tbl>
    <w:p w:rsidR="00240793" w:rsidRDefault="00240793" w:rsidP="00F942A1">
      <w:pPr>
        <w:rPr>
          <w:rFonts w:ascii="Courier New" w:hAnsi="Courier New" w:cs="Courier New"/>
          <w:sz w:val="20"/>
        </w:rPr>
      </w:pPr>
      <w:r>
        <w:rPr>
          <w:rFonts w:ascii="Courier New" w:hAnsi="Courier New" w:cs="Courier New"/>
          <w:sz w:val="20"/>
        </w:rPr>
        <w:tab/>
      </w:r>
    </w:p>
    <w:p w:rsidR="00240793" w:rsidRPr="00A97C55" w:rsidRDefault="00240793" w:rsidP="00F942A1">
      <w:pPr>
        <w:rPr>
          <w:b/>
          <w:szCs w:val="24"/>
        </w:rPr>
      </w:pPr>
      <w:r w:rsidRPr="00A97C55">
        <w:rPr>
          <w:b/>
          <w:szCs w:val="24"/>
        </w:rPr>
        <w:lastRenderedPageBreak/>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9B1239">
        <w:tc>
          <w:tcPr>
            <w:tcW w:w="2340" w:type="dxa"/>
          </w:tcPr>
          <w:p w:rsidR="00240793" w:rsidRPr="00795220" w:rsidRDefault="00240793" w:rsidP="009B1239">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9B1239">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9B1239">
        <w:tc>
          <w:tcPr>
            <w:tcW w:w="2340" w:type="dxa"/>
          </w:tcPr>
          <w:p w:rsidR="00240793" w:rsidRPr="00795220" w:rsidRDefault="00240793" w:rsidP="009B1239">
            <w:pPr>
              <w:rPr>
                <w:rFonts w:ascii="Courier New" w:hAnsi="Courier New" w:cs="Courier New"/>
                <w:sz w:val="20"/>
                <w:lang w:eastAsia="zh-CN"/>
              </w:rPr>
            </w:pPr>
            <w:r>
              <w:rPr>
                <w:rFonts w:ascii="Courier New" w:hAnsi="Courier New" w:cs="Courier New"/>
                <w:sz w:val="20"/>
                <w:lang w:eastAsia="zh-CN"/>
              </w:rPr>
              <w:t>FbBlkId</w:t>
            </w:r>
          </w:p>
        </w:tc>
        <w:tc>
          <w:tcPr>
            <w:tcW w:w="6408" w:type="dxa"/>
          </w:tcPr>
          <w:p w:rsidR="00240793" w:rsidRPr="00795220" w:rsidRDefault="00240793" w:rsidP="009B1239">
            <w:pPr>
              <w:rPr>
                <w:rFonts w:ascii="Courier New" w:hAnsi="Courier New" w:cs="Courier New"/>
                <w:sz w:val="20"/>
              </w:rPr>
            </w:pPr>
            <w:r>
              <w:rPr>
                <w:rFonts w:ascii="Courier New" w:hAnsi="Courier New" w:cs="Courier New"/>
                <w:sz w:val="20"/>
              </w:rPr>
              <w:t>[in</w:t>
            </w:r>
            <w:r w:rsidRPr="00795220">
              <w:rPr>
                <w:rFonts w:ascii="Courier New" w:hAnsi="Courier New" w:cs="Courier New"/>
                <w:sz w:val="20"/>
              </w:rPr>
              <w:t xml:space="preserve">] </w:t>
            </w:r>
            <w:r>
              <w:rPr>
                <w:rFonts w:ascii="Courier New" w:hAnsi="Courier New" w:cs="Courier New"/>
                <w:sz w:val="20"/>
                <w:lang w:eastAsia="zh-CN"/>
              </w:rPr>
              <w:t>Fb block Id, 0~4</w:t>
            </w:r>
          </w:p>
        </w:tc>
      </w:tr>
      <w:tr w:rsidR="00240793" w:rsidRPr="00795220" w:rsidTr="009B1239">
        <w:tc>
          <w:tcPr>
            <w:tcW w:w="2340" w:type="dxa"/>
          </w:tcPr>
          <w:p w:rsidR="00240793" w:rsidRDefault="00240793" w:rsidP="009B1239">
            <w:pPr>
              <w:rPr>
                <w:rFonts w:ascii="Courier New" w:hAnsi="Courier New" w:cs="Courier New"/>
                <w:sz w:val="20"/>
                <w:lang w:eastAsia="zh-CN"/>
              </w:rPr>
            </w:pPr>
            <w:r>
              <w:rPr>
                <w:rFonts w:ascii="Courier New" w:hAnsi="Courier New" w:cs="Courier New"/>
                <w:sz w:val="20"/>
                <w:lang w:eastAsia="zh-CN"/>
              </w:rPr>
              <w:t>refClock</w:t>
            </w:r>
          </w:p>
        </w:tc>
        <w:tc>
          <w:tcPr>
            <w:tcW w:w="6408" w:type="dxa"/>
          </w:tcPr>
          <w:p w:rsidR="00240793" w:rsidRDefault="00240793" w:rsidP="009B1239">
            <w:pPr>
              <w:rPr>
                <w:rFonts w:ascii="Courier New" w:hAnsi="Courier New" w:cs="Courier New"/>
                <w:sz w:val="20"/>
              </w:rPr>
            </w:pPr>
            <w:r>
              <w:rPr>
                <w:rFonts w:ascii="Courier New" w:hAnsi="Courier New" w:cs="Courier New"/>
                <w:sz w:val="20"/>
              </w:rPr>
              <w:t>[in] Fb reference clock</w:t>
            </w:r>
          </w:p>
        </w:tc>
      </w:tr>
      <w:tr w:rsidR="00240793" w:rsidRPr="00795220" w:rsidTr="009B1239">
        <w:tc>
          <w:tcPr>
            <w:tcW w:w="2340" w:type="dxa"/>
          </w:tcPr>
          <w:p w:rsidR="00240793" w:rsidRDefault="00240793" w:rsidP="009B1239">
            <w:pPr>
              <w:rPr>
                <w:rFonts w:ascii="Courier New" w:hAnsi="Courier New" w:cs="Courier New"/>
                <w:sz w:val="20"/>
                <w:lang w:eastAsia="zh-CN"/>
              </w:rPr>
            </w:pPr>
            <w:r>
              <w:rPr>
                <w:rFonts w:ascii="Courier New" w:hAnsi="Courier New" w:cs="Courier New"/>
                <w:sz w:val="20"/>
                <w:lang w:eastAsia="zh-CN"/>
              </w:rPr>
              <w:t>freq</w:t>
            </w:r>
          </w:p>
        </w:tc>
        <w:tc>
          <w:tcPr>
            <w:tcW w:w="6408" w:type="dxa"/>
          </w:tcPr>
          <w:p w:rsidR="00240793" w:rsidRDefault="00240793" w:rsidP="009B1239">
            <w:pPr>
              <w:rPr>
                <w:rFonts w:ascii="Courier New" w:hAnsi="Courier New" w:cs="Courier New"/>
                <w:sz w:val="20"/>
              </w:rPr>
            </w:pPr>
            <w:r>
              <w:rPr>
                <w:rFonts w:ascii="Courier New" w:hAnsi="Courier New" w:cs="Courier New"/>
                <w:sz w:val="20"/>
              </w:rPr>
              <w:t>[in] frequence value in degree</w:t>
            </w:r>
          </w:p>
        </w:tc>
      </w:tr>
    </w:tbl>
    <w:p w:rsidR="00240793" w:rsidRPr="00A97C55" w:rsidRDefault="00240793" w:rsidP="00F942A1">
      <w:pPr>
        <w:ind w:firstLine="720"/>
        <w:rPr>
          <w:rFonts w:ascii="Courier New" w:hAnsi="Courier New" w:cs="Courier New"/>
          <w:sz w:val="20"/>
        </w:rPr>
      </w:pPr>
    </w:p>
    <w:p w:rsidR="00240793" w:rsidRPr="00A97C55" w:rsidRDefault="00240793" w:rsidP="00F942A1">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Pr="00795220" w:rsidRDefault="00240793" w:rsidP="009B1239">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9B1239">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9B1239">
            <w:pPr>
              <w:rPr>
                <w:rFonts w:ascii="Courier New" w:hAnsi="Courier New" w:cs="Courier New"/>
                <w:sz w:val="20"/>
              </w:rPr>
            </w:pPr>
            <w:r w:rsidRPr="0071737F">
              <w:rPr>
                <w:rFonts w:ascii="Courier New" w:hAnsi="Courier New" w:cs="Courier New"/>
                <w:sz w:val="20"/>
              </w:rPr>
              <w:t>DFE_ERR_HW_CTRL, if CSL HwControl() failed</w:t>
            </w:r>
          </w:p>
          <w:p w:rsidR="00240793" w:rsidRPr="00795220" w:rsidRDefault="00240793" w:rsidP="009B1239">
            <w:pPr>
              <w:rPr>
                <w:rFonts w:ascii="Courier New" w:hAnsi="Courier New" w:cs="Courier New"/>
                <w:sz w:val="20"/>
              </w:rPr>
            </w:pPr>
          </w:p>
        </w:tc>
      </w:tr>
    </w:tbl>
    <w:p w:rsidR="00240793" w:rsidRDefault="00240793" w:rsidP="00F942A1">
      <w:pPr>
        <w:rPr>
          <w:rFonts w:ascii="Courier New" w:hAnsi="Courier New" w:cs="Courier New"/>
          <w:sz w:val="20"/>
        </w:rPr>
      </w:pPr>
      <w:r>
        <w:rPr>
          <w:rFonts w:ascii="Courier New" w:hAnsi="Courier New" w:cs="Courier New"/>
          <w:sz w:val="20"/>
        </w:rPr>
        <w:tab/>
      </w:r>
    </w:p>
    <w:p w:rsidR="00240793" w:rsidRPr="00A97C55" w:rsidRDefault="00240793" w:rsidP="00F942A1">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Pr="00795220" w:rsidRDefault="00240793" w:rsidP="006972BD">
            <w:pPr>
              <w:numPr>
                <w:ilvl w:val="0"/>
                <w:numId w:val="80"/>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9B1239">
            <w:pPr>
              <w:numPr>
                <w:ilvl w:val="0"/>
                <w:numId w:val="80"/>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9B1239">
            <w:pPr>
              <w:numPr>
                <w:ilvl w:val="0"/>
                <w:numId w:val="80"/>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Default="00240793" w:rsidP="009B1239">
            <w:pPr>
              <w:numPr>
                <w:ilvl w:val="0"/>
                <w:numId w:val="80"/>
              </w:numPr>
              <w:rPr>
                <w:rFonts w:ascii="Courier New" w:hAnsi="Courier New" w:cs="Courier New"/>
                <w:sz w:val="20"/>
              </w:rPr>
            </w:pPr>
            <w:r>
              <w:rPr>
                <w:rFonts w:ascii="Courier New" w:hAnsi="Courier New" w:cs="Courier New"/>
                <w:sz w:val="20"/>
              </w:rPr>
              <w:t>Dfe_issueSyncUpdateFbMixerNCO () should be called later to copy NCO to working memory.</w:t>
            </w:r>
          </w:p>
          <w:p w:rsidR="00240793" w:rsidRPr="00795220" w:rsidRDefault="00240793" w:rsidP="009B1239">
            <w:pPr>
              <w:ind w:left="720"/>
              <w:rPr>
                <w:rFonts w:ascii="Courier New" w:hAnsi="Courier New" w:cs="Courier New"/>
                <w:sz w:val="20"/>
              </w:rPr>
            </w:pPr>
          </w:p>
        </w:tc>
      </w:tr>
    </w:tbl>
    <w:p w:rsidR="00240793" w:rsidRPr="000E2C1C" w:rsidRDefault="00240793" w:rsidP="00F942A1"/>
    <w:p w:rsidR="00240793" w:rsidRDefault="00240793" w:rsidP="00F942A1">
      <w:pPr>
        <w:pStyle w:val="Heading2"/>
      </w:pPr>
      <w:bookmarkStart w:id="423" w:name="_Toc364329965"/>
      <w:bookmarkStart w:id="424" w:name="_Toc364177950"/>
      <w:bookmarkStart w:id="425" w:name="_Toc432425472"/>
      <w:r>
        <w:t>Issue Sync Update FB Mixer NCO</w:t>
      </w:r>
      <w:bookmarkEnd w:id="423"/>
      <w:bookmarkEnd w:id="424"/>
      <w:bookmarkEnd w:id="425"/>
    </w:p>
    <w:p w:rsidR="00240793" w:rsidRDefault="00240793" w:rsidP="00F942A1">
      <w:r>
        <w:t>Issue sync update FB</w:t>
      </w:r>
      <w:r w:rsidRPr="000E2C1C">
        <w:t xml:space="preserve"> </w:t>
      </w:r>
      <w:r>
        <w:t>equalizer to new values.</w:t>
      </w:r>
    </w:p>
    <w:p w:rsidR="00240793" w:rsidRDefault="00240793" w:rsidP="00F942A1"/>
    <w:p w:rsidR="00240793" w:rsidRPr="00A97C55" w:rsidRDefault="00240793" w:rsidP="00F942A1">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E91FCF" w:rsidTr="009B1239">
        <w:tc>
          <w:tcPr>
            <w:tcW w:w="8748" w:type="dxa"/>
          </w:tcPr>
          <w:p w:rsidR="00240793" w:rsidRPr="000E2C1C" w:rsidRDefault="00240793" w:rsidP="009B1239">
            <w:pPr>
              <w:rPr>
                <w:rFonts w:ascii="Courier New" w:hAnsi="Courier New" w:cs="Courier New"/>
                <w:sz w:val="20"/>
              </w:rPr>
            </w:pPr>
            <w:r>
              <w:rPr>
                <w:rFonts w:ascii="Courier New" w:hAnsi="Courier New" w:cs="Courier New"/>
                <w:sz w:val="20"/>
              </w:rPr>
              <w:t>DFE_Err Dfe_issueSyncUpdateFbMixerNCO</w:t>
            </w:r>
          </w:p>
          <w:p w:rsidR="00240793" w:rsidRPr="000E2C1C" w:rsidRDefault="00240793" w:rsidP="009B1239">
            <w:pPr>
              <w:rPr>
                <w:rFonts w:ascii="Courier New" w:hAnsi="Courier New" w:cs="Courier New"/>
                <w:sz w:val="20"/>
              </w:rPr>
            </w:pPr>
            <w:r w:rsidRPr="000E2C1C">
              <w:rPr>
                <w:rFonts w:ascii="Courier New" w:hAnsi="Courier New" w:cs="Courier New"/>
                <w:sz w:val="20"/>
              </w:rPr>
              <w:t>(</w:t>
            </w:r>
          </w:p>
          <w:p w:rsidR="00240793" w:rsidRPr="000E2C1C" w:rsidRDefault="00240793" w:rsidP="009B1239">
            <w:pPr>
              <w:rPr>
                <w:rFonts w:ascii="Courier New" w:hAnsi="Courier New" w:cs="Courier New"/>
                <w:sz w:val="20"/>
              </w:rPr>
            </w:pPr>
            <w:r w:rsidRPr="000E2C1C">
              <w:rPr>
                <w:rFonts w:ascii="Courier New" w:hAnsi="Courier New" w:cs="Courier New"/>
                <w:sz w:val="20"/>
              </w:rPr>
              <w:t xml:space="preserve">    </w:t>
            </w:r>
            <w:r>
              <w:rPr>
                <w:rFonts w:ascii="Courier New" w:hAnsi="Courier New" w:cs="Courier New"/>
                <w:sz w:val="20"/>
              </w:rPr>
              <w:t>DFE</w:t>
            </w:r>
            <w:r w:rsidRPr="000E2C1C">
              <w:rPr>
                <w:rFonts w:ascii="Courier New" w:hAnsi="Courier New" w:cs="Courier New"/>
                <w:sz w:val="20"/>
              </w:rPr>
              <w:t>_Handle h</w:t>
            </w:r>
            <w:r>
              <w:rPr>
                <w:rFonts w:ascii="Courier New" w:hAnsi="Courier New" w:cs="Courier New"/>
                <w:sz w:val="20"/>
              </w:rPr>
              <w:t>Dfe</w:t>
            </w:r>
            <w:r w:rsidRPr="000E2C1C">
              <w:rPr>
                <w:rFonts w:ascii="Courier New" w:hAnsi="Courier New" w:cs="Courier New"/>
                <w:sz w:val="20"/>
              </w:rPr>
              <w:t>,</w:t>
            </w:r>
          </w:p>
          <w:p w:rsidR="00240793" w:rsidRPr="008207A3" w:rsidRDefault="00240793" w:rsidP="009B1239">
            <w:pPr>
              <w:rPr>
                <w:rFonts w:ascii="Courier New" w:hAnsi="Courier New" w:cs="Courier New"/>
                <w:sz w:val="20"/>
                <w:lang w:val="sv-SE"/>
              </w:rPr>
            </w:pPr>
            <w:r w:rsidRPr="00134603">
              <w:rPr>
                <w:rFonts w:ascii="Courier New" w:hAnsi="Courier New" w:cs="Courier New"/>
                <w:sz w:val="20"/>
              </w:rPr>
              <w:t xml:space="preserve">    </w:t>
            </w:r>
            <w:r>
              <w:rPr>
                <w:rFonts w:ascii="Courier New" w:hAnsi="Courier New" w:cs="Courier New"/>
                <w:sz w:val="20"/>
                <w:lang w:val="sv-SE"/>
              </w:rPr>
              <w:t>DfeFl_</w:t>
            </w:r>
            <w:r w:rsidRPr="008207A3">
              <w:rPr>
                <w:rFonts w:ascii="Courier New" w:hAnsi="Courier New" w:cs="Courier New"/>
                <w:sz w:val="20"/>
                <w:lang w:val="sv-SE"/>
              </w:rPr>
              <w:t>MiscSyncGenSig ssel</w:t>
            </w:r>
          </w:p>
          <w:p w:rsidR="00240793" w:rsidRPr="008207A3" w:rsidRDefault="00240793" w:rsidP="009B1239">
            <w:pPr>
              <w:rPr>
                <w:rFonts w:ascii="Courier New" w:hAnsi="Courier New" w:cs="Courier New"/>
                <w:sz w:val="20"/>
                <w:lang w:val="sv-SE"/>
              </w:rPr>
            </w:pPr>
            <w:r w:rsidRPr="008207A3">
              <w:rPr>
                <w:rFonts w:ascii="Courier New" w:hAnsi="Courier New" w:cs="Courier New"/>
                <w:sz w:val="20"/>
                <w:lang w:val="sv-SE"/>
              </w:rPr>
              <w:t>);</w:t>
            </w:r>
          </w:p>
        </w:tc>
      </w:tr>
    </w:tbl>
    <w:p w:rsidR="00240793" w:rsidRPr="008207A3" w:rsidRDefault="00240793" w:rsidP="00F942A1">
      <w:pPr>
        <w:rPr>
          <w:rFonts w:ascii="Courier New" w:hAnsi="Courier New" w:cs="Courier New"/>
          <w:sz w:val="20"/>
          <w:lang w:val="sv-SE"/>
        </w:rPr>
      </w:pPr>
    </w:p>
    <w:p w:rsidR="00240793" w:rsidRDefault="00240793" w:rsidP="00F942A1">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Default="00240793" w:rsidP="009B1239">
            <w:pPr>
              <w:rPr>
                <w:rFonts w:ascii="Courier New" w:hAnsi="Courier New" w:cs="Courier New"/>
                <w:sz w:val="20"/>
              </w:rPr>
            </w:pPr>
            <w:r>
              <w:rPr>
                <w:rFonts w:ascii="Courier New" w:hAnsi="Courier New" w:cs="Courier New"/>
                <w:sz w:val="20"/>
              </w:rPr>
              <w:t>Issue sync to copy Fb mixer NCO from shadow to working memory. Dfe_</w:t>
            </w:r>
            <w:proofErr w:type="gramStart"/>
            <w:r>
              <w:rPr>
                <w:rFonts w:ascii="Courier New" w:hAnsi="Courier New" w:cs="Courier New"/>
                <w:sz w:val="20"/>
              </w:rPr>
              <w:t>getSyncStatus(</w:t>
            </w:r>
            <w:proofErr w:type="gramEnd"/>
            <w:r>
              <w:rPr>
                <w:rFonts w:ascii="Courier New" w:hAnsi="Courier New" w:cs="Courier New"/>
                <w:sz w:val="20"/>
              </w:rPr>
              <w:t>) should be called later to check if the sync has come.</w:t>
            </w:r>
          </w:p>
          <w:p w:rsidR="00240793" w:rsidRPr="00795220" w:rsidRDefault="00240793" w:rsidP="009B1239">
            <w:pPr>
              <w:rPr>
                <w:rFonts w:ascii="Courier New" w:hAnsi="Courier New" w:cs="Courier New"/>
                <w:sz w:val="20"/>
              </w:rPr>
            </w:pPr>
          </w:p>
        </w:tc>
      </w:tr>
    </w:tbl>
    <w:p w:rsidR="00240793" w:rsidRDefault="00240793" w:rsidP="00F942A1">
      <w:pPr>
        <w:rPr>
          <w:rFonts w:ascii="Courier New" w:hAnsi="Courier New" w:cs="Courier New"/>
          <w:sz w:val="20"/>
        </w:rPr>
      </w:pPr>
      <w:r>
        <w:rPr>
          <w:rFonts w:ascii="Courier New" w:hAnsi="Courier New" w:cs="Courier New"/>
          <w:sz w:val="20"/>
        </w:rPr>
        <w:tab/>
      </w:r>
    </w:p>
    <w:p w:rsidR="00240793" w:rsidRPr="00A97C55" w:rsidRDefault="00240793" w:rsidP="00F942A1">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9B1239">
        <w:tc>
          <w:tcPr>
            <w:tcW w:w="2340" w:type="dxa"/>
          </w:tcPr>
          <w:p w:rsidR="00240793" w:rsidRPr="00795220" w:rsidRDefault="00240793" w:rsidP="009B1239">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9B1239">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9B1239">
        <w:tc>
          <w:tcPr>
            <w:tcW w:w="2340" w:type="dxa"/>
          </w:tcPr>
          <w:p w:rsidR="00240793" w:rsidRPr="00795220" w:rsidRDefault="00240793" w:rsidP="009B1239">
            <w:pPr>
              <w:rPr>
                <w:rFonts w:ascii="Courier New" w:hAnsi="Courier New" w:cs="Courier New"/>
                <w:sz w:val="20"/>
              </w:rPr>
            </w:pPr>
            <w:r>
              <w:rPr>
                <w:rFonts w:ascii="Courier New" w:hAnsi="Courier New" w:cs="Courier New"/>
                <w:sz w:val="20"/>
              </w:rPr>
              <w:t>ssel</w:t>
            </w:r>
          </w:p>
        </w:tc>
        <w:tc>
          <w:tcPr>
            <w:tcW w:w="6408" w:type="dxa"/>
          </w:tcPr>
          <w:p w:rsidR="00240793" w:rsidRDefault="00240793" w:rsidP="009B1239">
            <w:pPr>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in</w:t>
            </w:r>
            <w:proofErr w:type="gramEnd"/>
            <w:r w:rsidRPr="00795220">
              <w:rPr>
                <w:rFonts w:ascii="Courier New" w:hAnsi="Courier New" w:cs="Courier New"/>
                <w:sz w:val="20"/>
              </w:rPr>
              <w:t xml:space="preserve">] </w:t>
            </w:r>
            <w:r>
              <w:rPr>
                <w:rFonts w:ascii="Courier New" w:hAnsi="Courier New" w:cs="Courier New"/>
                <w:sz w:val="20"/>
              </w:rPr>
              <w:t>sync select to copy gains from shadow to working memory.</w:t>
            </w:r>
          </w:p>
          <w:p w:rsidR="00240793" w:rsidRPr="00795220" w:rsidRDefault="00240793" w:rsidP="009B1239">
            <w:pPr>
              <w:rPr>
                <w:rFonts w:ascii="Courier New" w:hAnsi="Courier New" w:cs="Courier New"/>
                <w:sz w:val="20"/>
              </w:rPr>
            </w:pPr>
          </w:p>
        </w:tc>
      </w:tr>
    </w:tbl>
    <w:p w:rsidR="00240793" w:rsidRPr="00A97C55" w:rsidRDefault="00240793" w:rsidP="00F942A1">
      <w:pPr>
        <w:ind w:firstLine="720"/>
        <w:rPr>
          <w:rFonts w:ascii="Courier New" w:hAnsi="Courier New" w:cs="Courier New"/>
          <w:sz w:val="20"/>
        </w:rPr>
      </w:pPr>
    </w:p>
    <w:p w:rsidR="00240793" w:rsidRPr="00A97C55" w:rsidRDefault="00240793" w:rsidP="00F942A1">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Pr="00795220" w:rsidRDefault="00240793" w:rsidP="009B1239">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Pr="00795220" w:rsidRDefault="00240793" w:rsidP="009B1239">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Default="00240793" w:rsidP="009B1239">
            <w:pPr>
              <w:rPr>
                <w:rFonts w:ascii="Courier New" w:hAnsi="Courier New" w:cs="Courier New"/>
                <w:sz w:val="20"/>
              </w:rPr>
            </w:pPr>
            <w:r w:rsidRPr="0071737F">
              <w:rPr>
                <w:rFonts w:ascii="Courier New" w:hAnsi="Courier New" w:cs="Courier New"/>
                <w:sz w:val="20"/>
              </w:rPr>
              <w:t>DFE_ERR_HW_CTRL, if CSL HwControl() failed</w:t>
            </w:r>
          </w:p>
          <w:p w:rsidR="00240793" w:rsidRPr="00795220" w:rsidRDefault="00240793" w:rsidP="009B1239">
            <w:pPr>
              <w:rPr>
                <w:rFonts w:ascii="Courier New" w:hAnsi="Courier New" w:cs="Courier New"/>
                <w:sz w:val="20"/>
              </w:rPr>
            </w:pPr>
          </w:p>
        </w:tc>
      </w:tr>
    </w:tbl>
    <w:p w:rsidR="00240793" w:rsidRDefault="00240793" w:rsidP="00F942A1">
      <w:pPr>
        <w:rPr>
          <w:rFonts w:ascii="Courier New" w:hAnsi="Courier New" w:cs="Courier New"/>
          <w:sz w:val="20"/>
        </w:rPr>
      </w:pPr>
      <w:r>
        <w:rPr>
          <w:rFonts w:ascii="Courier New" w:hAnsi="Courier New" w:cs="Courier New"/>
          <w:sz w:val="20"/>
        </w:rPr>
        <w:tab/>
      </w:r>
    </w:p>
    <w:p w:rsidR="00240793" w:rsidRPr="00A97C55" w:rsidRDefault="00240793" w:rsidP="00F942A1">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Pr="00795220" w:rsidRDefault="00240793" w:rsidP="006972BD">
            <w:pPr>
              <w:numPr>
                <w:ilvl w:val="0"/>
                <w:numId w:val="79"/>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9B1239">
            <w:pPr>
              <w:numPr>
                <w:ilvl w:val="0"/>
                <w:numId w:val="79"/>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9B1239">
            <w:pPr>
              <w:numPr>
                <w:ilvl w:val="0"/>
                <w:numId w:val="79"/>
              </w:numPr>
              <w:rPr>
                <w:rFonts w:ascii="Courier New" w:hAnsi="Courier New" w:cs="Courier New"/>
                <w:sz w:val="20"/>
              </w:rPr>
            </w:pPr>
            <w:r>
              <w:rPr>
                <w:rFonts w:ascii="Courier New" w:hAnsi="Courier New" w:cs="Courier New"/>
                <w:sz w:val="20"/>
              </w:rPr>
              <w:lastRenderedPageBreak/>
              <w:t>DFE</w:t>
            </w:r>
            <w:r w:rsidRPr="00795220">
              <w:rPr>
                <w:rFonts w:ascii="Courier New" w:hAnsi="Courier New" w:cs="Courier New"/>
                <w:sz w:val="20"/>
              </w:rPr>
              <w:t xml:space="preserve"> has loaded target config and completed initialize sequence.</w:t>
            </w:r>
          </w:p>
          <w:p w:rsidR="00240793" w:rsidRDefault="00240793" w:rsidP="006972BD">
            <w:pPr>
              <w:numPr>
                <w:ilvl w:val="0"/>
                <w:numId w:val="79"/>
              </w:numPr>
              <w:rPr>
                <w:rFonts w:ascii="Courier New" w:hAnsi="Courier New" w:cs="Courier New"/>
                <w:sz w:val="20"/>
              </w:rPr>
            </w:pPr>
            <w:r>
              <w:rPr>
                <w:rFonts w:ascii="Courier New" w:hAnsi="Courier New" w:cs="Courier New"/>
                <w:sz w:val="20"/>
              </w:rPr>
              <w:t>Only the FB block which matches with IO mux config will be updated.</w:t>
            </w:r>
          </w:p>
          <w:p w:rsidR="00240793" w:rsidRPr="00795220" w:rsidRDefault="00240793" w:rsidP="009B1239">
            <w:pPr>
              <w:ind w:left="720"/>
              <w:rPr>
                <w:rFonts w:ascii="Courier New" w:hAnsi="Courier New" w:cs="Courier New"/>
                <w:sz w:val="20"/>
              </w:rPr>
            </w:pPr>
          </w:p>
        </w:tc>
      </w:tr>
    </w:tbl>
    <w:p w:rsidR="00240793" w:rsidRPr="000E2C1C" w:rsidRDefault="00240793" w:rsidP="00F942A1"/>
    <w:p w:rsidR="00240793" w:rsidRDefault="00240793" w:rsidP="00E02045">
      <w:pPr>
        <w:pStyle w:val="Heading2"/>
      </w:pPr>
      <w:bookmarkStart w:id="426" w:name="_Toc364329966"/>
      <w:bookmarkStart w:id="427" w:name="_Toc364177951"/>
      <w:bookmarkStart w:id="428" w:name="_Toc432425473"/>
      <w:r>
        <w:t>Program FB IO Mux</w:t>
      </w:r>
      <w:bookmarkEnd w:id="426"/>
      <w:bookmarkEnd w:id="427"/>
      <w:bookmarkEnd w:id="428"/>
    </w:p>
    <w:p w:rsidR="00240793" w:rsidRPr="00F942A1" w:rsidRDefault="00240793" w:rsidP="003149C8">
      <w:pPr>
        <w:rPr>
          <w:lang w:val="pt-BR"/>
        </w:rPr>
      </w:pPr>
      <w:r w:rsidRPr="00F942A1">
        <w:rPr>
          <w:lang w:val="pt-BR" w:eastAsia="zh-CN"/>
        </w:rPr>
        <w:t xml:space="preserve">Program FB </w:t>
      </w:r>
      <w:r>
        <w:rPr>
          <w:lang w:val="pt-BR" w:eastAsia="zh-CN"/>
        </w:rPr>
        <w:t>IO Mux</w:t>
      </w:r>
      <w:r w:rsidRPr="00F942A1">
        <w:rPr>
          <w:lang w:val="pt-BR"/>
        </w:rPr>
        <w:t>.</w:t>
      </w:r>
    </w:p>
    <w:p w:rsidR="00240793" w:rsidRPr="00F942A1" w:rsidRDefault="00240793" w:rsidP="003149C8">
      <w:pPr>
        <w:rPr>
          <w:lang w:val="pt-BR"/>
        </w:rPr>
      </w:pPr>
    </w:p>
    <w:p w:rsidR="00240793" w:rsidRPr="00F942A1" w:rsidRDefault="00240793" w:rsidP="003149C8">
      <w:pPr>
        <w:rPr>
          <w:b/>
          <w:lang w:val="pt-BR"/>
        </w:rPr>
      </w:pPr>
      <w:r w:rsidRPr="00F942A1">
        <w:rPr>
          <w:b/>
          <w:lang w:val="pt-BR"/>
        </w:rPr>
        <w:t>Prototype</w:t>
      </w:r>
      <w:r w:rsidRPr="00F942A1">
        <w:rPr>
          <w:b/>
          <w:lang w:val="pt-BR"/>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3149C8" w:rsidTr="009B1239">
        <w:tc>
          <w:tcPr>
            <w:tcW w:w="8748" w:type="dxa"/>
          </w:tcPr>
          <w:p w:rsidR="00240793" w:rsidRPr="003149C8" w:rsidRDefault="00240793" w:rsidP="009B1239">
            <w:pPr>
              <w:rPr>
                <w:rFonts w:ascii="Courier New" w:hAnsi="Courier New" w:cs="Courier New"/>
                <w:sz w:val="20"/>
                <w:lang w:val="pt-BR" w:eastAsia="zh-CN"/>
              </w:rPr>
            </w:pPr>
            <w:r>
              <w:rPr>
                <w:rFonts w:ascii="Courier New" w:hAnsi="Courier New" w:cs="Courier New"/>
                <w:sz w:val="20"/>
                <w:lang w:val="pt-BR"/>
              </w:rPr>
              <w:t>DFE</w:t>
            </w:r>
            <w:r w:rsidRPr="003149C8">
              <w:rPr>
                <w:rFonts w:ascii="Courier New" w:hAnsi="Courier New" w:cs="Courier New"/>
                <w:sz w:val="20"/>
                <w:lang w:val="pt-BR"/>
              </w:rPr>
              <w:t xml:space="preserve">_Err </w:t>
            </w:r>
            <w:r>
              <w:rPr>
                <w:rFonts w:ascii="Courier New" w:hAnsi="Courier New" w:cs="Courier New"/>
                <w:sz w:val="20"/>
                <w:lang w:val="pt-BR"/>
              </w:rPr>
              <w:t>Dfe</w:t>
            </w:r>
            <w:r w:rsidRPr="003149C8">
              <w:rPr>
                <w:rFonts w:ascii="Courier New" w:hAnsi="Courier New" w:cs="Courier New"/>
                <w:sz w:val="20"/>
                <w:lang w:val="pt-BR"/>
              </w:rPr>
              <w:t>_</w:t>
            </w:r>
            <w:r w:rsidRPr="003149C8">
              <w:rPr>
                <w:rFonts w:ascii="Courier New" w:hAnsi="Courier New" w:cs="Courier New"/>
                <w:sz w:val="20"/>
                <w:lang w:val="pt-BR" w:eastAsia="zh-CN"/>
              </w:rPr>
              <w:t>progFb</w:t>
            </w:r>
            <w:r>
              <w:rPr>
                <w:rFonts w:ascii="Courier New" w:hAnsi="Courier New" w:cs="Courier New"/>
                <w:sz w:val="20"/>
                <w:lang w:val="pt-BR" w:eastAsia="zh-CN"/>
              </w:rPr>
              <w:t>IOMux</w:t>
            </w:r>
          </w:p>
          <w:p w:rsidR="00240793" w:rsidRPr="003149C8" w:rsidRDefault="00240793" w:rsidP="009B1239">
            <w:pPr>
              <w:rPr>
                <w:rFonts w:ascii="Courier New" w:hAnsi="Courier New" w:cs="Courier New"/>
                <w:sz w:val="20"/>
                <w:lang w:val="pt-BR"/>
              </w:rPr>
            </w:pPr>
            <w:r w:rsidRPr="003149C8">
              <w:rPr>
                <w:rFonts w:ascii="Courier New" w:hAnsi="Courier New" w:cs="Courier New"/>
                <w:sz w:val="20"/>
                <w:lang w:val="pt-BR"/>
              </w:rPr>
              <w:t>(</w:t>
            </w:r>
          </w:p>
          <w:p w:rsidR="00240793" w:rsidRPr="00C6334D" w:rsidRDefault="00240793" w:rsidP="009B1239">
            <w:pPr>
              <w:ind w:firstLine="480"/>
              <w:rPr>
                <w:rFonts w:ascii="Courier New" w:hAnsi="Courier New" w:cs="Courier New"/>
                <w:sz w:val="20"/>
                <w:lang w:val="pt-BR"/>
              </w:rPr>
            </w:pPr>
            <w:r>
              <w:rPr>
                <w:rFonts w:ascii="Courier New" w:hAnsi="Courier New" w:cs="Courier New"/>
                <w:sz w:val="20"/>
                <w:lang w:val="pt-BR"/>
              </w:rPr>
              <w:t>DFE</w:t>
            </w:r>
            <w:r w:rsidRPr="00C6334D">
              <w:rPr>
                <w:rFonts w:ascii="Courier New" w:hAnsi="Courier New" w:cs="Courier New"/>
                <w:sz w:val="20"/>
                <w:lang w:val="pt-BR"/>
              </w:rPr>
              <w:t>_Handle h</w:t>
            </w:r>
            <w:r>
              <w:rPr>
                <w:rFonts w:ascii="Courier New" w:hAnsi="Courier New" w:cs="Courier New"/>
                <w:sz w:val="20"/>
                <w:lang w:val="pt-BR"/>
              </w:rPr>
              <w:t>Dfe</w:t>
            </w:r>
            <w:r w:rsidRPr="00C6334D">
              <w:rPr>
                <w:rFonts w:ascii="Courier New" w:hAnsi="Courier New" w:cs="Courier New"/>
                <w:sz w:val="20"/>
                <w:lang w:val="pt-BR"/>
              </w:rPr>
              <w:t>,</w:t>
            </w:r>
          </w:p>
          <w:p w:rsidR="00240793" w:rsidRPr="00C6334D" w:rsidRDefault="00240793" w:rsidP="009B1239">
            <w:pPr>
              <w:rPr>
                <w:rFonts w:ascii="Courier New" w:hAnsi="Courier New" w:cs="Courier New"/>
                <w:sz w:val="20"/>
                <w:lang w:val="pt-BR" w:eastAsia="zh-CN"/>
              </w:rPr>
            </w:pPr>
            <w:r w:rsidRPr="00C6334D">
              <w:rPr>
                <w:rFonts w:ascii="Courier New" w:hAnsi="Courier New" w:cs="Courier New"/>
                <w:sz w:val="20"/>
                <w:lang w:val="pt-BR"/>
              </w:rPr>
              <w:t xml:space="preserve">    </w:t>
            </w:r>
            <w:r>
              <w:rPr>
                <w:rFonts w:ascii="Courier New" w:hAnsi="Courier New" w:cs="Courier New"/>
                <w:sz w:val="20"/>
                <w:lang w:val="pt-BR"/>
              </w:rPr>
              <w:t>DfeFl_</w:t>
            </w:r>
            <w:r w:rsidRPr="00C6334D">
              <w:rPr>
                <w:rFonts w:ascii="Courier New" w:hAnsi="Courier New" w:cs="Courier New"/>
                <w:sz w:val="20"/>
                <w:lang w:val="pt-BR"/>
              </w:rPr>
              <w:t>FbIoMux ioMux</w:t>
            </w:r>
          </w:p>
          <w:p w:rsidR="00240793" w:rsidRPr="003149C8" w:rsidRDefault="00240793" w:rsidP="009B1239">
            <w:pPr>
              <w:rPr>
                <w:rFonts w:ascii="Courier New" w:hAnsi="Courier New" w:cs="Courier New"/>
                <w:sz w:val="20"/>
                <w:lang w:val="pt-BR"/>
              </w:rPr>
            </w:pPr>
            <w:r w:rsidRPr="003149C8">
              <w:rPr>
                <w:rFonts w:ascii="Courier New" w:hAnsi="Courier New" w:cs="Courier New"/>
                <w:sz w:val="20"/>
                <w:lang w:val="pt-BR"/>
              </w:rPr>
              <w:t>);</w:t>
            </w:r>
          </w:p>
        </w:tc>
      </w:tr>
    </w:tbl>
    <w:p w:rsidR="00240793" w:rsidRPr="003149C8" w:rsidRDefault="00240793" w:rsidP="003149C8">
      <w:pPr>
        <w:rPr>
          <w:rFonts w:ascii="Courier New" w:hAnsi="Courier New" w:cs="Courier New"/>
          <w:sz w:val="20"/>
          <w:lang w:val="pt-BR"/>
        </w:rPr>
      </w:pPr>
    </w:p>
    <w:p w:rsidR="00240793" w:rsidRDefault="00240793" w:rsidP="003149C8">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Default="00240793" w:rsidP="009B1239">
            <w:pPr>
              <w:rPr>
                <w:rFonts w:ascii="Courier New" w:hAnsi="Courier New" w:cs="Courier New"/>
                <w:sz w:val="20"/>
              </w:rPr>
            </w:pPr>
            <w:r>
              <w:rPr>
                <w:rFonts w:ascii="Courier New" w:hAnsi="Courier New" w:cs="Courier New"/>
                <w:sz w:val="20"/>
                <w:lang w:eastAsia="zh-CN"/>
              </w:rPr>
              <w:t>Write new FB IO mux</w:t>
            </w:r>
            <w:r>
              <w:rPr>
                <w:rFonts w:ascii="Courier New" w:hAnsi="Courier New" w:cs="Courier New"/>
                <w:sz w:val="20"/>
              </w:rPr>
              <w:t xml:space="preserve">. </w:t>
            </w:r>
          </w:p>
          <w:p w:rsidR="00240793" w:rsidRDefault="00240793" w:rsidP="009B1239">
            <w:pPr>
              <w:rPr>
                <w:rFonts w:ascii="Courier New" w:hAnsi="Courier New" w:cs="Courier New"/>
                <w:sz w:val="20"/>
              </w:rPr>
            </w:pPr>
          </w:p>
          <w:p w:rsidR="00240793" w:rsidRDefault="00240793" w:rsidP="009B1239">
            <w:pPr>
              <w:rPr>
                <w:rFonts w:ascii="Courier New" w:hAnsi="Courier New" w:cs="Courier New"/>
                <w:sz w:val="20"/>
              </w:rPr>
            </w:pPr>
            <w:r w:rsidRPr="003F3652">
              <w:rPr>
                <w:rFonts w:ascii="Courier New" w:hAnsi="Courier New" w:cs="Courier New"/>
                <w:b/>
                <w:sz w:val="20"/>
              </w:rPr>
              <w:t>NOTE,</w:t>
            </w:r>
            <w:r>
              <w:rPr>
                <w:rFonts w:ascii="Courier New" w:hAnsi="Courier New" w:cs="Courier New"/>
                <w:sz w:val="20"/>
              </w:rPr>
              <w:t xml:space="preserve"> Additional sync needs to be issued to set new values for EQ, gain or NCO in the new Fb channel.</w:t>
            </w:r>
          </w:p>
          <w:p w:rsidR="00240793" w:rsidRPr="00795220" w:rsidRDefault="00240793" w:rsidP="009B1239">
            <w:pPr>
              <w:rPr>
                <w:rFonts w:ascii="Courier New" w:hAnsi="Courier New" w:cs="Courier New"/>
                <w:sz w:val="20"/>
              </w:rPr>
            </w:pPr>
          </w:p>
        </w:tc>
      </w:tr>
    </w:tbl>
    <w:p w:rsidR="00240793" w:rsidRDefault="00240793" w:rsidP="003149C8">
      <w:pPr>
        <w:rPr>
          <w:rFonts w:ascii="Courier New" w:hAnsi="Courier New" w:cs="Courier New"/>
          <w:sz w:val="20"/>
        </w:rPr>
      </w:pPr>
      <w:r>
        <w:rPr>
          <w:rFonts w:ascii="Courier New" w:hAnsi="Courier New" w:cs="Courier New"/>
          <w:sz w:val="20"/>
        </w:rPr>
        <w:tab/>
      </w:r>
    </w:p>
    <w:p w:rsidR="00240793" w:rsidRPr="00A97C55" w:rsidRDefault="00240793" w:rsidP="003149C8">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9B1239">
        <w:tc>
          <w:tcPr>
            <w:tcW w:w="2340" w:type="dxa"/>
          </w:tcPr>
          <w:p w:rsidR="00240793" w:rsidRPr="00795220" w:rsidRDefault="00240793" w:rsidP="009B1239">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9B1239">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9B1239">
        <w:tc>
          <w:tcPr>
            <w:tcW w:w="2340" w:type="dxa"/>
          </w:tcPr>
          <w:p w:rsidR="00240793" w:rsidRDefault="00240793" w:rsidP="009B1239">
            <w:pPr>
              <w:rPr>
                <w:rFonts w:ascii="Courier New" w:hAnsi="Courier New" w:cs="Courier New"/>
                <w:sz w:val="20"/>
                <w:lang w:eastAsia="zh-CN"/>
              </w:rPr>
            </w:pPr>
            <w:r>
              <w:rPr>
                <w:rFonts w:ascii="Courier New" w:hAnsi="Courier New" w:cs="Courier New"/>
                <w:sz w:val="20"/>
                <w:lang w:eastAsia="zh-CN"/>
              </w:rPr>
              <w:t>ioMux</w:t>
            </w:r>
          </w:p>
        </w:tc>
        <w:tc>
          <w:tcPr>
            <w:tcW w:w="6408" w:type="dxa"/>
          </w:tcPr>
          <w:p w:rsidR="00240793" w:rsidRDefault="00240793" w:rsidP="009B1239">
            <w:pPr>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in</w:t>
            </w:r>
            <w:proofErr w:type="gramEnd"/>
            <w:r>
              <w:rPr>
                <w:rFonts w:ascii="Courier New" w:hAnsi="Courier New" w:cs="Courier New"/>
                <w:sz w:val="20"/>
              </w:rPr>
              <w:t>] io mux mapping.</w:t>
            </w:r>
          </w:p>
        </w:tc>
      </w:tr>
    </w:tbl>
    <w:p w:rsidR="00240793" w:rsidRPr="00A97C55" w:rsidRDefault="00240793" w:rsidP="003149C8">
      <w:pPr>
        <w:ind w:firstLine="720"/>
        <w:rPr>
          <w:rFonts w:ascii="Courier New" w:hAnsi="Courier New" w:cs="Courier New"/>
          <w:sz w:val="20"/>
        </w:rPr>
      </w:pPr>
    </w:p>
    <w:p w:rsidR="00240793" w:rsidRPr="00A97C55" w:rsidRDefault="00240793" w:rsidP="003149C8">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Pr="00795220" w:rsidRDefault="00240793" w:rsidP="009B1239">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9B1239">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9B1239">
            <w:pPr>
              <w:rPr>
                <w:rFonts w:ascii="Courier New" w:hAnsi="Courier New" w:cs="Courier New"/>
                <w:sz w:val="20"/>
              </w:rPr>
            </w:pPr>
            <w:r w:rsidRPr="0071737F">
              <w:rPr>
                <w:rFonts w:ascii="Courier New" w:hAnsi="Courier New" w:cs="Courier New"/>
                <w:sz w:val="20"/>
              </w:rPr>
              <w:t>DFE_ERR_HW_CTRL, if CSL HwControl() failed</w:t>
            </w:r>
          </w:p>
          <w:p w:rsidR="00240793" w:rsidRPr="00795220" w:rsidRDefault="00240793" w:rsidP="009B1239">
            <w:pPr>
              <w:rPr>
                <w:rFonts w:ascii="Courier New" w:hAnsi="Courier New" w:cs="Courier New"/>
                <w:sz w:val="20"/>
              </w:rPr>
            </w:pPr>
          </w:p>
        </w:tc>
      </w:tr>
    </w:tbl>
    <w:p w:rsidR="00240793" w:rsidRDefault="00240793" w:rsidP="003149C8">
      <w:pPr>
        <w:rPr>
          <w:rFonts w:ascii="Courier New" w:hAnsi="Courier New" w:cs="Courier New"/>
          <w:sz w:val="20"/>
        </w:rPr>
      </w:pPr>
      <w:r>
        <w:rPr>
          <w:rFonts w:ascii="Courier New" w:hAnsi="Courier New" w:cs="Courier New"/>
          <w:sz w:val="20"/>
        </w:rPr>
        <w:tab/>
      </w:r>
    </w:p>
    <w:p w:rsidR="00240793" w:rsidRPr="00A97C55" w:rsidRDefault="00240793" w:rsidP="003149C8">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Pr="00795220" w:rsidRDefault="00240793" w:rsidP="00C6334D">
            <w:pPr>
              <w:numPr>
                <w:ilvl w:val="0"/>
                <w:numId w:val="81"/>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9B1239">
            <w:pPr>
              <w:numPr>
                <w:ilvl w:val="0"/>
                <w:numId w:val="81"/>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9B1239">
            <w:pPr>
              <w:numPr>
                <w:ilvl w:val="0"/>
                <w:numId w:val="81"/>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C6334D">
            <w:pPr>
              <w:ind w:left="360"/>
              <w:rPr>
                <w:rFonts w:ascii="Courier New" w:hAnsi="Courier New" w:cs="Courier New"/>
                <w:sz w:val="20"/>
              </w:rPr>
            </w:pPr>
          </w:p>
        </w:tc>
      </w:tr>
    </w:tbl>
    <w:p w:rsidR="00240793" w:rsidRPr="003149C8" w:rsidRDefault="00240793" w:rsidP="003149C8"/>
    <w:p w:rsidR="00240793" w:rsidRDefault="00240793" w:rsidP="00E02045">
      <w:pPr>
        <w:pStyle w:val="Heading2"/>
      </w:pPr>
      <w:bookmarkStart w:id="429" w:name="_Toc364329967"/>
      <w:bookmarkStart w:id="430" w:name="_Toc364177952"/>
      <w:bookmarkStart w:id="431" w:name="_Toc432425474"/>
      <w:r>
        <w:t>Program FB pre-CB Gain</w:t>
      </w:r>
      <w:bookmarkEnd w:id="429"/>
      <w:bookmarkEnd w:id="430"/>
      <w:bookmarkEnd w:id="431"/>
    </w:p>
    <w:p w:rsidR="00240793" w:rsidRDefault="00240793" w:rsidP="00C17E01">
      <w:r>
        <w:rPr>
          <w:lang w:eastAsia="zh-CN"/>
        </w:rPr>
        <w:t>Program FB pre-CB gain</w:t>
      </w:r>
      <w:r>
        <w:t>.</w:t>
      </w:r>
    </w:p>
    <w:p w:rsidR="00240793" w:rsidRDefault="00240793" w:rsidP="00C17E01"/>
    <w:p w:rsidR="00240793" w:rsidRPr="00A97C55" w:rsidRDefault="00240793" w:rsidP="00C17E01">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8207A3" w:rsidTr="009B1239">
        <w:tc>
          <w:tcPr>
            <w:tcW w:w="8748" w:type="dxa"/>
          </w:tcPr>
          <w:p w:rsidR="00240793" w:rsidRPr="000E2C1C" w:rsidRDefault="00240793" w:rsidP="009B1239">
            <w:pPr>
              <w:rPr>
                <w:rFonts w:ascii="Courier New" w:hAnsi="Courier New" w:cs="Courier New"/>
                <w:sz w:val="20"/>
                <w:lang w:eastAsia="zh-CN"/>
              </w:rPr>
            </w:pPr>
            <w:r>
              <w:rPr>
                <w:rFonts w:ascii="Courier New" w:hAnsi="Courier New" w:cs="Courier New"/>
                <w:sz w:val="20"/>
              </w:rPr>
              <w:t>DFE</w:t>
            </w:r>
            <w:r w:rsidRPr="000E2C1C">
              <w:rPr>
                <w:rFonts w:ascii="Courier New" w:hAnsi="Courier New" w:cs="Courier New"/>
                <w:sz w:val="20"/>
              </w:rPr>
              <w:t xml:space="preserve">_Err </w:t>
            </w:r>
            <w:r>
              <w:rPr>
                <w:rFonts w:ascii="Courier New" w:hAnsi="Courier New" w:cs="Courier New"/>
                <w:sz w:val="20"/>
              </w:rPr>
              <w:t>Dfe</w:t>
            </w:r>
            <w:r w:rsidRPr="000E2C1C">
              <w:rPr>
                <w:rFonts w:ascii="Courier New" w:hAnsi="Courier New" w:cs="Courier New"/>
                <w:sz w:val="20"/>
              </w:rPr>
              <w:t>_</w:t>
            </w:r>
            <w:r>
              <w:rPr>
                <w:rFonts w:ascii="Courier New" w:hAnsi="Courier New" w:cs="Courier New"/>
                <w:sz w:val="20"/>
                <w:lang w:eastAsia="zh-CN"/>
              </w:rPr>
              <w:t>progFbGain</w:t>
            </w:r>
          </w:p>
          <w:p w:rsidR="00240793" w:rsidRPr="000E2C1C" w:rsidRDefault="00240793" w:rsidP="009B1239">
            <w:pPr>
              <w:rPr>
                <w:rFonts w:ascii="Courier New" w:hAnsi="Courier New" w:cs="Courier New"/>
                <w:sz w:val="20"/>
              </w:rPr>
            </w:pPr>
            <w:r w:rsidRPr="000E2C1C">
              <w:rPr>
                <w:rFonts w:ascii="Courier New" w:hAnsi="Courier New" w:cs="Courier New"/>
                <w:sz w:val="20"/>
              </w:rPr>
              <w:t>(</w:t>
            </w:r>
          </w:p>
          <w:p w:rsidR="00240793" w:rsidRDefault="00240793" w:rsidP="00C17E01">
            <w:pPr>
              <w:ind w:firstLine="480"/>
              <w:rPr>
                <w:rFonts w:ascii="Courier New" w:hAnsi="Courier New" w:cs="Courier New"/>
                <w:sz w:val="20"/>
              </w:rPr>
            </w:pPr>
            <w:r>
              <w:rPr>
                <w:rFonts w:ascii="Courier New" w:hAnsi="Courier New" w:cs="Courier New"/>
                <w:sz w:val="20"/>
              </w:rPr>
              <w:t>DFE</w:t>
            </w:r>
            <w:r w:rsidRPr="000E2C1C">
              <w:rPr>
                <w:rFonts w:ascii="Courier New" w:hAnsi="Courier New" w:cs="Courier New"/>
                <w:sz w:val="20"/>
              </w:rPr>
              <w:t>_Handle h</w:t>
            </w:r>
            <w:r>
              <w:rPr>
                <w:rFonts w:ascii="Courier New" w:hAnsi="Courier New" w:cs="Courier New"/>
                <w:sz w:val="20"/>
              </w:rPr>
              <w:t>Dfe</w:t>
            </w:r>
            <w:r w:rsidRPr="000E2C1C">
              <w:rPr>
                <w:rFonts w:ascii="Courier New" w:hAnsi="Courier New" w:cs="Courier New"/>
                <w:sz w:val="20"/>
              </w:rPr>
              <w:t>,</w:t>
            </w:r>
          </w:p>
          <w:p w:rsidR="00240793" w:rsidRPr="000E2C1C" w:rsidRDefault="00240793" w:rsidP="00C17E01">
            <w:pPr>
              <w:ind w:firstLine="480"/>
              <w:rPr>
                <w:rFonts w:ascii="Courier New" w:hAnsi="Courier New" w:cs="Courier New"/>
                <w:sz w:val="20"/>
              </w:rPr>
            </w:pPr>
            <w:r>
              <w:rPr>
                <w:rFonts w:ascii="Courier New" w:hAnsi="Courier New" w:cs="Courier New"/>
                <w:sz w:val="20"/>
              </w:rPr>
              <w:t>DfeFl_FbBlk FbBlkId,</w:t>
            </w:r>
          </w:p>
          <w:p w:rsidR="00240793" w:rsidRPr="008207A3" w:rsidRDefault="00240793" w:rsidP="009B1239">
            <w:pPr>
              <w:rPr>
                <w:rFonts w:ascii="Courier New" w:hAnsi="Courier New" w:cs="Courier New"/>
                <w:sz w:val="20"/>
                <w:lang w:eastAsia="zh-CN"/>
              </w:rPr>
            </w:pPr>
            <w:r w:rsidRPr="008207A3">
              <w:rPr>
                <w:rFonts w:ascii="Courier New" w:hAnsi="Courier New" w:cs="Courier New"/>
                <w:sz w:val="20"/>
              </w:rPr>
              <w:t xml:space="preserve">    </w:t>
            </w:r>
            <w:r>
              <w:rPr>
                <w:rFonts w:ascii="Courier New" w:hAnsi="Courier New" w:cs="Courier New"/>
                <w:sz w:val="20"/>
                <w:lang w:eastAsia="zh-CN"/>
              </w:rPr>
              <w:t>float FbGain[2]</w:t>
            </w:r>
          </w:p>
          <w:p w:rsidR="00240793" w:rsidRPr="008207A3" w:rsidRDefault="00240793" w:rsidP="009B1239">
            <w:pPr>
              <w:rPr>
                <w:rFonts w:ascii="Courier New" w:hAnsi="Courier New" w:cs="Courier New"/>
                <w:sz w:val="20"/>
                <w:lang w:val="sv-SE"/>
              </w:rPr>
            </w:pPr>
            <w:r w:rsidRPr="008207A3">
              <w:rPr>
                <w:rFonts w:ascii="Courier New" w:hAnsi="Courier New" w:cs="Courier New"/>
                <w:sz w:val="20"/>
                <w:lang w:val="sv-SE"/>
              </w:rPr>
              <w:t>);</w:t>
            </w:r>
          </w:p>
        </w:tc>
      </w:tr>
    </w:tbl>
    <w:p w:rsidR="00240793" w:rsidRPr="008207A3" w:rsidRDefault="00240793" w:rsidP="00C17E01">
      <w:pPr>
        <w:rPr>
          <w:rFonts w:ascii="Courier New" w:hAnsi="Courier New" w:cs="Courier New"/>
          <w:sz w:val="20"/>
          <w:lang w:val="sv-SE"/>
        </w:rPr>
      </w:pPr>
    </w:p>
    <w:p w:rsidR="00240793" w:rsidRDefault="00240793" w:rsidP="00C17E01">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Default="00240793" w:rsidP="009B1239">
            <w:pPr>
              <w:rPr>
                <w:rFonts w:ascii="Courier New" w:hAnsi="Courier New" w:cs="Courier New"/>
                <w:sz w:val="20"/>
              </w:rPr>
            </w:pPr>
            <w:r>
              <w:rPr>
                <w:rFonts w:ascii="Courier New" w:hAnsi="Courier New" w:cs="Courier New"/>
                <w:sz w:val="20"/>
                <w:lang w:eastAsia="zh-CN"/>
              </w:rPr>
              <w:lastRenderedPageBreak/>
              <w:t>Write new FB pre-CB gain to shadow memory</w:t>
            </w:r>
            <w:r>
              <w:rPr>
                <w:rFonts w:ascii="Courier New" w:hAnsi="Courier New" w:cs="Courier New"/>
                <w:sz w:val="20"/>
              </w:rPr>
              <w:t>. The range of gain is -Inf ~ 6.02dB. To check the gain changing through capture buffer, the cb_output_select need to be enabled.</w:t>
            </w:r>
          </w:p>
          <w:p w:rsidR="00240793" w:rsidRDefault="00240793" w:rsidP="009B1239">
            <w:pPr>
              <w:rPr>
                <w:rFonts w:ascii="Courier New" w:hAnsi="Courier New" w:cs="Courier New"/>
                <w:sz w:val="20"/>
              </w:rPr>
            </w:pPr>
          </w:p>
          <w:p w:rsidR="00240793" w:rsidRDefault="00240793" w:rsidP="009B1239">
            <w:pPr>
              <w:rPr>
                <w:rFonts w:ascii="Courier New" w:hAnsi="Courier New" w:cs="Courier New"/>
                <w:sz w:val="20"/>
              </w:rPr>
            </w:pPr>
            <w:r w:rsidRPr="003F3652">
              <w:rPr>
                <w:rFonts w:ascii="Courier New" w:hAnsi="Courier New" w:cs="Courier New"/>
                <w:b/>
                <w:sz w:val="20"/>
              </w:rPr>
              <w:t>NOTE,</w:t>
            </w:r>
            <w:r>
              <w:rPr>
                <w:rFonts w:ascii="Courier New" w:hAnsi="Courier New" w:cs="Courier New"/>
                <w:sz w:val="20"/>
              </w:rPr>
              <w:t xml:space="preserve"> Dfe_issueSyncUpdateFbGain should be called later to let hardware copy gains from shadow to working memory.</w:t>
            </w:r>
          </w:p>
          <w:p w:rsidR="00240793" w:rsidRPr="00795220" w:rsidRDefault="00240793" w:rsidP="009B1239">
            <w:pPr>
              <w:rPr>
                <w:rFonts w:ascii="Courier New" w:hAnsi="Courier New" w:cs="Courier New"/>
                <w:sz w:val="20"/>
              </w:rPr>
            </w:pPr>
          </w:p>
        </w:tc>
      </w:tr>
    </w:tbl>
    <w:p w:rsidR="00240793" w:rsidRDefault="00240793" w:rsidP="00C17E01">
      <w:pPr>
        <w:rPr>
          <w:rFonts w:ascii="Courier New" w:hAnsi="Courier New" w:cs="Courier New"/>
          <w:sz w:val="20"/>
        </w:rPr>
      </w:pPr>
      <w:r>
        <w:rPr>
          <w:rFonts w:ascii="Courier New" w:hAnsi="Courier New" w:cs="Courier New"/>
          <w:sz w:val="20"/>
        </w:rPr>
        <w:tab/>
      </w:r>
    </w:p>
    <w:p w:rsidR="00240793" w:rsidRPr="00A97C55" w:rsidRDefault="00240793" w:rsidP="00C17E01">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9B1239">
        <w:tc>
          <w:tcPr>
            <w:tcW w:w="2340" w:type="dxa"/>
          </w:tcPr>
          <w:p w:rsidR="00240793" w:rsidRPr="00795220" w:rsidRDefault="00240793" w:rsidP="009B1239">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9B1239">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9B1239">
        <w:tc>
          <w:tcPr>
            <w:tcW w:w="2340" w:type="dxa"/>
          </w:tcPr>
          <w:p w:rsidR="00240793" w:rsidRPr="00795220" w:rsidRDefault="00240793" w:rsidP="009B1239">
            <w:pPr>
              <w:rPr>
                <w:rFonts w:ascii="Courier New" w:hAnsi="Courier New" w:cs="Courier New"/>
                <w:sz w:val="20"/>
                <w:lang w:eastAsia="zh-CN"/>
              </w:rPr>
            </w:pPr>
            <w:r>
              <w:rPr>
                <w:rFonts w:ascii="Courier New" w:hAnsi="Courier New" w:cs="Courier New"/>
                <w:sz w:val="20"/>
                <w:lang w:eastAsia="zh-CN"/>
              </w:rPr>
              <w:t>FbBlkId</w:t>
            </w:r>
          </w:p>
        </w:tc>
        <w:tc>
          <w:tcPr>
            <w:tcW w:w="6408" w:type="dxa"/>
          </w:tcPr>
          <w:p w:rsidR="00240793" w:rsidRPr="00795220" w:rsidRDefault="00240793" w:rsidP="009B1239">
            <w:pPr>
              <w:rPr>
                <w:rFonts w:ascii="Courier New" w:hAnsi="Courier New" w:cs="Courier New"/>
                <w:sz w:val="20"/>
              </w:rPr>
            </w:pPr>
            <w:r>
              <w:rPr>
                <w:rFonts w:ascii="Courier New" w:hAnsi="Courier New" w:cs="Courier New"/>
                <w:sz w:val="20"/>
              </w:rPr>
              <w:t>[in</w:t>
            </w:r>
            <w:r w:rsidRPr="00795220">
              <w:rPr>
                <w:rFonts w:ascii="Courier New" w:hAnsi="Courier New" w:cs="Courier New"/>
                <w:sz w:val="20"/>
              </w:rPr>
              <w:t xml:space="preserve">] </w:t>
            </w:r>
            <w:r>
              <w:rPr>
                <w:rFonts w:ascii="Courier New" w:hAnsi="Courier New" w:cs="Courier New"/>
                <w:sz w:val="20"/>
                <w:lang w:eastAsia="zh-CN"/>
              </w:rPr>
              <w:t>Fb block Id, 0 ~ 4</w:t>
            </w:r>
          </w:p>
        </w:tc>
      </w:tr>
      <w:tr w:rsidR="00240793" w:rsidRPr="00795220" w:rsidTr="009B1239">
        <w:tc>
          <w:tcPr>
            <w:tcW w:w="2340" w:type="dxa"/>
          </w:tcPr>
          <w:p w:rsidR="00240793" w:rsidRDefault="00240793" w:rsidP="009B1239">
            <w:pPr>
              <w:rPr>
                <w:rFonts w:ascii="Courier New" w:hAnsi="Courier New" w:cs="Courier New"/>
                <w:sz w:val="20"/>
                <w:lang w:eastAsia="zh-CN"/>
              </w:rPr>
            </w:pPr>
            <w:r>
              <w:rPr>
                <w:rFonts w:ascii="Courier New" w:hAnsi="Courier New" w:cs="Courier New"/>
                <w:sz w:val="20"/>
                <w:lang w:eastAsia="zh-CN"/>
              </w:rPr>
              <w:t>FbGain</w:t>
            </w:r>
          </w:p>
        </w:tc>
        <w:tc>
          <w:tcPr>
            <w:tcW w:w="6408" w:type="dxa"/>
          </w:tcPr>
          <w:p w:rsidR="00240793" w:rsidRDefault="00240793" w:rsidP="009B1239">
            <w:pPr>
              <w:rPr>
                <w:rFonts w:ascii="Courier New" w:hAnsi="Courier New" w:cs="Courier New"/>
                <w:sz w:val="20"/>
              </w:rPr>
            </w:pPr>
            <w:r>
              <w:rPr>
                <w:rFonts w:ascii="Courier New" w:hAnsi="Courier New" w:cs="Courier New"/>
                <w:sz w:val="20"/>
              </w:rPr>
              <w:t>[in] Array of Fb gain, [0] is real part and [1] is image part.</w:t>
            </w:r>
          </w:p>
        </w:tc>
      </w:tr>
    </w:tbl>
    <w:p w:rsidR="00240793" w:rsidRPr="00A97C55" w:rsidRDefault="00240793" w:rsidP="00C17E01">
      <w:pPr>
        <w:ind w:firstLine="720"/>
        <w:rPr>
          <w:rFonts w:ascii="Courier New" w:hAnsi="Courier New" w:cs="Courier New"/>
          <w:sz w:val="20"/>
        </w:rPr>
      </w:pPr>
    </w:p>
    <w:p w:rsidR="00240793" w:rsidRPr="00A97C55" w:rsidRDefault="00240793" w:rsidP="00C17E01">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Pr="00795220" w:rsidRDefault="00240793" w:rsidP="009B1239">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9B1239">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9B1239">
            <w:pPr>
              <w:rPr>
                <w:rFonts w:ascii="Courier New" w:hAnsi="Courier New" w:cs="Courier New"/>
                <w:sz w:val="20"/>
              </w:rPr>
            </w:pPr>
            <w:r w:rsidRPr="0071737F">
              <w:rPr>
                <w:rFonts w:ascii="Courier New" w:hAnsi="Courier New" w:cs="Courier New"/>
                <w:sz w:val="20"/>
              </w:rPr>
              <w:t>DFE_ERR_HW_CTRL, if CSL HwControl() failed</w:t>
            </w:r>
          </w:p>
          <w:p w:rsidR="00240793" w:rsidRPr="00795220" w:rsidRDefault="00240793" w:rsidP="009B1239">
            <w:pPr>
              <w:rPr>
                <w:rFonts w:ascii="Courier New" w:hAnsi="Courier New" w:cs="Courier New"/>
                <w:sz w:val="20"/>
              </w:rPr>
            </w:pPr>
          </w:p>
        </w:tc>
      </w:tr>
    </w:tbl>
    <w:p w:rsidR="00240793" w:rsidRDefault="00240793" w:rsidP="00C17E01">
      <w:pPr>
        <w:rPr>
          <w:rFonts w:ascii="Courier New" w:hAnsi="Courier New" w:cs="Courier New"/>
          <w:sz w:val="20"/>
        </w:rPr>
      </w:pPr>
      <w:r>
        <w:rPr>
          <w:rFonts w:ascii="Courier New" w:hAnsi="Courier New" w:cs="Courier New"/>
          <w:sz w:val="20"/>
        </w:rPr>
        <w:tab/>
      </w:r>
    </w:p>
    <w:p w:rsidR="00240793" w:rsidRPr="00A97C55" w:rsidRDefault="00240793" w:rsidP="00C17E01">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Pr="00795220" w:rsidRDefault="00240793" w:rsidP="00134603">
            <w:pPr>
              <w:numPr>
                <w:ilvl w:val="0"/>
                <w:numId w:val="77"/>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9B1239">
            <w:pPr>
              <w:numPr>
                <w:ilvl w:val="0"/>
                <w:numId w:val="77"/>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9B1239">
            <w:pPr>
              <w:numPr>
                <w:ilvl w:val="0"/>
                <w:numId w:val="77"/>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Default="00240793" w:rsidP="009B1239">
            <w:pPr>
              <w:numPr>
                <w:ilvl w:val="0"/>
                <w:numId w:val="77"/>
              </w:numPr>
              <w:rPr>
                <w:rFonts w:ascii="Courier New" w:hAnsi="Courier New" w:cs="Courier New"/>
                <w:sz w:val="20"/>
              </w:rPr>
            </w:pPr>
            <w:r>
              <w:rPr>
                <w:rFonts w:ascii="Courier New" w:hAnsi="Courier New" w:cs="Courier New"/>
                <w:sz w:val="20"/>
              </w:rPr>
              <w:t>Dfe_issueSyncUpdateFbGain () should be called later to copy gains to working memory.</w:t>
            </w:r>
          </w:p>
          <w:p w:rsidR="00240793" w:rsidRPr="00795220" w:rsidRDefault="00240793" w:rsidP="009B1239">
            <w:pPr>
              <w:ind w:left="720"/>
              <w:rPr>
                <w:rFonts w:ascii="Courier New" w:hAnsi="Courier New" w:cs="Courier New"/>
                <w:sz w:val="20"/>
              </w:rPr>
            </w:pPr>
          </w:p>
        </w:tc>
      </w:tr>
    </w:tbl>
    <w:p w:rsidR="00240793" w:rsidRPr="000E2C1C" w:rsidRDefault="00240793" w:rsidP="00C17E01"/>
    <w:p w:rsidR="00240793" w:rsidRDefault="00240793" w:rsidP="00D14EF9">
      <w:pPr>
        <w:pStyle w:val="Heading2"/>
      </w:pPr>
      <w:bookmarkStart w:id="432" w:name="_Toc364329968"/>
      <w:bookmarkStart w:id="433" w:name="_Toc364177953"/>
      <w:bookmarkStart w:id="434" w:name="_Toc432425475"/>
      <w:r>
        <w:t>Issue Sync Update Fb pre-CB Gain</w:t>
      </w:r>
      <w:bookmarkEnd w:id="432"/>
      <w:bookmarkEnd w:id="433"/>
      <w:bookmarkEnd w:id="434"/>
    </w:p>
    <w:p w:rsidR="00240793" w:rsidRDefault="00240793" w:rsidP="00D14EF9">
      <w:r>
        <w:t>Issue sync update FB</w:t>
      </w:r>
      <w:r w:rsidRPr="000E2C1C">
        <w:t xml:space="preserve"> gain</w:t>
      </w:r>
      <w:r>
        <w:t xml:space="preserve"> to new values.</w:t>
      </w:r>
    </w:p>
    <w:p w:rsidR="00240793" w:rsidRDefault="00240793" w:rsidP="00D14EF9"/>
    <w:p w:rsidR="00240793" w:rsidRPr="00A97C55" w:rsidRDefault="00240793" w:rsidP="00D14EF9">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E91FCF" w:rsidTr="009B1239">
        <w:tc>
          <w:tcPr>
            <w:tcW w:w="8748" w:type="dxa"/>
          </w:tcPr>
          <w:p w:rsidR="00240793" w:rsidRPr="000E2C1C" w:rsidRDefault="00240793" w:rsidP="009B1239">
            <w:pPr>
              <w:rPr>
                <w:rFonts w:ascii="Courier New" w:hAnsi="Courier New" w:cs="Courier New"/>
                <w:sz w:val="20"/>
              </w:rPr>
            </w:pPr>
            <w:r>
              <w:rPr>
                <w:rFonts w:ascii="Courier New" w:hAnsi="Courier New" w:cs="Courier New"/>
                <w:sz w:val="20"/>
              </w:rPr>
              <w:t>DFE_Err Dfe_issueSyncUpdateFb</w:t>
            </w:r>
            <w:r w:rsidRPr="000E2C1C">
              <w:rPr>
                <w:rFonts w:ascii="Courier New" w:hAnsi="Courier New" w:cs="Courier New"/>
                <w:sz w:val="20"/>
              </w:rPr>
              <w:t>Gain</w:t>
            </w:r>
          </w:p>
          <w:p w:rsidR="00240793" w:rsidRPr="000E2C1C" w:rsidRDefault="00240793" w:rsidP="009B1239">
            <w:pPr>
              <w:rPr>
                <w:rFonts w:ascii="Courier New" w:hAnsi="Courier New" w:cs="Courier New"/>
                <w:sz w:val="20"/>
              </w:rPr>
            </w:pPr>
            <w:r w:rsidRPr="000E2C1C">
              <w:rPr>
                <w:rFonts w:ascii="Courier New" w:hAnsi="Courier New" w:cs="Courier New"/>
                <w:sz w:val="20"/>
              </w:rPr>
              <w:t>(</w:t>
            </w:r>
          </w:p>
          <w:p w:rsidR="00240793" w:rsidRPr="000E2C1C" w:rsidRDefault="00240793" w:rsidP="009B1239">
            <w:pPr>
              <w:rPr>
                <w:rFonts w:ascii="Courier New" w:hAnsi="Courier New" w:cs="Courier New"/>
                <w:sz w:val="20"/>
              </w:rPr>
            </w:pPr>
            <w:r w:rsidRPr="000E2C1C">
              <w:rPr>
                <w:rFonts w:ascii="Courier New" w:hAnsi="Courier New" w:cs="Courier New"/>
                <w:sz w:val="20"/>
              </w:rPr>
              <w:t xml:space="preserve">    </w:t>
            </w:r>
            <w:r>
              <w:rPr>
                <w:rFonts w:ascii="Courier New" w:hAnsi="Courier New" w:cs="Courier New"/>
                <w:sz w:val="20"/>
              </w:rPr>
              <w:t>DFE</w:t>
            </w:r>
            <w:r w:rsidRPr="000E2C1C">
              <w:rPr>
                <w:rFonts w:ascii="Courier New" w:hAnsi="Courier New" w:cs="Courier New"/>
                <w:sz w:val="20"/>
              </w:rPr>
              <w:t>_Handle h</w:t>
            </w:r>
            <w:r>
              <w:rPr>
                <w:rFonts w:ascii="Courier New" w:hAnsi="Courier New" w:cs="Courier New"/>
                <w:sz w:val="20"/>
              </w:rPr>
              <w:t>Dfe</w:t>
            </w:r>
            <w:r w:rsidRPr="000E2C1C">
              <w:rPr>
                <w:rFonts w:ascii="Courier New" w:hAnsi="Courier New" w:cs="Courier New"/>
                <w:sz w:val="20"/>
              </w:rPr>
              <w:t>,</w:t>
            </w:r>
          </w:p>
          <w:p w:rsidR="00240793" w:rsidRPr="008207A3" w:rsidRDefault="00240793" w:rsidP="009B1239">
            <w:pPr>
              <w:rPr>
                <w:rFonts w:ascii="Courier New" w:hAnsi="Courier New" w:cs="Courier New"/>
                <w:sz w:val="20"/>
                <w:lang w:val="sv-SE"/>
              </w:rPr>
            </w:pPr>
            <w:r w:rsidRPr="00D2594F">
              <w:rPr>
                <w:rFonts w:ascii="Courier New" w:hAnsi="Courier New" w:cs="Courier New"/>
                <w:sz w:val="20"/>
              </w:rPr>
              <w:t xml:space="preserve">    </w:t>
            </w:r>
            <w:r>
              <w:rPr>
                <w:rFonts w:ascii="Courier New" w:hAnsi="Courier New" w:cs="Courier New"/>
                <w:sz w:val="20"/>
                <w:lang w:val="sv-SE"/>
              </w:rPr>
              <w:t>DfeFl_</w:t>
            </w:r>
            <w:r w:rsidRPr="008207A3">
              <w:rPr>
                <w:rFonts w:ascii="Courier New" w:hAnsi="Courier New" w:cs="Courier New"/>
                <w:sz w:val="20"/>
                <w:lang w:val="sv-SE"/>
              </w:rPr>
              <w:t>MiscSyncGenSig ssel</w:t>
            </w:r>
          </w:p>
          <w:p w:rsidR="00240793" w:rsidRPr="008207A3" w:rsidRDefault="00240793" w:rsidP="009B1239">
            <w:pPr>
              <w:rPr>
                <w:rFonts w:ascii="Courier New" w:hAnsi="Courier New" w:cs="Courier New"/>
                <w:sz w:val="20"/>
                <w:lang w:val="sv-SE"/>
              </w:rPr>
            </w:pPr>
            <w:r w:rsidRPr="008207A3">
              <w:rPr>
                <w:rFonts w:ascii="Courier New" w:hAnsi="Courier New" w:cs="Courier New"/>
                <w:sz w:val="20"/>
                <w:lang w:val="sv-SE"/>
              </w:rPr>
              <w:t>);</w:t>
            </w:r>
          </w:p>
        </w:tc>
      </w:tr>
    </w:tbl>
    <w:p w:rsidR="00240793" w:rsidRPr="008207A3" w:rsidRDefault="00240793" w:rsidP="00D14EF9">
      <w:pPr>
        <w:rPr>
          <w:rFonts w:ascii="Courier New" w:hAnsi="Courier New" w:cs="Courier New"/>
          <w:sz w:val="20"/>
          <w:lang w:val="sv-SE"/>
        </w:rPr>
      </w:pPr>
    </w:p>
    <w:p w:rsidR="00240793" w:rsidRDefault="00240793" w:rsidP="00D14EF9">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Default="00240793" w:rsidP="009B1239">
            <w:pPr>
              <w:rPr>
                <w:rFonts w:ascii="Courier New" w:hAnsi="Courier New" w:cs="Courier New"/>
                <w:sz w:val="20"/>
              </w:rPr>
            </w:pPr>
            <w:r>
              <w:rPr>
                <w:rFonts w:ascii="Courier New" w:hAnsi="Courier New" w:cs="Courier New"/>
                <w:sz w:val="20"/>
              </w:rPr>
              <w:t>Issue sync to copy Fb gains from shadow to working memory. Dfe_</w:t>
            </w:r>
            <w:proofErr w:type="gramStart"/>
            <w:r>
              <w:rPr>
                <w:rFonts w:ascii="Courier New" w:hAnsi="Courier New" w:cs="Courier New"/>
                <w:sz w:val="20"/>
              </w:rPr>
              <w:t>getSyncStatus(</w:t>
            </w:r>
            <w:proofErr w:type="gramEnd"/>
            <w:r>
              <w:rPr>
                <w:rFonts w:ascii="Courier New" w:hAnsi="Courier New" w:cs="Courier New"/>
                <w:sz w:val="20"/>
              </w:rPr>
              <w:t>) should be called later to check if the sync has come.</w:t>
            </w:r>
          </w:p>
          <w:p w:rsidR="00240793" w:rsidRPr="00795220" w:rsidRDefault="00240793" w:rsidP="009B1239">
            <w:pPr>
              <w:rPr>
                <w:rFonts w:ascii="Courier New" w:hAnsi="Courier New" w:cs="Courier New"/>
                <w:sz w:val="20"/>
              </w:rPr>
            </w:pPr>
          </w:p>
        </w:tc>
      </w:tr>
    </w:tbl>
    <w:p w:rsidR="00240793" w:rsidRDefault="00240793" w:rsidP="00D14EF9">
      <w:pPr>
        <w:rPr>
          <w:rFonts w:ascii="Courier New" w:hAnsi="Courier New" w:cs="Courier New"/>
          <w:sz w:val="20"/>
        </w:rPr>
      </w:pPr>
      <w:r>
        <w:rPr>
          <w:rFonts w:ascii="Courier New" w:hAnsi="Courier New" w:cs="Courier New"/>
          <w:sz w:val="20"/>
        </w:rPr>
        <w:tab/>
      </w:r>
    </w:p>
    <w:p w:rsidR="00240793" w:rsidRPr="00A97C55" w:rsidRDefault="00240793" w:rsidP="00D14EF9">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9B1239">
        <w:tc>
          <w:tcPr>
            <w:tcW w:w="2340" w:type="dxa"/>
          </w:tcPr>
          <w:p w:rsidR="00240793" w:rsidRPr="00795220" w:rsidRDefault="00240793" w:rsidP="009B1239">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9B1239">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9B1239">
        <w:tc>
          <w:tcPr>
            <w:tcW w:w="2340" w:type="dxa"/>
          </w:tcPr>
          <w:p w:rsidR="00240793" w:rsidRPr="00795220" w:rsidRDefault="00240793" w:rsidP="009B1239">
            <w:pPr>
              <w:rPr>
                <w:rFonts w:ascii="Courier New" w:hAnsi="Courier New" w:cs="Courier New"/>
                <w:sz w:val="20"/>
              </w:rPr>
            </w:pPr>
            <w:r>
              <w:rPr>
                <w:rFonts w:ascii="Courier New" w:hAnsi="Courier New" w:cs="Courier New"/>
                <w:sz w:val="20"/>
              </w:rPr>
              <w:t>ssel</w:t>
            </w:r>
          </w:p>
        </w:tc>
        <w:tc>
          <w:tcPr>
            <w:tcW w:w="6408" w:type="dxa"/>
          </w:tcPr>
          <w:p w:rsidR="00240793" w:rsidRDefault="00240793" w:rsidP="009B1239">
            <w:pPr>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in</w:t>
            </w:r>
            <w:proofErr w:type="gramEnd"/>
            <w:r w:rsidRPr="00795220">
              <w:rPr>
                <w:rFonts w:ascii="Courier New" w:hAnsi="Courier New" w:cs="Courier New"/>
                <w:sz w:val="20"/>
              </w:rPr>
              <w:t xml:space="preserve">] </w:t>
            </w:r>
            <w:r>
              <w:rPr>
                <w:rFonts w:ascii="Courier New" w:hAnsi="Courier New" w:cs="Courier New"/>
                <w:sz w:val="20"/>
              </w:rPr>
              <w:t>sync select to copy gains from shadow to working memory.</w:t>
            </w:r>
          </w:p>
          <w:p w:rsidR="00240793" w:rsidRPr="00795220" w:rsidRDefault="00240793" w:rsidP="009B1239">
            <w:pPr>
              <w:rPr>
                <w:rFonts w:ascii="Courier New" w:hAnsi="Courier New" w:cs="Courier New"/>
                <w:sz w:val="20"/>
              </w:rPr>
            </w:pPr>
          </w:p>
        </w:tc>
      </w:tr>
    </w:tbl>
    <w:p w:rsidR="00240793" w:rsidRPr="00A97C55" w:rsidRDefault="00240793" w:rsidP="00D14EF9">
      <w:pPr>
        <w:ind w:firstLine="720"/>
        <w:rPr>
          <w:rFonts w:ascii="Courier New" w:hAnsi="Courier New" w:cs="Courier New"/>
          <w:sz w:val="20"/>
        </w:rPr>
      </w:pPr>
    </w:p>
    <w:p w:rsidR="00240793" w:rsidRPr="00A97C55" w:rsidRDefault="00240793" w:rsidP="00D14EF9">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Pr="00795220" w:rsidRDefault="00240793" w:rsidP="009B1239">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9B1239">
            <w:pPr>
              <w:rPr>
                <w:rFonts w:ascii="Courier New" w:hAnsi="Courier New" w:cs="Courier New"/>
                <w:sz w:val="20"/>
              </w:rPr>
            </w:pPr>
            <w:r>
              <w:rPr>
                <w:rFonts w:ascii="Courier New" w:hAnsi="Courier New" w:cs="Courier New"/>
                <w:sz w:val="20"/>
              </w:rPr>
              <w:lastRenderedPageBreak/>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9B1239">
            <w:pPr>
              <w:rPr>
                <w:rFonts w:ascii="Courier New" w:hAnsi="Courier New" w:cs="Courier New"/>
                <w:sz w:val="20"/>
              </w:rPr>
            </w:pPr>
            <w:r w:rsidRPr="0071737F">
              <w:rPr>
                <w:rFonts w:ascii="Courier New" w:hAnsi="Courier New" w:cs="Courier New"/>
                <w:sz w:val="20"/>
              </w:rPr>
              <w:t>DFE_ERR_HW_CTRL, if CSL HwControl() failed</w:t>
            </w:r>
          </w:p>
          <w:p w:rsidR="00240793" w:rsidRPr="00795220" w:rsidRDefault="00240793" w:rsidP="009B1239">
            <w:pPr>
              <w:rPr>
                <w:rFonts w:ascii="Courier New" w:hAnsi="Courier New" w:cs="Courier New"/>
                <w:sz w:val="20"/>
              </w:rPr>
            </w:pPr>
          </w:p>
        </w:tc>
      </w:tr>
    </w:tbl>
    <w:p w:rsidR="00240793" w:rsidRDefault="00240793" w:rsidP="00D14EF9">
      <w:pPr>
        <w:rPr>
          <w:rFonts w:ascii="Courier New" w:hAnsi="Courier New" w:cs="Courier New"/>
          <w:sz w:val="20"/>
        </w:rPr>
      </w:pPr>
      <w:r>
        <w:rPr>
          <w:rFonts w:ascii="Courier New" w:hAnsi="Courier New" w:cs="Courier New"/>
          <w:sz w:val="20"/>
        </w:rPr>
        <w:lastRenderedPageBreak/>
        <w:tab/>
      </w:r>
    </w:p>
    <w:p w:rsidR="00240793" w:rsidRPr="00A97C55" w:rsidRDefault="00240793" w:rsidP="00D14EF9">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9B1239">
        <w:tc>
          <w:tcPr>
            <w:tcW w:w="8748" w:type="dxa"/>
          </w:tcPr>
          <w:p w:rsidR="00240793" w:rsidRPr="00795220" w:rsidRDefault="00240793" w:rsidP="00134603">
            <w:pPr>
              <w:numPr>
                <w:ilvl w:val="0"/>
                <w:numId w:val="78"/>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9B1239">
            <w:pPr>
              <w:numPr>
                <w:ilvl w:val="0"/>
                <w:numId w:val="78"/>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9B1239">
            <w:pPr>
              <w:numPr>
                <w:ilvl w:val="0"/>
                <w:numId w:val="78"/>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Default="00240793" w:rsidP="00C6334D">
            <w:pPr>
              <w:numPr>
                <w:ilvl w:val="0"/>
                <w:numId w:val="78"/>
              </w:numPr>
              <w:rPr>
                <w:rFonts w:ascii="Courier New" w:hAnsi="Courier New" w:cs="Courier New"/>
                <w:sz w:val="20"/>
              </w:rPr>
            </w:pPr>
            <w:r>
              <w:rPr>
                <w:rFonts w:ascii="Courier New" w:hAnsi="Courier New" w:cs="Courier New"/>
                <w:sz w:val="20"/>
              </w:rPr>
              <w:t>Only the FB block which matches with IO mux config will be updated.</w:t>
            </w:r>
          </w:p>
          <w:p w:rsidR="00240793" w:rsidRPr="00795220" w:rsidRDefault="00240793" w:rsidP="009B1239">
            <w:pPr>
              <w:ind w:left="720"/>
              <w:rPr>
                <w:rFonts w:ascii="Courier New" w:hAnsi="Courier New" w:cs="Courier New"/>
                <w:sz w:val="20"/>
              </w:rPr>
            </w:pPr>
          </w:p>
        </w:tc>
      </w:tr>
    </w:tbl>
    <w:p w:rsidR="00240793" w:rsidRPr="000E2C1C" w:rsidRDefault="00240793" w:rsidP="00D14EF9"/>
    <w:p w:rsidR="00240793" w:rsidRDefault="00240793" w:rsidP="00E02045">
      <w:pPr>
        <w:pStyle w:val="Heading2"/>
        <w:rPr>
          <w:lang w:eastAsia="zh-CN"/>
        </w:rPr>
      </w:pPr>
      <w:bookmarkStart w:id="435" w:name="_Toc364329969"/>
      <w:bookmarkStart w:id="436" w:name="_Toc364177954"/>
      <w:bookmarkStart w:id="437" w:name="_Toc432425476"/>
      <w:r>
        <w:t>Program CB Node Config</w:t>
      </w:r>
      <w:bookmarkEnd w:id="435"/>
      <w:bookmarkEnd w:id="436"/>
      <w:bookmarkEnd w:id="437"/>
    </w:p>
    <w:p w:rsidR="00240793" w:rsidRDefault="00240793" w:rsidP="008207A3">
      <w:proofErr w:type="gramStart"/>
      <w:r>
        <w:rPr>
          <w:lang w:eastAsia="zh-CN"/>
        </w:rPr>
        <w:t>Program CB node configuration</w:t>
      </w:r>
      <w:r>
        <w:t>.</w:t>
      </w:r>
      <w:proofErr w:type="gramEnd"/>
    </w:p>
    <w:p w:rsidR="00240793" w:rsidRDefault="00240793" w:rsidP="008207A3"/>
    <w:p w:rsidR="00240793" w:rsidRPr="00A97C55" w:rsidRDefault="00240793" w:rsidP="008207A3">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8207A3" w:rsidTr="008207A3">
        <w:tc>
          <w:tcPr>
            <w:tcW w:w="8748" w:type="dxa"/>
          </w:tcPr>
          <w:p w:rsidR="00240793" w:rsidRPr="000E2C1C" w:rsidRDefault="00240793" w:rsidP="008207A3">
            <w:pPr>
              <w:rPr>
                <w:rFonts w:ascii="Courier New" w:hAnsi="Courier New" w:cs="Courier New"/>
                <w:sz w:val="20"/>
                <w:lang w:eastAsia="zh-CN"/>
              </w:rPr>
            </w:pPr>
            <w:r>
              <w:rPr>
                <w:rFonts w:ascii="Courier New" w:hAnsi="Courier New" w:cs="Courier New"/>
                <w:sz w:val="20"/>
              </w:rPr>
              <w:t>DFE</w:t>
            </w:r>
            <w:r w:rsidRPr="000E2C1C">
              <w:rPr>
                <w:rFonts w:ascii="Courier New" w:hAnsi="Courier New" w:cs="Courier New"/>
                <w:sz w:val="20"/>
              </w:rPr>
              <w:t xml:space="preserve">_Err </w:t>
            </w:r>
            <w:r>
              <w:rPr>
                <w:rFonts w:ascii="Courier New" w:hAnsi="Courier New" w:cs="Courier New"/>
                <w:sz w:val="20"/>
              </w:rPr>
              <w:t>Dfe</w:t>
            </w:r>
            <w:r w:rsidRPr="000E2C1C">
              <w:rPr>
                <w:rFonts w:ascii="Courier New" w:hAnsi="Courier New" w:cs="Courier New"/>
                <w:sz w:val="20"/>
              </w:rPr>
              <w:t>_</w:t>
            </w:r>
            <w:r>
              <w:rPr>
                <w:rFonts w:ascii="Courier New" w:hAnsi="Courier New" w:cs="Courier New"/>
                <w:sz w:val="20"/>
                <w:lang w:eastAsia="zh-CN"/>
              </w:rPr>
              <w:t>progCbNodecfg</w:t>
            </w:r>
          </w:p>
          <w:p w:rsidR="00240793" w:rsidRPr="000E2C1C" w:rsidRDefault="00240793" w:rsidP="008207A3">
            <w:pPr>
              <w:rPr>
                <w:rFonts w:ascii="Courier New" w:hAnsi="Courier New" w:cs="Courier New"/>
                <w:sz w:val="20"/>
              </w:rPr>
            </w:pPr>
            <w:r w:rsidRPr="000E2C1C">
              <w:rPr>
                <w:rFonts w:ascii="Courier New" w:hAnsi="Courier New" w:cs="Courier New"/>
                <w:sz w:val="20"/>
              </w:rPr>
              <w:t>(</w:t>
            </w:r>
          </w:p>
          <w:p w:rsidR="00240793" w:rsidRPr="000E2C1C" w:rsidRDefault="00240793" w:rsidP="008207A3">
            <w:pPr>
              <w:rPr>
                <w:rFonts w:ascii="Courier New" w:hAnsi="Courier New" w:cs="Courier New"/>
                <w:sz w:val="20"/>
              </w:rPr>
            </w:pPr>
            <w:r w:rsidRPr="000E2C1C">
              <w:rPr>
                <w:rFonts w:ascii="Courier New" w:hAnsi="Courier New" w:cs="Courier New"/>
                <w:sz w:val="20"/>
              </w:rPr>
              <w:t xml:space="preserve">    </w:t>
            </w:r>
            <w:r>
              <w:rPr>
                <w:rFonts w:ascii="Courier New" w:hAnsi="Courier New" w:cs="Courier New"/>
                <w:sz w:val="20"/>
              </w:rPr>
              <w:t>DFE</w:t>
            </w:r>
            <w:r w:rsidRPr="000E2C1C">
              <w:rPr>
                <w:rFonts w:ascii="Courier New" w:hAnsi="Courier New" w:cs="Courier New"/>
                <w:sz w:val="20"/>
              </w:rPr>
              <w:t>_Handle h</w:t>
            </w:r>
            <w:r>
              <w:rPr>
                <w:rFonts w:ascii="Courier New" w:hAnsi="Courier New" w:cs="Courier New"/>
                <w:sz w:val="20"/>
              </w:rPr>
              <w:t>Dfe</w:t>
            </w:r>
            <w:r w:rsidRPr="000E2C1C">
              <w:rPr>
                <w:rFonts w:ascii="Courier New" w:hAnsi="Courier New" w:cs="Courier New"/>
                <w:sz w:val="20"/>
              </w:rPr>
              <w:t>,</w:t>
            </w:r>
          </w:p>
          <w:p w:rsidR="00240793" w:rsidRPr="008207A3" w:rsidRDefault="00240793" w:rsidP="008207A3">
            <w:pPr>
              <w:rPr>
                <w:rFonts w:ascii="Courier New" w:hAnsi="Courier New" w:cs="Courier New"/>
                <w:sz w:val="20"/>
                <w:lang w:eastAsia="zh-CN"/>
              </w:rPr>
            </w:pPr>
            <w:r w:rsidRPr="008207A3">
              <w:rPr>
                <w:rFonts w:ascii="Courier New" w:hAnsi="Courier New" w:cs="Courier New"/>
                <w:sz w:val="20"/>
              </w:rPr>
              <w:t xml:space="preserve">    </w:t>
            </w:r>
            <w:r>
              <w:rPr>
                <w:rFonts w:ascii="Courier New" w:hAnsi="Courier New" w:cs="Courier New"/>
                <w:sz w:val="20"/>
                <w:lang w:eastAsia="zh-CN"/>
              </w:rPr>
              <w:t>DfeFl_CbNodeCfg *nodeCfg</w:t>
            </w:r>
          </w:p>
          <w:p w:rsidR="00240793" w:rsidRPr="008207A3" w:rsidRDefault="00240793" w:rsidP="008207A3">
            <w:pPr>
              <w:rPr>
                <w:rFonts w:ascii="Courier New" w:hAnsi="Courier New" w:cs="Courier New"/>
                <w:sz w:val="20"/>
                <w:lang w:val="sv-SE"/>
              </w:rPr>
            </w:pPr>
            <w:r w:rsidRPr="008207A3">
              <w:rPr>
                <w:rFonts w:ascii="Courier New" w:hAnsi="Courier New" w:cs="Courier New"/>
                <w:sz w:val="20"/>
                <w:lang w:val="sv-SE"/>
              </w:rPr>
              <w:t>);</w:t>
            </w:r>
          </w:p>
        </w:tc>
      </w:tr>
    </w:tbl>
    <w:p w:rsidR="00240793" w:rsidRPr="008207A3" w:rsidRDefault="00240793" w:rsidP="008207A3">
      <w:pPr>
        <w:rPr>
          <w:rFonts w:ascii="Courier New" w:hAnsi="Courier New" w:cs="Courier New"/>
          <w:sz w:val="20"/>
          <w:lang w:val="sv-SE"/>
        </w:rPr>
      </w:pPr>
    </w:p>
    <w:p w:rsidR="00240793" w:rsidRDefault="00240793" w:rsidP="008207A3">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8207A3">
        <w:tc>
          <w:tcPr>
            <w:tcW w:w="8748" w:type="dxa"/>
          </w:tcPr>
          <w:p w:rsidR="00240793" w:rsidRDefault="00240793" w:rsidP="008207A3">
            <w:pPr>
              <w:rPr>
                <w:rFonts w:ascii="Courier New" w:hAnsi="Courier New" w:cs="Courier New"/>
                <w:sz w:val="20"/>
              </w:rPr>
            </w:pPr>
            <w:r>
              <w:rPr>
                <w:rFonts w:ascii="Courier New" w:hAnsi="Courier New" w:cs="Courier New"/>
                <w:sz w:val="20"/>
                <w:lang w:eastAsia="zh-CN"/>
              </w:rPr>
              <w:t>Write new CB node configuration for one CB node</w:t>
            </w:r>
            <w:r>
              <w:rPr>
                <w:rFonts w:ascii="Courier New" w:hAnsi="Courier New" w:cs="Courier New"/>
                <w:sz w:val="20"/>
              </w:rPr>
              <w:t>.</w:t>
            </w:r>
          </w:p>
          <w:p w:rsidR="00240793" w:rsidRDefault="00240793" w:rsidP="008207A3">
            <w:pPr>
              <w:rPr>
                <w:rFonts w:ascii="Courier New" w:hAnsi="Courier New" w:cs="Courier New"/>
                <w:sz w:val="20"/>
              </w:rPr>
            </w:pPr>
          </w:p>
          <w:p w:rsidR="00240793" w:rsidRDefault="00240793" w:rsidP="008207A3">
            <w:pPr>
              <w:rPr>
                <w:rFonts w:ascii="Courier New" w:hAnsi="Courier New" w:cs="Courier New"/>
                <w:sz w:val="20"/>
              </w:rPr>
            </w:pPr>
            <w:r>
              <w:rPr>
                <w:rFonts w:ascii="Courier New" w:hAnsi="Courier New" w:cs="Courier New"/>
                <w:b/>
                <w:sz w:val="20"/>
              </w:rPr>
              <w:t xml:space="preserve">NOTE, </w:t>
            </w:r>
            <w:r>
              <w:rPr>
                <w:rFonts w:ascii="Courier New" w:hAnsi="Courier New" w:cs="Courier New"/>
                <w:sz w:val="20"/>
                <w:lang w:eastAsia="zh-CN"/>
              </w:rPr>
              <w:t>CB node ID defined as nodeCfg-&gt;cbNode is 0 ~ 8</w:t>
            </w:r>
            <w:r>
              <w:rPr>
                <w:rFonts w:ascii="Courier New" w:hAnsi="Courier New" w:cs="Courier New"/>
                <w:sz w:val="20"/>
              </w:rPr>
              <w:t>.</w:t>
            </w:r>
          </w:p>
          <w:p w:rsidR="00240793" w:rsidRDefault="00240793" w:rsidP="008207A3">
            <w:pPr>
              <w:rPr>
                <w:rFonts w:ascii="Courier New" w:hAnsi="Courier New" w:cs="Courier New"/>
                <w:sz w:val="20"/>
              </w:rPr>
            </w:pPr>
          </w:p>
          <w:p w:rsidR="00240793" w:rsidRPr="0090166F" w:rsidRDefault="00240793" w:rsidP="00ED076A">
            <w:pPr>
              <w:autoSpaceDE w:val="0"/>
              <w:autoSpaceDN w:val="0"/>
              <w:adjustRightInd w:val="0"/>
              <w:rPr>
                <w:rFonts w:ascii="Courier New" w:hAnsi="Courier New" w:cs="Courier New"/>
                <w:sz w:val="20"/>
                <w:lang w:val="nl-BE" w:eastAsia="zh-CN"/>
              </w:rPr>
            </w:pPr>
            <w:r w:rsidRPr="0090166F">
              <w:rPr>
                <w:rFonts w:ascii="Courier New" w:hAnsi="Courier New" w:cs="Courier New"/>
                <w:color w:val="000000"/>
                <w:sz w:val="20"/>
                <w:lang w:val="nl-BE" w:eastAsia="zh-CN"/>
              </w:rPr>
              <w:t>Node 0 = DPD input</w:t>
            </w:r>
          </w:p>
          <w:p w:rsidR="00240793" w:rsidRPr="0090166F" w:rsidRDefault="00240793" w:rsidP="00ED076A">
            <w:pPr>
              <w:autoSpaceDE w:val="0"/>
              <w:autoSpaceDN w:val="0"/>
              <w:adjustRightInd w:val="0"/>
              <w:rPr>
                <w:rFonts w:ascii="Courier New" w:hAnsi="Courier New" w:cs="Courier New"/>
                <w:sz w:val="20"/>
                <w:lang w:val="nl-BE" w:eastAsia="zh-CN"/>
              </w:rPr>
            </w:pPr>
            <w:r w:rsidRPr="0090166F">
              <w:rPr>
                <w:rFonts w:ascii="Courier New" w:hAnsi="Courier New" w:cs="Courier New"/>
                <w:color w:val="000000"/>
                <w:sz w:val="20"/>
                <w:lang w:val="nl-BE" w:eastAsia="zh-CN"/>
              </w:rPr>
              <w:t>Node 1 = DPD output</w:t>
            </w:r>
          </w:p>
          <w:p w:rsidR="00240793" w:rsidRPr="00ED076A" w:rsidRDefault="00240793" w:rsidP="00ED076A">
            <w:pPr>
              <w:autoSpaceDE w:val="0"/>
              <w:autoSpaceDN w:val="0"/>
              <w:adjustRightInd w:val="0"/>
              <w:rPr>
                <w:rFonts w:ascii="Courier New" w:hAnsi="Courier New" w:cs="Courier New"/>
                <w:sz w:val="20"/>
                <w:lang w:eastAsia="zh-CN"/>
              </w:rPr>
            </w:pPr>
            <w:r>
              <w:rPr>
                <w:rFonts w:ascii="Courier New" w:hAnsi="Courier New" w:cs="Courier New"/>
                <w:color w:val="000000"/>
                <w:sz w:val="20"/>
                <w:lang w:eastAsia="zh-CN"/>
              </w:rPr>
              <w:t>Node 2 = DDUC input</w:t>
            </w:r>
            <w:r w:rsidRPr="00ED076A">
              <w:rPr>
                <w:rFonts w:ascii="Courier New" w:hAnsi="Courier New" w:cs="Courier New"/>
                <w:color w:val="000000"/>
                <w:sz w:val="20"/>
                <w:lang w:eastAsia="zh-CN"/>
              </w:rPr>
              <w:t xml:space="preserve"> (FB output, IQ interleaved)</w:t>
            </w:r>
          </w:p>
          <w:p w:rsidR="00240793" w:rsidRPr="00ED076A" w:rsidRDefault="00240793" w:rsidP="00ED076A">
            <w:pPr>
              <w:autoSpaceDE w:val="0"/>
              <w:autoSpaceDN w:val="0"/>
              <w:adjustRightInd w:val="0"/>
              <w:rPr>
                <w:rFonts w:ascii="Courier New" w:hAnsi="Courier New" w:cs="Courier New"/>
                <w:sz w:val="20"/>
                <w:lang w:eastAsia="zh-CN"/>
              </w:rPr>
            </w:pPr>
            <w:r>
              <w:rPr>
                <w:rFonts w:ascii="Courier New" w:hAnsi="Courier New" w:cs="Courier New"/>
                <w:color w:val="000000"/>
                <w:sz w:val="20"/>
                <w:lang w:eastAsia="zh-CN"/>
              </w:rPr>
              <w:t>Node 3</w:t>
            </w:r>
            <w:r w:rsidRPr="00ED076A">
              <w:rPr>
                <w:rFonts w:ascii="Courier New" w:hAnsi="Courier New" w:cs="Courier New"/>
                <w:color w:val="000000"/>
                <w:sz w:val="20"/>
                <w:lang w:eastAsia="zh-CN"/>
              </w:rPr>
              <w:t xml:space="preserve"> = FB, re</w:t>
            </w:r>
            <w:r>
              <w:rPr>
                <w:rFonts w:ascii="Courier New" w:hAnsi="Courier New" w:cs="Courier New"/>
                <w:color w:val="000000"/>
                <w:sz w:val="20"/>
                <w:lang w:eastAsia="zh-CN"/>
              </w:rPr>
              <w:t>sampler input or output</w:t>
            </w:r>
            <w:r w:rsidRPr="00ED076A">
              <w:rPr>
                <w:rFonts w:ascii="Courier New" w:hAnsi="Courier New" w:cs="Courier New"/>
                <w:color w:val="000000"/>
                <w:sz w:val="20"/>
                <w:lang w:eastAsia="zh-CN"/>
              </w:rPr>
              <w:t xml:space="preserve"> (FB input, IQ parallel)</w:t>
            </w:r>
          </w:p>
          <w:p w:rsidR="00240793" w:rsidRPr="00ED076A" w:rsidRDefault="00240793" w:rsidP="00ED076A">
            <w:pPr>
              <w:autoSpaceDE w:val="0"/>
              <w:autoSpaceDN w:val="0"/>
              <w:adjustRightInd w:val="0"/>
              <w:rPr>
                <w:rFonts w:ascii="Courier New" w:hAnsi="Courier New" w:cs="Courier New"/>
                <w:sz w:val="20"/>
                <w:lang w:val="sv-SE" w:eastAsia="zh-CN"/>
              </w:rPr>
            </w:pPr>
            <w:r w:rsidRPr="00ED076A">
              <w:rPr>
                <w:rFonts w:ascii="Courier New" w:hAnsi="Courier New" w:cs="Courier New"/>
                <w:color w:val="000000"/>
                <w:sz w:val="20"/>
                <w:lang w:val="sv-SE" w:eastAsia="zh-CN"/>
              </w:rPr>
              <w:t>Node 4 = CFR block0 input</w:t>
            </w:r>
          </w:p>
          <w:p w:rsidR="00240793" w:rsidRPr="00ED076A" w:rsidRDefault="00240793" w:rsidP="00ED076A">
            <w:pPr>
              <w:autoSpaceDE w:val="0"/>
              <w:autoSpaceDN w:val="0"/>
              <w:adjustRightInd w:val="0"/>
              <w:rPr>
                <w:rFonts w:ascii="Courier New" w:hAnsi="Courier New" w:cs="Courier New"/>
                <w:sz w:val="20"/>
                <w:lang w:val="sv-SE" w:eastAsia="zh-CN"/>
              </w:rPr>
            </w:pPr>
            <w:r w:rsidRPr="00ED076A">
              <w:rPr>
                <w:rFonts w:ascii="Courier New" w:hAnsi="Courier New" w:cs="Courier New"/>
                <w:color w:val="000000"/>
                <w:sz w:val="20"/>
                <w:lang w:val="sv-SE" w:eastAsia="zh-CN"/>
              </w:rPr>
              <w:t>Node 5 = CFR block1 input</w:t>
            </w:r>
          </w:p>
          <w:p w:rsidR="00240793" w:rsidRPr="00ED076A" w:rsidRDefault="00240793" w:rsidP="00ED076A">
            <w:pPr>
              <w:autoSpaceDE w:val="0"/>
              <w:autoSpaceDN w:val="0"/>
              <w:adjustRightInd w:val="0"/>
              <w:rPr>
                <w:rFonts w:ascii="Courier New" w:hAnsi="Courier New" w:cs="Courier New"/>
                <w:sz w:val="20"/>
                <w:lang w:eastAsia="zh-CN"/>
              </w:rPr>
            </w:pPr>
            <w:r>
              <w:rPr>
                <w:rFonts w:ascii="Courier New" w:hAnsi="Courier New" w:cs="Courier New"/>
                <w:color w:val="000000"/>
                <w:sz w:val="20"/>
                <w:lang w:eastAsia="zh-CN"/>
              </w:rPr>
              <w:t>Node 6</w:t>
            </w:r>
            <w:r w:rsidRPr="00ED076A">
              <w:rPr>
                <w:rFonts w:ascii="Courier New" w:hAnsi="Courier New" w:cs="Courier New"/>
                <w:color w:val="000000"/>
                <w:sz w:val="20"/>
                <w:lang w:eastAsia="zh-CN"/>
              </w:rPr>
              <w:t xml:space="preserve"> = CFR block0 output</w:t>
            </w:r>
          </w:p>
          <w:p w:rsidR="00240793" w:rsidRPr="00ED076A" w:rsidRDefault="00240793" w:rsidP="00ED076A">
            <w:pPr>
              <w:autoSpaceDE w:val="0"/>
              <w:autoSpaceDN w:val="0"/>
              <w:adjustRightInd w:val="0"/>
              <w:rPr>
                <w:rFonts w:ascii="Courier New" w:hAnsi="Courier New" w:cs="Courier New"/>
                <w:sz w:val="20"/>
                <w:lang w:eastAsia="zh-CN"/>
              </w:rPr>
            </w:pPr>
            <w:r>
              <w:rPr>
                <w:rFonts w:ascii="Courier New" w:hAnsi="Courier New" w:cs="Courier New"/>
                <w:color w:val="000000"/>
                <w:sz w:val="20"/>
                <w:lang w:eastAsia="zh-CN"/>
              </w:rPr>
              <w:t>Node 7</w:t>
            </w:r>
            <w:r w:rsidRPr="00ED076A">
              <w:rPr>
                <w:rFonts w:ascii="Courier New" w:hAnsi="Courier New" w:cs="Courier New"/>
                <w:color w:val="000000"/>
                <w:sz w:val="20"/>
                <w:lang w:eastAsia="zh-CN"/>
              </w:rPr>
              <w:t xml:space="preserve"> = CFR block1 output</w:t>
            </w:r>
          </w:p>
          <w:p w:rsidR="00240793" w:rsidRPr="00795220" w:rsidRDefault="00240793" w:rsidP="00ED076A">
            <w:pPr>
              <w:rPr>
                <w:rFonts w:ascii="Courier New" w:hAnsi="Courier New" w:cs="Courier New"/>
                <w:sz w:val="20"/>
              </w:rPr>
            </w:pPr>
            <w:r>
              <w:rPr>
                <w:rFonts w:ascii="Courier New" w:hAnsi="Courier New" w:cs="Courier New"/>
                <w:color w:val="000000"/>
                <w:sz w:val="20"/>
                <w:lang w:eastAsia="zh-CN"/>
              </w:rPr>
              <w:t>Node 8</w:t>
            </w:r>
            <w:r w:rsidRPr="00ED076A">
              <w:rPr>
                <w:rFonts w:ascii="Courier New" w:hAnsi="Courier New" w:cs="Courier New"/>
                <w:color w:val="000000"/>
                <w:sz w:val="20"/>
                <w:lang w:eastAsia="zh-CN"/>
              </w:rPr>
              <w:t xml:space="preserve"> = testbus</w:t>
            </w:r>
          </w:p>
        </w:tc>
      </w:tr>
    </w:tbl>
    <w:p w:rsidR="00240793" w:rsidRDefault="00240793" w:rsidP="008207A3">
      <w:pPr>
        <w:rPr>
          <w:rFonts w:ascii="Courier New" w:hAnsi="Courier New" w:cs="Courier New"/>
          <w:sz w:val="20"/>
        </w:rPr>
      </w:pPr>
      <w:r>
        <w:rPr>
          <w:rFonts w:ascii="Courier New" w:hAnsi="Courier New" w:cs="Courier New"/>
          <w:sz w:val="20"/>
        </w:rPr>
        <w:tab/>
      </w:r>
    </w:p>
    <w:p w:rsidR="00240793" w:rsidRPr="00A97C55" w:rsidRDefault="00240793" w:rsidP="008207A3">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8207A3">
        <w:tc>
          <w:tcPr>
            <w:tcW w:w="2340" w:type="dxa"/>
          </w:tcPr>
          <w:p w:rsidR="00240793" w:rsidRPr="00795220" w:rsidRDefault="00240793" w:rsidP="008207A3">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8207A3">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8207A3">
        <w:tc>
          <w:tcPr>
            <w:tcW w:w="2340" w:type="dxa"/>
          </w:tcPr>
          <w:p w:rsidR="00240793" w:rsidRPr="00795220" w:rsidRDefault="00240793" w:rsidP="008207A3">
            <w:pPr>
              <w:rPr>
                <w:rFonts w:ascii="Courier New" w:hAnsi="Courier New" w:cs="Courier New"/>
                <w:sz w:val="20"/>
                <w:lang w:eastAsia="zh-CN"/>
              </w:rPr>
            </w:pPr>
            <w:r>
              <w:rPr>
                <w:rFonts w:ascii="Courier New" w:hAnsi="Courier New" w:cs="Courier New"/>
                <w:sz w:val="20"/>
                <w:lang w:eastAsia="zh-CN"/>
              </w:rPr>
              <w:t>nodeCfg</w:t>
            </w:r>
          </w:p>
        </w:tc>
        <w:tc>
          <w:tcPr>
            <w:tcW w:w="6408" w:type="dxa"/>
          </w:tcPr>
          <w:p w:rsidR="00240793" w:rsidRDefault="00240793" w:rsidP="008207A3">
            <w:pPr>
              <w:rPr>
                <w:rFonts w:ascii="Courier New" w:hAnsi="Courier New" w:cs="Courier New"/>
                <w:sz w:val="20"/>
                <w:lang w:eastAsia="zh-CN"/>
              </w:rPr>
            </w:pPr>
            <w:r>
              <w:rPr>
                <w:rFonts w:ascii="Courier New" w:hAnsi="Courier New" w:cs="Courier New"/>
                <w:sz w:val="20"/>
              </w:rPr>
              <w:t>[in</w:t>
            </w:r>
            <w:r w:rsidRPr="00795220">
              <w:rPr>
                <w:rFonts w:ascii="Courier New" w:hAnsi="Courier New" w:cs="Courier New"/>
                <w:sz w:val="20"/>
              </w:rPr>
              <w:t xml:space="preserve">] </w:t>
            </w:r>
            <w:r>
              <w:rPr>
                <w:rFonts w:ascii="Courier New" w:hAnsi="Courier New" w:cs="Courier New"/>
                <w:sz w:val="20"/>
                <w:lang w:eastAsia="zh-CN"/>
              </w:rPr>
              <w:t>CB node configuration</w:t>
            </w:r>
          </w:p>
          <w:p w:rsidR="00240793" w:rsidRPr="00795220" w:rsidRDefault="00240793" w:rsidP="008207A3">
            <w:pPr>
              <w:rPr>
                <w:rFonts w:ascii="Courier New" w:hAnsi="Courier New" w:cs="Courier New"/>
                <w:sz w:val="20"/>
              </w:rPr>
            </w:pPr>
          </w:p>
        </w:tc>
      </w:tr>
    </w:tbl>
    <w:p w:rsidR="00240793" w:rsidRPr="00A97C55" w:rsidRDefault="00240793" w:rsidP="008207A3">
      <w:pPr>
        <w:ind w:firstLine="720"/>
        <w:rPr>
          <w:rFonts w:ascii="Courier New" w:hAnsi="Courier New" w:cs="Courier New"/>
          <w:sz w:val="20"/>
        </w:rPr>
      </w:pPr>
    </w:p>
    <w:p w:rsidR="00240793" w:rsidRPr="00A97C55" w:rsidRDefault="00240793" w:rsidP="008207A3">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8207A3">
        <w:tc>
          <w:tcPr>
            <w:tcW w:w="8748" w:type="dxa"/>
          </w:tcPr>
          <w:p w:rsidR="00240793" w:rsidRPr="00795220" w:rsidRDefault="00240793" w:rsidP="008207A3">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8207A3">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8207A3">
            <w:pPr>
              <w:rPr>
                <w:rFonts w:ascii="Courier New" w:hAnsi="Courier New" w:cs="Courier New"/>
                <w:sz w:val="20"/>
              </w:rPr>
            </w:pPr>
            <w:r w:rsidRPr="0071737F">
              <w:rPr>
                <w:rFonts w:ascii="Courier New" w:hAnsi="Courier New" w:cs="Courier New"/>
                <w:sz w:val="20"/>
              </w:rPr>
              <w:t>DFE_ERR_HW_CTRL, if CSL HwControl() failed</w:t>
            </w:r>
          </w:p>
          <w:p w:rsidR="00240793" w:rsidRPr="00795220" w:rsidRDefault="00240793" w:rsidP="008207A3">
            <w:pPr>
              <w:rPr>
                <w:rFonts w:ascii="Courier New" w:hAnsi="Courier New" w:cs="Courier New"/>
                <w:sz w:val="20"/>
              </w:rPr>
            </w:pPr>
          </w:p>
        </w:tc>
      </w:tr>
    </w:tbl>
    <w:p w:rsidR="00240793" w:rsidRDefault="00240793" w:rsidP="008207A3">
      <w:pPr>
        <w:rPr>
          <w:rFonts w:ascii="Courier New" w:hAnsi="Courier New" w:cs="Courier New"/>
          <w:sz w:val="20"/>
        </w:rPr>
      </w:pPr>
      <w:r>
        <w:rPr>
          <w:rFonts w:ascii="Courier New" w:hAnsi="Courier New" w:cs="Courier New"/>
          <w:sz w:val="20"/>
        </w:rPr>
        <w:tab/>
      </w:r>
    </w:p>
    <w:p w:rsidR="00240793" w:rsidRPr="00A97C55" w:rsidRDefault="00240793" w:rsidP="008207A3">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8207A3">
        <w:tc>
          <w:tcPr>
            <w:tcW w:w="8748" w:type="dxa"/>
          </w:tcPr>
          <w:p w:rsidR="00240793" w:rsidRPr="00795220" w:rsidRDefault="00240793" w:rsidP="00C17E01">
            <w:pPr>
              <w:numPr>
                <w:ilvl w:val="0"/>
                <w:numId w:val="75"/>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8207A3">
            <w:pPr>
              <w:numPr>
                <w:ilvl w:val="0"/>
                <w:numId w:val="75"/>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8207A3">
            <w:pPr>
              <w:numPr>
                <w:ilvl w:val="0"/>
                <w:numId w:val="75"/>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8207A3">
            <w:pPr>
              <w:ind w:left="720"/>
              <w:rPr>
                <w:rFonts w:ascii="Courier New" w:hAnsi="Courier New" w:cs="Courier New"/>
                <w:sz w:val="20"/>
              </w:rPr>
            </w:pPr>
          </w:p>
        </w:tc>
      </w:tr>
    </w:tbl>
    <w:p w:rsidR="00240793" w:rsidRPr="000E2C1C" w:rsidRDefault="00240793" w:rsidP="008207A3"/>
    <w:p w:rsidR="00240793" w:rsidRDefault="00240793" w:rsidP="00E02045">
      <w:pPr>
        <w:pStyle w:val="Heading2"/>
        <w:rPr>
          <w:lang w:eastAsia="zh-CN"/>
        </w:rPr>
      </w:pPr>
      <w:bookmarkStart w:id="438" w:name="_Toc364329970"/>
      <w:bookmarkStart w:id="439" w:name="_Toc364177955"/>
      <w:bookmarkStart w:id="440" w:name="_Toc432425477"/>
      <w:r>
        <w:t>Program CB Buf Config</w:t>
      </w:r>
      <w:bookmarkEnd w:id="438"/>
      <w:bookmarkEnd w:id="439"/>
      <w:bookmarkEnd w:id="440"/>
    </w:p>
    <w:p w:rsidR="00240793" w:rsidRDefault="00240793" w:rsidP="00103EDF">
      <w:proofErr w:type="gramStart"/>
      <w:r>
        <w:rPr>
          <w:lang w:eastAsia="zh-CN"/>
        </w:rPr>
        <w:t>Program CB buf configuration</w:t>
      </w:r>
      <w:r>
        <w:t>.</w:t>
      </w:r>
      <w:proofErr w:type="gramEnd"/>
    </w:p>
    <w:p w:rsidR="00240793" w:rsidRDefault="00240793" w:rsidP="00103EDF"/>
    <w:p w:rsidR="00240793" w:rsidRPr="00A97C55" w:rsidRDefault="00240793" w:rsidP="00103ED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8207A3" w:rsidTr="00C80511">
        <w:tc>
          <w:tcPr>
            <w:tcW w:w="8748" w:type="dxa"/>
          </w:tcPr>
          <w:p w:rsidR="00240793" w:rsidRPr="000E2C1C" w:rsidRDefault="00240793" w:rsidP="00C80511">
            <w:pPr>
              <w:rPr>
                <w:rFonts w:ascii="Courier New" w:hAnsi="Courier New" w:cs="Courier New"/>
                <w:sz w:val="20"/>
                <w:lang w:eastAsia="zh-CN"/>
              </w:rPr>
            </w:pPr>
            <w:r>
              <w:rPr>
                <w:rFonts w:ascii="Courier New" w:hAnsi="Courier New" w:cs="Courier New"/>
                <w:sz w:val="20"/>
              </w:rPr>
              <w:t>DFE</w:t>
            </w:r>
            <w:r w:rsidRPr="000E2C1C">
              <w:rPr>
                <w:rFonts w:ascii="Courier New" w:hAnsi="Courier New" w:cs="Courier New"/>
                <w:sz w:val="20"/>
              </w:rPr>
              <w:t xml:space="preserve">_Err </w:t>
            </w:r>
            <w:r>
              <w:rPr>
                <w:rFonts w:ascii="Courier New" w:hAnsi="Courier New" w:cs="Courier New"/>
                <w:sz w:val="20"/>
              </w:rPr>
              <w:t>Dfe</w:t>
            </w:r>
            <w:r w:rsidRPr="000E2C1C">
              <w:rPr>
                <w:rFonts w:ascii="Courier New" w:hAnsi="Courier New" w:cs="Courier New"/>
                <w:sz w:val="20"/>
              </w:rPr>
              <w:t>_</w:t>
            </w:r>
            <w:r>
              <w:rPr>
                <w:rFonts w:ascii="Courier New" w:hAnsi="Courier New" w:cs="Courier New"/>
                <w:sz w:val="20"/>
                <w:lang w:eastAsia="zh-CN"/>
              </w:rPr>
              <w:t>progCbBufcfg</w:t>
            </w:r>
          </w:p>
          <w:p w:rsidR="00240793" w:rsidRPr="000E2C1C" w:rsidRDefault="00240793" w:rsidP="00C80511">
            <w:pPr>
              <w:rPr>
                <w:rFonts w:ascii="Courier New" w:hAnsi="Courier New" w:cs="Courier New"/>
                <w:sz w:val="20"/>
              </w:rPr>
            </w:pPr>
            <w:r w:rsidRPr="000E2C1C">
              <w:rPr>
                <w:rFonts w:ascii="Courier New" w:hAnsi="Courier New" w:cs="Courier New"/>
                <w:sz w:val="20"/>
              </w:rPr>
              <w:t>(</w:t>
            </w:r>
          </w:p>
          <w:p w:rsidR="00240793" w:rsidRPr="000E2C1C" w:rsidRDefault="00240793" w:rsidP="00C80511">
            <w:pPr>
              <w:rPr>
                <w:rFonts w:ascii="Courier New" w:hAnsi="Courier New" w:cs="Courier New"/>
                <w:sz w:val="20"/>
              </w:rPr>
            </w:pPr>
            <w:r w:rsidRPr="000E2C1C">
              <w:rPr>
                <w:rFonts w:ascii="Courier New" w:hAnsi="Courier New" w:cs="Courier New"/>
                <w:sz w:val="20"/>
              </w:rPr>
              <w:t xml:space="preserve">    </w:t>
            </w:r>
            <w:r>
              <w:rPr>
                <w:rFonts w:ascii="Courier New" w:hAnsi="Courier New" w:cs="Courier New"/>
                <w:sz w:val="20"/>
              </w:rPr>
              <w:t>DFE</w:t>
            </w:r>
            <w:r w:rsidRPr="000E2C1C">
              <w:rPr>
                <w:rFonts w:ascii="Courier New" w:hAnsi="Courier New" w:cs="Courier New"/>
                <w:sz w:val="20"/>
              </w:rPr>
              <w:t>_Handle h</w:t>
            </w:r>
            <w:r>
              <w:rPr>
                <w:rFonts w:ascii="Courier New" w:hAnsi="Courier New" w:cs="Courier New"/>
                <w:sz w:val="20"/>
              </w:rPr>
              <w:t>Dfe</w:t>
            </w:r>
            <w:r w:rsidRPr="000E2C1C">
              <w:rPr>
                <w:rFonts w:ascii="Courier New" w:hAnsi="Courier New" w:cs="Courier New"/>
                <w:sz w:val="20"/>
              </w:rPr>
              <w:t>,</w:t>
            </w:r>
          </w:p>
          <w:p w:rsidR="00240793" w:rsidRPr="008207A3" w:rsidRDefault="00240793" w:rsidP="00C80511">
            <w:pPr>
              <w:rPr>
                <w:rFonts w:ascii="Courier New" w:hAnsi="Courier New" w:cs="Courier New"/>
                <w:sz w:val="20"/>
                <w:lang w:eastAsia="zh-CN"/>
              </w:rPr>
            </w:pPr>
            <w:r w:rsidRPr="008207A3">
              <w:rPr>
                <w:rFonts w:ascii="Courier New" w:hAnsi="Courier New" w:cs="Courier New"/>
                <w:sz w:val="20"/>
              </w:rPr>
              <w:t xml:space="preserve">    </w:t>
            </w:r>
            <w:r>
              <w:rPr>
                <w:rFonts w:ascii="Courier New" w:hAnsi="Courier New" w:cs="Courier New"/>
                <w:sz w:val="20"/>
                <w:lang w:eastAsia="zh-CN"/>
              </w:rPr>
              <w:t>DFE_CbBufCfg</w:t>
            </w:r>
            <w:r w:rsidRPr="008207A3">
              <w:rPr>
                <w:rFonts w:ascii="Courier New" w:hAnsi="Courier New" w:cs="Courier New"/>
                <w:sz w:val="20"/>
                <w:lang w:eastAsia="zh-CN"/>
              </w:rPr>
              <w:t xml:space="preserve"> *</w:t>
            </w:r>
            <w:r>
              <w:rPr>
                <w:rFonts w:ascii="Courier New" w:hAnsi="Courier New" w:cs="Courier New"/>
                <w:sz w:val="20"/>
                <w:lang w:eastAsia="zh-CN"/>
              </w:rPr>
              <w:t>bufCfg</w:t>
            </w:r>
          </w:p>
          <w:p w:rsidR="00240793" w:rsidRPr="008207A3" w:rsidRDefault="00240793" w:rsidP="00C80511">
            <w:pPr>
              <w:rPr>
                <w:rFonts w:ascii="Courier New" w:hAnsi="Courier New" w:cs="Courier New"/>
                <w:sz w:val="20"/>
                <w:lang w:val="sv-SE"/>
              </w:rPr>
            </w:pPr>
            <w:r w:rsidRPr="008207A3">
              <w:rPr>
                <w:rFonts w:ascii="Courier New" w:hAnsi="Courier New" w:cs="Courier New"/>
                <w:sz w:val="20"/>
                <w:lang w:val="sv-SE"/>
              </w:rPr>
              <w:t>);</w:t>
            </w:r>
          </w:p>
        </w:tc>
      </w:tr>
    </w:tbl>
    <w:p w:rsidR="00240793" w:rsidRPr="008207A3" w:rsidRDefault="00240793" w:rsidP="00103EDF">
      <w:pPr>
        <w:rPr>
          <w:rFonts w:ascii="Courier New" w:hAnsi="Courier New" w:cs="Courier New"/>
          <w:sz w:val="20"/>
          <w:lang w:val="sv-SE"/>
        </w:rPr>
      </w:pPr>
    </w:p>
    <w:p w:rsidR="00240793" w:rsidRDefault="00240793" w:rsidP="00103ED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80511">
        <w:tc>
          <w:tcPr>
            <w:tcW w:w="8748" w:type="dxa"/>
          </w:tcPr>
          <w:p w:rsidR="00240793" w:rsidRDefault="00240793" w:rsidP="00C80511">
            <w:pPr>
              <w:rPr>
                <w:rFonts w:ascii="Courier New" w:hAnsi="Courier New" w:cs="Courier New"/>
                <w:sz w:val="20"/>
              </w:rPr>
            </w:pPr>
            <w:r>
              <w:rPr>
                <w:rFonts w:ascii="Courier New" w:hAnsi="Courier New" w:cs="Courier New"/>
                <w:sz w:val="20"/>
                <w:lang w:eastAsia="zh-CN"/>
              </w:rPr>
              <w:t>Write new CB buf configuration for one CB buffer</w:t>
            </w:r>
            <w:r>
              <w:rPr>
                <w:rFonts w:ascii="Courier New" w:hAnsi="Courier New" w:cs="Courier New"/>
                <w:sz w:val="20"/>
              </w:rPr>
              <w:t>.</w:t>
            </w:r>
          </w:p>
          <w:p w:rsidR="00240793" w:rsidRDefault="00240793" w:rsidP="00C80511">
            <w:pPr>
              <w:rPr>
                <w:rFonts w:ascii="Courier New" w:hAnsi="Courier New" w:cs="Courier New"/>
                <w:sz w:val="20"/>
              </w:rPr>
            </w:pPr>
          </w:p>
          <w:p w:rsidR="00240793" w:rsidRDefault="00240793" w:rsidP="00C80511">
            <w:pPr>
              <w:rPr>
                <w:rFonts w:ascii="Courier New" w:hAnsi="Courier New" w:cs="Courier New"/>
                <w:sz w:val="20"/>
                <w:lang w:eastAsia="zh-CN"/>
              </w:rPr>
            </w:pPr>
            <w:r>
              <w:rPr>
                <w:rFonts w:ascii="Courier New" w:hAnsi="Courier New" w:cs="Courier New"/>
                <w:b/>
                <w:sz w:val="20"/>
              </w:rPr>
              <w:t xml:space="preserve">NOTE, </w:t>
            </w:r>
            <w:r>
              <w:rPr>
                <w:rFonts w:ascii="Courier New" w:hAnsi="Courier New" w:cs="Courier New"/>
                <w:sz w:val="20"/>
                <w:lang w:eastAsia="zh-CN"/>
              </w:rPr>
              <w:t>CB buf ID defined as bufCfg-&gt;cbSet.cbBuf is 0 ~ 3</w:t>
            </w:r>
            <w:r>
              <w:rPr>
                <w:rFonts w:ascii="Courier New" w:hAnsi="Courier New" w:cs="Courier New"/>
                <w:sz w:val="20"/>
              </w:rPr>
              <w:t>.</w:t>
            </w:r>
          </w:p>
          <w:p w:rsidR="00240793" w:rsidRDefault="00240793" w:rsidP="00986CC1">
            <w:pPr>
              <w:autoSpaceDE w:val="0"/>
              <w:autoSpaceDN w:val="0"/>
              <w:adjustRightInd w:val="0"/>
              <w:rPr>
                <w:rFonts w:ascii="Courier New" w:hAnsi="Courier New" w:cs="Courier New"/>
                <w:sz w:val="20"/>
                <w:lang w:eastAsia="zh-CN"/>
              </w:rPr>
            </w:pPr>
            <w:r w:rsidRPr="00986CC1">
              <w:rPr>
                <w:rFonts w:ascii="Courier New" w:hAnsi="Courier New" w:cs="Courier New"/>
                <w:color w:val="00B050"/>
                <w:sz w:val="20"/>
              </w:rPr>
              <w:t>// CB buf configuration</w:t>
            </w:r>
          </w:p>
          <w:p w:rsidR="00240793" w:rsidRPr="00986CC1" w:rsidRDefault="00240793" w:rsidP="00986CC1">
            <w:pPr>
              <w:autoSpaceDE w:val="0"/>
              <w:autoSpaceDN w:val="0"/>
              <w:adjustRightInd w:val="0"/>
              <w:rPr>
                <w:rFonts w:ascii="Courier New" w:hAnsi="Courier New" w:cs="Courier New"/>
                <w:sz w:val="20"/>
              </w:rPr>
            </w:pPr>
            <w:r w:rsidRPr="00986CC1">
              <w:rPr>
                <w:rFonts w:ascii="Courier New" w:hAnsi="Courier New" w:cs="Courier New"/>
                <w:sz w:val="20"/>
              </w:rPr>
              <w:t>typedef struct</w:t>
            </w:r>
          </w:p>
          <w:p w:rsidR="00240793" w:rsidRPr="00986CC1" w:rsidRDefault="00240793" w:rsidP="00986CC1">
            <w:pPr>
              <w:autoSpaceDE w:val="0"/>
              <w:autoSpaceDN w:val="0"/>
              <w:adjustRightInd w:val="0"/>
              <w:rPr>
                <w:rFonts w:ascii="Courier New" w:hAnsi="Courier New" w:cs="Courier New"/>
                <w:sz w:val="20"/>
              </w:rPr>
            </w:pPr>
            <w:r w:rsidRPr="00986CC1">
              <w:rPr>
                <w:rFonts w:ascii="Courier New" w:hAnsi="Courier New" w:cs="Courier New"/>
                <w:sz w:val="20"/>
              </w:rPr>
              <w:t>{</w:t>
            </w:r>
          </w:p>
          <w:p w:rsidR="00240793" w:rsidRPr="00986CC1" w:rsidRDefault="00240793" w:rsidP="00986CC1">
            <w:pPr>
              <w:autoSpaceDE w:val="0"/>
              <w:autoSpaceDN w:val="0"/>
              <w:adjustRightInd w:val="0"/>
              <w:rPr>
                <w:rFonts w:ascii="Courier New" w:hAnsi="Courier New" w:cs="Courier New"/>
                <w:color w:val="00B050"/>
                <w:sz w:val="20"/>
              </w:rPr>
            </w:pPr>
            <w:r w:rsidRPr="00986CC1">
              <w:rPr>
                <w:rFonts w:ascii="Courier New" w:hAnsi="Courier New" w:cs="Courier New"/>
                <w:color w:val="00B050"/>
                <w:sz w:val="20"/>
              </w:rPr>
              <w:tab/>
              <w:t>// cb buf mode set</w:t>
            </w:r>
          </w:p>
          <w:p w:rsidR="00240793" w:rsidRPr="00986CC1" w:rsidRDefault="00240793" w:rsidP="00986CC1">
            <w:pPr>
              <w:autoSpaceDE w:val="0"/>
              <w:autoSpaceDN w:val="0"/>
              <w:adjustRightInd w:val="0"/>
              <w:rPr>
                <w:rFonts w:ascii="Courier New" w:hAnsi="Courier New" w:cs="Courier New"/>
                <w:sz w:val="20"/>
              </w:rPr>
            </w:pPr>
            <w:r w:rsidRPr="00986CC1">
              <w:rPr>
                <w:rFonts w:ascii="Courier New" w:hAnsi="Courier New" w:cs="Courier New"/>
                <w:sz w:val="20"/>
              </w:rPr>
              <w:tab/>
            </w:r>
            <w:r>
              <w:rPr>
                <w:rFonts w:ascii="Courier New" w:hAnsi="Courier New" w:cs="Courier New"/>
                <w:sz w:val="20"/>
              </w:rPr>
              <w:t>DfeFl_</w:t>
            </w:r>
            <w:r w:rsidRPr="00986CC1">
              <w:rPr>
                <w:rFonts w:ascii="Courier New" w:hAnsi="Courier New" w:cs="Courier New"/>
                <w:sz w:val="20"/>
              </w:rPr>
              <w:t>CbModeSet  cbSet;</w:t>
            </w:r>
          </w:p>
          <w:p w:rsidR="00240793" w:rsidRPr="00986CC1" w:rsidRDefault="00240793" w:rsidP="00986CC1">
            <w:pPr>
              <w:autoSpaceDE w:val="0"/>
              <w:autoSpaceDN w:val="0"/>
              <w:adjustRightInd w:val="0"/>
              <w:rPr>
                <w:rFonts w:ascii="Courier New" w:hAnsi="Courier New" w:cs="Courier New"/>
                <w:color w:val="00B050"/>
                <w:sz w:val="20"/>
              </w:rPr>
            </w:pPr>
            <w:r w:rsidRPr="00986CC1">
              <w:rPr>
                <w:rFonts w:ascii="Courier New" w:hAnsi="Courier New" w:cs="Courier New"/>
                <w:color w:val="00B050"/>
                <w:sz w:val="20"/>
              </w:rPr>
              <w:tab/>
              <w:t>// cb buf delay from sync</w:t>
            </w:r>
          </w:p>
          <w:p w:rsidR="00240793" w:rsidRPr="00986CC1" w:rsidRDefault="00240793" w:rsidP="00986CC1">
            <w:pPr>
              <w:autoSpaceDE w:val="0"/>
              <w:autoSpaceDN w:val="0"/>
              <w:adjustRightInd w:val="0"/>
              <w:rPr>
                <w:rFonts w:ascii="Courier New" w:hAnsi="Courier New" w:cs="Courier New"/>
                <w:sz w:val="20"/>
              </w:rPr>
            </w:pPr>
            <w:r w:rsidRPr="00986CC1">
              <w:rPr>
                <w:rFonts w:ascii="Courier New" w:hAnsi="Courier New" w:cs="Courier New"/>
                <w:sz w:val="20"/>
              </w:rPr>
              <w:tab/>
              <w:t>Uint32 dly;</w:t>
            </w:r>
          </w:p>
          <w:p w:rsidR="00240793" w:rsidRPr="00840BD1" w:rsidRDefault="00240793" w:rsidP="00986CC1">
            <w:pPr>
              <w:autoSpaceDE w:val="0"/>
              <w:autoSpaceDN w:val="0"/>
              <w:adjustRightInd w:val="0"/>
              <w:rPr>
                <w:rFonts w:ascii="Courier New" w:hAnsi="Courier New" w:cs="Courier New"/>
                <w:color w:val="00B050"/>
                <w:sz w:val="20"/>
                <w:lang w:val="fr-FR"/>
              </w:rPr>
            </w:pPr>
            <w:r w:rsidRPr="00986CC1">
              <w:rPr>
                <w:rFonts w:ascii="Courier New" w:hAnsi="Courier New" w:cs="Courier New"/>
                <w:color w:val="00B050"/>
                <w:sz w:val="20"/>
              </w:rPr>
              <w:tab/>
            </w:r>
            <w:r w:rsidRPr="00840BD1">
              <w:rPr>
                <w:rFonts w:ascii="Courier New" w:hAnsi="Courier New" w:cs="Courier New"/>
                <w:color w:val="00B050"/>
                <w:sz w:val="20"/>
                <w:lang w:val="fr-FR"/>
              </w:rPr>
              <w:t>// 0 = 1s/1c mode; 1 = 2s/1c mode</w:t>
            </w:r>
          </w:p>
          <w:p w:rsidR="00240793" w:rsidRPr="00986CC1" w:rsidRDefault="00240793" w:rsidP="00986CC1">
            <w:pPr>
              <w:autoSpaceDE w:val="0"/>
              <w:autoSpaceDN w:val="0"/>
              <w:adjustRightInd w:val="0"/>
              <w:rPr>
                <w:rFonts w:ascii="Courier New" w:hAnsi="Courier New" w:cs="Courier New"/>
                <w:sz w:val="20"/>
              </w:rPr>
            </w:pPr>
            <w:r w:rsidRPr="00840BD1">
              <w:rPr>
                <w:rFonts w:ascii="Courier New" w:hAnsi="Courier New" w:cs="Courier New"/>
                <w:sz w:val="20"/>
                <w:lang w:val="fr-FR"/>
              </w:rPr>
              <w:tab/>
            </w:r>
            <w:r w:rsidRPr="00986CC1">
              <w:rPr>
                <w:rFonts w:ascii="Courier New" w:hAnsi="Courier New" w:cs="Courier New"/>
                <w:sz w:val="20"/>
              </w:rPr>
              <w:t>Uint32 rate_mode;</w:t>
            </w:r>
          </w:p>
          <w:p w:rsidR="00240793" w:rsidRPr="00986CC1" w:rsidRDefault="00240793" w:rsidP="00986CC1">
            <w:pPr>
              <w:autoSpaceDE w:val="0"/>
              <w:autoSpaceDN w:val="0"/>
              <w:adjustRightInd w:val="0"/>
              <w:rPr>
                <w:rFonts w:ascii="Courier New" w:hAnsi="Courier New" w:cs="Courier New"/>
                <w:color w:val="00B050"/>
                <w:sz w:val="20"/>
              </w:rPr>
            </w:pPr>
            <w:r w:rsidRPr="00986CC1">
              <w:rPr>
                <w:rFonts w:ascii="Courier New" w:hAnsi="Courier New" w:cs="Courier New"/>
                <w:color w:val="00B050"/>
                <w:sz w:val="20"/>
              </w:rPr>
              <w:tab/>
              <w:t>// capture buffer A fractional counter length minus 1; range 0-15; value depends on the relative sampling rates for different buffers</w:t>
            </w:r>
          </w:p>
          <w:p w:rsidR="00240793" w:rsidRPr="00986CC1" w:rsidRDefault="00240793" w:rsidP="00986CC1">
            <w:pPr>
              <w:autoSpaceDE w:val="0"/>
              <w:autoSpaceDN w:val="0"/>
              <w:adjustRightInd w:val="0"/>
              <w:rPr>
                <w:rFonts w:ascii="Courier New" w:hAnsi="Courier New" w:cs="Courier New"/>
                <w:sz w:val="20"/>
              </w:rPr>
            </w:pPr>
            <w:r w:rsidRPr="00986CC1">
              <w:rPr>
                <w:rFonts w:ascii="Courier New" w:hAnsi="Courier New" w:cs="Courier New"/>
                <w:sz w:val="20"/>
              </w:rPr>
              <w:tab/>
              <w:t>Uint32 frac_cnt;</w:t>
            </w:r>
          </w:p>
          <w:p w:rsidR="00240793" w:rsidRPr="00986CC1" w:rsidRDefault="00240793" w:rsidP="00986CC1">
            <w:pPr>
              <w:autoSpaceDE w:val="0"/>
              <w:autoSpaceDN w:val="0"/>
              <w:adjustRightInd w:val="0"/>
              <w:rPr>
                <w:rFonts w:ascii="Courier New" w:hAnsi="Courier New" w:cs="Courier New"/>
                <w:color w:val="00B050"/>
                <w:sz w:val="20"/>
              </w:rPr>
            </w:pPr>
            <w:r w:rsidRPr="00986CC1">
              <w:rPr>
                <w:rFonts w:ascii="Courier New" w:hAnsi="Courier New" w:cs="Courier New"/>
                <w:color w:val="00B050"/>
                <w:sz w:val="20"/>
              </w:rPr>
              <w:tab/>
              <w:t>// fractional counter sync select</w:t>
            </w:r>
          </w:p>
          <w:p w:rsidR="00240793" w:rsidRPr="00986CC1" w:rsidRDefault="00240793" w:rsidP="00986CC1">
            <w:pPr>
              <w:autoSpaceDE w:val="0"/>
              <w:autoSpaceDN w:val="0"/>
              <w:adjustRightInd w:val="0"/>
              <w:rPr>
                <w:rFonts w:ascii="Courier New" w:hAnsi="Courier New" w:cs="Courier New"/>
                <w:sz w:val="20"/>
              </w:rPr>
            </w:pPr>
            <w:r w:rsidRPr="00986CC1">
              <w:rPr>
                <w:rFonts w:ascii="Courier New" w:hAnsi="Courier New" w:cs="Courier New"/>
                <w:sz w:val="20"/>
              </w:rPr>
              <w:tab/>
              <w:t>Uint32 frac_cnt_ssel;</w:t>
            </w:r>
          </w:p>
          <w:p w:rsidR="00240793" w:rsidRPr="00986CC1" w:rsidRDefault="00240793" w:rsidP="00986CC1">
            <w:pPr>
              <w:autoSpaceDE w:val="0"/>
              <w:autoSpaceDN w:val="0"/>
              <w:adjustRightInd w:val="0"/>
              <w:rPr>
                <w:rFonts w:ascii="Courier New" w:hAnsi="Courier New" w:cs="Courier New"/>
                <w:color w:val="00B050"/>
                <w:sz w:val="20"/>
              </w:rPr>
            </w:pPr>
            <w:r w:rsidRPr="00986CC1">
              <w:rPr>
                <w:rFonts w:ascii="Courier New" w:hAnsi="Courier New" w:cs="Courier New"/>
                <w:color w:val="00B050"/>
                <w:sz w:val="20"/>
              </w:rPr>
              <w:tab/>
              <w:t>// length counter sync select</w:t>
            </w:r>
          </w:p>
          <w:p w:rsidR="00240793" w:rsidRPr="00986CC1" w:rsidRDefault="00240793" w:rsidP="00986CC1">
            <w:pPr>
              <w:autoSpaceDE w:val="0"/>
              <w:autoSpaceDN w:val="0"/>
              <w:adjustRightInd w:val="0"/>
              <w:rPr>
                <w:rFonts w:ascii="Courier New" w:hAnsi="Courier New" w:cs="Courier New"/>
                <w:sz w:val="20"/>
              </w:rPr>
            </w:pPr>
            <w:r w:rsidRPr="00986CC1">
              <w:rPr>
                <w:rFonts w:ascii="Courier New" w:hAnsi="Courier New" w:cs="Courier New"/>
                <w:sz w:val="20"/>
              </w:rPr>
              <w:tab/>
              <w:t>Uint32 len_cnt_ssel;</w:t>
            </w:r>
          </w:p>
          <w:p w:rsidR="00240793" w:rsidRPr="00986CC1" w:rsidRDefault="00240793" w:rsidP="00986CC1">
            <w:pPr>
              <w:autoSpaceDE w:val="0"/>
              <w:autoSpaceDN w:val="0"/>
              <w:adjustRightInd w:val="0"/>
              <w:rPr>
                <w:rFonts w:ascii="Courier New" w:hAnsi="Courier New" w:cs="Courier New"/>
                <w:color w:val="00B050"/>
                <w:sz w:val="20"/>
              </w:rPr>
            </w:pPr>
            <w:r w:rsidRPr="00986CC1">
              <w:rPr>
                <w:rFonts w:ascii="Courier New" w:hAnsi="Courier New" w:cs="Courier New"/>
                <w:color w:val="00B050"/>
                <w:sz w:val="20"/>
              </w:rPr>
              <w:tab/>
              <w:t>// cb buf length, upto 8192 complex data</w:t>
            </w:r>
          </w:p>
          <w:p w:rsidR="00240793" w:rsidRPr="00986CC1" w:rsidRDefault="00240793" w:rsidP="00986CC1">
            <w:pPr>
              <w:autoSpaceDE w:val="0"/>
              <w:autoSpaceDN w:val="0"/>
              <w:adjustRightInd w:val="0"/>
              <w:rPr>
                <w:rFonts w:ascii="Courier New" w:hAnsi="Courier New" w:cs="Courier New"/>
                <w:sz w:val="20"/>
              </w:rPr>
            </w:pPr>
            <w:r w:rsidRPr="00986CC1">
              <w:rPr>
                <w:rFonts w:ascii="Courier New" w:hAnsi="Courier New" w:cs="Courier New"/>
                <w:sz w:val="20"/>
              </w:rPr>
              <w:tab/>
              <w:t>Uint32 length;</w:t>
            </w:r>
          </w:p>
          <w:p w:rsidR="00240793" w:rsidRPr="00795220" w:rsidRDefault="00240793" w:rsidP="00986CC1">
            <w:pPr>
              <w:autoSpaceDE w:val="0"/>
              <w:autoSpaceDN w:val="0"/>
              <w:adjustRightInd w:val="0"/>
              <w:rPr>
                <w:rFonts w:ascii="Courier New" w:hAnsi="Courier New" w:cs="Courier New"/>
                <w:sz w:val="20"/>
                <w:lang w:eastAsia="zh-CN"/>
              </w:rPr>
            </w:pPr>
            <w:r w:rsidRPr="00986CC1">
              <w:rPr>
                <w:rFonts w:ascii="Courier New" w:hAnsi="Courier New" w:cs="Courier New"/>
                <w:sz w:val="20"/>
              </w:rPr>
              <w:t xml:space="preserve">} </w:t>
            </w:r>
            <w:r>
              <w:rPr>
                <w:rFonts w:ascii="Courier New" w:hAnsi="Courier New" w:cs="Courier New"/>
                <w:sz w:val="20"/>
              </w:rPr>
              <w:t>DFE</w:t>
            </w:r>
            <w:r w:rsidRPr="00986CC1">
              <w:rPr>
                <w:rFonts w:ascii="Courier New" w:hAnsi="Courier New" w:cs="Courier New"/>
                <w:sz w:val="20"/>
              </w:rPr>
              <w:t>_CbBufCfg;</w:t>
            </w:r>
          </w:p>
        </w:tc>
      </w:tr>
    </w:tbl>
    <w:p w:rsidR="00240793" w:rsidRDefault="00240793" w:rsidP="00103EDF">
      <w:pPr>
        <w:rPr>
          <w:rFonts w:ascii="Courier New" w:hAnsi="Courier New" w:cs="Courier New"/>
          <w:sz w:val="20"/>
        </w:rPr>
      </w:pPr>
      <w:r>
        <w:rPr>
          <w:rFonts w:ascii="Courier New" w:hAnsi="Courier New" w:cs="Courier New"/>
          <w:sz w:val="20"/>
        </w:rPr>
        <w:tab/>
      </w:r>
    </w:p>
    <w:p w:rsidR="00240793" w:rsidRPr="00A97C55" w:rsidRDefault="00240793" w:rsidP="00103ED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C80511">
        <w:tc>
          <w:tcPr>
            <w:tcW w:w="2340" w:type="dxa"/>
          </w:tcPr>
          <w:p w:rsidR="00240793" w:rsidRPr="00795220" w:rsidRDefault="00240793" w:rsidP="00C80511">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C80511">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C80511">
        <w:tc>
          <w:tcPr>
            <w:tcW w:w="2340" w:type="dxa"/>
          </w:tcPr>
          <w:p w:rsidR="00240793" w:rsidRPr="00795220" w:rsidRDefault="00240793" w:rsidP="00C80511">
            <w:pPr>
              <w:rPr>
                <w:rFonts w:ascii="Courier New" w:hAnsi="Courier New" w:cs="Courier New"/>
                <w:sz w:val="20"/>
                <w:lang w:eastAsia="zh-CN"/>
              </w:rPr>
            </w:pPr>
            <w:r>
              <w:rPr>
                <w:rFonts w:ascii="Courier New" w:hAnsi="Courier New" w:cs="Courier New"/>
                <w:sz w:val="20"/>
                <w:lang w:eastAsia="zh-CN"/>
              </w:rPr>
              <w:t>bufCfg</w:t>
            </w:r>
          </w:p>
        </w:tc>
        <w:tc>
          <w:tcPr>
            <w:tcW w:w="6408" w:type="dxa"/>
          </w:tcPr>
          <w:p w:rsidR="00240793" w:rsidRDefault="00240793" w:rsidP="00C80511">
            <w:pPr>
              <w:rPr>
                <w:rFonts w:ascii="Courier New" w:hAnsi="Courier New" w:cs="Courier New"/>
                <w:sz w:val="20"/>
                <w:lang w:eastAsia="zh-CN"/>
              </w:rPr>
            </w:pPr>
            <w:r>
              <w:rPr>
                <w:rFonts w:ascii="Courier New" w:hAnsi="Courier New" w:cs="Courier New"/>
                <w:sz w:val="20"/>
              </w:rPr>
              <w:t>[in</w:t>
            </w:r>
            <w:r w:rsidRPr="00795220">
              <w:rPr>
                <w:rFonts w:ascii="Courier New" w:hAnsi="Courier New" w:cs="Courier New"/>
                <w:sz w:val="20"/>
              </w:rPr>
              <w:t xml:space="preserve">] </w:t>
            </w:r>
            <w:r>
              <w:rPr>
                <w:rFonts w:ascii="Courier New" w:hAnsi="Courier New" w:cs="Courier New"/>
                <w:sz w:val="20"/>
                <w:lang w:eastAsia="zh-CN"/>
              </w:rPr>
              <w:t>CB buffer configuration</w:t>
            </w:r>
          </w:p>
          <w:p w:rsidR="00240793" w:rsidRPr="00795220" w:rsidRDefault="00240793" w:rsidP="00C80511">
            <w:pPr>
              <w:rPr>
                <w:rFonts w:ascii="Courier New" w:hAnsi="Courier New" w:cs="Courier New"/>
                <w:sz w:val="20"/>
              </w:rPr>
            </w:pPr>
          </w:p>
        </w:tc>
      </w:tr>
    </w:tbl>
    <w:p w:rsidR="00240793" w:rsidRPr="00A97C55" w:rsidRDefault="00240793" w:rsidP="00103EDF">
      <w:pPr>
        <w:ind w:firstLine="720"/>
        <w:rPr>
          <w:rFonts w:ascii="Courier New" w:hAnsi="Courier New" w:cs="Courier New"/>
          <w:sz w:val="20"/>
        </w:rPr>
      </w:pPr>
    </w:p>
    <w:p w:rsidR="00240793" w:rsidRPr="00A97C55" w:rsidRDefault="00240793" w:rsidP="00103ED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80511">
        <w:tc>
          <w:tcPr>
            <w:tcW w:w="8748" w:type="dxa"/>
          </w:tcPr>
          <w:p w:rsidR="00240793" w:rsidRPr="00795220" w:rsidRDefault="00240793" w:rsidP="00C80511">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C80511">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C80511">
            <w:pPr>
              <w:rPr>
                <w:rFonts w:ascii="Courier New" w:hAnsi="Courier New" w:cs="Courier New"/>
                <w:sz w:val="20"/>
              </w:rPr>
            </w:pPr>
            <w:r w:rsidRPr="0071737F">
              <w:rPr>
                <w:rFonts w:ascii="Courier New" w:hAnsi="Courier New" w:cs="Courier New"/>
                <w:sz w:val="20"/>
              </w:rPr>
              <w:t>DFE_ERR_HW_CTRL, if CSL HwControl() failed</w:t>
            </w:r>
          </w:p>
          <w:p w:rsidR="00240793" w:rsidRPr="00795220" w:rsidRDefault="00240793" w:rsidP="00C80511">
            <w:pPr>
              <w:rPr>
                <w:rFonts w:ascii="Courier New" w:hAnsi="Courier New" w:cs="Courier New"/>
                <w:sz w:val="20"/>
              </w:rPr>
            </w:pPr>
          </w:p>
        </w:tc>
      </w:tr>
    </w:tbl>
    <w:p w:rsidR="00240793" w:rsidRDefault="00240793" w:rsidP="00103EDF">
      <w:pPr>
        <w:rPr>
          <w:rFonts w:ascii="Courier New" w:hAnsi="Courier New" w:cs="Courier New"/>
          <w:sz w:val="20"/>
        </w:rPr>
      </w:pPr>
      <w:r>
        <w:rPr>
          <w:rFonts w:ascii="Courier New" w:hAnsi="Courier New" w:cs="Courier New"/>
          <w:sz w:val="20"/>
        </w:rPr>
        <w:tab/>
      </w:r>
    </w:p>
    <w:p w:rsidR="00240793" w:rsidRPr="00A97C55" w:rsidRDefault="00240793" w:rsidP="00103ED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80511">
        <w:tc>
          <w:tcPr>
            <w:tcW w:w="8748" w:type="dxa"/>
          </w:tcPr>
          <w:p w:rsidR="00240793" w:rsidRPr="00795220" w:rsidRDefault="00240793" w:rsidP="00124AE7">
            <w:pPr>
              <w:numPr>
                <w:ilvl w:val="0"/>
                <w:numId w:val="67"/>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C80511">
            <w:pPr>
              <w:numPr>
                <w:ilvl w:val="0"/>
                <w:numId w:val="67"/>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C80511">
            <w:pPr>
              <w:numPr>
                <w:ilvl w:val="0"/>
                <w:numId w:val="67"/>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C80511">
            <w:pPr>
              <w:ind w:left="720"/>
              <w:rPr>
                <w:rFonts w:ascii="Courier New" w:hAnsi="Courier New" w:cs="Courier New"/>
                <w:sz w:val="20"/>
              </w:rPr>
            </w:pPr>
          </w:p>
        </w:tc>
      </w:tr>
    </w:tbl>
    <w:p w:rsidR="00240793" w:rsidRDefault="00240793" w:rsidP="00103EDF">
      <w:pPr>
        <w:rPr>
          <w:lang w:eastAsia="zh-CN"/>
        </w:rPr>
      </w:pPr>
    </w:p>
    <w:p w:rsidR="00240793" w:rsidRDefault="00240793" w:rsidP="00E02045">
      <w:pPr>
        <w:pStyle w:val="Heading2"/>
        <w:rPr>
          <w:lang w:eastAsia="zh-CN"/>
        </w:rPr>
      </w:pPr>
      <w:bookmarkStart w:id="441" w:name="_Toc364329971"/>
      <w:bookmarkStart w:id="442" w:name="_Toc364177956"/>
      <w:bookmarkStart w:id="443" w:name="_Toc432425478"/>
      <w:r>
        <w:t>Arm CB</w:t>
      </w:r>
      <w:r>
        <w:rPr>
          <w:lang w:eastAsia="zh-CN"/>
        </w:rPr>
        <w:t xml:space="preserve"> and Issue Sync</w:t>
      </w:r>
      <w:bookmarkEnd w:id="441"/>
      <w:bookmarkEnd w:id="442"/>
      <w:bookmarkEnd w:id="443"/>
    </w:p>
    <w:p w:rsidR="00240793" w:rsidRDefault="00240793" w:rsidP="00124AE7">
      <w:pPr>
        <w:rPr>
          <w:lang w:eastAsia="zh-CN"/>
        </w:rPr>
      </w:pPr>
      <w:r>
        <w:rPr>
          <w:lang w:eastAsia="zh-CN"/>
        </w:rPr>
        <w:t>Arm CB and issue sync</w:t>
      </w:r>
    </w:p>
    <w:p w:rsidR="00240793" w:rsidRDefault="00240793" w:rsidP="00124AE7"/>
    <w:p w:rsidR="00240793" w:rsidRPr="00A97C55" w:rsidRDefault="00240793" w:rsidP="00124AE7">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80511">
        <w:tc>
          <w:tcPr>
            <w:tcW w:w="8748" w:type="dxa"/>
          </w:tcPr>
          <w:p w:rsidR="00240793" w:rsidRPr="008811FF" w:rsidRDefault="00240793" w:rsidP="00C80511">
            <w:pPr>
              <w:rPr>
                <w:rFonts w:ascii="Courier New" w:hAnsi="Courier New" w:cs="Courier New"/>
                <w:sz w:val="20"/>
                <w:lang w:eastAsia="zh-CN"/>
              </w:rPr>
            </w:pPr>
            <w:r>
              <w:rPr>
                <w:rFonts w:ascii="Courier New" w:hAnsi="Courier New" w:cs="Courier New"/>
                <w:sz w:val="20"/>
              </w:rPr>
              <w:t>DFE</w:t>
            </w:r>
            <w:r w:rsidRPr="008811FF">
              <w:rPr>
                <w:rFonts w:ascii="Courier New" w:hAnsi="Courier New" w:cs="Courier New"/>
                <w:sz w:val="20"/>
              </w:rPr>
              <w:t xml:space="preserve">_Err </w:t>
            </w:r>
            <w:r>
              <w:rPr>
                <w:rFonts w:ascii="Courier New" w:hAnsi="Courier New" w:cs="Courier New"/>
                <w:sz w:val="20"/>
              </w:rPr>
              <w:t>Dfe</w:t>
            </w:r>
            <w:r w:rsidRPr="008811FF">
              <w:rPr>
                <w:rFonts w:ascii="Courier New" w:hAnsi="Courier New" w:cs="Courier New"/>
                <w:sz w:val="20"/>
              </w:rPr>
              <w:t>_</w:t>
            </w:r>
            <w:r>
              <w:rPr>
                <w:rFonts w:ascii="Courier New" w:hAnsi="Courier New" w:cs="Courier New"/>
                <w:sz w:val="20"/>
                <w:lang w:eastAsia="zh-CN"/>
              </w:rPr>
              <w:t>armCbIssueSync</w:t>
            </w:r>
          </w:p>
          <w:p w:rsidR="00240793" w:rsidRPr="008811FF" w:rsidRDefault="00240793" w:rsidP="00C80511">
            <w:pPr>
              <w:rPr>
                <w:rFonts w:ascii="Courier New" w:hAnsi="Courier New" w:cs="Courier New"/>
                <w:sz w:val="20"/>
              </w:rPr>
            </w:pPr>
            <w:r w:rsidRPr="008811FF">
              <w:rPr>
                <w:rFonts w:ascii="Courier New" w:hAnsi="Courier New" w:cs="Courier New"/>
                <w:sz w:val="20"/>
              </w:rPr>
              <w:t>(</w:t>
            </w:r>
          </w:p>
          <w:p w:rsidR="00240793" w:rsidRPr="008811FF" w:rsidRDefault="00240793" w:rsidP="00C80511">
            <w:pPr>
              <w:rPr>
                <w:rFonts w:ascii="Courier New" w:hAnsi="Courier New" w:cs="Courier New"/>
                <w:sz w:val="20"/>
              </w:rPr>
            </w:pPr>
            <w:r w:rsidRPr="008811FF">
              <w:rPr>
                <w:rFonts w:ascii="Courier New" w:hAnsi="Courier New" w:cs="Courier New"/>
                <w:sz w:val="20"/>
              </w:rPr>
              <w:t xml:space="preserve">    </w:t>
            </w:r>
            <w:r>
              <w:rPr>
                <w:rFonts w:ascii="Courier New" w:hAnsi="Courier New" w:cs="Courier New"/>
                <w:sz w:val="20"/>
              </w:rPr>
              <w:t>DFE</w:t>
            </w:r>
            <w:r w:rsidRPr="008811FF">
              <w:rPr>
                <w:rFonts w:ascii="Courier New" w:hAnsi="Courier New" w:cs="Courier New"/>
                <w:sz w:val="20"/>
              </w:rPr>
              <w:t>_Handle h</w:t>
            </w:r>
            <w:r>
              <w:rPr>
                <w:rFonts w:ascii="Courier New" w:hAnsi="Courier New" w:cs="Courier New"/>
                <w:sz w:val="20"/>
              </w:rPr>
              <w:t>Dfe</w:t>
            </w:r>
            <w:r w:rsidRPr="008811FF">
              <w:rPr>
                <w:rFonts w:ascii="Courier New" w:hAnsi="Courier New" w:cs="Courier New"/>
                <w:sz w:val="20"/>
              </w:rPr>
              <w:t>,</w:t>
            </w:r>
          </w:p>
          <w:p w:rsidR="00240793" w:rsidRPr="008811FF" w:rsidRDefault="00240793" w:rsidP="00C80511">
            <w:pPr>
              <w:rPr>
                <w:rFonts w:ascii="Courier New" w:hAnsi="Courier New" w:cs="Courier New"/>
                <w:sz w:val="20"/>
                <w:lang w:eastAsia="zh-CN"/>
              </w:rPr>
            </w:pPr>
            <w:r w:rsidRPr="008811FF">
              <w:rPr>
                <w:rFonts w:ascii="Courier New" w:hAnsi="Courier New" w:cs="Courier New"/>
                <w:sz w:val="20"/>
              </w:rPr>
              <w:t xml:space="preserve">    </w:t>
            </w:r>
            <w:r>
              <w:rPr>
                <w:rFonts w:ascii="Courier New" w:hAnsi="Courier New" w:cs="Courier New"/>
                <w:sz w:val="20"/>
              </w:rPr>
              <w:t>DfeFl_</w:t>
            </w:r>
            <w:r w:rsidRPr="008811FF">
              <w:rPr>
                <w:rFonts w:ascii="Courier New" w:hAnsi="Courier New" w:cs="Courier New"/>
                <w:sz w:val="20"/>
              </w:rPr>
              <w:t>MiscSyncGenSig ssel</w:t>
            </w:r>
          </w:p>
          <w:p w:rsidR="00240793" w:rsidRPr="00795220" w:rsidRDefault="00240793" w:rsidP="00C80511">
            <w:pPr>
              <w:rPr>
                <w:rFonts w:ascii="Courier New" w:hAnsi="Courier New" w:cs="Courier New"/>
                <w:sz w:val="20"/>
              </w:rPr>
            </w:pPr>
            <w:r w:rsidRPr="008811FF">
              <w:rPr>
                <w:rFonts w:ascii="Courier New" w:hAnsi="Courier New" w:cs="Courier New"/>
                <w:sz w:val="20"/>
              </w:rPr>
              <w:t>);</w:t>
            </w:r>
          </w:p>
        </w:tc>
      </w:tr>
    </w:tbl>
    <w:p w:rsidR="00240793" w:rsidRDefault="00240793" w:rsidP="00124AE7">
      <w:pPr>
        <w:rPr>
          <w:rFonts w:ascii="Courier New" w:hAnsi="Courier New" w:cs="Courier New"/>
          <w:sz w:val="20"/>
        </w:rPr>
      </w:pPr>
    </w:p>
    <w:p w:rsidR="00240793" w:rsidRDefault="00240793" w:rsidP="00124AE7">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80511">
        <w:tc>
          <w:tcPr>
            <w:tcW w:w="8748" w:type="dxa"/>
          </w:tcPr>
          <w:p w:rsidR="00240793" w:rsidRDefault="00240793" w:rsidP="00C80511">
            <w:pPr>
              <w:rPr>
                <w:rFonts w:ascii="Courier New" w:hAnsi="Courier New" w:cs="Courier New"/>
                <w:sz w:val="20"/>
                <w:lang w:eastAsia="zh-CN"/>
              </w:rPr>
            </w:pPr>
            <w:r>
              <w:rPr>
                <w:rFonts w:ascii="Courier New" w:hAnsi="Courier New" w:cs="Courier New"/>
                <w:sz w:val="20"/>
                <w:lang w:eastAsia="zh-CN"/>
              </w:rPr>
              <w:t>Arm CB and issue sync to prepare for capture</w:t>
            </w:r>
            <w:r>
              <w:rPr>
                <w:rFonts w:ascii="Courier New" w:hAnsi="Courier New" w:cs="Courier New"/>
                <w:sz w:val="20"/>
              </w:rPr>
              <w:t>.</w:t>
            </w:r>
            <w:r>
              <w:rPr>
                <w:rFonts w:ascii="Courier New" w:hAnsi="Courier New" w:cs="Courier New"/>
                <w:sz w:val="20"/>
                <w:lang w:eastAsia="zh-CN"/>
              </w:rPr>
              <w:t xml:space="preserve"> The cb buf mode is also changed to capture mode.</w:t>
            </w:r>
          </w:p>
          <w:p w:rsidR="00240793" w:rsidRPr="00795220" w:rsidRDefault="00240793" w:rsidP="00C80511">
            <w:pPr>
              <w:rPr>
                <w:rFonts w:ascii="Courier New" w:hAnsi="Courier New" w:cs="Courier New"/>
                <w:sz w:val="20"/>
                <w:lang w:eastAsia="zh-CN"/>
              </w:rPr>
            </w:pPr>
          </w:p>
        </w:tc>
      </w:tr>
    </w:tbl>
    <w:p w:rsidR="00240793" w:rsidRDefault="00240793" w:rsidP="00124AE7">
      <w:pPr>
        <w:rPr>
          <w:rFonts w:ascii="Courier New" w:hAnsi="Courier New" w:cs="Courier New"/>
          <w:sz w:val="20"/>
        </w:rPr>
      </w:pPr>
      <w:r>
        <w:rPr>
          <w:rFonts w:ascii="Courier New" w:hAnsi="Courier New" w:cs="Courier New"/>
          <w:sz w:val="20"/>
        </w:rPr>
        <w:tab/>
      </w:r>
    </w:p>
    <w:p w:rsidR="00240793" w:rsidRPr="00A97C55" w:rsidRDefault="00240793" w:rsidP="00124AE7">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C80511">
        <w:tc>
          <w:tcPr>
            <w:tcW w:w="2340" w:type="dxa"/>
          </w:tcPr>
          <w:p w:rsidR="00240793" w:rsidRPr="00795220" w:rsidRDefault="00240793" w:rsidP="00C80511">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C80511">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C80511">
        <w:tc>
          <w:tcPr>
            <w:tcW w:w="2340" w:type="dxa"/>
          </w:tcPr>
          <w:p w:rsidR="00240793" w:rsidRPr="00795220" w:rsidRDefault="00240793" w:rsidP="00C80511">
            <w:pPr>
              <w:rPr>
                <w:rFonts w:ascii="Courier New" w:hAnsi="Courier New" w:cs="Courier New"/>
                <w:sz w:val="20"/>
                <w:lang w:eastAsia="zh-CN"/>
              </w:rPr>
            </w:pPr>
            <w:r>
              <w:rPr>
                <w:rFonts w:ascii="Courier New" w:hAnsi="Courier New" w:cs="Courier New"/>
                <w:sz w:val="20"/>
                <w:lang w:eastAsia="zh-CN"/>
              </w:rPr>
              <w:t>ssel</w:t>
            </w:r>
          </w:p>
        </w:tc>
        <w:tc>
          <w:tcPr>
            <w:tcW w:w="6408" w:type="dxa"/>
          </w:tcPr>
          <w:p w:rsidR="00240793" w:rsidRDefault="00240793" w:rsidP="00C80511">
            <w:pPr>
              <w:rPr>
                <w:rFonts w:ascii="Courier New" w:hAnsi="Courier New" w:cs="Courier New"/>
                <w:sz w:val="20"/>
                <w:lang w:eastAsia="zh-CN"/>
              </w:rPr>
            </w:pPr>
            <w:r>
              <w:rPr>
                <w:rFonts w:ascii="Courier New" w:hAnsi="Courier New" w:cs="Courier New"/>
                <w:sz w:val="20"/>
              </w:rPr>
              <w:t>[in</w:t>
            </w:r>
            <w:r w:rsidRPr="00795220">
              <w:rPr>
                <w:rFonts w:ascii="Courier New" w:hAnsi="Courier New" w:cs="Courier New"/>
                <w:sz w:val="20"/>
              </w:rPr>
              <w:t xml:space="preserve">] </w:t>
            </w:r>
            <w:r>
              <w:rPr>
                <w:rFonts w:ascii="Courier New" w:hAnsi="Courier New" w:cs="Courier New"/>
                <w:sz w:val="20"/>
                <w:lang w:eastAsia="zh-CN"/>
              </w:rPr>
              <w:t>sync select to capture</w:t>
            </w:r>
          </w:p>
          <w:p w:rsidR="00240793" w:rsidRPr="00795220" w:rsidRDefault="00240793" w:rsidP="00C80511">
            <w:pPr>
              <w:rPr>
                <w:rFonts w:ascii="Courier New" w:hAnsi="Courier New" w:cs="Courier New"/>
                <w:sz w:val="20"/>
              </w:rPr>
            </w:pPr>
          </w:p>
        </w:tc>
      </w:tr>
    </w:tbl>
    <w:p w:rsidR="00240793" w:rsidRPr="00A97C55" w:rsidRDefault="00240793" w:rsidP="00124AE7">
      <w:pPr>
        <w:ind w:firstLine="720"/>
        <w:rPr>
          <w:rFonts w:ascii="Courier New" w:hAnsi="Courier New" w:cs="Courier New"/>
          <w:sz w:val="20"/>
        </w:rPr>
      </w:pPr>
    </w:p>
    <w:p w:rsidR="00240793" w:rsidRPr="00A97C55" w:rsidRDefault="00240793" w:rsidP="00124AE7">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80511">
        <w:tc>
          <w:tcPr>
            <w:tcW w:w="8748" w:type="dxa"/>
          </w:tcPr>
          <w:p w:rsidR="00240793" w:rsidRPr="00795220" w:rsidRDefault="00240793" w:rsidP="00C80511">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C80511">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C80511">
            <w:pPr>
              <w:rPr>
                <w:rFonts w:ascii="Courier New" w:hAnsi="Courier New" w:cs="Courier New"/>
                <w:sz w:val="20"/>
              </w:rPr>
            </w:pPr>
            <w:r w:rsidRPr="0071737F">
              <w:rPr>
                <w:rFonts w:ascii="Courier New" w:hAnsi="Courier New" w:cs="Courier New"/>
                <w:sz w:val="20"/>
              </w:rPr>
              <w:t>DFE_ERR_HW_CTRL, if CSL HwControl() failed</w:t>
            </w:r>
          </w:p>
          <w:p w:rsidR="00240793" w:rsidRPr="00795220" w:rsidRDefault="00240793" w:rsidP="00C80511">
            <w:pPr>
              <w:rPr>
                <w:rFonts w:ascii="Courier New" w:hAnsi="Courier New" w:cs="Courier New"/>
                <w:sz w:val="20"/>
              </w:rPr>
            </w:pPr>
          </w:p>
        </w:tc>
      </w:tr>
    </w:tbl>
    <w:p w:rsidR="00240793" w:rsidRDefault="00240793" w:rsidP="00124AE7">
      <w:pPr>
        <w:rPr>
          <w:rFonts w:ascii="Courier New" w:hAnsi="Courier New" w:cs="Courier New"/>
          <w:sz w:val="20"/>
        </w:rPr>
      </w:pPr>
      <w:r>
        <w:rPr>
          <w:rFonts w:ascii="Courier New" w:hAnsi="Courier New" w:cs="Courier New"/>
          <w:sz w:val="20"/>
        </w:rPr>
        <w:tab/>
      </w:r>
    </w:p>
    <w:p w:rsidR="00240793" w:rsidRPr="00A97C55" w:rsidRDefault="00240793" w:rsidP="00124AE7">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80511">
        <w:tc>
          <w:tcPr>
            <w:tcW w:w="8748" w:type="dxa"/>
          </w:tcPr>
          <w:p w:rsidR="00240793" w:rsidRPr="00795220" w:rsidRDefault="00240793" w:rsidP="00124AE7">
            <w:pPr>
              <w:numPr>
                <w:ilvl w:val="0"/>
                <w:numId w:val="66"/>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C80511">
            <w:pPr>
              <w:numPr>
                <w:ilvl w:val="0"/>
                <w:numId w:val="66"/>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C80511">
            <w:pPr>
              <w:numPr>
                <w:ilvl w:val="0"/>
                <w:numId w:val="66"/>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3D089B">
            <w:pPr>
              <w:ind w:left="360"/>
              <w:rPr>
                <w:rFonts w:ascii="Courier New" w:hAnsi="Courier New" w:cs="Courier New"/>
                <w:sz w:val="20"/>
              </w:rPr>
            </w:pPr>
          </w:p>
        </w:tc>
      </w:tr>
    </w:tbl>
    <w:p w:rsidR="00240793" w:rsidRPr="000E2C1C" w:rsidRDefault="00240793" w:rsidP="00124AE7"/>
    <w:p w:rsidR="00240793" w:rsidRPr="00103EDF" w:rsidRDefault="00240793" w:rsidP="00124AE7">
      <w:pPr>
        <w:rPr>
          <w:lang w:eastAsia="zh-CN"/>
        </w:rPr>
      </w:pPr>
    </w:p>
    <w:p w:rsidR="00240793" w:rsidRDefault="00240793" w:rsidP="00E02045">
      <w:pPr>
        <w:pStyle w:val="Heading2"/>
        <w:rPr>
          <w:lang w:eastAsia="zh-CN"/>
        </w:rPr>
      </w:pPr>
      <w:bookmarkStart w:id="444" w:name="_Toc364329972"/>
      <w:bookmarkStart w:id="445" w:name="_Toc364177957"/>
      <w:bookmarkStart w:id="446" w:name="_Toc432425479"/>
      <w:r>
        <w:t>Get CB Done Status</w:t>
      </w:r>
      <w:bookmarkEnd w:id="444"/>
      <w:bookmarkEnd w:id="445"/>
      <w:bookmarkEnd w:id="446"/>
    </w:p>
    <w:p w:rsidR="00240793" w:rsidRDefault="00240793" w:rsidP="00A101CE">
      <w:pPr>
        <w:rPr>
          <w:lang w:eastAsia="zh-CN"/>
        </w:rPr>
      </w:pPr>
      <w:r>
        <w:rPr>
          <w:lang w:eastAsia="zh-CN"/>
        </w:rPr>
        <w:t>Get the capture buffer done status</w:t>
      </w:r>
    </w:p>
    <w:p w:rsidR="00240793" w:rsidRDefault="00240793" w:rsidP="00A101CE"/>
    <w:p w:rsidR="00240793" w:rsidRPr="00A97C55" w:rsidRDefault="00240793" w:rsidP="00A101CE">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24839" w:rsidTr="00C80511">
        <w:tc>
          <w:tcPr>
            <w:tcW w:w="8748" w:type="dxa"/>
          </w:tcPr>
          <w:p w:rsidR="00240793" w:rsidRPr="00610388" w:rsidRDefault="00240793" w:rsidP="00C80511">
            <w:pPr>
              <w:rPr>
                <w:rFonts w:ascii="Courier New" w:hAnsi="Courier New" w:cs="Courier New"/>
                <w:sz w:val="20"/>
                <w:lang w:eastAsia="zh-CN"/>
              </w:rPr>
            </w:pPr>
            <w:r w:rsidRPr="00610388">
              <w:rPr>
                <w:rFonts w:ascii="Courier New" w:hAnsi="Courier New" w:cs="Courier New"/>
                <w:sz w:val="20"/>
              </w:rPr>
              <w:t>DFE_Err Dfe_</w:t>
            </w:r>
            <w:r w:rsidRPr="00610388">
              <w:rPr>
                <w:rFonts w:ascii="Courier New" w:hAnsi="Courier New" w:cs="Courier New"/>
                <w:sz w:val="20"/>
                <w:lang w:eastAsia="zh-CN"/>
              </w:rPr>
              <w:t>getCbDoneStatus</w:t>
            </w:r>
          </w:p>
          <w:p w:rsidR="00240793" w:rsidRPr="00610388" w:rsidRDefault="00240793" w:rsidP="00C80511">
            <w:pPr>
              <w:rPr>
                <w:rFonts w:ascii="Courier New" w:hAnsi="Courier New" w:cs="Courier New"/>
                <w:sz w:val="20"/>
              </w:rPr>
            </w:pPr>
            <w:r w:rsidRPr="00610388">
              <w:rPr>
                <w:rFonts w:ascii="Courier New" w:hAnsi="Courier New" w:cs="Courier New"/>
                <w:sz w:val="20"/>
              </w:rPr>
              <w:t>(</w:t>
            </w:r>
          </w:p>
          <w:p w:rsidR="00240793" w:rsidRPr="00610388" w:rsidRDefault="00240793" w:rsidP="003F4351">
            <w:pPr>
              <w:ind w:firstLine="480"/>
              <w:rPr>
                <w:rFonts w:ascii="Courier New" w:hAnsi="Courier New" w:cs="Courier New"/>
                <w:sz w:val="20"/>
                <w:lang w:eastAsia="zh-CN"/>
              </w:rPr>
            </w:pPr>
            <w:r w:rsidRPr="00610388">
              <w:rPr>
                <w:rFonts w:ascii="Courier New" w:hAnsi="Courier New" w:cs="Courier New"/>
                <w:sz w:val="20"/>
              </w:rPr>
              <w:t>DFE_Handle hDfe,</w:t>
            </w:r>
          </w:p>
          <w:p w:rsidR="00240793" w:rsidRPr="00870721" w:rsidRDefault="00240793" w:rsidP="00870721">
            <w:pPr>
              <w:ind w:firstLine="480"/>
              <w:rPr>
                <w:rFonts w:ascii="Courier New" w:hAnsi="Courier New" w:cs="Courier New"/>
                <w:sz w:val="20"/>
                <w:lang w:eastAsia="zh-CN"/>
              </w:rPr>
            </w:pPr>
            <w:r>
              <w:rPr>
                <w:rFonts w:ascii="Courier New" w:hAnsi="Courier New" w:cs="Courier New"/>
                <w:sz w:val="20"/>
                <w:lang w:eastAsia="zh-CN"/>
              </w:rPr>
              <w:t>DfeFl_</w:t>
            </w:r>
            <w:r w:rsidRPr="00870721">
              <w:rPr>
                <w:rFonts w:ascii="Courier New" w:hAnsi="Courier New" w:cs="Courier New"/>
                <w:sz w:val="20"/>
                <w:lang w:eastAsia="zh-CN"/>
              </w:rPr>
              <w:t>CbArm</w:t>
            </w:r>
            <w:r>
              <w:rPr>
                <w:rFonts w:ascii="Courier New" w:hAnsi="Courier New" w:cs="Courier New"/>
                <w:sz w:val="20"/>
                <w:lang w:eastAsia="zh-CN"/>
              </w:rPr>
              <w:t xml:space="preserve"> *cbDoneStatus</w:t>
            </w:r>
          </w:p>
          <w:p w:rsidR="00240793" w:rsidRPr="00724839" w:rsidRDefault="00240793" w:rsidP="00C80511">
            <w:pPr>
              <w:rPr>
                <w:rFonts w:ascii="Courier New" w:hAnsi="Courier New" w:cs="Courier New"/>
                <w:color w:val="FF0000"/>
                <w:sz w:val="20"/>
              </w:rPr>
            </w:pPr>
            <w:r w:rsidRPr="00870721">
              <w:rPr>
                <w:rFonts w:ascii="Courier New" w:hAnsi="Courier New" w:cs="Courier New"/>
                <w:sz w:val="20"/>
              </w:rPr>
              <w:t>);</w:t>
            </w:r>
          </w:p>
        </w:tc>
      </w:tr>
    </w:tbl>
    <w:p w:rsidR="00240793" w:rsidRDefault="00240793" w:rsidP="00A101CE">
      <w:pPr>
        <w:rPr>
          <w:rFonts w:ascii="Courier New" w:hAnsi="Courier New" w:cs="Courier New"/>
          <w:sz w:val="20"/>
        </w:rPr>
      </w:pPr>
    </w:p>
    <w:p w:rsidR="00240793" w:rsidRDefault="00240793" w:rsidP="00A101CE">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80511">
        <w:tc>
          <w:tcPr>
            <w:tcW w:w="8748" w:type="dxa"/>
          </w:tcPr>
          <w:p w:rsidR="00240793" w:rsidRDefault="00240793" w:rsidP="00C80511">
            <w:pPr>
              <w:rPr>
                <w:rFonts w:ascii="Courier New" w:hAnsi="Courier New" w:cs="Courier New"/>
                <w:sz w:val="20"/>
                <w:lang w:eastAsia="zh-CN"/>
              </w:rPr>
            </w:pPr>
            <w:r>
              <w:rPr>
                <w:rFonts w:ascii="Courier New" w:hAnsi="Courier New" w:cs="Courier New"/>
                <w:sz w:val="20"/>
                <w:lang w:eastAsia="zh-CN"/>
              </w:rPr>
              <w:t>The API gets back the cbDone Status.</w:t>
            </w:r>
          </w:p>
          <w:p w:rsidR="00240793" w:rsidRPr="00795220" w:rsidRDefault="00240793" w:rsidP="00C80511">
            <w:pPr>
              <w:rPr>
                <w:rFonts w:ascii="Courier New" w:hAnsi="Courier New" w:cs="Courier New"/>
                <w:sz w:val="20"/>
                <w:lang w:eastAsia="zh-CN"/>
              </w:rPr>
            </w:pPr>
          </w:p>
        </w:tc>
      </w:tr>
    </w:tbl>
    <w:p w:rsidR="00240793" w:rsidRDefault="00240793" w:rsidP="00A101CE">
      <w:pPr>
        <w:rPr>
          <w:rFonts w:ascii="Courier New" w:hAnsi="Courier New" w:cs="Courier New"/>
          <w:sz w:val="20"/>
        </w:rPr>
      </w:pPr>
      <w:r>
        <w:rPr>
          <w:rFonts w:ascii="Courier New" w:hAnsi="Courier New" w:cs="Courier New"/>
          <w:sz w:val="20"/>
        </w:rPr>
        <w:tab/>
      </w:r>
    </w:p>
    <w:p w:rsidR="00240793" w:rsidRPr="00A97C55" w:rsidRDefault="00240793" w:rsidP="00A101CE">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C80511">
        <w:tc>
          <w:tcPr>
            <w:tcW w:w="2340" w:type="dxa"/>
          </w:tcPr>
          <w:p w:rsidR="00240793" w:rsidRPr="00795220" w:rsidRDefault="00240793" w:rsidP="00C80511">
            <w:pPr>
              <w:rPr>
                <w:rFonts w:ascii="Courier New" w:hAnsi="Courier New" w:cs="Courier New"/>
                <w:sz w:val="20"/>
              </w:rPr>
            </w:pPr>
            <w:r w:rsidRPr="00795220">
              <w:rPr>
                <w:rFonts w:ascii="Courier New" w:hAnsi="Courier New" w:cs="Courier New"/>
                <w:sz w:val="20"/>
              </w:rPr>
              <w:lastRenderedPageBreak/>
              <w:t>h</w:t>
            </w:r>
            <w:r>
              <w:rPr>
                <w:rFonts w:ascii="Courier New" w:hAnsi="Courier New" w:cs="Courier New"/>
                <w:sz w:val="20"/>
              </w:rPr>
              <w:t>Dfe</w:t>
            </w:r>
          </w:p>
        </w:tc>
        <w:tc>
          <w:tcPr>
            <w:tcW w:w="6408" w:type="dxa"/>
          </w:tcPr>
          <w:p w:rsidR="00240793" w:rsidRPr="00795220" w:rsidRDefault="00240793" w:rsidP="00C80511">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C80511">
        <w:tc>
          <w:tcPr>
            <w:tcW w:w="2340" w:type="dxa"/>
          </w:tcPr>
          <w:p w:rsidR="00240793" w:rsidRPr="00795220" w:rsidRDefault="00240793" w:rsidP="00C80511">
            <w:pPr>
              <w:rPr>
                <w:rFonts w:ascii="Courier New" w:hAnsi="Courier New" w:cs="Courier New"/>
                <w:sz w:val="20"/>
                <w:lang w:eastAsia="zh-CN"/>
              </w:rPr>
            </w:pPr>
            <w:r>
              <w:rPr>
                <w:rFonts w:ascii="Courier New" w:hAnsi="Courier New" w:cs="Courier New"/>
                <w:sz w:val="20"/>
                <w:lang w:eastAsia="zh-CN"/>
              </w:rPr>
              <w:t>cbDoneStatus</w:t>
            </w:r>
          </w:p>
        </w:tc>
        <w:tc>
          <w:tcPr>
            <w:tcW w:w="6408" w:type="dxa"/>
          </w:tcPr>
          <w:p w:rsidR="00240793" w:rsidRDefault="00240793" w:rsidP="00C80511">
            <w:pPr>
              <w:rPr>
                <w:rFonts w:ascii="Courier New" w:hAnsi="Courier New" w:cs="Courier New"/>
                <w:sz w:val="20"/>
                <w:lang w:eastAsia="zh-CN"/>
              </w:rPr>
            </w:pPr>
            <w:r>
              <w:rPr>
                <w:rFonts w:ascii="Courier New" w:hAnsi="Courier New" w:cs="Courier New"/>
                <w:sz w:val="20"/>
              </w:rPr>
              <w:t>[out</w:t>
            </w:r>
            <w:r w:rsidRPr="00795220">
              <w:rPr>
                <w:rFonts w:ascii="Courier New" w:hAnsi="Courier New" w:cs="Courier New"/>
                <w:sz w:val="20"/>
              </w:rPr>
              <w:t xml:space="preserve">] </w:t>
            </w:r>
            <w:r>
              <w:rPr>
                <w:rFonts w:ascii="Courier New" w:hAnsi="Courier New" w:cs="Courier New"/>
                <w:sz w:val="20"/>
                <w:lang w:eastAsia="zh-CN"/>
              </w:rPr>
              <w:t>pointer to cb done status</w:t>
            </w:r>
          </w:p>
          <w:p w:rsidR="00240793" w:rsidRPr="00795220" w:rsidRDefault="00240793" w:rsidP="00C80511">
            <w:pPr>
              <w:rPr>
                <w:rFonts w:ascii="Courier New" w:hAnsi="Courier New" w:cs="Courier New"/>
                <w:sz w:val="20"/>
              </w:rPr>
            </w:pPr>
          </w:p>
        </w:tc>
      </w:tr>
    </w:tbl>
    <w:p w:rsidR="00240793" w:rsidRPr="00A97C55" w:rsidRDefault="00240793" w:rsidP="00A101CE">
      <w:pPr>
        <w:ind w:firstLine="720"/>
        <w:rPr>
          <w:rFonts w:ascii="Courier New" w:hAnsi="Courier New" w:cs="Courier New"/>
          <w:sz w:val="20"/>
        </w:rPr>
      </w:pPr>
    </w:p>
    <w:p w:rsidR="00240793" w:rsidRPr="00A97C55" w:rsidRDefault="00240793" w:rsidP="00A101CE">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80511">
        <w:tc>
          <w:tcPr>
            <w:tcW w:w="8748" w:type="dxa"/>
          </w:tcPr>
          <w:p w:rsidR="00240793" w:rsidRPr="00795220" w:rsidRDefault="00240793" w:rsidP="00C80511">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C80511">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1737F" w:rsidRDefault="00240793" w:rsidP="0071737F">
            <w:pPr>
              <w:rPr>
                <w:rFonts w:ascii="Courier New" w:hAnsi="Courier New" w:cs="Courier New"/>
                <w:sz w:val="20"/>
              </w:rPr>
            </w:pPr>
            <w:r w:rsidRPr="0071737F">
              <w:rPr>
                <w:rFonts w:ascii="Courier New" w:hAnsi="Courier New" w:cs="Courier New"/>
                <w:sz w:val="20"/>
              </w:rPr>
              <w:t>DFE_ERR_HW_QUERY, if CSL GetHwStatus() failed</w:t>
            </w:r>
          </w:p>
          <w:p w:rsidR="00240793" w:rsidRPr="00795220" w:rsidRDefault="00240793" w:rsidP="0071737F">
            <w:pPr>
              <w:rPr>
                <w:rFonts w:ascii="Courier New" w:hAnsi="Courier New" w:cs="Courier New"/>
                <w:sz w:val="20"/>
              </w:rPr>
            </w:pPr>
            <w:r w:rsidRPr="0071737F">
              <w:rPr>
                <w:rFonts w:ascii="Courier New" w:hAnsi="Courier New" w:cs="Courier New"/>
                <w:sz w:val="20"/>
              </w:rPr>
              <w:t>DFE_ERR_INVALID_PARAMS, if invalid parameters</w:t>
            </w:r>
          </w:p>
          <w:p w:rsidR="00240793" w:rsidRPr="00795220" w:rsidRDefault="00240793" w:rsidP="00C80511">
            <w:pPr>
              <w:rPr>
                <w:rFonts w:ascii="Courier New" w:hAnsi="Courier New" w:cs="Courier New"/>
                <w:sz w:val="20"/>
              </w:rPr>
            </w:pPr>
          </w:p>
        </w:tc>
      </w:tr>
    </w:tbl>
    <w:p w:rsidR="00240793" w:rsidRDefault="00240793" w:rsidP="00A101CE">
      <w:pPr>
        <w:rPr>
          <w:rFonts w:ascii="Courier New" w:hAnsi="Courier New" w:cs="Courier New"/>
          <w:sz w:val="20"/>
        </w:rPr>
      </w:pPr>
      <w:r>
        <w:rPr>
          <w:rFonts w:ascii="Courier New" w:hAnsi="Courier New" w:cs="Courier New"/>
          <w:sz w:val="20"/>
        </w:rPr>
        <w:tab/>
      </w:r>
    </w:p>
    <w:p w:rsidR="00240793" w:rsidRPr="00A97C55" w:rsidRDefault="00240793" w:rsidP="00A101CE">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80511">
        <w:tc>
          <w:tcPr>
            <w:tcW w:w="8748" w:type="dxa"/>
          </w:tcPr>
          <w:p w:rsidR="00240793" w:rsidRPr="00795220" w:rsidRDefault="00240793" w:rsidP="00A101CE">
            <w:pPr>
              <w:numPr>
                <w:ilvl w:val="0"/>
                <w:numId w:val="69"/>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C80511">
            <w:pPr>
              <w:numPr>
                <w:ilvl w:val="0"/>
                <w:numId w:val="69"/>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C80511">
            <w:pPr>
              <w:numPr>
                <w:ilvl w:val="0"/>
                <w:numId w:val="69"/>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C80511">
            <w:pPr>
              <w:ind w:left="360"/>
              <w:rPr>
                <w:rFonts w:ascii="Courier New" w:hAnsi="Courier New" w:cs="Courier New"/>
                <w:sz w:val="20"/>
              </w:rPr>
            </w:pPr>
          </w:p>
        </w:tc>
      </w:tr>
    </w:tbl>
    <w:p w:rsidR="00240793" w:rsidRPr="00A101CE" w:rsidRDefault="00240793" w:rsidP="00A101CE">
      <w:pPr>
        <w:rPr>
          <w:lang w:eastAsia="zh-CN"/>
        </w:rPr>
      </w:pPr>
    </w:p>
    <w:p w:rsidR="00240793" w:rsidRDefault="00240793" w:rsidP="00D21D65">
      <w:pPr>
        <w:pStyle w:val="Heading2"/>
      </w:pPr>
      <w:bookmarkStart w:id="447" w:name="_Toc364329973"/>
      <w:bookmarkStart w:id="448" w:name="_Toc364177958"/>
      <w:bookmarkStart w:id="449" w:name="_Toc432425480"/>
      <w:r>
        <w:t>Read CB Buf</w:t>
      </w:r>
      <w:bookmarkEnd w:id="447"/>
      <w:bookmarkEnd w:id="448"/>
      <w:bookmarkEnd w:id="449"/>
      <w:r>
        <w:t xml:space="preserve"> </w:t>
      </w:r>
    </w:p>
    <w:p w:rsidR="00240793" w:rsidRPr="00D21D65" w:rsidRDefault="00240793" w:rsidP="00D21D65">
      <w:pPr>
        <w:rPr>
          <w:lang w:val="pt-BR"/>
        </w:rPr>
      </w:pPr>
      <w:r w:rsidRPr="00D21D65">
        <w:rPr>
          <w:lang w:val="pt-BR"/>
        </w:rPr>
        <w:t>Read CB buf data via CPU.</w:t>
      </w:r>
    </w:p>
    <w:p w:rsidR="00240793" w:rsidRPr="00D21D65" w:rsidRDefault="00240793" w:rsidP="00D21D65">
      <w:pPr>
        <w:rPr>
          <w:lang w:val="pt-BR"/>
        </w:rPr>
      </w:pPr>
    </w:p>
    <w:p w:rsidR="00240793" w:rsidRPr="00A97C55" w:rsidRDefault="00240793" w:rsidP="00D21D65">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704B4">
        <w:tc>
          <w:tcPr>
            <w:tcW w:w="8748" w:type="dxa"/>
          </w:tcPr>
          <w:p w:rsidR="00240793" w:rsidRPr="00EE5DC0" w:rsidRDefault="00240793" w:rsidP="00C704B4">
            <w:pPr>
              <w:rPr>
                <w:rFonts w:ascii="Courier New" w:hAnsi="Courier New" w:cs="Courier New"/>
                <w:sz w:val="20"/>
                <w:lang w:val="de-DE"/>
              </w:rPr>
            </w:pPr>
            <w:r w:rsidRPr="00EE5DC0">
              <w:rPr>
                <w:rFonts w:ascii="Courier New" w:hAnsi="Courier New" w:cs="Courier New"/>
                <w:sz w:val="20"/>
                <w:lang w:val="de-DE"/>
              </w:rPr>
              <w:t>DFE_Err Dfe_readCbBuf</w:t>
            </w:r>
          </w:p>
          <w:p w:rsidR="00240793" w:rsidRPr="00EE5DC0" w:rsidRDefault="00240793" w:rsidP="00C704B4">
            <w:pPr>
              <w:rPr>
                <w:rFonts w:ascii="Courier New" w:hAnsi="Courier New" w:cs="Courier New"/>
                <w:sz w:val="20"/>
                <w:lang w:val="de-DE"/>
              </w:rPr>
            </w:pPr>
            <w:r w:rsidRPr="00EE5DC0">
              <w:rPr>
                <w:rFonts w:ascii="Courier New" w:hAnsi="Courier New" w:cs="Courier New"/>
                <w:sz w:val="20"/>
                <w:lang w:val="de-DE"/>
              </w:rPr>
              <w:t>(</w:t>
            </w:r>
          </w:p>
          <w:p w:rsidR="00240793" w:rsidRPr="00EE5DC0" w:rsidRDefault="00240793" w:rsidP="00C704B4">
            <w:pPr>
              <w:rPr>
                <w:rFonts w:ascii="Courier New" w:hAnsi="Courier New" w:cs="Courier New"/>
                <w:sz w:val="20"/>
                <w:lang w:val="de-DE"/>
              </w:rPr>
            </w:pPr>
            <w:r w:rsidRPr="00EE5DC0">
              <w:rPr>
                <w:rFonts w:ascii="Courier New" w:hAnsi="Courier New" w:cs="Courier New"/>
                <w:sz w:val="20"/>
                <w:lang w:val="de-DE"/>
              </w:rPr>
              <w:t xml:space="preserve">    DFE_Handle hDfe,</w:t>
            </w:r>
          </w:p>
          <w:p w:rsidR="00240793" w:rsidRPr="00EE5DC0" w:rsidRDefault="00240793" w:rsidP="00C52A7F">
            <w:pPr>
              <w:ind w:firstLine="480"/>
              <w:rPr>
                <w:rFonts w:ascii="Courier New" w:hAnsi="Courier New" w:cs="Courier New"/>
                <w:sz w:val="20"/>
                <w:lang w:val="de-DE" w:eastAsia="zh-CN"/>
              </w:rPr>
            </w:pPr>
            <w:r>
              <w:rPr>
                <w:rFonts w:ascii="Courier New" w:hAnsi="Courier New" w:cs="Courier New"/>
                <w:sz w:val="20"/>
                <w:lang w:val="de-DE"/>
              </w:rPr>
              <w:t>DfeFl_</w:t>
            </w:r>
            <w:r w:rsidRPr="00EE5DC0">
              <w:rPr>
                <w:rFonts w:ascii="Courier New" w:hAnsi="Courier New" w:cs="Courier New"/>
                <w:sz w:val="20"/>
                <w:lang w:val="de-DE"/>
              </w:rPr>
              <w:t>CbBuf cbBufId,</w:t>
            </w:r>
          </w:p>
          <w:p w:rsidR="00240793" w:rsidRPr="00EE5DC0" w:rsidRDefault="00240793" w:rsidP="00C52A7F">
            <w:pPr>
              <w:ind w:firstLine="480"/>
              <w:rPr>
                <w:rFonts w:ascii="Courier New" w:hAnsi="Courier New" w:cs="Courier New"/>
                <w:sz w:val="20"/>
                <w:lang w:val="de-DE" w:eastAsia="zh-CN"/>
              </w:rPr>
            </w:pPr>
            <w:r w:rsidRPr="00EE5DC0">
              <w:rPr>
                <w:rFonts w:ascii="Courier New" w:hAnsi="Courier New" w:cs="Courier New"/>
                <w:sz w:val="20"/>
                <w:lang w:val="de-DE" w:eastAsia="zh-CN"/>
              </w:rPr>
              <w:t>Uint32 cbLength,</w:t>
            </w:r>
          </w:p>
          <w:p w:rsidR="00240793" w:rsidRPr="00840BD1" w:rsidRDefault="00240793" w:rsidP="00C52A7F">
            <w:pPr>
              <w:ind w:firstLine="480"/>
              <w:rPr>
                <w:rFonts w:ascii="Courier New" w:hAnsi="Courier New" w:cs="Courier New"/>
                <w:sz w:val="20"/>
                <w:lang w:val="de-DE"/>
              </w:rPr>
            </w:pPr>
            <w:r w:rsidRPr="00840BD1">
              <w:rPr>
                <w:rFonts w:ascii="Courier New" w:hAnsi="Courier New" w:cs="Courier New"/>
                <w:sz w:val="20"/>
                <w:lang w:val="de-DE"/>
              </w:rPr>
              <w:t>Uint32 flag_18bit,</w:t>
            </w:r>
          </w:p>
          <w:p w:rsidR="00240793" w:rsidRPr="00840BD1" w:rsidRDefault="00240793" w:rsidP="00662579">
            <w:pPr>
              <w:ind w:firstLine="480"/>
              <w:rPr>
                <w:rFonts w:ascii="Courier New" w:hAnsi="Courier New" w:cs="Courier New"/>
                <w:sz w:val="20"/>
                <w:lang w:val="de-DE"/>
              </w:rPr>
            </w:pPr>
            <w:r>
              <w:rPr>
                <w:rFonts w:ascii="Courier New" w:hAnsi="Courier New" w:cs="Courier New"/>
                <w:sz w:val="20"/>
                <w:lang w:val="de-DE"/>
              </w:rPr>
              <w:t>DfeFl_</w:t>
            </w:r>
            <w:r w:rsidRPr="00840BD1">
              <w:rPr>
                <w:rFonts w:ascii="Courier New" w:hAnsi="Courier New" w:cs="Courier New"/>
                <w:sz w:val="20"/>
                <w:lang w:val="de-DE"/>
              </w:rPr>
              <w:t>CbComplexInt *cbTemp,</w:t>
            </w:r>
          </w:p>
          <w:p w:rsidR="00240793" w:rsidRPr="00840BD1" w:rsidRDefault="00240793" w:rsidP="00C704B4">
            <w:pPr>
              <w:rPr>
                <w:rFonts w:ascii="Courier New" w:hAnsi="Courier New" w:cs="Courier New"/>
                <w:sz w:val="20"/>
                <w:lang w:val="de-DE"/>
              </w:rPr>
            </w:pPr>
            <w:r w:rsidRPr="00840BD1">
              <w:rPr>
                <w:rFonts w:ascii="Courier New" w:hAnsi="Courier New" w:cs="Courier New"/>
                <w:sz w:val="20"/>
                <w:lang w:val="de-DE"/>
              </w:rPr>
              <w:t xml:space="preserve">    </w:t>
            </w:r>
            <w:r>
              <w:rPr>
                <w:rFonts w:ascii="Courier New" w:hAnsi="Courier New" w:cs="Courier New"/>
                <w:sz w:val="20"/>
                <w:lang w:val="de-DE"/>
              </w:rPr>
              <w:t>DfeFl_</w:t>
            </w:r>
            <w:r w:rsidRPr="00840BD1">
              <w:rPr>
                <w:rFonts w:ascii="Courier New" w:hAnsi="Courier New" w:cs="Courier New"/>
                <w:sz w:val="20"/>
                <w:lang w:val="de-DE"/>
              </w:rPr>
              <w:t>CbStatus *cbStatus,</w:t>
            </w:r>
          </w:p>
          <w:p w:rsidR="00240793" w:rsidRPr="0090166F" w:rsidRDefault="00240793" w:rsidP="00C704B4">
            <w:pPr>
              <w:rPr>
                <w:rFonts w:ascii="Courier New" w:hAnsi="Courier New" w:cs="Courier New"/>
                <w:sz w:val="20"/>
                <w:lang w:val="de-DE"/>
              </w:rPr>
            </w:pPr>
            <w:r w:rsidRPr="00840BD1">
              <w:rPr>
                <w:rFonts w:ascii="Courier New" w:hAnsi="Courier New" w:cs="Courier New"/>
                <w:sz w:val="20"/>
                <w:lang w:val="de-DE"/>
              </w:rPr>
              <w:t xml:space="preserve">    </w:t>
            </w:r>
            <w:r w:rsidRPr="0090166F">
              <w:rPr>
                <w:rFonts w:ascii="Courier New" w:hAnsi="Courier New" w:cs="Courier New"/>
                <w:sz w:val="20"/>
                <w:lang w:val="de-DE"/>
              </w:rPr>
              <w:t>DFE_CbData *cbData</w:t>
            </w:r>
          </w:p>
          <w:p w:rsidR="00240793" w:rsidRPr="00795220" w:rsidRDefault="00240793" w:rsidP="00C704B4">
            <w:pPr>
              <w:rPr>
                <w:rFonts w:ascii="Courier New" w:hAnsi="Courier New" w:cs="Courier New"/>
                <w:sz w:val="20"/>
              </w:rPr>
            </w:pPr>
            <w:r w:rsidRPr="007C51C7">
              <w:rPr>
                <w:rFonts w:ascii="Courier New" w:hAnsi="Courier New" w:cs="Courier New"/>
                <w:sz w:val="20"/>
              </w:rPr>
              <w:t>);</w:t>
            </w:r>
          </w:p>
        </w:tc>
      </w:tr>
    </w:tbl>
    <w:p w:rsidR="00240793" w:rsidRDefault="00240793" w:rsidP="00D21D65">
      <w:pPr>
        <w:rPr>
          <w:rFonts w:ascii="Courier New" w:hAnsi="Courier New" w:cs="Courier New"/>
          <w:sz w:val="20"/>
        </w:rPr>
      </w:pPr>
    </w:p>
    <w:p w:rsidR="00240793" w:rsidRDefault="00240793" w:rsidP="00D21D65">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704B4">
        <w:tc>
          <w:tcPr>
            <w:tcW w:w="8748" w:type="dxa"/>
          </w:tcPr>
          <w:p w:rsidR="00240793" w:rsidRDefault="00240793" w:rsidP="00C704B4">
            <w:pPr>
              <w:rPr>
                <w:rFonts w:ascii="Courier New" w:hAnsi="Courier New" w:cs="Courier New"/>
                <w:sz w:val="20"/>
              </w:rPr>
            </w:pPr>
            <w:r>
              <w:rPr>
                <w:rFonts w:ascii="Courier New" w:hAnsi="Courier New" w:cs="Courier New"/>
                <w:sz w:val="20"/>
              </w:rPr>
              <w:t>Read CB buf data and CB status via CPU. It reads DFE registers directly.</w:t>
            </w:r>
          </w:p>
          <w:p w:rsidR="00240793" w:rsidRDefault="00240793" w:rsidP="00C704B4">
            <w:pPr>
              <w:rPr>
                <w:rFonts w:ascii="Courier New" w:hAnsi="Courier New" w:cs="Courier New"/>
                <w:sz w:val="20"/>
              </w:rPr>
            </w:pPr>
          </w:p>
          <w:p w:rsidR="00240793" w:rsidRDefault="00240793" w:rsidP="00C704B4">
            <w:pPr>
              <w:rPr>
                <w:rFonts w:ascii="Courier New" w:hAnsi="Courier New" w:cs="Courier New"/>
                <w:sz w:val="20"/>
              </w:rPr>
            </w:pPr>
            <w:r>
              <w:rPr>
                <w:rFonts w:ascii="Courier New" w:hAnsi="Courier New" w:cs="Courier New"/>
                <w:sz w:val="20"/>
              </w:rPr>
              <w:t>The API changes to MPU mode and capture the 16MSB or total 18bit buffer based on requirement.</w:t>
            </w:r>
          </w:p>
          <w:p w:rsidR="00240793" w:rsidRDefault="00240793" w:rsidP="00C704B4">
            <w:pPr>
              <w:rPr>
                <w:rFonts w:ascii="Courier New" w:hAnsi="Courier New" w:cs="Courier New"/>
                <w:sz w:val="20"/>
              </w:rPr>
            </w:pPr>
          </w:p>
          <w:p w:rsidR="00240793" w:rsidRPr="007D17BE" w:rsidRDefault="00240793" w:rsidP="007D17BE">
            <w:pPr>
              <w:autoSpaceDE w:val="0"/>
              <w:autoSpaceDN w:val="0"/>
              <w:adjustRightInd w:val="0"/>
              <w:rPr>
                <w:rFonts w:ascii="Courier New" w:hAnsi="Courier New" w:cs="Courier New"/>
                <w:color w:val="00B050"/>
                <w:sz w:val="20"/>
              </w:rPr>
            </w:pPr>
            <w:r w:rsidRPr="007D17BE">
              <w:rPr>
                <w:rFonts w:ascii="Courier New" w:hAnsi="Courier New" w:cs="Courier New"/>
                <w:color w:val="00B050"/>
                <w:sz w:val="20"/>
              </w:rPr>
              <w:t>// CB data</w:t>
            </w:r>
          </w:p>
          <w:p w:rsidR="00240793" w:rsidRPr="007D17BE" w:rsidRDefault="00240793" w:rsidP="007D17BE">
            <w:pPr>
              <w:autoSpaceDE w:val="0"/>
              <w:autoSpaceDN w:val="0"/>
              <w:adjustRightInd w:val="0"/>
              <w:rPr>
                <w:rFonts w:ascii="Courier New" w:hAnsi="Courier New" w:cs="Courier New"/>
                <w:sz w:val="20"/>
                <w:lang w:eastAsia="zh-CN"/>
              </w:rPr>
            </w:pPr>
            <w:r w:rsidRPr="007D17BE">
              <w:rPr>
                <w:rFonts w:ascii="Courier New" w:hAnsi="Courier New" w:cs="Courier New"/>
                <w:bCs/>
                <w:sz w:val="20"/>
                <w:lang w:eastAsia="zh-CN"/>
              </w:rPr>
              <w:t>typedef</w:t>
            </w:r>
            <w:r w:rsidRPr="007D17BE">
              <w:rPr>
                <w:rFonts w:ascii="Courier New" w:hAnsi="Courier New" w:cs="Courier New"/>
                <w:sz w:val="20"/>
                <w:lang w:eastAsia="zh-CN"/>
              </w:rPr>
              <w:t xml:space="preserve"> </w:t>
            </w:r>
            <w:r w:rsidRPr="007D17BE">
              <w:rPr>
                <w:rFonts w:ascii="Courier New" w:hAnsi="Courier New" w:cs="Courier New"/>
                <w:bCs/>
                <w:sz w:val="20"/>
                <w:lang w:eastAsia="zh-CN"/>
              </w:rPr>
              <w:t>struct</w:t>
            </w:r>
          </w:p>
          <w:p w:rsidR="00240793" w:rsidRDefault="00240793" w:rsidP="007D17BE">
            <w:pPr>
              <w:autoSpaceDE w:val="0"/>
              <w:autoSpaceDN w:val="0"/>
              <w:adjustRightInd w:val="0"/>
              <w:rPr>
                <w:rFonts w:ascii="Courier New" w:hAnsi="Courier New" w:cs="Courier New"/>
                <w:sz w:val="20"/>
                <w:lang w:eastAsia="zh-CN"/>
              </w:rPr>
            </w:pPr>
            <w:r>
              <w:rPr>
                <w:rFonts w:ascii="Courier New" w:hAnsi="Courier New" w:cs="Courier New"/>
                <w:color w:val="000000"/>
                <w:sz w:val="20"/>
                <w:lang w:eastAsia="zh-CN"/>
              </w:rPr>
              <w:t>{</w:t>
            </w:r>
          </w:p>
          <w:p w:rsidR="00240793" w:rsidRDefault="00240793" w:rsidP="007D17BE">
            <w:pPr>
              <w:autoSpaceDE w:val="0"/>
              <w:autoSpaceDN w:val="0"/>
              <w:adjustRightInd w:val="0"/>
              <w:rPr>
                <w:rFonts w:ascii="Courier New" w:hAnsi="Courier New" w:cs="Courier New"/>
                <w:sz w:val="20"/>
                <w:lang w:eastAsia="zh-CN"/>
              </w:rPr>
            </w:pPr>
            <w:r>
              <w:rPr>
                <w:rFonts w:ascii="Courier New" w:hAnsi="Courier New" w:cs="Courier New"/>
                <w:color w:val="000000"/>
                <w:sz w:val="20"/>
                <w:lang w:eastAsia="zh-CN"/>
              </w:rPr>
              <w:tab/>
            </w:r>
            <w:r w:rsidRPr="007D17BE">
              <w:rPr>
                <w:rFonts w:ascii="Courier New" w:hAnsi="Courier New" w:cs="Courier New"/>
                <w:color w:val="00B050"/>
                <w:sz w:val="20"/>
              </w:rPr>
              <w:t>// I data</w:t>
            </w:r>
          </w:p>
          <w:p w:rsidR="00240793" w:rsidRPr="00C704B4" w:rsidRDefault="00240793" w:rsidP="007D17BE">
            <w:pPr>
              <w:autoSpaceDE w:val="0"/>
              <w:autoSpaceDN w:val="0"/>
              <w:adjustRightInd w:val="0"/>
              <w:rPr>
                <w:rFonts w:ascii="Courier New" w:hAnsi="Courier New" w:cs="Courier New"/>
                <w:sz w:val="20"/>
                <w:lang w:val="pt-BR" w:eastAsia="zh-CN"/>
              </w:rPr>
            </w:pPr>
            <w:r w:rsidRPr="007D17BE">
              <w:rPr>
                <w:rFonts w:ascii="Courier New" w:hAnsi="Courier New" w:cs="Courier New"/>
                <w:sz w:val="20"/>
                <w:lang w:eastAsia="zh-CN"/>
              </w:rPr>
              <w:tab/>
            </w:r>
            <w:r w:rsidRPr="00C704B4">
              <w:rPr>
                <w:rFonts w:ascii="Courier New" w:hAnsi="Courier New" w:cs="Courier New"/>
                <w:sz w:val="20"/>
                <w:lang w:val="pt-BR" w:eastAsia="zh-CN"/>
              </w:rPr>
              <w:t>Uint32 *Idata;</w:t>
            </w:r>
          </w:p>
          <w:p w:rsidR="00240793" w:rsidRPr="00C704B4" w:rsidRDefault="00240793" w:rsidP="007D17BE">
            <w:pPr>
              <w:autoSpaceDE w:val="0"/>
              <w:autoSpaceDN w:val="0"/>
              <w:adjustRightInd w:val="0"/>
              <w:rPr>
                <w:rFonts w:ascii="Courier New" w:hAnsi="Courier New" w:cs="Courier New"/>
                <w:sz w:val="20"/>
                <w:lang w:val="pt-BR" w:eastAsia="zh-CN"/>
              </w:rPr>
            </w:pPr>
            <w:r w:rsidRPr="00C704B4">
              <w:rPr>
                <w:rFonts w:ascii="Courier New" w:hAnsi="Courier New" w:cs="Courier New"/>
                <w:sz w:val="20"/>
                <w:lang w:val="pt-BR" w:eastAsia="zh-CN"/>
              </w:rPr>
              <w:tab/>
            </w:r>
            <w:r w:rsidRPr="00C704B4">
              <w:rPr>
                <w:rFonts w:ascii="Courier New" w:hAnsi="Courier New" w:cs="Courier New"/>
                <w:color w:val="00B050"/>
                <w:sz w:val="20"/>
                <w:lang w:val="pt-BR"/>
              </w:rPr>
              <w:t>// Q data</w:t>
            </w:r>
          </w:p>
          <w:p w:rsidR="00240793" w:rsidRPr="00C704B4" w:rsidRDefault="00240793" w:rsidP="007D17BE">
            <w:pPr>
              <w:autoSpaceDE w:val="0"/>
              <w:autoSpaceDN w:val="0"/>
              <w:adjustRightInd w:val="0"/>
              <w:rPr>
                <w:rFonts w:ascii="Courier New" w:hAnsi="Courier New" w:cs="Courier New"/>
                <w:sz w:val="20"/>
                <w:lang w:val="pt-BR" w:eastAsia="zh-CN"/>
              </w:rPr>
            </w:pPr>
            <w:r w:rsidRPr="00C704B4">
              <w:rPr>
                <w:rFonts w:ascii="Courier New" w:hAnsi="Courier New" w:cs="Courier New"/>
                <w:sz w:val="20"/>
                <w:lang w:val="pt-BR" w:eastAsia="zh-CN"/>
              </w:rPr>
              <w:tab/>
              <w:t>Uint32 *Qdata;</w:t>
            </w:r>
          </w:p>
          <w:p w:rsidR="00240793" w:rsidRPr="00795220" w:rsidRDefault="00240793" w:rsidP="007D17BE">
            <w:pPr>
              <w:rPr>
                <w:rFonts w:ascii="Courier New" w:hAnsi="Courier New" w:cs="Courier New"/>
                <w:sz w:val="20"/>
              </w:rPr>
            </w:pPr>
            <w:r w:rsidRPr="007D17BE">
              <w:rPr>
                <w:rFonts w:ascii="Courier New" w:hAnsi="Courier New" w:cs="Courier New"/>
                <w:sz w:val="20"/>
                <w:lang w:eastAsia="zh-CN"/>
              </w:rPr>
              <w:t xml:space="preserve">} </w:t>
            </w:r>
            <w:r>
              <w:rPr>
                <w:rFonts w:ascii="Courier New" w:hAnsi="Courier New" w:cs="Courier New"/>
                <w:sz w:val="20"/>
                <w:lang w:eastAsia="zh-CN"/>
              </w:rPr>
              <w:t>DFE</w:t>
            </w:r>
            <w:r w:rsidRPr="007D17BE">
              <w:rPr>
                <w:rFonts w:ascii="Courier New" w:hAnsi="Courier New" w:cs="Courier New"/>
                <w:sz w:val="20"/>
                <w:lang w:eastAsia="zh-CN"/>
              </w:rPr>
              <w:t>_CbData;</w:t>
            </w:r>
          </w:p>
        </w:tc>
      </w:tr>
    </w:tbl>
    <w:p w:rsidR="00240793" w:rsidRDefault="00240793" w:rsidP="00D21D65">
      <w:pPr>
        <w:rPr>
          <w:rFonts w:ascii="Courier New" w:hAnsi="Courier New" w:cs="Courier New"/>
          <w:sz w:val="20"/>
        </w:rPr>
      </w:pPr>
      <w:r>
        <w:rPr>
          <w:rFonts w:ascii="Courier New" w:hAnsi="Courier New" w:cs="Courier New"/>
          <w:sz w:val="20"/>
        </w:rPr>
        <w:tab/>
      </w:r>
    </w:p>
    <w:p w:rsidR="00240793" w:rsidRPr="00A97C55" w:rsidRDefault="00240793" w:rsidP="00D21D65">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C704B4">
        <w:tc>
          <w:tcPr>
            <w:tcW w:w="2340" w:type="dxa"/>
          </w:tcPr>
          <w:p w:rsidR="00240793" w:rsidRPr="00795220" w:rsidRDefault="00240793" w:rsidP="00C704B4">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C704B4">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C704B4">
        <w:tc>
          <w:tcPr>
            <w:tcW w:w="2340" w:type="dxa"/>
          </w:tcPr>
          <w:p w:rsidR="00240793" w:rsidRPr="00795220" w:rsidRDefault="00240793" w:rsidP="00C704B4">
            <w:pPr>
              <w:rPr>
                <w:rFonts w:ascii="Courier New" w:hAnsi="Courier New" w:cs="Courier New"/>
                <w:sz w:val="20"/>
              </w:rPr>
            </w:pPr>
            <w:r>
              <w:rPr>
                <w:rFonts w:ascii="Courier New" w:hAnsi="Courier New" w:cs="Courier New"/>
                <w:sz w:val="20"/>
              </w:rPr>
              <w:t>cBufId</w:t>
            </w:r>
          </w:p>
        </w:tc>
        <w:tc>
          <w:tcPr>
            <w:tcW w:w="6408" w:type="dxa"/>
          </w:tcPr>
          <w:p w:rsidR="00240793" w:rsidRPr="00795220" w:rsidRDefault="00240793" w:rsidP="00C704B4">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Cb Buffer Id, 0 ~ 3</w:t>
            </w:r>
          </w:p>
        </w:tc>
      </w:tr>
      <w:tr w:rsidR="00240793" w:rsidRPr="00795220" w:rsidTr="00C704B4">
        <w:tc>
          <w:tcPr>
            <w:tcW w:w="2340" w:type="dxa"/>
          </w:tcPr>
          <w:p w:rsidR="00240793" w:rsidRDefault="00240793" w:rsidP="00C704B4">
            <w:pPr>
              <w:rPr>
                <w:rFonts w:ascii="Courier New" w:hAnsi="Courier New" w:cs="Courier New"/>
                <w:sz w:val="20"/>
                <w:lang w:eastAsia="zh-CN"/>
              </w:rPr>
            </w:pPr>
            <w:r>
              <w:rPr>
                <w:rFonts w:ascii="Courier New" w:hAnsi="Courier New" w:cs="Courier New"/>
                <w:sz w:val="20"/>
                <w:lang w:eastAsia="zh-CN"/>
              </w:rPr>
              <w:t>cbLength</w:t>
            </w:r>
          </w:p>
        </w:tc>
        <w:tc>
          <w:tcPr>
            <w:tcW w:w="6408" w:type="dxa"/>
          </w:tcPr>
          <w:p w:rsidR="00240793" w:rsidRDefault="00240793" w:rsidP="00C704B4">
            <w:pPr>
              <w:rPr>
                <w:rFonts w:ascii="Courier New" w:hAnsi="Courier New" w:cs="Courier New"/>
                <w:sz w:val="20"/>
                <w:lang w:eastAsia="zh-CN"/>
              </w:rPr>
            </w:pPr>
            <w:r>
              <w:rPr>
                <w:rFonts w:ascii="Courier New" w:hAnsi="Courier New" w:cs="Courier New"/>
                <w:sz w:val="20"/>
                <w:lang w:eastAsia="zh-CN"/>
              </w:rPr>
              <w:t>[in] Cb length, 0 ~ 8192</w:t>
            </w:r>
          </w:p>
        </w:tc>
      </w:tr>
      <w:tr w:rsidR="00240793" w:rsidRPr="00795220" w:rsidTr="00C704B4">
        <w:tc>
          <w:tcPr>
            <w:tcW w:w="2340" w:type="dxa"/>
          </w:tcPr>
          <w:p w:rsidR="00240793" w:rsidRDefault="00240793" w:rsidP="00C704B4">
            <w:pPr>
              <w:rPr>
                <w:rFonts w:ascii="Courier New" w:hAnsi="Courier New" w:cs="Courier New"/>
                <w:sz w:val="20"/>
              </w:rPr>
            </w:pPr>
            <w:r>
              <w:rPr>
                <w:rFonts w:ascii="Courier New" w:hAnsi="Courier New" w:cs="Courier New"/>
                <w:sz w:val="20"/>
              </w:rPr>
              <w:lastRenderedPageBreak/>
              <w:t>flag_18bit</w:t>
            </w:r>
          </w:p>
        </w:tc>
        <w:tc>
          <w:tcPr>
            <w:tcW w:w="6408" w:type="dxa"/>
          </w:tcPr>
          <w:p w:rsidR="00240793" w:rsidRDefault="00240793" w:rsidP="00C704B4">
            <w:pPr>
              <w:rPr>
                <w:rFonts w:ascii="Courier New" w:hAnsi="Courier New" w:cs="Courier New"/>
                <w:sz w:val="20"/>
              </w:rPr>
            </w:pPr>
            <w:r>
              <w:rPr>
                <w:rFonts w:ascii="Courier New" w:hAnsi="Courier New" w:cs="Courier New"/>
                <w:sz w:val="20"/>
              </w:rPr>
              <w:t>[in] flag to read 18bit buffer</w:t>
            </w:r>
          </w:p>
          <w:p w:rsidR="00240793" w:rsidRDefault="00240793" w:rsidP="00C704B4">
            <w:pPr>
              <w:rPr>
                <w:rFonts w:ascii="Courier New" w:hAnsi="Courier New" w:cs="Courier New"/>
                <w:sz w:val="20"/>
              </w:rPr>
            </w:pPr>
            <w:r>
              <w:rPr>
                <w:rFonts w:ascii="Courier New" w:hAnsi="Courier New" w:cs="Courier New"/>
                <w:sz w:val="20"/>
              </w:rPr>
              <w:t xml:space="preserve">  0 = 16bit MSB</w:t>
            </w:r>
          </w:p>
          <w:p w:rsidR="00240793" w:rsidRDefault="00240793" w:rsidP="00C704B4">
            <w:pPr>
              <w:rPr>
                <w:rFonts w:ascii="Courier New" w:hAnsi="Courier New" w:cs="Courier New"/>
                <w:sz w:val="20"/>
              </w:rPr>
            </w:pPr>
            <w:r>
              <w:rPr>
                <w:rFonts w:ascii="Courier New" w:hAnsi="Courier New" w:cs="Courier New"/>
                <w:sz w:val="20"/>
              </w:rPr>
              <w:t xml:space="preserve">  1 = 18bit</w:t>
            </w:r>
          </w:p>
        </w:tc>
      </w:tr>
      <w:tr w:rsidR="00240793" w:rsidRPr="00795220" w:rsidTr="00C704B4">
        <w:tc>
          <w:tcPr>
            <w:tcW w:w="2340" w:type="dxa"/>
          </w:tcPr>
          <w:p w:rsidR="00240793" w:rsidRDefault="00240793" w:rsidP="00C704B4">
            <w:pPr>
              <w:rPr>
                <w:rFonts w:ascii="Courier New" w:hAnsi="Courier New" w:cs="Courier New"/>
                <w:sz w:val="20"/>
              </w:rPr>
            </w:pPr>
            <w:r>
              <w:rPr>
                <w:rFonts w:ascii="Courier New" w:hAnsi="Courier New" w:cs="Courier New"/>
                <w:sz w:val="20"/>
              </w:rPr>
              <w:t>cbTemp</w:t>
            </w:r>
          </w:p>
        </w:tc>
        <w:tc>
          <w:tcPr>
            <w:tcW w:w="6408" w:type="dxa"/>
          </w:tcPr>
          <w:p w:rsidR="00240793" w:rsidRDefault="00240793" w:rsidP="00C704B4">
            <w:pPr>
              <w:rPr>
                <w:rFonts w:ascii="Courier New" w:hAnsi="Courier New" w:cs="Courier New"/>
                <w:sz w:val="20"/>
              </w:rPr>
            </w:pPr>
            <w:r>
              <w:rPr>
                <w:rFonts w:ascii="Courier New" w:hAnsi="Courier New" w:cs="Courier New"/>
                <w:sz w:val="20"/>
              </w:rPr>
              <w:t>[in] pointer to the temporary buffer, size 8192*4 bytes</w:t>
            </w:r>
          </w:p>
        </w:tc>
      </w:tr>
      <w:tr w:rsidR="00240793" w:rsidRPr="00795220" w:rsidTr="00C704B4">
        <w:tc>
          <w:tcPr>
            <w:tcW w:w="2340" w:type="dxa"/>
          </w:tcPr>
          <w:p w:rsidR="00240793" w:rsidRPr="00795220" w:rsidRDefault="00240793" w:rsidP="00C704B4">
            <w:pPr>
              <w:rPr>
                <w:rFonts w:ascii="Courier New" w:hAnsi="Courier New" w:cs="Courier New"/>
                <w:sz w:val="20"/>
              </w:rPr>
            </w:pPr>
            <w:r>
              <w:rPr>
                <w:rFonts w:ascii="Courier New" w:hAnsi="Courier New" w:cs="Courier New"/>
                <w:sz w:val="20"/>
              </w:rPr>
              <w:t>cbStatus</w:t>
            </w:r>
          </w:p>
        </w:tc>
        <w:tc>
          <w:tcPr>
            <w:tcW w:w="6408" w:type="dxa"/>
          </w:tcPr>
          <w:p w:rsidR="00240793" w:rsidRPr="00795220" w:rsidRDefault="00240793" w:rsidP="00C704B4">
            <w:pPr>
              <w:rPr>
                <w:rFonts w:ascii="Courier New" w:hAnsi="Courier New" w:cs="Courier New"/>
                <w:sz w:val="20"/>
              </w:rPr>
            </w:pPr>
            <w:r>
              <w:rPr>
                <w:rFonts w:ascii="Courier New" w:hAnsi="Courier New" w:cs="Courier New"/>
                <w:sz w:val="20"/>
              </w:rPr>
              <w:t>[out</w:t>
            </w:r>
            <w:r w:rsidRPr="00795220">
              <w:rPr>
                <w:rFonts w:ascii="Courier New" w:hAnsi="Courier New" w:cs="Courier New"/>
                <w:sz w:val="20"/>
              </w:rPr>
              <w:t xml:space="preserve">] </w:t>
            </w:r>
            <w:r>
              <w:rPr>
                <w:rFonts w:ascii="Courier New" w:hAnsi="Courier New" w:cs="Courier New"/>
                <w:sz w:val="20"/>
              </w:rPr>
              <w:t>pointer to the cb status</w:t>
            </w:r>
          </w:p>
        </w:tc>
      </w:tr>
      <w:tr w:rsidR="00240793" w:rsidRPr="00795220" w:rsidTr="00C704B4">
        <w:tc>
          <w:tcPr>
            <w:tcW w:w="2340" w:type="dxa"/>
          </w:tcPr>
          <w:p w:rsidR="00240793" w:rsidRDefault="00240793" w:rsidP="00C704B4">
            <w:pPr>
              <w:rPr>
                <w:rFonts w:ascii="Courier New" w:hAnsi="Courier New" w:cs="Courier New"/>
                <w:sz w:val="20"/>
              </w:rPr>
            </w:pPr>
            <w:r>
              <w:rPr>
                <w:rFonts w:ascii="Courier New" w:hAnsi="Courier New" w:cs="Courier New"/>
                <w:sz w:val="20"/>
              </w:rPr>
              <w:t>cbData</w:t>
            </w:r>
          </w:p>
        </w:tc>
        <w:tc>
          <w:tcPr>
            <w:tcW w:w="6408" w:type="dxa"/>
          </w:tcPr>
          <w:p w:rsidR="00240793" w:rsidRDefault="00240793" w:rsidP="00C704B4">
            <w:pPr>
              <w:rPr>
                <w:rFonts w:ascii="Courier New" w:hAnsi="Courier New" w:cs="Courier New"/>
                <w:sz w:val="20"/>
              </w:rPr>
            </w:pPr>
            <w:r>
              <w:rPr>
                <w:rFonts w:ascii="Courier New" w:hAnsi="Courier New" w:cs="Courier New"/>
                <w:sz w:val="20"/>
              </w:rPr>
              <w:t>[out] pointer to the cb data</w:t>
            </w:r>
          </w:p>
        </w:tc>
      </w:tr>
    </w:tbl>
    <w:p w:rsidR="00240793" w:rsidRPr="00A97C55" w:rsidRDefault="00240793" w:rsidP="00D21D65">
      <w:pPr>
        <w:ind w:firstLine="720"/>
        <w:rPr>
          <w:rFonts w:ascii="Courier New" w:hAnsi="Courier New" w:cs="Courier New"/>
          <w:sz w:val="20"/>
        </w:rPr>
      </w:pPr>
    </w:p>
    <w:p w:rsidR="00240793" w:rsidRPr="00A97C55" w:rsidRDefault="00240793" w:rsidP="00D21D65">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704B4">
        <w:tc>
          <w:tcPr>
            <w:tcW w:w="8748" w:type="dxa"/>
          </w:tcPr>
          <w:p w:rsidR="00240793" w:rsidRPr="00795220" w:rsidRDefault="00240793" w:rsidP="00C704B4">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w:t>
            </w:r>
            <w:r>
              <w:rPr>
                <w:rFonts w:ascii="Courier New" w:hAnsi="Courier New" w:cs="Courier New"/>
                <w:sz w:val="20"/>
              </w:rPr>
              <w:t>programmed</w:t>
            </w:r>
            <w:r w:rsidRPr="00795220">
              <w:rPr>
                <w:rFonts w:ascii="Courier New" w:hAnsi="Courier New" w:cs="Courier New"/>
                <w:sz w:val="20"/>
              </w:rPr>
              <w:t xml:space="preserve"> properly</w:t>
            </w:r>
          </w:p>
          <w:p w:rsidR="00240793" w:rsidRDefault="00240793" w:rsidP="00C704B4">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1737F" w:rsidRDefault="00240793" w:rsidP="0071737F">
            <w:pPr>
              <w:rPr>
                <w:rFonts w:ascii="Courier New" w:hAnsi="Courier New" w:cs="Courier New"/>
                <w:sz w:val="20"/>
              </w:rPr>
            </w:pPr>
            <w:r w:rsidRPr="0071737F">
              <w:rPr>
                <w:rFonts w:ascii="Courier New" w:hAnsi="Courier New" w:cs="Courier New"/>
                <w:sz w:val="20"/>
              </w:rPr>
              <w:t>DFE_ERR_HW_QUERY, if CSL GetHwStatus() failed</w:t>
            </w:r>
          </w:p>
          <w:p w:rsidR="00240793" w:rsidRPr="00795220" w:rsidRDefault="00240793" w:rsidP="0071737F">
            <w:pPr>
              <w:rPr>
                <w:rFonts w:ascii="Courier New" w:hAnsi="Courier New" w:cs="Courier New"/>
                <w:sz w:val="20"/>
              </w:rPr>
            </w:pPr>
            <w:r w:rsidRPr="0071737F">
              <w:rPr>
                <w:rFonts w:ascii="Courier New" w:hAnsi="Courier New" w:cs="Courier New"/>
                <w:sz w:val="20"/>
              </w:rPr>
              <w:t>DFE_ERR_INVALID_PARAMS, if invalid parameters</w:t>
            </w:r>
          </w:p>
          <w:p w:rsidR="00240793" w:rsidRPr="00795220" w:rsidRDefault="00240793" w:rsidP="00C704B4">
            <w:pPr>
              <w:rPr>
                <w:rFonts w:ascii="Courier New" w:hAnsi="Courier New" w:cs="Courier New"/>
                <w:sz w:val="20"/>
              </w:rPr>
            </w:pPr>
          </w:p>
        </w:tc>
      </w:tr>
    </w:tbl>
    <w:p w:rsidR="00240793" w:rsidRDefault="00240793" w:rsidP="00D21D65">
      <w:pPr>
        <w:rPr>
          <w:rFonts w:ascii="Courier New" w:hAnsi="Courier New" w:cs="Courier New"/>
          <w:sz w:val="20"/>
        </w:rPr>
      </w:pPr>
      <w:r>
        <w:rPr>
          <w:rFonts w:ascii="Courier New" w:hAnsi="Courier New" w:cs="Courier New"/>
          <w:sz w:val="20"/>
        </w:rPr>
        <w:tab/>
      </w:r>
    </w:p>
    <w:p w:rsidR="00240793" w:rsidRPr="00A97C55" w:rsidRDefault="00240793" w:rsidP="00D21D65">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704B4">
        <w:tc>
          <w:tcPr>
            <w:tcW w:w="8748" w:type="dxa"/>
          </w:tcPr>
          <w:p w:rsidR="00240793" w:rsidRPr="00795220" w:rsidRDefault="00240793" w:rsidP="00D21D65">
            <w:pPr>
              <w:numPr>
                <w:ilvl w:val="0"/>
                <w:numId w:val="70"/>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C704B4">
            <w:pPr>
              <w:numPr>
                <w:ilvl w:val="0"/>
                <w:numId w:val="70"/>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C704B4">
            <w:pPr>
              <w:numPr>
                <w:ilvl w:val="0"/>
                <w:numId w:val="70"/>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C704B4">
            <w:pPr>
              <w:ind w:left="720"/>
              <w:rPr>
                <w:rFonts w:ascii="Courier New" w:hAnsi="Courier New" w:cs="Courier New"/>
                <w:sz w:val="20"/>
              </w:rPr>
            </w:pPr>
          </w:p>
        </w:tc>
      </w:tr>
    </w:tbl>
    <w:p w:rsidR="00240793" w:rsidRDefault="00240793" w:rsidP="00C728C4">
      <w:pPr>
        <w:rPr>
          <w:rFonts w:ascii="Courier New" w:hAnsi="Courier New" w:cs="Courier New"/>
          <w:sz w:val="20"/>
        </w:rPr>
      </w:pPr>
      <w:r>
        <w:rPr>
          <w:rFonts w:ascii="Courier New" w:hAnsi="Courier New" w:cs="Courier New"/>
          <w:sz w:val="20"/>
        </w:rPr>
        <w:tab/>
      </w:r>
    </w:p>
    <w:p w:rsidR="00240793" w:rsidRDefault="00240793" w:rsidP="00C728C4">
      <w:pPr>
        <w:pStyle w:val="Heading2"/>
      </w:pPr>
      <w:bookmarkStart w:id="450" w:name="_Toc364329974"/>
      <w:bookmarkStart w:id="451" w:name="_Toc364177959"/>
      <w:bookmarkStart w:id="452" w:name="_Toc432425481"/>
      <w:r>
        <w:t>Open CB Buf DMA</w:t>
      </w:r>
      <w:bookmarkEnd w:id="450"/>
      <w:bookmarkEnd w:id="451"/>
      <w:bookmarkEnd w:id="452"/>
    </w:p>
    <w:p w:rsidR="00240793" w:rsidRPr="00313F28" w:rsidRDefault="00240793" w:rsidP="00C728C4">
      <w:r w:rsidRPr="00313F28">
        <w:t>Open CPP/DMA for reading CB buffer.</w:t>
      </w:r>
    </w:p>
    <w:p w:rsidR="00240793" w:rsidRPr="00313F28" w:rsidRDefault="00240793" w:rsidP="00C728C4"/>
    <w:p w:rsidR="00240793" w:rsidRPr="00A97C55" w:rsidRDefault="00240793" w:rsidP="00C728C4">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704B4">
        <w:tc>
          <w:tcPr>
            <w:tcW w:w="8748" w:type="dxa"/>
          </w:tcPr>
          <w:p w:rsidR="00240793" w:rsidRPr="00C704B4" w:rsidRDefault="00240793" w:rsidP="00C704B4">
            <w:pPr>
              <w:rPr>
                <w:rFonts w:ascii="Courier New" w:hAnsi="Courier New" w:cs="Courier New"/>
                <w:sz w:val="20"/>
              </w:rPr>
            </w:pPr>
            <w:r>
              <w:rPr>
                <w:rFonts w:ascii="Courier New" w:hAnsi="Courier New" w:cs="Courier New"/>
                <w:sz w:val="20"/>
              </w:rPr>
              <w:t>DFE</w:t>
            </w:r>
            <w:r w:rsidRPr="00C704B4">
              <w:rPr>
                <w:rFonts w:ascii="Courier New" w:hAnsi="Courier New" w:cs="Courier New"/>
                <w:sz w:val="20"/>
              </w:rPr>
              <w:t xml:space="preserve">_Err </w:t>
            </w:r>
            <w:r>
              <w:rPr>
                <w:rFonts w:ascii="Courier New" w:hAnsi="Courier New" w:cs="Courier New"/>
                <w:sz w:val="20"/>
              </w:rPr>
              <w:t>Dfe</w:t>
            </w:r>
            <w:r w:rsidRPr="00C704B4">
              <w:rPr>
                <w:rFonts w:ascii="Courier New" w:hAnsi="Courier New" w:cs="Courier New"/>
                <w:sz w:val="20"/>
              </w:rPr>
              <w:t>_openCbBufDma</w:t>
            </w:r>
          </w:p>
          <w:p w:rsidR="00240793" w:rsidRPr="00C704B4" w:rsidRDefault="00240793" w:rsidP="00C704B4">
            <w:pPr>
              <w:rPr>
                <w:rFonts w:ascii="Courier New" w:hAnsi="Courier New" w:cs="Courier New"/>
                <w:sz w:val="20"/>
              </w:rPr>
            </w:pPr>
            <w:r w:rsidRPr="00C704B4">
              <w:rPr>
                <w:rFonts w:ascii="Courier New" w:hAnsi="Courier New" w:cs="Courier New"/>
                <w:sz w:val="20"/>
              </w:rPr>
              <w:t>(</w:t>
            </w:r>
          </w:p>
          <w:p w:rsidR="00240793" w:rsidRDefault="00240793" w:rsidP="00B67115">
            <w:pPr>
              <w:ind w:firstLine="480"/>
              <w:rPr>
                <w:rFonts w:ascii="Courier New" w:hAnsi="Courier New" w:cs="Courier New"/>
                <w:sz w:val="20"/>
              </w:rPr>
            </w:pPr>
            <w:r>
              <w:rPr>
                <w:rFonts w:ascii="Courier New" w:hAnsi="Courier New" w:cs="Courier New"/>
                <w:sz w:val="20"/>
              </w:rPr>
              <w:t>DFE</w:t>
            </w:r>
            <w:r w:rsidRPr="00A83DAE">
              <w:rPr>
                <w:rFonts w:ascii="Courier New" w:hAnsi="Courier New" w:cs="Courier New"/>
                <w:sz w:val="20"/>
              </w:rPr>
              <w:t>_Handle h</w:t>
            </w:r>
            <w:r>
              <w:rPr>
                <w:rFonts w:ascii="Courier New" w:hAnsi="Courier New" w:cs="Courier New"/>
                <w:sz w:val="20"/>
              </w:rPr>
              <w:t>Dfe</w:t>
            </w:r>
            <w:r w:rsidRPr="00A83DAE">
              <w:rPr>
                <w:rFonts w:ascii="Courier New" w:hAnsi="Courier New" w:cs="Courier New"/>
                <w:sz w:val="20"/>
              </w:rPr>
              <w:t>,</w:t>
            </w:r>
            <w:r w:rsidRPr="00C704B4">
              <w:rPr>
                <w:rFonts w:ascii="Courier New" w:hAnsi="Courier New" w:cs="Courier New"/>
                <w:sz w:val="20"/>
              </w:rPr>
              <w:t xml:space="preserve"> </w:t>
            </w:r>
          </w:p>
          <w:p w:rsidR="00240793" w:rsidRDefault="00240793" w:rsidP="00B67115">
            <w:pPr>
              <w:ind w:firstLine="480"/>
              <w:rPr>
                <w:rFonts w:ascii="Courier New" w:hAnsi="Courier New" w:cs="Courier New"/>
                <w:sz w:val="20"/>
                <w:lang w:eastAsia="zh-CN"/>
              </w:rPr>
            </w:pPr>
            <w:r>
              <w:rPr>
                <w:rFonts w:ascii="Courier New" w:hAnsi="Courier New" w:cs="Courier New"/>
                <w:sz w:val="20"/>
              </w:rPr>
              <w:t>Uint32 flag_18bit,</w:t>
            </w:r>
            <w:r w:rsidRPr="00C704B4">
              <w:rPr>
                <w:rFonts w:ascii="Courier New" w:hAnsi="Courier New" w:cs="Courier New"/>
                <w:sz w:val="20"/>
              </w:rPr>
              <w:t xml:space="preserve">   </w:t>
            </w:r>
          </w:p>
          <w:p w:rsidR="00240793" w:rsidRPr="00C704B4" w:rsidRDefault="00240793" w:rsidP="00313F28">
            <w:pPr>
              <w:rPr>
                <w:rFonts w:ascii="Courier New" w:hAnsi="Courier New" w:cs="Courier New"/>
                <w:sz w:val="20"/>
              </w:rPr>
            </w:pPr>
            <w:r>
              <w:rPr>
                <w:rFonts w:ascii="Courier New" w:hAnsi="Courier New" w:cs="Courier New"/>
                <w:sz w:val="20"/>
                <w:lang w:eastAsia="zh-CN"/>
              </w:rPr>
              <w:t xml:space="preserve">    </w:t>
            </w:r>
            <w:r w:rsidRPr="00C704B4">
              <w:rPr>
                <w:rFonts w:ascii="Courier New" w:hAnsi="Courier New" w:cs="Courier New"/>
                <w:sz w:val="20"/>
              </w:rPr>
              <w:t>Uint32 cppDmaId,</w:t>
            </w:r>
          </w:p>
          <w:p w:rsidR="00240793" w:rsidRPr="00610388" w:rsidRDefault="00240793" w:rsidP="00313F28">
            <w:pPr>
              <w:rPr>
                <w:rFonts w:ascii="Courier New" w:hAnsi="Courier New" w:cs="Courier New"/>
                <w:sz w:val="20"/>
              </w:rPr>
            </w:pPr>
            <w:r w:rsidRPr="00C704B4">
              <w:rPr>
                <w:rFonts w:ascii="Courier New" w:hAnsi="Courier New" w:cs="Courier New"/>
                <w:sz w:val="20"/>
              </w:rPr>
              <w:t xml:space="preserve">    </w:t>
            </w:r>
            <w:r>
              <w:rPr>
                <w:rFonts w:ascii="Courier New" w:hAnsi="Courier New" w:cs="Courier New"/>
                <w:sz w:val="20"/>
              </w:rPr>
              <w:t xml:space="preserve">Uint32 </w:t>
            </w:r>
            <w:r w:rsidRPr="00610388">
              <w:rPr>
                <w:rFonts w:ascii="Courier New" w:hAnsi="Courier New" w:cs="Courier New"/>
                <w:sz w:val="20"/>
              </w:rPr>
              <w:t>cppDescripId</w:t>
            </w:r>
            <w:r>
              <w:rPr>
                <w:rFonts w:ascii="Courier New" w:hAnsi="Courier New" w:cs="Courier New"/>
                <w:sz w:val="20"/>
              </w:rPr>
              <w:t>[8]</w:t>
            </w:r>
            <w:r w:rsidRPr="00610388">
              <w:rPr>
                <w:rFonts w:ascii="Courier New" w:hAnsi="Courier New" w:cs="Courier New"/>
                <w:sz w:val="20"/>
              </w:rPr>
              <w:t>,</w:t>
            </w:r>
          </w:p>
          <w:p w:rsidR="00240793" w:rsidRPr="00313F28" w:rsidRDefault="00240793" w:rsidP="00313F28">
            <w:pPr>
              <w:rPr>
                <w:rFonts w:ascii="Courier New" w:hAnsi="Courier New" w:cs="Courier New"/>
                <w:sz w:val="20"/>
                <w:lang w:val="de-DE"/>
              </w:rPr>
            </w:pPr>
            <w:r w:rsidRPr="00610388">
              <w:rPr>
                <w:rFonts w:ascii="Courier New" w:hAnsi="Courier New" w:cs="Courier New"/>
                <w:sz w:val="20"/>
              </w:rPr>
              <w:t xml:space="preserve">    </w:t>
            </w:r>
            <w:r w:rsidRPr="00313F28">
              <w:rPr>
                <w:rFonts w:ascii="Courier New" w:hAnsi="Courier New" w:cs="Courier New"/>
                <w:sz w:val="20"/>
                <w:lang w:val="de-DE"/>
              </w:rPr>
              <w:t>Uint32 iqnChnl</w:t>
            </w:r>
          </w:p>
          <w:p w:rsidR="00240793" w:rsidRPr="00795220" w:rsidRDefault="00240793" w:rsidP="00C704B4">
            <w:pPr>
              <w:rPr>
                <w:rFonts w:ascii="Courier New" w:hAnsi="Courier New" w:cs="Courier New"/>
                <w:sz w:val="20"/>
              </w:rPr>
            </w:pPr>
            <w:r w:rsidRPr="007C51C7">
              <w:rPr>
                <w:rFonts w:ascii="Courier New" w:hAnsi="Courier New" w:cs="Courier New"/>
                <w:sz w:val="20"/>
              </w:rPr>
              <w:t>);</w:t>
            </w:r>
          </w:p>
        </w:tc>
      </w:tr>
    </w:tbl>
    <w:p w:rsidR="00240793" w:rsidRDefault="00240793" w:rsidP="00C728C4">
      <w:pPr>
        <w:rPr>
          <w:rFonts w:ascii="Courier New" w:hAnsi="Courier New" w:cs="Courier New"/>
          <w:sz w:val="20"/>
        </w:rPr>
      </w:pPr>
    </w:p>
    <w:p w:rsidR="00240793" w:rsidRDefault="00240793" w:rsidP="00C728C4">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704B4">
        <w:tc>
          <w:tcPr>
            <w:tcW w:w="8748" w:type="dxa"/>
          </w:tcPr>
          <w:p w:rsidR="00240793" w:rsidRDefault="00240793" w:rsidP="00C704B4">
            <w:pPr>
              <w:rPr>
                <w:rFonts w:ascii="Courier New" w:hAnsi="Courier New" w:cs="Courier New"/>
                <w:sz w:val="20"/>
              </w:rPr>
            </w:pPr>
            <w:r>
              <w:rPr>
                <w:rFonts w:ascii="Courier New" w:hAnsi="Courier New" w:cs="Courier New"/>
                <w:sz w:val="20"/>
              </w:rPr>
              <w:t>Allocate CPP/DMA channel and descriptor for CB buf reading.</w:t>
            </w:r>
          </w:p>
          <w:p w:rsidR="00240793" w:rsidRDefault="00240793" w:rsidP="00C704B4">
            <w:pPr>
              <w:rPr>
                <w:rFonts w:ascii="Courier New" w:hAnsi="Courier New" w:cs="Courier New"/>
                <w:sz w:val="20"/>
              </w:rPr>
            </w:pPr>
          </w:p>
          <w:p w:rsidR="00240793" w:rsidRDefault="00240793" w:rsidP="00C704B4">
            <w:pPr>
              <w:rPr>
                <w:rFonts w:ascii="Courier New" w:hAnsi="Courier New" w:cs="Courier New"/>
                <w:sz w:val="20"/>
              </w:rPr>
            </w:pPr>
            <w:r>
              <w:rPr>
                <w:rFonts w:ascii="Courier New" w:hAnsi="Courier New" w:cs="Courier New"/>
                <w:sz w:val="20"/>
              </w:rPr>
              <w:t>Every CB buf has 8192 words for 16bit MSB and 8192 words for 2bit LSB.</w:t>
            </w:r>
          </w:p>
          <w:p w:rsidR="00240793" w:rsidRDefault="00240793" w:rsidP="00C704B4">
            <w:pPr>
              <w:rPr>
                <w:rFonts w:ascii="Courier New" w:hAnsi="Courier New" w:cs="Courier New"/>
                <w:sz w:val="20"/>
              </w:rPr>
            </w:pPr>
            <w:r>
              <w:rPr>
                <w:rFonts w:ascii="Courier New" w:hAnsi="Courier New" w:cs="Courier New"/>
                <w:sz w:val="20"/>
              </w:rPr>
              <w:t>Each word has I data in bit [31:16] and Q data in bit [15:0].</w:t>
            </w:r>
          </w:p>
          <w:p w:rsidR="00240793" w:rsidRDefault="00240793" w:rsidP="00C704B4">
            <w:pPr>
              <w:rPr>
                <w:rFonts w:ascii="Courier New" w:hAnsi="Courier New" w:cs="Courier New"/>
                <w:sz w:val="20"/>
              </w:rPr>
            </w:pPr>
          </w:p>
          <w:p w:rsidR="00240793" w:rsidRDefault="00240793" w:rsidP="00C704B4">
            <w:pPr>
              <w:rPr>
                <w:rFonts w:ascii="Courier New" w:hAnsi="Courier New" w:cs="Courier New"/>
                <w:sz w:val="20"/>
              </w:rPr>
            </w:pPr>
            <w:r>
              <w:rPr>
                <w:rFonts w:ascii="Courier New" w:hAnsi="Courier New" w:cs="Courier New"/>
                <w:sz w:val="20"/>
              </w:rPr>
              <w:t>To transfer all 4 CB buffers, there are total 8 descriptors if all 18bit data are needed.</w:t>
            </w:r>
          </w:p>
          <w:p w:rsidR="00240793" w:rsidRPr="00795220" w:rsidRDefault="00240793" w:rsidP="00C704B4">
            <w:pPr>
              <w:rPr>
                <w:rFonts w:ascii="Courier New" w:hAnsi="Courier New" w:cs="Courier New"/>
                <w:sz w:val="20"/>
              </w:rPr>
            </w:pPr>
          </w:p>
        </w:tc>
      </w:tr>
    </w:tbl>
    <w:p w:rsidR="00240793" w:rsidRDefault="00240793" w:rsidP="00C728C4">
      <w:pPr>
        <w:rPr>
          <w:rFonts w:ascii="Courier New" w:hAnsi="Courier New" w:cs="Courier New"/>
          <w:sz w:val="20"/>
        </w:rPr>
      </w:pPr>
      <w:r>
        <w:rPr>
          <w:rFonts w:ascii="Courier New" w:hAnsi="Courier New" w:cs="Courier New"/>
          <w:sz w:val="20"/>
        </w:rPr>
        <w:tab/>
      </w:r>
    </w:p>
    <w:p w:rsidR="00240793" w:rsidRPr="00A97C55" w:rsidRDefault="00240793" w:rsidP="00C728C4">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C704B4">
        <w:tc>
          <w:tcPr>
            <w:tcW w:w="2340" w:type="dxa"/>
          </w:tcPr>
          <w:p w:rsidR="00240793" w:rsidRPr="00795220" w:rsidRDefault="00240793" w:rsidP="00C704B4">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C704B4">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C704B4">
        <w:tc>
          <w:tcPr>
            <w:tcW w:w="2340" w:type="dxa"/>
          </w:tcPr>
          <w:p w:rsidR="00240793" w:rsidRDefault="00240793" w:rsidP="00C704B4">
            <w:pPr>
              <w:rPr>
                <w:rFonts w:ascii="Courier New" w:hAnsi="Courier New" w:cs="Courier New"/>
                <w:sz w:val="20"/>
              </w:rPr>
            </w:pPr>
            <w:r>
              <w:rPr>
                <w:rFonts w:ascii="Courier New" w:hAnsi="Courier New" w:cs="Courier New"/>
                <w:sz w:val="20"/>
              </w:rPr>
              <w:t>flag_18bit</w:t>
            </w:r>
          </w:p>
        </w:tc>
        <w:tc>
          <w:tcPr>
            <w:tcW w:w="6408" w:type="dxa"/>
          </w:tcPr>
          <w:p w:rsidR="00240793" w:rsidRDefault="00240793" w:rsidP="00B67115">
            <w:pPr>
              <w:rPr>
                <w:rFonts w:ascii="Courier New" w:hAnsi="Courier New" w:cs="Courier New"/>
                <w:sz w:val="20"/>
              </w:rPr>
            </w:pPr>
            <w:r>
              <w:rPr>
                <w:rFonts w:ascii="Courier New" w:hAnsi="Courier New" w:cs="Courier New"/>
                <w:sz w:val="20"/>
              </w:rPr>
              <w:t>[in] flag to read 18bit buffer</w:t>
            </w:r>
          </w:p>
          <w:p w:rsidR="00240793" w:rsidRDefault="00240793" w:rsidP="00B67115">
            <w:pPr>
              <w:rPr>
                <w:rFonts w:ascii="Courier New" w:hAnsi="Courier New" w:cs="Courier New"/>
                <w:sz w:val="20"/>
              </w:rPr>
            </w:pPr>
            <w:r>
              <w:rPr>
                <w:rFonts w:ascii="Courier New" w:hAnsi="Courier New" w:cs="Courier New"/>
                <w:sz w:val="20"/>
              </w:rPr>
              <w:t xml:space="preserve">  0 = 16bit MSB</w:t>
            </w:r>
          </w:p>
          <w:p w:rsidR="00240793" w:rsidRPr="00795220" w:rsidRDefault="00240793" w:rsidP="00B67115">
            <w:pPr>
              <w:rPr>
                <w:rFonts w:ascii="Courier New" w:hAnsi="Courier New" w:cs="Courier New"/>
                <w:sz w:val="20"/>
              </w:rPr>
            </w:pPr>
            <w:r>
              <w:rPr>
                <w:rFonts w:ascii="Courier New" w:hAnsi="Courier New" w:cs="Courier New"/>
                <w:sz w:val="20"/>
              </w:rPr>
              <w:t xml:space="preserve">  1 = 18bit</w:t>
            </w:r>
          </w:p>
        </w:tc>
      </w:tr>
      <w:tr w:rsidR="00240793" w:rsidRPr="00795220" w:rsidTr="00C704B4">
        <w:tc>
          <w:tcPr>
            <w:tcW w:w="2340" w:type="dxa"/>
          </w:tcPr>
          <w:p w:rsidR="00240793" w:rsidRPr="00795220" w:rsidRDefault="00240793" w:rsidP="00C704B4">
            <w:pPr>
              <w:rPr>
                <w:rFonts w:ascii="Courier New" w:hAnsi="Courier New" w:cs="Courier New"/>
                <w:sz w:val="20"/>
              </w:rPr>
            </w:pPr>
            <w:r>
              <w:rPr>
                <w:rFonts w:ascii="Courier New" w:hAnsi="Courier New" w:cs="Courier New"/>
                <w:sz w:val="20"/>
              </w:rPr>
              <w:t>cppDmaId</w:t>
            </w:r>
          </w:p>
        </w:tc>
        <w:tc>
          <w:tcPr>
            <w:tcW w:w="6408" w:type="dxa"/>
          </w:tcPr>
          <w:p w:rsidR="00240793" w:rsidRDefault="00240793" w:rsidP="00C704B4">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CPP/DMA channel Id</w:t>
            </w:r>
          </w:p>
          <w:p w:rsidR="00240793" w:rsidRDefault="00240793" w:rsidP="00C704B4">
            <w:pPr>
              <w:rPr>
                <w:rFonts w:ascii="Courier New" w:hAnsi="Courier New" w:cs="Courier New"/>
                <w:sz w:val="20"/>
              </w:rPr>
            </w:pPr>
            <w:r>
              <w:rPr>
                <w:rFonts w:ascii="Courier New" w:hAnsi="Courier New" w:cs="Courier New"/>
                <w:sz w:val="20"/>
              </w:rPr>
              <w:t xml:space="preserve">  0 ~ 31, open with specified channel</w:t>
            </w:r>
          </w:p>
          <w:p w:rsidR="00240793" w:rsidRPr="00795220" w:rsidRDefault="00240793" w:rsidP="00C704B4">
            <w:pPr>
              <w:rPr>
                <w:rFonts w:ascii="Courier New" w:hAnsi="Courier New" w:cs="Courier New"/>
                <w:sz w:val="20"/>
              </w:rPr>
            </w:pPr>
            <w:r>
              <w:rPr>
                <w:rFonts w:ascii="Courier New" w:hAnsi="Courier New" w:cs="Courier New"/>
                <w:sz w:val="20"/>
              </w:rPr>
              <w:t xml:space="preserve">  DFE_FL</w:t>
            </w:r>
            <w:r w:rsidRPr="00FA0290">
              <w:rPr>
                <w:rFonts w:ascii="Courier New" w:hAnsi="Courier New" w:cs="Courier New"/>
                <w:sz w:val="20"/>
              </w:rPr>
              <w:t>_CPP_OPEN_ANY</w:t>
            </w:r>
            <w:r>
              <w:rPr>
                <w:rFonts w:ascii="Courier New" w:hAnsi="Courier New" w:cs="Courier New"/>
                <w:sz w:val="20"/>
              </w:rPr>
              <w:t xml:space="preserve">, open with any available </w:t>
            </w:r>
            <w:r>
              <w:rPr>
                <w:rFonts w:ascii="Courier New" w:hAnsi="Courier New" w:cs="Courier New"/>
                <w:sz w:val="20"/>
              </w:rPr>
              <w:lastRenderedPageBreak/>
              <w:t>channel</w:t>
            </w:r>
          </w:p>
        </w:tc>
      </w:tr>
      <w:tr w:rsidR="00240793" w:rsidRPr="00795220" w:rsidTr="00C704B4">
        <w:tc>
          <w:tcPr>
            <w:tcW w:w="2340" w:type="dxa"/>
          </w:tcPr>
          <w:p w:rsidR="00240793" w:rsidRDefault="00240793" w:rsidP="00C704B4">
            <w:pPr>
              <w:rPr>
                <w:rFonts w:ascii="Courier New" w:hAnsi="Courier New" w:cs="Courier New"/>
                <w:sz w:val="20"/>
              </w:rPr>
            </w:pPr>
            <w:r w:rsidRPr="00A83DAE">
              <w:rPr>
                <w:rFonts w:ascii="Courier New" w:hAnsi="Courier New" w:cs="Courier New"/>
                <w:sz w:val="20"/>
              </w:rPr>
              <w:lastRenderedPageBreak/>
              <w:t>cppDescripId</w:t>
            </w:r>
          </w:p>
        </w:tc>
        <w:tc>
          <w:tcPr>
            <w:tcW w:w="6408" w:type="dxa"/>
          </w:tcPr>
          <w:p w:rsidR="00240793" w:rsidRDefault="00240793" w:rsidP="00C704B4">
            <w:pPr>
              <w:rPr>
                <w:rFonts w:ascii="Courier New" w:hAnsi="Courier New" w:cs="Courier New"/>
                <w:sz w:val="20"/>
              </w:rPr>
            </w:pPr>
            <w:r>
              <w:rPr>
                <w:rFonts w:ascii="Courier New" w:hAnsi="Courier New" w:cs="Courier New"/>
                <w:sz w:val="20"/>
              </w:rPr>
              <w:t>[in] pointer to CPP/DMA descriptor Id</w:t>
            </w:r>
          </w:p>
          <w:p w:rsidR="00240793" w:rsidRDefault="00240793" w:rsidP="00C704B4">
            <w:pPr>
              <w:rPr>
                <w:rFonts w:ascii="Courier New" w:hAnsi="Courier New" w:cs="Courier New"/>
                <w:sz w:val="20"/>
              </w:rPr>
            </w:pPr>
            <w:r>
              <w:rPr>
                <w:rFonts w:ascii="Courier New" w:hAnsi="Courier New" w:cs="Courier New"/>
                <w:sz w:val="20"/>
              </w:rPr>
              <w:t xml:space="preserve">  0 ~ 127, open with specified descriptor</w:t>
            </w:r>
          </w:p>
          <w:p w:rsidR="00240793" w:rsidRPr="00795220" w:rsidRDefault="00240793" w:rsidP="00C704B4">
            <w:pPr>
              <w:rPr>
                <w:rFonts w:ascii="Courier New" w:hAnsi="Courier New" w:cs="Courier New"/>
                <w:sz w:val="20"/>
              </w:rPr>
            </w:pPr>
            <w:r>
              <w:rPr>
                <w:rFonts w:ascii="Courier New" w:hAnsi="Courier New" w:cs="Courier New"/>
                <w:sz w:val="20"/>
              </w:rPr>
              <w:t xml:space="preserve">  DFE_FL</w:t>
            </w:r>
            <w:r w:rsidRPr="00FA0290">
              <w:rPr>
                <w:rFonts w:ascii="Courier New" w:hAnsi="Courier New" w:cs="Courier New"/>
                <w:sz w:val="20"/>
              </w:rPr>
              <w:t>_CPP_OPEN_ANY</w:t>
            </w:r>
            <w:r>
              <w:rPr>
                <w:rFonts w:ascii="Courier New" w:hAnsi="Courier New" w:cs="Courier New"/>
                <w:sz w:val="20"/>
              </w:rPr>
              <w:t>, open with any available descriptor</w:t>
            </w:r>
          </w:p>
        </w:tc>
      </w:tr>
      <w:tr w:rsidR="00240793" w:rsidRPr="00795220" w:rsidTr="00C704B4">
        <w:tc>
          <w:tcPr>
            <w:tcW w:w="2340" w:type="dxa"/>
          </w:tcPr>
          <w:p w:rsidR="00240793" w:rsidRPr="00A83DAE" w:rsidRDefault="00240793" w:rsidP="00C704B4">
            <w:pPr>
              <w:rPr>
                <w:rFonts w:ascii="Courier New" w:hAnsi="Courier New" w:cs="Courier New"/>
                <w:sz w:val="20"/>
              </w:rPr>
            </w:pPr>
            <w:r w:rsidRPr="00A83DAE">
              <w:rPr>
                <w:rFonts w:ascii="Courier New" w:hAnsi="Courier New" w:cs="Courier New"/>
                <w:sz w:val="20"/>
              </w:rPr>
              <w:t>iqnChnl</w:t>
            </w:r>
          </w:p>
        </w:tc>
        <w:tc>
          <w:tcPr>
            <w:tcW w:w="6408" w:type="dxa"/>
          </w:tcPr>
          <w:p w:rsidR="00240793" w:rsidRDefault="00240793" w:rsidP="00C704B4">
            <w:pPr>
              <w:rPr>
                <w:rFonts w:ascii="Courier New" w:hAnsi="Courier New" w:cs="Courier New"/>
                <w:sz w:val="20"/>
              </w:rPr>
            </w:pPr>
            <w:r>
              <w:rPr>
                <w:rFonts w:ascii="Courier New" w:hAnsi="Courier New" w:cs="Courier New"/>
                <w:sz w:val="20"/>
              </w:rPr>
              <w:t>[in] IQN2 CTL Ingress channel number, 0 ~ 15</w:t>
            </w:r>
          </w:p>
        </w:tc>
      </w:tr>
    </w:tbl>
    <w:p w:rsidR="00240793" w:rsidRPr="00A97C55" w:rsidRDefault="00240793" w:rsidP="00C728C4">
      <w:pPr>
        <w:ind w:firstLine="720"/>
        <w:rPr>
          <w:rFonts w:ascii="Courier New" w:hAnsi="Courier New" w:cs="Courier New"/>
          <w:sz w:val="20"/>
        </w:rPr>
      </w:pPr>
    </w:p>
    <w:p w:rsidR="00240793" w:rsidRPr="00A97C55" w:rsidRDefault="00240793" w:rsidP="00C728C4">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704B4">
        <w:tc>
          <w:tcPr>
            <w:tcW w:w="8748" w:type="dxa"/>
          </w:tcPr>
          <w:p w:rsidR="00240793" w:rsidRPr="00795220" w:rsidRDefault="00240793" w:rsidP="00C704B4">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w:t>
            </w:r>
            <w:r>
              <w:rPr>
                <w:rFonts w:ascii="Courier New" w:hAnsi="Courier New" w:cs="Courier New"/>
                <w:sz w:val="20"/>
              </w:rPr>
              <w:t>programmed</w:t>
            </w:r>
            <w:r w:rsidRPr="00795220">
              <w:rPr>
                <w:rFonts w:ascii="Courier New" w:hAnsi="Courier New" w:cs="Courier New"/>
                <w:sz w:val="20"/>
              </w:rPr>
              <w:t xml:space="preserve"> properly</w:t>
            </w:r>
          </w:p>
          <w:p w:rsidR="00240793" w:rsidRPr="00795220" w:rsidRDefault="00240793" w:rsidP="00C704B4">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Default="00240793" w:rsidP="00BA1315">
            <w:pPr>
              <w:rPr>
                <w:rFonts w:ascii="Courier New" w:hAnsi="Courier New" w:cs="Courier New"/>
                <w:sz w:val="20"/>
              </w:rPr>
            </w:pPr>
            <w:r>
              <w:rPr>
                <w:rFonts w:ascii="Courier New" w:hAnsi="Courier New" w:cs="Courier New"/>
                <w:sz w:val="20"/>
              </w:rPr>
              <w:t>DFE</w:t>
            </w:r>
            <w:r w:rsidRPr="009674C4">
              <w:rPr>
                <w:rFonts w:ascii="Courier New" w:hAnsi="Courier New" w:cs="Courier New"/>
                <w:sz w:val="20"/>
              </w:rPr>
              <w:t>_ERR_CPP_DMA_NOT_AVAILABLE</w:t>
            </w:r>
            <w:r>
              <w:rPr>
                <w:rFonts w:ascii="Courier New" w:hAnsi="Courier New" w:cs="Courier New"/>
                <w:sz w:val="20"/>
              </w:rPr>
              <w:t xml:space="preserve">, if </w:t>
            </w:r>
            <w:r w:rsidRPr="009674C4">
              <w:rPr>
                <w:rFonts w:ascii="Courier New" w:hAnsi="Courier New" w:cs="Courier New"/>
                <w:sz w:val="20"/>
              </w:rPr>
              <w:t>CPP/DMA channel not available</w:t>
            </w:r>
          </w:p>
          <w:p w:rsidR="00240793" w:rsidRDefault="00240793" w:rsidP="00BA1315">
            <w:pPr>
              <w:rPr>
                <w:rFonts w:ascii="Courier New" w:hAnsi="Courier New" w:cs="Courier New"/>
                <w:sz w:val="20"/>
              </w:rPr>
            </w:pPr>
            <w:r>
              <w:rPr>
                <w:rFonts w:ascii="Courier New" w:hAnsi="Courier New" w:cs="Courier New"/>
                <w:sz w:val="20"/>
              </w:rPr>
              <w:t>DFE</w:t>
            </w:r>
            <w:r w:rsidRPr="009674C4">
              <w:rPr>
                <w:rFonts w:ascii="Courier New" w:hAnsi="Courier New" w:cs="Courier New"/>
                <w:sz w:val="20"/>
              </w:rPr>
              <w:t>_ERR_CPP_DESCRIP_NOT_AVAILABLE,</w:t>
            </w:r>
            <w:r>
              <w:rPr>
                <w:rFonts w:ascii="Courier New" w:hAnsi="Courier New" w:cs="Courier New"/>
                <w:sz w:val="20"/>
              </w:rPr>
              <w:t xml:space="preserve"> if </w:t>
            </w:r>
            <w:r w:rsidRPr="009674C4">
              <w:rPr>
                <w:rFonts w:ascii="Courier New" w:hAnsi="Courier New" w:cs="Courier New"/>
                <w:sz w:val="20"/>
              </w:rPr>
              <w:t>CPP/Descriptor not available</w:t>
            </w:r>
          </w:p>
          <w:p w:rsidR="00240793" w:rsidRPr="00795220" w:rsidRDefault="00240793" w:rsidP="00BA1315">
            <w:pPr>
              <w:rPr>
                <w:rFonts w:ascii="Courier New" w:hAnsi="Courier New" w:cs="Courier New"/>
                <w:sz w:val="20"/>
              </w:rPr>
            </w:pPr>
            <w:r>
              <w:rPr>
                <w:rFonts w:ascii="Courier New" w:hAnsi="Courier New" w:cs="Courier New"/>
                <w:sz w:val="20"/>
              </w:rPr>
              <w:t>DFE</w:t>
            </w:r>
            <w:r w:rsidRPr="009674C4">
              <w:rPr>
                <w:rFonts w:ascii="Courier New" w:hAnsi="Courier New" w:cs="Courier New"/>
                <w:sz w:val="20"/>
              </w:rPr>
              <w:t>_ERR_ALREADY_OPENED</w:t>
            </w:r>
            <w:r>
              <w:rPr>
                <w:rFonts w:ascii="Courier New" w:hAnsi="Courier New" w:cs="Courier New"/>
                <w:sz w:val="20"/>
              </w:rPr>
              <w:t>, if BBTX power meter DMA already opened</w:t>
            </w:r>
          </w:p>
          <w:p w:rsidR="00240793" w:rsidRPr="00795220" w:rsidRDefault="00240793" w:rsidP="00C704B4">
            <w:pPr>
              <w:rPr>
                <w:rFonts w:ascii="Courier New" w:hAnsi="Courier New" w:cs="Courier New"/>
                <w:sz w:val="20"/>
              </w:rPr>
            </w:pPr>
          </w:p>
        </w:tc>
      </w:tr>
    </w:tbl>
    <w:p w:rsidR="00240793" w:rsidRDefault="00240793" w:rsidP="00C728C4">
      <w:pPr>
        <w:rPr>
          <w:rFonts w:ascii="Courier New" w:hAnsi="Courier New" w:cs="Courier New"/>
          <w:sz w:val="20"/>
        </w:rPr>
      </w:pPr>
      <w:r>
        <w:rPr>
          <w:rFonts w:ascii="Courier New" w:hAnsi="Courier New" w:cs="Courier New"/>
          <w:sz w:val="20"/>
        </w:rPr>
        <w:tab/>
      </w:r>
    </w:p>
    <w:p w:rsidR="00240793" w:rsidRPr="00A97C55" w:rsidRDefault="00240793" w:rsidP="00C728C4">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704B4">
        <w:tc>
          <w:tcPr>
            <w:tcW w:w="8748" w:type="dxa"/>
          </w:tcPr>
          <w:p w:rsidR="00240793" w:rsidRPr="00795220" w:rsidRDefault="00240793" w:rsidP="00C728C4">
            <w:pPr>
              <w:numPr>
                <w:ilvl w:val="0"/>
                <w:numId w:val="71"/>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C704B4">
            <w:pPr>
              <w:numPr>
                <w:ilvl w:val="0"/>
                <w:numId w:val="71"/>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C728C4">
            <w:pPr>
              <w:numPr>
                <w:ilvl w:val="0"/>
                <w:numId w:val="71"/>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795220" w:rsidRDefault="00240793" w:rsidP="00C704B4">
            <w:pPr>
              <w:ind w:left="720"/>
              <w:rPr>
                <w:rFonts w:ascii="Courier New" w:hAnsi="Courier New" w:cs="Courier New"/>
                <w:sz w:val="20"/>
              </w:rPr>
            </w:pPr>
          </w:p>
        </w:tc>
      </w:tr>
    </w:tbl>
    <w:p w:rsidR="00240793" w:rsidRDefault="00240793" w:rsidP="00BA1315">
      <w:pPr>
        <w:rPr>
          <w:rFonts w:ascii="Courier New" w:hAnsi="Courier New" w:cs="Courier New"/>
          <w:sz w:val="20"/>
        </w:rPr>
      </w:pPr>
      <w:r>
        <w:rPr>
          <w:rFonts w:ascii="Courier New" w:hAnsi="Courier New" w:cs="Courier New"/>
          <w:sz w:val="20"/>
        </w:rPr>
        <w:tab/>
      </w:r>
    </w:p>
    <w:p w:rsidR="00240793" w:rsidRDefault="00240793" w:rsidP="00BA1315">
      <w:pPr>
        <w:pStyle w:val="Heading2"/>
      </w:pPr>
      <w:bookmarkStart w:id="453" w:name="_Toc364329975"/>
      <w:bookmarkStart w:id="454" w:name="_Toc364177960"/>
      <w:bookmarkStart w:id="455" w:name="_Toc432425482"/>
      <w:r>
        <w:t>Close CB Buf DMA</w:t>
      </w:r>
      <w:bookmarkEnd w:id="453"/>
      <w:bookmarkEnd w:id="454"/>
      <w:bookmarkEnd w:id="455"/>
    </w:p>
    <w:p w:rsidR="00240793" w:rsidRDefault="00240793" w:rsidP="00BA1315">
      <w:r>
        <w:t xml:space="preserve">Close CB buf DMA and free recourses. </w:t>
      </w:r>
    </w:p>
    <w:p w:rsidR="00240793" w:rsidRDefault="00240793" w:rsidP="00BA1315"/>
    <w:p w:rsidR="00240793" w:rsidRPr="00A97C55" w:rsidRDefault="00240793" w:rsidP="00BA1315">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704B4">
        <w:tc>
          <w:tcPr>
            <w:tcW w:w="8748" w:type="dxa"/>
          </w:tcPr>
          <w:p w:rsidR="00240793" w:rsidRPr="007C51C7" w:rsidRDefault="00240793" w:rsidP="00C704B4">
            <w:pPr>
              <w:rPr>
                <w:rFonts w:ascii="Courier New" w:hAnsi="Courier New" w:cs="Courier New"/>
                <w:sz w:val="20"/>
              </w:rPr>
            </w:pPr>
            <w:r>
              <w:rPr>
                <w:rFonts w:ascii="Courier New" w:hAnsi="Courier New" w:cs="Courier New"/>
                <w:sz w:val="20"/>
              </w:rPr>
              <w:t>DFE</w:t>
            </w:r>
            <w:r w:rsidRPr="007C51C7">
              <w:rPr>
                <w:rFonts w:ascii="Courier New" w:hAnsi="Courier New" w:cs="Courier New"/>
                <w:sz w:val="20"/>
              </w:rPr>
              <w:t xml:space="preserve">_Err </w:t>
            </w:r>
            <w:r>
              <w:rPr>
                <w:rFonts w:ascii="Courier New" w:hAnsi="Courier New" w:cs="Courier New"/>
                <w:sz w:val="20"/>
              </w:rPr>
              <w:t>Dfe</w:t>
            </w:r>
            <w:r w:rsidRPr="007C51C7">
              <w:rPr>
                <w:rFonts w:ascii="Courier New" w:hAnsi="Courier New" w:cs="Courier New"/>
                <w:sz w:val="20"/>
              </w:rPr>
              <w:t>_</w:t>
            </w:r>
            <w:r>
              <w:rPr>
                <w:rFonts w:ascii="Courier New" w:hAnsi="Courier New" w:cs="Courier New"/>
                <w:sz w:val="20"/>
              </w:rPr>
              <w:t>closeCbBufDma</w:t>
            </w:r>
          </w:p>
          <w:p w:rsidR="00240793" w:rsidRPr="007C51C7" w:rsidRDefault="00240793" w:rsidP="00C704B4">
            <w:pPr>
              <w:rPr>
                <w:rFonts w:ascii="Courier New" w:hAnsi="Courier New" w:cs="Courier New"/>
                <w:sz w:val="20"/>
              </w:rPr>
            </w:pPr>
            <w:r w:rsidRPr="007C51C7">
              <w:rPr>
                <w:rFonts w:ascii="Courier New" w:hAnsi="Courier New" w:cs="Courier New"/>
                <w:sz w:val="20"/>
              </w:rPr>
              <w:t>(</w:t>
            </w:r>
          </w:p>
          <w:p w:rsidR="00240793" w:rsidRPr="007C51C7" w:rsidRDefault="00240793" w:rsidP="00C704B4">
            <w:pPr>
              <w:rPr>
                <w:rFonts w:ascii="Courier New" w:hAnsi="Courier New" w:cs="Courier New"/>
                <w:sz w:val="20"/>
              </w:rPr>
            </w:pPr>
            <w:r>
              <w:rPr>
                <w:rFonts w:ascii="Courier New" w:hAnsi="Courier New" w:cs="Courier New"/>
                <w:sz w:val="20"/>
              </w:rPr>
              <w:t xml:space="preserve">    DFE_Handle hDfe</w:t>
            </w:r>
          </w:p>
          <w:p w:rsidR="00240793" w:rsidRPr="00795220" w:rsidRDefault="00240793" w:rsidP="00C704B4">
            <w:pPr>
              <w:rPr>
                <w:rFonts w:ascii="Courier New" w:hAnsi="Courier New" w:cs="Courier New"/>
                <w:sz w:val="20"/>
              </w:rPr>
            </w:pPr>
            <w:r w:rsidRPr="007C51C7">
              <w:rPr>
                <w:rFonts w:ascii="Courier New" w:hAnsi="Courier New" w:cs="Courier New"/>
                <w:sz w:val="20"/>
              </w:rPr>
              <w:t>);</w:t>
            </w:r>
          </w:p>
        </w:tc>
      </w:tr>
    </w:tbl>
    <w:p w:rsidR="00240793" w:rsidRDefault="00240793" w:rsidP="00BA1315">
      <w:pPr>
        <w:rPr>
          <w:rFonts w:ascii="Courier New" w:hAnsi="Courier New" w:cs="Courier New"/>
          <w:sz w:val="20"/>
        </w:rPr>
      </w:pPr>
    </w:p>
    <w:p w:rsidR="00240793" w:rsidRDefault="00240793" w:rsidP="00BA1315">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704B4">
        <w:tc>
          <w:tcPr>
            <w:tcW w:w="8748" w:type="dxa"/>
          </w:tcPr>
          <w:p w:rsidR="00240793" w:rsidRDefault="00240793" w:rsidP="00C704B4">
            <w:pPr>
              <w:rPr>
                <w:rFonts w:ascii="Courier New" w:hAnsi="Courier New" w:cs="Courier New"/>
                <w:sz w:val="20"/>
              </w:rPr>
            </w:pPr>
            <w:r>
              <w:rPr>
                <w:rFonts w:ascii="Courier New" w:hAnsi="Courier New" w:cs="Courier New"/>
                <w:sz w:val="20"/>
              </w:rPr>
              <w:t>Close Cb Buf DMA and free resources allocated by Dfe_</w:t>
            </w:r>
            <w:proofErr w:type="gramStart"/>
            <w:r>
              <w:rPr>
                <w:rFonts w:ascii="Courier New" w:hAnsi="Courier New" w:cs="Courier New"/>
                <w:sz w:val="20"/>
              </w:rPr>
              <w:t>openCbBuf</w:t>
            </w:r>
            <w:r w:rsidRPr="009674C4">
              <w:rPr>
                <w:rFonts w:ascii="Courier New" w:hAnsi="Courier New" w:cs="Courier New"/>
                <w:sz w:val="20"/>
              </w:rPr>
              <w:t>Dma</w:t>
            </w:r>
            <w:r>
              <w:rPr>
                <w:rFonts w:ascii="Courier New" w:hAnsi="Courier New" w:cs="Courier New"/>
                <w:sz w:val="20"/>
              </w:rPr>
              <w:t>(</w:t>
            </w:r>
            <w:proofErr w:type="gramEnd"/>
            <w:r>
              <w:rPr>
                <w:rFonts w:ascii="Courier New" w:hAnsi="Courier New" w:cs="Courier New"/>
                <w:sz w:val="20"/>
              </w:rPr>
              <w:t xml:space="preserve">). </w:t>
            </w:r>
          </w:p>
          <w:p w:rsidR="00240793" w:rsidRPr="00795220" w:rsidRDefault="00240793" w:rsidP="00C704B4">
            <w:pPr>
              <w:rPr>
                <w:rFonts w:ascii="Courier New" w:hAnsi="Courier New" w:cs="Courier New"/>
                <w:sz w:val="20"/>
              </w:rPr>
            </w:pPr>
          </w:p>
        </w:tc>
      </w:tr>
    </w:tbl>
    <w:p w:rsidR="00240793" w:rsidRDefault="00240793" w:rsidP="00BA1315">
      <w:pPr>
        <w:rPr>
          <w:rFonts w:ascii="Courier New" w:hAnsi="Courier New" w:cs="Courier New"/>
          <w:sz w:val="20"/>
        </w:rPr>
      </w:pPr>
      <w:r>
        <w:rPr>
          <w:rFonts w:ascii="Courier New" w:hAnsi="Courier New" w:cs="Courier New"/>
          <w:sz w:val="20"/>
        </w:rPr>
        <w:tab/>
      </w:r>
    </w:p>
    <w:p w:rsidR="00240793" w:rsidRPr="00A97C55" w:rsidRDefault="00240793" w:rsidP="00BA1315">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C704B4">
        <w:tc>
          <w:tcPr>
            <w:tcW w:w="2340" w:type="dxa"/>
          </w:tcPr>
          <w:p w:rsidR="00240793" w:rsidRPr="00795220" w:rsidRDefault="00240793" w:rsidP="00C704B4">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C704B4">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bl>
    <w:p w:rsidR="00240793" w:rsidRPr="00A97C55" w:rsidRDefault="00240793" w:rsidP="00BA1315">
      <w:pPr>
        <w:ind w:firstLine="720"/>
        <w:rPr>
          <w:rFonts w:ascii="Courier New" w:hAnsi="Courier New" w:cs="Courier New"/>
          <w:sz w:val="20"/>
        </w:rPr>
      </w:pPr>
    </w:p>
    <w:p w:rsidR="00240793" w:rsidRPr="00A97C55" w:rsidRDefault="00240793" w:rsidP="00BA1315">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704B4">
        <w:tc>
          <w:tcPr>
            <w:tcW w:w="8748" w:type="dxa"/>
          </w:tcPr>
          <w:p w:rsidR="00240793" w:rsidRPr="00795220" w:rsidRDefault="00240793" w:rsidP="00C704B4">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C704B4">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C704B4">
            <w:pPr>
              <w:rPr>
                <w:rFonts w:ascii="Courier New" w:hAnsi="Courier New" w:cs="Courier New"/>
                <w:sz w:val="20"/>
              </w:rPr>
            </w:pPr>
            <w:r>
              <w:rPr>
                <w:rFonts w:ascii="Courier New" w:hAnsi="Courier New" w:cs="Courier New"/>
                <w:sz w:val="20"/>
              </w:rPr>
              <w:t>DFE</w:t>
            </w:r>
            <w:r w:rsidRPr="00474117">
              <w:rPr>
                <w:rFonts w:ascii="Courier New" w:hAnsi="Courier New" w:cs="Courier New"/>
                <w:sz w:val="20"/>
              </w:rPr>
              <w:t>_ERR_CPP_DMA_</w:t>
            </w:r>
            <w:r>
              <w:rPr>
                <w:rFonts w:ascii="Courier New" w:hAnsi="Courier New" w:cs="Courier New"/>
                <w:sz w:val="20"/>
              </w:rPr>
              <w:t>NOT_VALID, if CPP/DMA handle not valid</w:t>
            </w:r>
          </w:p>
          <w:p w:rsidR="00240793" w:rsidRPr="00795220" w:rsidRDefault="00240793" w:rsidP="00C704B4">
            <w:pPr>
              <w:rPr>
                <w:rFonts w:ascii="Courier New" w:hAnsi="Courier New" w:cs="Courier New"/>
                <w:sz w:val="20"/>
              </w:rPr>
            </w:pPr>
          </w:p>
        </w:tc>
      </w:tr>
    </w:tbl>
    <w:p w:rsidR="00240793" w:rsidRDefault="00240793" w:rsidP="00BA1315">
      <w:pPr>
        <w:rPr>
          <w:rFonts w:ascii="Courier New" w:hAnsi="Courier New" w:cs="Courier New"/>
          <w:sz w:val="20"/>
        </w:rPr>
      </w:pPr>
      <w:r>
        <w:rPr>
          <w:rFonts w:ascii="Courier New" w:hAnsi="Courier New" w:cs="Courier New"/>
          <w:sz w:val="20"/>
        </w:rPr>
        <w:tab/>
      </w:r>
    </w:p>
    <w:p w:rsidR="00240793" w:rsidRPr="00A97C55" w:rsidRDefault="00240793" w:rsidP="00BA1315">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704B4">
        <w:tc>
          <w:tcPr>
            <w:tcW w:w="8748" w:type="dxa"/>
          </w:tcPr>
          <w:p w:rsidR="00240793" w:rsidRPr="00795220" w:rsidRDefault="00240793" w:rsidP="00BA1315">
            <w:pPr>
              <w:numPr>
                <w:ilvl w:val="0"/>
                <w:numId w:val="72"/>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C704B4">
            <w:pPr>
              <w:numPr>
                <w:ilvl w:val="0"/>
                <w:numId w:val="72"/>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C704B4">
            <w:pPr>
              <w:numPr>
                <w:ilvl w:val="0"/>
                <w:numId w:val="72"/>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Default="00240793" w:rsidP="00C704B4">
            <w:pPr>
              <w:numPr>
                <w:ilvl w:val="0"/>
                <w:numId w:val="72"/>
              </w:numPr>
              <w:rPr>
                <w:rFonts w:ascii="Courier New" w:hAnsi="Courier New" w:cs="Courier New"/>
                <w:sz w:val="20"/>
              </w:rPr>
            </w:pPr>
            <w:r>
              <w:rPr>
                <w:rFonts w:ascii="Courier New" w:hAnsi="Courier New" w:cs="Courier New"/>
                <w:sz w:val="20"/>
              </w:rPr>
              <w:t>Dfe</w:t>
            </w:r>
            <w:r w:rsidRPr="00A83DAE">
              <w:rPr>
                <w:rFonts w:ascii="Courier New" w:hAnsi="Courier New" w:cs="Courier New"/>
                <w:sz w:val="20"/>
              </w:rPr>
              <w:t>_</w:t>
            </w:r>
            <w:proofErr w:type="gramStart"/>
            <w:r w:rsidRPr="00A83DAE">
              <w:rPr>
                <w:rFonts w:ascii="Courier New" w:hAnsi="Courier New" w:cs="Courier New"/>
                <w:sz w:val="20"/>
              </w:rPr>
              <w:t>open</w:t>
            </w:r>
            <w:r>
              <w:rPr>
                <w:rFonts w:ascii="Courier New" w:hAnsi="Courier New" w:cs="Courier New"/>
                <w:sz w:val="20"/>
              </w:rPr>
              <w:t>CbBufDma(</w:t>
            </w:r>
            <w:proofErr w:type="gramEnd"/>
            <w:r>
              <w:rPr>
                <w:rFonts w:ascii="Courier New" w:hAnsi="Courier New" w:cs="Courier New"/>
                <w:sz w:val="20"/>
              </w:rPr>
              <w:t>) has called OK.</w:t>
            </w:r>
          </w:p>
          <w:p w:rsidR="00240793" w:rsidRPr="00795220" w:rsidRDefault="00240793" w:rsidP="00C704B4">
            <w:pPr>
              <w:ind w:left="720"/>
              <w:rPr>
                <w:rFonts w:ascii="Courier New" w:hAnsi="Courier New" w:cs="Courier New"/>
                <w:sz w:val="20"/>
              </w:rPr>
            </w:pPr>
          </w:p>
        </w:tc>
      </w:tr>
    </w:tbl>
    <w:p w:rsidR="00240793" w:rsidRPr="007C51C7" w:rsidRDefault="00240793" w:rsidP="00BA1315"/>
    <w:p w:rsidR="00240793" w:rsidRDefault="00240793" w:rsidP="00BA1315">
      <w:pPr>
        <w:pStyle w:val="Heading2"/>
      </w:pPr>
      <w:bookmarkStart w:id="456" w:name="_Toc364329976"/>
      <w:bookmarkStart w:id="457" w:name="_Toc364177961"/>
      <w:bookmarkStart w:id="458" w:name="_Toc432425483"/>
      <w:r>
        <w:lastRenderedPageBreak/>
        <w:t>Enable CB Buf DMA</w:t>
      </w:r>
      <w:bookmarkEnd w:id="456"/>
      <w:bookmarkEnd w:id="457"/>
      <w:bookmarkEnd w:id="458"/>
    </w:p>
    <w:p w:rsidR="00240793" w:rsidRDefault="00240793" w:rsidP="00BA1315">
      <w:r>
        <w:t xml:space="preserve">Enable CB Buf DMA. </w:t>
      </w:r>
    </w:p>
    <w:p w:rsidR="00240793" w:rsidRDefault="00240793" w:rsidP="00BA1315"/>
    <w:p w:rsidR="00240793" w:rsidRPr="00A97C55" w:rsidRDefault="00240793" w:rsidP="00BA1315">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704B4">
        <w:tc>
          <w:tcPr>
            <w:tcW w:w="8748" w:type="dxa"/>
          </w:tcPr>
          <w:p w:rsidR="00240793" w:rsidRPr="007C51C7" w:rsidRDefault="00240793" w:rsidP="00C704B4">
            <w:pPr>
              <w:rPr>
                <w:rFonts w:ascii="Courier New" w:hAnsi="Courier New" w:cs="Courier New"/>
                <w:sz w:val="20"/>
              </w:rPr>
            </w:pPr>
            <w:r>
              <w:rPr>
                <w:rFonts w:ascii="Courier New" w:hAnsi="Courier New" w:cs="Courier New"/>
                <w:sz w:val="20"/>
              </w:rPr>
              <w:t>DFE</w:t>
            </w:r>
            <w:r w:rsidRPr="007C51C7">
              <w:rPr>
                <w:rFonts w:ascii="Courier New" w:hAnsi="Courier New" w:cs="Courier New"/>
                <w:sz w:val="20"/>
              </w:rPr>
              <w:t xml:space="preserve">_Err </w:t>
            </w:r>
            <w:r>
              <w:rPr>
                <w:rFonts w:ascii="Courier New" w:hAnsi="Courier New" w:cs="Courier New"/>
                <w:sz w:val="20"/>
              </w:rPr>
              <w:t>Dfe</w:t>
            </w:r>
            <w:r w:rsidRPr="007C51C7">
              <w:rPr>
                <w:rFonts w:ascii="Courier New" w:hAnsi="Courier New" w:cs="Courier New"/>
                <w:sz w:val="20"/>
              </w:rPr>
              <w:t>_</w:t>
            </w:r>
            <w:r>
              <w:rPr>
                <w:rFonts w:ascii="Courier New" w:hAnsi="Courier New" w:cs="Courier New"/>
                <w:sz w:val="20"/>
              </w:rPr>
              <w:t>enableCbBufDma</w:t>
            </w:r>
          </w:p>
          <w:p w:rsidR="00240793" w:rsidRPr="007C51C7" w:rsidRDefault="00240793" w:rsidP="00C704B4">
            <w:pPr>
              <w:rPr>
                <w:rFonts w:ascii="Courier New" w:hAnsi="Courier New" w:cs="Courier New"/>
                <w:sz w:val="20"/>
              </w:rPr>
            </w:pPr>
            <w:r w:rsidRPr="007C51C7">
              <w:rPr>
                <w:rFonts w:ascii="Courier New" w:hAnsi="Courier New" w:cs="Courier New"/>
                <w:sz w:val="20"/>
              </w:rPr>
              <w:t>(</w:t>
            </w:r>
          </w:p>
          <w:p w:rsidR="00240793" w:rsidRDefault="00240793" w:rsidP="00C704B4">
            <w:pPr>
              <w:ind w:firstLine="480"/>
              <w:rPr>
                <w:rFonts w:ascii="Courier New" w:hAnsi="Courier New" w:cs="Courier New"/>
                <w:sz w:val="20"/>
              </w:rPr>
            </w:pPr>
            <w:r>
              <w:rPr>
                <w:rFonts w:ascii="Courier New" w:hAnsi="Courier New" w:cs="Courier New"/>
                <w:sz w:val="20"/>
              </w:rPr>
              <w:t>DFE_Handle hDfe</w:t>
            </w:r>
          </w:p>
          <w:p w:rsidR="00240793" w:rsidRPr="00795220" w:rsidRDefault="00240793" w:rsidP="00C704B4">
            <w:pPr>
              <w:rPr>
                <w:rFonts w:ascii="Courier New" w:hAnsi="Courier New" w:cs="Courier New"/>
                <w:sz w:val="20"/>
              </w:rPr>
            </w:pPr>
            <w:r w:rsidRPr="007C51C7">
              <w:rPr>
                <w:rFonts w:ascii="Courier New" w:hAnsi="Courier New" w:cs="Courier New"/>
                <w:sz w:val="20"/>
              </w:rPr>
              <w:t>);</w:t>
            </w:r>
          </w:p>
        </w:tc>
      </w:tr>
    </w:tbl>
    <w:p w:rsidR="00240793" w:rsidRDefault="00240793" w:rsidP="00BA1315">
      <w:pPr>
        <w:rPr>
          <w:rFonts w:ascii="Courier New" w:hAnsi="Courier New" w:cs="Courier New"/>
          <w:sz w:val="20"/>
        </w:rPr>
      </w:pPr>
    </w:p>
    <w:p w:rsidR="00240793" w:rsidRDefault="00240793" w:rsidP="00BA1315">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704B4">
        <w:tc>
          <w:tcPr>
            <w:tcW w:w="8748" w:type="dxa"/>
          </w:tcPr>
          <w:p w:rsidR="00240793" w:rsidRDefault="00240793" w:rsidP="00C704B4">
            <w:pPr>
              <w:rPr>
                <w:rFonts w:ascii="Courier New" w:hAnsi="Courier New" w:cs="Courier New"/>
                <w:sz w:val="20"/>
              </w:rPr>
            </w:pPr>
            <w:r>
              <w:rPr>
                <w:rFonts w:ascii="Courier New" w:hAnsi="Courier New" w:cs="Courier New"/>
                <w:sz w:val="20"/>
              </w:rPr>
              <w:t>Enable CPP/DMA for CB Buf by setting dma_ssel to sense MPU sync.</w:t>
            </w:r>
          </w:p>
          <w:p w:rsidR="00240793" w:rsidRDefault="00240793" w:rsidP="00C704B4">
            <w:pPr>
              <w:rPr>
                <w:rFonts w:ascii="Courier New" w:hAnsi="Courier New" w:cs="Courier New"/>
                <w:sz w:val="20"/>
              </w:rPr>
            </w:pPr>
            <w:r>
              <w:rPr>
                <w:rFonts w:ascii="Courier New" w:hAnsi="Courier New" w:cs="Courier New"/>
                <w:sz w:val="20"/>
              </w:rPr>
              <w:t>MPU sync will trigger CPP/DMA to start transferring.</w:t>
            </w:r>
          </w:p>
          <w:p w:rsidR="00240793" w:rsidRPr="00795220" w:rsidRDefault="00240793" w:rsidP="00C704B4">
            <w:pPr>
              <w:rPr>
                <w:rFonts w:ascii="Courier New" w:hAnsi="Courier New" w:cs="Courier New"/>
                <w:sz w:val="20"/>
              </w:rPr>
            </w:pPr>
          </w:p>
        </w:tc>
      </w:tr>
    </w:tbl>
    <w:p w:rsidR="00240793" w:rsidRDefault="00240793" w:rsidP="00BA1315">
      <w:pPr>
        <w:rPr>
          <w:rFonts w:ascii="Courier New" w:hAnsi="Courier New" w:cs="Courier New"/>
          <w:sz w:val="20"/>
        </w:rPr>
      </w:pPr>
      <w:r>
        <w:rPr>
          <w:rFonts w:ascii="Courier New" w:hAnsi="Courier New" w:cs="Courier New"/>
          <w:sz w:val="20"/>
        </w:rPr>
        <w:tab/>
      </w:r>
    </w:p>
    <w:p w:rsidR="00240793" w:rsidRPr="00A97C55" w:rsidRDefault="00240793" w:rsidP="00BA1315">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C704B4">
        <w:tc>
          <w:tcPr>
            <w:tcW w:w="2340" w:type="dxa"/>
          </w:tcPr>
          <w:p w:rsidR="00240793" w:rsidRPr="00795220" w:rsidRDefault="00240793" w:rsidP="00C704B4">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C704B4">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bl>
    <w:p w:rsidR="00240793" w:rsidRPr="00A97C55" w:rsidRDefault="00240793" w:rsidP="00BA1315">
      <w:pPr>
        <w:ind w:firstLine="720"/>
        <w:rPr>
          <w:rFonts w:ascii="Courier New" w:hAnsi="Courier New" w:cs="Courier New"/>
          <w:sz w:val="20"/>
        </w:rPr>
      </w:pPr>
    </w:p>
    <w:p w:rsidR="00240793" w:rsidRPr="00A97C55" w:rsidRDefault="00240793" w:rsidP="00BA1315">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704B4">
        <w:tc>
          <w:tcPr>
            <w:tcW w:w="8748" w:type="dxa"/>
          </w:tcPr>
          <w:p w:rsidR="00240793" w:rsidRPr="00795220" w:rsidRDefault="00240793" w:rsidP="00C704B4">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Pr="00795220" w:rsidRDefault="00240793" w:rsidP="00C704B4">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Default="00240793" w:rsidP="00C704B4">
            <w:pPr>
              <w:rPr>
                <w:rFonts w:ascii="Courier New" w:hAnsi="Courier New" w:cs="Courier New"/>
                <w:sz w:val="20"/>
              </w:rPr>
            </w:pPr>
            <w:r>
              <w:rPr>
                <w:rFonts w:ascii="Courier New" w:hAnsi="Courier New" w:cs="Courier New"/>
                <w:sz w:val="20"/>
              </w:rPr>
              <w:t>DFE</w:t>
            </w:r>
            <w:r w:rsidRPr="00474117">
              <w:rPr>
                <w:rFonts w:ascii="Courier New" w:hAnsi="Courier New" w:cs="Courier New"/>
                <w:sz w:val="20"/>
              </w:rPr>
              <w:t>_ERR_CPP_DMA_</w:t>
            </w:r>
            <w:r>
              <w:rPr>
                <w:rFonts w:ascii="Courier New" w:hAnsi="Courier New" w:cs="Courier New"/>
                <w:sz w:val="20"/>
              </w:rPr>
              <w:t>NOT_VALID, if CPP/DMA handle not valid</w:t>
            </w:r>
          </w:p>
          <w:p w:rsidR="00240793" w:rsidRPr="00795220" w:rsidRDefault="00240793" w:rsidP="00C704B4">
            <w:pPr>
              <w:rPr>
                <w:rFonts w:ascii="Courier New" w:hAnsi="Courier New" w:cs="Courier New"/>
                <w:sz w:val="20"/>
              </w:rPr>
            </w:pPr>
            <w:r w:rsidRPr="0071737F">
              <w:rPr>
                <w:rFonts w:ascii="Courier New" w:hAnsi="Courier New" w:cs="Courier New"/>
                <w:sz w:val="20"/>
              </w:rPr>
              <w:t>DFE_ERR_HW_CTRL, if CSL HwControl() failed</w:t>
            </w:r>
          </w:p>
          <w:p w:rsidR="00240793" w:rsidRPr="00795220" w:rsidRDefault="00240793" w:rsidP="00C704B4">
            <w:pPr>
              <w:rPr>
                <w:rFonts w:ascii="Courier New" w:hAnsi="Courier New" w:cs="Courier New"/>
                <w:sz w:val="20"/>
              </w:rPr>
            </w:pPr>
          </w:p>
        </w:tc>
      </w:tr>
    </w:tbl>
    <w:p w:rsidR="00240793" w:rsidRDefault="00240793" w:rsidP="00BA1315">
      <w:pPr>
        <w:rPr>
          <w:rFonts w:ascii="Courier New" w:hAnsi="Courier New" w:cs="Courier New"/>
          <w:sz w:val="20"/>
        </w:rPr>
      </w:pPr>
      <w:r>
        <w:rPr>
          <w:rFonts w:ascii="Courier New" w:hAnsi="Courier New" w:cs="Courier New"/>
          <w:sz w:val="20"/>
        </w:rPr>
        <w:tab/>
      </w:r>
    </w:p>
    <w:p w:rsidR="00240793" w:rsidRPr="00A97C55" w:rsidRDefault="00240793" w:rsidP="00BA1315">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704B4">
        <w:tc>
          <w:tcPr>
            <w:tcW w:w="8748" w:type="dxa"/>
          </w:tcPr>
          <w:p w:rsidR="00240793" w:rsidRPr="00795220" w:rsidRDefault="00240793" w:rsidP="00BA1315">
            <w:pPr>
              <w:numPr>
                <w:ilvl w:val="0"/>
                <w:numId w:val="73"/>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C704B4">
            <w:pPr>
              <w:numPr>
                <w:ilvl w:val="0"/>
                <w:numId w:val="73"/>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C704B4">
            <w:pPr>
              <w:numPr>
                <w:ilvl w:val="0"/>
                <w:numId w:val="73"/>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Default="00240793" w:rsidP="00C704B4">
            <w:pPr>
              <w:numPr>
                <w:ilvl w:val="0"/>
                <w:numId w:val="73"/>
              </w:numPr>
              <w:rPr>
                <w:rFonts w:ascii="Courier New" w:hAnsi="Courier New" w:cs="Courier New"/>
                <w:sz w:val="20"/>
              </w:rPr>
            </w:pPr>
            <w:r>
              <w:rPr>
                <w:rFonts w:ascii="Courier New" w:hAnsi="Courier New" w:cs="Courier New"/>
                <w:sz w:val="20"/>
              </w:rPr>
              <w:t>Dfe</w:t>
            </w:r>
            <w:r w:rsidRPr="00A83DAE">
              <w:rPr>
                <w:rFonts w:ascii="Courier New" w:hAnsi="Courier New" w:cs="Courier New"/>
                <w:sz w:val="20"/>
              </w:rPr>
              <w:t>_</w:t>
            </w:r>
            <w:proofErr w:type="gramStart"/>
            <w:r w:rsidRPr="00A83DAE">
              <w:rPr>
                <w:rFonts w:ascii="Courier New" w:hAnsi="Courier New" w:cs="Courier New"/>
                <w:sz w:val="20"/>
              </w:rPr>
              <w:t>open</w:t>
            </w:r>
            <w:r>
              <w:rPr>
                <w:rFonts w:ascii="Courier New" w:hAnsi="Courier New" w:cs="Courier New"/>
                <w:sz w:val="20"/>
              </w:rPr>
              <w:t>CbBuf</w:t>
            </w:r>
            <w:r w:rsidRPr="00A83DAE">
              <w:rPr>
                <w:rFonts w:ascii="Courier New" w:hAnsi="Courier New" w:cs="Courier New"/>
                <w:sz w:val="20"/>
              </w:rPr>
              <w:t>Dma</w:t>
            </w:r>
            <w:r>
              <w:rPr>
                <w:rFonts w:ascii="Courier New" w:hAnsi="Courier New" w:cs="Courier New"/>
                <w:sz w:val="20"/>
              </w:rPr>
              <w:t>(</w:t>
            </w:r>
            <w:proofErr w:type="gramEnd"/>
            <w:r>
              <w:rPr>
                <w:rFonts w:ascii="Courier New" w:hAnsi="Courier New" w:cs="Courier New"/>
                <w:sz w:val="20"/>
              </w:rPr>
              <w:t>) has called OK.</w:t>
            </w:r>
          </w:p>
          <w:p w:rsidR="00240793" w:rsidRPr="00795220" w:rsidRDefault="00240793" w:rsidP="00C704B4">
            <w:pPr>
              <w:ind w:left="720"/>
              <w:rPr>
                <w:rFonts w:ascii="Courier New" w:hAnsi="Courier New" w:cs="Courier New"/>
                <w:sz w:val="20"/>
              </w:rPr>
            </w:pPr>
          </w:p>
        </w:tc>
      </w:tr>
    </w:tbl>
    <w:p w:rsidR="00240793" w:rsidRPr="007C51C7" w:rsidRDefault="00240793" w:rsidP="00BA1315"/>
    <w:p w:rsidR="00240793" w:rsidRDefault="00240793" w:rsidP="00BA1315">
      <w:pPr>
        <w:pStyle w:val="Heading2"/>
      </w:pPr>
      <w:bookmarkStart w:id="459" w:name="_Toc364329977"/>
      <w:bookmarkStart w:id="460" w:name="_Toc364177962"/>
      <w:bookmarkStart w:id="461" w:name="_Toc432425484"/>
      <w:r>
        <w:t>Disable CB Buf DMA</w:t>
      </w:r>
      <w:bookmarkEnd w:id="459"/>
      <w:bookmarkEnd w:id="460"/>
      <w:bookmarkEnd w:id="461"/>
    </w:p>
    <w:p w:rsidR="00240793" w:rsidRDefault="00240793" w:rsidP="00BA1315">
      <w:r>
        <w:t xml:space="preserve">Disable CB Buf DMA. </w:t>
      </w:r>
    </w:p>
    <w:p w:rsidR="00240793" w:rsidRDefault="00240793" w:rsidP="00BA1315"/>
    <w:p w:rsidR="00240793" w:rsidRPr="00A97C55" w:rsidRDefault="00240793" w:rsidP="00BA1315">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704B4">
        <w:tc>
          <w:tcPr>
            <w:tcW w:w="8748" w:type="dxa"/>
          </w:tcPr>
          <w:p w:rsidR="00240793" w:rsidRPr="007C51C7" w:rsidRDefault="00240793" w:rsidP="00C704B4">
            <w:pPr>
              <w:rPr>
                <w:rFonts w:ascii="Courier New" w:hAnsi="Courier New" w:cs="Courier New"/>
                <w:sz w:val="20"/>
              </w:rPr>
            </w:pPr>
            <w:r>
              <w:rPr>
                <w:rFonts w:ascii="Courier New" w:hAnsi="Courier New" w:cs="Courier New"/>
                <w:sz w:val="20"/>
              </w:rPr>
              <w:t>DFE</w:t>
            </w:r>
            <w:r w:rsidRPr="007C51C7">
              <w:rPr>
                <w:rFonts w:ascii="Courier New" w:hAnsi="Courier New" w:cs="Courier New"/>
                <w:sz w:val="20"/>
              </w:rPr>
              <w:t xml:space="preserve">_Err </w:t>
            </w:r>
            <w:r>
              <w:rPr>
                <w:rFonts w:ascii="Courier New" w:hAnsi="Courier New" w:cs="Courier New"/>
                <w:sz w:val="20"/>
              </w:rPr>
              <w:t>Dfe</w:t>
            </w:r>
            <w:r w:rsidRPr="007C51C7">
              <w:rPr>
                <w:rFonts w:ascii="Courier New" w:hAnsi="Courier New" w:cs="Courier New"/>
                <w:sz w:val="20"/>
              </w:rPr>
              <w:t>_</w:t>
            </w:r>
            <w:r>
              <w:rPr>
                <w:rFonts w:ascii="Courier New" w:hAnsi="Courier New" w:cs="Courier New"/>
                <w:sz w:val="20"/>
              </w:rPr>
              <w:t>disableCbBufDma</w:t>
            </w:r>
          </w:p>
          <w:p w:rsidR="00240793" w:rsidRPr="007C51C7" w:rsidRDefault="00240793" w:rsidP="00C704B4">
            <w:pPr>
              <w:rPr>
                <w:rFonts w:ascii="Courier New" w:hAnsi="Courier New" w:cs="Courier New"/>
                <w:sz w:val="20"/>
              </w:rPr>
            </w:pPr>
            <w:r w:rsidRPr="007C51C7">
              <w:rPr>
                <w:rFonts w:ascii="Courier New" w:hAnsi="Courier New" w:cs="Courier New"/>
                <w:sz w:val="20"/>
              </w:rPr>
              <w:t>(</w:t>
            </w:r>
          </w:p>
          <w:p w:rsidR="00240793" w:rsidRPr="007C51C7" w:rsidRDefault="00240793" w:rsidP="00C704B4">
            <w:pPr>
              <w:rPr>
                <w:rFonts w:ascii="Courier New" w:hAnsi="Courier New" w:cs="Courier New"/>
                <w:sz w:val="20"/>
              </w:rPr>
            </w:pPr>
            <w:r>
              <w:rPr>
                <w:rFonts w:ascii="Courier New" w:hAnsi="Courier New" w:cs="Courier New"/>
                <w:sz w:val="20"/>
              </w:rPr>
              <w:t xml:space="preserve">    DFE_Handle hDfe</w:t>
            </w:r>
          </w:p>
          <w:p w:rsidR="00240793" w:rsidRPr="00795220" w:rsidRDefault="00240793" w:rsidP="00C704B4">
            <w:pPr>
              <w:rPr>
                <w:rFonts w:ascii="Courier New" w:hAnsi="Courier New" w:cs="Courier New"/>
                <w:sz w:val="20"/>
              </w:rPr>
            </w:pPr>
            <w:r w:rsidRPr="007C51C7">
              <w:rPr>
                <w:rFonts w:ascii="Courier New" w:hAnsi="Courier New" w:cs="Courier New"/>
                <w:sz w:val="20"/>
              </w:rPr>
              <w:t>);</w:t>
            </w:r>
          </w:p>
        </w:tc>
      </w:tr>
    </w:tbl>
    <w:p w:rsidR="00240793" w:rsidRDefault="00240793" w:rsidP="00BA1315">
      <w:pPr>
        <w:rPr>
          <w:rFonts w:ascii="Courier New" w:hAnsi="Courier New" w:cs="Courier New"/>
          <w:sz w:val="20"/>
        </w:rPr>
      </w:pPr>
    </w:p>
    <w:p w:rsidR="00240793" w:rsidRDefault="00240793" w:rsidP="00BA1315">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704B4">
        <w:tc>
          <w:tcPr>
            <w:tcW w:w="8748" w:type="dxa"/>
          </w:tcPr>
          <w:p w:rsidR="00240793" w:rsidRDefault="00240793" w:rsidP="00C704B4">
            <w:pPr>
              <w:rPr>
                <w:rFonts w:ascii="Courier New" w:hAnsi="Courier New" w:cs="Courier New"/>
                <w:sz w:val="20"/>
              </w:rPr>
            </w:pPr>
            <w:r>
              <w:rPr>
                <w:rFonts w:ascii="Courier New" w:hAnsi="Courier New" w:cs="Courier New"/>
                <w:sz w:val="20"/>
              </w:rPr>
              <w:t>Disable CB buf DMA by changing dma_ssel not to sense any signal</w:t>
            </w:r>
          </w:p>
          <w:p w:rsidR="00240793" w:rsidRPr="00795220" w:rsidRDefault="00240793" w:rsidP="00C704B4">
            <w:pPr>
              <w:rPr>
                <w:rFonts w:ascii="Courier New" w:hAnsi="Courier New" w:cs="Courier New"/>
                <w:sz w:val="20"/>
              </w:rPr>
            </w:pPr>
          </w:p>
        </w:tc>
      </w:tr>
    </w:tbl>
    <w:p w:rsidR="00240793" w:rsidRDefault="00240793" w:rsidP="00BA1315">
      <w:pPr>
        <w:rPr>
          <w:rFonts w:ascii="Courier New" w:hAnsi="Courier New" w:cs="Courier New"/>
          <w:sz w:val="20"/>
        </w:rPr>
      </w:pPr>
      <w:r>
        <w:rPr>
          <w:rFonts w:ascii="Courier New" w:hAnsi="Courier New" w:cs="Courier New"/>
          <w:sz w:val="20"/>
        </w:rPr>
        <w:tab/>
      </w:r>
    </w:p>
    <w:p w:rsidR="00240793" w:rsidRPr="00A97C55" w:rsidRDefault="00240793" w:rsidP="00BA1315">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C704B4">
        <w:tc>
          <w:tcPr>
            <w:tcW w:w="2340" w:type="dxa"/>
          </w:tcPr>
          <w:p w:rsidR="00240793" w:rsidRPr="00795220" w:rsidRDefault="00240793" w:rsidP="00C704B4">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C704B4">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bl>
    <w:p w:rsidR="00240793" w:rsidRPr="00A97C55" w:rsidRDefault="00240793" w:rsidP="00BA1315">
      <w:pPr>
        <w:ind w:firstLine="720"/>
        <w:rPr>
          <w:rFonts w:ascii="Courier New" w:hAnsi="Courier New" w:cs="Courier New"/>
          <w:sz w:val="20"/>
        </w:rPr>
      </w:pPr>
    </w:p>
    <w:p w:rsidR="00240793" w:rsidRPr="00A97C55" w:rsidRDefault="00240793" w:rsidP="00BA1315">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704B4">
        <w:tc>
          <w:tcPr>
            <w:tcW w:w="8748" w:type="dxa"/>
          </w:tcPr>
          <w:p w:rsidR="00240793" w:rsidRPr="00795220" w:rsidRDefault="00240793" w:rsidP="00C704B4">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Pr="00795220" w:rsidRDefault="00240793" w:rsidP="00C704B4">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C704B4">
            <w:pPr>
              <w:rPr>
                <w:rFonts w:ascii="Courier New" w:hAnsi="Courier New" w:cs="Courier New"/>
                <w:sz w:val="20"/>
              </w:rPr>
            </w:pPr>
            <w:r>
              <w:rPr>
                <w:rFonts w:ascii="Courier New" w:hAnsi="Courier New" w:cs="Courier New"/>
                <w:sz w:val="20"/>
              </w:rPr>
              <w:lastRenderedPageBreak/>
              <w:t>DFE</w:t>
            </w:r>
            <w:r w:rsidRPr="00474117">
              <w:rPr>
                <w:rFonts w:ascii="Courier New" w:hAnsi="Courier New" w:cs="Courier New"/>
                <w:sz w:val="20"/>
              </w:rPr>
              <w:t>_ERR_CPP_DMA_</w:t>
            </w:r>
            <w:r>
              <w:rPr>
                <w:rFonts w:ascii="Courier New" w:hAnsi="Courier New" w:cs="Courier New"/>
                <w:sz w:val="20"/>
              </w:rPr>
              <w:t>NOT_VALID, if CPP/DMA handle not valid</w:t>
            </w:r>
          </w:p>
          <w:p w:rsidR="00240793" w:rsidRDefault="00240793" w:rsidP="00C704B4">
            <w:pPr>
              <w:rPr>
                <w:rFonts w:ascii="Courier New" w:hAnsi="Courier New" w:cs="Courier New"/>
                <w:sz w:val="20"/>
              </w:rPr>
            </w:pPr>
            <w:r w:rsidRPr="0071737F">
              <w:rPr>
                <w:rFonts w:ascii="Courier New" w:hAnsi="Courier New" w:cs="Courier New"/>
                <w:sz w:val="20"/>
              </w:rPr>
              <w:t>DFE_ERR_HW_CTRL, if CSL HwControl() failed</w:t>
            </w:r>
          </w:p>
          <w:p w:rsidR="00240793" w:rsidRPr="00795220" w:rsidRDefault="00240793" w:rsidP="00C704B4">
            <w:pPr>
              <w:rPr>
                <w:rFonts w:ascii="Courier New" w:hAnsi="Courier New" w:cs="Courier New"/>
                <w:sz w:val="20"/>
              </w:rPr>
            </w:pPr>
          </w:p>
        </w:tc>
      </w:tr>
    </w:tbl>
    <w:p w:rsidR="00240793" w:rsidRDefault="00240793" w:rsidP="00BA1315">
      <w:pPr>
        <w:rPr>
          <w:rFonts w:ascii="Courier New" w:hAnsi="Courier New" w:cs="Courier New"/>
          <w:sz w:val="20"/>
        </w:rPr>
      </w:pPr>
      <w:r>
        <w:rPr>
          <w:rFonts w:ascii="Courier New" w:hAnsi="Courier New" w:cs="Courier New"/>
          <w:sz w:val="20"/>
        </w:rPr>
        <w:lastRenderedPageBreak/>
        <w:tab/>
      </w:r>
    </w:p>
    <w:p w:rsidR="00240793" w:rsidRPr="00A97C55" w:rsidRDefault="00240793" w:rsidP="00BA1315">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704B4">
        <w:tc>
          <w:tcPr>
            <w:tcW w:w="8748" w:type="dxa"/>
          </w:tcPr>
          <w:p w:rsidR="00240793" w:rsidRPr="00795220" w:rsidRDefault="00240793" w:rsidP="00BA1315">
            <w:pPr>
              <w:numPr>
                <w:ilvl w:val="0"/>
                <w:numId w:val="74"/>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C704B4">
            <w:pPr>
              <w:numPr>
                <w:ilvl w:val="0"/>
                <w:numId w:val="74"/>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C704B4">
            <w:pPr>
              <w:numPr>
                <w:ilvl w:val="0"/>
                <w:numId w:val="74"/>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Default="00240793" w:rsidP="00C704B4">
            <w:pPr>
              <w:numPr>
                <w:ilvl w:val="0"/>
                <w:numId w:val="74"/>
              </w:numPr>
              <w:rPr>
                <w:rFonts w:ascii="Courier New" w:hAnsi="Courier New" w:cs="Courier New"/>
                <w:sz w:val="20"/>
              </w:rPr>
            </w:pPr>
            <w:r>
              <w:rPr>
                <w:rFonts w:ascii="Courier New" w:hAnsi="Courier New" w:cs="Courier New"/>
                <w:sz w:val="20"/>
              </w:rPr>
              <w:t>Dfe</w:t>
            </w:r>
            <w:r w:rsidRPr="00A83DAE">
              <w:rPr>
                <w:rFonts w:ascii="Courier New" w:hAnsi="Courier New" w:cs="Courier New"/>
                <w:sz w:val="20"/>
              </w:rPr>
              <w:t>_</w:t>
            </w:r>
            <w:proofErr w:type="gramStart"/>
            <w:r w:rsidRPr="00A83DAE">
              <w:rPr>
                <w:rFonts w:ascii="Courier New" w:hAnsi="Courier New" w:cs="Courier New"/>
                <w:sz w:val="20"/>
              </w:rPr>
              <w:t>open</w:t>
            </w:r>
            <w:r>
              <w:rPr>
                <w:rFonts w:ascii="Courier New" w:hAnsi="Courier New" w:cs="Courier New"/>
                <w:sz w:val="20"/>
              </w:rPr>
              <w:t>CbBuf</w:t>
            </w:r>
            <w:r w:rsidRPr="00A83DAE">
              <w:rPr>
                <w:rFonts w:ascii="Courier New" w:hAnsi="Courier New" w:cs="Courier New"/>
                <w:sz w:val="20"/>
              </w:rPr>
              <w:t>Dma</w:t>
            </w:r>
            <w:r>
              <w:rPr>
                <w:rFonts w:ascii="Courier New" w:hAnsi="Courier New" w:cs="Courier New"/>
                <w:sz w:val="20"/>
              </w:rPr>
              <w:t>(</w:t>
            </w:r>
            <w:proofErr w:type="gramEnd"/>
            <w:r>
              <w:rPr>
                <w:rFonts w:ascii="Courier New" w:hAnsi="Courier New" w:cs="Courier New"/>
                <w:sz w:val="20"/>
              </w:rPr>
              <w:t>) has called OK.</w:t>
            </w:r>
          </w:p>
          <w:p w:rsidR="00240793" w:rsidRPr="00795220" w:rsidRDefault="00240793" w:rsidP="00C704B4">
            <w:pPr>
              <w:ind w:left="720"/>
              <w:rPr>
                <w:rFonts w:ascii="Courier New" w:hAnsi="Courier New" w:cs="Courier New"/>
                <w:sz w:val="20"/>
              </w:rPr>
            </w:pPr>
          </w:p>
        </w:tc>
      </w:tr>
    </w:tbl>
    <w:p w:rsidR="00240793" w:rsidRPr="007C51C7" w:rsidRDefault="00240793" w:rsidP="00BA1315"/>
    <w:p w:rsidR="00240793" w:rsidRPr="00A0293D" w:rsidRDefault="00240793" w:rsidP="00BA1315"/>
    <w:p w:rsidR="00240793" w:rsidRDefault="00240793" w:rsidP="00C728C4">
      <w:pPr>
        <w:rPr>
          <w:rFonts w:ascii="Courier New" w:hAnsi="Courier New" w:cs="Courier New"/>
          <w:sz w:val="20"/>
        </w:rPr>
      </w:pPr>
      <w:r>
        <w:rPr>
          <w:rFonts w:ascii="Courier New" w:hAnsi="Courier New" w:cs="Courier New"/>
          <w:sz w:val="20"/>
        </w:rPr>
        <w:tab/>
      </w:r>
    </w:p>
    <w:p w:rsidR="00240793" w:rsidRDefault="00240793" w:rsidP="0023457F">
      <w:pPr>
        <w:pStyle w:val="Heading2"/>
      </w:pPr>
      <w:bookmarkStart w:id="462" w:name="_Toc363135743"/>
      <w:bookmarkStart w:id="463" w:name="_Toc364329978"/>
      <w:bookmarkStart w:id="464" w:name="_Toc364177963"/>
      <w:bookmarkStart w:id="465" w:name="_Toc432425485"/>
      <w:r>
        <w:t>Disable All TestBus</w:t>
      </w:r>
      <w:bookmarkEnd w:id="462"/>
      <w:bookmarkEnd w:id="463"/>
      <w:bookmarkEnd w:id="464"/>
      <w:bookmarkEnd w:id="465"/>
    </w:p>
    <w:p w:rsidR="00240793" w:rsidRDefault="00240793" w:rsidP="0023457F">
      <w:r>
        <w:t>Disable all test bus probes.</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23457F" w:rsidRDefault="00240793" w:rsidP="0002335E">
            <w:pPr>
              <w:rPr>
                <w:rFonts w:ascii="Courier New" w:hAnsi="Courier New" w:cs="Courier New"/>
                <w:sz w:val="20"/>
                <w:lang w:val="de-DE"/>
              </w:rPr>
            </w:pPr>
            <w:r>
              <w:rPr>
                <w:rFonts w:ascii="Courier New" w:hAnsi="Courier New" w:cs="Courier New"/>
                <w:sz w:val="20"/>
                <w:lang w:val="de-DE"/>
              </w:rPr>
              <w:t>DFE</w:t>
            </w:r>
            <w:r w:rsidRPr="0023457F">
              <w:rPr>
                <w:rFonts w:ascii="Courier New" w:hAnsi="Courier New" w:cs="Courier New"/>
                <w:sz w:val="20"/>
                <w:lang w:val="de-DE"/>
              </w:rPr>
              <w:t xml:space="preserve">_Err </w:t>
            </w:r>
            <w:r>
              <w:rPr>
                <w:rFonts w:ascii="Courier New" w:hAnsi="Courier New" w:cs="Courier New"/>
                <w:sz w:val="20"/>
                <w:lang w:val="de-DE"/>
              </w:rPr>
              <w:t>Dfe</w:t>
            </w:r>
            <w:r w:rsidRPr="0023457F">
              <w:rPr>
                <w:rFonts w:ascii="Courier New" w:hAnsi="Courier New" w:cs="Courier New"/>
                <w:sz w:val="20"/>
                <w:lang w:val="de-DE"/>
              </w:rPr>
              <w:t>_disableAllTestbus</w:t>
            </w:r>
          </w:p>
          <w:p w:rsidR="00240793" w:rsidRPr="0023457F" w:rsidRDefault="00240793" w:rsidP="0002335E">
            <w:pPr>
              <w:rPr>
                <w:rFonts w:ascii="Courier New" w:hAnsi="Courier New" w:cs="Courier New"/>
                <w:sz w:val="20"/>
                <w:lang w:val="de-DE"/>
              </w:rPr>
            </w:pPr>
            <w:r w:rsidRPr="0023457F">
              <w:rPr>
                <w:rFonts w:ascii="Courier New" w:hAnsi="Courier New" w:cs="Courier New"/>
                <w:sz w:val="20"/>
                <w:lang w:val="de-DE"/>
              </w:rPr>
              <w:t>(</w:t>
            </w:r>
          </w:p>
          <w:p w:rsidR="00240793" w:rsidRPr="0023457F" w:rsidRDefault="00240793" w:rsidP="0002335E">
            <w:pPr>
              <w:rPr>
                <w:rFonts w:ascii="Courier New" w:hAnsi="Courier New" w:cs="Courier New"/>
                <w:sz w:val="20"/>
                <w:lang w:val="de-DE"/>
              </w:rPr>
            </w:pPr>
            <w:r w:rsidRPr="0023457F">
              <w:rPr>
                <w:rFonts w:ascii="Courier New" w:hAnsi="Courier New" w:cs="Courier New"/>
                <w:sz w:val="20"/>
                <w:lang w:val="de-DE"/>
              </w:rPr>
              <w:t xml:space="preserve">    </w:t>
            </w:r>
            <w:r>
              <w:rPr>
                <w:rFonts w:ascii="Courier New" w:hAnsi="Courier New" w:cs="Courier New"/>
                <w:sz w:val="20"/>
                <w:lang w:val="de-DE"/>
              </w:rPr>
              <w:t>DFE</w:t>
            </w:r>
            <w:r w:rsidRPr="0023457F">
              <w:rPr>
                <w:rFonts w:ascii="Courier New" w:hAnsi="Courier New" w:cs="Courier New"/>
                <w:sz w:val="20"/>
                <w:lang w:val="de-DE"/>
              </w:rPr>
              <w:t>_Handle h</w:t>
            </w:r>
            <w:r>
              <w:rPr>
                <w:rFonts w:ascii="Courier New" w:hAnsi="Courier New" w:cs="Courier New"/>
                <w:sz w:val="20"/>
                <w:lang w:val="de-DE"/>
              </w:rPr>
              <w:t>Dfe</w:t>
            </w:r>
          </w:p>
          <w:p w:rsidR="00240793" w:rsidRPr="00795220" w:rsidRDefault="00240793" w:rsidP="0002335E">
            <w:pPr>
              <w:rPr>
                <w:rFonts w:ascii="Courier New" w:hAnsi="Courier New" w:cs="Courier New"/>
                <w:sz w:val="20"/>
              </w:rPr>
            </w:pPr>
            <w:r w:rsidRPr="00F62E73">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 xml:space="preserve">DFE has many test probe points scattered over all sub-modules. CB can be used to capture a train of IQ bus signals at the probe. </w:t>
            </w:r>
          </w:p>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Pr>
                <w:rFonts w:ascii="Courier New" w:hAnsi="Courier New" w:cs="Courier New"/>
                <w:sz w:val="20"/>
              </w:rPr>
              <w:t xml:space="preserve">All test probes “AND together” shares single CB interface. So software should enable no more than one probe at any time. </w:t>
            </w:r>
          </w:p>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Pr>
                <w:rFonts w:ascii="Courier New" w:hAnsi="Courier New" w:cs="Courier New"/>
                <w:sz w:val="20"/>
              </w:rPr>
              <w:t>The API clears all test probes which was programmed before.</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02335E">
            <w:pPr>
              <w:rPr>
                <w:rFonts w:ascii="Courier New" w:hAnsi="Courier New" w:cs="Courier New"/>
                <w:sz w:val="20"/>
              </w:rPr>
            </w:pPr>
            <w:r w:rsidRPr="0071737F">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114"/>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114"/>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02335E">
            <w:pPr>
              <w:numPr>
                <w:ilvl w:val="0"/>
                <w:numId w:val="114"/>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Pr="00F62E73" w:rsidRDefault="00240793" w:rsidP="0023457F"/>
    <w:p w:rsidR="00240793" w:rsidRDefault="00240793" w:rsidP="0023457F">
      <w:pPr>
        <w:pStyle w:val="Heading2"/>
      </w:pPr>
      <w:bookmarkStart w:id="466" w:name="_Toc363135744"/>
      <w:bookmarkStart w:id="467" w:name="_Toc364329979"/>
      <w:bookmarkStart w:id="468" w:name="_Toc364177964"/>
      <w:bookmarkStart w:id="469" w:name="_Toc432425486"/>
      <w:r>
        <w:t>Program DFE GPIO PinMux</w:t>
      </w:r>
      <w:bookmarkEnd w:id="466"/>
      <w:bookmarkEnd w:id="467"/>
      <w:bookmarkEnd w:id="468"/>
      <w:bookmarkEnd w:id="469"/>
    </w:p>
    <w:p w:rsidR="00240793" w:rsidRDefault="00240793" w:rsidP="0023457F">
      <w:r>
        <w:t>Select pin function by programming DFE GPIO pinmux.</w:t>
      </w:r>
    </w:p>
    <w:p w:rsidR="00240793" w:rsidRDefault="00240793" w:rsidP="0023457F"/>
    <w:p w:rsidR="00240793" w:rsidRPr="00A97C55" w:rsidRDefault="00240793" w:rsidP="0023457F">
      <w:pPr>
        <w:rPr>
          <w:b/>
        </w:rPr>
      </w:pPr>
      <w:r w:rsidRPr="00A97C55">
        <w:rPr>
          <w:b/>
        </w:rPr>
        <w:lastRenderedPageBreak/>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052D2A" w:rsidRDefault="00240793" w:rsidP="0002335E">
            <w:pPr>
              <w:rPr>
                <w:rFonts w:ascii="Courier New" w:hAnsi="Courier New" w:cs="Courier New"/>
                <w:sz w:val="20"/>
              </w:rPr>
            </w:pPr>
            <w:r>
              <w:rPr>
                <w:rFonts w:ascii="Courier New" w:hAnsi="Courier New" w:cs="Courier New"/>
                <w:sz w:val="20"/>
              </w:rPr>
              <w:t>DFE</w:t>
            </w:r>
            <w:r w:rsidRPr="00052D2A">
              <w:rPr>
                <w:rFonts w:ascii="Courier New" w:hAnsi="Courier New" w:cs="Courier New"/>
                <w:sz w:val="20"/>
              </w:rPr>
              <w:t xml:space="preserve">_Err </w:t>
            </w:r>
            <w:r>
              <w:rPr>
                <w:rFonts w:ascii="Courier New" w:hAnsi="Courier New" w:cs="Courier New"/>
                <w:sz w:val="20"/>
              </w:rPr>
              <w:t>Dfe</w:t>
            </w:r>
            <w:r w:rsidRPr="00052D2A">
              <w:rPr>
                <w:rFonts w:ascii="Courier New" w:hAnsi="Courier New" w:cs="Courier New"/>
                <w:sz w:val="20"/>
              </w:rPr>
              <w:t>_progGpioPinMux</w:t>
            </w:r>
          </w:p>
          <w:p w:rsidR="00240793" w:rsidRPr="00052D2A" w:rsidRDefault="00240793" w:rsidP="0002335E">
            <w:pPr>
              <w:rPr>
                <w:rFonts w:ascii="Courier New" w:hAnsi="Courier New" w:cs="Courier New"/>
                <w:sz w:val="20"/>
              </w:rPr>
            </w:pPr>
            <w:r w:rsidRPr="00052D2A">
              <w:rPr>
                <w:rFonts w:ascii="Courier New" w:hAnsi="Courier New" w:cs="Courier New"/>
                <w:sz w:val="20"/>
              </w:rPr>
              <w:t>(</w:t>
            </w:r>
          </w:p>
          <w:p w:rsidR="00240793" w:rsidRPr="00052D2A" w:rsidRDefault="00240793" w:rsidP="0002335E">
            <w:pPr>
              <w:rPr>
                <w:rFonts w:ascii="Courier New" w:hAnsi="Courier New" w:cs="Courier New"/>
                <w:sz w:val="20"/>
              </w:rPr>
            </w:pPr>
            <w:r w:rsidRPr="00052D2A">
              <w:rPr>
                <w:rFonts w:ascii="Courier New" w:hAnsi="Courier New" w:cs="Courier New"/>
                <w:sz w:val="20"/>
              </w:rPr>
              <w:t xml:space="preserve">    </w:t>
            </w:r>
            <w:r>
              <w:rPr>
                <w:rFonts w:ascii="Courier New" w:hAnsi="Courier New" w:cs="Courier New"/>
                <w:sz w:val="20"/>
              </w:rPr>
              <w:t>DFE</w:t>
            </w:r>
            <w:r w:rsidRPr="00052D2A">
              <w:rPr>
                <w:rFonts w:ascii="Courier New" w:hAnsi="Courier New" w:cs="Courier New"/>
                <w:sz w:val="20"/>
              </w:rPr>
              <w:t>_Handle h</w:t>
            </w:r>
            <w:r>
              <w:rPr>
                <w:rFonts w:ascii="Courier New" w:hAnsi="Courier New" w:cs="Courier New"/>
                <w:sz w:val="20"/>
              </w:rPr>
              <w:t>Dfe</w:t>
            </w:r>
            <w:r w:rsidRPr="00052D2A">
              <w:rPr>
                <w:rFonts w:ascii="Courier New" w:hAnsi="Courier New" w:cs="Courier New"/>
                <w:sz w:val="20"/>
              </w:rPr>
              <w:t>,</w:t>
            </w:r>
          </w:p>
          <w:p w:rsidR="00240793" w:rsidRPr="00052D2A" w:rsidRDefault="00240793" w:rsidP="0002335E">
            <w:pPr>
              <w:rPr>
                <w:rFonts w:ascii="Courier New" w:hAnsi="Courier New" w:cs="Courier New"/>
                <w:sz w:val="20"/>
              </w:rPr>
            </w:pPr>
            <w:r w:rsidRPr="00052D2A">
              <w:rPr>
                <w:rFonts w:ascii="Courier New" w:hAnsi="Courier New" w:cs="Courier New"/>
                <w:sz w:val="20"/>
              </w:rPr>
              <w:t xml:space="preserve">    </w:t>
            </w:r>
            <w:r>
              <w:rPr>
                <w:rFonts w:ascii="Courier New" w:hAnsi="Courier New" w:cs="Courier New"/>
                <w:sz w:val="20"/>
              </w:rPr>
              <w:t>DfeFl_</w:t>
            </w:r>
            <w:r w:rsidRPr="00052D2A">
              <w:rPr>
                <w:rFonts w:ascii="Courier New" w:hAnsi="Courier New" w:cs="Courier New"/>
                <w:sz w:val="20"/>
              </w:rPr>
              <w:t xml:space="preserve">MiscGpioPin pinId, </w:t>
            </w:r>
          </w:p>
          <w:p w:rsidR="00240793" w:rsidRPr="00052D2A" w:rsidRDefault="00240793" w:rsidP="0002335E">
            <w:pPr>
              <w:rPr>
                <w:rFonts w:ascii="Courier New" w:hAnsi="Courier New" w:cs="Courier New"/>
                <w:sz w:val="20"/>
              </w:rPr>
            </w:pPr>
            <w:r w:rsidRPr="00052D2A">
              <w:rPr>
                <w:rFonts w:ascii="Courier New" w:hAnsi="Courier New" w:cs="Courier New"/>
                <w:sz w:val="20"/>
              </w:rPr>
              <w:t xml:space="preserve">    </w:t>
            </w:r>
            <w:r>
              <w:rPr>
                <w:rFonts w:ascii="Courier New" w:hAnsi="Courier New" w:cs="Courier New"/>
                <w:sz w:val="20"/>
              </w:rPr>
              <w:t>DfeFl_</w:t>
            </w:r>
            <w:r w:rsidRPr="00052D2A">
              <w:rPr>
                <w:rFonts w:ascii="Courier New" w:hAnsi="Courier New" w:cs="Courier New"/>
                <w:sz w:val="20"/>
              </w:rPr>
              <w:t>MiscGpioMux muxSel</w:t>
            </w:r>
          </w:p>
          <w:p w:rsidR="00240793" w:rsidRPr="00795220" w:rsidRDefault="00240793" w:rsidP="0002335E">
            <w:pPr>
              <w:rPr>
                <w:rFonts w:ascii="Courier New" w:hAnsi="Courier New" w:cs="Courier New"/>
                <w:sz w:val="20"/>
              </w:rPr>
            </w:pPr>
            <w:r w:rsidRPr="00052D2A">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r>
              <w:t>Select pin function by programming DFE GPIO pinmux. There’re total 18 GPIOs, every pin can be configured to be different function.</w:t>
            </w:r>
          </w:p>
          <w:p w:rsidR="00240793" w:rsidRDefault="00240793" w:rsidP="0002335E">
            <w:pPr>
              <w:rPr>
                <w:rFonts w:ascii="Courier New" w:hAnsi="Courier New" w:cs="Courier New"/>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47"/>
              <w:gridCol w:w="990"/>
              <w:gridCol w:w="1710"/>
              <w:gridCol w:w="3770"/>
            </w:tblGrid>
            <w:tr w:rsidR="00240793" w:rsidRPr="00163A8E" w:rsidTr="0002335E">
              <w:tc>
                <w:tcPr>
                  <w:tcW w:w="2047"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jc w:val="center"/>
                    <w:rPr>
                      <w:rFonts w:ascii="Courier New" w:hAnsi="Courier New" w:cs="Courier New"/>
                      <w:b/>
                      <w:sz w:val="20"/>
                    </w:rPr>
                  </w:pPr>
                  <w:r w:rsidRPr="00163A8E">
                    <w:rPr>
                      <w:rFonts w:ascii="Courier New" w:hAnsi="Courier New" w:cs="Courier New"/>
                      <w:b/>
                      <w:sz w:val="20"/>
                    </w:rPr>
                    <w:t>Pin Function</w:t>
                  </w:r>
                </w:p>
              </w:tc>
              <w:tc>
                <w:tcPr>
                  <w:tcW w:w="99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jc w:val="center"/>
                    <w:rPr>
                      <w:rFonts w:ascii="Courier New" w:hAnsi="Courier New" w:cs="Courier New"/>
                      <w:b/>
                      <w:sz w:val="20"/>
                    </w:rPr>
                  </w:pPr>
                  <w:r w:rsidRPr="00163A8E">
                    <w:rPr>
                      <w:rFonts w:ascii="Courier New" w:hAnsi="Courier New" w:cs="Courier New"/>
                      <w:b/>
                      <w:sz w:val="20"/>
                    </w:rPr>
                    <w:t>Value</w:t>
                  </w:r>
                </w:p>
              </w:tc>
              <w:tc>
                <w:tcPr>
                  <w:tcW w:w="171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jc w:val="center"/>
                    <w:rPr>
                      <w:rFonts w:ascii="Courier New" w:hAnsi="Courier New" w:cs="Courier New"/>
                      <w:b/>
                      <w:sz w:val="20"/>
                    </w:rPr>
                  </w:pPr>
                  <w:r w:rsidRPr="00163A8E">
                    <w:rPr>
                      <w:rFonts w:ascii="Courier New" w:hAnsi="Courier New" w:cs="Courier New"/>
                      <w:b/>
                      <w:sz w:val="20"/>
                    </w:rPr>
                    <w:t>Input/Output</w:t>
                  </w:r>
                </w:p>
              </w:tc>
              <w:tc>
                <w:tcPr>
                  <w:tcW w:w="377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jc w:val="center"/>
                    <w:rPr>
                      <w:rFonts w:ascii="Courier New" w:hAnsi="Courier New" w:cs="Courier New"/>
                      <w:b/>
                      <w:sz w:val="20"/>
                    </w:rPr>
                  </w:pPr>
                  <w:r w:rsidRPr="00163A8E">
                    <w:rPr>
                      <w:rFonts w:ascii="Courier New" w:hAnsi="Courier New" w:cs="Courier New"/>
                      <w:b/>
                      <w:sz w:val="20"/>
                    </w:rPr>
                    <w:t>Description</w:t>
                  </w:r>
                </w:p>
              </w:tc>
            </w:tr>
            <w:tr w:rsidR="00240793" w:rsidRPr="00163A8E" w:rsidTr="0002335E">
              <w:tc>
                <w:tcPr>
                  <w:tcW w:w="2047"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NOTHING</w:t>
                  </w:r>
                </w:p>
              </w:tc>
              <w:tc>
                <w:tcPr>
                  <w:tcW w:w="99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0</w:t>
                  </w:r>
                </w:p>
              </w:tc>
              <w:tc>
                <w:tcPr>
                  <w:tcW w:w="171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Input</w:t>
                  </w:r>
                </w:p>
              </w:tc>
              <w:tc>
                <w:tcPr>
                  <w:tcW w:w="377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Input only, not configured to a function</w:t>
                  </w:r>
                </w:p>
              </w:tc>
            </w:tr>
            <w:tr w:rsidR="00240793" w:rsidRPr="00163A8E" w:rsidTr="0002335E">
              <w:tc>
                <w:tcPr>
                  <w:tcW w:w="2047"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GPIO_SYNC_IN0</w:t>
                  </w:r>
                </w:p>
              </w:tc>
              <w:tc>
                <w:tcPr>
                  <w:tcW w:w="99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1</w:t>
                  </w:r>
                </w:p>
              </w:tc>
              <w:tc>
                <w:tcPr>
                  <w:tcW w:w="171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Input</w:t>
                  </w:r>
                </w:p>
              </w:tc>
              <w:tc>
                <w:tcPr>
                  <w:tcW w:w="377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General sync input 0</w:t>
                  </w:r>
                </w:p>
              </w:tc>
            </w:tr>
            <w:tr w:rsidR="00240793" w:rsidRPr="00163A8E" w:rsidTr="0002335E">
              <w:tc>
                <w:tcPr>
                  <w:tcW w:w="2047"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GPIO_SYNC_IN1</w:t>
                  </w:r>
                </w:p>
              </w:tc>
              <w:tc>
                <w:tcPr>
                  <w:tcW w:w="99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2</w:t>
                  </w:r>
                </w:p>
              </w:tc>
              <w:tc>
                <w:tcPr>
                  <w:tcW w:w="171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Input</w:t>
                  </w:r>
                </w:p>
              </w:tc>
              <w:tc>
                <w:tcPr>
                  <w:tcW w:w="377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General sync input 1</w:t>
                  </w:r>
                </w:p>
              </w:tc>
            </w:tr>
            <w:tr w:rsidR="00240793" w:rsidRPr="00163A8E" w:rsidTr="0002335E">
              <w:tc>
                <w:tcPr>
                  <w:tcW w:w="2047"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JESD_SYNC_IN0</w:t>
                  </w:r>
                </w:p>
              </w:tc>
              <w:tc>
                <w:tcPr>
                  <w:tcW w:w="99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3</w:t>
                  </w:r>
                </w:p>
              </w:tc>
              <w:tc>
                <w:tcPr>
                  <w:tcW w:w="171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Input</w:t>
                  </w:r>
                </w:p>
              </w:tc>
              <w:tc>
                <w:tcPr>
                  <w:tcW w:w="3770" w:type="dxa"/>
                  <w:vMerge w:val="restart"/>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JESD sync inputs for interfacing to data converters which do not support LVDS syncs</w:t>
                  </w:r>
                </w:p>
              </w:tc>
            </w:tr>
            <w:tr w:rsidR="00240793" w:rsidRPr="00163A8E" w:rsidTr="0002335E">
              <w:tc>
                <w:tcPr>
                  <w:tcW w:w="2047"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JESD_SYNC_IN1</w:t>
                  </w:r>
                </w:p>
              </w:tc>
              <w:tc>
                <w:tcPr>
                  <w:tcW w:w="99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4</w:t>
                  </w:r>
                </w:p>
              </w:tc>
              <w:tc>
                <w:tcPr>
                  <w:tcW w:w="171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Input</w:t>
                  </w:r>
                </w:p>
              </w:tc>
              <w:tc>
                <w:tcPr>
                  <w:tcW w:w="3770" w:type="dxa"/>
                  <w:vMerge/>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p>
              </w:tc>
            </w:tr>
            <w:tr w:rsidR="00240793" w:rsidRPr="00163A8E" w:rsidTr="0002335E">
              <w:tc>
                <w:tcPr>
                  <w:tcW w:w="2047"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GPIO_SYNC_OUT0</w:t>
                  </w:r>
                </w:p>
              </w:tc>
              <w:tc>
                <w:tcPr>
                  <w:tcW w:w="99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8</w:t>
                  </w:r>
                </w:p>
              </w:tc>
              <w:tc>
                <w:tcPr>
                  <w:tcW w:w="171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Output</w:t>
                  </w:r>
                </w:p>
              </w:tc>
              <w:tc>
                <w:tcPr>
                  <w:tcW w:w="377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General sync output 0</w:t>
                  </w:r>
                </w:p>
              </w:tc>
            </w:tr>
            <w:tr w:rsidR="00240793" w:rsidRPr="00163A8E" w:rsidTr="0002335E">
              <w:tc>
                <w:tcPr>
                  <w:tcW w:w="2047"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GPIO_SYNC_OUT1</w:t>
                  </w:r>
                </w:p>
              </w:tc>
              <w:tc>
                <w:tcPr>
                  <w:tcW w:w="99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9</w:t>
                  </w:r>
                </w:p>
              </w:tc>
              <w:tc>
                <w:tcPr>
                  <w:tcW w:w="171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Output</w:t>
                  </w:r>
                </w:p>
              </w:tc>
              <w:tc>
                <w:tcPr>
                  <w:tcW w:w="377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General sync output 0</w:t>
                  </w:r>
                </w:p>
              </w:tc>
            </w:tr>
            <w:tr w:rsidR="00240793" w:rsidRPr="00163A8E" w:rsidTr="0002335E">
              <w:tc>
                <w:tcPr>
                  <w:tcW w:w="2047"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JESD_SYNC_OUT0</w:t>
                  </w:r>
                </w:p>
              </w:tc>
              <w:tc>
                <w:tcPr>
                  <w:tcW w:w="99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10</w:t>
                  </w:r>
                </w:p>
              </w:tc>
              <w:tc>
                <w:tcPr>
                  <w:tcW w:w="171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Output</w:t>
                  </w:r>
                </w:p>
              </w:tc>
              <w:tc>
                <w:tcPr>
                  <w:tcW w:w="3770" w:type="dxa"/>
                  <w:vMerge w:val="restart"/>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JESD sync outputs for interfacing to data converters which do not support LVDS syncs</w:t>
                  </w:r>
                </w:p>
              </w:tc>
            </w:tr>
            <w:tr w:rsidR="00240793" w:rsidRPr="00163A8E" w:rsidTr="0002335E">
              <w:tc>
                <w:tcPr>
                  <w:tcW w:w="2047"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JESD_SYNC_OUT1</w:t>
                  </w:r>
                </w:p>
              </w:tc>
              <w:tc>
                <w:tcPr>
                  <w:tcW w:w="99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11</w:t>
                  </w:r>
                </w:p>
              </w:tc>
              <w:tc>
                <w:tcPr>
                  <w:tcW w:w="171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Output</w:t>
                  </w:r>
                </w:p>
              </w:tc>
              <w:tc>
                <w:tcPr>
                  <w:tcW w:w="3770" w:type="dxa"/>
                  <w:vMerge/>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p>
              </w:tc>
            </w:tr>
            <w:tr w:rsidR="00240793" w:rsidRPr="00163A8E" w:rsidTr="0002335E">
              <w:tc>
                <w:tcPr>
                  <w:tcW w:w="2047"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FB_MUX_CNTL0</w:t>
                  </w:r>
                </w:p>
              </w:tc>
              <w:tc>
                <w:tcPr>
                  <w:tcW w:w="99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12</w:t>
                  </w:r>
                </w:p>
              </w:tc>
              <w:tc>
                <w:tcPr>
                  <w:tcW w:w="171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Output</w:t>
                  </w:r>
                </w:p>
              </w:tc>
              <w:tc>
                <w:tcPr>
                  <w:tcW w:w="3770" w:type="dxa"/>
                  <w:vMerge w:val="restart"/>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feedback mux control for Marconi 0</w:t>
                  </w:r>
                </w:p>
              </w:tc>
            </w:tr>
            <w:tr w:rsidR="00240793" w:rsidRPr="00163A8E" w:rsidTr="0002335E">
              <w:tc>
                <w:tcPr>
                  <w:tcW w:w="2047"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FB_MUX_CNTL1</w:t>
                  </w:r>
                </w:p>
              </w:tc>
              <w:tc>
                <w:tcPr>
                  <w:tcW w:w="99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13</w:t>
                  </w:r>
                </w:p>
              </w:tc>
              <w:tc>
                <w:tcPr>
                  <w:tcW w:w="171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Output</w:t>
                  </w:r>
                </w:p>
              </w:tc>
              <w:tc>
                <w:tcPr>
                  <w:tcW w:w="3770" w:type="dxa"/>
                  <w:vMerge/>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p>
              </w:tc>
            </w:tr>
            <w:tr w:rsidR="00240793" w:rsidRPr="00163A8E" w:rsidTr="0002335E">
              <w:tc>
                <w:tcPr>
                  <w:tcW w:w="2047"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FB_MUX_CNTL2</w:t>
                  </w:r>
                </w:p>
              </w:tc>
              <w:tc>
                <w:tcPr>
                  <w:tcW w:w="99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14</w:t>
                  </w:r>
                </w:p>
              </w:tc>
              <w:tc>
                <w:tcPr>
                  <w:tcW w:w="171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Output</w:t>
                  </w:r>
                </w:p>
              </w:tc>
              <w:tc>
                <w:tcPr>
                  <w:tcW w:w="3770" w:type="dxa"/>
                  <w:vMerge/>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p>
              </w:tc>
            </w:tr>
            <w:tr w:rsidR="00240793" w:rsidRPr="00163A8E" w:rsidTr="0002335E">
              <w:tc>
                <w:tcPr>
                  <w:tcW w:w="2047"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FB_MUX_CNTL3</w:t>
                  </w:r>
                </w:p>
              </w:tc>
              <w:tc>
                <w:tcPr>
                  <w:tcW w:w="99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15</w:t>
                  </w:r>
                </w:p>
              </w:tc>
              <w:tc>
                <w:tcPr>
                  <w:tcW w:w="171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Output</w:t>
                  </w:r>
                </w:p>
              </w:tc>
              <w:tc>
                <w:tcPr>
                  <w:tcW w:w="3770" w:type="dxa"/>
                  <w:vMerge w:val="restart"/>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feedback mux control for Marconi 1</w:t>
                  </w:r>
                </w:p>
              </w:tc>
            </w:tr>
            <w:tr w:rsidR="00240793" w:rsidRPr="00163A8E" w:rsidTr="0002335E">
              <w:tc>
                <w:tcPr>
                  <w:tcW w:w="2047"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FB_MUX_CNTL4</w:t>
                  </w:r>
                </w:p>
              </w:tc>
              <w:tc>
                <w:tcPr>
                  <w:tcW w:w="99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16</w:t>
                  </w:r>
                </w:p>
              </w:tc>
              <w:tc>
                <w:tcPr>
                  <w:tcW w:w="171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Output</w:t>
                  </w:r>
                </w:p>
              </w:tc>
              <w:tc>
                <w:tcPr>
                  <w:tcW w:w="3770" w:type="dxa"/>
                  <w:vMerge/>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p>
              </w:tc>
            </w:tr>
            <w:tr w:rsidR="00240793" w:rsidRPr="00163A8E" w:rsidTr="0002335E">
              <w:tc>
                <w:tcPr>
                  <w:tcW w:w="2047"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FB_MUX_CNTL5</w:t>
                  </w:r>
                </w:p>
              </w:tc>
              <w:tc>
                <w:tcPr>
                  <w:tcW w:w="99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17</w:t>
                  </w:r>
                </w:p>
              </w:tc>
              <w:tc>
                <w:tcPr>
                  <w:tcW w:w="171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Output</w:t>
                  </w:r>
                </w:p>
              </w:tc>
              <w:tc>
                <w:tcPr>
                  <w:tcW w:w="3770" w:type="dxa"/>
                  <w:vMerge/>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p>
              </w:tc>
            </w:tr>
            <w:tr w:rsidR="00240793" w:rsidRPr="00163A8E" w:rsidTr="0002335E">
              <w:tc>
                <w:tcPr>
                  <w:tcW w:w="2047"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DVGA_CNTL0</w:t>
                  </w:r>
                </w:p>
              </w:tc>
              <w:tc>
                <w:tcPr>
                  <w:tcW w:w="99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18</w:t>
                  </w:r>
                </w:p>
              </w:tc>
              <w:tc>
                <w:tcPr>
                  <w:tcW w:w="171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Output</w:t>
                  </w:r>
                </w:p>
              </w:tc>
              <w:tc>
                <w:tcPr>
                  <w:tcW w:w="3770" w:type="dxa"/>
                  <w:vMerge w:val="restart"/>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8 bits DVGA controls</w:t>
                  </w:r>
                </w:p>
              </w:tc>
            </w:tr>
            <w:tr w:rsidR="00240793" w:rsidRPr="00163A8E" w:rsidTr="0002335E">
              <w:tc>
                <w:tcPr>
                  <w:tcW w:w="2047"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DVGA_CNTL1</w:t>
                  </w:r>
                </w:p>
              </w:tc>
              <w:tc>
                <w:tcPr>
                  <w:tcW w:w="99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19</w:t>
                  </w:r>
                </w:p>
              </w:tc>
              <w:tc>
                <w:tcPr>
                  <w:tcW w:w="171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Output</w:t>
                  </w:r>
                </w:p>
              </w:tc>
              <w:tc>
                <w:tcPr>
                  <w:tcW w:w="3770" w:type="dxa"/>
                  <w:vMerge/>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p>
              </w:tc>
            </w:tr>
            <w:tr w:rsidR="00240793" w:rsidRPr="00163A8E" w:rsidTr="0002335E">
              <w:tc>
                <w:tcPr>
                  <w:tcW w:w="2047"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DVGA_CNTL2</w:t>
                  </w:r>
                </w:p>
              </w:tc>
              <w:tc>
                <w:tcPr>
                  <w:tcW w:w="99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20</w:t>
                  </w:r>
                </w:p>
              </w:tc>
              <w:tc>
                <w:tcPr>
                  <w:tcW w:w="171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Output</w:t>
                  </w:r>
                </w:p>
              </w:tc>
              <w:tc>
                <w:tcPr>
                  <w:tcW w:w="3770" w:type="dxa"/>
                  <w:vMerge/>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p>
              </w:tc>
            </w:tr>
            <w:tr w:rsidR="00240793" w:rsidRPr="00163A8E" w:rsidTr="0002335E">
              <w:tc>
                <w:tcPr>
                  <w:tcW w:w="2047"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DVGA_CNTL3</w:t>
                  </w:r>
                </w:p>
              </w:tc>
              <w:tc>
                <w:tcPr>
                  <w:tcW w:w="99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21</w:t>
                  </w:r>
                </w:p>
              </w:tc>
              <w:tc>
                <w:tcPr>
                  <w:tcW w:w="171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Output</w:t>
                  </w:r>
                </w:p>
              </w:tc>
              <w:tc>
                <w:tcPr>
                  <w:tcW w:w="3770" w:type="dxa"/>
                  <w:vMerge/>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p>
              </w:tc>
            </w:tr>
            <w:tr w:rsidR="00240793" w:rsidRPr="00163A8E" w:rsidTr="0002335E">
              <w:tc>
                <w:tcPr>
                  <w:tcW w:w="2047"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DVGA_CNTL4</w:t>
                  </w:r>
                </w:p>
              </w:tc>
              <w:tc>
                <w:tcPr>
                  <w:tcW w:w="99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22</w:t>
                  </w:r>
                </w:p>
              </w:tc>
              <w:tc>
                <w:tcPr>
                  <w:tcW w:w="171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Output</w:t>
                  </w:r>
                </w:p>
              </w:tc>
              <w:tc>
                <w:tcPr>
                  <w:tcW w:w="3770" w:type="dxa"/>
                  <w:vMerge/>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p>
              </w:tc>
            </w:tr>
            <w:tr w:rsidR="00240793" w:rsidRPr="00163A8E" w:rsidTr="0002335E">
              <w:tc>
                <w:tcPr>
                  <w:tcW w:w="2047"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DVGA_CNTL5</w:t>
                  </w:r>
                </w:p>
              </w:tc>
              <w:tc>
                <w:tcPr>
                  <w:tcW w:w="99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23</w:t>
                  </w:r>
                </w:p>
              </w:tc>
              <w:tc>
                <w:tcPr>
                  <w:tcW w:w="171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Output</w:t>
                  </w:r>
                </w:p>
              </w:tc>
              <w:tc>
                <w:tcPr>
                  <w:tcW w:w="3770" w:type="dxa"/>
                  <w:vMerge/>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p>
              </w:tc>
            </w:tr>
            <w:tr w:rsidR="00240793" w:rsidRPr="00163A8E" w:rsidTr="0002335E">
              <w:tc>
                <w:tcPr>
                  <w:tcW w:w="2047"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DVGA_CNTL6</w:t>
                  </w:r>
                </w:p>
              </w:tc>
              <w:tc>
                <w:tcPr>
                  <w:tcW w:w="99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24</w:t>
                  </w:r>
                </w:p>
              </w:tc>
              <w:tc>
                <w:tcPr>
                  <w:tcW w:w="171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Output</w:t>
                  </w:r>
                </w:p>
              </w:tc>
              <w:tc>
                <w:tcPr>
                  <w:tcW w:w="3770" w:type="dxa"/>
                  <w:vMerge/>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p>
              </w:tc>
            </w:tr>
            <w:tr w:rsidR="00240793" w:rsidRPr="00163A8E" w:rsidTr="0002335E">
              <w:tc>
                <w:tcPr>
                  <w:tcW w:w="2047"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DVGA_CNTL7</w:t>
                  </w:r>
                </w:p>
              </w:tc>
              <w:tc>
                <w:tcPr>
                  <w:tcW w:w="99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25</w:t>
                  </w:r>
                </w:p>
              </w:tc>
              <w:tc>
                <w:tcPr>
                  <w:tcW w:w="171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Output</w:t>
                  </w:r>
                </w:p>
              </w:tc>
              <w:tc>
                <w:tcPr>
                  <w:tcW w:w="3770" w:type="dxa"/>
                  <w:vMerge/>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p>
              </w:tc>
            </w:tr>
            <w:tr w:rsidR="00240793" w:rsidRPr="00163A8E" w:rsidTr="0002335E">
              <w:tc>
                <w:tcPr>
                  <w:tcW w:w="2047"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SYSREF_REQUEST</w:t>
                  </w:r>
                </w:p>
              </w:tc>
              <w:tc>
                <w:tcPr>
                  <w:tcW w:w="99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26</w:t>
                  </w:r>
                </w:p>
              </w:tc>
              <w:tc>
                <w:tcPr>
                  <w:tcW w:w="171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Output</w:t>
                  </w:r>
                </w:p>
              </w:tc>
              <w:tc>
                <w:tcPr>
                  <w:tcW w:w="377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JESD SYSREF request output</w:t>
                  </w:r>
                </w:p>
              </w:tc>
            </w:tr>
            <w:tr w:rsidR="00240793" w:rsidRPr="00163A8E" w:rsidTr="0002335E">
              <w:tc>
                <w:tcPr>
                  <w:tcW w:w="2047"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MPU_DRIVE</w:t>
                  </w:r>
                </w:p>
              </w:tc>
              <w:tc>
                <w:tcPr>
                  <w:tcW w:w="99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27</w:t>
                  </w:r>
                </w:p>
              </w:tc>
              <w:tc>
                <w:tcPr>
                  <w:tcW w:w="171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Output</w:t>
                  </w:r>
                </w:p>
              </w:tc>
              <w:tc>
                <w:tcPr>
                  <w:tcW w:w="3770" w:type="dxa"/>
                  <w:tcBorders>
                    <w:top w:val="single" w:sz="4" w:space="0" w:color="auto"/>
                    <w:left w:val="single" w:sz="4" w:space="0" w:color="auto"/>
                    <w:bottom w:val="single" w:sz="4" w:space="0" w:color="auto"/>
                    <w:right w:val="single" w:sz="4" w:space="0" w:color="auto"/>
                  </w:tcBorders>
                </w:tcPr>
                <w:p w:rsidR="00240793" w:rsidRPr="00163A8E" w:rsidRDefault="00240793" w:rsidP="0002335E">
                  <w:pPr>
                    <w:rPr>
                      <w:rFonts w:ascii="Courier New" w:hAnsi="Courier New" w:cs="Courier New"/>
                      <w:sz w:val="20"/>
                    </w:rPr>
                  </w:pPr>
                  <w:r w:rsidRPr="00163A8E">
                    <w:rPr>
                      <w:rFonts w:ascii="Courier New" w:hAnsi="Courier New" w:cs="Courier New"/>
                      <w:sz w:val="20"/>
                    </w:rPr>
                    <w:t>Driven by MPU register write</w:t>
                  </w:r>
                </w:p>
              </w:tc>
            </w:tr>
          </w:tbl>
          <w:p w:rsidR="00240793" w:rsidRDefault="00240793" w:rsidP="0002335E">
            <w:pPr>
              <w:rPr>
                <w:rFonts w:ascii="Courier New" w:hAnsi="Courier New" w:cs="Courier New"/>
                <w:sz w:val="20"/>
              </w:rPr>
            </w:pPr>
          </w:p>
          <w:p w:rsidR="00240793" w:rsidRPr="00795220" w:rsidRDefault="00240793" w:rsidP="0002335E">
            <w:pPr>
              <w:rPr>
                <w:rFonts w:ascii="Courier New" w:hAnsi="Courier New" w:cs="Courier New"/>
                <w:sz w:val="20"/>
              </w:rPr>
            </w:pPr>
            <w:r w:rsidRPr="00BE0BC8">
              <w:rPr>
                <w:rFonts w:ascii="Courier New" w:hAnsi="Courier New" w:cs="Courier New"/>
                <w:b/>
                <w:sz w:val="20"/>
              </w:rPr>
              <w:t>Note:</w:t>
            </w:r>
            <w:r w:rsidRPr="00BE0BC8">
              <w:rPr>
                <w:rFonts w:ascii="Courier New" w:hAnsi="Courier New" w:cs="Courier New"/>
                <w:sz w:val="20"/>
              </w:rPr>
              <w:t xml:space="preserve">  ALL pins (including those set to "nothing") also function as mpu gpio read. If the pin is an output pin, the mpu gpio read will return whatever is being output.</w:t>
            </w: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pinId</w:t>
            </w:r>
          </w:p>
        </w:tc>
        <w:tc>
          <w:tcPr>
            <w:tcW w:w="6408" w:type="dxa"/>
          </w:tcPr>
          <w:p w:rsidR="00240793" w:rsidRPr="00795220" w:rsidRDefault="00240793" w:rsidP="0002335E">
            <w:pPr>
              <w:rPr>
                <w:rFonts w:ascii="Courier New" w:hAnsi="Courier New" w:cs="Courier New"/>
                <w:sz w:val="20"/>
              </w:rPr>
            </w:pPr>
            <w:r>
              <w:rPr>
                <w:rFonts w:ascii="Courier New" w:hAnsi="Courier New" w:cs="Courier New"/>
                <w:sz w:val="20"/>
              </w:rPr>
              <w:t>[in] GPIO pin ID</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muxSel</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 select function of the pin</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lastRenderedPageBreak/>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02335E">
            <w:pPr>
              <w:rPr>
                <w:rFonts w:ascii="Courier New" w:hAnsi="Courier New" w:cs="Courier New"/>
                <w:sz w:val="20"/>
              </w:rPr>
            </w:pPr>
            <w:r w:rsidRPr="0071737F">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115"/>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115"/>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02335E">
            <w:pPr>
              <w:numPr>
                <w:ilvl w:val="0"/>
                <w:numId w:val="115"/>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Pr="00052D2A" w:rsidRDefault="00240793" w:rsidP="0023457F"/>
    <w:p w:rsidR="00240793" w:rsidRDefault="00240793" w:rsidP="0023457F">
      <w:pPr>
        <w:pStyle w:val="Heading2"/>
      </w:pPr>
      <w:bookmarkStart w:id="470" w:name="_Toc363135745"/>
      <w:bookmarkStart w:id="471" w:name="_Toc364329980"/>
      <w:bookmarkStart w:id="472" w:name="_Toc364177965"/>
      <w:bookmarkStart w:id="473" w:name="_Toc432425487"/>
      <w:r>
        <w:t xml:space="preserve">Set DFE GPIO Sync </w:t>
      </w:r>
      <w:proofErr w:type="gramStart"/>
      <w:r>
        <w:t>Out</w:t>
      </w:r>
      <w:proofErr w:type="gramEnd"/>
      <w:r>
        <w:t xml:space="preserve"> Source</w:t>
      </w:r>
      <w:bookmarkEnd w:id="470"/>
      <w:bookmarkEnd w:id="471"/>
      <w:bookmarkEnd w:id="472"/>
      <w:bookmarkEnd w:id="473"/>
    </w:p>
    <w:p w:rsidR="00240793" w:rsidRDefault="00240793" w:rsidP="0023457F">
      <w:r>
        <w:t>Select sync source for GPIO Sync out pin.</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060496" w:rsidTr="0002335E">
        <w:tc>
          <w:tcPr>
            <w:tcW w:w="8748" w:type="dxa"/>
          </w:tcPr>
          <w:p w:rsidR="00240793" w:rsidRPr="00683BE5" w:rsidRDefault="00240793" w:rsidP="0002335E">
            <w:pPr>
              <w:rPr>
                <w:rFonts w:ascii="Courier New" w:hAnsi="Courier New" w:cs="Courier New"/>
                <w:sz w:val="20"/>
              </w:rPr>
            </w:pPr>
            <w:r>
              <w:rPr>
                <w:rFonts w:ascii="Courier New" w:hAnsi="Courier New" w:cs="Courier New"/>
                <w:sz w:val="20"/>
              </w:rPr>
              <w:t>DFE</w:t>
            </w:r>
            <w:r w:rsidRPr="00683BE5">
              <w:rPr>
                <w:rFonts w:ascii="Courier New" w:hAnsi="Courier New" w:cs="Courier New"/>
                <w:sz w:val="20"/>
              </w:rPr>
              <w:t xml:space="preserve">_Err </w:t>
            </w:r>
            <w:r>
              <w:rPr>
                <w:rFonts w:ascii="Courier New" w:hAnsi="Courier New" w:cs="Courier New"/>
                <w:sz w:val="20"/>
              </w:rPr>
              <w:t>Dfe</w:t>
            </w:r>
            <w:r w:rsidRPr="00683BE5">
              <w:rPr>
                <w:rFonts w:ascii="Courier New" w:hAnsi="Courier New" w:cs="Courier New"/>
                <w:sz w:val="20"/>
              </w:rPr>
              <w:t>_setGpioSyncOutSource</w:t>
            </w:r>
          </w:p>
          <w:p w:rsidR="00240793" w:rsidRPr="00683BE5" w:rsidRDefault="00240793" w:rsidP="0002335E">
            <w:pPr>
              <w:rPr>
                <w:rFonts w:ascii="Courier New" w:hAnsi="Courier New" w:cs="Courier New"/>
                <w:sz w:val="20"/>
              </w:rPr>
            </w:pPr>
            <w:r w:rsidRPr="00683BE5">
              <w:rPr>
                <w:rFonts w:ascii="Courier New" w:hAnsi="Courier New" w:cs="Courier New"/>
                <w:sz w:val="20"/>
              </w:rPr>
              <w:t>(</w:t>
            </w:r>
          </w:p>
          <w:p w:rsidR="00240793" w:rsidRPr="00683BE5" w:rsidRDefault="00240793" w:rsidP="0002335E">
            <w:pPr>
              <w:rPr>
                <w:rFonts w:ascii="Courier New" w:hAnsi="Courier New" w:cs="Courier New"/>
                <w:sz w:val="20"/>
              </w:rPr>
            </w:pPr>
            <w:r w:rsidRPr="00683BE5">
              <w:rPr>
                <w:rFonts w:ascii="Courier New" w:hAnsi="Courier New" w:cs="Courier New"/>
                <w:sz w:val="20"/>
              </w:rPr>
              <w:t xml:space="preserve">    </w:t>
            </w:r>
            <w:r>
              <w:rPr>
                <w:rFonts w:ascii="Courier New" w:hAnsi="Courier New" w:cs="Courier New"/>
                <w:sz w:val="20"/>
              </w:rPr>
              <w:t>DFE</w:t>
            </w:r>
            <w:r w:rsidRPr="00683BE5">
              <w:rPr>
                <w:rFonts w:ascii="Courier New" w:hAnsi="Courier New" w:cs="Courier New"/>
                <w:sz w:val="20"/>
              </w:rPr>
              <w:t>_Handle h</w:t>
            </w:r>
            <w:r>
              <w:rPr>
                <w:rFonts w:ascii="Courier New" w:hAnsi="Courier New" w:cs="Courier New"/>
                <w:sz w:val="20"/>
              </w:rPr>
              <w:t>Dfe</w:t>
            </w:r>
            <w:r w:rsidRPr="00683BE5">
              <w:rPr>
                <w:rFonts w:ascii="Courier New" w:hAnsi="Courier New" w:cs="Courier New"/>
                <w:sz w:val="20"/>
              </w:rPr>
              <w:t>,</w:t>
            </w:r>
          </w:p>
          <w:p w:rsidR="00240793" w:rsidRPr="005476BB" w:rsidRDefault="00240793" w:rsidP="0002335E">
            <w:pPr>
              <w:rPr>
                <w:rFonts w:ascii="Courier New" w:hAnsi="Courier New" w:cs="Courier New"/>
                <w:sz w:val="20"/>
                <w:lang w:val="fr-FR"/>
              </w:rPr>
            </w:pPr>
            <w:r w:rsidRPr="00683BE5">
              <w:rPr>
                <w:rFonts w:ascii="Courier New" w:hAnsi="Courier New" w:cs="Courier New"/>
                <w:sz w:val="20"/>
              </w:rPr>
              <w:t xml:space="preserve">    </w:t>
            </w:r>
            <w:r w:rsidRPr="005476BB">
              <w:rPr>
                <w:rFonts w:ascii="Courier New" w:hAnsi="Courier New" w:cs="Courier New"/>
                <w:sz w:val="20"/>
                <w:lang w:val="fr-FR"/>
              </w:rPr>
              <w:t>Uint32 syncoutId,</w:t>
            </w:r>
          </w:p>
          <w:p w:rsidR="00240793" w:rsidRPr="005476BB" w:rsidRDefault="00240793" w:rsidP="0002335E">
            <w:pPr>
              <w:rPr>
                <w:rFonts w:ascii="Courier New" w:hAnsi="Courier New" w:cs="Courier New"/>
                <w:sz w:val="20"/>
                <w:lang w:val="fr-FR"/>
              </w:rPr>
            </w:pPr>
            <w:r w:rsidRPr="005476BB">
              <w:rPr>
                <w:rFonts w:ascii="Courier New" w:hAnsi="Courier New" w:cs="Courier New"/>
                <w:sz w:val="20"/>
                <w:lang w:val="fr-FR"/>
              </w:rPr>
              <w:t xml:space="preserve">    DfeFl_MiscSyncGenSig ssel</w:t>
            </w:r>
          </w:p>
          <w:p w:rsidR="00240793" w:rsidRPr="005476BB" w:rsidRDefault="00240793" w:rsidP="0002335E">
            <w:pPr>
              <w:rPr>
                <w:rFonts w:ascii="Courier New" w:hAnsi="Courier New" w:cs="Courier New"/>
                <w:sz w:val="20"/>
                <w:lang w:val="fr-FR"/>
              </w:rPr>
            </w:pPr>
            <w:r w:rsidRPr="005476BB">
              <w:rPr>
                <w:rFonts w:ascii="Courier New" w:hAnsi="Courier New" w:cs="Courier New"/>
                <w:sz w:val="20"/>
                <w:lang w:val="fr-FR"/>
              </w:rPr>
              <w:t>);</w:t>
            </w:r>
          </w:p>
        </w:tc>
      </w:tr>
    </w:tbl>
    <w:p w:rsidR="00240793" w:rsidRPr="005476BB" w:rsidRDefault="00240793" w:rsidP="0023457F">
      <w:pPr>
        <w:rPr>
          <w:rFonts w:ascii="Courier New" w:hAnsi="Courier New" w:cs="Courier New"/>
          <w:sz w:val="20"/>
          <w:lang w:val="fr-FR"/>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r>
              <w:t>Select sync source for GPIO_SYNC_OUT pin.</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syncoutId</w:t>
            </w:r>
          </w:p>
        </w:tc>
        <w:tc>
          <w:tcPr>
            <w:tcW w:w="6408" w:type="dxa"/>
          </w:tcPr>
          <w:p w:rsidR="00240793" w:rsidRPr="00795220" w:rsidRDefault="00240793" w:rsidP="0002335E">
            <w:pPr>
              <w:rPr>
                <w:rFonts w:ascii="Courier New" w:hAnsi="Courier New" w:cs="Courier New"/>
                <w:sz w:val="20"/>
              </w:rPr>
            </w:pPr>
            <w:r>
              <w:rPr>
                <w:rFonts w:ascii="Courier New" w:hAnsi="Courier New" w:cs="Courier New"/>
                <w:sz w:val="20"/>
              </w:rPr>
              <w:t>[in] sync out pin, 0/1</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ssel</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 sync select</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02335E">
            <w:pPr>
              <w:rPr>
                <w:rFonts w:ascii="Courier New" w:hAnsi="Courier New" w:cs="Courier New"/>
                <w:sz w:val="20"/>
              </w:rPr>
            </w:pPr>
            <w:r w:rsidRPr="0071737F">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116"/>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116"/>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02335E">
            <w:pPr>
              <w:numPr>
                <w:ilvl w:val="0"/>
                <w:numId w:val="116"/>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Pr="00683BE5" w:rsidRDefault="00240793" w:rsidP="0023457F"/>
    <w:p w:rsidR="00240793" w:rsidRDefault="00240793" w:rsidP="0023457F">
      <w:pPr>
        <w:pStyle w:val="Heading2"/>
      </w:pPr>
      <w:bookmarkStart w:id="474" w:name="_Toc363135746"/>
      <w:bookmarkStart w:id="475" w:name="_Toc364329981"/>
      <w:bookmarkStart w:id="476" w:name="_Toc364177966"/>
      <w:bookmarkStart w:id="477" w:name="_Toc432425488"/>
      <w:r>
        <w:t>Set DFE GPIO Bank Output</w:t>
      </w:r>
      <w:bookmarkEnd w:id="474"/>
      <w:bookmarkEnd w:id="475"/>
      <w:bookmarkEnd w:id="476"/>
      <w:bookmarkEnd w:id="477"/>
    </w:p>
    <w:p w:rsidR="00240793" w:rsidRDefault="00240793" w:rsidP="0023457F">
      <w:r>
        <w:t>Write GPIO pins in bank mode.</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070457" w:rsidRDefault="00240793" w:rsidP="0002335E">
            <w:pPr>
              <w:rPr>
                <w:rFonts w:ascii="Courier New" w:hAnsi="Courier New" w:cs="Courier New"/>
                <w:sz w:val="20"/>
              </w:rPr>
            </w:pPr>
            <w:r>
              <w:rPr>
                <w:rFonts w:ascii="Courier New" w:hAnsi="Courier New" w:cs="Courier New"/>
                <w:sz w:val="20"/>
              </w:rPr>
              <w:t>DFE</w:t>
            </w:r>
            <w:r w:rsidRPr="00070457">
              <w:rPr>
                <w:rFonts w:ascii="Courier New" w:hAnsi="Courier New" w:cs="Courier New"/>
                <w:sz w:val="20"/>
              </w:rPr>
              <w:t xml:space="preserve">_Err </w:t>
            </w:r>
            <w:r>
              <w:rPr>
                <w:rFonts w:ascii="Courier New" w:hAnsi="Courier New" w:cs="Courier New"/>
                <w:sz w:val="20"/>
              </w:rPr>
              <w:t>Dfe</w:t>
            </w:r>
            <w:r w:rsidRPr="00070457">
              <w:rPr>
                <w:rFonts w:ascii="Courier New" w:hAnsi="Courier New" w:cs="Courier New"/>
                <w:sz w:val="20"/>
              </w:rPr>
              <w:t>_setGpioBankOutput</w:t>
            </w:r>
          </w:p>
          <w:p w:rsidR="00240793" w:rsidRPr="00070457" w:rsidRDefault="00240793" w:rsidP="0002335E">
            <w:pPr>
              <w:rPr>
                <w:rFonts w:ascii="Courier New" w:hAnsi="Courier New" w:cs="Courier New"/>
                <w:sz w:val="20"/>
              </w:rPr>
            </w:pPr>
            <w:r w:rsidRPr="00070457">
              <w:rPr>
                <w:rFonts w:ascii="Courier New" w:hAnsi="Courier New" w:cs="Courier New"/>
                <w:sz w:val="20"/>
              </w:rPr>
              <w:t>(</w:t>
            </w:r>
          </w:p>
          <w:p w:rsidR="00240793" w:rsidRPr="00070457" w:rsidRDefault="00240793" w:rsidP="0002335E">
            <w:pPr>
              <w:rPr>
                <w:rFonts w:ascii="Courier New" w:hAnsi="Courier New" w:cs="Courier New"/>
                <w:sz w:val="20"/>
              </w:rPr>
            </w:pPr>
            <w:r w:rsidRPr="00070457">
              <w:rPr>
                <w:rFonts w:ascii="Courier New" w:hAnsi="Courier New" w:cs="Courier New"/>
                <w:sz w:val="20"/>
              </w:rPr>
              <w:t xml:space="preserve">    </w:t>
            </w:r>
            <w:r>
              <w:rPr>
                <w:rFonts w:ascii="Courier New" w:hAnsi="Courier New" w:cs="Courier New"/>
                <w:sz w:val="20"/>
              </w:rPr>
              <w:t>DFE</w:t>
            </w:r>
            <w:r w:rsidRPr="00070457">
              <w:rPr>
                <w:rFonts w:ascii="Courier New" w:hAnsi="Courier New" w:cs="Courier New"/>
                <w:sz w:val="20"/>
              </w:rPr>
              <w:t>_Handle h</w:t>
            </w:r>
            <w:r>
              <w:rPr>
                <w:rFonts w:ascii="Courier New" w:hAnsi="Courier New" w:cs="Courier New"/>
                <w:sz w:val="20"/>
              </w:rPr>
              <w:t>Dfe</w:t>
            </w:r>
            <w:r w:rsidRPr="00070457">
              <w:rPr>
                <w:rFonts w:ascii="Courier New" w:hAnsi="Courier New" w:cs="Courier New"/>
                <w:sz w:val="20"/>
              </w:rPr>
              <w:t>,</w:t>
            </w:r>
          </w:p>
          <w:p w:rsidR="00240793" w:rsidRPr="00070457" w:rsidRDefault="00240793" w:rsidP="0002335E">
            <w:pPr>
              <w:rPr>
                <w:rFonts w:ascii="Courier New" w:hAnsi="Courier New" w:cs="Courier New"/>
                <w:sz w:val="20"/>
              </w:rPr>
            </w:pPr>
            <w:r w:rsidRPr="00070457">
              <w:rPr>
                <w:rFonts w:ascii="Courier New" w:hAnsi="Courier New" w:cs="Courier New"/>
                <w:sz w:val="20"/>
              </w:rPr>
              <w:lastRenderedPageBreak/>
              <w:t xml:space="preserve">    Uint32 bankOutput</w:t>
            </w:r>
          </w:p>
          <w:p w:rsidR="00240793" w:rsidRPr="00795220" w:rsidRDefault="00240793" w:rsidP="0002335E">
            <w:pPr>
              <w:rPr>
                <w:rFonts w:ascii="Courier New" w:hAnsi="Courier New" w:cs="Courier New"/>
                <w:sz w:val="20"/>
              </w:rPr>
            </w:pPr>
            <w:r w:rsidRPr="00070457">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sidRPr="00070457">
              <w:rPr>
                <w:rFonts w:ascii="Courier New" w:hAnsi="Courier New" w:cs="Courier New"/>
                <w:sz w:val="20"/>
              </w:rPr>
              <w:t>W</w:t>
            </w:r>
            <w:r>
              <w:rPr>
                <w:rFonts w:ascii="Courier New" w:hAnsi="Courier New" w:cs="Courier New"/>
                <w:sz w:val="20"/>
              </w:rPr>
              <w:t xml:space="preserve">rite MPU GPIO Drive register to drive pin output. For pins configured as MPU_DRIVE, DFE drives those pins per bankOutput value. For other pins, it does no effective. </w:t>
            </w:r>
          </w:p>
          <w:p w:rsidR="00240793" w:rsidRPr="00070457"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Pr>
                <w:rFonts w:ascii="Courier New" w:hAnsi="Courier New" w:cs="Courier New"/>
                <w:sz w:val="20"/>
              </w:rPr>
              <w:t>There’re total 18 GPIOs, one-to-one mapped to 18 LSBs of bankOutput.</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bankOutput</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in</w:t>
            </w:r>
            <w:proofErr w:type="gramEnd"/>
            <w:r>
              <w:rPr>
                <w:rFonts w:ascii="Courier New" w:hAnsi="Courier New" w:cs="Courier New"/>
                <w:sz w:val="20"/>
              </w:rPr>
              <w:t>] pin output bitmap value, bit0 driving pin0, bit1 driving pin1, …, bit17 driving pin17.</w:t>
            </w:r>
          </w:p>
          <w:p w:rsidR="00240793" w:rsidRDefault="00240793" w:rsidP="0002335E">
            <w:pPr>
              <w:numPr>
                <w:ilvl w:val="0"/>
                <w:numId w:val="119"/>
              </w:numPr>
              <w:rPr>
                <w:rFonts w:ascii="Courier New" w:hAnsi="Courier New" w:cs="Courier New"/>
                <w:sz w:val="20"/>
              </w:rPr>
            </w:pPr>
            <w:r>
              <w:rPr>
                <w:rFonts w:ascii="Courier New" w:hAnsi="Courier New" w:cs="Courier New"/>
                <w:sz w:val="20"/>
              </w:rPr>
              <w:t>0 = drive low</w:t>
            </w:r>
          </w:p>
          <w:p w:rsidR="00240793" w:rsidRPr="00795220" w:rsidRDefault="00240793" w:rsidP="0002335E">
            <w:pPr>
              <w:numPr>
                <w:ilvl w:val="0"/>
                <w:numId w:val="119"/>
              </w:numPr>
              <w:rPr>
                <w:rFonts w:ascii="Courier New" w:hAnsi="Courier New" w:cs="Courier New"/>
                <w:sz w:val="20"/>
              </w:rPr>
            </w:pPr>
            <w:r>
              <w:rPr>
                <w:rFonts w:ascii="Courier New" w:hAnsi="Courier New" w:cs="Courier New"/>
                <w:sz w:val="20"/>
              </w:rPr>
              <w:t>1 = drive high</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02335E">
            <w:pPr>
              <w:rPr>
                <w:rFonts w:ascii="Courier New" w:hAnsi="Courier New" w:cs="Courier New"/>
                <w:sz w:val="20"/>
              </w:rPr>
            </w:pPr>
            <w:r w:rsidRPr="0071737F">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117"/>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117"/>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02335E">
            <w:pPr>
              <w:numPr>
                <w:ilvl w:val="0"/>
                <w:numId w:val="117"/>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Pr="00070457" w:rsidRDefault="00240793" w:rsidP="0023457F"/>
    <w:p w:rsidR="00240793" w:rsidRDefault="00240793" w:rsidP="0023457F">
      <w:pPr>
        <w:pStyle w:val="Heading2"/>
      </w:pPr>
      <w:bookmarkStart w:id="478" w:name="_Toc363135747"/>
      <w:bookmarkStart w:id="479" w:name="_Toc364329982"/>
      <w:bookmarkStart w:id="480" w:name="_Toc364177967"/>
      <w:bookmarkStart w:id="481" w:name="_Toc432425489"/>
      <w:r>
        <w:t>Get DFE GPIO Bank Input</w:t>
      </w:r>
      <w:bookmarkEnd w:id="478"/>
      <w:bookmarkEnd w:id="479"/>
      <w:bookmarkEnd w:id="480"/>
      <w:bookmarkEnd w:id="481"/>
    </w:p>
    <w:p w:rsidR="00240793" w:rsidRDefault="00240793" w:rsidP="0023457F">
      <w:r>
        <w:t>Read GPIO pins in bank mode.</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3F4495" w:rsidRDefault="00240793" w:rsidP="0002335E">
            <w:pPr>
              <w:rPr>
                <w:rFonts w:ascii="Courier New" w:hAnsi="Courier New" w:cs="Courier New"/>
                <w:sz w:val="20"/>
              </w:rPr>
            </w:pPr>
            <w:r>
              <w:rPr>
                <w:rFonts w:ascii="Courier New" w:hAnsi="Courier New" w:cs="Courier New"/>
                <w:sz w:val="20"/>
              </w:rPr>
              <w:t>DFE</w:t>
            </w:r>
            <w:r w:rsidRPr="003F4495">
              <w:rPr>
                <w:rFonts w:ascii="Courier New" w:hAnsi="Courier New" w:cs="Courier New"/>
                <w:sz w:val="20"/>
              </w:rPr>
              <w:t xml:space="preserve">_Err </w:t>
            </w:r>
            <w:r>
              <w:rPr>
                <w:rFonts w:ascii="Courier New" w:hAnsi="Courier New" w:cs="Courier New"/>
                <w:sz w:val="20"/>
              </w:rPr>
              <w:t>Dfe</w:t>
            </w:r>
            <w:r w:rsidRPr="003F4495">
              <w:rPr>
                <w:rFonts w:ascii="Courier New" w:hAnsi="Courier New" w:cs="Courier New"/>
                <w:sz w:val="20"/>
              </w:rPr>
              <w:t>_getGpioBankInput</w:t>
            </w:r>
          </w:p>
          <w:p w:rsidR="00240793" w:rsidRPr="003F4495" w:rsidRDefault="00240793" w:rsidP="0002335E">
            <w:pPr>
              <w:rPr>
                <w:rFonts w:ascii="Courier New" w:hAnsi="Courier New" w:cs="Courier New"/>
                <w:sz w:val="20"/>
              </w:rPr>
            </w:pPr>
            <w:r w:rsidRPr="003F4495">
              <w:rPr>
                <w:rFonts w:ascii="Courier New" w:hAnsi="Courier New" w:cs="Courier New"/>
                <w:sz w:val="20"/>
              </w:rPr>
              <w:t>(</w:t>
            </w:r>
          </w:p>
          <w:p w:rsidR="00240793" w:rsidRPr="003F4495" w:rsidRDefault="00240793" w:rsidP="0002335E">
            <w:pPr>
              <w:rPr>
                <w:rFonts w:ascii="Courier New" w:hAnsi="Courier New" w:cs="Courier New"/>
                <w:sz w:val="20"/>
              </w:rPr>
            </w:pPr>
            <w:r w:rsidRPr="003F4495">
              <w:rPr>
                <w:rFonts w:ascii="Courier New" w:hAnsi="Courier New" w:cs="Courier New"/>
                <w:sz w:val="20"/>
              </w:rPr>
              <w:t xml:space="preserve">    </w:t>
            </w:r>
            <w:r>
              <w:rPr>
                <w:rFonts w:ascii="Courier New" w:hAnsi="Courier New" w:cs="Courier New"/>
                <w:sz w:val="20"/>
              </w:rPr>
              <w:t>DFE</w:t>
            </w:r>
            <w:r w:rsidRPr="003F4495">
              <w:rPr>
                <w:rFonts w:ascii="Courier New" w:hAnsi="Courier New" w:cs="Courier New"/>
                <w:sz w:val="20"/>
              </w:rPr>
              <w:t>_Handle h</w:t>
            </w:r>
            <w:r>
              <w:rPr>
                <w:rFonts w:ascii="Courier New" w:hAnsi="Courier New" w:cs="Courier New"/>
                <w:sz w:val="20"/>
              </w:rPr>
              <w:t>Dfe</w:t>
            </w:r>
            <w:r w:rsidRPr="003F4495">
              <w:rPr>
                <w:rFonts w:ascii="Courier New" w:hAnsi="Courier New" w:cs="Courier New"/>
                <w:sz w:val="20"/>
              </w:rPr>
              <w:t>,</w:t>
            </w:r>
          </w:p>
          <w:p w:rsidR="00240793" w:rsidRPr="003F4495" w:rsidRDefault="00240793" w:rsidP="0002335E">
            <w:pPr>
              <w:rPr>
                <w:rFonts w:ascii="Courier New" w:hAnsi="Courier New" w:cs="Courier New"/>
                <w:sz w:val="20"/>
              </w:rPr>
            </w:pPr>
            <w:r w:rsidRPr="003F4495">
              <w:rPr>
                <w:rFonts w:ascii="Courier New" w:hAnsi="Courier New" w:cs="Courier New"/>
                <w:sz w:val="20"/>
              </w:rPr>
              <w:t xml:space="preserve">    Uint32 *bankInput</w:t>
            </w:r>
          </w:p>
          <w:p w:rsidR="00240793" w:rsidRPr="00795220" w:rsidRDefault="00240793" w:rsidP="0002335E">
            <w:pPr>
              <w:rPr>
                <w:rFonts w:ascii="Courier New" w:hAnsi="Courier New" w:cs="Courier New"/>
                <w:sz w:val="20"/>
              </w:rPr>
            </w:pPr>
            <w:r w:rsidRPr="003F4495">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sidRPr="003F4495">
              <w:rPr>
                <w:rFonts w:ascii="Courier New" w:hAnsi="Courier New" w:cs="Courier New"/>
                <w:sz w:val="20"/>
              </w:rPr>
              <w:t>Read current input status of GPIO pins.</w:t>
            </w:r>
          </w:p>
          <w:p w:rsidR="00240793" w:rsidRDefault="00240793" w:rsidP="0002335E">
            <w:pPr>
              <w:rPr>
                <w:rFonts w:ascii="Courier New" w:hAnsi="Courier New" w:cs="Courier New"/>
                <w:sz w:val="20"/>
              </w:rPr>
            </w:pPr>
          </w:p>
          <w:p w:rsidR="00240793" w:rsidRPr="003F4495" w:rsidRDefault="00240793" w:rsidP="0002335E">
            <w:pPr>
              <w:rPr>
                <w:rFonts w:ascii="Courier New" w:hAnsi="Courier New" w:cs="Courier New"/>
                <w:sz w:val="20"/>
              </w:rPr>
            </w:pPr>
            <w:r w:rsidRPr="003F4495">
              <w:rPr>
                <w:rFonts w:ascii="Courier New" w:hAnsi="Courier New" w:cs="Courier New"/>
                <w:sz w:val="20"/>
              </w:rPr>
              <w:t xml:space="preserve">There’re total 18 GPIOs, one-to-one mapped to 18 LSBs of </w:t>
            </w:r>
            <w:r>
              <w:rPr>
                <w:rFonts w:ascii="Courier New" w:hAnsi="Courier New" w:cs="Courier New"/>
                <w:sz w:val="20"/>
              </w:rPr>
              <w:t>*</w:t>
            </w:r>
            <w:r w:rsidRPr="003F4495">
              <w:rPr>
                <w:rFonts w:ascii="Courier New" w:hAnsi="Courier New" w:cs="Courier New"/>
                <w:sz w:val="20"/>
              </w:rPr>
              <w:t>bank</w:t>
            </w:r>
            <w:r>
              <w:rPr>
                <w:rFonts w:ascii="Courier New" w:hAnsi="Courier New" w:cs="Courier New"/>
                <w:sz w:val="20"/>
              </w:rPr>
              <w:t>In</w:t>
            </w:r>
            <w:r w:rsidRPr="003F4495">
              <w:rPr>
                <w:rFonts w:ascii="Courier New" w:hAnsi="Courier New" w:cs="Courier New"/>
                <w:sz w:val="20"/>
              </w:rPr>
              <w:t>put.</w:t>
            </w:r>
          </w:p>
          <w:p w:rsidR="00240793" w:rsidRPr="003F4495" w:rsidRDefault="00240793" w:rsidP="0002335E">
            <w:pPr>
              <w:rPr>
                <w:rFonts w:ascii="Courier New" w:hAnsi="Courier New" w:cs="Courier New"/>
                <w:sz w:val="20"/>
              </w:rPr>
            </w:pPr>
          </w:p>
          <w:p w:rsidR="00240793" w:rsidRPr="003F4495"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bankInput</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out</w:t>
            </w:r>
            <w:proofErr w:type="gramEnd"/>
            <w:r>
              <w:rPr>
                <w:rFonts w:ascii="Courier New" w:hAnsi="Courier New" w:cs="Courier New"/>
                <w:sz w:val="20"/>
              </w:rPr>
              <w:t>] pin input bitmap value, bit0 is for pin0, bit1 is for pin1, …, bit17 is for pin17.</w:t>
            </w:r>
          </w:p>
          <w:p w:rsidR="00240793" w:rsidRDefault="00240793" w:rsidP="0002335E">
            <w:pPr>
              <w:numPr>
                <w:ilvl w:val="0"/>
                <w:numId w:val="120"/>
              </w:numPr>
              <w:rPr>
                <w:rFonts w:ascii="Courier New" w:hAnsi="Courier New" w:cs="Courier New"/>
                <w:sz w:val="20"/>
              </w:rPr>
            </w:pPr>
            <w:r>
              <w:rPr>
                <w:rFonts w:ascii="Courier New" w:hAnsi="Courier New" w:cs="Courier New"/>
                <w:sz w:val="20"/>
              </w:rPr>
              <w:t>0 = input low</w:t>
            </w:r>
          </w:p>
          <w:p w:rsidR="00240793" w:rsidRPr="00795220" w:rsidRDefault="00240793" w:rsidP="0002335E">
            <w:pPr>
              <w:numPr>
                <w:ilvl w:val="0"/>
                <w:numId w:val="120"/>
              </w:numPr>
              <w:rPr>
                <w:rFonts w:ascii="Courier New" w:hAnsi="Courier New" w:cs="Courier New"/>
                <w:sz w:val="20"/>
              </w:rPr>
            </w:pPr>
            <w:r>
              <w:rPr>
                <w:rFonts w:ascii="Courier New" w:hAnsi="Courier New" w:cs="Courier New"/>
                <w:sz w:val="20"/>
              </w:rPr>
              <w:lastRenderedPageBreak/>
              <w:t>1 = input high</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1737F" w:rsidRDefault="00240793" w:rsidP="0071737F">
            <w:pPr>
              <w:rPr>
                <w:rFonts w:ascii="Courier New" w:hAnsi="Courier New" w:cs="Courier New"/>
                <w:sz w:val="20"/>
              </w:rPr>
            </w:pPr>
            <w:r w:rsidRPr="0071737F">
              <w:rPr>
                <w:rFonts w:ascii="Courier New" w:hAnsi="Courier New" w:cs="Courier New"/>
                <w:sz w:val="20"/>
              </w:rPr>
              <w:t>DFE_ERR_HW_QUERY, if CSL GetHwStatus() failed</w:t>
            </w:r>
          </w:p>
          <w:p w:rsidR="00240793" w:rsidRPr="00795220" w:rsidRDefault="00240793" w:rsidP="0071737F">
            <w:pPr>
              <w:rPr>
                <w:rFonts w:ascii="Courier New" w:hAnsi="Courier New" w:cs="Courier New"/>
                <w:sz w:val="20"/>
              </w:rPr>
            </w:pPr>
            <w:r w:rsidRPr="0071737F">
              <w:rPr>
                <w:rFonts w:ascii="Courier New" w:hAnsi="Courier New" w:cs="Courier New"/>
                <w:sz w:val="20"/>
              </w:rPr>
              <w:t>DFE_ERR_INVALID_PARAMS, if invalid parameters</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118"/>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118"/>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02335E">
            <w:pPr>
              <w:numPr>
                <w:ilvl w:val="0"/>
                <w:numId w:val="118"/>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Default="00240793" w:rsidP="0023457F"/>
    <w:p w:rsidR="00240793" w:rsidRDefault="00240793" w:rsidP="0023457F">
      <w:pPr>
        <w:pStyle w:val="Heading2"/>
      </w:pPr>
      <w:bookmarkStart w:id="482" w:name="_Toc363135748"/>
      <w:bookmarkStart w:id="483" w:name="_Toc364329983"/>
      <w:bookmarkStart w:id="484" w:name="_Toc364177968"/>
      <w:bookmarkStart w:id="485" w:name="_Toc432425490"/>
      <w:r>
        <w:t>Open Generic IO DMA</w:t>
      </w:r>
      <w:bookmarkEnd w:id="482"/>
      <w:bookmarkEnd w:id="483"/>
      <w:bookmarkEnd w:id="484"/>
      <w:bookmarkEnd w:id="485"/>
    </w:p>
    <w:p w:rsidR="00240793" w:rsidRDefault="00240793" w:rsidP="0023457F">
      <w:r>
        <w:t>Open CPP</w:t>
      </w:r>
      <w:r w:rsidRPr="00DE581B">
        <w:t>/DMA for Generic IO</w:t>
      </w:r>
      <w:r>
        <w:t>.</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EE5DC0" w:rsidRDefault="00240793" w:rsidP="0002335E">
            <w:pPr>
              <w:rPr>
                <w:rFonts w:ascii="Courier New" w:hAnsi="Courier New" w:cs="Courier New"/>
                <w:sz w:val="20"/>
                <w:lang w:val="de-DE"/>
              </w:rPr>
            </w:pPr>
            <w:r w:rsidRPr="00EE5DC0">
              <w:rPr>
                <w:rFonts w:ascii="Courier New" w:hAnsi="Courier New" w:cs="Courier New"/>
                <w:sz w:val="20"/>
                <w:lang w:val="de-DE"/>
              </w:rPr>
              <w:t xml:space="preserve">DFE_Err Dfe_openGenericDma </w:t>
            </w:r>
          </w:p>
          <w:p w:rsidR="00240793" w:rsidRPr="00EE5DC0" w:rsidRDefault="00240793" w:rsidP="0002335E">
            <w:pPr>
              <w:rPr>
                <w:rFonts w:ascii="Courier New" w:hAnsi="Courier New" w:cs="Courier New"/>
                <w:sz w:val="20"/>
                <w:lang w:val="de-DE"/>
              </w:rPr>
            </w:pPr>
            <w:r w:rsidRPr="00EE5DC0">
              <w:rPr>
                <w:rFonts w:ascii="Courier New" w:hAnsi="Courier New" w:cs="Courier New"/>
                <w:sz w:val="20"/>
                <w:lang w:val="de-DE"/>
              </w:rPr>
              <w:t>(</w:t>
            </w:r>
          </w:p>
          <w:p w:rsidR="00240793" w:rsidRPr="00EE5DC0" w:rsidRDefault="00240793" w:rsidP="0002335E">
            <w:pPr>
              <w:rPr>
                <w:rFonts w:ascii="Courier New" w:hAnsi="Courier New" w:cs="Courier New"/>
                <w:sz w:val="20"/>
                <w:lang w:val="de-DE"/>
              </w:rPr>
            </w:pPr>
            <w:r w:rsidRPr="00EE5DC0">
              <w:rPr>
                <w:rFonts w:ascii="Courier New" w:hAnsi="Courier New" w:cs="Courier New"/>
                <w:sz w:val="20"/>
                <w:lang w:val="de-DE"/>
              </w:rPr>
              <w:t xml:space="preserve">    DFE_Handle hDfe,</w:t>
            </w:r>
          </w:p>
          <w:p w:rsidR="00240793" w:rsidRPr="00EE5DC0" w:rsidRDefault="00240793" w:rsidP="0002335E">
            <w:pPr>
              <w:rPr>
                <w:rFonts w:ascii="Courier New" w:hAnsi="Courier New" w:cs="Courier New"/>
                <w:sz w:val="20"/>
                <w:lang w:val="de-DE"/>
              </w:rPr>
            </w:pPr>
            <w:r w:rsidRPr="00EE5DC0">
              <w:rPr>
                <w:rFonts w:ascii="Courier New" w:hAnsi="Courier New" w:cs="Courier New"/>
                <w:sz w:val="20"/>
                <w:lang w:val="de-DE"/>
              </w:rPr>
              <w:t xml:space="preserve">    Uint32 cppDmaId,</w:t>
            </w:r>
          </w:p>
          <w:p w:rsidR="00240793" w:rsidRPr="00EE5DC0" w:rsidRDefault="00240793" w:rsidP="0002335E">
            <w:pPr>
              <w:rPr>
                <w:rFonts w:ascii="Courier New" w:hAnsi="Courier New" w:cs="Courier New"/>
                <w:sz w:val="20"/>
                <w:lang w:val="de-DE"/>
              </w:rPr>
            </w:pPr>
            <w:r w:rsidRPr="00EE5DC0">
              <w:rPr>
                <w:rFonts w:ascii="Courier New" w:hAnsi="Courier New" w:cs="Courier New"/>
                <w:sz w:val="20"/>
                <w:lang w:val="de-DE"/>
              </w:rPr>
              <w:t xml:space="preserve">    Uint32 iqnChnlDl,</w:t>
            </w:r>
          </w:p>
          <w:p w:rsidR="00240793" w:rsidRPr="0023457F" w:rsidRDefault="00240793" w:rsidP="0002335E">
            <w:pPr>
              <w:rPr>
                <w:rFonts w:ascii="Courier New" w:hAnsi="Courier New" w:cs="Courier New"/>
                <w:sz w:val="20"/>
                <w:lang w:val="de-DE"/>
              </w:rPr>
            </w:pPr>
            <w:r w:rsidRPr="00EE5DC0">
              <w:rPr>
                <w:rFonts w:ascii="Courier New" w:hAnsi="Courier New" w:cs="Courier New"/>
                <w:sz w:val="20"/>
                <w:lang w:val="de-DE"/>
              </w:rPr>
              <w:t xml:space="preserve">    </w:t>
            </w:r>
            <w:r w:rsidRPr="0023457F">
              <w:rPr>
                <w:rFonts w:ascii="Courier New" w:hAnsi="Courier New" w:cs="Courier New"/>
                <w:sz w:val="20"/>
                <w:lang w:val="de-DE"/>
              </w:rPr>
              <w:t>Uint32 iqnChnlUl</w:t>
            </w:r>
          </w:p>
          <w:p w:rsidR="00240793" w:rsidRPr="00795220" w:rsidRDefault="00240793" w:rsidP="0002335E">
            <w:pPr>
              <w:rPr>
                <w:rFonts w:ascii="Courier New" w:hAnsi="Courier New" w:cs="Courier New"/>
                <w:sz w:val="20"/>
              </w:rPr>
            </w:pPr>
            <w:r w:rsidRPr="007A5511">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 xml:space="preserve">Open and allocate resources for generic IO DMA, which can be used to read/write DFE registers and memories.  </w:t>
            </w:r>
          </w:p>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Pr>
                <w:rFonts w:ascii="Courier New" w:hAnsi="Courier New" w:cs="Courier New"/>
                <w:sz w:val="20"/>
              </w:rPr>
              <w:t>Generic IO DMA is using CPP/DMA embedded address mode. The DMA descriptor is embedded at the beginning of the packet.</w:t>
            </w:r>
          </w:p>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Pr>
                <w:rFonts w:ascii="Courier New" w:hAnsi="Courier New" w:cs="Courier New"/>
                <w:sz w:val="20"/>
              </w:rPr>
              <w:t xml:space="preserve">Generic IO DMA doesn’t support linked transfers. Each DMA packet can transfer data size from one 32-bits word to 16K 32-bits words. </w:t>
            </w:r>
          </w:p>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Pr>
                <w:rFonts w:ascii="Courier New" w:hAnsi="Courier New" w:cs="Courier New"/>
                <w:sz w:val="20"/>
              </w:rPr>
              <w:t>Upon the API returns DFE_ERR_NONE, generic IO DMA has already been enabled and ready for use. Data available on iqnChnlDl starts CPP/DMA.</w:t>
            </w:r>
          </w:p>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Pr>
                <w:rFonts w:ascii="Courier New" w:hAnsi="Courier New" w:cs="Courier New"/>
                <w:sz w:val="20"/>
              </w:rPr>
              <w:t>When generic IO DMA already opened, call this API again will get error DFE</w:t>
            </w:r>
            <w:r w:rsidRPr="009674C4">
              <w:rPr>
                <w:rFonts w:ascii="Courier New" w:hAnsi="Courier New" w:cs="Courier New"/>
                <w:sz w:val="20"/>
              </w:rPr>
              <w:t>_ERR_ALREADY_OPENED</w:t>
            </w:r>
            <w:r>
              <w:rPr>
                <w:rFonts w:ascii="Courier New" w:hAnsi="Courier New" w:cs="Courier New"/>
                <w:sz w:val="20"/>
              </w:rPr>
              <w:t>.</w:t>
            </w:r>
          </w:p>
          <w:p w:rsidR="00240793" w:rsidRPr="003F4495"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cppDmaId</w:t>
            </w:r>
          </w:p>
        </w:tc>
        <w:tc>
          <w:tcPr>
            <w:tcW w:w="6408" w:type="dxa"/>
          </w:tcPr>
          <w:p w:rsidR="00240793"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CPP/DMA channel Id</w:t>
            </w:r>
          </w:p>
          <w:p w:rsidR="00240793" w:rsidRDefault="00240793" w:rsidP="0002335E">
            <w:pPr>
              <w:rPr>
                <w:rFonts w:ascii="Courier New" w:hAnsi="Courier New" w:cs="Courier New"/>
                <w:sz w:val="20"/>
              </w:rPr>
            </w:pPr>
            <w:r>
              <w:rPr>
                <w:rFonts w:ascii="Courier New" w:hAnsi="Courier New" w:cs="Courier New"/>
                <w:sz w:val="20"/>
              </w:rPr>
              <w:t xml:space="preserve">  0 ~ 31, open with specified channel</w:t>
            </w:r>
          </w:p>
          <w:p w:rsidR="00240793" w:rsidRPr="00795220" w:rsidRDefault="00240793" w:rsidP="0002335E">
            <w:pPr>
              <w:rPr>
                <w:rFonts w:ascii="Courier New" w:hAnsi="Courier New" w:cs="Courier New"/>
                <w:sz w:val="20"/>
              </w:rPr>
            </w:pPr>
            <w:r>
              <w:rPr>
                <w:rFonts w:ascii="Courier New" w:hAnsi="Courier New" w:cs="Courier New"/>
                <w:sz w:val="20"/>
              </w:rPr>
              <w:t xml:space="preserve">  DFE_FL</w:t>
            </w:r>
            <w:r w:rsidRPr="00FA0290">
              <w:rPr>
                <w:rFonts w:ascii="Courier New" w:hAnsi="Courier New" w:cs="Courier New"/>
                <w:sz w:val="20"/>
              </w:rPr>
              <w:t>_CPP_OPEN_ANY</w:t>
            </w:r>
            <w:r>
              <w:rPr>
                <w:rFonts w:ascii="Courier New" w:hAnsi="Courier New" w:cs="Courier New"/>
                <w:sz w:val="20"/>
              </w:rPr>
              <w:t>, open with any available channel</w:t>
            </w:r>
          </w:p>
        </w:tc>
      </w:tr>
      <w:tr w:rsidR="00240793" w:rsidRPr="00795220" w:rsidTr="0002335E">
        <w:tc>
          <w:tcPr>
            <w:tcW w:w="2340" w:type="dxa"/>
          </w:tcPr>
          <w:p w:rsidR="00240793" w:rsidRPr="00A83DAE" w:rsidRDefault="00240793" w:rsidP="0002335E">
            <w:pPr>
              <w:rPr>
                <w:rFonts w:ascii="Courier New" w:hAnsi="Courier New" w:cs="Courier New"/>
                <w:sz w:val="20"/>
              </w:rPr>
            </w:pPr>
            <w:r w:rsidRPr="00A83DAE">
              <w:rPr>
                <w:rFonts w:ascii="Courier New" w:hAnsi="Courier New" w:cs="Courier New"/>
                <w:sz w:val="20"/>
              </w:rPr>
              <w:t>iqnChnl</w:t>
            </w:r>
            <w:r>
              <w:rPr>
                <w:rFonts w:ascii="Courier New" w:hAnsi="Courier New" w:cs="Courier New"/>
                <w:sz w:val="20"/>
              </w:rPr>
              <w:t>Dl</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 IQN2 CTL Egress channel number, 0 ~ 15</w:t>
            </w:r>
          </w:p>
        </w:tc>
      </w:tr>
      <w:tr w:rsidR="00240793" w:rsidRPr="00795220" w:rsidTr="0002335E">
        <w:tc>
          <w:tcPr>
            <w:tcW w:w="2340" w:type="dxa"/>
          </w:tcPr>
          <w:p w:rsidR="00240793" w:rsidRPr="00A83DAE" w:rsidRDefault="00240793" w:rsidP="0002335E">
            <w:pPr>
              <w:rPr>
                <w:rFonts w:ascii="Courier New" w:hAnsi="Courier New" w:cs="Courier New"/>
                <w:sz w:val="20"/>
              </w:rPr>
            </w:pPr>
            <w:r w:rsidRPr="00A83DAE">
              <w:rPr>
                <w:rFonts w:ascii="Courier New" w:hAnsi="Courier New" w:cs="Courier New"/>
                <w:sz w:val="20"/>
              </w:rPr>
              <w:t>iqnChnl</w:t>
            </w:r>
            <w:r>
              <w:rPr>
                <w:rFonts w:ascii="Courier New" w:hAnsi="Courier New" w:cs="Courier New"/>
                <w:sz w:val="20"/>
              </w:rPr>
              <w:t>Ul</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 IQN2 CTL Ingress channel number, 0 ~ 15</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lastRenderedPageBreak/>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Default="00240793" w:rsidP="0002335E">
            <w:pPr>
              <w:rPr>
                <w:rFonts w:ascii="Courier New" w:hAnsi="Courier New" w:cs="Courier New"/>
                <w:sz w:val="20"/>
              </w:rPr>
            </w:pPr>
            <w:r>
              <w:rPr>
                <w:rFonts w:ascii="Courier New" w:hAnsi="Courier New" w:cs="Courier New"/>
                <w:sz w:val="20"/>
              </w:rPr>
              <w:t>DFE</w:t>
            </w:r>
            <w:r w:rsidRPr="009674C4">
              <w:rPr>
                <w:rFonts w:ascii="Courier New" w:hAnsi="Courier New" w:cs="Courier New"/>
                <w:sz w:val="20"/>
              </w:rPr>
              <w:t>_ERR_CPP_DMA_NOT_AVAILABLE</w:t>
            </w:r>
            <w:r>
              <w:rPr>
                <w:rFonts w:ascii="Courier New" w:hAnsi="Courier New" w:cs="Courier New"/>
                <w:sz w:val="20"/>
              </w:rPr>
              <w:t xml:space="preserve">, if </w:t>
            </w:r>
            <w:r w:rsidRPr="009674C4">
              <w:rPr>
                <w:rFonts w:ascii="Courier New" w:hAnsi="Courier New" w:cs="Courier New"/>
                <w:sz w:val="20"/>
              </w:rPr>
              <w:t>CPP/DMA channel not available</w:t>
            </w:r>
          </w:p>
          <w:p w:rsidR="00240793" w:rsidRDefault="00240793" w:rsidP="0002335E">
            <w:pPr>
              <w:rPr>
                <w:rFonts w:ascii="Courier New" w:hAnsi="Courier New" w:cs="Courier New"/>
                <w:sz w:val="20"/>
              </w:rPr>
            </w:pPr>
            <w:r>
              <w:rPr>
                <w:rFonts w:ascii="Courier New" w:hAnsi="Courier New" w:cs="Courier New"/>
                <w:sz w:val="20"/>
              </w:rPr>
              <w:t>DFE</w:t>
            </w:r>
            <w:r w:rsidRPr="009674C4">
              <w:rPr>
                <w:rFonts w:ascii="Courier New" w:hAnsi="Courier New" w:cs="Courier New"/>
                <w:sz w:val="20"/>
              </w:rPr>
              <w:t>_ERR_ALREADY_OPENED</w:t>
            </w:r>
            <w:r>
              <w:rPr>
                <w:rFonts w:ascii="Courier New" w:hAnsi="Courier New" w:cs="Courier New"/>
                <w:sz w:val="20"/>
              </w:rPr>
              <w:t>, if generic IO DMA already opened</w:t>
            </w:r>
          </w:p>
          <w:p w:rsidR="00240793" w:rsidRPr="00795220" w:rsidRDefault="00240793" w:rsidP="0002335E">
            <w:pPr>
              <w:rPr>
                <w:rFonts w:ascii="Courier New" w:hAnsi="Courier New" w:cs="Courier New"/>
                <w:sz w:val="20"/>
              </w:rPr>
            </w:pPr>
            <w:r w:rsidRPr="0071737F">
              <w:rPr>
                <w:rFonts w:ascii="Courier New" w:hAnsi="Courier New" w:cs="Courier New"/>
                <w:sz w:val="20"/>
              </w:rPr>
              <w:t>DFE_ERR_HW_CTRL, if CSL HwControl() failed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118"/>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121"/>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02335E">
            <w:pPr>
              <w:numPr>
                <w:ilvl w:val="0"/>
                <w:numId w:val="121"/>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Default="00240793" w:rsidP="0023457F"/>
    <w:p w:rsidR="00240793" w:rsidRDefault="00240793" w:rsidP="0023457F">
      <w:pPr>
        <w:pStyle w:val="Heading2"/>
      </w:pPr>
      <w:bookmarkStart w:id="486" w:name="_Toc363135749"/>
      <w:bookmarkStart w:id="487" w:name="_Toc364329984"/>
      <w:bookmarkStart w:id="488" w:name="_Toc364177969"/>
      <w:bookmarkStart w:id="489" w:name="_Toc432425491"/>
      <w:r>
        <w:t>Close Generic IO DMA</w:t>
      </w:r>
      <w:bookmarkEnd w:id="486"/>
      <w:bookmarkEnd w:id="487"/>
      <w:bookmarkEnd w:id="488"/>
      <w:bookmarkEnd w:id="489"/>
    </w:p>
    <w:p w:rsidR="00240793" w:rsidRDefault="00240793" w:rsidP="0023457F">
      <w:r w:rsidRPr="00DE581B">
        <w:t>Close Cpp/DMA for Generic IO</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EE5DC0" w:rsidRDefault="00240793" w:rsidP="0002335E">
            <w:pPr>
              <w:rPr>
                <w:rFonts w:ascii="Courier New" w:hAnsi="Courier New" w:cs="Courier New"/>
                <w:sz w:val="20"/>
                <w:lang w:val="de-DE"/>
              </w:rPr>
            </w:pPr>
            <w:r w:rsidRPr="00EE5DC0">
              <w:rPr>
                <w:rFonts w:ascii="Courier New" w:hAnsi="Courier New" w:cs="Courier New"/>
                <w:sz w:val="20"/>
                <w:lang w:val="de-DE"/>
              </w:rPr>
              <w:t xml:space="preserve">DFE_Err Dfe_closeGenericDma </w:t>
            </w:r>
          </w:p>
          <w:p w:rsidR="00240793" w:rsidRPr="00EE5DC0" w:rsidRDefault="00240793" w:rsidP="0002335E">
            <w:pPr>
              <w:rPr>
                <w:rFonts w:ascii="Courier New" w:hAnsi="Courier New" w:cs="Courier New"/>
                <w:sz w:val="20"/>
                <w:lang w:val="de-DE"/>
              </w:rPr>
            </w:pPr>
            <w:r w:rsidRPr="00EE5DC0">
              <w:rPr>
                <w:rFonts w:ascii="Courier New" w:hAnsi="Courier New" w:cs="Courier New"/>
                <w:sz w:val="20"/>
                <w:lang w:val="de-DE"/>
              </w:rPr>
              <w:t>(</w:t>
            </w:r>
          </w:p>
          <w:p w:rsidR="00240793" w:rsidRPr="00EE5DC0" w:rsidRDefault="00240793" w:rsidP="0002335E">
            <w:pPr>
              <w:rPr>
                <w:rFonts w:ascii="Courier New" w:hAnsi="Courier New" w:cs="Courier New"/>
                <w:sz w:val="20"/>
                <w:lang w:val="de-DE"/>
              </w:rPr>
            </w:pPr>
            <w:r w:rsidRPr="00EE5DC0">
              <w:rPr>
                <w:rFonts w:ascii="Courier New" w:hAnsi="Courier New" w:cs="Courier New"/>
                <w:sz w:val="20"/>
                <w:lang w:val="de-DE"/>
              </w:rPr>
              <w:t xml:space="preserve">    DFE_Handle hDfe</w:t>
            </w:r>
          </w:p>
          <w:p w:rsidR="00240793" w:rsidRPr="00795220" w:rsidRDefault="00240793" w:rsidP="0002335E">
            <w:pPr>
              <w:rPr>
                <w:rFonts w:ascii="Courier New" w:hAnsi="Courier New" w:cs="Courier New"/>
                <w:sz w:val="20"/>
              </w:rPr>
            </w:pPr>
            <w:r w:rsidRPr="00A85D00">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Close generic IO DMA and free resources allocated by Dfe</w:t>
            </w:r>
            <w:r w:rsidRPr="009674C4">
              <w:rPr>
                <w:rFonts w:ascii="Courier New" w:hAnsi="Courier New" w:cs="Courier New"/>
                <w:sz w:val="20"/>
              </w:rPr>
              <w:t>_</w:t>
            </w:r>
            <w:proofErr w:type="gramStart"/>
            <w:r w:rsidRPr="009674C4">
              <w:rPr>
                <w:rFonts w:ascii="Courier New" w:hAnsi="Courier New" w:cs="Courier New"/>
                <w:sz w:val="20"/>
              </w:rPr>
              <w:t>open</w:t>
            </w:r>
            <w:r>
              <w:rPr>
                <w:rFonts w:ascii="Courier New" w:hAnsi="Courier New" w:cs="Courier New"/>
                <w:sz w:val="20"/>
              </w:rPr>
              <w:t>Generic</w:t>
            </w:r>
            <w:r w:rsidRPr="009674C4">
              <w:rPr>
                <w:rFonts w:ascii="Courier New" w:hAnsi="Courier New" w:cs="Courier New"/>
                <w:sz w:val="20"/>
              </w:rPr>
              <w:t>Dma</w:t>
            </w:r>
            <w:r>
              <w:rPr>
                <w:rFonts w:ascii="Courier New" w:hAnsi="Courier New" w:cs="Courier New"/>
                <w:sz w:val="20"/>
              </w:rPr>
              <w:t>(</w:t>
            </w:r>
            <w:proofErr w:type="gramEnd"/>
            <w:r>
              <w:rPr>
                <w:rFonts w:ascii="Courier New" w:hAnsi="Courier New" w:cs="Courier New"/>
                <w:sz w:val="20"/>
              </w:rPr>
              <w:t xml:space="preserve">). </w:t>
            </w:r>
          </w:p>
          <w:p w:rsidR="00240793" w:rsidRPr="003F4495"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02335E">
            <w:pPr>
              <w:rPr>
                <w:rFonts w:ascii="Courier New" w:hAnsi="Courier New" w:cs="Courier New"/>
                <w:sz w:val="20"/>
              </w:rPr>
            </w:pPr>
            <w:r>
              <w:rPr>
                <w:rFonts w:ascii="Courier New" w:hAnsi="Courier New" w:cs="Courier New"/>
                <w:sz w:val="20"/>
              </w:rPr>
              <w:t>DFE</w:t>
            </w:r>
            <w:r w:rsidRPr="00474117">
              <w:rPr>
                <w:rFonts w:ascii="Courier New" w:hAnsi="Courier New" w:cs="Courier New"/>
                <w:sz w:val="20"/>
              </w:rPr>
              <w:t>_ERR_CPP_DMA_</w:t>
            </w:r>
            <w:r>
              <w:rPr>
                <w:rFonts w:ascii="Courier New" w:hAnsi="Courier New" w:cs="Courier New"/>
                <w:sz w:val="20"/>
              </w:rPr>
              <w:t>NOT_VALID, if CPP/DMA handle not valid</w:t>
            </w: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123"/>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123"/>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Default="00240793" w:rsidP="0002335E">
            <w:pPr>
              <w:numPr>
                <w:ilvl w:val="0"/>
                <w:numId w:val="123"/>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p w:rsidR="00240793" w:rsidRPr="001C5004" w:rsidRDefault="00240793" w:rsidP="0002335E">
            <w:pPr>
              <w:numPr>
                <w:ilvl w:val="0"/>
                <w:numId w:val="123"/>
              </w:numPr>
              <w:rPr>
                <w:rFonts w:ascii="Courier New" w:hAnsi="Courier New" w:cs="Courier New"/>
                <w:sz w:val="20"/>
              </w:rPr>
            </w:pPr>
            <w:r>
              <w:rPr>
                <w:rFonts w:ascii="Courier New" w:hAnsi="Courier New" w:cs="Courier New"/>
                <w:sz w:val="20"/>
              </w:rPr>
              <w:t>Dfe_</w:t>
            </w:r>
            <w:proofErr w:type="gramStart"/>
            <w:r>
              <w:rPr>
                <w:rFonts w:ascii="Courier New" w:hAnsi="Courier New" w:cs="Courier New"/>
                <w:sz w:val="20"/>
              </w:rPr>
              <w:t>openGenericDma(</w:t>
            </w:r>
            <w:proofErr w:type="gramEnd"/>
            <w:r>
              <w:rPr>
                <w:rFonts w:ascii="Courier New" w:hAnsi="Courier New" w:cs="Courier New"/>
                <w:sz w:val="20"/>
              </w:rPr>
              <w:t>) has called OK.</w:t>
            </w:r>
          </w:p>
        </w:tc>
      </w:tr>
    </w:tbl>
    <w:p w:rsidR="00240793" w:rsidRDefault="00240793" w:rsidP="0023457F"/>
    <w:p w:rsidR="00240793" w:rsidRDefault="00240793" w:rsidP="0023457F">
      <w:pPr>
        <w:pStyle w:val="Heading2"/>
      </w:pPr>
      <w:bookmarkStart w:id="490" w:name="_Toc363135750"/>
      <w:bookmarkStart w:id="491" w:name="_Toc364329985"/>
      <w:bookmarkStart w:id="492" w:name="_Toc364177970"/>
      <w:bookmarkStart w:id="493" w:name="_Toc432425492"/>
      <w:r>
        <w:t>Prepare Generic DMA Embedded Header</w:t>
      </w:r>
      <w:bookmarkEnd w:id="490"/>
      <w:bookmarkEnd w:id="491"/>
      <w:bookmarkEnd w:id="492"/>
      <w:bookmarkEnd w:id="493"/>
    </w:p>
    <w:p w:rsidR="00240793" w:rsidRDefault="00240793" w:rsidP="0023457F">
      <w:r>
        <w:t>Prepare CPP/DMA embedded</w:t>
      </w:r>
      <w:r w:rsidRPr="00DE581B">
        <w:t xml:space="preserve"> header</w:t>
      </w:r>
      <w:r>
        <w:t xml:space="preserve"> for generic IO request.</w:t>
      </w:r>
    </w:p>
    <w:p w:rsidR="00240793" w:rsidRDefault="00240793" w:rsidP="0023457F"/>
    <w:p w:rsidR="00240793" w:rsidRPr="00A97C55" w:rsidRDefault="00240793" w:rsidP="0023457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610388" w:rsidRDefault="00240793" w:rsidP="0002335E">
            <w:pPr>
              <w:rPr>
                <w:rFonts w:ascii="Courier New" w:hAnsi="Courier New" w:cs="Courier New"/>
                <w:sz w:val="20"/>
              </w:rPr>
            </w:pPr>
            <w:r w:rsidRPr="00610388">
              <w:rPr>
                <w:rFonts w:ascii="Courier New" w:hAnsi="Courier New" w:cs="Courier New"/>
                <w:sz w:val="20"/>
              </w:rPr>
              <w:t>DFE_Err Dfe_prepareGenericDmaHeader</w:t>
            </w:r>
          </w:p>
          <w:p w:rsidR="00240793" w:rsidRPr="00610388" w:rsidRDefault="00240793" w:rsidP="0002335E">
            <w:pPr>
              <w:rPr>
                <w:rFonts w:ascii="Courier New" w:hAnsi="Courier New" w:cs="Courier New"/>
                <w:sz w:val="20"/>
              </w:rPr>
            </w:pPr>
            <w:r w:rsidRPr="00610388">
              <w:rPr>
                <w:rFonts w:ascii="Courier New" w:hAnsi="Courier New" w:cs="Courier New"/>
                <w:sz w:val="20"/>
              </w:rPr>
              <w:t>(</w:t>
            </w:r>
          </w:p>
          <w:p w:rsidR="00240793" w:rsidRPr="00610388" w:rsidRDefault="00240793" w:rsidP="0002335E">
            <w:pPr>
              <w:rPr>
                <w:rFonts w:ascii="Courier New" w:hAnsi="Courier New" w:cs="Courier New"/>
                <w:sz w:val="20"/>
              </w:rPr>
            </w:pPr>
            <w:r w:rsidRPr="00610388">
              <w:rPr>
                <w:rFonts w:ascii="Courier New" w:hAnsi="Courier New" w:cs="Courier New"/>
                <w:sz w:val="20"/>
              </w:rPr>
              <w:t xml:space="preserve">    DFE_Handle hDfe,</w:t>
            </w:r>
          </w:p>
          <w:p w:rsidR="00240793" w:rsidRPr="00DE581B" w:rsidRDefault="00240793" w:rsidP="0002335E">
            <w:pPr>
              <w:rPr>
                <w:rFonts w:ascii="Courier New" w:hAnsi="Courier New" w:cs="Courier New"/>
                <w:sz w:val="20"/>
              </w:rPr>
            </w:pPr>
            <w:r w:rsidRPr="00610388">
              <w:rPr>
                <w:rFonts w:ascii="Courier New" w:hAnsi="Courier New" w:cs="Courier New"/>
                <w:sz w:val="20"/>
              </w:rPr>
              <w:lastRenderedPageBreak/>
              <w:t xml:space="preserve">    </w:t>
            </w:r>
            <w:r w:rsidRPr="00DE581B">
              <w:rPr>
                <w:rFonts w:ascii="Courier New" w:hAnsi="Courier New" w:cs="Courier New"/>
                <w:sz w:val="20"/>
              </w:rPr>
              <w:t>Uint32 *header</w:t>
            </w:r>
          </w:p>
          <w:p w:rsidR="00240793" w:rsidRPr="00DE581B" w:rsidRDefault="00240793" w:rsidP="0002335E">
            <w:pPr>
              <w:rPr>
                <w:rFonts w:ascii="Courier New" w:hAnsi="Courier New" w:cs="Courier New"/>
                <w:sz w:val="20"/>
              </w:rPr>
            </w:pPr>
            <w:r w:rsidRPr="00DE581B">
              <w:rPr>
                <w:rFonts w:ascii="Courier New" w:hAnsi="Courier New" w:cs="Courier New"/>
                <w:sz w:val="20"/>
              </w:rPr>
              <w:t xml:space="preserve">    </w:t>
            </w:r>
            <w:r>
              <w:rPr>
                <w:rFonts w:ascii="Courier New" w:hAnsi="Courier New" w:cs="Courier New"/>
                <w:sz w:val="20"/>
              </w:rPr>
              <w:t>DFE</w:t>
            </w:r>
            <w:r w:rsidRPr="00DE581B">
              <w:rPr>
                <w:rFonts w:ascii="Courier New" w:hAnsi="Courier New" w:cs="Courier New"/>
                <w:sz w:val="20"/>
              </w:rPr>
              <w:t>_GenericDmaReadWriteMode rwMode,</w:t>
            </w:r>
          </w:p>
          <w:p w:rsidR="00240793" w:rsidRPr="00DE581B" w:rsidRDefault="00240793" w:rsidP="0002335E">
            <w:pPr>
              <w:rPr>
                <w:rFonts w:ascii="Courier New" w:hAnsi="Courier New" w:cs="Courier New"/>
                <w:sz w:val="20"/>
              </w:rPr>
            </w:pPr>
            <w:r w:rsidRPr="00DE581B">
              <w:rPr>
                <w:rFonts w:ascii="Courier New" w:hAnsi="Courier New" w:cs="Courier New"/>
                <w:sz w:val="20"/>
              </w:rPr>
              <w:t xml:space="preserve">    Uint32 offsetAddrInDref,</w:t>
            </w:r>
          </w:p>
          <w:p w:rsidR="00240793" w:rsidRPr="00DE581B" w:rsidRDefault="00240793" w:rsidP="0002335E">
            <w:pPr>
              <w:rPr>
                <w:rFonts w:ascii="Courier New" w:hAnsi="Courier New" w:cs="Courier New"/>
                <w:sz w:val="20"/>
              </w:rPr>
            </w:pPr>
            <w:r w:rsidRPr="00DE581B">
              <w:rPr>
                <w:rFonts w:ascii="Courier New" w:hAnsi="Courier New" w:cs="Courier New"/>
                <w:sz w:val="20"/>
              </w:rPr>
              <w:t xml:space="preserve">    Uint32 sizeOrData</w:t>
            </w:r>
          </w:p>
          <w:p w:rsidR="00240793" w:rsidRPr="00795220" w:rsidRDefault="00240793" w:rsidP="0002335E">
            <w:pPr>
              <w:rPr>
                <w:rFonts w:ascii="Courier New" w:hAnsi="Courier New" w:cs="Courier New"/>
                <w:sz w:val="20"/>
              </w:rPr>
            </w:pPr>
            <w:r w:rsidRPr="00DE581B">
              <w:rPr>
                <w:rFonts w:ascii="Courier New" w:hAnsi="Courier New" w:cs="Courier New"/>
                <w:sz w:val="20"/>
              </w:rPr>
              <w:t>);</w:t>
            </w:r>
          </w:p>
        </w:tc>
      </w:tr>
    </w:tbl>
    <w:p w:rsidR="00240793" w:rsidRDefault="00240793" w:rsidP="0023457F">
      <w:pPr>
        <w:rPr>
          <w:rFonts w:ascii="Courier New" w:hAnsi="Courier New" w:cs="Courier New"/>
          <w:sz w:val="20"/>
        </w:rPr>
      </w:pPr>
    </w:p>
    <w:p w:rsidR="00240793" w:rsidRDefault="00240793" w:rsidP="0023457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Default="00240793" w:rsidP="0002335E">
            <w:pPr>
              <w:rPr>
                <w:rFonts w:ascii="Courier New" w:hAnsi="Courier New" w:cs="Courier New"/>
                <w:sz w:val="20"/>
              </w:rPr>
            </w:pPr>
            <w:r>
              <w:rPr>
                <w:rFonts w:ascii="Courier New" w:hAnsi="Courier New" w:cs="Courier New"/>
                <w:sz w:val="20"/>
              </w:rPr>
              <w:t>The API helps building CPP/DMA embedded header that will be sent together with data payload block. The size of the header is fixed 16 bytes, then followed data payload block.</w:t>
            </w:r>
          </w:p>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Pr>
                <w:rFonts w:ascii="Courier New" w:hAnsi="Courier New" w:cs="Courier New"/>
                <w:sz w:val="20"/>
              </w:rPr>
              <w:t>The API supports three read/write modes,</w:t>
            </w:r>
          </w:p>
          <w:p w:rsidR="00240793" w:rsidRDefault="00240793" w:rsidP="0002335E">
            <w:pPr>
              <w:numPr>
                <w:ilvl w:val="0"/>
                <w:numId w:val="124"/>
              </w:numPr>
              <w:rPr>
                <w:rFonts w:ascii="Courier New" w:hAnsi="Courier New" w:cs="Courier New"/>
                <w:sz w:val="20"/>
              </w:rPr>
            </w:pPr>
            <w:r>
              <w:rPr>
                <w:rFonts w:ascii="Courier New" w:hAnsi="Courier New" w:cs="Courier New"/>
                <w:sz w:val="20"/>
              </w:rPr>
              <w:t>DFE</w:t>
            </w:r>
            <w:r w:rsidRPr="005424C8">
              <w:rPr>
                <w:rFonts w:ascii="Courier New" w:hAnsi="Courier New" w:cs="Courier New"/>
                <w:sz w:val="20"/>
              </w:rPr>
              <w:t>_GENERIC_DMA_RW_MODE_WRITE_SINGLE_WORD</w:t>
            </w:r>
            <w:r>
              <w:rPr>
                <w:rFonts w:ascii="Courier New" w:hAnsi="Courier New" w:cs="Courier New"/>
                <w:sz w:val="20"/>
              </w:rPr>
              <w:t>, write single 32-bits word to DFE. The sizeOrData has the sending value that will be built into the embedded header. There’s no other payload to be sent.</w:t>
            </w:r>
          </w:p>
          <w:p w:rsidR="00240793" w:rsidRDefault="00240793" w:rsidP="0002335E">
            <w:pPr>
              <w:numPr>
                <w:ilvl w:val="0"/>
                <w:numId w:val="124"/>
              </w:numPr>
              <w:rPr>
                <w:rFonts w:ascii="Courier New" w:hAnsi="Courier New" w:cs="Courier New"/>
                <w:sz w:val="20"/>
              </w:rPr>
            </w:pPr>
            <w:r>
              <w:rPr>
                <w:rFonts w:ascii="Courier New" w:hAnsi="Courier New" w:cs="Courier New"/>
                <w:sz w:val="20"/>
              </w:rPr>
              <w:t>DFE</w:t>
            </w:r>
            <w:r w:rsidRPr="005424C8">
              <w:rPr>
                <w:rFonts w:ascii="Courier New" w:hAnsi="Courier New" w:cs="Courier New"/>
                <w:sz w:val="20"/>
              </w:rPr>
              <w:t>_GENERIC_DMA_RW_MODE_WRITE_MULTI_WORDS</w:t>
            </w:r>
            <w:r>
              <w:rPr>
                <w:rFonts w:ascii="Courier New" w:hAnsi="Courier New" w:cs="Courier New"/>
                <w:sz w:val="20"/>
              </w:rPr>
              <w:t>, write multiple 32-bits words to DFE. The sizeOrData has the number of words of data payload, which is immediately following the header. If number of the payload words not multiples of 4, zero shall be padded to fill the remaining words in the final line.</w:t>
            </w:r>
          </w:p>
          <w:p w:rsidR="00240793" w:rsidRDefault="00240793" w:rsidP="0002335E">
            <w:pPr>
              <w:numPr>
                <w:ilvl w:val="0"/>
                <w:numId w:val="124"/>
              </w:numPr>
              <w:rPr>
                <w:rFonts w:ascii="Courier New" w:hAnsi="Courier New" w:cs="Courier New"/>
                <w:sz w:val="20"/>
              </w:rPr>
            </w:pPr>
            <w:r>
              <w:rPr>
                <w:rFonts w:ascii="Courier New" w:hAnsi="Courier New" w:cs="Courier New"/>
                <w:sz w:val="20"/>
              </w:rPr>
              <w:t>DFE</w:t>
            </w:r>
            <w:r w:rsidRPr="005424C8">
              <w:rPr>
                <w:rFonts w:ascii="Courier New" w:hAnsi="Courier New" w:cs="Courier New"/>
                <w:sz w:val="20"/>
              </w:rPr>
              <w:t>_GENERIC_DMA_RW_MODE_READ</w:t>
            </w:r>
            <w:r>
              <w:rPr>
                <w:rFonts w:ascii="Courier New" w:hAnsi="Courier New" w:cs="Courier New"/>
                <w:sz w:val="20"/>
              </w:rPr>
              <w:t>, read from DFE. The sizeOrData has the number of words of read data, which will be received from IQN2 CTL ingress channel, iqnChnlUl, specified when Dfe_</w:t>
            </w:r>
            <w:proofErr w:type="gramStart"/>
            <w:r>
              <w:rPr>
                <w:rFonts w:ascii="Courier New" w:hAnsi="Courier New" w:cs="Courier New"/>
                <w:sz w:val="20"/>
              </w:rPr>
              <w:t>openGenericDma(</w:t>
            </w:r>
            <w:proofErr w:type="gramEnd"/>
            <w:r>
              <w:rPr>
                <w:rFonts w:ascii="Courier New" w:hAnsi="Courier New" w:cs="Courier New"/>
                <w:sz w:val="20"/>
              </w:rPr>
              <w:t>).</w:t>
            </w:r>
          </w:p>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p>
          <w:p w:rsidR="00240793" w:rsidRDefault="00240793" w:rsidP="0002335E">
            <w:pPr>
              <w:rPr>
                <w:rFonts w:ascii="Courier New" w:hAnsi="Courier New" w:cs="Courier New"/>
                <w:sz w:val="20"/>
              </w:rPr>
            </w:pPr>
            <w:r>
              <w:rPr>
                <w:rFonts w:ascii="Courier New" w:hAnsi="Courier New" w:cs="Courier New"/>
                <w:sz w:val="20"/>
              </w:rPr>
              <w:t xml:space="preserve">For writing, offsetAddrInDref is the destination </w:t>
            </w:r>
            <w:r w:rsidRPr="00551577">
              <w:rPr>
                <w:rFonts w:ascii="Courier New" w:hAnsi="Courier New" w:cs="Courier New"/>
                <w:sz w:val="20"/>
              </w:rPr>
              <w:t xml:space="preserve">26-bit address within </w:t>
            </w:r>
            <w:r>
              <w:rPr>
                <w:rFonts w:ascii="Courier New" w:hAnsi="Courier New" w:cs="Courier New"/>
                <w:sz w:val="20"/>
              </w:rPr>
              <w:t>DFE</w:t>
            </w:r>
            <w:r w:rsidRPr="00551577">
              <w:rPr>
                <w:rFonts w:ascii="Courier New" w:hAnsi="Courier New" w:cs="Courier New"/>
                <w:sz w:val="20"/>
              </w:rPr>
              <w:t xml:space="preserve"> scope</w:t>
            </w:r>
            <w:r>
              <w:rPr>
                <w:rFonts w:ascii="Courier New" w:hAnsi="Courier New" w:cs="Courier New"/>
                <w:sz w:val="20"/>
              </w:rPr>
              <w:t xml:space="preserve">; for reading, it is the source </w:t>
            </w:r>
            <w:r w:rsidRPr="00551577">
              <w:rPr>
                <w:rFonts w:ascii="Courier New" w:hAnsi="Courier New" w:cs="Courier New"/>
                <w:sz w:val="20"/>
              </w:rPr>
              <w:t xml:space="preserve">26-bit address within </w:t>
            </w:r>
            <w:r>
              <w:rPr>
                <w:rFonts w:ascii="Courier New" w:hAnsi="Courier New" w:cs="Courier New"/>
                <w:sz w:val="20"/>
              </w:rPr>
              <w:t>DFE</w:t>
            </w:r>
            <w:r w:rsidRPr="00551577">
              <w:rPr>
                <w:rFonts w:ascii="Courier New" w:hAnsi="Courier New" w:cs="Courier New"/>
                <w:sz w:val="20"/>
              </w:rPr>
              <w:t xml:space="preserve"> scope</w:t>
            </w:r>
            <w:r>
              <w:rPr>
                <w:rFonts w:ascii="Courier New" w:hAnsi="Courier New" w:cs="Courier New"/>
                <w:sz w:val="20"/>
              </w:rPr>
              <w:t>.</w:t>
            </w:r>
          </w:p>
          <w:p w:rsidR="00240793" w:rsidRDefault="00240793" w:rsidP="0002335E">
            <w:pPr>
              <w:rPr>
                <w:rFonts w:ascii="Courier New" w:hAnsi="Courier New" w:cs="Courier New"/>
                <w:sz w:val="20"/>
              </w:rPr>
            </w:pPr>
          </w:p>
          <w:p w:rsidR="00240793" w:rsidRPr="003F4495" w:rsidRDefault="00240793" w:rsidP="0002335E">
            <w:pPr>
              <w:rPr>
                <w:rFonts w:ascii="Courier New" w:hAnsi="Courier New" w:cs="Courier New"/>
                <w:sz w:val="20"/>
              </w:rPr>
            </w:pPr>
          </w:p>
          <w:p w:rsidR="00240793" w:rsidRPr="003F4495"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02335E">
        <w:tc>
          <w:tcPr>
            <w:tcW w:w="2340"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02335E">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02335E">
        <w:tc>
          <w:tcPr>
            <w:tcW w:w="2340" w:type="dxa"/>
          </w:tcPr>
          <w:p w:rsidR="00240793" w:rsidRPr="00795220" w:rsidRDefault="00240793" w:rsidP="0002335E">
            <w:pPr>
              <w:rPr>
                <w:rFonts w:ascii="Courier New" w:hAnsi="Courier New" w:cs="Courier New"/>
                <w:sz w:val="20"/>
              </w:rPr>
            </w:pPr>
            <w:r>
              <w:rPr>
                <w:rFonts w:ascii="Courier New" w:hAnsi="Courier New" w:cs="Courier New"/>
                <w:sz w:val="20"/>
              </w:rPr>
              <w:t>header</w:t>
            </w:r>
          </w:p>
        </w:tc>
        <w:tc>
          <w:tcPr>
            <w:tcW w:w="6408" w:type="dxa"/>
          </w:tcPr>
          <w:p w:rsidR="00240793" w:rsidRPr="00795220" w:rsidRDefault="00240793" w:rsidP="0002335E">
            <w:pPr>
              <w:rPr>
                <w:rFonts w:ascii="Courier New" w:hAnsi="Courier New" w:cs="Courier New"/>
                <w:sz w:val="20"/>
              </w:rPr>
            </w:pPr>
            <w:r>
              <w:rPr>
                <w:rFonts w:ascii="Courier New" w:hAnsi="Courier New" w:cs="Courier New"/>
                <w:sz w:val="20"/>
              </w:rPr>
              <w:t>[out] pointer to packet header</w:t>
            </w:r>
          </w:p>
        </w:tc>
      </w:tr>
      <w:tr w:rsidR="00240793" w:rsidRPr="00795220" w:rsidTr="0002335E">
        <w:tc>
          <w:tcPr>
            <w:tcW w:w="2340" w:type="dxa"/>
          </w:tcPr>
          <w:p w:rsidR="00240793" w:rsidRDefault="00240793" w:rsidP="0002335E">
            <w:pPr>
              <w:rPr>
                <w:rFonts w:ascii="Courier New" w:hAnsi="Courier New" w:cs="Courier New"/>
                <w:sz w:val="20"/>
              </w:rPr>
            </w:pPr>
            <w:r>
              <w:rPr>
                <w:rFonts w:ascii="Courier New" w:hAnsi="Courier New" w:cs="Courier New"/>
                <w:sz w:val="20"/>
              </w:rPr>
              <w:t>rwMode</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[in] generic IO read/write mode</w:t>
            </w:r>
          </w:p>
        </w:tc>
      </w:tr>
      <w:tr w:rsidR="00240793" w:rsidRPr="00795220" w:rsidTr="0002335E">
        <w:tc>
          <w:tcPr>
            <w:tcW w:w="2340" w:type="dxa"/>
          </w:tcPr>
          <w:p w:rsidR="00240793" w:rsidRDefault="00240793" w:rsidP="0002335E">
            <w:pPr>
              <w:rPr>
                <w:rFonts w:ascii="Courier New" w:hAnsi="Courier New" w:cs="Courier New"/>
                <w:sz w:val="20"/>
              </w:rPr>
            </w:pPr>
            <w:r w:rsidRPr="00DE581B">
              <w:rPr>
                <w:rFonts w:ascii="Courier New" w:hAnsi="Courier New" w:cs="Courier New"/>
                <w:sz w:val="20"/>
              </w:rPr>
              <w:t>offsetAddrInDref</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in</w:t>
            </w:r>
            <w:proofErr w:type="gramEnd"/>
            <w:r>
              <w:rPr>
                <w:rFonts w:ascii="Courier New" w:hAnsi="Courier New" w:cs="Courier New"/>
                <w:sz w:val="20"/>
              </w:rPr>
              <w:t xml:space="preserve">] </w:t>
            </w:r>
            <w:r w:rsidRPr="00551577">
              <w:rPr>
                <w:rFonts w:ascii="Courier New" w:hAnsi="Courier New" w:cs="Courier New"/>
                <w:sz w:val="20"/>
              </w:rPr>
              <w:t xml:space="preserve">26-bit address within </w:t>
            </w:r>
            <w:r>
              <w:rPr>
                <w:rFonts w:ascii="Courier New" w:hAnsi="Courier New" w:cs="Courier New"/>
                <w:sz w:val="20"/>
              </w:rPr>
              <w:t>DFE</w:t>
            </w:r>
            <w:r w:rsidRPr="00551577">
              <w:rPr>
                <w:rFonts w:ascii="Courier New" w:hAnsi="Courier New" w:cs="Courier New"/>
                <w:sz w:val="20"/>
              </w:rPr>
              <w:t xml:space="preserve"> scope</w:t>
            </w:r>
            <w:r>
              <w:rPr>
                <w:rFonts w:ascii="Courier New" w:hAnsi="Courier New" w:cs="Courier New"/>
                <w:sz w:val="20"/>
              </w:rPr>
              <w:t>.</w:t>
            </w:r>
          </w:p>
        </w:tc>
      </w:tr>
      <w:tr w:rsidR="00240793" w:rsidRPr="00795220" w:rsidTr="0002335E">
        <w:tc>
          <w:tcPr>
            <w:tcW w:w="2340" w:type="dxa"/>
          </w:tcPr>
          <w:p w:rsidR="00240793" w:rsidRPr="00DE581B" w:rsidRDefault="00240793" w:rsidP="0002335E">
            <w:pPr>
              <w:rPr>
                <w:rFonts w:ascii="Courier New" w:hAnsi="Courier New" w:cs="Courier New"/>
                <w:sz w:val="20"/>
              </w:rPr>
            </w:pPr>
            <w:r>
              <w:rPr>
                <w:rFonts w:ascii="Courier New" w:hAnsi="Courier New" w:cs="Courier New"/>
                <w:sz w:val="20"/>
              </w:rPr>
              <w:t>sizeOrData</w:t>
            </w:r>
          </w:p>
        </w:tc>
        <w:tc>
          <w:tcPr>
            <w:tcW w:w="6408" w:type="dxa"/>
          </w:tcPr>
          <w:p w:rsidR="00240793" w:rsidRDefault="00240793" w:rsidP="0002335E">
            <w:pPr>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in</w:t>
            </w:r>
            <w:proofErr w:type="gramEnd"/>
            <w:r>
              <w:rPr>
                <w:rFonts w:ascii="Courier New" w:hAnsi="Courier New" w:cs="Courier New"/>
                <w:sz w:val="20"/>
              </w:rPr>
              <w:t>] size or data. For single word writing, it is the data value; for other modes, it is number of payload words in 32-bits.</w:t>
            </w:r>
          </w:p>
        </w:tc>
      </w:tr>
    </w:tbl>
    <w:p w:rsidR="00240793" w:rsidRPr="00A97C55" w:rsidRDefault="00240793" w:rsidP="0023457F">
      <w:pPr>
        <w:ind w:firstLine="720"/>
        <w:rPr>
          <w:rFonts w:ascii="Courier New" w:hAnsi="Courier New" w:cs="Courier New"/>
          <w:sz w:val="20"/>
        </w:rPr>
      </w:pPr>
    </w:p>
    <w:p w:rsidR="00240793" w:rsidRPr="00A97C55" w:rsidRDefault="00240793" w:rsidP="0023457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02335E">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02335E">
            <w:pPr>
              <w:rPr>
                <w:rFonts w:ascii="Courier New" w:hAnsi="Courier New" w:cs="Courier New"/>
                <w:sz w:val="20"/>
              </w:rPr>
            </w:pPr>
            <w:r>
              <w:rPr>
                <w:rFonts w:ascii="Courier New" w:hAnsi="Courier New" w:cs="Courier New"/>
                <w:sz w:val="20"/>
              </w:rPr>
              <w:t>DFE</w:t>
            </w:r>
            <w:r w:rsidRPr="00474117">
              <w:rPr>
                <w:rFonts w:ascii="Courier New" w:hAnsi="Courier New" w:cs="Courier New"/>
                <w:sz w:val="20"/>
              </w:rPr>
              <w:t>_ERR_CPP_DMA_</w:t>
            </w:r>
            <w:r>
              <w:rPr>
                <w:rFonts w:ascii="Courier New" w:hAnsi="Courier New" w:cs="Courier New"/>
                <w:sz w:val="20"/>
              </w:rPr>
              <w:t>NOT_VALID, if CPP/DMA handle not valid</w:t>
            </w:r>
          </w:p>
          <w:p w:rsidR="00240793" w:rsidRPr="00795220" w:rsidRDefault="00240793" w:rsidP="0002335E">
            <w:pPr>
              <w:rPr>
                <w:rFonts w:ascii="Courier New" w:hAnsi="Courier New" w:cs="Courier New"/>
                <w:sz w:val="20"/>
              </w:rPr>
            </w:pPr>
          </w:p>
          <w:p w:rsidR="00240793" w:rsidRPr="00795220" w:rsidRDefault="00240793" w:rsidP="0002335E">
            <w:pPr>
              <w:rPr>
                <w:rFonts w:ascii="Courier New" w:hAnsi="Courier New" w:cs="Courier New"/>
                <w:sz w:val="20"/>
              </w:rPr>
            </w:pPr>
          </w:p>
        </w:tc>
      </w:tr>
    </w:tbl>
    <w:p w:rsidR="00240793" w:rsidRDefault="00240793" w:rsidP="0023457F">
      <w:pPr>
        <w:rPr>
          <w:rFonts w:ascii="Courier New" w:hAnsi="Courier New" w:cs="Courier New"/>
          <w:sz w:val="20"/>
        </w:rPr>
      </w:pPr>
      <w:r>
        <w:rPr>
          <w:rFonts w:ascii="Courier New" w:hAnsi="Courier New" w:cs="Courier New"/>
          <w:sz w:val="20"/>
        </w:rPr>
        <w:tab/>
      </w:r>
    </w:p>
    <w:p w:rsidR="00240793" w:rsidRPr="00A97C55" w:rsidRDefault="00240793" w:rsidP="0023457F">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02335E">
        <w:tc>
          <w:tcPr>
            <w:tcW w:w="8748" w:type="dxa"/>
          </w:tcPr>
          <w:p w:rsidR="00240793" w:rsidRPr="00795220" w:rsidRDefault="00240793" w:rsidP="0002335E">
            <w:pPr>
              <w:numPr>
                <w:ilvl w:val="0"/>
                <w:numId w:val="122"/>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02335E">
            <w:pPr>
              <w:numPr>
                <w:ilvl w:val="0"/>
                <w:numId w:val="122"/>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02335E">
            <w:pPr>
              <w:numPr>
                <w:ilvl w:val="0"/>
                <w:numId w:val="122"/>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Default="00240793" w:rsidP="0023457F"/>
    <w:p w:rsidR="00240793" w:rsidRDefault="00240793" w:rsidP="00BF3E06">
      <w:pPr>
        <w:pStyle w:val="Heading2"/>
      </w:pPr>
      <w:bookmarkStart w:id="494" w:name="_Toc432425493"/>
      <w:r>
        <w:t>Enable Lut toggle</w:t>
      </w:r>
      <w:bookmarkEnd w:id="494"/>
    </w:p>
    <w:p w:rsidR="00240793" w:rsidRDefault="00240793" w:rsidP="00BF3E06">
      <w:r>
        <w:t>Enable Lut toggle for one dpd block.</w:t>
      </w:r>
    </w:p>
    <w:p w:rsidR="00240793" w:rsidRDefault="00240793" w:rsidP="00BF3E06"/>
    <w:p w:rsidR="00240793" w:rsidRPr="00A97C55" w:rsidRDefault="00240793" w:rsidP="00BF3E06">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35200B">
        <w:tc>
          <w:tcPr>
            <w:tcW w:w="8748" w:type="dxa"/>
          </w:tcPr>
          <w:p w:rsidR="00240793" w:rsidRPr="00610388" w:rsidRDefault="00240793" w:rsidP="0035200B">
            <w:pPr>
              <w:rPr>
                <w:rFonts w:ascii="Courier New" w:hAnsi="Courier New" w:cs="Courier New"/>
                <w:sz w:val="20"/>
              </w:rPr>
            </w:pPr>
            <w:r>
              <w:rPr>
                <w:rFonts w:ascii="Courier New" w:hAnsi="Courier New" w:cs="Courier New"/>
                <w:sz w:val="20"/>
              </w:rPr>
              <w:t>DFE_Err Dfe_enableToggle</w:t>
            </w:r>
          </w:p>
          <w:p w:rsidR="00240793" w:rsidRPr="00610388" w:rsidRDefault="00240793" w:rsidP="0035200B">
            <w:pPr>
              <w:rPr>
                <w:rFonts w:ascii="Courier New" w:hAnsi="Courier New" w:cs="Courier New"/>
                <w:sz w:val="20"/>
              </w:rPr>
            </w:pPr>
            <w:r w:rsidRPr="00610388">
              <w:rPr>
                <w:rFonts w:ascii="Courier New" w:hAnsi="Courier New" w:cs="Courier New"/>
                <w:sz w:val="20"/>
              </w:rPr>
              <w:t>(</w:t>
            </w:r>
          </w:p>
          <w:p w:rsidR="00240793" w:rsidRPr="00610388" w:rsidRDefault="00240793" w:rsidP="0035200B">
            <w:pPr>
              <w:rPr>
                <w:rFonts w:ascii="Courier New" w:hAnsi="Courier New" w:cs="Courier New"/>
                <w:sz w:val="20"/>
              </w:rPr>
            </w:pPr>
            <w:r w:rsidRPr="00610388">
              <w:rPr>
                <w:rFonts w:ascii="Courier New" w:hAnsi="Courier New" w:cs="Courier New"/>
                <w:sz w:val="20"/>
              </w:rPr>
              <w:t xml:space="preserve">    DFE_Handle hDfe,</w:t>
            </w:r>
          </w:p>
          <w:p w:rsidR="00240793" w:rsidRPr="00DE581B" w:rsidRDefault="00240793" w:rsidP="0035200B">
            <w:pPr>
              <w:rPr>
                <w:rFonts w:ascii="Courier New" w:hAnsi="Courier New" w:cs="Courier New"/>
                <w:sz w:val="20"/>
              </w:rPr>
            </w:pPr>
            <w:r w:rsidRPr="00610388">
              <w:rPr>
                <w:rFonts w:ascii="Courier New" w:hAnsi="Courier New" w:cs="Courier New"/>
                <w:sz w:val="20"/>
              </w:rPr>
              <w:t xml:space="preserve">    </w:t>
            </w:r>
            <w:r w:rsidRPr="00DE581B">
              <w:rPr>
                <w:rFonts w:ascii="Courier New" w:hAnsi="Courier New" w:cs="Courier New"/>
                <w:sz w:val="20"/>
              </w:rPr>
              <w:t xml:space="preserve">Uint32 </w:t>
            </w:r>
            <w:r>
              <w:rPr>
                <w:rFonts w:ascii="Courier New" w:hAnsi="Courier New" w:cs="Courier New"/>
                <w:sz w:val="20"/>
              </w:rPr>
              <w:t>blkId</w:t>
            </w:r>
          </w:p>
          <w:p w:rsidR="00240793" w:rsidRPr="00795220" w:rsidRDefault="00240793" w:rsidP="0035200B">
            <w:pPr>
              <w:rPr>
                <w:rFonts w:ascii="Courier New" w:hAnsi="Courier New" w:cs="Courier New"/>
                <w:sz w:val="20"/>
              </w:rPr>
            </w:pPr>
            <w:r w:rsidRPr="00DE581B">
              <w:rPr>
                <w:rFonts w:ascii="Courier New" w:hAnsi="Courier New" w:cs="Courier New"/>
                <w:sz w:val="20"/>
              </w:rPr>
              <w:t>);</w:t>
            </w:r>
          </w:p>
        </w:tc>
      </w:tr>
    </w:tbl>
    <w:p w:rsidR="00240793" w:rsidRDefault="00240793" w:rsidP="00BF3E06">
      <w:pPr>
        <w:rPr>
          <w:rFonts w:ascii="Courier New" w:hAnsi="Courier New" w:cs="Courier New"/>
          <w:sz w:val="20"/>
        </w:rPr>
      </w:pPr>
    </w:p>
    <w:p w:rsidR="00240793" w:rsidRDefault="00240793" w:rsidP="00BF3E06">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35200B">
        <w:tc>
          <w:tcPr>
            <w:tcW w:w="8748" w:type="dxa"/>
          </w:tcPr>
          <w:p w:rsidR="00240793" w:rsidRDefault="00240793" w:rsidP="0035200B">
            <w:pPr>
              <w:rPr>
                <w:rFonts w:ascii="Courier New" w:hAnsi="Courier New" w:cs="Courier New"/>
                <w:sz w:val="20"/>
              </w:rPr>
            </w:pPr>
            <w:r>
              <w:rPr>
                <w:rFonts w:ascii="Courier New" w:hAnsi="Courier New" w:cs="Courier New"/>
                <w:sz w:val="20"/>
              </w:rPr>
              <w:t>Enable the Lut toggle for one dpd block</w:t>
            </w:r>
          </w:p>
          <w:p w:rsidR="00240793" w:rsidRDefault="00240793" w:rsidP="0035200B">
            <w:pPr>
              <w:rPr>
                <w:rFonts w:ascii="Courier New" w:hAnsi="Courier New" w:cs="Courier New"/>
                <w:sz w:val="20"/>
              </w:rPr>
            </w:pPr>
          </w:p>
          <w:p w:rsidR="00240793" w:rsidRPr="003F4495" w:rsidRDefault="00240793" w:rsidP="0035200B">
            <w:pPr>
              <w:rPr>
                <w:rFonts w:ascii="Courier New" w:hAnsi="Courier New" w:cs="Courier New"/>
                <w:sz w:val="20"/>
              </w:rPr>
            </w:pPr>
          </w:p>
          <w:p w:rsidR="00240793" w:rsidRPr="003F4495" w:rsidRDefault="00240793" w:rsidP="0035200B">
            <w:pPr>
              <w:rPr>
                <w:rFonts w:ascii="Courier New" w:hAnsi="Courier New" w:cs="Courier New"/>
                <w:sz w:val="20"/>
              </w:rPr>
            </w:pPr>
          </w:p>
        </w:tc>
      </w:tr>
    </w:tbl>
    <w:p w:rsidR="00240793" w:rsidRDefault="00240793" w:rsidP="00BF3E06">
      <w:pPr>
        <w:rPr>
          <w:rFonts w:ascii="Courier New" w:hAnsi="Courier New" w:cs="Courier New"/>
          <w:sz w:val="20"/>
        </w:rPr>
      </w:pPr>
      <w:r>
        <w:rPr>
          <w:rFonts w:ascii="Courier New" w:hAnsi="Courier New" w:cs="Courier New"/>
          <w:sz w:val="20"/>
        </w:rPr>
        <w:tab/>
      </w:r>
    </w:p>
    <w:p w:rsidR="00240793" w:rsidRPr="00A97C55" w:rsidRDefault="00240793" w:rsidP="00BF3E06">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35200B">
        <w:tc>
          <w:tcPr>
            <w:tcW w:w="2340" w:type="dxa"/>
          </w:tcPr>
          <w:p w:rsidR="00240793" w:rsidRPr="00795220" w:rsidRDefault="00240793" w:rsidP="0035200B">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35200B">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35200B">
        <w:tc>
          <w:tcPr>
            <w:tcW w:w="2340" w:type="dxa"/>
          </w:tcPr>
          <w:p w:rsidR="00240793" w:rsidRPr="00795220" w:rsidRDefault="00240793" w:rsidP="0035200B">
            <w:pPr>
              <w:rPr>
                <w:rFonts w:ascii="Courier New" w:hAnsi="Courier New" w:cs="Courier New"/>
                <w:sz w:val="20"/>
              </w:rPr>
            </w:pPr>
            <w:r>
              <w:rPr>
                <w:rFonts w:ascii="Courier New" w:hAnsi="Courier New" w:cs="Courier New"/>
                <w:sz w:val="20"/>
              </w:rPr>
              <w:t>blkId</w:t>
            </w:r>
          </w:p>
        </w:tc>
        <w:tc>
          <w:tcPr>
            <w:tcW w:w="6408" w:type="dxa"/>
          </w:tcPr>
          <w:p w:rsidR="00240793" w:rsidRPr="00795220" w:rsidRDefault="00240793" w:rsidP="0035200B">
            <w:pPr>
              <w:rPr>
                <w:rFonts w:ascii="Courier New" w:hAnsi="Courier New" w:cs="Courier New"/>
                <w:sz w:val="20"/>
              </w:rPr>
            </w:pPr>
            <w:r>
              <w:rPr>
                <w:rFonts w:ascii="Courier New" w:hAnsi="Courier New" w:cs="Courier New"/>
                <w:sz w:val="20"/>
              </w:rPr>
              <w:t>[in] block Id [0:3]</w:t>
            </w:r>
          </w:p>
        </w:tc>
      </w:tr>
    </w:tbl>
    <w:p w:rsidR="00240793" w:rsidRPr="00A97C55" w:rsidRDefault="00240793" w:rsidP="00BF3E06">
      <w:pPr>
        <w:ind w:firstLine="720"/>
        <w:rPr>
          <w:rFonts w:ascii="Courier New" w:hAnsi="Courier New" w:cs="Courier New"/>
          <w:sz w:val="20"/>
        </w:rPr>
      </w:pPr>
    </w:p>
    <w:p w:rsidR="00240793" w:rsidRPr="00A97C55" w:rsidRDefault="00240793" w:rsidP="00BF3E06">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35200B">
        <w:tc>
          <w:tcPr>
            <w:tcW w:w="8748" w:type="dxa"/>
          </w:tcPr>
          <w:p w:rsidR="00240793" w:rsidRPr="00795220" w:rsidRDefault="00240793" w:rsidP="0035200B">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35200B">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35200B">
            <w:pPr>
              <w:rPr>
                <w:rFonts w:ascii="Courier New" w:hAnsi="Courier New" w:cs="Courier New"/>
                <w:sz w:val="20"/>
              </w:rPr>
            </w:pPr>
          </w:p>
          <w:p w:rsidR="00240793" w:rsidRPr="00795220" w:rsidRDefault="00240793" w:rsidP="0035200B">
            <w:pPr>
              <w:rPr>
                <w:rFonts w:ascii="Courier New" w:hAnsi="Courier New" w:cs="Courier New"/>
                <w:sz w:val="20"/>
              </w:rPr>
            </w:pPr>
          </w:p>
        </w:tc>
      </w:tr>
    </w:tbl>
    <w:p w:rsidR="00240793" w:rsidRDefault="00240793" w:rsidP="00BF3E06">
      <w:pPr>
        <w:rPr>
          <w:rFonts w:ascii="Courier New" w:hAnsi="Courier New" w:cs="Courier New"/>
          <w:sz w:val="20"/>
        </w:rPr>
      </w:pPr>
      <w:r>
        <w:rPr>
          <w:rFonts w:ascii="Courier New" w:hAnsi="Courier New" w:cs="Courier New"/>
          <w:sz w:val="20"/>
        </w:rPr>
        <w:tab/>
      </w:r>
    </w:p>
    <w:p w:rsidR="00240793" w:rsidRPr="00A97C55" w:rsidRDefault="00240793" w:rsidP="00BF3E06">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35200B">
        <w:tc>
          <w:tcPr>
            <w:tcW w:w="8748" w:type="dxa"/>
          </w:tcPr>
          <w:p w:rsidR="00240793" w:rsidRPr="00795220" w:rsidRDefault="00240793" w:rsidP="00840BD1">
            <w:pPr>
              <w:numPr>
                <w:ilvl w:val="0"/>
                <w:numId w:val="136"/>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35200B">
            <w:pPr>
              <w:numPr>
                <w:ilvl w:val="0"/>
                <w:numId w:val="136"/>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35200B">
            <w:pPr>
              <w:numPr>
                <w:ilvl w:val="0"/>
                <w:numId w:val="136"/>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Default="00240793" w:rsidP="0023457F"/>
    <w:p w:rsidR="00240793" w:rsidRDefault="00240793" w:rsidP="000176CB">
      <w:pPr>
        <w:pStyle w:val="Heading2"/>
      </w:pPr>
      <w:bookmarkStart w:id="495" w:name="_Toc432425494"/>
      <w:r>
        <w:t>SetSyncSel for Lut</w:t>
      </w:r>
      <w:bookmarkEnd w:id="495"/>
    </w:p>
    <w:p w:rsidR="00240793" w:rsidRDefault="00240793" w:rsidP="000176CB">
      <w:r>
        <w:t>Set sync selection for one dpd block.</w:t>
      </w:r>
    </w:p>
    <w:p w:rsidR="00240793" w:rsidRDefault="00240793" w:rsidP="000176CB"/>
    <w:p w:rsidR="00240793" w:rsidRPr="00A97C55" w:rsidRDefault="00240793" w:rsidP="000176CB">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0176CB" w:rsidTr="0035200B">
        <w:tc>
          <w:tcPr>
            <w:tcW w:w="8748" w:type="dxa"/>
          </w:tcPr>
          <w:p w:rsidR="00240793" w:rsidRPr="008612AE" w:rsidRDefault="00240793" w:rsidP="0035200B">
            <w:pPr>
              <w:rPr>
                <w:rFonts w:ascii="Courier New" w:hAnsi="Courier New" w:cs="Courier New"/>
                <w:sz w:val="20"/>
                <w:lang w:val="de-DE"/>
              </w:rPr>
            </w:pPr>
            <w:r w:rsidRPr="008612AE">
              <w:rPr>
                <w:rFonts w:ascii="Courier New" w:hAnsi="Courier New" w:cs="Courier New"/>
                <w:sz w:val="20"/>
                <w:lang w:val="de-DE"/>
              </w:rPr>
              <w:t>DFE_Err Dfe_setSyncSel</w:t>
            </w:r>
          </w:p>
          <w:p w:rsidR="00240793" w:rsidRPr="008612AE" w:rsidRDefault="00240793" w:rsidP="0035200B">
            <w:pPr>
              <w:rPr>
                <w:rFonts w:ascii="Courier New" w:hAnsi="Courier New" w:cs="Courier New"/>
                <w:sz w:val="20"/>
                <w:lang w:val="de-DE"/>
              </w:rPr>
            </w:pPr>
            <w:r w:rsidRPr="008612AE">
              <w:rPr>
                <w:rFonts w:ascii="Courier New" w:hAnsi="Courier New" w:cs="Courier New"/>
                <w:sz w:val="20"/>
                <w:lang w:val="de-DE"/>
              </w:rPr>
              <w:t>(</w:t>
            </w:r>
          </w:p>
          <w:p w:rsidR="00240793" w:rsidRPr="008612AE" w:rsidRDefault="00240793" w:rsidP="0035200B">
            <w:pPr>
              <w:rPr>
                <w:rFonts w:ascii="Courier New" w:hAnsi="Courier New" w:cs="Courier New"/>
                <w:sz w:val="20"/>
                <w:lang w:val="de-DE"/>
              </w:rPr>
            </w:pPr>
            <w:r w:rsidRPr="008612AE">
              <w:rPr>
                <w:rFonts w:ascii="Courier New" w:hAnsi="Courier New" w:cs="Courier New"/>
                <w:sz w:val="20"/>
                <w:lang w:val="de-DE"/>
              </w:rPr>
              <w:t xml:space="preserve">    DFE_Handle hDfe,</w:t>
            </w:r>
          </w:p>
          <w:p w:rsidR="00240793" w:rsidRDefault="00240793" w:rsidP="000176CB">
            <w:pPr>
              <w:ind w:firstLine="480"/>
              <w:rPr>
                <w:rFonts w:ascii="Courier New" w:hAnsi="Courier New" w:cs="Courier New"/>
                <w:sz w:val="20"/>
                <w:lang w:val="sv-SE"/>
              </w:rPr>
            </w:pPr>
            <w:r w:rsidRPr="000176CB">
              <w:rPr>
                <w:rFonts w:ascii="Courier New" w:hAnsi="Courier New" w:cs="Courier New"/>
                <w:sz w:val="20"/>
                <w:lang w:val="sv-SE"/>
              </w:rPr>
              <w:t>Uint32 blkId</w:t>
            </w:r>
            <w:r>
              <w:rPr>
                <w:rFonts w:ascii="Courier New" w:hAnsi="Courier New" w:cs="Courier New"/>
                <w:sz w:val="20"/>
                <w:lang w:val="sv-SE"/>
              </w:rPr>
              <w:t>,</w:t>
            </w:r>
          </w:p>
          <w:p w:rsidR="00240793" w:rsidRPr="000176CB" w:rsidRDefault="00240793" w:rsidP="000176CB">
            <w:pPr>
              <w:ind w:firstLine="480"/>
              <w:rPr>
                <w:rFonts w:ascii="Courier New" w:hAnsi="Courier New" w:cs="Courier New"/>
                <w:sz w:val="20"/>
                <w:lang w:val="sv-SE"/>
              </w:rPr>
            </w:pPr>
            <w:r>
              <w:rPr>
                <w:rFonts w:ascii="Courier New" w:hAnsi="Courier New" w:cs="Courier New"/>
                <w:sz w:val="20"/>
                <w:lang w:val="sv-SE"/>
              </w:rPr>
              <w:t>Uint32 synch</w:t>
            </w:r>
          </w:p>
          <w:p w:rsidR="00240793" w:rsidRPr="000176CB" w:rsidRDefault="00240793" w:rsidP="0035200B">
            <w:pPr>
              <w:rPr>
                <w:rFonts w:ascii="Courier New" w:hAnsi="Courier New" w:cs="Courier New"/>
                <w:sz w:val="20"/>
                <w:lang w:val="sv-SE"/>
              </w:rPr>
            </w:pPr>
            <w:r w:rsidRPr="000176CB">
              <w:rPr>
                <w:rFonts w:ascii="Courier New" w:hAnsi="Courier New" w:cs="Courier New"/>
                <w:sz w:val="20"/>
                <w:lang w:val="sv-SE"/>
              </w:rPr>
              <w:t>);</w:t>
            </w:r>
          </w:p>
        </w:tc>
      </w:tr>
    </w:tbl>
    <w:p w:rsidR="00240793" w:rsidRPr="000176CB" w:rsidRDefault="00240793" w:rsidP="000176CB">
      <w:pPr>
        <w:rPr>
          <w:rFonts w:ascii="Courier New" w:hAnsi="Courier New" w:cs="Courier New"/>
          <w:sz w:val="20"/>
          <w:lang w:val="sv-SE"/>
        </w:rPr>
      </w:pPr>
    </w:p>
    <w:p w:rsidR="00240793" w:rsidRDefault="00240793" w:rsidP="000176CB">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35200B">
        <w:tc>
          <w:tcPr>
            <w:tcW w:w="8748" w:type="dxa"/>
          </w:tcPr>
          <w:p w:rsidR="00240793" w:rsidRDefault="00240793" w:rsidP="0035200B">
            <w:pPr>
              <w:rPr>
                <w:rFonts w:ascii="Courier New" w:hAnsi="Courier New" w:cs="Courier New"/>
                <w:sz w:val="20"/>
              </w:rPr>
            </w:pPr>
            <w:r>
              <w:rPr>
                <w:rFonts w:ascii="Courier New" w:hAnsi="Courier New" w:cs="Courier New"/>
                <w:sz w:val="20"/>
              </w:rPr>
              <w:t>Set synch selection for one dpd block</w:t>
            </w:r>
          </w:p>
          <w:p w:rsidR="00240793" w:rsidRDefault="00240793" w:rsidP="0035200B">
            <w:pPr>
              <w:rPr>
                <w:rFonts w:ascii="Courier New" w:hAnsi="Courier New" w:cs="Courier New"/>
                <w:sz w:val="20"/>
              </w:rPr>
            </w:pPr>
          </w:p>
          <w:p w:rsidR="00240793" w:rsidRPr="003F4495" w:rsidRDefault="00240793" w:rsidP="0035200B">
            <w:pPr>
              <w:rPr>
                <w:rFonts w:ascii="Courier New" w:hAnsi="Courier New" w:cs="Courier New"/>
                <w:sz w:val="20"/>
              </w:rPr>
            </w:pPr>
          </w:p>
          <w:p w:rsidR="00240793" w:rsidRPr="003F4495" w:rsidRDefault="00240793" w:rsidP="0035200B">
            <w:pPr>
              <w:rPr>
                <w:rFonts w:ascii="Courier New" w:hAnsi="Courier New" w:cs="Courier New"/>
                <w:sz w:val="20"/>
              </w:rPr>
            </w:pPr>
          </w:p>
        </w:tc>
      </w:tr>
    </w:tbl>
    <w:p w:rsidR="00240793" w:rsidRDefault="00240793" w:rsidP="000176CB">
      <w:pPr>
        <w:rPr>
          <w:rFonts w:ascii="Courier New" w:hAnsi="Courier New" w:cs="Courier New"/>
          <w:sz w:val="20"/>
        </w:rPr>
      </w:pPr>
      <w:r>
        <w:rPr>
          <w:rFonts w:ascii="Courier New" w:hAnsi="Courier New" w:cs="Courier New"/>
          <w:sz w:val="20"/>
        </w:rPr>
        <w:tab/>
      </w:r>
    </w:p>
    <w:p w:rsidR="00240793" w:rsidRPr="00A97C55" w:rsidRDefault="00240793" w:rsidP="000176CB">
      <w:pPr>
        <w:rPr>
          <w:b/>
          <w:szCs w:val="24"/>
        </w:rPr>
      </w:pPr>
      <w:r w:rsidRPr="00A97C55">
        <w:rPr>
          <w:b/>
          <w:szCs w:val="24"/>
        </w:rPr>
        <w:lastRenderedPageBreak/>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35200B">
        <w:tc>
          <w:tcPr>
            <w:tcW w:w="2340" w:type="dxa"/>
          </w:tcPr>
          <w:p w:rsidR="00240793" w:rsidRPr="00795220" w:rsidRDefault="00240793" w:rsidP="0035200B">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35200B">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35200B">
        <w:tc>
          <w:tcPr>
            <w:tcW w:w="2340" w:type="dxa"/>
          </w:tcPr>
          <w:p w:rsidR="00240793" w:rsidRPr="00795220" w:rsidRDefault="00240793" w:rsidP="0035200B">
            <w:pPr>
              <w:rPr>
                <w:rFonts w:ascii="Courier New" w:hAnsi="Courier New" w:cs="Courier New"/>
                <w:sz w:val="20"/>
              </w:rPr>
            </w:pPr>
            <w:r>
              <w:rPr>
                <w:rFonts w:ascii="Courier New" w:hAnsi="Courier New" w:cs="Courier New"/>
                <w:sz w:val="20"/>
              </w:rPr>
              <w:t>blkId</w:t>
            </w:r>
          </w:p>
        </w:tc>
        <w:tc>
          <w:tcPr>
            <w:tcW w:w="6408" w:type="dxa"/>
          </w:tcPr>
          <w:p w:rsidR="00240793" w:rsidRPr="00795220" w:rsidRDefault="00240793" w:rsidP="0035200B">
            <w:pPr>
              <w:rPr>
                <w:rFonts w:ascii="Courier New" w:hAnsi="Courier New" w:cs="Courier New"/>
                <w:sz w:val="20"/>
              </w:rPr>
            </w:pPr>
            <w:r>
              <w:rPr>
                <w:rFonts w:ascii="Courier New" w:hAnsi="Courier New" w:cs="Courier New"/>
                <w:sz w:val="20"/>
              </w:rPr>
              <w:t>[in] block Id [0:3]</w:t>
            </w:r>
          </w:p>
        </w:tc>
      </w:tr>
      <w:tr w:rsidR="00240793" w:rsidRPr="00795220" w:rsidTr="0035200B">
        <w:tc>
          <w:tcPr>
            <w:tcW w:w="2340" w:type="dxa"/>
          </w:tcPr>
          <w:p w:rsidR="00240793" w:rsidRPr="00795220" w:rsidRDefault="00240793" w:rsidP="0035200B">
            <w:pPr>
              <w:rPr>
                <w:rFonts w:ascii="Courier New" w:hAnsi="Courier New" w:cs="Courier New"/>
                <w:sz w:val="20"/>
              </w:rPr>
            </w:pPr>
            <w:r>
              <w:rPr>
                <w:rFonts w:ascii="Courier New" w:hAnsi="Courier New" w:cs="Courier New"/>
                <w:sz w:val="20"/>
              </w:rPr>
              <w:t>Synch</w:t>
            </w:r>
          </w:p>
        </w:tc>
        <w:tc>
          <w:tcPr>
            <w:tcW w:w="6408" w:type="dxa"/>
          </w:tcPr>
          <w:p w:rsidR="00240793" w:rsidRDefault="00240793" w:rsidP="000176CB">
            <w:pPr>
              <w:rPr>
                <w:rFonts w:ascii="Courier New" w:hAnsi="Courier New" w:cs="Courier New"/>
                <w:sz w:val="20"/>
                <w:lang w:val="sv-SE"/>
              </w:rPr>
            </w:pPr>
            <w:r w:rsidRPr="000176CB">
              <w:rPr>
                <w:rFonts w:ascii="Courier New" w:hAnsi="Courier New" w:cs="Courier New"/>
                <w:sz w:val="20"/>
                <w:lang w:val="sv-SE"/>
              </w:rPr>
              <w:t xml:space="preserve">[in] Synch: </w:t>
            </w:r>
          </w:p>
          <w:p w:rsidR="00240793" w:rsidRPr="000176CB" w:rsidRDefault="00240793" w:rsidP="000176CB">
            <w:pPr>
              <w:rPr>
                <w:rFonts w:ascii="Courier New" w:hAnsi="Courier New" w:cs="Courier New"/>
                <w:sz w:val="20"/>
                <w:lang w:val="sv-SE"/>
              </w:rPr>
            </w:pPr>
            <w:r>
              <w:rPr>
                <w:rFonts w:ascii="Courier New" w:hAnsi="Courier New" w:cs="Courier New"/>
                <w:sz w:val="20"/>
                <w:lang w:val="sv-SE"/>
              </w:rPr>
              <w:tab/>
              <w:t>0</w:t>
            </w:r>
            <w:r w:rsidRPr="000176CB">
              <w:rPr>
                <w:rFonts w:ascii="Courier New" w:hAnsi="Courier New" w:cs="Courier New"/>
                <w:sz w:val="20"/>
                <w:lang w:val="sv-SE"/>
              </w:rPr>
              <w:t>: f_synch</w:t>
            </w:r>
          </w:p>
          <w:p w:rsidR="00240793" w:rsidRPr="000176CB" w:rsidRDefault="00240793" w:rsidP="000176CB">
            <w:pPr>
              <w:rPr>
                <w:rFonts w:ascii="Courier New" w:hAnsi="Courier New" w:cs="Courier New"/>
                <w:sz w:val="20"/>
                <w:lang w:val="sv-SE"/>
              </w:rPr>
            </w:pPr>
            <w:r>
              <w:rPr>
                <w:rFonts w:ascii="Courier New" w:hAnsi="Courier New" w:cs="Courier New"/>
                <w:sz w:val="20"/>
                <w:lang w:val="sv-SE"/>
              </w:rPr>
              <w:tab/>
            </w:r>
            <w:r w:rsidRPr="000176CB">
              <w:rPr>
                <w:rFonts w:ascii="Courier New" w:hAnsi="Courier New" w:cs="Courier New"/>
                <w:sz w:val="20"/>
                <w:lang w:val="sv-SE"/>
              </w:rPr>
              <w:t>1: c_synch</w:t>
            </w:r>
          </w:p>
          <w:p w:rsidR="00240793" w:rsidRPr="000176CB" w:rsidRDefault="00240793" w:rsidP="000176CB">
            <w:pPr>
              <w:rPr>
                <w:rFonts w:ascii="Courier New" w:hAnsi="Courier New" w:cs="Courier New"/>
                <w:sz w:val="20"/>
              </w:rPr>
            </w:pPr>
            <w:r w:rsidRPr="008612AE">
              <w:rPr>
                <w:rFonts w:ascii="Courier New" w:hAnsi="Courier New" w:cs="Courier New"/>
                <w:sz w:val="20"/>
                <w:lang w:val="sv-SE"/>
              </w:rPr>
              <w:tab/>
            </w:r>
            <w:r w:rsidRPr="000176CB">
              <w:rPr>
                <w:rFonts w:ascii="Courier New" w:hAnsi="Courier New" w:cs="Courier New"/>
                <w:sz w:val="20"/>
              </w:rPr>
              <w:t>2: f_synch || c_synch</w:t>
            </w:r>
          </w:p>
          <w:p w:rsidR="00240793" w:rsidRPr="000176CB" w:rsidRDefault="00240793" w:rsidP="000176CB">
            <w:pPr>
              <w:rPr>
                <w:rFonts w:ascii="Courier New" w:hAnsi="Courier New" w:cs="Courier New"/>
                <w:sz w:val="20"/>
              </w:rPr>
            </w:pPr>
            <w:r>
              <w:rPr>
                <w:rFonts w:ascii="Courier New" w:hAnsi="Courier New" w:cs="Courier New"/>
                <w:sz w:val="20"/>
              </w:rPr>
              <w:tab/>
            </w:r>
            <w:r w:rsidRPr="000176CB">
              <w:rPr>
                <w:rFonts w:ascii="Courier New" w:hAnsi="Courier New" w:cs="Courier New"/>
                <w:sz w:val="20"/>
              </w:rPr>
              <w:t>3:  the 'combined sync' generated internally based on 'sync_b' and sync from 'poly2LUT'</w:t>
            </w:r>
          </w:p>
        </w:tc>
      </w:tr>
    </w:tbl>
    <w:p w:rsidR="00240793" w:rsidRPr="00A97C55" w:rsidRDefault="00240793" w:rsidP="000176CB">
      <w:pPr>
        <w:ind w:firstLine="720"/>
        <w:rPr>
          <w:rFonts w:ascii="Courier New" w:hAnsi="Courier New" w:cs="Courier New"/>
          <w:sz w:val="20"/>
        </w:rPr>
      </w:pPr>
    </w:p>
    <w:p w:rsidR="00240793" w:rsidRPr="00A97C55" w:rsidRDefault="00240793" w:rsidP="000176CB">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35200B">
        <w:tc>
          <w:tcPr>
            <w:tcW w:w="8748" w:type="dxa"/>
          </w:tcPr>
          <w:p w:rsidR="00240793" w:rsidRPr="00795220" w:rsidRDefault="00240793" w:rsidP="0035200B">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35200B">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35200B">
            <w:pPr>
              <w:rPr>
                <w:rFonts w:ascii="Courier New" w:hAnsi="Courier New" w:cs="Courier New"/>
                <w:sz w:val="20"/>
              </w:rPr>
            </w:pPr>
          </w:p>
          <w:p w:rsidR="00240793" w:rsidRPr="00795220" w:rsidRDefault="00240793" w:rsidP="0035200B">
            <w:pPr>
              <w:rPr>
                <w:rFonts w:ascii="Courier New" w:hAnsi="Courier New" w:cs="Courier New"/>
                <w:sz w:val="20"/>
              </w:rPr>
            </w:pPr>
          </w:p>
        </w:tc>
      </w:tr>
    </w:tbl>
    <w:p w:rsidR="00240793" w:rsidRDefault="00240793" w:rsidP="000176CB">
      <w:pPr>
        <w:rPr>
          <w:rFonts w:ascii="Courier New" w:hAnsi="Courier New" w:cs="Courier New"/>
          <w:sz w:val="20"/>
        </w:rPr>
      </w:pPr>
      <w:r>
        <w:rPr>
          <w:rFonts w:ascii="Courier New" w:hAnsi="Courier New" w:cs="Courier New"/>
          <w:sz w:val="20"/>
        </w:rPr>
        <w:tab/>
      </w:r>
    </w:p>
    <w:p w:rsidR="00240793" w:rsidRPr="00A97C55" w:rsidRDefault="00240793" w:rsidP="000176CB">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35200B">
        <w:tc>
          <w:tcPr>
            <w:tcW w:w="8748" w:type="dxa"/>
          </w:tcPr>
          <w:p w:rsidR="00240793" w:rsidRPr="00795220" w:rsidRDefault="00240793" w:rsidP="0035200B">
            <w:pPr>
              <w:numPr>
                <w:ilvl w:val="0"/>
                <w:numId w:val="137"/>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35200B">
            <w:pPr>
              <w:numPr>
                <w:ilvl w:val="0"/>
                <w:numId w:val="137"/>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35200B">
            <w:pPr>
              <w:numPr>
                <w:ilvl w:val="0"/>
                <w:numId w:val="137"/>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Default="00240793" w:rsidP="0023457F"/>
    <w:p w:rsidR="00240793" w:rsidRDefault="00240793" w:rsidP="0035200B">
      <w:pPr>
        <w:pStyle w:val="Heading2"/>
      </w:pPr>
      <w:bookmarkStart w:id="496" w:name="_Toc432425495"/>
      <w:r>
        <w:t>Issue Sync Update Lut</w:t>
      </w:r>
      <w:bookmarkEnd w:id="496"/>
    </w:p>
    <w:p w:rsidR="00240793" w:rsidRDefault="00240793" w:rsidP="0035200B">
      <w:r>
        <w:t>Issue sync update Lut to new values.</w:t>
      </w:r>
    </w:p>
    <w:p w:rsidR="00240793" w:rsidRDefault="00240793" w:rsidP="0035200B"/>
    <w:p w:rsidR="00240793" w:rsidRPr="00A97C55" w:rsidRDefault="00240793" w:rsidP="0035200B">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E91FCF" w:rsidTr="0035200B">
        <w:tc>
          <w:tcPr>
            <w:tcW w:w="8748" w:type="dxa"/>
          </w:tcPr>
          <w:p w:rsidR="00240793" w:rsidRPr="000E2C1C" w:rsidRDefault="00240793" w:rsidP="0035200B">
            <w:pPr>
              <w:rPr>
                <w:rFonts w:ascii="Courier New" w:hAnsi="Courier New" w:cs="Courier New"/>
                <w:sz w:val="20"/>
              </w:rPr>
            </w:pPr>
            <w:r>
              <w:rPr>
                <w:rFonts w:ascii="Courier New" w:hAnsi="Courier New" w:cs="Courier New"/>
                <w:sz w:val="20"/>
              </w:rPr>
              <w:t>DFE_Err Dfe_issueSyncUpdateLut</w:t>
            </w:r>
          </w:p>
          <w:p w:rsidR="00240793" w:rsidRPr="000E2C1C" w:rsidRDefault="00240793" w:rsidP="0035200B">
            <w:pPr>
              <w:rPr>
                <w:rFonts w:ascii="Courier New" w:hAnsi="Courier New" w:cs="Courier New"/>
                <w:sz w:val="20"/>
              </w:rPr>
            </w:pPr>
            <w:r w:rsidRPr="000E2C1C">
              <w:rPr>
                <w:rFonts w:ascii="Courier New" w:hAnsi="Courier New" w:cs="Courier New"/>
                <w:sz w:val="20"/>
              </w:rPr>
              <w:t>(</w:t>
            </w:r>
          </w:p>
          <w:p w:rsidR="00240793" w:rsidRDefault="00240793" w:rsidP="0035200B">
            <w:pPr>
              <w:ind w:firstLine="480"/>
              <w:rPr>
                <w:rFonts w:ascii="Courier New" w:hAnsi="Courier New" w:cs="Courier New"/>
                <w:sz w:val="20"/>
              </w:rPr>
            </w:pPr>
            <w:r>
              <w:rPr>
                <w:rFonts w:ascii="Courier New" w:hAnsi="Courier New" w:cs="Courier New"/>
                <w:sz w:val="20"/>
              </w:rPr>
              <w:t>DFE</w:t>
            </w:r>
            <w:r w:rsidRPr="000E2C1C">
              <w:rPr>
                <w:rFonts w:ascii="Courier New" w:hAnsi="Courier New" w:cs="Courier New"/>
                <w:sz w:val="20"/>
              </w:rPr>
              <w:t>_Handle h</w:t>
            </w:r>
            <w:r>
              <w:rPr>
                <w:rFonts w:ascii="Courier New" w:hAnsi="Courier New" w:cs="Courier New"/>
                <w:sz w:val="20"/>
              </w:rPr>
              <w:t>Dfe</w:t>
            </w:r>
            <w:r w:rsidRPr="000E2C1C">
              <w:rPr>
                <w:rFonts w:ascii="Courier New" w:hAnsi="Courier New" w:cs="Courier New"/>
                <w:sz w:val="20"/>
              </w:rPr>
              <w:t>,</w:t>
            </w:r>
          </w:p>
          <w:p w:rsidR="00240793" w:rsidRPr="0090166F" w:rsidRDefault="00240793" w:rsidP="0035200B">
            <w:pPr>
              <w:ind w:firstLine="480"/>
              <w:rPr>
                <w:rFonts w:ascii="Courier New" w:hAnsi="Courier New" w:cs="Courier New"/>
                <w:sz w:val="20"/>
                <w:lang w:val="nl-BE"/>
              </w:rPr>
            </w:pPr>
            <w:r w:rsidRPr="0090166F">
              <w:rPr>
                <w:rFonts w:ascii="Courier New" w:hAnsi="Courier New" w:cs="Courier New"/>
                <w:sz w:val="20"/>
                <w:lang w:val="nl-BE"/>
              </w:rPr>
              <w:t>Uint32 numBlks,</w:t>
            </w:r>
          </w:p>
          <w:p w:rsidR="00240793" w:rsidRPr="0090166F" w:rsidRDefault="00240793" w:rsidP="0035200B">
            <w:pPr>
              <w:ind w:firstLine="480"/>
              <w:rPr>
                <w:rFonts w:ascii="Courier New" w:hAnsi="Courier New" w:cs="Courier New"/>
                <w:sz w:val="20"/>
                <w:lang w:val="nl-BE"/>
              </w:rPr>
            </w:pPr>
            <w:r w:rsidRPr="0090166F">
              <w:rPr>
                <w:rFonts w:ascii="Courier New" w:hAnsi="Courier New" w:cs="Courier New"/>
                <w:sz w:val="20"/>
                <w:lang w:val="nl-BE"/>
              </w:rPr>
              <w:t>Uint32 blkId[],</w:t>
            </w:r>
          </w:p>
          <w:p w:rsidR="00240793" w:rsidRPr="0090166F" w:rsidRDefault="00240793" w:rsidP="009F180D">
            <w:pPr>
              <w:ind w:firstLine="480"/>
              <w:rPr>
                <w:rFonts w:ascii="Courier New" w:hAnsi="Courier New" w:cs="Courier New"/>
                <w:sz w:val="20"/>
                <w:lang w:val="nl-BE"/>
              </w:rPr>
            </w:pPr>
            <w:r w:rsidRPr="0090166F">
              <w:rPr>
                <w:rFonts w:ascii="Courier New" w:hAnsi="Courier New" w:cs="Courier New"/>
                <w:sz w:val="20"/>
                <w:lang w:val="nl-BE"/>
              </w:rPr>
              <w:t>DfeFl_MiscSyncGenSig ssel</w:t>
            </w:r>
          </w:p>
          <w:p w:rsidR="00240793" w:rsidRPr="008207A3" w:rsidRDefault="00240793" w:rsidP="009F180D">
            <w:pPr>
              <w:rPr>
                <w:rFonts w:ascii="Courier New" w:hAnsi="Courier New" w:cs="Courier New"/>
                <w:sz w:val="20"/>
                <w:lang w:val="sv-SE"/>
              </w:rPr>
            </w:pPr>
            <w:r w:rsidRPr="008207A3">
              <w:rPr>
                <w:rFonts w:ascii="Courier New" w:hAnsi="Courier New" w:cs="Courier New"/>
                <w:sz w:val="20"/>
                <w:lang w:val="sv-SE"/>
              </w:rPr>
              <w:t>);</w:t>
            </w:r>
          </w:p>
        </w:tc>
      </w:tr>
    </w:tbl>
    <w:p w:rsidR="00240793" w:rsidRPr="008207A3" w:rsidRDefault="00240793" w:rsidP="0035200B">
      <w:pPr>
        <w:rPr>
          <w:rFonts w:ascii="Courier New" w:hAnsi="Courier New" w:cs="Courier New"/>
          <w:sz w:val="20"/>
          <w:lang w:val="sv-SE"/>
        </w:rPr>
      </w:pPr>
    </w:p>
    <w:p w:rsidR="00240793" w:rsidRDefault="00240793" w:rsidP="0035200B">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35200B">
        <w:tc>
          <w:tcPr>
            <w:tcW w:w="8748" w:type="dxa"/>
          </w:tcPr>
          <w:p w:rsidR="00240793" w:rsidRDefault="00240793" w:rsidP="0035200B">
            <w:pPr>
              <w:rPr>
                <w:rFonts w:ascii="Courier New" w:hAnsi="Courier New" w:cs="Courier New"/>
                <w:sz w:val="20"/>
              </w:rPr>
            </w:pPr>
            <w:r>
              <w:rPr>
                <w:rFonts w:ascii="Courier New" w:hAnsi="Courier New" w:cs="Courier New"/>
                <w:sz w:val="20"/>
              </w:rPr>
              <w:t>Issue sync to switch Lut table for one block.</w:t>
            </w:r>
          </w:p>
          <w:p w:rsidR="00240793" w:rsidRPr="00795220" w:rsidRDefault="00240793" w:rsidP="0035200B">
            <w:pPr>
              <w:rPr>
                <w:rFonts w:ascii="Courier New" w:hAnsi="Courier New" w:cs="Courier New"/>
                <w:sz w:val="20"/>
              </w:rPr>
            </w:pPr>
          </w:p>
        </w:tc>
      </w:tr>
    </w:tbl>
    <w:p w:rsidR="00240793" w:rsidRDefault="00240793" w:rsidP="0035200B">
      <w:pPr>
        <w:rPr>
          <w:rFonts w:ascii="Courier New" w:hAnsi="Courier New" w:cs="Courier New"/>
          <w:sz w:val="20"/>
        </w:rPr>
      </w:pPr>
      <w:r>
        <w:rPr>
          <w:rFonts w:ascii="Courier New" w:hAnsi="Courier New" w:cs="Courier New"/>
          <w:sz w:val="20"/>
        </w:rPr>
        <w:tab/>
      </w:r>
    </w:p>
    <w:p w:rsidR="00240793" w:rsidRPr="00A97C55" w:rsidRDefault="00240793" w:rsidP="0035200B">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35200B">
        <w:tc>
          <w:tcPr>
            <w:tcW w:w="2340" w:type="dxa"/>
          </w:tcPr>
          <w:p w:rsidR="00240793" w:rsidRPr="00795220" w:rsidRDefault="00240793" w:rsidP="0035200B">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35200B">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35200B">
        <w:tc>
          <w:tcPr>
            <w:tcW w:w="2340" w:type="dxa"/>
          </w:tcPr>
          <w:p w:rsidR="00240793" w:rsidRDefault="00240793" w:rsidP="0035200B">
            <w:pPr>
              <w:rPr>
                <w:rFonts w:ascii="Courier New" w:hAnsi="Courier New" w:cs="Courier New"/>
                <w:sz w:val="20"/>
              </w:rPr>
            </w:pPr>
            <w:r>
              <w:rPr>
                <w:rFonts w:ascii="Courier New" w:hAnsi="Courier New" w:cs="Courier New"/>
                <w:sz w:val="20"/>
              </w:rPr>
              <w:t>numBlks</w:t>
            </w:r>
          </w:p>
        </w:tc>
        <w:tc>
          <w:tcPr>
            <w:tcW w:w="6408" w:type="dxa"/>
          </w:tcPr>
          <w:p w:rsidR="00240793" w:rsidRDefault="00240793" w:rsidP="0035200B">
            <w:pPr>
              <w:rPr>
                <w:rFonts w:ascii="Courier New" w:hAnsi="Courier New" w:cs="Courier New"/>
                <w:sz w:val="20"/>
              </w:rPr>
            </w:pPr>
            <w:r>
              <w:rPr>
                <w:rFonts w:ascii="Courier New" w:hAnsi="Courier New" w:cs="Courier New"/>
                <w:sz w:val="20"/>
              </w:rPr>
              <w:t>[in] number of blocks which will be updated, [1:4]</w:t>
            </w:r>
          </w:p>
        </w:tc>
      </w:tr>
      <w:tr w:rsidR="00240793" w:rsidRPr="00795220" w:rsidTr="0035200B">
        <w:tc>
          <w:tcPr>
            <w:tcW w:w="2340" w:type="dxa"/>
          </w:tcPr>
          <w:p w:rsidR="00240793" w:rsidRDefault="00240793" w:rsidP="0035200B">
            <w:pPr>
              <w:rPr>
                <w:rFonts w:ascii="Courier New" w:hAnsi="Courier New" w:cs="Courier New"/>
                <w:sz w:val="20"/>
              </w:rPr>
            </w:pPr>
            <w:r>
              <w:rPr>
                <w:rFonts w:ascii="Courier New" w:hAnsi="Courier New" w:cs="Courier New"/>
                <w:sz w:val="20"/>
              </w:rPr>
              <w:t>blkId[]</w:t>
            </w:r>
          </w:p>
        </w:tc>
        <w:tc>
          <w:tcPr>
            <w:tcW w:w="6408" w:type="dxa"/>
          </w:tcPr>
          <w:p w:rsidR="00240793" w:rsidRDefault="00240793" w:rsidP="0035200B">
            <w:pPr>
              <w:rPr>
                <w:rFonts w:ascii="Courier New" w:hAnsi="Courier New" w:cs="Courier New"/>
                <w:sz w:val="20"/>
              </w:rPr>
            </w:pPr>
            <w:r>
              <w:rPr>
                <w:rFonts w:ascii="Courier New" w:hAnsi="Courier New" w:cs="Courier New"/>
                <w:sz w:val="20"/>
              </w:rPr>
              <w:t>[in] array of block Ids which will be updated, [0:3]</w:t>
            </w:r>
          </w:p>
        </w:tc>
      </w:tr>
      <w:tr w:rsidR="00240793" w:rsidRPr="00795220" w:rsidTr="0035200B">
        <w:tc>
          <w:tcPr>
            <w:tcW w:w="2340" w:type="dxa"/>
          </w:tcPr>
          <w:p w:rsidR="00240793" w:rsidRPr="00795220" w:rsidRDefault="00240793" w:rsidP="0035200B">
            <w:pPr>
              <w:rPr>
                <w:rFonts w:ascii="Courier New" w:hAnsi="Courier New" w:cs="Courier New"/>
                <w:sz w:val="20"/>
              </w:rPr>
            </w:pPr>
            <w:r>
              <w:rPr>
                <w:rFonts w:ascii="Courier New" w:hAnsi="Courier New" w:cs="Courier New"/>
                <w:sz w:val="20"/>
              </w:rPr>
              <w:t>ssel</w:t>
            </w:r>
          </w:p>
        </w:tc>
        <w:tc>
          <w:tcPr>
            <w:tcW w:w="6408" w:type="dxa"/>
          </w:tcPr>
          <w:p w:rsidR="00240793" w:rsidRDefault="00240793" w:rsidP="0035200B">
            <w:pPr>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in</w:t>
            </w:r>
            <w:proofErr w:type="gramEnd"/>
            <w:r w:rsidRPr="00795220">
              <w:rPr>
                <w:rFonts w:ascii="Courier New" w:hAnsi="Courier New" w:cs="Courier New"/>
                <w:sz w:val="20"/>
              </w:rPr>
              <w:t xml:space="preserve">] </w:t>
            </w:r>
            <w:r>
              <w:rPr>
                <w:rFonts w:ascii="Courier New" w:hAnsi="Courier New" w:cs="Courier New"/>
                <w:sz w:val="20"/>
              </w:rPr>
              <w:t>sync select to copy gains from shadow to working memory.</w:t>
            </w:r>
          </w:p>
          <w:p w:rsidR="00240793" w:rsidRPr="00795220" w:rsidRDefault="00240793" w:rsidP="0035200B">
            <w:pPr>
              <w:rPr>
                <w:rFonts w:ascii="Courier New" w:hAnsi="Courier New" w:cs="Courier New"/>
                <w:sz w:val="20"/>
              </w:rPr>
            </w:pPr>
          </w:p>
        </w:tc>
      </w:tr>
    </w:tbl>
    <w:p w:rsidR="00240793" w:rsidRPr="00A97C55" w:rsidRDefault="00240793" w:rsidP="0035200B">
      <w:pPr>
        <w:ind w:firstLine="720"/>
        <w:rPr>
          <w:rFonts w:ascii="Courier New" w:hAnsi="Courier New" w:cs="Courier New"/>
          <w:sz w:val="20"/>
        </w:rPr>
      </w:pPr>
    </w:p>
    <w:p w:rsidR="00240793" w:rsidRPr="00A97C55" w:rsidRDefault="00240793" w:rsidP="0035200B">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35200B">
        <w:tc>
          <w:tcPr>
            <w:tcW w:w="8748" w:type="dxa"/>
          </w:tcPr>
          <w:p w:rsidR="00240793" w:rsidRPr="00795220" w:rsidRDefault="00240793" w:rsidP="0035200B">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35200B">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35200B">
            <w:pPr>
              <w:rPr>
                <w:rFonts w:ascii="Courier New" w:hAnsi="Courier New" w:cs="Courier New"/>
                <w:sz w:val="20"/>
              </w:rPr>
            </w:pPr>
            <w:r w:rsidRPr="0071737F">
              <w:rPr>
                <w:rFonts w:ascii="Courier New" w:hAnsi="Courier New" w:cs="Courier New"/>
                <w:sz w:val="20"/>
              </w:rPr>
              <w:t>DFE_ERR_HW_CTRL, if CSL HwControl() failed</w:t>
            </w:r>
          </w:p>
          <w:p w:rsidR="00240793" w:rsidRPr="00795220" w:rsidRDefault="00240793" w:rsidP="0035200B">
            <w:pPr>
              <w:rPr>
                <w:rFonts w:ascii="Courier New" w:hAnsi="Courier New" w:cs="Courier New"/>
                <w:sz w:val="20"/>
              </w:rPr>
            </w:pPr>
          </w:p>
        </w:tc>
      </w:tr>
    </w:tbl>
    <w:p w:rsidR="00240793" w:rsidRDefault="00240793" w:rsidP="0035200B">
      <w:pPr>
        <w:rPr>
          <w:rFonts w:ascii="Courier New" w:hAnsi="Courier New" w:cs="Courier New"/>
          <w:sz w:val="20"/>
        </w:rPr>
      </w:pPr>
      <w:r>
        <w:rPr>
          <w:rFonts w:ascii="Courier New" w:hAnsi="Courier New" w:cs="Courier New"/>
          <w:sz w:val="20"/>
        </w:rPr>
        <w:tab/>
      </w:r>
    </w:p>
    <w:p w:rsidR="00240793" w:rsidRPr="00A97C55" w:rsidRDefault="00240793" w:rsidP="0035200B">
      <w:pPr>
        <w:rPr>
          <w:b/>
          <w:szCs w:val="24"/>
        </w:rPr>
      </w:pPr>
      <w:r w:rsidRPr="00A97C55">
        <w:rPr>
          <w:b/>
          <w:szCs w:val="24"/>
        </w:rPr>
        <w:lastRenderedPageBreak/>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35200B">
        <w:tc>
          <w:tcPr>
            <w:tcW w:w="8748" w:type="dxa"/>
          </w:tcPr>
          <w:p w:rsidR="00240793" w:rsidRPr="00795220" w:rsidRDefault="00240793" w:rsidP="007C1CDB">
            <w:pPr>
              <w:numPr>
                <w:ilvl w:val="0"/>
                <w:numId w:val="138"/>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35200B">
            <w:pPr>
              <w:numPr>
                <w:ilvl w:val="0"/>
                <w:numId w:val="138"/>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795220" w:rsidRDefault="00240793" w:rsidP="007C1CDB">
            <w:pPr>
              <w:numPr>
                <w:ilvl w:val="0"/>
                <w:numId w:val="138"/>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Pr="000E2C1C" w:rsidRDefault="00240793" w:rsidP="0035200B"/>
    <w:p w:rsidR="00240793" w:rsidRDefault="00240793" w:rsidP="008D36FA">
      <w:pPr>
        <w:pStyle w:val="Heading2"/>
      </w:pPr>
      <w:bookmarkStart w:id="497" w:name="_Toc432425496"/>
      <w:r>
        <w:t>Get Current Lut memory index</w:t>
      </w:r>
      <w:bookmarkEnd w:id="497"/>
    </w:p>
    <w:p w:rsidR="00240793" w:rsidRDefault="00240793" w:rsidP="008D36FA">
      <w:r>
        <w:t>Get current Lut memory index for one dpd block.</w:t>
      </w:r>
    </w:p>
    <w:p w:rsidR="00240793" w:rsidRDefault="00240793" w:rsidP="008D36FA"/>
    <w:p w:rsidR="00240793" w:rsidRPr="00A97C55" w:rsidRDefault="00240793" w:rsidP="008D36FA">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0176CB" w:rsidTr="00C916E7">
        <w:tc>
          <w:tcPr>
            <w:tcW w:w="8748" w:type="dxa"/>
          </w:tcPr>
          <w:p w:rsidR="00240793" w:rsidRPr="008D36FA" w:rsidRDefault="00240793" w:rsidP="00C916E7">
            <w:pPr>
              <w:rPr>
                <w:rFonts w:ascii="Courier New" w:hAnsi="Courier New" w:cs="Courier New"/>
                <w:sz w:val="20"/>
                <w:lang w:val="de-DE"/>
              </w:rPr>
            </w:pPr>
            <w:r w:rsidRPr="008D36FA">
              <w:rPr>
                <w:rFonts w:ascii="Courier New" w:hAnsi="Courier New" w:cs="Courier New"/>
                <w:sz w:val="20"/>
                <w:lang w:val="de-DE"/>
              </w:rPr>
              <w:t>DFE_Err Dfe_setSyncSel</w:t>
            </w:r>
          </w:p>
          <w:p w:rsidR="00240793" w:rsidRPr="008D36FA" w:rsidRDefault="00240793" w:rsidP="00C916E7">
            <w:pPr>
              <w:rPr>
                <w:rFonts w:ascii="Courier New" w:hAnsi="Courier New" w:cs="Courier New"/>
                <w:sz w:val="20"/>
                <w:lang w:val="de-DE"/>
              </w:rPr>
            </w:pPr>
            <w:r w:rsidRPr="008D36FA">
              <w:rPr>
                <w:rFonts w:ascii="Courier New" w:hAnsi="Courier New" w:cs="Courier New"/>
                <w:sz w:val="20"/>
                <w:lang w:val="de-DE"/>
              </w:rPr>
              <w:t>(</w:t>
            </w:r>
          </w:p>
          <w:p w:rsidR="00240793" w:rsidRPr="008D36FA" w:rsidRDefault="00240793" w:rsidP="00C916E7">
            <w:pPr>
              <w:rPr>
                <w:rFonts w:ascii="Courier New" w:hAnsi="Courier New" w:cs="Courier New"/>
                <w:sz w:val="20"/>
                <w:lang w:val="de-DE"/>
              </w:rPr>
            </w:pPr>
            <w:r w:rsidRPr="008D36FA">
              <w:rPr>
                <w:rFonts w:ascii="Courier New" w:hAnsi="Courier New" w:cs="Courier New"/>
                <w:sz w:val="20"/>
                <w:lang w:val="de-DE"/>
              </w:rPr>
              <w:t xml:space="preserve">    DFE_Handle hDfe,</w:t>
            </w:r>
          </w:p>
          <w:p w:rsidR="00240793" w:rsidRDefault="00240793" w:rsidP="00C916E7">
            <w:pPr>
              <w:ind w:firstLine="480"/>
              <w:rPr>
                <w:rFonts w:ascii="Courier New" w:hAnsi="Courier New" w:cs="Courier New"/>
                <w:sz w:val="20"/>
                <w:lang w:val="sv-SE"/>
              </w:rPr>
            </w:pPr>
            <w:r w:rsidRPr="000176CB">
              <w:rPr>
                <w:rFonts w:ascii="Courier New" w:hAnsi="Courier New" w:cs="Courier New"/>
                <w:sz w:val="20"/>
                <w:lang w:val="sv-SE"/>
              </w:rPr>
              <w:t>Uint32 blkId</w:t>
            </w:r>
            <w:r>
              <w:rPr>
                <w:rFonts w:ascii="Courier New" w:hAnsi="Courier New" w:cs="Courier New"/>
                <w:sz w:val="20"/>
                <w:lang w:val="sv-SE"/>
              </w:rPr>
              <w:t>,</w:t>
            </w:r>
          </w:p>
          <w:p w:rsidR="00240793" w:rsidRPr="000176CB" w:rsidRDefault="00240793" w:rsidP="00C916E7">
            <w:pPr>
              <w:ind w:firstLine="480"/>
              <w:rPr>
                <w:rFonts w:ascii="Courier New" w:hAnsi="Courier New" w:cs="Courier New"/>
                <w:sz w:val="20"/>
                <w:lang w:val="sv-SE"/>
              </w:rPr>
            </w:pPr>
            <w:r>
              <w:rPr>
                <w:rFonts w:ascii="Courier New" w:hAnsi="Courier New" w:cs="Courier New"/>
                <w:sz w:val="20"/>
                <w:lang w:val="sv-SE"/>
              </w:rPr>
              <w:t>Uint32 *LutIdx</w:t>
            </w:r>
          </w:p>
          <w:p w:rsidR="00240793" w:rsidRPr="000176CB" w:rsidRDefault="00240793" w:rsidP="00C916E7">
            <w:pPr>
              <w:rPr>
                <w:rFonts w:ascii="Courier New" w:hAnsi="Courier New" w:cs="Courier New"/>
                <w:sz w:val="20"/>
                <w:lang w:val="sv-SE"/>
              </w:rPr>
            </w:pPr>
            <w:r w:rsidRPr="000176CB">
              <w:rPr>
                <w:rFonts w:ascii="Courier New" w:hAnsi="Courier New" w:cs="Courier New"/>
                <w:sz w:val="20"/>
                <w:lang w:val="sv-SE"/>
              </w:rPr>
              <w:t>);</w:t>
            </w:r>
          </w:p>
        </w:tc>
      </w:tr>
    </w:tbl>
    <w:p w:rsidR="00240793" w:rsidRPr="000176CB" w:rsidRDefault="00240793" w:rsidP="008D36FA">
      <w:pPr>
        <w:rPr>
          <w:rFonts w:ascii="Courier New" w:hAnsi="Courier New" w:cs="Courier New"/>
          <w:sz w:val="20"/>
          <w:lang w:val="sv-SE"/>
        </w:rPr>
      </w:pPr>
    </w:p>
    <w:p w:rsidR="00240793" w:rsidRDefault="00240793" w:rsidP="008D36FA">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916E7">
        <w:tc>
          <w:tcPr>
            <w:tcW w:w="8748" w:type="dxa"/>
          </w:tcPr>
          <w:p w:rsidR="00240793" w:rsidRDefault="00240793" w:rsidP="00C916E7">
            <w:pPr>
              <w:rPr>
                <w:rFonts w:ascii="Courier New" w:hAnsi="Courier New" w:cs="Courier New"/>
                <w:sz w:val="20"/>
              </w:rPr>
            </w:pPr>
            <w:r>
              <w:rPr>
                <w:rFonts w:ascii="Courier New" w:hAnsi="Courier New" w:cs="Courier New"/>
                <w:sz w:val="20"/>
              </w:rPr>
              <w:t>Get the current Lut memory index for one dpd block. There are total 6 rows in one dpd block. There are total 3 cells in one row. Each cell will return the Lut memory index. 0 means the datapath is using LUT0 (bottom half of memory), 1 means the datapath is using LUT1 (top half of memory).</w:t>
            </w:r>
          </w:p>
          <w:p w:rsidR="00240793" w:rsidRDefault="00240793" w:rsidP="00C916E7">
            <w:pPr>
              <w:rPr>
                <w:rFonts w:ascii="Courier New" w:hAnsi="Courier New" w:cs="Courier New"/>
                <w:sz w:val="20"/>
              </w:rPr>
            </w:pPr>
            <w:r>
              <w:rPr>
                <w:rFonts w:ascii="Courier New" w:hAnsi="Courier New" w:cs="Courier New"/>
                <w:sz w:val="20"/>
              </w:rPr>
              <w:t>The LutIdx will store the results in bit masking format.</w:t>
            </w:r>
          </w:p>
          <w:tbl>
            <w:tblPr>
              <w:tblW w:w="5377"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7"/>
              <w:gridCol w:w="222"/>
              <w:gridCol w:w="222"/>
              <w:gridCol w:w="697"/>
              <w:gridCol w:w="817"/>
              <w:gridCol w:w="817"/>
              <w:gridCol w:w="817"/>
              <w:gridCol w:w="337"/>
              <w:gridCol w:w="697"/>
              <w:gridCol w:w="817"/>
              <w:gridCol w:w="817"/>
              <w:gridCol w:w="817"/>
            </w:tblGrid>
            <w:tr w:rsidR="00240793" w:rsidTr="00052966">
              <w:tc>
                <w:tcPr>
                  <w:tcW w:w="577" w:type="dxa"/>
                  <w:tcBorders>
                    <w:top w:val="single" w:sz="4" w:space="0" w:color="auto"/>
                    <w:left w:val="single" w:sz="4" w:space="0" w:color="auto"/>
                    <w:bottom w:val="single" w:sz="4" w:space="0" w:color="auto"/>
                    <w:right w:val="single" w:sz="4" w:space="0" w:color="auto"/>
                  </w:tcBorders>
                </w:tcPr>
                <w:p w:rsidR="00240793" w:rsidRPr="00052966" w:rsidRDefault="00240793" w:rsidP="00C916E7">
                  <w:pPr>
                    <w:rPr>
                      <w:rFonts w:ascii="Courier New" w:hAnsi="Courier New" w:cs="Courier New"/>
                      <w:sz w:val="20"/>
                    </w:rPr>
                  </w:pPr>
                  <w:r w:rsidRPr="00052966">
                    <w:rPr>
                      <w:rFonts w:ascii="Courier New" w:hAnsi="Courier New" w:cs="Courier New"/>
                      <w:sz w:val="20"/>
                    </w:rPr>
                    <w:t>MSB</w:t>
                  </w:r>
                </w:p>
              </w:tc>
              <w:tc>
                <w:tcPr>
                  <w:tcW w:w="236" w:type="dxa"/>
                  <w:tcBorders>
                    <w:top w:val="single" w:sz="4" w:space="0" w:color="auto"/>
                    <w:left w:val="single" w:sz="4" w:space="0" w:color="auto"/>
                    <w:bottom w:val="single" w:sz="4" w:space="0" w:color="auto"/>
                    <w:right w:val="single" w:sz="4" w:space="0" w:color="auto"/>
                  </w:tcBorders>
                </w:tcPr>
                <w:p w:rsidR="00240793" w:rsidRPr="00052966" w:rsidRDefault="00240793" w:rsidP="00C916E7">
                  <w:pPr>
                    <w:rPr>
                      <w:rFonts w:ascii="Courier New" w:hAnsi="Courier New" w:cs="Courier New"/>
                      <w:sz w:val="20"/>
                    </w:rPr>
                  </w:pPr>
                </w:p>
              </w:tc>
              <w:tc>
                <w:tcPr>
                  <w:tcW w:w="236" w:type="dxa"/>
                  <w:tcBorders>
                    <w:top w:val="single" w:sz="4" w:space="0" w:color="auto"/>
                    <w:left w:val="single" w:sz="4" w:space="0" w:color="auto"/>
                    <w:bottom w:val="single" w:sz="4" w:space="0" w:color="auto"/>
                    <w:right w:val="single" w:sz="4" w:space="0" w:color="auto"/>
                  </w:tcBorders>
                </w:tcPr>
                <w:p w:rsidR="00240793" w:rsidRPr="00052966" w:rsidRDefault="00240793" w:rsidP="00C916E7">
                  <w:pPr>
                    <w:rPr>
                      <w:rFonts w:ascii="Courier New" w:hAnsi="Courier New" w:cs="Courier New"/>
                      <w:sz w:val="20"/>
                    </w:rPr>
                  </w:pPr>
                </w:p>
              </w:tc>
              <w:tc>
                <w:tcPr>
                  <w:tcW w:w="236" w:type="dxa"/>
                  <w:tcBorders>
                    <w:top w:val="single" w:sz="4" w:space="0" w:color="auto"/>
                    <w:left w:val="single" w:sz="4" w:space="0" w:color="auto"/>
                    <w:bottom w:val="single" w:sz="4" w:space="0" w:color="auto"/>
                    <w:right w:val="single" w:sz="4" w:space="0" w:color="auto"/>
                  </w:tcBorders>
                </w:tcPr>
                <w:p w:rsidR="00240793" w:rsidRPr="00052966" w:rsidRDefault="00240793" w:rsidP="00C916E7">
                  <w:pPr>
                    <w:rPr>
                      <w:rFonts w:ascii="Courier New" w:hAnsi="Courier New" w:cs="Courier New"/>
                      <w:sz w:val="20"/>
                    </w:rPr>
                  </w:pPr>
                  <w:r w:rsidRPr="00052966">
                    <w:rPr>
                      <w:rFonts w:ascii="Courier New" w:hAnsi="Courier New" w:cs="Courier New"/>
                      <w:sz w:val="20"/>
                    </w:rPr>
                    <w:t>B23</w:t>
                  </w:r>
                </w:p>
              </w:tc>
              <w:tc>
                <w:tcPr>
                  <w:tcW w:w="236" w:type="dxa"/>
                  <w:tcBorders>
                    <w:top w:val="single" w:sz="4" w:space="0" w:color="auto"/>
                    <w:left w:val="single" w:sz="4" w:space="0" w:color="auto"/>
                    <w:bottom w:val="single" w:sz="4" w:space="0" w:color="auto"/>
                    <w:right w:val="single" w:sz="4" w:space="0" w:color="auto"/>
                  </w:tcBorders>
                </w:tcPr>
                <w:p w:rsidR="00240793" w:rsidRPr="00052966" w:rsidRDefault="00240793" w:rsidP="00C916E7">
                  <w:pPr>
                    <w:rPr>
                      <w:rFonts w:ascii="Courier New" w:hAnsi="Courier New" w:cs="Courier New"/>
                      <w:sz w:val="20"/>
                    </w:rPr>
                  </w:pPr>
                  <w:r w:rsidRPr="00052966">
                    <w:rPr>
                      <w:rFonts w:ascii="Courier New" w:hAnsi="Courier New" w:cs="Courier New"/>
                      <w:sz w:val="20"/>
                    </w:rPr>
                    <w:t>B22</w:t>
                  </w:r>
                </w:p>
              </w:tc>
              <w:tc>
                <w:tcPr>
                  <w:tcW w:w="236" w:type="dxa"/>
                  <w:tcBorders>
                    <w:top w:val="single" w:sz="4" w:space="0" w:color="auto"/>
                    <w:left w:val="single" w:sz="4" w:space="0" w:color="auto"/>
                    <w:bottom w:val="single" w:sz="4" w:space="0" w:color="auto"/>
                    <w:right w:val="single" w:sz="4" w:space="0" w:color="auto"/>
                  </w:tcBorders>
                </w:tcPr>
                <w:p w:rsidR="00240793" w:rsidRPr="00052966" w:rsidRDefault="00240793" w:rsidP="00C916E7">
                  <w:pPr>
                    <w:rPr>
                      <w:rFonts w:ascii="Courier New" w:hAnsi="Courier New" w:cs="Courier New"/>
                      <w:sz w:val="20"/>
                    </w:rPr>
                  </w:pPr>
                  <w:r w:rsidRPr="00052966">
                    <w:rPr>
                      <w:rFonts w:ascii="Courier New" w:hAnsi="Courier New" w:cs="Courier New"/>
                      <w:sz w:val="20"/>
                    </w:rPr>
                    <w:t>B21</w:t>
                  </w:r>
                </w:p>
              </w:tc>
              <w:tc>
                <w:tcPr>
                  <w:tcW w:w="236" w:type="dxa"/>
                  <w:tcBorders>
                    <w:top w:val="single" w:sz="4" w:space="0" w:color="auto"/>
                    <w:left w:val="single" w:sz="4" w:space="0" w:color="auto"/>
                    <w:bottom w:val="single" w:sz="4" w:space="0" w:color="auto"/>
                    <w:right w:val="single" w:sz="4" w:space="0" w:color="auto"/>
                  </w:tcBorders>
                </w:tcPr>
                <w:p w:rsidR="00240793" w:rsidRPr="00052966" w:rsidRDefault="00240793" w:rsidP="00C916E7">
                  <w:pPr>
                    <w:rPr>
                      <w:rFonts w:ascii="Courier New" w:hAnsi="Courier New" w:cs="Courier New"/>
                      <w:sz w:val="20"/>
                    </w:rPr>
                  </w:pPr>
                  <w:r w:rsidRPr="00052966">
                    <w:rPr>
                      <w:rFonts w:ascii="Courier New" w:hAnsi="Courier New" w:cs="Courier New"/>
                      <w:sz w:val="20"/>
                    </w:rPr>
                    <w:t>B20</w:t>
                  </w:r>
                </w:p>
              </w:tc>
              <w:tc>
                <w:tcPr>
                  <w:tcW w:w="236" w:type="dxa"/>
                  <w:tcBorders>
                    <w:top w:val="single" w:sz="4" w:space="0" w:color="auto"/>
                    <w:left w:val="single" w:sz="4" w:space="0" w:color="auto"/>
                    <w:bottom w:val="single" w:sz="4" w:space="0" w:color="auto"/>
                    <w:right w:val="single" w:sz="4" w:space="0" w:color="auto"/>
                  </w:tcBorders>
                </w:tcPr>
                <w:p w:rsidR="00240793" w:rsidRPr="00052966" w:rsidRDefault="00240793" w:rsidP="00C916E7">
                  <w:pPr>
                    <w:rPr>
                      <w:rFonts w:ascii="Courier New" w:hAnsi="Courier New" w:cs="Courier New"/>
                      <w:sz w:val="20"/>
                    </w:rPr>
                  </w:pPr>
                  <w:r w:rsidRPr="00052966">
                    <w:rPr>
                      <w:rFonts w:ascii="Courier New" w:hAnsi="Courier New" w:cs="Courier New"/>
                      <w:sz w:val="20"/>
                    </w:rPr>
                    <w:t>…</w:t>
                  </w:r>
                </w:p>
              </w:tc>
              <w:tc>
                <w:tcPr>
                  <w:tcW w:w="697" w:type="dxa"/>
                  <w:tcBorders>
                    <w:top w:val="single" w:sz="4" w:space="0" w:color="auto"/>
                    <w:left w:val="single" w:sz="4" w:space="0" w:color="auto"/>
                    <w:bottom w:val="single" w:sz="4" w:space="0" w:color="auto"/>
                    <w:right w:val="single" w:sz="4" w:space="0" w:color="auto"/>
                  </w:tcBorders>
                </w:tcPr>
                <w:p w:rsidR="00240793" w:rsidRPr="00052966" w:rsidRDefault="00240793" w:rsidP="00C916E7">
                  <w:pPr>
                    <w:rPr>
                      <w:rFonts w:ascii="Courier New" w:hAnsi="Courier New" w:cs="Courier New"/>
                      <w:sz w:val="20"/>
                    </w:rPr>
                  </w:pPr>
                  <w:r w:rsidRPr="00052966">
                    <w:rPr>
                      <w:rFonts w:ascii="Courier New" w:hAnsi="Courier New" w:cs="Courier New"/>
                      <w:sz w:val="20"/>
                    </w:rPr>
                    <w:t>B3</w:t>
                  </w:r>
                </w:p>
              </w:tc>
              <w:tc>
                <w:tcPr>
                  <w:tcW w:w="817" w:type="dxa"/>
                  <w:tcBorders>
                    <w:top w:val="single" w:sz="4" w:space="0" w:color="auto"/>
                    <w:left w:val="single" w:sz="4" w:space="0" w:color="auto"/>
                    <w:bottom w:val="single" w:sz="4" w:space="0" w:color="auto"/>
                    <w:right w:val="single" w:sz="4" w:space="0" w:color="auto"/>
                  </w:tcBorders>
                </w:tcPr>
                <w:p w:rsidR="00240793" w:rsidRPr="00052966" w:rsidRDefault="00240793" w:rsidP="00C916E7">
                  <w:pPr>
                    <w:rPr>
                      <w:rFonts w:ascii="Courier New" w:hAnsi="Courier New" w:cs="Courier New"/>
                      <w:sz w:val="20"/>
                    </w:rPr>
                  </w:pPr>
                  <w:r w:rsidRPr="00052966">
                    <w:rPr>
                      <w:rFonts w:ascii="Courier New" w:hAnsi="Courier New" w:cs="Courier New"/>
                      <w:sz w:val="20"/>
                    </w:rPr>
                    <w:t>B2</w:t>
                  </w:r>
                </w:p>
              </w:tc>
              <w:tc>
                <w:tcPr>
                  <w:tcW w:w="817" w:type="dxa"/>
                  <w:tcBorders>
                    <w:top w:val="single" w:sz="4" w:space="0" w:color="auto"/>
                    <w:left w:val="single" w:sz="4" w:space="0" w:color="auto"/>
                    <w:bottom w:val="single" w:sz="4" w:space="0" w:color="auto"/>
                    <w:right w:val="single" w:sz="4" w:space="0" w:color="auto"/>
                  </w:tcBorders>
                </w:tcPr>
                <w:p w:rsidR="00240793" w:rsidRPr="00052966" w:rsidRDefault="00240793" w:rsidP="00C916E7">
                  <w:pPr>
                    <w:rPr>
                      <w:rFonts w:ascii="Courier New" w:hAnsi="Courier New" w:cs="Courier New"/>
                      <w:sz w:val="20"/>
                    </w:rPr>
                  </w:pPr>
                  <w:r w:rsidRPr="00052966">
                    <w:rPr>
                      <w:rFonts w:ascii="Courier New" w:hAnsi="Courier New" w:cs="Courier New"/>
                      <w:sz w:val="20"/>
                    </w:rPr>
                    <w:t>B1</w:t>
                  </w:r>
                </w:p>
              </w:tc>
              <w:tc>
                <w:tcPr>
                  <w:tcW w:w="817" w:type="dxa"/>
                  <w:tcBorders>
                    <w:top w:val="single" w:sz="4" w:space="0" w:color="auto"/>
                    <w:left w:val="single" w:sz="4" w:space="0" w:color="auto"/>
                    <w:bottom w:val="single" w:sz="4" w:space="0" w:color="auto"/>
                    <w:right w:val="single" w:sz="4" w:space="0" w:color="auto"/>
                  </w:tcBorders>
                </w:tcPr>
                <w:p w:rsidR="00240793" w:rsidRPr="00052966" w:rsidRDefault="00240793" w:rsidP="00C916E7">
                  <w:pPr>
                    <w:rPr>
                      <w:rFonts w:ascii="Courier New" w:hAnsi="Courier New" w:cs="Courier New"/>
                      <w:sz w:val="20"/>
                    </w:rPr>
                  </w:pPr>
                  <w:r w:rsidRPr="00052966">
                    <w:rPr>
                      <w:rFonts w:ascii="Courier New" w:hAnsi="Courier New" w:cs="Courier New"/>
                      <w:sz w:val="20"/>
                    </w:rPr>
                    <w:t>B0</w:t>
                  </w:r>
                </w:p>
              </w:tc>
            </w:tr>
            <w:tr w:rsidR="00240793" w:rsidTr="00052966">
              <w:tc>
                <w:tcPr>
                  <w:tcW w:w="577" w:type="dxa"/>
                  <w:tcBorders>
                    <w:top w:val="single" w:sz="4" w:space="0" w:color="auto"/>
                    <w:left w:val="single" w:sz="4" w:space="0" w:color="auto"/>
                    <w:bottom w:val="single" w:sz="4" w:space="0" w:color="auto"/>
                    <w:right w:val="single" w:sz="4" w:space="0" w:color="auto"/>
                  </w:tcBorders>
                </w:tcPr>
                <w:p w:rsidR="00240793" w:rsidRPr="00052966" w:rsidRDefault="00240793" w:rsidP="00C916E7">
                  <w:pPr>
                    <w:rPr>
                      <w:rFonts w:ascii="Courier New" w:hAnsi="Courier New" w:cs="Courier New"/>
                      <w:sz w:val="20"/>
                    </w:rPr>
                  </w:pPr>
                </w:p>
              </w:tc>
              <w:tc>
                <w:tcPr>
                  <w:tcW w:w="236" w:type="dxa"/>
                  <w:tcBorders>
                    <w:top w:val="single" w:sz="4" w:space="0" w:color="auto"/>
                    <w:left w:val="single" w:sz="4" w:space="0" w:color="auto"/>
                    <w:bottom w:val="single" w:sz="4" w:space="0" w:color="auto"/>
                    <w:right w:val="single" w:sz="4" w:space="0" w:color="auto"/>
                  </w:tcBorders>
                </w:tcPr>
                <w:p w:rsidR="00240793" w:rsidRPr="00052966" w:rsidRDefault="00240793" w:rsidP="00C916E7">
                  <w:pPr>
                    <w:rPr>
                      <w:rFonts w:ascii="Courier New" w:hAnsi="Courier New" w:cs="Courier New"/>
                      <w:sz w:val="20"/>
                    </w:rPr>
                  </w:pPr>
                </w:p>
              </w:tc>
              <w:tc>
                <w:tcPr>
                  <w:tcW w:w="236" w:type="dxa"/>
                  <w:tcBorders>
                    <w:top w:val="single" w:sz="4" w:space="0" w:color="auto"/>
                    <w:left w:val="single" w:sz="4" w:space="0" w:color="auto"/>
                    <w:bottom w:val="single" w:sz="4" w:space="0" w:color="auto"/>
                    <w:right w:val="single" w:sz="4" w:space="0" w:color="auto"/>
                  </w:tcBorders>
                </w:tcPr>
                <w:p w:rsidR="00240793" w:rsidRPr="00052966" w:rsidRDefault="00240793" w:rsidP="00C916E7">
                  <w:pPr>
                    <w:rPr>
                      <w:rFonts w:ascii="Courier New" w:hAnsi="Courier New" w:cs="Courier New"/>
                      <w:sz w:val="20"/>
                    </w:rPr>
                  </w:pPr>
                </w:p>
              </w:tc>
              <w:tc>
                <w:tcPr>
                  <w:tcW w:w="236" w:type="dxa"/>
                  <w:tcBorders>
                    <w:top w:val="single" w:sz="4" w:space="0" w:color="auto"/>
                    <w:left w:val="single" w:sz="4" w:space="0" w:color="auto"/>
                    <w:bottom w:val="single" w:sz="4" w:space="0" w:color="auto"/>
                    <w:right w:val="single" w:sz="4" w:space="0" w:color="auto"/>
                  </w:tcBorders>
                </w:tcPr>
                <w:p w:rsidR="00240793" w:rsidRPr="00052966" w:rsidRDefault="00240793" w:rsidP="00C916E7">
                  <w:pPr>
                    <w:rPr>
                      <w:rFonts w:ascii="Courier New" w:hAnsi="Courier New" w:cs="Courier New"/>
                      <w:sz w:val="20"/>
                    </w:rPr>
                  </w:pPr>
                  <w:r w:rsidRPr="00052966">
                    <w:rPr>
                      <w:rFonts w:ascii="Courier New" w:hAnsi="Courier New" w:cs="Courier New"/>
                      <w:sz w:val="20"/>
                    </w:rPr>
                    <w:t>Not used</w:t>
                  </w:r>
                </w:p>
              </w:tc>
              <w:tc>
                <w:tcPr>
                  <w:tcW w:w="236" w:type="dxa"/>
                  <w:tcBorders>
                    <w:top w:val="single" w:sz="4" w:space="0" w:color="auto"/>
                    <w:left w:val="single" w:sz="4" w:space="0" w:color="auto"/>
                    <w:bottom w:val="single" w:sz="4" w:space="0" w:color="auto"/>
                    <w:right w:val="single" w:sz="4" w:space="0" w:color="auto"/>
                  </w:tcBorders>
                </w:tcPr>
                <w:p w:rsidR="00240793" w:rsidRPr="00052966" w:rsidRDefault="00240793" w:rsidP="00C916E7">
                  <w:pPr>
                    <w:rPr>
                      <w:rFonts w:ascii="Courier New" w:hAnsi="Courier New" w:cs="Courier New"/>
                      <w:sz w:val="20"/>
                    </w:rPr>
                  </w:pPr>
                  <w:r w:rsidRPr="00052966">
                    <w:rPr>
                      <w:rFonts w:ascii="Courier New" w:hAnsi="Courier New" w:cs="Courier New"/>
                      <w:sz w:val="20"/>
                    </w:rPr>
                    <w:t>Row5, cell2</w:t>
                  </w:r>
                </w:p>
              </w:tc>
              <w:tc>
                <w:tcPr>
                  <w:tcW w:w="236" w:type="dxa"/>
                  <w:tcBorders>
                    <w:top w:val="single" w:sz="4" w:space="0" w:color="auto"/>
                    <w:left w:val="single" w:sz="4" w:space="0" w:color="auto"/>
                    <w:bottom w:val="single" w:sz="4" w:space="0" w:color="auto"/>
                    <w:right w:val="single" w:sz="4" w:space="0" w:color="auto"/>
                  </w:tcBorders>
                </w:tcPr>
                <w:p w:rsidR="00240793" w:rsidRPr="00052966" w:rsidRDefault="00240793" w:rsidP="00C916E7">
                  <w:pPr>
                    <w:rPr>
                      <w:rFonts w:ascii="Courier New" w:hAnsi="Courier New" w:cs="Courier New"/>
                      <w:sz w:val="20"/>
                    </w:rPr>
                  </w:pPr>
                  <w:r w:rsidRPr="00052966">
                    <w:rPr>
                      <w:rFonts w:ascii="Courier New" w:hAnsi="Courier New" w:cs="Courier New"/>
                      <w:sz w:val="20"/>
                    </w:rPr>
                    <w:t>Row5, cell1</w:t>
                  </w:r>
                </w:p>
              </w:tc>
              <w:tc>
                <w:tcPr>
                  <w:tcW w:w="236" w:type="dxa"/>
                  <w:tcBorders>
                    <w:top w:val="single" w:sz="4" w:space="0" w:color="auto"/>
                    <w:left w:val="single" w:sz="4" w:space="0" w:color="auto"/>
                    <w:bottom w:val="single" w:sz="4" w:space="0" w:color="auto"/>
                    <w:right w:val="single" w:sz="4" w:space="0" w:color="auto"/>
                  </w:tcBorders>
                </w:tcPr>
                <w:p w:rsidR="00240793" w:rsidRPr="00052966" w:rsidRDefault="00240793" w:rsidP="00C916E7">
                  <w:pPr>
                    <w:rPr>
                      <w:rFonts w:ascii="Courier New" w:hAnsi="Courier New" w:cs="Courier New"/>
                      <w:sz w:val="20"/>
                    </w:rPr>
                  </w:pPr>
                  <w:r w:rsidRPr="00052966">
                    <w:rPr>
                      <w:rFonts w:ascii="Courier New" w:hAnsi="Courier New" w:cs="Courier New"/>
                      <w:sz w:val="20"/>
                    </w:rPr>
                    <w:t>Row5, cell0</w:t>
                  </w:r>
                </w:p>
              </w:tc>
              <w:tc>
                <w:tcPr>
                  <w:tcW w:w="236" w:type="dxa"/>
                  <w:tcBorders>
                    <w:top w:val="single" w:sz="4" w:space="0" w:color="auto"/>
                    <w:left w:val="single" w:sz="4" w:space="0" w:color="auto"/>
                    <w:bottom w:val="single" w:sz="4" w:space="0" w:color="auto"/>
                    <w:right w:val="single" w:sz="4" w:space="0" w:color="auto"/>
                  </w:tcBorders>
                </w:tcPr>
                <w:p w:rsidR="00240793" w:rsidRPr="00052966" w:rsidRDefault="00240793" w:rsidP="00C916E7">
                  <w:pPr>
                    <w:rPr>
                      <w:rFonts w:ascii="Courier New" w:hAnsi="Courier New" w:cs="Courier New"/>
                      <w:sz w:val="20"/>
                    </w:rPr>
                  </w:pPr>
                  <w:r w:rsidRPr="00052966">
                    <w:rPr>
                      <w:rFonts w:ascii="Courier New" w:hAnsi="Courier New" w:cs="Courier New"/>
                      <w:sz w:val="20"/>
                    </w:rPr>
                    <w:t>…</w:t>
                  </w:r>
                </w:p>
              </w:tc>
              <w:tc>
                <w:tcPr>
                  <w:tcW w:w="697" w:type="dxa"/>
                  <w:tcBorders>
                    <w:top w:val="single" w:sz="4" w:space="0" w:color="auto"/>
                    <w:left w:val="single" w:sz="4" w:space="0" w:color="auto"/>
                    <w:bottom w:val="single" w:sz="4" w:space="0" w:color="auto"/>
                    <w:right w:val="single" w:sz="4" w:space="0" w:color="auto"/>
                  </w:tcBorders>
                </w:tcPr>
                <w:p w:rsidR="00240793" w:rsidRPr="00052966" w:rsidRDefault="00240793" w:rsidP="00C916E7">
                  <w:pPr>
                    <w:rPr>
                      <w:rFonts w:ascii="Courier New" w:hAnsi="Courier New" w:cs="Courier New"/>
                      <w:sz w:val="20"/>
                    </w:rPr>
                  </w:pPr>
                  <w:r w:rsidRPr="00052966">
                    <w:rPr>
                      <w:rFonts w:ascii="Courier New" w:hAnsi="Courier New" w:cs="Courier New"/>
                      <w:sz w:val="20"/>
                    </w:rPr>
                    <w:t>Not used</w:t>
                  </w:r>
                </w:p>
              </w:tc>
              <w:tc>
                <w:tcPr>
                  <w:tcW w:w="817" w:type="dxa"/>
                  <w:tcBorders>
                    <w:top w:val="single" w:sz="4" w:space="0" w:color="auto"/>
                    <w:left w:val="single" w:sz="4" w:space="0" w:color="auto"/>
                    <w:bottom w:val="single" w:sz="4" w:space="0" w:color="auto"/>
                    <w:right w:val="single" w:sz="4" w:space="0" w:color="auto"/>
                  </w:tcBorders>
                </w:tcPr>
                <w:p w:rsidR="00240793" w:rsidRPr="00052966" w:rsidRDefault="00240793" w:rsidP="00C916E7">
                  <w:pPr>
                    <w:rPr>
                      <w:rFonts w:ascii="Courier New" w:hAnsi="Courier New" w:cs="Courier New"/>
                      <w:sz w:val="20"/>
                    </w:rPr>
                  </w:pPr>
                  <w:r w:rsidRPr="00052966">
                    <w:rPr>
                      <w:rFonts w:ascii="Courier New" w:hAnsi="Courier New" w:cs="Courier New"/>
                      <w:sz w:val="20"/>
                    </w:rPr>
                    <w:t>Row0, cell2</w:t>
                  </w:r>
                </w:p>
              </w:tc>
              <w:tc>
                <w:tcPr>
                  <w:tcW w:w="817" w:type="dxa"/>
                  <w:tcBorders>
                    <w:top w:val="single" w:sz="4" w:space="0" w:color="auto"/>
                    <w:left w:val="single" w:sz="4" w:space="0" w:color="auto"/>
                    <w:bottom w:val="single" w:sz="4" w:space="0" w:color="auto"/>
                    <w:right w:val="single" w:sz="4" w:space="0" w:color="auto"/>
                  </w:tcBorders>
                </w:tcPr>
                <w:p w:rsidR="00240793" w:rsidRPr="00052966" w:rsidRDefault="00240793" w:rsidP="00C916E7">
                  <w:pPr>
                    <w:rPr>
                      <w:rFonts w:ascii="Courier New" w:hAnsi="Courier New" w:cs="Courier New"/>
                      <w:sz w:val="20"/>
                    </w:rPr>
                  </w:pPr>
                  <w:r w:rsidRPr="00052966">
                    <w:rPr>
                      <w:rFonts w:ascii="Courier New" w:hAnsi="Courier New" w:cs="Courier New"/>
                      <w:sz w:val="20"/>
                    </w:rPr>
                    <w:t>Row0, cell1</w:t>
                  </w:r>
                </w:p>
              </w:tc>
              <w:tc>
                <w:tcPr>
                  <w:tcW w:w="817" w:type="dxa"/>
                  <w:tcBorders>
                    <w:top w:val="single" w:sz="4" w:space="0" w:color="auto"/>
                    <w:left w:val="single" w:sz="4" w:space="0" w:color="auto"/>
                    <w:bottom w:val="single" w:sz="4" w:space="0" w:color="auto"/>
                    <w:right w:val="single" w:sz="4" w:space="0" w:color="auto"/>
                  </w:tcBorders>
                </w:tcPr>
                <w:p w:rsidR="00240793" w:rsidRPr="00052966" w:rsidRDefault="00240793" w:rsidP="00C916E7">
                  <w:pPr>
                    <w:rPr>
                      <w:rFonts w:ascii="Courier New" w:hAnsi="Courier New" w:cs="Courier New"/>
                      <w:sz w:val="20"/>
                    </w:rPr>
                  </w:pPr>
                  <w:r w:rsidRPr="00052966">
                    <w:rPr>
                      <w:rFonts w:ascii="Courier New" w:hAnsi="Courier New" w:cs="Courier New"/>
                      <w:sz w:val="20"/>
                    </w:rPr>
                    <w:t>Row0, cell0</w:t>
                  </w:r>
                </w:p>
              </w:tc>
            </w:tr>
          </w:tbl>
          <w:p w:rsidR="00240793" w:rsidRDefault="00240793" w:rsidP="00C916E7">
            <w:pPr>
              <w:rPr>
                <w:rFonts w:ascii="Courier New" w:hAnsi="Courier New" w:cs="Courier New"/>
                <w:sz w:val="20"/>
              </w:rPr>
            </w:pPr>
          </w:p>
          <w:p w:rsidR="00240793" w:rsidRPr="003F4495" w:rsidRDefault="00240793" w:rsidP="00C916E7">
            <w:pPr>
              <w:rPr>
                <w:rFonts w:ascii="Courier New" w:hAnsi="Courier New" w:cs="Courier New"/>
                <w:sz w:val="20"/>
              </w:rPr>
            </w:pPr>
          </w:p>
          <w:p w:rsidR="00240793" w:rsidRPr="003F4495" w:rsidRDefault="00240793" w:rsidP="00C916E7">
            <w:pPr>
              <w:rPr>
                <w:rFonts w:ascii="Courier New" w:hAnsi="Courier New" w:cs="Courier New"/>
                <w:sz w:val="20"/>
              </w:rPr>
            </w:pPr>
          </w:p>
        </w:tc>
      </w:tr>
    </w:tbl>
    <w:p w:rsidR="00240793" w:rsidRDefault="00240793" w:rsidP="008D36FA">
      <w:pPr>
        <w:rPr>
          <w:rFonts w:ascii="Courier New" w:hAnsi="Courier New" w:cs="Courier New"/>
          <w:sz w:val="20"/>
        </w:rPr>
      </w:pPr>
      <w:r>
        <w:rPr>
          <w:rFonts w:ascii="Courier New" w:hAnsi="Courier New" w:cs="Courier New"/>
          <w:sz w:val="20"/>
        </w:rPr>
        <w:tab/>
      </w:r>
    </w:p>
    <w:p w:rsidR="00240793" w:rsidRPr="00A97C55" w:rsidRDefault="00240793" w:rsidP="008D36FA">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C916E7">
        <w:tc>
          <w:tcPr>
            <w:tcW w:w="2340" w:type="dxa"/>
          </w:tcPr>
          <w:p w:rsidR="00240793" w:rsidRPr="00795220" w:rsidRDefault="00240793" w:rsidP="00C916E7">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C916E7">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C916E7">
        <w:tc>
          <w:tcPr>
            <w:tcW w:w="2340" w:type="dxa"/>
          </w:tcPr>
          <w:p w:rsidR="00240793" w:rsidRPr="00795220" w:rsidRDefault="00240793" w:rsidP="00C916E7">
            <w:pPr>
              <w:rPr>
                <w:rFonts w:ascii="Courier New" w:hAnsi="Courier New" w:cs="Courier New"/>
                <w:sz w:val="20"/>
              </w:rPr>
            </w:pPr>
            <w:r>
              <w:rPr>
                <w:rFonts w:ascii="Courier New" w:hAnsi="Courier New" w:cs="Courier New"/>
                <w:sz w:val="20"/>
              </w:rPr>
              <w:t>blkId</w:t>
            </w:r>
          </w:p>
        </w:tc>
        <w:tc>
          <w:tcPr>
            <w:tcW w:w="6408" w:type="dxa"/>
          </w:tcPr>
          <w:p w:rsidR="00240793" w:rsidRPr="00795220" w:rsidRDefault="00240793" w:rsidP="00C916E7">
            <w:pPr>
              <w:rPr>
                <w:rFonts w:ascii="Courier New" w:hAnsi="Courier New" w:cs="Courier New"/>
                <w:sz w:val="20"/>
              </w:rPr>
            </w:pPr>
            <w:r>
              <w:rPr>
                <w:rFonts w:ascii="Courier New" w:hAnsi="Courier New" w:cs="Courier New"/>
                <w:sz w:val="20"/>
              </w:rPr>
              <w:t>[in] block Id [0:3]</w:t>
            </w:r>
          </w:p>
        </w:tc>
      </w:tr>
      <w:tr w:rsidR="00240793" w:rsidRPr="00795220" w:rsidTr="00C916E7">
        <w:tc>
          <w:tcPr>
            <w:tcW w:w="2340" w:type="dxa"/>
          </w:tcPr>
          <w:p w:rsidR="00240793" w:rsidRPr="00795220" w:rsidRDefault="00240793" w:rsidP="00C916E7">
            <w:pPr>
              <w:rPr>
                <w:rFonts w:ascii="Courier New" w:hAnsi="Courier New" w:cs="Courier New"/>
                <w:sz w:val="20"/>
              </w:rPr>
            </w:pPr>
            <w:r>
              <w:rPr>
                <w:rFonts w:ascii="Courier New" w:hAnsi="Courier New" w:cs="Courier New"/>
                <w:sz w:val="20"/>
              </w:rPr>
              <w:t>LutIdx</w:t>
            </w:r>
          </w:p>
        </w:tc>
        <w:tc>
          <w:tcPr>
            <w:tcW w:w="6408" w:type="dxa"/>
          </w:tcPr>
          <w:p w:rsidR="00240793" w:rsidRPr="000176CB" w:rsidRDefault="00240793" w:rsidP="00C916E7">
            <w:pPr>
              <w:rPr>
                <w:rFonts w:ascii="Courier New" w:hAnsi="Courier New" w:cs="Courier New"/>
                <w:sz w:val="20"/>
              </w:rPr>
            </w:pPr>
            <w:r>
              <w:rPr>
                <w:rFonts w:ascii="Courier New" w:hAnsi="Courier New" w:cs="Courier New"/>
                <w:sz w:val="20"/>
              </w:rPr>
              <w:t>[out</w:t>
            </w:r>
            <w:r w:rsidRPr="008D36FA">
              <w:rPr>
                <w:rFonts w:ascii="Courier New" w:hAnsi="Courier New" w:cs="Courier New"/>
                <w:sz w:val="20"/>
              </w:rPr>
              <w:t xml:space="preserve">] </w:t>
            </w:r>
            <w:r>
              <w:rPr>
                <w:rFonts w:ascii="Courier New" w:hAnsi="Courier New" w:cs="Courier New"/>
                <w:sz w:val="20"/>
              </w:rPr>
              <w:t>current Lut memory index</w:t>
            </w:r>
          </w:p>
        </w:tc>
      </w:tr>
    </w:tbl>
    <w:p w:rsidR="00240793" w:rsidRPr="00A97C55" w:rsidRDefault="00240793" w:rsidP="008D36FA">
      <w:pPr>
        <w:ind w:firstLine="720"/>
        <w:rPr>
          <w:rFonts w:ascii="Courier New" w:hAnsi="Courier New" w:cs="Courier New"/>
          <w:sz w:val="20"/>
        </w:rPr>
      </w:pPr>
    </w:p>
    <w:p w:rsidR="00240793" w:rsidRPr="00A97C55" w:rsidRDefault="00240793" w:rsidP="008D36FA">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916E7">
        <w:tc>
          <w:tcPr>
            <w:tcW w:w="8748" w:type="dxa"/>
          </w:tcPr>
          <w:p w:rsidR="00240793" w:rsidRPr="00795220" w:rsidRDefault="00240793" w:rsidP="00C916E7">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C916E7">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C916E7">
            <w:pPr>
              <w:rPr>
                <w:rFonts w:ascii="Courier New" w:hAnsi="Courier New" w:cs="Courier New"/>
                <w:sz w:val="20"/>
              </w:rPr>
            </w:pPr>
          </w:p>
          <w:p w:rsidR="00240793" w:rsidRPr="00795220" w:rsidRDefault="00240793" w:rsidP="00C916E7">
            <w:pPr>
              <w:rPr>
                <w:rFonts w:ascii="Courier New" w:hAnsi="Courier New" w:cs="Courier New"/>
                <w:sz w:val="20"/>
              </w:rPr>
            </w:pPr>
          </w:p>
        </w:tc>
      </w:tr>
    </w:tbl>
    <w:p w:rsidR="00240793" w:rsidRDefault="00240793" w:rsidP="008D36FA">
      <w:pPr>
        <w:rPr>
          <w:rFonts w:ascii="Courier New" w:hAnsi="Courier New" w:cs="Courier New"/>
          <w:sz w:val="20"/>
        </w:rPr>
      </w:pPr>
      <w:r>
        <w:rPr>
          <w:rFonts w:ascii="Courier New" w:hAnsi="Courier New" w:cs="Courier New"/>
          <w:sz w:val="20"/>
        </w:rPr>
        <w:tab/>
      </w:r>
    </w:p>
    <w:p w:rsidR="00240793" w:rsidRPr="00A97C55" w:rsidRDefault="00240793" w:rsidP="008D36FA">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916E7">
        <w:tc>
          <w:tcPr>
            <w:tcW w:w="8748" w:type="dxa"/>
          </w:tcPr>
          <w:p w:rsidR="00240793" w:rsidRPr="00795220" w:rsidRDefault="00240793" w:rsidP="003234A5">
            <w:pPr>
              <w:numPr>
                <w:ilvl w:val="0"/>
                <w:numId w:val="139"/>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C916E7">
            <w:pPr>
              <w:numPr>
                <w:ilvl w:val="0"/>
                <w:numId w:val="139"/>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C916E7">
            <w:pPr>
              <w:numPr>
                <w:ilvl w:val="0"/>
                <w:numId w:val="139"/>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Default="00240793" w:rsidP="0023457F"/>
    <w:p w:rsidR="00240793" w:rsidRDefault="00240793" w:rsidP="00194111">
      <w:pPr>
        <w:pStyle w:val="Heading2"/>
      </w:pPr>
      <w:bookmarkStart w:id="498" w:name="_Toc432425497"/>
      <w:r>
        <w:t>Program Lut table</w:t>
      </w:r>
      <w:bookmarkEnd w:id="498"/>
    </w:p>
    <w:p w:rsidR="00240793" w:rsidRDefault="00240793" w:rsidP="00194111">
      <w:r>
        <w:t>Program Lut table for one dpd cell.</w:t>
      </w:r>
    </w:p>
    <w:p w:rsidR="00240793" w:rsidRDefault="00240793" w:rsidP="00194111"/>
    <w:p w:rsidR="00240793" w:rsidRPr="00A97C55" w:rsidRDefault="00240793" w:rsidP="00194111">
      <w:pPr>
        <w:rPr>
          <w:b/>
        </w:rPr>
      </w:pPr>
      <w:r w:rsidRPr="00A97C55">
        <w:rPr>
          <w:b/>
        </w:rPr>
        <w:lastRenderedPageBreak/>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0176CB" w:rsidTr="00C916E7">
        <w:tc>
          <w:tcPr>
            <w:tcW w:w="8748" w:type="dxa"/>
          </w:tcPr>
          <w:p w:rsidR="00240793" w:rsidRPr="008D36FA" w:rsidRDefault="00240793" w:rsidP="00C916E7">
            <w:pPr>
              <w:rPr>
                <w:rFonts w:ascii="Courier New" w:hAnsi="Courier New" w:cs="Courier New"/>
                <w:sz w:val="20"/>
                <w:lang w:val="de-DE"/>
              </w:rPr>
            </w:pPr>
            <w:r w:rsidRPr="008D36FA">
              <w:rPr>
                <w:rFonts w:ascii="Courier New" w:hAnsi="Courier New" w:cs="Courier New"/>
                <w:sz w:val="20"/>
                <w:lang w:val="de-DE"/>
              </w:rPr>
              <w:t>DFE_Err Dfe_setSyncSel</w:t>
            </w:r>
          </w:p>
          <w:p w:rsidR="00240793" w:rsidRPr="008D36FA" w:rsidRDefault="00240793" w:rsidP="00C916E7">
            <w:pPr>
              <w:rPr>
                <w:rFonts w:ascii="Courier New" w:hAnsi="Courier New" w:cs="Courier New"/>
                <w:sz w:val="20"/>
                <w:lang w:val="de-DE"/>
              </w:rPr>
            </w:pPr>
            <w:r w:rsidRPr="008D36FA">
              <w:rPr>
                <w:rFonts w:ascii="Courier New" w:hAnsi="Courier New" w:cs="Courier New"/>
                <w:sz w:val="20"/>
                <w:lang w:val="de-DE"/>
              </w:rPr>
              <w:t>(</w:t>
            </w:r>
          </w:p>
          <w:p w:rsidR="00240793" w:rsidRPr="008D36FA" w:rsidRDefault="00240793" w:rsidP="00C916E7">
            <w:pPr>
              <w:rPr>
                <w:rFonts w:ascii="Courier New" w:hAnsi="Courier New" w:cs="Courier New"/>
                <w:sz w:val="20"/>
                <w:lang w:val="de-DE"/>
              </w:rPr>
            </w:pPr>
            <w:r w:rsidRPr="008D36FA">
              <w:rPr>
                <w:rFonts w:ascii="Courier New" w:hAnsi="Courier New" w:cs="Courier New"/>
                <w:sz w:val="20"/>
                <w:lang w:val="de-DE"/>
              </w:rPr>
              <w:t xml:space="preserve">    DFE_Handle hDfe,</w:t>
            </w:r>
          </w:p>
          <w:p w:rsidR="00240793" w:rsidRPr="008612AE" w:rsidRDefault="00240793" w:rsidP="00C916E7">
            <w:pPr>
              <w:ind w:firstLine="480"/>
              <w:rPr>
                <w:rFonts w:ascii="Courier New" w:hAnsi="Courier New" w:cs="Courier New"/>
                <w:sz w:val="20"/>
                <w:lang w:val="nl-NL"/>
              </w:rPr>
            </w:pPr>
            <w:r w:rsidRPr="008612AE">
              <w:rPr>
                <w:rFonts w:ascii="Courier New" w:hAnsi="Courier New" w:cs="Courier New"/>
                <w:sz w:val="20"/>
                <w:lang w:val="nl-NL"/>
              </w:rPr>
              <w:t>Uint32 blkId,</w:t>
            </w:r>
          </w:p>
          <w:p w:rsidR="00240793" w:rsidRPr="008612AE" w:rsidRDefault="00240793" w:rsidP="00C916E7">
            <w:pPr>
              <w:ind w:firstLine="480"/>
              <w:rPr>
                <w:rFonts w:ascii="Courier New" w:hAnsi="Courier New" w:cs="Courier New"/>
                <w:sz w:val="20"/>
                <w:lang w:val="nl-NL"/>
              </w:rPr>
            </w:pPr>
            <w:r w:rsidRPr="008612AE">
              <w:rPr>
                <w:rFonts w:ascii="Courier New" w:hAnsi="Courier New" w:cs="Courier New"/>
                <w:sz w:val="20"/>
                <w:lang w:val="nl-NL"/>
              </w:rPr>
              <w:t>Uint32 rowId,</w:t>
            </w:r>
          </w:p>
          <w:p w:rsidR="00240793" w:rsidRPr="008612AE" w:rsidRDefault="00240793" w:rsidP="00C916E7">
            <w:pPr>
              <w:ind w:firstLine="480"/>
              <w:rPr>
                <w:rFonts w:ascii="Courier New" w:hAnsi="Courier New" w:cs="Courier New"/>
                <w:sz w:val="20"/>
                <w:lang w:val="nl-NL"/>
              </w:rPr>
            </w:pPr>
            <w:r w:rsidRPr="008612AE">
              <w:rPr>
                <w:rFonts w:ascii="Courier New" w:hAnsi="Courier New" w:cs="Courier New"/>
                <w:sz w:val="20"/>
                <w:lang w:val="nl-NL"/>
              </w:rPr>
              <w:t>Uint32 cellId,</w:t>
            </w:r>
          </w:p>
          <w:p w:rsidR="00240793" w:rsidRPr="000176CB" w:rsidRDefault="00240793" w:rsidP="00C916E7">
            <w:pPr>
              <w:ind w:firstLine="480"/>
              <w:rPr>
                <w:rFonts w:ascii="Courier New" w:hAnsi="Courier New" w:cs="Courier New"/>
                <w:sz w:val="20"/>
                <w:lang w:val="sv-SE"/>
              </w:rPr>
            </w:pPr>
            <w:r>
              <w:rPr>
                <w:rFonts w:ascii="Courier New" w:hAnsi="Courier New" w:cs="Courier New"/>
                <w:sz w:val="20"/>
                <w:lang w:val="sv-SE"/>
              </w:rPr>
              <w:t>DFE_DpdData *DpdData</w:t>
            </w:r>
          </w:p>
          <w:p w:rsidR="00240793" w:rsidRPr="000176CB" w:rsidRDefault="00240793" w:rsidP="00C916E7">
            <w:pPr>
              <w:rPr>
                <w:rFonts w:ascii="Courier New" w:hAnsi="Courier New" w:cs="Courier New"/>
                <w:sz w:val="20"/>
                <w:lang w:val="sv-SE"/>
              </w:rPr>
            </w:pPr>
            <w:r w:rsidRPr="000176CB">
              <w:rPr>
                <w:rFonts w:ascii="Courier New" w:hAnsi="Courier New" w:cs="Courier New"/>
                <w:sz w:val="20"/>
                <w:lang w:val="sv-SE"/>
              </w:rPr>
              <w:t>);</w:t>
            </w:r>
          </w:p>
        </w:tc>
      </w:tr>
    </w:tbl>
    <w:p w:rsidR="00240793" w:rsidRPr="000176CB" w:rsidRDefault="00240793" w:rsidP="00194111">
      <w:pPr>
        <w:rPr>
          <w:rFonts w:ascii="Courier New" w:hAnsi="Courier New" w:cs="Courier New"/>
          <w:sz w:val="20"/>
          <w:lang w:val="sv-SE"/>
        </w:rPr>
      </w:pPr>
    </w:p>
    <w:p w:rsidR="00240793" w:rsidRDefault="00240793" w:rsidP="00194111">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916E7">
        <w:tc>
          <w:tcPr>
            <w:tcW w:w="8748" w:type="dxa"/>
          </w:tcPr>
          <w:p w:rsidR="00240793" w:rsidRDefault="00240793" w:rsidP="00C916E7">
            <w:pPr>
              <w:rPr>
                <w:rFonts w:ascii="Courier New" w:hAnsi="Courier New" w:cs="Courier New"/>
                <w:sz w:val="20"/>
              </w:rPr>
            </w:pPr>
            <w:r>
              <w:rPr>
                <w:rFonts w:ascii="Courier New" w:hAnsi="Courier New" w:cs="Courier New"/>
                <w:sz w:val="20"/>
              </w:rPr>
              <w:t>Program Lut table for one cell. The dpd lut will be used in dpd datapath after issue sync to update lut.</w:t>
            </w:r>
          </w:p>
          <w:p w:rsidR="00240793" w:rsidRDefault="00240793" w:rsidP="00C916E7">
            <w:pPr>
              <w:rPr>
                <w:rFonts w:ascii="Courier New" w:hAnsi="Courier New" w:cs="Courier New"/>
                <w:sz w:val="20"/>
              </w:rPr>
            </w:pPr>
          </w:p>
          <w:p w:rsidR="00240793" w:rsidRDefault="00240793" w:rsidP="00194111">
            <w:pPr>
              <w:autoSpaceDE w:val="0"/>
              <w:autoSpaceDN w:val="0"/>
              <w:adjustRightInd w:val="0"/>
              <w:rPr>
                <w:rFonts w:ascii="Courier New" w:hAnsi="Courier New" w:cs="Courier New"/>
                <w:sz w:val="20"/>
                <w:lang w:eastAsia="zh-CN"/>
              </w:rPr>
            </w:pPr>
            <w:r>
              <w:rPr>
                <w:rFonts w:ascii="Courier New" w:hAnsi="Courier New" w:cs="Courier New"/>
                <w:b/>
                <w:bCs/>
                <w:color w:val="7F0055"/>
                <w:sz w:val="20"/>
                <w:lang w:eastAsia="zh-CN"/>
              </w:rPr>
              <w:t>typedef</w:t>
            </w:r>
            <w:r>
              <w:rPr>
                <w:rFonts w:ascii="Courier New" w:hAnsi="Courier New" w:cs="Courier New"/>
                <w:color w:val="000000"/>
                <w:sz w:val="20"/>
                <w:lang w:eastAsia="zh-CN"/>
              </w:rPr>
              <w:t xml:space="preserve"> </w:t>
            </w:r>
            <w:r>
              <w:rPr>
                <w:rFonts w:ascii="Courier New" w:hAnsi="Courier New" w:cs="Courier New"/>
                <w:b/>
                <w:bCs/>
                <w:color w:val="7F0055"/>
                <w:sz w:val="20"/>
                <w:lang w:eastAsia="zh-CN"/>
              </w:rPr>
              <w:t>struct</w:t>
            </w:r>
            <w:r>
              <w:rPr>
                <w:rFonts w:ascii="Courier New" w:hAnsi="Courier New" w:cs="Courier New"/>
                <w:color w:val="000000"/>
                <w:sz w:val="20"/>
                <w:lang w:eastAsia="zh-CN"/>
              </w:rPr>
              <w:t xml:space="preserve"> _DFE_DpdData</w:t>
            </w:r>
          </w:p>
          <w:p w:rsidR="00240793" w:rsidRDefault="00240793" w:rsidP="00194111">
            <w:pPr>
              <w:autoSpaceDE w:val="0"/>
              <w:autoSpaceDN w:val="0"/>
              <w:adjustRightInd w:val="0"/>
              <w:rPr>
                <w:rFonts w:ascii="Courier New" w:hAnsi="Courier New" w:cs="Courier New"/>
                <w:sz w:val="20"/>
                <w:lang w:eastAsia="zh-CN"/>
              </w:rPr>
            </w:pPr>
            <w:r>
              <w:rPr>
                <w:rFonts w:ascii="Courier New" w:hAnsi="Courier New" w:cs="Courier New"/>
                <w:color w:val="000000"/>
                <w:sz w:val="20"/>
                <w:lang w:eastAsia="zh-CN"/>
              </w:rPr>
              <w:t>{</w:t>
            </w:r>
          </w:p>
          <w:p w:rsidR="00240793" w:rsidRDefault="00240793" w:rsidP="00194111">
            <w:pPr>
              <w:autoSpaceDE w:val="0"/>
              <w:autoSpaceDN w:val="0"/>
              <w:adjustRightInd w:val="0"/>
              <w:rPr>
                <w:rFonts w:ascii="Courier New" w:hAnsi="Courier New" w:cs="Courier New"/>
                <w:sz w:val="20"/>
                <w:lang w:eastAsia="zh-CN"/>
              </w:rPr>
            </w:pPr>
            <w:r>
              <w:rPr>
                <w:rFonts w:ascii="Courier New" w:hAnsi="Courier New" w:cs="Courier New"/>
                <w:color w:val="000000"/>
                <w:sz w:val="20"/>
                <w:lang w:eastAsia="zh-CN"/>
              </w:rPr>
              <w:tab/>
            </w:r>
            <w:r>
              <w:rPr>
                <w:rFonts w:ascii="Courier New" w:hAnsi="Courier New" w:cs="Courier New"/>
                <w:color w:val="3F7F5F"/>
                <w:sz w:val="20"/>
                <w:lang w:eastAsia="zh-CN"/>
              </w:rPr>
              <w:t>// lutGain</w:t>
            </w:r>
          </w:p>
          <w:p w:rsidR="00240793" w:rsidRDefault="00240793" w:rsidP="00194111">
            <w:pPr>
              <w:autoSpaceDE w:val="0"/>
              <w:autoSpaceDN w:val="0"/>
              <w:adjustRightInd w:val="0"/>
              <w:rPr>
                <w:rFonts w:ascii="Courier New" w:hAnsi="Courier New" w:cs="Courier New"/>
                <w:sz w:val="20"/>
                <w:lang w:eastAsia="zh-CN"/>
              </w:rPr>
            </w:pPr>
            <w:r>
              <w:rPr>
                <w:rFonts w:ascii="Courier New" w:hAnsi="Courier New" w:cs="Courier New"/>
                <w:color w:val="000000"/>
                <w:sz w:val="20"/>
                <w:lang w:eastAsia="zh-CN"/>
              </w:rPr>
              <w:tab/>
            </w:r>
            <w:r>
              <w:rPr>
                <w:rFonts w:ascii="Courier New" w:hAnsi="Courier New" w:cs="Courier New"/>
                <w:color w:val="005032"/>
                <w:sz w:val="20"/>
                <w:lang w:eastAsia="zh-CN"/>
              </w:rPr>
              <w:t>DfeFl_DpdComplexInt</w:t>
            </w:r>
            <w:r>
              <w:rPr>
                <w:rFonts w:ascii="Courier New" w:hAnsi="Courier New" w:cs="Courier New"/>
                <w:color w:val="000000"/>
                <w:sz w:val="20"/>
                <w:lang w:eastAsia="zh-CN"/>
              </w:rPr>
              <w:t xml:space="preserve"> </w:t>
            </w:r>
            <w:r>
              <w:rPr>
                <w:rFonts w:ascii="Courier New" w:hAnsi="Courier New" w:cs="Courier New"/>
                <w:color w:val="0000C0"/>
                <w:sz w:val="20"/>
                <w:lang w:eastAsia="zh-CN"/>
              </w:rPr>
              <w:t>lutGain</w:t>
            </w:r>
            <w:r>
              <w:rPr>
                <w:rFonts w:ascii="Courier New" w:hAnsi="Courier New" w:cs="Courier New"/>
                <w:color w:val="000000"/>
                <w:sz w:val="20"/>
                <w:lang w:eastAsia="zh-CN"/>
              </w:rPr>
              <w:t>;</w:t>
            </w:r>
          </w:p>
          <w:p w:rsidR="00240793" w:rsidRDefault="00240793" w:rsidP="00194111">
            <w:pPr>
              <w:autoSpaceDE w:val="0"/>
              <w:autoSpaceDN w:val="0"/>
              <w:adjustRightInd w:val="0"/>
              <w:rPr>
                <w:rFonts w:ascii="Courier New" w:hAnsi="Courier New" w:cs="Courier New"/>
                <w:sz w:val="20"/>
                <w:lang w:eastAsia="zh-CN"/>
              </w:rPr>
            </w:pPr>
            <w:r>
              <w:rPr>
                <w:rFonts w:ascii="Courier New" w:hAnsi="Courier New" w:cs="Courier New"/>
                <w:color w:val="000000"/>
                <w:sz w:val="20"/>
                <w:lang w:eastAsia="zh-CN"/>
              </w:rPr>
              <w:tab/>
            </w:r>
            <w:r>
              <w:rPr>
                <w:rFonts w:ascii="Courier New" w:hAnsi="Courier New" w:cs="Courier New"/>
                <w:color w:val="3F7F5F"/>
                <w:sz w:val="20"/>
                <w:lang w:eastAsia="zh-CN"/>
              </w:rPr>
              <w:t>// lutSlope</w:t>
            </w:r>
          </w:p>
          <w:p w:rsidR="00240793" w:rsidRDefault="00240793" w:rsidP="00194111">
            <w:pPr>
              <w:autoSpaceDE w:val="0"/>
              <w:autoSpaceDN w:val="0"/>
              <w:adjustRightInd w:val="0"/>
              <w:rPr>
                <w:rFonts w:ascii="Courier New" w:hAnsi="Courier New" w:cs="Courier New"/>
                <w:sz w:val="20"/>
                <w:lang w:eastAsia="zh-CN"/>
              </w:rPr>
            </w:pPr>
            <w:r>
              <w:rPr>
                <w:rFonts w:ascii="Courier New" w:hAnsi="Courier New" w:cs="Courier New"/>
                <w:color w:val="000000"/>
                <w:sz w:val="20"/>
                <w:lang w:eastAsia="zh-CN"/>
              </w:rPr>
              <w:tab/>
              <w:t>DfeFl_</w:t>
            </w:r>
            <w:r>
              <w:rPr>
                <w:rFonts w:ascii="Courier New" w:hAnsi="Courier New" w:cs="Courier New"/>
                <w:color w:val="005032"/>
                <w:sz w:val="20"/>
                <w:lang w:eastAsia="zh-CN"/>
              </w:rPr>
              <w:t>DpdComplexInt</w:t>
            </w:r>
            <w:r>
              <w:rPr>
                <w:rFonts w:ascii="Courier New" w:hAnsi="Courier New" w:cs="Courier New"/>
                <w:color w:val="000000"/>
                <w:sz w:val="20"/>
                <w:lang w:eastAsia="zh-CN"/>
              </w:rPr>
              <w:t xml:space="preserve"> </w:t>
            </w:r>
            <w:r>
              <w:rPr>
                <w:rFonts w:ascii="Courier New" w:hAnsi="Courier New" w:cs="Courier New"/>
                <w:color w:val="0000C0"/>
                <w:sz w:val="20"/>
                <w:lang w:eastAsia="zh-CN"/>
              </w:rPr>
              <w:t>lutSlope</w:t>
            </w:r>
            <w:r>
              <w:rPr>
                <w:rFonts w:ascii="Courier New" w:hAnsi="Courier New" w:cs="Courier New"/>
                <w:color w:val="000000"/>
                <w:sz w:val="20"/>
                <w:lang w:eastAsia="zh-CN"/>
              </w:rPr>
              <w:t>;</w:t>
            </w:r>
          </w:p>
          <w:p w:rsidR="00240793" w:rsidRDefault="00240793" w:rsidP="00194111">
            <w:pPr>
              <w:rPr>
                <w:rFonts w:ascii="Courier New" w:hAnsi="Courier New" w:cs="Courier New"/>
                <w:sz w:val="20"/>
              </w:rPr>
            </w:pPr>
            <w:r>
              <w:rPr>
                <w:rFonts w:ascii="Courier New" w:hAnsi="Courier New" w:cs="Courier New"/>
                <w:color w:val="000000"/>
                <w:sz w:val="20"/>
                <w:lang w:eastAsia="zh-CN"/>
              </w:rPr>
              <w:t>}</w:t>
            </w:r>
            <w:r>
              <w:rPr>
                <w:rFonts w:ascii="Courier New" w:hAnsi="Courier New" w:cs="Courier New"/>
                <w:color w:val="005032"/>
                <w:sz w:val="20"/>
                <w:lang w:eastAsia="zh-CN"/>
              </w:rPr>
              <w:t xml:space="preserve"> DFE_DpdData</w:t>
            </w:r>
            <w:r>
              <w:rPr>
                <w:rFonts w:ascii="Courier New" w:hAnsi="Courier New" w:cs="Courier New"/>
                <w:color w:val="000000"/>
                <w:sz w:val="20"/>
                <w:lang w:eastAsia="zh-CN"/>
              </w:rPr>
              <w:t>;</w:t>
            </w:r>
          </w:p>
          <w:p w:rsidR="00240793" w:rsidRPr="003F4495" w:rsidRDefault="00240793" w:rsidP="00C916E7">
            <w:pPr>
              <w:rPr>
                <w:rFonts w:ascii="Courier New" w:hAnsi="Courier New" w:cs="Courier New"/>
                <w:sz w:val="20"/>
              </w:rPr>
            </w:pPr>
          </w:p>
          <w:p w:rsidR="00240793" w:rsidRPr="003F4495" w:rsidRDefault="00240793" w:rsidP="00C916E7">
            <w:pPr>
              <w:rPr>
                <w:rFonts w:ascii="Courier New" w:hAnsi="Courier New" w:cs="Courier New"/>
                <w:sz w:val="20"/>
              </w:rPr>
            </w:pPr>
          </w:p>
        </w:tc>
      </w:tr>
    </w:tbl>
    <w:p w:rsidR="00240793" w:rsidRDefault="00240793" w:rsidP="00194111">
      <w:pPr>
        <w:rPr>
          <w:rFonts w:ascii="Courier New" w:hAnsi="Courier New" w:cs="Courier New"/>
          <w:sz w:val="20"/>
        </w:rPr>
      </w:pPr>
      <w:r>
        <w:rPr>
          <w:rFonts w:ascii="Courier New" w:hAnsi="Courier New" w:cs="Courier New"/>
          <w:sz w:val="20"/>
        </w:rPr>
        <w:tab/>
      </w:r>
    </w:p>
    <w:p w:rsidR="00240793" w:rsidRPr="00A97C55" w:rsidRDefault="00240793" w:rsidP="00194111">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C916E7">
        <w:tc>
          <w:tcPr>
            <w:tcW w:w="2340" w:type="dxa"/>
          </w:tcPr>
          <w:p w:rsidR="00240793" w:rsidRPr="00795220" w:rsidRDefault="00240793" w:rsidP="00C916E7">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C916E7">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C916E7">
        <w:tc>
          <w:tcPr>
            <w:tcW w:w="2340" w:type="dxa"/>
          </w:tcPr>
          <w:p w:rsidR="00240793" w:rsidRPr="00795220" w:rsidRDefault="00240793" w:rsidP="00C916E7">
            <w:pPr>
              <w:rPr>
                <w:rFonts w:ascii="Courier New" w:hAnsi="Courier New" w:cs="Courier New"/>
                <w:sz w:val="20"/>
              </w:rPr>
            </w:pPr>
            <w:r>
              <w:rPr>
                <w:rFonts w:ascii="Courier New" w:hAnsi="Courier New" w:cs="Courier New"/>
                <w:sz w:val="20"/>
              </w:rPr>
              <w:t>blkId</w:t>
            </w:r>
          </w:p>
        </w:tc>
        <w:tc>
          <w:tcPr>
            <w:tcW w:w="6408" w:type="dxa"/>
          </w:tcPr>
          <w:p w:rsidR="00240793" w:rsidRPr="00795220" w:rsidRDefault="00240793" w:rsidP="00C916E7">
            <w:pPr>
              <w:rPr>
                <w:rFonts w:ascii="Courier New" w:hAnsi="Courier New" w:cs="Courier New"/>
                <w:sz w:val="20"/>
              </w:rPr>
            </w:pPr>
            <w:r>
              <w:rPr>
                <w:rFonts w:ascii="Courier New" w:hAnsi="Courier New" w:cs="Courier New"/>
                <w:sz w:val="20"/>
              </w:rPr>
              <w:t>[in] block Id [0:3]</w:t>
            </w:r>
          </w:p>
        </w:tc>
      </w:tr>
      <w:tr w:rsidR="00240793" w:rsidRPr="00795220" w:rsidTr="00C916E7">
        <w:tc>
          <w:tcPr>
            <w:tcW w:w="2340" w:type="dxa"/>
          </w:tcPr>
          <w:p w:rsidR="00240793" w:rsidRPr="00795220" w:rsidRDefault="00240793" w:rsidP="00C916E7">
            <w:pPr>
              <w:rPr>
                <w:rFonts w:ascii="Courier New" w:hAnsi="Courier New" w:cs="Courier New"/>
                <w:sz w:val="20"/>
              </w:rPr>
            </w:pPr>
            <w:r>
              <w:rPr>
                <w:rFonts w:ascii="Courier New" w:hAnsi="Courier New" w:cs="Courier New"/>
                <w:sz w:val="20"/>
              </w:rPr>
              <w:t>rowId</w:t>
            </w:r>
          </w:p>
        </w:tc>
        <w:tc>
          <w:tcPr>
            <w:tcW w:w="6408" w:type="dxa"/>
          </w:tcPr>
          <w:p w:rsidR="00240793" w:rsidRPr="000176CB" w:rsidRDefault="00240793" w:rsidP="00C916E7">
            <w:pPr>
              <w:rPr>
                <w:rFonts w:ascii="Courier New" w:hAnsi="Courier New" w:cs="Courier New"/>
                <w:sz w:val="20"/>
              </w:rPr>
            </w:pPr>
            <w:r>
              <w:rPr>
                <w:rFonts w:ascii="Courier New" w:hAnsi="Courier New" w:cs="Courier New"/>
                <w:sz w:val="20"/>
              </w:rPr>
              <w:t>[in</w:t>
            </w:r>
            <w:r w:rsidRPr="008D36FA">
              <w:rPr>
                <w:rFonts w:ascii="Courier New" w:hAnsi="Courier New" w:cs="Courier New"/>
                <w:sz w:val="20"/>
              </w:rPr>
              <w:t xml:space="preserve">] </w:t>
            </w:r>
            <w:r>
              <w:rPr>
                <w:rFonts w:ascii="Courier New" w:hAnsi="Courier New" w:cs="Courier New"/>
                <w:sz w:val="20"/>
              </w:rPr>
              <w:t>row Id [0:5]</w:t>
            </w:r>
          </w:p>
        </w:tc>
      </w:tr>
      <w:tr w:rsidR="00240793" w:rsidRPr="00795220" w:rsidTr="00C916E7">
        <w:tc>
          <w:tcPr>
            <w:tcW w:w="2340" w:type="dxa"/>
          </w:tcPr>
          <w:p w:rsidR="00240793" w:rsidRDefault="00240793" w:rsidP="00C916E7">
            <w:pPr>
              <w:rPr>
                <w:rFonts w:ascii="Courier New" w:hAnsi="Courier New" w:cs="Courier New"/>
                <w:sz w:val="20"/>
              </w:rPr>
            </w:pPr>
            <w:r>
              <w:rPr>
                <w:rFonts w:ascii="Courier New" w:hAnsi="Courier New" w:cs="Courier New"/>
                <w:sz w:val="20"/>
              </w:rPr>
              <w:t>cellId</w:t>
            </w:r>
          </w:p>
        </w:tc>
        <w:tc>
          <w:tcPr>
            <w:tcW w:w="6408" w:type="dxa"/>
          </w:tcPr>
          <w:p w:rsidR="00240793" w:rsidRDefault="00240793" w:rsidP="00C916E7">
            <w:pPr>
              <w:rPr>
                <w:rFonts w:ascii="Courier New" w:hAnsi="Courier New" w:cs="Courier New"/>
                <w:sz w:val="20"/>
              </w:rPr>
            </w:pPr>
            <w:r>
              <w:rPr>
                <w:rFonts w:ascii="Courier New" w:hAnsi="Courier New" w:cs="Courier New"/>
                <w:sz w:val="20"/>
              </w:rPr>
              <w:t>[in] cell Id [0:2]</w:t>
            </w:r>
          </w:p>
        </w:tc>
      </w:tr>
      <w:tr w:rsidR="00240793" w:rsidRPr="00795220" w:rsidTr="00C916E7">
        <w:tc>
          <w:tcPr>
            <w:tcW w:w="2340" w:type="dxa"/>
          </w:tcPr>
          <w:p w:rsidR="00240793" w:rsidRDefault="00240793" w:rsidP="00C916E7">
            <w:pPr>
              <w:rPr>
                <w:rFonts w:ascii="Courier New" w:hAnsi="Courier New" w:cs="Courier New"/>
                <w:sz w:val="20"/>
              </w:rPr>
            </w:pPr>
            <w:r>
              <w:rPr>
                <w:rFonts w:ascii="Courier New" w:hAnsi="Courier New" w:cs="Courier New"/>
                <w:sz w:val="20"/>
              </w:rPr>
              <w:t>DpdData</w:t>
            </w:r>
          </w:p>
        </w:tc>
        <w:tc>
          <w:tcPr>
            <w:tcW w:w="6408" w:type="dxa"/>
          </w:tcPr>
          <w:p w:rsidR="00240793" w:rsidRDefault="00240793" w:rsidP="00C916E7">
            <w:pPr>
              <w:rPr>
                <w:rFonts w:ascii="Courier New" w:hAnsi="Courier New" w:cs="Courier New"/>
                <w:sz w:val="20"/>
              </w:rPr>
            </w:pPr>
            <w:r>
              <w:rPr>
                <w:rFonts w:ascii="Courier New" w:hAnsi="Courier New" w:cs="Courier New"/>
                <w:sz w:val="20"/>
              </w:rPr>
              <w:t>[in] pointer to the dpd data</w:t>
            </w:r>
          </w:p>
        </w:tc>
      </w:tr>
    </w:tbl>
    <w:p w:rsidR="00240793" w:rsidRPr="00A97C55" w:rsidRDefault="00240793" w:rsidP="00194111">
      <w:pPr>
        <w:ind w:firstLine="720"/>
        <w:rPr>
          <w:rFonts w:ascii="Courier New" w:hAnsi="Courier New" w:cs="Courier New"/>
          <w:sz w:val="20"/>
        </w:rPr>
      </w:pPr>
    </w:p>
    <w:p w:rsidR="00240793" w:rsidRPr="00A97C55" w:rsidRDefault="00240793" w:rsidP="00194111">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916E7">
        <w:tc>
          <w:tcPr>
            <w:tcW w:w="8748" w:type="dxa"/>
          </w:tcPr>
          <w:p w:rsidR="00240793" w:rsidRPr="00795220" w:rsidRDefault="00240793" w:rsidP="00C916E7">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C916E7">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C916E7">
            <w:pPr>
              <w:rPr>
                <w:rFonts w:ascii="Courier New" w:hAnsi="Courier New" w:cs="Courier New"/>
                <w:sz w:val="20"/>
              </w:rPr>
            </w:pPr>
          </w:p>
          <w:p w:rsidR="00240793" w:rsidRPr="00795220" w:rsidRDefault="00240793" w:rsidP="00C916E7">
            <w:pPr>
              <w:rPr>
                <w:rFonts w:ascii="Courier New" w:hAnsi="Courier New" w:cs="Courier New"/>
                <w:sz w:val="20"/>
              </w:rPr>
            </w:pPr>
          </w:p>
        </w:tc>
      </w:tr>
    </w:tbl>
    <w:p w:rsidR="00240793" w:rsidRDefault="00240793" w:rsidP="00194111">
      <w:pPr>
        <w:rPr>
          <w:rFonts w:ascii="Courier New" w:hAnsi="Courier New" w:cs="Courier New"/>
          <w:sz w:val="20"/>
        </w:rPr>
      </w:pPr>
      <w:r>
        <w:rPr>
          <w:rFonts w:ascii="Courier New" w:hAnsi="Courier New" w:cs="Courier New"/>
          <w:sz w:val="20"/>
        </w:rPr>
        <w:tab/>
      </w:r>
    </w:p>
    <w:p w:rsidR="00240793" w:rsidRPr="00A97C55" w:rsidRDefault="00240793" w:rsidP="00194111">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916E7">
        <w:tc>
          <w:tcPr>
            <w:tcW w:w="8748" w:type="dxa"/>
          </w:tcPr>
          <w:p w:rsidR="00240793" w:rsidRPr="00795220" w:rsidRDefault="00240793" w:rsidP="00E645A3">
            <w:pPr>
              <w:numPr>
                <w:ilvl w:val="0"/>
                <w:numId w:val="140"/>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C916E7">
            <w:pPr>
              <w:numPr>
                <w:ilvl w:val="0"/>
                <w:numId w:val="140"/>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C916E7">
            <w:pPr>
              <w:numPr>
                <w:ilvl w:val="0"/>
                <w:numId w:val="140"/>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Default="00240793" w:rsidP="00194111"/>
    <w:p w:rsidR="00240793" w:rsidRDefault="00240793" w:rsidP="0096691B">
      <w:pPr>
        <w:pStyle w:val="Heading2"/>
      </w:pPr>
      <w:bookmarkStart w:id="499" w:name="_Toc432425498"/>
      <w:r>
        <w:t>Get Dpd configuration</w:t>
      </w:r>
      <w:bookmarkEnd w:id="499"/>
    </w:p>
    <w:p w:rsidR="00240793" w:rsidRDefault="00240793" w:rsidP="0096691B">
      <w:r>
        <w:t>Read back dpd configuration.</w:t>
      </w:r>
    </w:p>
    <w:p w:rsidR="00240793" w:rsidRDefault="00240793" w:rsidP="0096691B"/>
    <w:p w:rsidR="00240793" w:rsidRPr="00A97C55" w:rsidRDefault="00240793" w:rsidP="0096691B">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0176CB" w:rsidTr="00C916E7">
        <w:tc>
          <w:tcPr>
            <w:tcW w:w="8748" w:type="dxa"/>
          </w:tcPr>
          <w:p w:rsidR="00240793" w:rsidRPr="008D36FA" w:rsidRDefault="00240793" w:rsidP="00C916E7">
            <w:pPr>
              <w:rPr>
                <w:rFonts w:ascii="Courier New" w:hAnsi="Courier New" w:cs="Courier New"/>
                <w:sz w:val="20"/>
                <w:lang w:val="de-DE"/>
              </w:rPr>
            </w:pPr>
            <w:r>
              <w:rPr>
                <w:rFonts w:ascii="Courier New" w:hAnsi="Courier New" w:cs="Courier New"/>
                <w:sz w:val="20"/>
                <w:lang w:val="de-DE"/>
              </w:rPr>
              <w:t>DFE_Err Dfe_getDpdCfg</w:t>
            </w:r>
          </w:p>
          <w:p w:rsidR="00240793" w:rsidRPr="008D36FA" w:rsidRDefault="00240793" w:rsidP="00C916E7">
            <w:pPr>
              <w:rPr>
                <w:rFonts w:ascii="Courier New" w:hAnsi="Courier New" w:cs="Courier New"/>
                <w:sz w:val="20"/>
                <w:lang w:val="de-DE"/>
              </w:rPr>
            </w:pPr>
            <w:r w:rsidRPr="008D36FA">
              <w:rPr>
                <w:rFonts w:ascii="Courier New" w:hAnsi="Courier New" w:cs="Courier New"/>
                <w:sz w:val="20"/>
                <w:lang w:val="de-DE"/>
              </w:rPr>
              <w:t>(</w:t>
            </w:r>
          </w:p>
          <w:p w:rsidR="00240793" w:rsidRPr="008D36FA" w:rsidRDefault="00240793" w:rsidP="00C916E7">
            <w:pPr>
              <w:rPr>
                <w:rFonts w:ascii="Courier New" w:hAnsi="Courier New" w:cs="Courier New"/>
                <w:sz w:val="20"/>
                <w:lang w:val="de-DE"/>
              </w:rPr>
            </w:pPr>
            <w:r w:rsidRPr="008D36FA">
              <w:rPr>
                <w:rFonts w:ascii="Courier New" w:hAnsi="Courier New" w:cs="Courier New"/>
                <w:sz w:val="20"/>
                <w:lang w:val="de-DE"/>
              </w:rPr>
              <w:t xml:space="preserve">    DFE_Handle hDfe,</w:t>
            </w:r>
          </w:p>
          <w:p w:rsidR="00240793" w:rsidRPr="000176CB" w:rsidRDefault="00240793" w:rsidP="00C916E7">
            <w:pPr>
              <w:ind w:firstLine="480"/>
              <w:rPr>
                <w:rFonts w:ascii="Courier New" w:hAnsi="Courier New" w:cs="Courier New"/>
                <w:sz w:val="20"/>
                <w:lang w:val="sv-SE"/>
              </w:rPr>
            </w:pPr>
            <w:r>
              <w:rPr>
                <w:rFonts w:ascii="Courier New" w:hAnsi="Courier New" w:cs="Courier New"/>
                <w:sz w:val="20"/>
                <w:lang w:val="sv-SE"/>
              </w:rPr>
              <w:t>DFE_DpdCfg *dpdCfg</w:t>
            </w:r>
          </w:p>
          <w:p w:rsidR="00240793" w:rsidRPr="000176CB" w:rsidRDefault="00240793" w:rsidP="00C916E7">
            <w:pPr>
              <w:rPr>
                <w:rFonts w:ascii="Courier New" w:hAnsi="Courier New" w:cs="Courier New"/>
                <w:sz w:val="20"/>
                <w:lang w:val="sv-SE"/>
              </w:rPr>
            </w:pPr>
            <w:r w:rsidRPr="000176CB">
              <w:rPr>
                <w:rFonts w:ascii="Courier New" w:hAnsi="Courier New" w:cs="Courier New"/>
                <w:sz w:val="20"/>
                <w:lang w:val="sv-SE"/>
              </w:rPr>
              <w:t>);</w:t>
            </w:r>
          </w:p>
        </w:tc>
      </w:tr>
    </w:tbl>
    <w:p w:rsidR="00240793" w:rsidRPr="000176CB" w:rsidRDefault="00240793" w:rsidP="0096691B">
      <w:pPr>
        <w:rPr>
          <w:rFonts w:ascii="Courier New" w:hAnsi="Courier New" w:cs="Courier New"/>
          <w:sz w:val="20"/>
          <w:lang w:val="sv-SE"/>
        </w:rPr>
      </w:pPr>
    </w:p>
    <w:p w:rsidR="00240793" w:rsidRDefault="00240793" w:rsidP="0096691B">
      <w:pPr>
        <w:rPr>
          <w:b/>
          <w:szCs w:val="24"/>
        </w:rPr>
      </w:pPr>
      <w:r w:rsidRPr="00A97C55">
        <w:rPr>
          <w:b/>
          <w:szCs w:val="24"/>
        </w:rPr>
        <w:lastRenderedPageBreak/>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916E7">
        <w:tc>
          <w:tcPr>
            <w:tcW w:w="8748" w:type="dxa"/>
          </w:tcPr>
          <w:p w:rsidR="00240793" w:rsidRDefault="00240793" w:rsidP="00C916E7">
            <w:pPr>
              <w:rPr>
                <w:rFonts w:ascii="Courier New" w:hAnsi="Courier New" w:cs="Courier New"/>
                <w:sz w:val="20"/>
              </w:rPr>
            </w:pPr>
            <w:r>
              <w:rPr>
                <w:rFonts w:ascii="Courier New" w:hAnsi="Courier New" w:cs="Courier New"/>
                <w:sz w:val="20"/>
              </w:rPr>
              <w:t>Read back the dpd configuration</w:t>
            </w:r>
          </w:p>
          <w:p w:rsidR="00240793" w:rsidRDefault="00240793" w:rsidP="00C916E7">
            <w:pPr>
              <w:rPr>
                <w:rFonts w:ascii="Courier New" w:hAnsi="Courier New" w:cs="Courier New"/>
                <w:sz w:val="20"/>
              </w:rPr>
            </w:pPr>
          </w:p>
          <w:p w:rsidR="00240793" w:rsidRDefault="00240793" w:rsidP="0096691B">
            <w:pPr>
              <w:autoSpaceDE w:val="0"/>
              <w:autoSpaceDN w:val="0"/>
              <w:adjustRightInd w:val="0"/>
              <w:rPr>
                <w:rFonts w:ascii="Courier New" w:hAnsi="Courier New" w:cs="Courier New"/>
                <w:sz w:val="20"/>
                <w:lang w:eastAsia="zh-CN"/>
              </w:rPr>
            </w:pPr>
            <w:r>
              <w:rPr>
                <w:rFonts w:ascii="Courier New" w:hAnsi="Courier New" w:cs="Courier New"/>
                <w:b/>
                <w:bCs/>
                <w:color w:val="7F0055"/>
                <w:sz w:val="20"/>
                <w:lang w:eastAsia="zh-CN"/>
              </w:rPr>
              <w:t>typedef</w:t>
            </w:r>
            <w:r>
              <w:rPr>
                <w:rFonts w:ascii="Courier New" w:hAnsi="Courier New" w:cs="Courier New"/>
                <w:color w:val="000000"/>
                <w:sz w:val="20"/>
                <w:lang w:eastAsia="zh-CN"/>
              </w:rPr>
              <w:t xml:space="preserve"> </w:t>
            </w:r>
            <w:r>
              <w:rPr>
                <w:rFonts w:ascii="Courier New" w:hAnsi="Courier New" w:cs="Courier New"/>
                <w:b/>
                <w:bCs/>
                <w:color w:val="7F0055"/>
                <w:sz w:val="20"/>
                <w:lang w:eastAsia="zh-CN"/>
              </w:rPr>
              <w:t>struct</w:t>
            </w:r>
            <w:r>
              <w:rPr>
                <w:rFonts w:ascii="Courier New" w:hAnsi="Courier New" w:cs="Courier New"/>
                <w:color w:val="000000"/>
                <w:sz w:val="20"/>
                <w:lang w:eastAsia="zh-CN"/>
              </w:rPr>
              <w:t xml:space="preserve"> _DFE_DpdCfg</w:t>
            </w:r>
          </w:p>
          <w:p w:rsidR="00240793" w:rsidRPr="0090166F" w:rsidRDefault="00240793" w:rsidP="0096691B">
            <w:pPr>
              <w:autoSpaceDE w:val="0"/>
              <w:autoSpaceDN w:val="0"/>
              <w:adjustRightInd w:val="0"/>
              <w:rPr>
                <w:rFonts w:ascii="Courier New" w:hAnsi="Courier New" w:cs="Courier New"/>
                <w:sz w:val="20"/>
                <w:lang w:val="fr-FR" w:eastAsia="zh-CN"/>
              </w:rPr>
            </w:pPr>
            <w:r w:rsidRPr="0090166F">
              <w:rPr>
                <w:rFonts w:ascii="Courier New" w:hAnsi="Courier New" w:cs="Courier New"/>
                <w:color w:val="000000"/>
                <w:sz w:val="20"/>
                <w:lang w:val="fr-FR" w:eastAsia="zh-CN"/>
              </w:rPr>
              <w:t>{</w:t>
            </w:r>
          </w:p>
          <w:p w:rsidR="00240793" w:rsidRPr="0090166F" w:rsidRDefault="00240793" w:rsidP="0096691B">
            <w:pPr>
              <w:autoSpaceDE w:val="0"/>
              <w:autoSpaceDN w:val="0"/>
              <w:adjustRightInd w:val="0"/>
              <w:rPr>
                <w:rFonts w:ascii="Courier New" w:hAnsi="Courier New" w:cs="Courier New"/>
                <w:sz w:val="20"/>
                <w:lang w:val="fr-FR" w:eastAsia="zh-CN"/>
              </w:rPr>
            </w:pPr>
            <w:r w:rsidRPr="0090166F">
              <w:rPr>
                <w:rFonts w:ascii="Courier New" w:hAnsi="Courier New" w:cs="Courier New"/>
                <w:color w:val="000000"/>
                <w:sz w:val="20"/>
                <w:lang w:val="fr-FR" w:eastAsia="zh-CN"/>
              </w:rPr>
              <w:tab/>
            </w:r>
            <w:r w:rsidRPr="0090166F">
              <w:rPr>
                <w:rFonts w:ascii="Courier New" w:hAnsi="Courier New" w:cs="Courier New"/>
                <w:color w:val="3F7F5F"/>
                <w:sz w:val="20"/>
                <w:lang w:val="fr-FR" w:eastAsia="zh-CN"/>
              </w:rPr>
              <w:t>// subchip mode</w:t>
            </w:r>
          </w:p>
          <w:p w:rsidR="00240793" w:rsidRPr="0096691B" w:rsidRDefault="00240793" w:rsidP="0096691B">
            <w:pPr>
              <w:autoSpaceDE w:val="0"/>
              <w:autoSpaceDN w:val="0"/>
              <w:adjustRightInd w:val="0"/>
              <w:rPr>
                <w:rFonts w:ascii="Courier New" w:hAnsi="Courier New" w:cs="Courier New"/>
                <w:sz w:val="20"/>
                <w:lang w:val="fr-FR" w:eastAsia="zh-CN"/>
              </w:rPr>
            </w:pPr>
            <w:r w:rsidRPr="0090166F">
              <w:rPr>
                <w:rFonts w:ascii="Courier New" w:hAnsi="Courier New" w:cs="Courier New"/>
                <w:color w:val="000000"/>
                <w:sz w:val="20"/>
                <w:lang w:val="fr-FR" w:eastAsia="zh-CN"/>
              </w:rPr>
              <w:tab/>
            </w:r>
            <w:r w:rsidRPr="0096691B">
              <w:rPr>
                <w:rFonts w:ascii="Courier New" w:hAnsi="Courier New" w:cs="Courier New"/>
                <w:color w:val="005032"/>
                <w:sz w:val="20"/>
                <w:lang w:val="fr-FR" w:eastAsia="zh-CN"/>
              </w:rPr>
              <w:t>uint32_t</w:t>
            </w:r>
            <w:r w:rsidRPr="0096691B">
              <w:rPr>
                <w:rFonts w:ascii="Courier New" w:hAnsi="Courier New" w:cs="Courier New"/>
                <w:color w:val="000000"/>
                <w:sz w:val="20"/>
                <w:lang w:val="fr-FR" w:eastAsia="zh-CN"/>
              </w:rPr>
              <w:t xml:space="preserve"> </w:t>
            </w:r>
            <w:r w:rsidRPr="0096691B">
              <w:rPr>
                <w:rFonts w:ascii="Courier New" w:hAnsi="Courier New" w:cs="Courier New"/>
                <w:color w:val="0000C0"/>
                <w:sz w:val="20"/>
                <w:lang w:val="fr-FR" w:eastAsia="zh-CN"/>
              </w:rPr>
              <w:t>subchip_mode</w:t>
            </w:r>
            <w:r w:rsidRPr="0096691B">
              <w:rPr>
                <w:rFonts w:ascii="Courier New" w:hAnsi="Courier New" w:cs="Courier New"/>
                <w:color w:val="000000"/>
                <w:sz w:val="20"/>
                <w:lang w:val="fr-FR" w:eastAsia="zh-CN"/>
              </w:rPr>
              <w:t>;</w:t>
            </w:r>
          </w:p>
          <w:p w:rsidR="00240793" w:rsidRPr="0096691B" w:rsidRDefault="00240793" w:rsidP="0096691B">
            <w:pPr>
              <w:autoSpaceDE w:val="0"/>
              <w:autoSpaceDN w:val="0"/>
              <w:adjustRightInd w:val="0"/>
              <w:rPr>
                <w:rFonts w:ascii="Courier New" w:hAnsi="Courier New" w:cs="Courier New"/>
                <w:sz w:val="20"/>
                <w:lang w:val="fr-FR" w:eastAsia="zh-CN"/>
              </w:rPr>
            </w:pPr>
            <w:r w:rsidRPr="0096691B">
              <w:rPr>
                <w:rFonts w:ascii="Courier New" w:hAnsi="Courier New" w:cs="Courier New"/>
                <w:color w:val="000000"/>
                <w:sz w:val="20"/>
                <w:lang w:val="fr-FR" w:eastAsia="zh-CN"/>
              </w:rPr>
              <w:tab/>
            </w:r>
            <w:r w:rsidRPr="0096691B">
              <w:rPr>
                <w:rFonts w:ascii="Courier New" w:hAnsi="Courier New" w:cs="Courier New"/>
                <w:color w:val="3F7F5F"/>
                <w:sz w:val="20"/>
                <w:lang w:val="fr-FR" w:eastAsia="zh-CN"/>
              </w:rPr>
              <w:t>// subsample</w:t>
            </w:r>
          </w:p>
          <w:p w:rsidR="00240793" w:rsidRPr="0096691B" w:rsidRDefault="00240793" w:rsidP="0096691B">
            <w:pPr>
              <w:autoSpaceDE w:val="0"/>
              <w:autoSpaceDN w:val="0"/>
              <w:adjustRightInd w:val="0"/>
              <w:rPr>
                <w:rFonts w:ascii="Courier New" w:hAnsi="Courier New" w:cs="Courier New"/>
                <w:sz w:val="20"/>
                <w:lang w:val="fr-FR" w:eastAsia="zh-CN"/>
              </w:rPr>
            </w:pPr>
            <w:r w:rsidRPr="0096691B">
              <w:rPr>
                <w:rFonts w:ascii="Courier New" w:hAnsi="Courier New" w:cs="Courier New"/>
                <w:color w:val="000000"/>
                <w:sz w:val="20"/>
                <w:lang w:val="fr-FR" w:eastAsia="zh-CN"/>
              </w:rPr>
              <w:tab/>
            </w:r>
            <w:r w:rsidRPr="0096691B">
              <w:rPr>
                <w:rFonts w:ascii="Courier New" w:hAnsi="Courier New" w:cs="Courier New"/>
                <w:color w:val="005032"/>
                <w:sz w:val="20"/>
                <w:lang w:val="fr-FR" w:eastAsia="zh-CN"/>
              </w:rPr>
              <w:t>uint32_t</w:t>
            </w:r>
            <w:r w:rsidRPr="0096691B">
              <w:rPr>
                <w:rFonts w:ascii="Courier New" w:hAnsi="Courier New" w:cs="Courier New"/>
                <w:color w:val="000000"/>
                <w:sz w:val="20"/>
                <w:lang w:val="fr-FR" w:eastAsia="zh-CN"/>
              </w:rPr>
              <w:t xml:space="preserve"> </w:t>
            </w:r>
            <w:r w:rsidRPr="0096691B">
              <w:rPr>
                <w:rFonts w:ascii="Courier New" w:hAnsi="Courier New" w:cs="Courier New"/>
                <w:color w:val="0000C0"/>
                <w:sz w:val="20"/>
                <w:lang w:val="fr-FR" w:eastAsia="zh-CN"/>
              </w:rPr>
              <w:t>subsample</w:t>
            </w:r>
            <w:r w:rsidRPr="0096691B">
              <w:rPr>
                <w:rFonts w:ascii="Courier New" w:hAnsi="Courier New" w:cs="Courier New"/>
                <w:color w:val="000000"/>
                <w:sz w:val="20"/>
                <w:lang w:val="fr-FR" w:eastAsia="zh-CN"/>
              </w:rPr>
              <w:t>;</w:t>
            </w:r>
          </w:p>
          <w:p w:rsidR="00240793" w:rsidRPr="0096691B" w:rsidRDefault="00240793" w:rsidP="0096691B">
            <w:pPr>
              <w:autoSpaceDE w:val="0"/>
              <w:autoSpaceDN w:val="0"/>
              <w:adjustRightInd w:val="0"/>
              <w:rPr>
                <w:rFonts w:ascii="Courier New" w:hAnsi="Courier New" w:cs="Courier New"/>
                <w:sz w:val="20"/>
                <w:lang w:val="fr-FR" w:eastAsia="zh-CN"/>
              </w:rPr>
            </w:pPr>
            <w:r w:rsidRPr="0096691B">
              <w:rPr>
                <w:rFonts w:ascii="Courier New" w:hAnsi="Courier New" w:cs="Courier New"/>
                <w:color w:val="000000"/>
                <w:sz w:val="20"/>
                <w:lang w:val="fr-FR" w:eastAsia="zh-CN"/>
              </w:rPr>
              <w:tab/>
            </w:r>
            <w:r w:rsidRPr="0096691B">
              <w:rPr>
                <w:rFonts w:ascii="Courier New" w:hAnsi="Courier New" w:cs="Courier New"/>
                <w:color w:val="3F7F5F"/>
                <w:sz w:val="20"/>
                <w:lang w:val="fr-FR" w:eastAsia="zh-CN"/>
              </w:rPr>
              <w:t>// dpd input scale</w:t>
            </w:r>
          </w:p>
          <w:p w:rsidR="00240793" w:rsidRPr="0096691B" w:rsidRDefault="00240793" w:rsidP="0096691B">
            <w:pPr>
              <w:autoSpaceDE w:val="0"/>
              <w:autoSpaceDN w:val="0"/>
              <w:adjustRightInd w:val="0"/>
              <w:rPr>
                <w:rFonts w:ascii="Courier New" w:hAnsi="Courier New" w:cs="Courier New"/>
                <w:sz w:val="20"/>
                <w:lang w:val="fr-FR" w:eastAsia="zh-CN"/>
              </w:rPr>
            </w:pPr>
            <w:r w:rsidRPr="0096691B">
              <w:rPr>
                <w:rFonts w:ascii="Courier New" w:hAnsi="Courier New" w:cs="Courier New"/>
                <w:color w:val="000000"/>
                <w:sz w:val="20"/>
                <w:lang w:val="fr-FR" w:eastAsia="zh-CN"/>
              </w:rPr>
              <w:tab/>
            </w:r>
            <w:r w:rsidRPr="0096691B">
              <w:rPr>
                <w:rFonts w:ascii="Courier New" w:hAnsi="Courier New" w:cs="Courier New"/>
                <w:color w:val="005032"/>
                <w:sz w:val="20"/>
                <w:lang w:val="fr-FR" w:eastAsia="zh-CN"/>
              </w:rPr>
              <w:t>uint32_t</w:t>
            </w:r>
            <w:r w:rsidRPr="0096691B">
              <w:rPr>
                <w:rFonts w:ascii="Courier New" w:hAnsi="Courier New" w:cs="Courier New"/>
                <w:color w:val="000000"/>
                <w:sz w:val="20"/>
                <w:lang w:val="fr-FR" w:eastAsia="zh-CN"/>
              </w:rPr>
              <w:t xml:space="preserve"> </w:t>
            </w:r>
            <w:r w:rsidRPr="0096691B">
              <w:rPr>
                <w:rFonts w:ascii="Courier New" w:hAnsi="Courier New" w:cs="Courier New"/>
                <w:color w:val="0000C0"/>
                <w:sz w:val="20"/>
                <w:lang w:val="fr-FR" w:eastAsia="zh-CN"/>
              </w:rPr>
              <w:t>dpdInputScale</w:t>
            </w:r>
            <w:r w:rsidRPr="0096691B">
              <w:rPr>
                <w:rFonts w:ascii="Courier New" w:hAnsi="Courier New" w:cs="Courier New"/>
                <w:color w:val="000000"/>
                <w:sz w:val="20"/>
                <w:lang w:val="fr-FR" w:eastAsia="zh-CN"/>
              </w:rPr>
              <w:t>;</w:t>
            </w:r>
          </w:p>
          <w:p w:rsidR="00240793" w:rsidRPr="0096691B" w:rsidRDefault="00240793" w:rsidP="0096691B">
            <w:pPr>
              <w:autoSpaceDE w:val="0"/>
              <w:autoSpaceDN w:val="0"/>
              <w:adjustRightInd w:val="0"/>
              <w:rPr>
                <w:rFonts w:ascii="Courier New" w:hAnsi="Courier New" w:cs="Courier New"/>
                <w:sz w:val="20"/>
                <w:lang w:val="fr-FR" w:eastAsia="zh-CN"/>
              </w:rPr>
            </w:pPr>
            <w:r w:rsidRPr="0096691B">
              <w:rPr>
                <w:rFonts w:ascii="Courier New" w:hAnsi="Courier New" w:cs="Courier New"/>
                <w:color w:val="000000"/>
                <w:sz w:val="20"/>
                <w:lang w:val="fr-FR" w:eastAsia="zh-CN"/>
              </w:rPr>
              <w:tab/>
            </w:r>
            <w:r w:rsidRPr="0096691B">
              <w:rPr>
                <w:rFonts w:ascii="Courier New" w:hAnsi="Courier New" w:cs="Courier New"/>
                <w:color w:val="3F7F5F"/>
                <w:sz w:val="20"/>
                <w:lang w:val="fr-FR" w:eastAsia="zh-CN"/>
              </w:rPr>
              <w:t>// x2 sqrt</w:t>
            </w:r>
          </w:p>
          <w:p w:rsidR="00240793" w:rsidRPr="0096691B" w:rsidRDefault="00240793" w:rsidP="0096691B">
            <w:pPr>
              <w:autoSpaceDE w:val="0"/>
              <w:autoSpaceDN w:val="0"/>
              <w:adjustRightInd w:val="0"/>
              <w:rPr>
                <w:rFonts w:ascii="Courier New" w:hAnsi="Courier New" w:cs="Courier New"/>
                <w:sz w:val="20"/>
                <w:lang w:val="fr-FR" w:eastAsia="zh-CN"/>
              </w:rPr>
            </w:pPr>
            <w:r w:rsidRPr="0096691B">
              <w:rPr>
                <w:rFonts w:ascii="Courier New" w:hAnsi="Courier New" w:cs="Courier New"/>
                <w:color w:val="000000"/>
                <w:sz w:val="20"/>
                <w:lang w:val="fr-FR" w:eastAsia="zh-CN"/>
              </w:rPr>
              <w:tab/>
            </w:r>
            <w:r w:rsidRPr="0096691B">
              <w:rPr>
                <w:rFonts w:ascii="Courier New" w:hAnsi="Courier New" w:cs="Courier New"/>
                <w:color w:val="005032"/>
                <w:sz w:val="20"/>
                <w:lang w:val="fr-FR" w:eastAsia="zh-CN"/>
              </w:rPr>
              <w:t>uint32_t</w:t>
            </w:r>
            <w:r w:rsidRPr="0096691B">
              <w:rPr>
                <w:rFonts w:ascii="Courier New" w:hAnsi="Courier New" w:cs="Courier New"/>
                <w:color w:val="000000"/>
                <w:sz w:val="20"/>
                <w:lang w:val="fr-FR" w:eastAsia="zh-CN"/>
              </w:rPr>
              <w:t xml:space="preserve"> </w:t>
            </w:r>
            <w:r w:rsidRPr="0096691B">
              <w:rPr>
                <w:rFonts w:ascii="Courier New" w:hAnsi="Courier New" w:cs="Courier New"/>
                <w:color w:val="0000C0"/>
                <w:sz w:val="20"/>
                <w:lang w:val="fr-FR" w:eastAsia="zh-CN"/>
              </w:rPr>
              <w:t>x2_sqrt</w:t>
            </w:r>
            <w:r w:rsidRPr="0096691B">
              <w:rPr>
                <w:rFonts w:ascii="Courier New" w:hAnsi="Courier New" w:cs="Courier New"/>
                <w:color w:val="000000"/>
                <w:sz w:val="20"/>
                <w:lang w:val="fr-FR" w:eastAsia="zh-CN"/>
              </w:rPr>
              <w:t>;</w:t>
            </w:r>
          </w:p>
          <w:p w:rsidR="00240793" w:rsidRPr="003F4495" w:rsidRDefault="00240793" w:rsidP="0096691B">
            <w:pPr>
              <w:rPr>
                <w:rFonts w:ascii="Courier New" w:hAnsi="Courier New" w:cs="Courier New"/>
                <w:sz w:val="20"/>
              </w:rPr>
            </w:pPr>
            <w:r>
              <w:rPr>
                <w:rFonts w:ascii="Courier New" w:hAnsi="Courier New" w:cs="Courier New"/>
                <w:color w:val="000000"/>
                <w:sz w:val="20"/>
                <w:lang w:eastAsia="zh-CN"/>
              </w:rPr>
              <w:t xml:space="preserve">} </w:t>
            </w:r>
            <w:r>
              <w:rPr>
                <w:rFonts w:ascii="Courier New" w:hAnsi="Courier New" w:cs="Courier New"/>
                <w:color w:val="005032"/>
                <w:sz w:val="20"/>
                <w:lang w:eastAsia="zh-CN"/>
              </w:rPr>
              <w:t>DFE_DpdCfg</w:t>
            </w:r>
            <w:r>
              <w:rPr>
                <w:rFonts w:ascii="Courier New" w:hAnsi="Courier New" w:cs="Courier New"/>
                <w:color w:val="000000"/>
                <w:sz w:val="20"/>
                <w:lang w:eastAsia="zh-CN"/>
              </w:rPr>
              <w:t>;</w:t>
            </w:r>
          </w:p>
        </w:tc>
      </w:tr>
    </w:tbl>
    <w:p w:rsidR="00240793" w:rsidRDefault="00240793" w:rsidP="0096691B">
      <w:pPr>
        <w:rPr>
          <w:rFonts w:ascii="Courier New" w:hAnsi="Courier New" w:cs="Courier New"/>
          <w:sz w:val="20"/>
        </w:rPr>
      </w:pPr>
      <w:r>
        <w:rPr>
          <w:rFonts w:ascii="Courier New" w:hAnsi="Courier New" w:cs="Courier New"/>
          <w:sz w:val="20"/>
        </w:rPr>
        <w:tab/>
      </w:r>
    </w:p>
    <w:p w:rsidR="00240793" w:rsidRPr="00A97C55" w:rsidRDefault="00240793" w:rsidP="0096691B">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240793" w:rsidRPr="00795220" w:rsidTr="00C916E7">
        <w:tc>
          <w:tcPr>
            <w:tcW w:w="2340" w:type="dxa"/>
          </w:tcPr>
          <w:p w:rsidR="00240793" w:rsidRPr="00795220" w:rsidRDefault="00240793" w:rsidP="00C916E7">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240793" w:rsidRPr="00795220" w:rsidRDefault="00240793" w:rsidP="00C916E7">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240793" w:rsidRPr="00795220" w:rsidTr="00C916E7">
        <w:tc>
          <w:tcPr>
            <w:tcW w:w="2340" w:type="dxa"/>
          </w:tcPr>
          <w:p w:rsidR="00240793" w:rsidRDefault="00240793" w:rsidP="00C916E7">
            <w:pPr>
              <w:rPr>
                <w:rFonts w:ascii="Courier New" w:hAnsi="Courier New" w:cs="Courier New"/>
                <w:sz w:val="20"/>
              </w:rPr>
            </w:pPr>
            <w:r>
              <w:rPr>
                <w:rFonts w:ascii="Courier New" w:hAnsi="Courier New" w:cs="Courier New"/>
                <w:sz w:val="20"/>
              </w:rPr>
              <w:t>dpdCfg</w:t>
            </w:r>
          </w:p>
        </w:tc>
        <w:tc>
          <w:tcPr>
            <w:tcW w:w="6408" w:type="dxa"/>
          </w:tcPr>
          <w:p w:rsidR="00240793" w:rsidRDefault="00240793" w:rsidP="00C916E7">
            <w:pPr>
              <w:rPr>
                <w:rFonts w:ascii="Courier New" w:hAnsi="Courier New" w:cs="Courier New"/>
                <w:sz w:val="20"/>
              </w:rPr>
            </w:pPr>
            <w:r>
              <w:rPr>
                <w:rFonts w:ascii="Courier New" w:hAnsi="Courier New" w:cs="Courier New"/>
                <w:sz w:val="20"/>
              </w:rPr>
              <w:t>[out] pointer to the dpd configure</w:t>
            </w:r>
          </w:p>
        </w:tc>
      </w:tr>
    </w:tbl>
    <w:p w:rsidR="00240793" w:rsidRPr="00A97C55" w:rsidRDefault="00240793" w:rsidP="0096691B">
      <w:pPr>
        <w:ind w:firstLine="720"/>
        <w:rPr>
          <w:rFonts w:ascii="Courier New" w:hAnsi="Courier New" w:cs="Courier New"/>
          <w:sz w:val="20"/>
        </w:rPr>
      </w:pPr>
    </w:p>
    <w:p w:rsidR="00240793" w:rsidRPr="00A97C55" w:rsidRDefault="00240793" w:rsidP="0096691B">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916E7">
        <w:tc>
          <w:tcPr>
            <w:tcW w:w="8748" w:type="dxa"/>
          </w:tcPr>
          <w:p w:rsidR="00240793" w:rsidRPr="00795220" w:rsidRDefault="00240793" w:rsidP="00C916E7">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properly</w:t>
            </w:r>
          </w:p>
          <w:p w:rsidR="00240793" w:rsidRDefault="00240793" w:rsidP="00C916E7">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240793" w:rsidRPr="00795220" w:rsidRDefault="00240793" w:rsidP="00C916E7">
            <w:pPr>
              <w:rPr>
                <w:rFonts w:ascii="Courier New" w:hAnsi="Courier New" w:cs="Courier New"/>
                <w:sz w:val="20"/>
              </w:rPr>
            </w:pPr>
          </w:p>
          <w:p w:rsidR="00240793" w:rsidRPr="00795220" w:rsidRDefault="00240793" w:rsidP="00C916E7">
            <w:pPr>
              <w:rPr>
                <w:rFonts w:ascii="Courier New" w:hAnsi="Courier New" w:cs="Courier New"/>
                <w:sz w:val="20"/>
              </w:rPr>
            </w:pPr>
          </w:p>
        </w:tc>
      </w:tr>
    </w:tbl>
    <w:p w:rsidR="00240793" w:rsidRDefault="00240793" w:rsidP="0096691B">
      <w:pPr>
        <w:rPr>
          <w:rFonts w:ascii="Courier New" w:hAnsi="Courier New" w:cs="Courier New"/>
          <w:sz w:val="20"/>
        </w:rPr>
      </w:pPr>
      <w:r>
        <w:rPr>
          <w:rFonts w:ascii="Courier New" w:hAnsi="Courier New" w:cs="Courier New"/>
          <w:sz w:val="20"/>
        </w:rPr>
        <w:tab/>
      </w:r>
    </w:p>
    <w:p w:rsidR="00240793" w:rsidRPr="00A97C55" w:rsidRDefault="00240793" w:rsidP="0096691B">
      <w:pPr>
        <w:rPr>
          <w:b/>
          <w:szCs w:val="24"/>
        </w:rPr>
      </w:pPr>
      <w:r w:rsidRPr="00A97C55">
        <w:rPr>
          <w:b/>
          <w:szCs w:val="24"/>
        </w:rPr>
        <w:t>Constrains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240793" w:rsidRPr="00795220" w:rsidTr="00C916E7">
        <w:tc>
          <w:tcPr>
            <w:tcW w:w="8748" w:type="dxa"/>
          </w:tcPr>
          <w:p w:rsidR="00240793" w:rsidRPr="00795220" w:rsidRDefault="00240793" w:rsidP="009A6CA0">
            <w:pPr>
              <w:numPr>
                <w:ilvl w:val="0"/>
                <w:numId w:val="141"/>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p w:rsidR="00240793" w:rsidRPr="00795220" w:rsidRDefault="00240793" w:rsidP="00C916E7">
            <w:pPr>
              <w:numPr>
                <w:ilvl w:val="0"/>
                <w:numId w:val="141"/>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PLL and PSCs shall be already up running.</w:t>
            </w:r>
          </w:p>
          <w:p w:rsidR="00240793" w:rsidRPr="001C5004" w:rsidRDefault="00240793" w:rsidP="00C916E7">
            <w:pPr>
              <w:numPr>
                <w:ilvl w:val="0"/>
                <w:numId w:val="141"/>
              </w:num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 has loaded target config and completed initialize sequence.</w:t>
            </w:r>
          </w:p>
        </w:tc>
      </w:tr>
    </w:tbl>
    <w:p w:rsidR="00240793" w:rsidRDefault="00240793" w:rsidP="0023457F"/>
    <w:p w:rsidR="00C970DB" w:rsidRDefault="00C970DB" w:rsidP="00C970DB">
      <w:pPr>
        <w:pStyle w:val="Heading2"/>
      </w:pPr>
      <w:bookmarkStart w:id="500" w:name="_Toc363135751"/>
      <w:bookmarkStart w:id="501" w:name="_Toc364329986"/>
      <w:bookmarkStart w:id="502" w:name="_Toc364177971"/>
      <w:bookmarkStart w:id="503" w:name="_Toc432425499"/>
      <w:r>
        <w:t>Load DPDA image</w:t>
      </w:r>
      <w:bookmarkEnd w:id="503"/>
    </w:p>
    <w:p w:rsidR="00C970DB" w:rsidRPr="00D21D65" w:rsidRDefault="00C970DB" w:rsidP="00C970DB">
      <w:pPr>
        <w:rPr>
          <w:lang w:val="pt-BR"/>
        </w:rPr>
      </w:pPr>
      <w:r>
        <w:rPr>
          <w:lang w:val="pt-BR"/>
        </w:rPr>
        <w:t>Load image to DPDA instruction RAM and lookup tables.  Reset and initialize DPDA.</w:t>
      </w:r>
    </w:p>
    <w:p w:rsidR="00C970DB" w:rsidRPr="00D21D65" w:rsidRDefault="00C970DB" w:rsidP="00C970DB">
      <w:pPr>
        <w:rPr>
          <w:lang w:val="pt-BR"/>
        </w:rPr>
      </w:pPr>
    </w:p>
    <w:p w:rsidR="00C970DB" w:rsidRPr="00A97C55" w:rsidRDefault="00C970DB" w:rsidP="00C970DB">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C970DB" w:rsidRPr="00795220" w:rsidTr="00C67559">
        <w:tc>
          <w:tcPr>
            <w:tcW w:w="8748" w:type="dxa"/>
          </w:tcPr>
          <w:p w:rsidR="00C970DB" w:rsidRPr="00AF2A48" w:rsidRDefault="00C970DB" w:rsidP="00C67559">
            <w:pPr>
              <w:rPr>
                <w:rFonts w:ascii="Courier New" w:hAnsi="Courier New" w:cs="Courier New"/>
                <w:sz w:val="20"/>
                <w:lang w:val="de-DE"/>
              </w:rPr>
            </w:pPr>
            <w:r w:rsidRPr="00AF2A48">
              <w:rPr>
                <w:rFonts w:ascii="Courier New" w:hAnsi="Courier New" w:cs="Courier New"/>
                <w:sz w:val="20"/>
                <w:lang w:val="de-DE"/>
              </w:rPr>
              <w:t>DFE_Err</w:t>
            </w:r>
            <w:r>
              <w:rPr>
                <w:rFonts w:ascii="Courier New" w:hAnsi="Courier New" w:cs="Courier New"/>
                <w:sz w:val="20"/>
                <w:lang w:val="de-DE"/>
              </w:rPr>
              <w:t xml:space="preserve"> Dfe_loadDpda</w:t>
            </w:r>
          </w:p>
          <w:p w:rsidR="00C970DB" w:rsidRPr="00AF2A48" w:rsidRDefault="00C970DB" w:rsidP="00C67559">
            <w:pPr>
              <w:rPr>
                <w:rFonts w:ascii="Courier New" w:hAnsi="Courier New" w:cs="Courier New"/>
                <w:sz w:val="20"/>
                <w:lang w:val="de-DE"/>
              </w:rPr>
            </w:pPr>
            <w:r w:rsidRPr="00AF2A48">
              <w:rPr>
                <w:rFonts w:ascii="Courier New" w:hAnsi="Courier New" w:cs="Courier New"/>
                <w:sz w:val="20"/>
                <w:lang w:val="de-DE"/>
              </w:rPr>
              <w:t>(</w:t>
            </w:r>
          </w:p>
          <w:p w:rsidR="00C970DB" w:rsidRPr="00AF2A48" w:rsidRDefault="00C970DB" w:rsidP="00C67559">
            <w:pPr>
              <w:rPr>
                <w:rFonts w:ascii="Courier New" w:hAnsi="Courier New" w:cs="Courier New"/>
                <w:sz w:val="20"/>
                <w:lang w:val="de-DE"/>
              </w:rPr>
            </w:pPr>
            <w:r w:rsidRPr="00AF2A48">
              <w:rPr>
                <w:rFonts w:ascii="Courier New" w:hAnsi="Courier New" w:cs="Courier New"/>
                <w:sz w:val="20"/>
                <w:lang w:val="de-DE"/>
              </w:rPr>
              <w:t xml:space="preserve">    DFE_Handle hDfe,</w:t>
            </w:r>
          </w:p>
          <w:p w:rsidR="00C970DB" w:rsidRPr="00AF2A48" w:rsidRDefault="00C970DB" w:rsidP="00C67559">
            <w:pPr>
              <w:rPr>
                <w:rFonts w:ascii="Courier New" w:hAnsi="Courier New" w:cs="Courier New"/>
                <w:sz w:val="20"/>
                <w:lang w:val="de-DE"/>
              </w:rPr>
            </w:pPr>
            <w:r>
              <w:rPr>
                <w:rFonts w:ascii="Courier New" w:hAnsi="Courier New" w:cs="Courier New"/>
                <w:sz w:val="20"/>
                <w:lang w:val="de-DE"/>
              </w:rPr>
              <w:t xml:space="preserve">    Uint32 imageSize</w:t>
            </w:r>
            <w:r w:rsidRPr="00AF2A48">
              <w:rPr>
                <w:rFonts w:ascii="Courier New" w:hAnsi="Courier New" w:cs="Courier New"/>
                <w:sz w:val="20"/>
                <w:lang w:val="de-DE"/>
              </w:rPr>
              <w:t>,</w:t>
            </w:r>
          </w:p>
          <w:p w:rsidR="00C970DB" w:rsidRPr="00AF2A48" w:rsidRDefault="00C970DB" w:rsidP="00C67559">
            <w:pPr>
              <w:rPr>
                <w:rFonts w:ascii="Courier New" w:hAnsi="Courier New" w:cs="Courier New"/>
                <w:sz w:val="20"/>
                <w:lang w:val="de-DE"/>
              </w:rPr>
            </w:pPr>
            <w:r w:rsidRPr="00AF2A48">
              <w:rPr>
                <w:rFonts w:ascii="Courier New" w:hAnsi="Courier New" w:cs="Courier New"/>
                <w:sz w:val="20"/>
                <w:lang w:val="de-DE"/>
              </w:rPr>
              <w:t xml:space="preserve">    </w:t>
            </w:r>
            <w:r w:rsidR="002148CD">
              <w:rPr>
                <w:rFonts w:ascii="Courier New" w:hAnsi="Courier New" w:cs="Courier New"/>
                <w:sz w:val="20"/>
                <w:lang w:val="de-DE"/>
              </w:rPr>
              <w:t>DFE_RegPair</w:t>
            </w:r>
            <w:r>
              <w:rPr>
                <w:rFonts w:ascii="Courier New" w:hAnsi="Courier New" w:cs="Courier New"/>
                <w:sz w:val="20"/>
                <w:lang w:val="de-DE"/>
              </w:rPr>
              <w:t xml:space="preserve"> *imagePtr</w:t>
            </w:r>
          </w:p>
          <w:p w:rsidR="00C970DB" w:rsidRPr="00795220" w:rsidRDefault="00C970DB" w:rsidP="00C67559">
            <w:pPr>
              <w:rPr>
                <w:rFonts w:ascii="Courier New" w:hAnsi="Courier New" w:cs="Courier New"/>
                <w:sz w:val="20"/>
              </w:rPr>
            </w:pPr>
            <w:r w:rsidRPr="00AF2A48">
              <w:rPr>
                <w:rFonts w:ascii="Courier New" w:hAnsi="Courier New" w:cs="Courier New"/>
                <w:sz w:val="20"/>
                <w:lang w:val="de-DE"/>
              </w:rPr>
              <w:t>)</w:t>
            </w:r>
          </w:p>
        </w:tc>
      </w:tr>
    </w:tbl>
    <w:p w:rsidR="00C970DB" w:rsidRDefault="00C970DB" w:rsidP="00C970DB">
      <w:pPr>
        <w:rPr>
          <w:rFonts w:ascii="Courier New" w:hAnsi="Courier New" w:cs="Courier New"/>
          <w:sz w:val="20"/>
        </w:rPr>
      </w:pPr>
    </w:p>
    <w:p w:rsidR="00C970DB" w:rsidRDefault="00C970DB" w:rsidP="00C970DB">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C970DB" w:rsidRPr="00795220" w:rsidTr="00C67559">
        <w:tc>
          <w:tcPr>
            <w:tcW w:w="8748" w:type="dxa"/>
          </w:tcPr>
          <w:p w:rsidR="00C970DB" w:rsidRDefault="00C970DB" w:rsidP="0040497B">
            <w:pPr>
              <w:tabs>
                <w:tab w:val="left" w:pos="6640"/>
              </w:tabs>
              <w:rPr>
                <w:rFonts w:ascii="Courier New" w:hAnsi="Courier New" w:cs="Courier New"/>
                <w:sz w:val="20"/>
              </w:rPr>
            </w:pPr>
            <w:r>
              <w:rPr>
                <w:rFonts w:ascii="Courier New" w:hAnsi="Courier New" w:cs="Courier New"/>
                <w:sz w:val="20"/>
              </w:rPr>
              <w:t xml:space="preserve">The API </w:t>
            </w:r>
          </w:p>
          <w:p w:rsidR="0040497B" w:rsidRDefault="0040497B" w:rsidP="0040497B">
            <w:pPr>
              <w:pStyle w:val="ListParagraph"/>
              <w:numPr>
                <w:ilvl w:val="0"/>
                <w:numId w:val="145"/>
              </w:numPr>
              <w:tabs>
                <w:tab w:val="left" w:pos="6640"/>
              </w:tabs>
              <w:rPr>
                <w:rFonts w:ascii="Courier New" w:hAnsi="Courier New" w:cs="Courier New"/>
                <w:sz w:val="20"/>
              </w:rPr>
            </w:pPr>
            <w:r>
              <w:rPr>
                <w:rFonts w:ascii="Courier New" w:hAnsi="Courier New" w:cs="Courier New"/>
                <w:sz w:val="20"/>
              </w:rPr>
              <w:t>disables the arbiter</w:t>
            </w:r>
          </w:p>
          <w:p w:rsidR="0040497B" w:rsidRDefault="0040497B" w:rsidP="0040497B">
            <w:pPr>
              <w:pStyle w:val="ListParagraph"/>
              <w:numPr>
                <w:ilvl w:val="0"/>
                <w:numId w:val="145"/>
              </w:numPr>
              <w:tabs>
                <w:tab w:val="left" w:pos="6640"/>
              </w:tabs>
              <w:rPr>
                <w:rFonts w:ascii="Courier New" w:hAnsi="Courier New" w:cs="Courier New"/>
                <w:sz w:val="20"/>
              </w:rPr>
            </w:pPr>
            <w:r>
              <w:rPr>
                <w:rFonts w:ascii="Courier New" w:hAnsi="Courier New" w:cs="Courier New"/>
                <w:sz w:val="20"/>
              </w:rPr>
              <w:t>resets DPDA</w:t>
            </w:r>
          </w:p>
          <w:p w:rsidR="0040497B" w:rsidRDefault="0040497B" w:rsidP="0040497B">
            <w:pPr>
              <w:pStyle w:val="ListParagraph"/>
              <w:numPr>
                <w:ilvl w:val="0"/>
                <w:numId w:val="145"/>
              </w:numPr>
              <w:tabs>
                <w:tab w:val="left" w:pos="6640"/>
              </w:tabs>
              <w:rPr>
                <w:rFonts w:ascii="Courier New" w:hAnsi="Courier New" w:cs="Courier New"/>
                <w:sz w:val="20"/>
              </w:rPr>
            </w:pPr>
            <w:r>
              <w:rPr>
                <w:rFonts w:ascii="Courier New" w:hAnsi="Courier New" w:cs="Courier New"/>
                <w:sz w:val="20"/>
              </w:rPr>
              <w:t>forces DPDA into the IDLE state</w:t>
            </w:r>
          </w:p>
          <w:p w:rsidR="0040497B" w:rsidRDefault="001A4CC7" w:rsidP="0040497B">
            <w:pPr>
              <w:pStyle w:val="ListParagraph"/>
              <w:numPr>
                <w:ilvl w:val="0"/>
                <w:numId w:val="145"/>
              </w:numPr>
              <w:tabs>
                <w:tab w:val="left" w:pos="6640"/>
              </w:tabs>
              <w:rPr>
                <w:rFonts w:ascii="Courier New" w:hAnsi="Courier New" w:cs="Courier New"/>
                <w:sz w:val="20"/>
              </w:rPr>
            </w:pPr>
            <w:r>
              <w:rPr>
                <w:rFonts w:ascii="Courier New" w:hAnsi="Courier New" w:cs="Courier New"/>
                <w:sz w:val="20"/>
              </w:rPr>
              <w:t>clears interrupt mask and status registers</w:t>
            </w:r>
          </w:p>
          <w:p w:rsidR="001A4CC7" w:rsidRDefault="001A4CC7" w:rsidP="0040497B">
            <w:pPr>
              <w:pStyle w:val="ListParagraph"/>
              <w:numPr>
                <w:ilvl w:val="0"/>
                <w:numId w:val="145"/>
              </w:numPr>
              <w:tabs>
                <w:tab w:val="left" w:pos="6640"/>
              </w:tabs>
              <w:rPr>
                <w:rFonts w:ascii="Courier New" w:hAnsi="Courier New" w:cs="Courier New"/>
                <w:sz w:val="20"/>
              </w:rPr>
            </w:pPr>
            <w:r>
              <w:rPr>
                <w:rFonts w:ascii="Courier New" w:hAnsi="Courier New" w:cs="Courier New"/>
                <w:sz w:val="20"/>
              </w:rPr>
              <w:t>clears command, test and debug registers</w:t>
            </w:r>
          </w:p>
          <w:p w:rsidR="001A4CC7" w:rsidRDefault="001A4CC7" w:rsidP="0040497B">
            <w:pPr>
              <w:pStyle w:val="ListParagraph"/>
              <w:numPr>
                <w:ilvl w:val="0"/>
                <w:numId w:val="145"/>
              </w:numPr>
              <w:tabs>
                <w:tab w:val="left" w:pos="6640"/>
              </w:tabs>
              <w:rPr>
                <w:rFonts w:ascii="Courier New" w:hAnsi="Courier New" w:cs="Courier New"/>
                <w:sz w:val="20"/>
              </w:rPr>
            </w:pPr>
            <w:r>
              <w:rPr>
                <w:rFonts w:ascii="Courier New" w:hAnsi="Courier New" w:cs="Courier New"/>
                <w:sz w:val="20"/>
              </w:rPr>
              <w:t>clears the scalar and IG register files</w:t>
            </w:r>
          </w:p>
          <w:p w:rsidR="001A4CC7" w:rsidRDefault="001A4CC7" w:rsidP="0040497B">
            <w:pPr>
              <w:pStyle w:val="ListParagraph"/>
              <w:numPr>
                <w:ilvl w:val="0"/>
                <w:numId w:val="145"/>
              </w:numPr>
              <w:tabs>
                <w:tab w:val="left" w:pos="6640"/>
              </w:tabs>
              <w:rPr>
                <w:rFonts w:ascii="Courier New" w:hAnsi="Courier New" w:cs="Courier New"/>
                <w:sz w:val="20"/>
              </w:rPr>
            </w:pPr>
            <w:r>
              <w:rPr>
                <w:rFonts w:ascii="Courier New" w:hAnsi="Courier New" w:cs="Courier New"/>
                <w:sz w:val="20"/>
              </w:rPr>
              <w:t>clears the stack</w:t>
            </w:r>
          </w:p>
          <w:p w:rsidR="001A4CC7" w:rsidRDefault="001A4CC7" w:rsidP="0040497B">
            <w:pPr>
              <w:pStyle w:val="ListParagraph"/>
              <w:numPr>
                <w:ilvl w:val="0"/>
                <w:numId w:val="145"/>
              </w:numPr>
              <w:tabs>
                <w:tab w:val="left" w:pos="6640"/>
              </w:tabs>
              <w:rPr>
                <w:rFonts w:ascii="Courier New" w:hAnsi="Courier New" w:cs="Courier New"/>
                <w:sz w:val="20"/>
              </w:rPr>
            </w:pPr>
            <w:r>
              <w:rPr>
                <w:rFonts w:ascii="Courier New" w:hAnsi="Courier New" w:cs="Courier New"/>
                <w:sz w:val="20"/>
              </w:rPr>
              <w:t>loads the given image</w:t>
            </w:r>
          </w:p>
          <w:p w:rsidR="001A4CC7" w:rsidRDefault="001A4CC7" w:rsidP="0040497B">
            <w:pPr>
              <w:pStyle w:val="ListParagraph"/>
              <w:numPr>
                <w:ilvl w:val="0"/>
                <w:numId w:val="145"/>
              </w:numPr>
              <w:tabs>
                <w:tab w:val="left" w:pos="6640"/>
              </w:tabs>
              <w:rPr>
                <w:rFonts w:ascii="Courier New" w:hAnsi="Courier New" w:cs="Courier New"/>
                <w:sz w:val="20"/>
              </w:rPr>
            </w:pPr>
            <w:r>
              <w:rPr>
                <w:rFonts w:ascii="Courier New" w:hAnsi="Courier New" w:cs="Courier New"/>
                <w:sz w:val="20"/>
              </w:rPr>
              <w:t>releases DPDA from reset</w:t>
            </w:r>
          </w:p>
          <w:p w:rsidR="0097291C" w:rsidRDefault="0097291C" w:rsidP="0097291C">
            <w:pPr>
              <w:tabs>
                <w:tab w:val="left" w:pos="6640"/>
              </w:tabs>
              <w:rPr>
                <w:rFonts w:ascii="Courier New" w:hAnsi="Courier New" w:cs="Courier New"/>
                <w:sz w:val="20"/>
              </w:rPr>
            </w:pPr>
          </w:p>
          <w:p w:rsidR="0097291C" w:rsidRPr="0071608C" w:rsidRDefault="0097291C" w:rsidP="0097291C">
            <w:pPr>
              <w:rPr>
                <w:rFonts w:ascii="Courier New" w:hAnsi="Courier New" w:cs="Courier New"/>
                <w:color w:val="00B050"/>
                <w:sz w:val="20"/>
              </w:rPr>
            </w:pPr>
            <w:r w:rsidRPr="0071608C">
              <w:rPr>
                <w:rFonts w:ascii="Courier New" w:hAnsi="Courier New" w:cs="Courier New"/>
                <w:color w:val="00B050"/>
                <w:sz w:val="20"/>
              </w:rPr>
              <w:t>// (addr, data) register pair</w:t>
            </w:r>
          </w:p>
          <w:p w:rsidR="0097291C" w:rsidRPr="0071608C" w:rsidRDefault="0097291C" w:rsidP="0097291C">
            <w:pPr>
              <w:rPr>
                <w:rFonts w:ascii="Courier New" w:hAnsi="Courier New" w:cs="Courier New"/>
                <w:sz w:val="20"/>
              </w:rPr>
            </w:pPr>
            <w:r w:rsidRPr="0071608C">
              <w:rPr>
                <w:rFonts w:ascii="Courier New" w:hAnsi="Courier New" w:cs="Courier New"/>
                <w:sz w:val="20"/>
              </w:rPr>
              <w:t>typedef struct</w:t>
            </w:r>
          </w:p>
          <w:p w:rsidR="0097291C" w:rsidRPr="0071608C" w:rsidRDefault="0097291C" w:rsidP="0097291C">
            <w:pPr>
              <w:rPr>
                <w:rFonts w:ascii="Courier New" w:hAnsi="Courier New" w:cs="Courier New"/>
                <w:sz w:val="20"/>
              </w:rPr>
            </w:pPr>
            <w:r w:rsidRPr="0071608C">
              <w:rPr>
                <w:rFonts w:ascii="Courier New" w:hAnsi="Courier New" w:cs="Courier New"/>
                <w:sz w:val="20"/>
              </w:rPr>
              <w:t>{</w:t>
            </w:r>
          </w:p>
          <w:p w:rsidR="0097291C" w:rsidRPr="0071608C" w:rsidRDefault="0097291C" w:rsidP="0097291C">
            <w:pPr>
              <w:rPr>
                <w:rFonts w:ascii="Courier New" w:hAnsi="Courier New" w:cs="Courier New"/>
                <w:color w:val="00B050"/>
                <w:sz w:val="20"/>
              </w:rPr>
            </w:pPr>
            <w:r w:rsidRPr="0071608C">
              <w:rPr>
                <w:rFonts w:ascii="Courier New" w:hAnsi="Courier New" w:cs="Courier New"/>
                <w:sz w:val="20"/>
              </w:rPr>
              <w:t xml:space="preserve">    </w:t>
            </w:r>
            <w:r w:rsidRPr="0071608C">
              <w:rPr>
                <w:rFonts w:ascii="Courier New" w:hAnsi="Courier New" w:cs="Courier New"/>
                <w:color w:val="00B050"/>
                <w:sz w:val="20"/>
              </w:rPr>
              <w:t xml:space="preserve">// offset address from </w:t>
            </w:r>
            <w:r>
              <w:rPr>
                <w:rFonts w:ascii="Courier New" w:hAnsi="Courier New" w:cs="Courier New"/>
                <w:color w:val="00B050"/>
                <w:sz w:val="20"/>
              </w:rPr>
              <w:t>DFE</w:t>
            </w:r>
            <w:r w:rsidRPr="0071608C">
              <w:rPr>
                <w:rFonts w:ascii="Courier New" w:hAnsi="Courier New" w:cs="Courier New"/>
                <w:color w:val="00B050"/>
                <w:sz w:val="20"/>
              </w:rPr>
              <w:t xml:space="preserve"> base address</w:t>
            </w:r>
          </w:p>
          <w:p w:rsidR="0097291C" w:rsidRPr="0071608C" w:rsidRDefault="0097291C" w:rsidP="0097291C">
            <w:pPr>
              <w:rPr>
                <w:rFonts w:ascii="Courier New" w:hAnsi="Courier New" w:cs="Courier New"/>
                <w:sz w:val="20"/>
              </w:rPr>
            </w:pPr>
            <w:r w:rsidRPr="0071608C">
              <w:rPr>
                <w:rFonts w:ascii="Courier New" w:hAnsi="Courier New" w:cs="Courier New"/>
                <w:sz w:val="20"/>
              </w:rPr>
              <w:t xml:space="preserve">    Uint32 addr;</w:t>
            </w:r>
          </w:p>
          <w:p w:rsidR="0097291C" w:rsidRPr="0071608C" w:rsidRDefault="0097291C" w:rsidP="0097291C">
            <w:pPr>
              <w:rPr>
                <w:rFonts w:ascii="Courier New" w:hAnsi="Courier New" w:cs="Courier New"/>
                <w:sz w:val="20"/>
              </w:rPr>
            </w:pPr>
            <w:r w:rsidRPr="0071608C">
              <w:rPr>
                <w:rFonts w:ascii="Courier New" w:hAnsi="Courier New" w:cs="Courier New"/>
                <w:sz w:val="20"/>
              </w:rPr>
              <w:t xml:space="preserve">    // </w:t>
            </w:r>
            <w:r w:rsidRPr="0071608C">
              <w:rPr>
                <w:rFonts w:ascii="Courier New" w:hAnsi="Courier New" w:cs="Courier New"/>
                <w:color w:val="00B050"/>
                <w:sz w:val="20"/>
              </w:rPr>
              <w:t>data to/from addr</w:t>
            </w:r>
            <w:r w:rsidRPr="0071608C">
              <w:rPr>
                <w:rFonts w:ascii="Courier New" w:hAnsi="Courier New" w:cs="Courier New"/>
                <w:sz w:val="20"/>
              </w:rPr>
              <w:t xml:space="preserve">  </w:t>
            </w:r>
          </w:p>
          <w:p w:rsidR="0097291C" w:rsidRPr="0071608C" w:rsidRDefault="0097291C" w:rsidP="0097291C">
            <w:pPr>
              <w:rPr>
                <w:rFonts w:ascii="Courier New" w:hAnsi="Courier New" w:cs="Courier New"/>
                <w:sz w:val="20"/>
              </w:rPr>
            </w:pPr>
            <w:r w:rsidRPr="0071608C">
              <w:rPr>
                <w:rFonts w:ascii="Courier New" w:hAnsi="Courier New" w:cs="Courier New"/>
                <w:sz w:val="20"/>
              </w:rPr>
              <w:t xml:space="preserve">    Uint32 data;</w:t>
            </w:r>
          </w:p>
          <w:p w:rsidR="0097291C" w:rsidRPr="0071608C" w:rsidRDefault="0097291C" w:rsidP="0097291C">
            <w:pPr>
              <w:rPr>
                <w:rFonts w:ascii="Courier New" w:hAnsi="Courier New" w:cs="Courier New"/>
                <w:sz w:val="20"/>
              </w:rPr>
            </w:pPr>
            <w:r w:rsidRPr="0071608C">
              <w:rPr>
                <w:rFonts w:ascii="Courier New" w:hAnsi="Courier New" w:cs="Courier New"/>
                <w:sz w:val="20"/>
              </w:rPr>
              <w:t xml:space="preserve">} </w:t>
            </w:r>
            <w:r>
              <w:rPr>
                <w:rFonts w:ascii="Courier New" w:hAnsi="Courier New" w:cs="Courier New"/>
                <w:sz w:val="20"/>
              </w:rPr>
              <w:t>DFE</w:t>
            </w:r>
            <w:r w:rsidRPr="0071608C">
              <w:rPr>
                <w:rFonts w:ascii="Courier New" w:hAnsi="Courier New" w:cs="Courier New"/>
                <w:sz w:val="20"/>
              </w:rPr>
              <w:t>_RegPair;</w:t>
            </w:r>
          </w:p>
          <w:p w:rsidR="0097291C" w:rsidRPr="0097291C" w:rsidRDefault="0097291C" w:rsidP="0097291C">
            <w:pPr>
              <w:tabs>
                <w:tab w:val="left" w:pos="6640"/>
              </w:tabs>
              <w:rPr>
                <w:rFonts w:ascii="Courier New" w:hAnsi="Courier New" w:cs="Courier New"/>
                <w:sz w:val="20"/>
              </w:rPr>
            </w:pPr>
          </w:p>
        </w:tc>
      </w:tr>
    </w:tbl>
    <w:p w:rsidR="00C970DB" w:rsidRDefault="00C970DB" w:rsidP="00C970DB">
      <w:pPr>
        <w:rPr>
          <w:rFonts w:ascii="Courier New" w:hAnsi="Courier New" w:cs="Courier New"/>
          <w:sz w:val="20"/>
        </w:rPr>
      </w:pPr>
      <w:r>
        <w:rPr>
          <w:rFonts w:ascii="Courier New" w:hAnsi="Courier New" w:cs="Courier New"/>
          <w:sz w:val="20"/>
        </w:rPr>
        <w:lastRenderedPageBreak/>
        <w:tab/>
      </w:r>
    </w:p>
    <w:p w:rsidR="00C970DB" w:rsidRPr="00A97C55" w:rsidRDefault="00C970DB" w:rsidP="00C970DB">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C970DB" w:rsidRPr="00795220" w:rsidTr="00C67559">
        <w:tc>
          <w:tcPr>
            <w:tcW w:w="2340" w:type="dxa"/>
          </w:tcPr>
          <w:p w:rsidR="00C970DB" w:rsidRPr="00795220" w:rsidRDefault="00C970DB" w:rsidP="00C67559">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C970DB" w:rsidRPr="00795220" w:rsidRDefault="00C970DB" w:rsidP="00C67559">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C970DB" w:rsidRPr="00795220" w:rsidTr="00C67559">
        <w:tc>
          <w:tcPr>
            <w:tcW w:w="2340" w:type="dxa"/>
          </w:tcPr>
          <w:p w:rsidR="00C970DB" w:rsidRPr="00795220" w:rsidRDefault="00C970DB" w:rsidP="00C67559">
            <w:pPr>
              <w:rPr>
                <w:rFonts w:ascii="Courier New" w:hAnsi="Courier New" w:cs="Courier New"/>
                <w:sz w:val="20"/>
              </w:rPr>
            </w:pPr>
            <w:r>
              <w:rPr>
                <w:rFonts w:ascii="Courier New" w:hAnsi="Courier New" w:cs="Courier New"/>
                <w:sz w:val="20"/>
              </w:rPr>
              <w:t>igId</w:t>
            </w:r>
          </w:p>
        </w:tc>
        <w:tc>
          <w:tcPr>
            <w:tcW w:w="6408" w:type="dxa"/>
          </w:tcPr>
          <w:p w:rsidR="00C970DB" w:rsidRPr="00795220" w:rsidRDefault="00C970DB" w:rsidP="00C67559">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Identifies IG register, 0 ~ 63</w:t>
            </w:r>
          </w:p>
        </w:tc>
      </w:tr>
      <w:tr w:rsidR="00C970DB" w:rsidRPr="00795220" w:rsidTr="00C67559">
        <w:tc>
          <w:tcPr>
            <w:tcW w:w="2340" w:type="dxa"/>
          </w:tcPr>
          <w:p w:rsidR="00C970DB" w:rsidRDefault="00C970DB" w:rsidP="00C67559">
            <w:pPr>
              <w:rPr>
                <w:rFonts w:ascii="Courier New" w:hAnsi="Courier New" w:cs="Courier New"/>
                <w:sz w:val="20"/>
              </w:rPr>
            </w:pPr>
            <w:r>
              <w:rPr>
                <w:rFonts w:ascii="Courier New" w:hAnsi="Courier New" w:cs="Courier New"/>
                <w:sz w:val="20"/>
              </w:rPr>
              <w:t>igPtr</w:t>
            </w:r>
          </w:p>
        </w:tc>
        <w:tc>
          <w:tcPr>
            <w:tcW w:w="6408" w:type="dxa"/>
          </w:tcPr>
          <w:p w:rsidR="00C970DB" w:rsidRPr="00795220" w:rsidRDefault="00C970DB" w:rsidP="00C67559">
            <w:pPr>
              <w:rPr>
                <w:rFonts w:ascii="Courier New" w:hAnsi="Courier New" w:cs="Courier New"/>
                <w:sz w:val="20"/>
              </w:rPr>
            </w:pPr>
            <w:r>
              <w:rPr>
                <w:rFonts w:ascii="Courier New" w:hAnsi="Courier New" w:cs="Courier New"/>
                <w:sz w:val="20"/>
              </w:rPr>
              <w:t>[out] Points to value</w:t>
            </w:r>
          </w:p>
        </w:tc>
      </w:tr>
    </w:tbl>
    <w:p w:rsidR="00C970DB" w:rsidRPr="00A97C55" w:rsidRDefault="00C970DB" w:rsidP="00C970DB">
      <w:pPr>
        <w:ind w:firstLine="720"/>
        <w:rPr>
          <w:rFonts w:ascii="Courier New" w:hAnsi="Courier New" w:cs="Courier New"/>
          <w:sz w:val="20"/>
        </w:rPr>
      </w:pPr>
    </w:p>
    <w:p w:rsidR="00C970DB" w:rsidRPr="00A97C55" w:rsidRDefault="00C970DB" w:rsidP="00C970DB">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C970DB" w:rsidRPr="00795220" w:rsidTr="00C67559">
        <w:tc>
          <w:tcPr>
            <w:tcW w:w="8748" w:type="dxa"/>
          </w:tcPr>
          <w:p w:rsidR="00C970DB" w:rsidRPr="00795220" w:rsidRDefault="00C970DB" w:rsidP="00C67559">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w:t>
            </w:r>
            <w:r>
              <w:rPr>
                <w:rFonts w:ascii="Courier New" w:hAnsi="Courier New" w:cs="Courier New"/>
                <w:sz w:val="20"/>
              </w:rPr>
              <w:t>programmed</w:t>
            </w:r>
            <w:r w:rsidRPr="00795220">
              <w:rPr>
                <w:rFonts w:ascii="Courier New" w:hAnsi="Courier New" w:cs="Courier New"/>
                <w:sz w:val="20"/>
              </w:rPr>
              <w:t xml:space="preserve"> properly</w:t>
            </w:r>
          </w:p>
          <w:p w:rsidR="00C970DB" w:rsidRDefault="00C970DB" w:rsidP="00C67559">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C970DB" w:rsidRPr="00795220" w:rsidRDefault="00C970DB" w:rsidP="00C67559">
            <w:pPr>
              <w:rPr>
                <w:rFonts w:ascii="Courier New" w:hAnsi="Courier New" w:cs="Courier New"/>
                <w:sz w:val="20"/>
              </w:rPr>
            </w:pPr>
            <w:r w:rsidRPr="0071737F">
              <w:rPr>
                <w:rFonts w:ascii="Courier New" w:hAnsi="Courier New" w:cs="Courier New"/>
                <w:sz w:val="20"/>
              </w:rPr>
              <w:t>DFE_ERR_INVALID_PARAMS, if invalid parameters</w:t>
            </w:r>
          </w:p>
        </w:tc>
      </w:tr>
    </w:tbl>
    <w:p w:rsidR="00C970DB" w:rsidRDefault="00C970DB" w:rsidP="00C970DB">
      <w:pPr>
        <w:rPr>
          <w:rFonts w:ascii="Courier New" w:hAnsi="Courier New" w:cs="Courier New"/>
          <w:sz w:val="20"/>
        </w:rPr>
      </w:pPr>
      <w:r>
        <w:rPr>
          <w:rFonts w:ascii="Courier New" w:hAnsi="Courier New" w:cs="Courier New"/>
          <w:sz w:val="20"/>
        </w:rPr>
        <w:tab/>
      </w:r>
    </w:p>
    <w:p w:rsidR="00C970DB" w:rsidRPr="00A97C55" w:rsidRDefault="00C970DB" w:rsidP="00C970DB">
      <w:pPr>
        <w:rPr>
          <w:b/>
          <w:szCs w:val="24"/>
        </w:rPr>
      </w:pPr>
      <w:r w:rsidRPr="00A97C55">
        <w:rPr>
          <w:b/>
          <w:szCs w:val="24"/>
        </w:rPr>
        <w:t>Constrain</w:t>
      </w:r>
      <w:r>
        <w:rPr>
          <w:b/>
          <w:szCs w:val="24"/>
        </w:rPr>
        <w:t>t</w:t>
      </w:r>
      <w:r w:rsidRPr="00A97C55">
        <w:rPr>
          <w:b/>
          <w:szCs w:val="24"/>
        </w:rPr>
        <w: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C970DB" w:rsidRPr="00795220" w:rsidTr="00C67559">
        <w:tc>
          <w:tcPr>
            <w:tcW w:w="8748" w:type="dxa"/>
          </w:tcPr>
          <w:p w:rsidR="00C970DB" w:rsidRPr="001E3C8C" w:rsidRDefault="00C970DB" w:rsidP="00C67559">
            <w:pPr>
              <w:pStyle w:val="ListParagraph"/>
              <w:numPr>
                <w:ilvl w:val="0"/>
                <w:numId w:val="144"/>
              </w:numPr>
              <w:rPr>
                <w:rFonts w:ascii="Courier New" w:hAnsi="Courier New" w:cs="Courier New"/>
                <w:sz w:val="20"/>
              </w:rPr>
            </w:pPr>
            <w:proofErr w:type="gramStart"/>
            <w:r w:rsidRPr="001E3C8C">
              <w:rPr>
                <w:rFonts w:ascii="Courier New" w:hAnsi="Courier New" w:cs="Courier New"/>
                <w:sz w:val="20"/>
              </w:rPr>
              <w:t>hDfe</w:t>
            </w:r>
            <w:proofErr w:type="gramEnd"/>
            <w:r w:rsidRPr="001E3C8C">
              <w:rPr>
                <w:rFonts w:ascii="Courier New" w:hAnsi="Courier New" w:cs="Courier New"/>
                <w:sz w:val="20"/>
              </w:rPr>
              <w:t xml:space="preserve"> should be a valid handle opened by Dfe_open().</w:t>
            </w:r>
          </w:p>
        </w:tc>
      </w:tr>
    </w:tbl>
    <w:p w:rsidR="00C970DB" w:rsidRDefault="00C970DB" w:rsidP="00C970DB">
      <w:pPr>
        <w:rPr>
          <w:rFonts w:ascii="Courier New" w:hAnsi="Courier New" w:cs="Courier New"/>
          <w:sz w:val="20"/>
        </w:rPr>
      </w:pPr>
      <w:r>
        <w:rPr>
          <w:rFonts w:ascii="Courier New" w:hAnsi="Courier New" w:cs="Courier New"/>
          <w:sz w:val="20"/>
        </w:rPr>
        <w:tab/>
      </w:r>
    </w:p>
    <w:p w:rsidR="00953509" w:rsidRDefault="00953509" w:rsidP="00953509">
      <w:pPr>
        <w:pStyle w:val="Heading2"/>
      </w:pPr>
      <w:bookmarkStart w:id="504" w:name="_Toc432425500"/>
      <w:r>
        <w:t>Read DPDA IG register</w:t>
      </w:r>
      <w:bookmarkEnd w:id="504"/>
      <w:r>
        <w:t xml:space="preserve"> </w:t>
      </w:r>
    </w:p>
    <w:p w:rsidR="00953509" w:rsidRPr="00D21D65" w:rsidRDefault="00953509" w:rsidP="00953509">
      <w:pPr>
        <w:rPr>
          <w:lang w:val="pt-BR"/>
        </w:rPr>
      </w:pPr>
      <w:r>
        <w:rPr>
          <w:lang w:val="pt-BR"/>
        </w:rPr>
        <w:t>Read value from DPDA IG register file</w:t>
      </w:r>
      <w:r w:rsidRPr="00D21D65">
        <w:rPr>
          <w:lang w:val="pt-BR"/>
        </w:rPr>
        <w:t>.</w:t>
      </w:r>
    </w:p>
    <w:p w:rsidR="00953509" w:rsidRPr="00D21D65" w:rsidRDefault="00953509" w:rsidP="00953509">
      <w:pPr>
        <w:rPr>
          <w:lang w:val="pt-BR"/>
        </w:rPr>
      </w:pPr>
    </w:p>
    <w:p w:rsidR="00953509" w:rsidRPr="00A97C55" w:rsidRDefault="00953509" w:rsidP="00953509">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953509" w:rsidRPr="00795220" w:rsidTr="00C67559">
        <w:tc>
          <w:tcPr>
            <w:tcW w:w="8748" w:type="dxa"/>
          </w:tcPr>
          <w:p w:rsidR="00953509" w:rsidRPr="00AF2A48" w:rsidRDefault="00953509" w:rsidP="00C67559">
            <w:pPr>
              <w:rPr>
                <w:rFonts w:ascii="Courier New" w:hAnsi="Courier New" w:cs="Courier New"/>
                <w:sz w:val="20"/>
                <w:lang w:val="de-DE"/>
              </w:rPr>
            </w:pPr>
            <w:r w:rsidRPr="00AF2A48">
              <w:rPr>
                <w:rFonts w:ascii="Courier New" w:hAnsi="Courier New" w:cs="Courier New"/>
                <w:sz w:val="20"/>
                <w:lang w:val="de-DE"/>
              </w:rPr>
              <w:t>DFE_Err</w:t>
            </w:r>
            <w:r>
              <w:rPr>
                <w:rFonts w:ascii="Courier New" w:hAnsi="Courier New" w:cs="Courier New"/>
                <w:sz w:val="20"/>
                <w:lang w:val="de-DE"/>
              </w:rPr>
              <w:t xml:space="preserve"> Dfe_writeDpdaIg</w:t>
            </w:r>
          </w:p>
          <w:p w:rsidR="00953509" w:rsidRPr="00AF2A48" w:rsidRDefault="00953509" w:rsidP="00C67559">
            <w:pPr>
              <w:rPr>
                <w:rFonts w:ascii="Courier New" w:hAnsi="Courier New" w:cs="Courier New"/>
                <w:sz w:val="20"/>
                <w:lang w:val="de-DE"/>
              </w:rPr>
            </w:pPr>
            <w:r w:rsidRPr="00AF2A48">
              <w:rPr>
                <w:rFonts w:ascii="Courier New" w:hAnsi="Courier New" w:cs="Courier New"/>
                <w:sz w:val="20"/>
                <w:lang w:val="de-DE"/>
              </w:rPr>
              <w:t>(</w:t>
            </w:r>
          </w:p>
          <w:p w:rsidR="00953509" w:rsidRPr="00AF2A48" w:rsidRDefault="00953509" w:rsidP="00C67559">
            <w:pPr>
              <w:rPr>
                <w:rFonts w:ascii="Courier New" w:hAnsi="Courier New" w:cs="Courier New"/>
                <w:sz w:val="20"/>
                <w:lang w:val="de-DE"/>
              </w:rPr>
            </w:pPr>
            <w:r w:rsidRPr="00AF2A48">
              <w:rPr>
                <w:rFonts w:ascii="Courier New" w:hAnsi="Courier New" w:cs="Courier New"/>
                <w:sz w:val="20"/>
                <w:lang w:val="de-DE"/>
              </w:rPr>
              <w:t xml:space="preserve">    DFE_Handle hDfe,</w:t>
            </w:r>
          </w:p>
          <w:p w:rsidR="00953509" w:rsidRPr="00AF2A48" w:rsidRDefault="00953509" w:rsidP="00C67559">
            <w:pPr>
              <w:rPr>
                <w:rFonts w:ascii="Courier New" w:hAnsi="Courier New" w:cs="Courier New"/>
                <w:sz w:val="20"/>
                <w:lang w:val="de-DE"/>
              </w:rPr>
            </w:pPr>
            <w:r>
              <w:rPr>
                <w:rFonts w:ascii="Courier New" w:hAnsi="Courier New" w:cs="Courier New"/>
                <w:sz w:val="20"/>
                <w:lang w:val="de-DE"/>
              </w:rPr>
              <w:t xml:space="preserve">    Uint8 ig</w:t>
            </w:r>
            <w:r w:rsidRPr="00AF2A48">
              <w:rPr>
                <w:rFonts w:ascii="Courier New" w:hAnsi="Courier New" w:cs="Courier New"/>
                <w:sz w:val="20"/>
                <w:lang w:val="de-DE"/>
              </w:rPr>
              <w:t>Id,</w:t>
            </w:r>
          </w:p>
          <w:p w:rsidR="00953509" w:rsidRPr="00AF2A48" w:rsidRDefault="00953509" w:rsidP="00C67559">
            <w:pPr>
              <w:rPr>
                <w:rFonts w:ascii="Courier New" w:hAnsi="Courier New" w:cs="Courier New"/>
                <w:sz w:val="20"/>
                <w:lang w:val="de-DE"/>
              </w:rPr>
            </w:pPr>
            <w:r w:rsidRPr="00AF2A48">
              <w:rPr>
                <w:rFonts w:ascii="Courier New" w:hAnsi="Courier New" w:cs="Courier New"/>
                <w:sz w:val="20"/>
                <w:lang w:val="de-DE"/>
              </w:rPr>
              <w:t xml:space="preserve">    </w:t>
            </w:r>
            <w:r>
              <w:rPr>
                <w:rFonts w:ascii="Courier New" w:hAnsi="Courier New" w:cs="Courier New"/>
                <w:sz w:val="20"/>
                <w:lang w:val="de-DE"/>
              </w:rPr>
              <w:t>Uint32 *igPtr</w:t>
            </w:r>
          </w:p>
          <w:p w:rsidR="00953509" w:rsidRPr="00795220" w:rsidRDefault="00953509" w:rsidP="00C67559">
            <w:pPr>
              <w:rPr>
                <w:rFonts w:ascii="Courier New" w:hAnsi="Courier New" w:cs="Courier New"/>
                <w:sz w:val="20"/>
              </w:rPr>
            </w:pPr>
            <w:r w:rsidRPr="00AF2A48">
              <w:rPr>
                <w:rFonts w:ascii="Courier New" w:hAnsi="Courier New" w:cs="Courier New"/>
                <w:sz w:val="20"/>
                <w:lang w:val="de-DE"/>
              </w:rPr>
              <w:t>)</w:t>
            </w:r>
          </w:p>
        </w:tc>
      </w:tr>
    </w:tbl>
    <w:p w:rsidR="00953509" w:rsidRDefault="00953509" w:rsidP="00953509">
      <w:pPr>
        <w:rPr>
          <w:rFonts w:ascii="Courier New" w:hAnsi="Courier New" w:cs="Courier New"/>
          <w:sz w:val="20"/>
        </w:rPr>
      </w:pPr>
    </w:p>
    <w:p w:rsidR="00953509" w:rsidRDefault="00953509" w:rsidP="00953509">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953509" w:rsidRPr="00795220" w:rsidTr="00C67559">
        <w:tc>
          <w:tcPr>
            <w:tcW w:w="8748" w:type="dxa"/>
          </w:tcPr>
          <w:p w:rsidR="00953509" w:rsidRPr="00795220" w:rsidRDefault="00953509" w:rsidP="00C67559">
            <w:pPr>
              <w:rPr>
                <w:rFonts w:ascii="Courier New" w:hAnsi="Courier New" w:cs="Courier New"/>
                <w:sz w:val="20"/>
              </w:rPr>
            </w:pPr>
            <w:r>
              <w:rPr>
                <w:rFonts w:ascii="Courier New" w:hAnsi="Courier New" w:cs="Courier New"/>
                <w:sz w:val="20"/>
              </w:rPr>
              <w:t xml:space="preserve">The API reads a value from the given IG register.  </w:t>
            </w:r>
          </w:p>
        </w:tc>
      </w:tr>
    </w:tbl>
    <w:p w:rsidR="00953509" w:rsidRDefault="00953509" w:rsidP="00953509">
      <w:pPr>
        <w:rPr>
          <w:rFonts w:ascii="Courier New" w:hAnsi="Courier New" w:cs="Courier New"/>
          <w:sz w:val="20"/>
        </w:rPr>
      </w:pPr>
      <w:r>
        <w:rPr>
          <w:rFonts w:ascii="Courier New" w:hAnsi="Courier New" w:cs="Courier New"/>
          <w:sz w:val="20"/>
        </w:rPr>
        <w:tab/>
      </w:r>
    </w:p>
    <w:p w:rsidR="00953509" w:rsidRPr="00A97C55" w:rsidRDefault="00953509" w:rsidP="00953509">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953509" w:rsidRPr="00795220" w:rsidTr="00C67559">
        <w:tc>
          <w:tcPr>
            <w:tcW w:w="2340" w:type="dxa"/>
          </w:tcPr>
          <w:p w:rsidR="00953509" w:rsidRPr="00795220" w:rsidRDefault="00953509" w:rsidP="00C67559">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953509" w:rsidRPr="00795220" w:rsidRDefault="00953509" w:rsidP="00C67559">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953509" w:rsidRPr="00795220" w:rsidTr="00C67559">
        <w:tc>
          <w:tcPr>
            <w:tcW w:w="2340" w:type="dxa"/>
          </w:tcPr>
          <w:p w:rsidR="00953509" w:rsidRPr="00795220" w:rsidRDefault="00953509" w:rsidP="00C67559">
            <w:pPr>
              <w:rPr>
                <w:rFonts w:ascii="Courier New" w:hAnsi="Courier New" w:cs="Courier New"/>
                <w:sz w:val="20"/>
              </w:rPr>
            </w:pPr>
            <w:r>
              <w:rPr>
                <w:rFonts w:ascii="Courier New" w:hAnsi="Courier New" w:cs="Courier New"/>
                <w:sz w:val="20"/>
              </w:rPr>
              <w:t>igId</w:t>
            </w:r>
          </w:p>
        </w:tc>
        <w:tc>
          <w:tcPr>
            <w:tcW w:w="6408" w:type="dxa"/>
          </w:tcPr>
          <w:p w:rsidR="00953509" w:rsidRPr="00795220" w:rsidRDefault="00953509" w:rsidP="00C67559">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Identifies IG register, 0 ~ 63</w:t>
            </w:r>
          </w:p>
        </w:tc>
      </w:tr>
      <w:tr w:rsidR="00953509" w:rsidRPr="00795220" w:rsidTr="00C67559">
        <w:tc>
          <w:tcPr>
            <w:tcW w:w="2340" w:type="dxa"/>
          </w:tcPr>
          <w:p w:rsidR="00953509" w:rsidRDefault="00953509" w:rsidP="00C67559">
            <w:pPr>
              <w:rPr>
                <w:rFonts w:ascii="Courier New" w:hAnsi="Courier New" w:cs="Courier New"/>
                <w:sz w:val="20"/>
              </w:rPr>
            </w:pPr>
            <w:r>
              <w:rPr>
                <w:rFonts w:ascii="Courier New" w:hAnsi="Courier New" w:cs="Courier New"/>
                <w:sz w:val="20"/>
              </w:rPr>
              <w:t>igPtr</w:t>
            </w:r>
          </w:p>
        </w:tc>
        <w:tc>
          <w:tcPr>
            <w:tcW w:w="6408" w:type="dxa"/>
          </w:tcPr>
          <w:p w:rsidR="00953509" w:rsidRPr="00795220" w:rsidRDefault="00953509" w:rsidP="00C67559">
            <w:pPr>
              <w:rPr>
                <w:rFonts w:ascii="Courier New" w:hAnsi="Courier New" w:cs="Courier New"/>
                <w:sz w:val="20"/>
              </w:rPr>
            </w:pPr>
            <w:r>
              <w:rPr>
                <w:rFonts w:ascii="Courier New" w:hAnsi="Courier New" w:cs="Courier New"/>
                <w:sz w:val="20"/>
              </w:rPr>
              <w:t>[out] Points to value</w:t>
            </w:r>
          </w:p>
        </w:tc>
      </w:tr>
    </w:tbl>
    <w:p w:rsidR="00953509" w:rsidRPr="00A97C55" w:rsidRDefault="00953509" w:rsidP="00953509">
      <w:pPr>
        <w:ind w:firstLine="720"/>
        <w:rPr>
          <w:rFonts w:ascii="Courier New" w:hAnsi="Courier New" w:cs="Courier New"/>
          <w:sz w:val="20"/>
        </w:rPr>
      </w:pPr>
    </w:p>
    <w:p w:rsidR="00953509" w:rsidRPr="00A97C55" w:rsidRDefault="00953509" w:rsidP="00953509">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953509" w:rsidRPr="00795220" w:rsidTr="00C67559">
        <w:tc>
          <w:tcPr>
            <w:tcW w:w="8748" w:type="dxa"/>
          </w:tcPr>
          <w:p w:rsidR="00953509" w:rsidRPr="00795220" w:rsidRDefault="00953509" w:rsidP="00C67559">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w:t>
            </w:r>
            <w:r>
              <w:rPr>
                <w:rFonts w:ascii="Courier New" w:hAnsi="Courier New" w:cs="Courier New"/>
                <w:sz w:val="20"/>
              </w:rPr>
              <w:t>programmed</w:t>
            </w:r>
            <w:r w:rsidRPr="00795220">
              <w:rPr>
                <w:rFonts w:ascii="Courier New" w:hAnsi="Courier New" w:cs="Courier New"/>
                <w:sz w:val="20"/>
              </w:rPr>
              <w:t xml:space="preserve"> properly</w:t>
            </w:r>
          </w:p>
          <w:p w:rsidR="00953509" w:rsidRDefault="00953509" w:rsidP="00C67559">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953509" w:rsidRPr="00795220" w:rsidRDefault="00953509" w:rsidP="00C67559">
            <w:pPr>
              <w:rPr>
                <w:rFonts w:ascii="Courier New" w:hAnsi="Courier New" w:cs="Courier New"/>
                <w:sz w:val="20"/>
              </w:rPr>
            </w:pPr>
            <w:r w:rsidRPr="0071737F">
              <w:rPr>
                <w:rFonts w:ascii="Courier New" w:hAnsi="Courier New" w:cs="Courier New"/>
                <w:sz w:val="20"/>
              </w:rPr>
              <w:t>DFE_ERR_INVALID_PARAMS, if invalid parameters</w:t>
            </w:r>
          </w:p>
        </w:tc>
      </w:tr>
    </w:tbl>
    <w:p w:rsidR="00953509" w:rsidRDefault="00953509" w:rsidP="00953509">
      <w:pPr>
        <w:rPr>
          <w:rFonts w:ascii="Courier New" w:hAnsi="Courier New" w:cs="Courier New"/>
          <w:sz w:val="20"/>
        </w:rPr>
      </w:pPr>
      <w:r>
        <w:rPr>
          <w:rFonts w:ascii="Courier New" w:hAnsi="Courier New" w:cs="Courier New"/>
          <w:sz w:val="20"/>
        </w:rPr>
        <w:tab/>
      </w:r>
    </w:p>
    <w:p w:rsidR="00953509" w:rsidRPr="00A97C55" w:rsidRDefault="00953509" w:rsidP="00953509">
      <w:pPr>
        <w:rPr>
          <w:b/>
          <w:szCs w:val="24"/>
        </w:rPr>
      </w:pPr>
      <w:r w:rsidRPr="00A97C55">
        <w:rPr>
          <w:b/>
          <w:szCs w:val="24"/>
        </w:rPr>
        <w:t>Constrain</w:t>
      </w:r>
      <w:r>
        <w:rPr>
          <w:b/>
          <w:szCs w:val="24"/>
        </w:rPr>
        <w:t>t</w:t>
      </w:r>
      <w:r w:rsidRPr="00A97C55">
        <w:rPr>
          <w:b/>
          <w:szCs w:val="24"/>
        </w:rPr>
        <w: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953509" w:rsidRPr="00795220" w:rsidTr="00C67559">
        <w:tc>
          <w:tcPr>
            <w:tcW w:w="8748" w:type="dxa"/>
          </w:tcPr>
          <w:p w:rsidR="00953509" w:rsidRPr="001E3C8C" w:rsidRDefault="00953509" w:rsidP="00C67559">
            <w:pPr>
              <w:pStyle w:val="ListParagraph"/>
              <w:numPr>
                <w:ilvl w:val="0"/>
                <w:numId w:val="144"/>
              </w:numPr>
              <w:rPr>
                <w:rFonts w:ascii="Courier New" w:hAnsi="Courier New" w:cs="Courier New"/>
                <w:sz w:val="20"/>
              </w:rPr>
            </w:pPr>
            <w:proofErr w:type="gramStart"/>
            <w:r w:rsidRPr="001E3C8C">
              <w:rPr>
                <w:rFonts w:ascii="Courier New" w:hAnsi="Courier New" w:cs="Courier New"/>
                <w:sz w:val="20"/>
              </w:rPr>
              <w:t>hDfe</w:t>
            </w:r>
            <w:proofErr w:type="gramEnd"/>
            <w:r w:rsidRPr="001E3C8C">
              <w:rPr>
                <w:rFonts w:ascii="Courier New" w:hAnsi="Courier New" w:cs="Courier New"/>
                <w:sz w:val="20"/>
              </w:rPr>
              <w:t xml:space="preserve"> should be a valid handle opened by Dfe_open().</w:t>
            </w:r>
          </w:p>
        </w:tc>
      </w:tr>
    </w:tbl>
    <w:p w:rsidR="00953509" w:rsidRDefault="00953509" w:rsidP="00953509">
      <w:pPr>
        <w:rPr>
          <w:rFonts w:ascii="Courier New" w:hAnsi="Courier New" w:cs="Courier New"/>
          <w:sz w:val="20"/>
        </w:rPr>
      </w:pPr>
      <w:r>
        <w:rPr>
          <w:rFonts w:ascii="Courier New" w:hAnsi="Courier New" w:cs="Courier New"/>
          <w:sz w:val="20"/>
        </w:rPr>
        <w:tab/>
      </w:r>
    </w:p>
    <w:p w:rsidR="00C363A9" w:rsidRDefault="00C363A9" w:rsidP="00C363A9">
      <w:pPr>
        <w:pStyle w:val="Heading2"/>
      </w:pPr>
      <w:bookmarkStart w:id="505" w:name="_Toc432425501"/>
      <w:r>
        <w:lastRenderedPageBreak/>
        <w:t>Read DPDA parameters</w:t>
      </w:r>
      <w:bookmarkEnd w:id="505"/>
      <w:r>
        <w:t xml:space="preserve"> </w:t>
      </w:r>
    </w:p>
    <w:p w:rsidR="00C363A9" w:rsidRPr="00D21D65" w:rsidRDefault="00C363A9" w:rsidP="00C363A9">
      <w:pPr>
        <w:rPr>
          <w:lang w:val="pt-BR"/>
        </w:rPr>
      </w:pPr>
      <w:r>
        <w:rPr>
          <w:lang w:val="pt-BR"/>
        </w:rPr>
        <w:t xml:space="preserve">Read </w:t>
      </w:r>
      <w:r w:rsidR="00C27340">
        <w:rPr>
          <w:lang w:val="pt-BR"/>
        </w:rPr>
        <w:t xml:space="preserve">complex </w:t>
      </w:r>
      <w:r>
        <w:rPr>
          <w:lang w:val="pt-BR"/>
        </w:rPr>
        <w:t>parameters from DPDA solution RAM</w:t>
      </w:r>
      <w:r w:rsidRPr="00D21D65">
        <w:rPr>
          <w:lang w:val="pt-BR"/>
        </w:rPr>
        <w:t>.</w:t>
      </w:r>
    </w:p>
    <w:p w:rsidR="00C363A9" w:rsidRPr="00D21D65" w:rsidRDefault="00C363A9" w:rsidP="00C363A9">
      <w:pPr>
        <w:rPr>
          <w:lang w:val="pt-BR"/>
        </w:rPr>
      </w:pPr>
    </w:p>
    <w:p w:rsidR="00C363A9" w:rsidRPr="00A97C55" w:rsidRDefault="00C363A9" w:rsidP="00C363A9">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C363A9" w:rsidRPr="00795220" w:rsidTr="00C67559">
        <w:tc>
          <w:tcPr>
            <w:tcW w:w="8748" w:type="dxa"/>
          </w:tcPr>
          <w:p w:rsidR="00C363A9" w:rsidRDefault="00C363A9" w:rsidP="00C363A9">
            <w:pPr>
              <w:rPr>
                <w:rFonts w:ascii="Courier New" w:hAnsi="Courier New" w:cs="Courier New"/>
                <w:sz w:val="20"/>
                <w:lang w:val="de-DE"/>
              </w:rPr>
            </w:pPr>
            <w:r w:rsidRPr="00AF2A48">
              <w:rPr>
                <w:rFonts w:ascii="Courier New" w:hAnsi="Courier New" w:cs="Courier New"/>
                <w:sz w:val="20"/>
                <w:lang w:val="de-DE"/>
              </w:rPr>
              <w:t>DFE_Err</w:t>
            </w:r>
            <w:r>
              <w:rPr>
                <w:rFonts w:ascii="Courier New" w:hAnsi="Courier New" w:cs="Courier New"/>
                <w:sz w:val="20"/>
                <w:lang w:val="de-DE"/>
              </w:rPr>
              <w:t xml:space="preserve"> </w:t>
            </w:r>
            <w:r w:rsidRPr="00C363A9">
              <w:rPr>
                <w:rFonts w:ascii="Courier New" w:hAnsi="Courier New" w:cs="Courier New"/>
                <w:sz w:val="20"/>
                <w:lang w:val="de-DE"/>
              </w:rPr>
              <w:t>Dfe_readDpdaParams</w:t>
            </w:r>
          </w:p>
          <w:p w:rsidR="00C363A9" w:rsidRDefault="00C363A9" w:rsidP="00C363A9">
            <w:pPr>
              <w:rPr>
                <w:rFonts w:ascii="Courier New" w:hAnsi="Courier New" w:cs="Courier New"/>
                <w:sz w:val="20"/>
                <w:lang w:val="de-DE"/>
              </w:rPr>
            </w:pPr>
            <w:r>
              <w:rPr>
                <w:rFonts w:ascii="Courier New" w:hAnsi="Courier New" w:cs="Courier New"/>
                <w:sz w:val="20"/>
                <w:lang w:val="de-DE"/>
              </w:rPr>
              <w:t>(</w:t>
            </w:r>
          </w:p>
          <w:p w:rsidR="00C363A9" w:rsidRPr="00C363A9" w:rsidRDefault="00C363A9" w:rsidP="00C363A9">
            <w:pPr>
              <w:rPr>
                <w:rFonts w:ascii="Courier New" w:hAnsi="Courier New" w:cs="Courier New"/>
                <w:sz w:val="20"/>
                <w:lang w:val="de-DE"/>
              </w:rPr>
            </w:pPr>
            <w:r>
              <w:rPr>
                <w:rFonts w:ascii="Courier New" w:hAnsi="Courier New" w:cs="Courier New"/>
                <w:sz w:val="20"/>
                <w:lang w:val="de-DE"/>
              </w:rPr>
              <w:t xml:space="preserve">    </w:t>
            </w:r>
            <w:r w:rsidRPr="00C363A9">
              <w:rPr>
                <w:rFonts w:ascii="Courier New" w:hAnsi="Courier New" w:cs="Courier New"/>
                <w:sz w:val="20"/>
                <w:lang w:val="de-DE"/>
              </w:rPr>
              <w:t>DFE_Handle hDfe,</w:t>
            </w:r>
          </w:p>
          <w:p w:rsidR="00C363A9" w:rsidRPr="00C363A9" w:rsidRDefault="00C363A9" w:rsidP="00C363A9">
            <w:pPr>
              <w:rPr>
                <w:rFonts w:ascii="Courier New" w:hAnsi="Courier New" w:cs="Courier New"/>
                <w:sz w:val="20"/>
                <w:lang w:val="de-DE"/>
              </w:rPr>
            </w:pPr>
            <w:r w:rsidRPr="00C363A9">
              <w:rPr>
                <w:rFonts w:ascii="Courier New" w:hAnsi="Courier New" w:cs="Courier New"/>
                <w:sz w:val="20"/>
                <w:lang w:val="de-DE"/>
              </w:rPr>
              <w:t xml:space="preserve">    </w:t>
            </w:r>
            <w:r>
              <w:rPr>
                <w:rFonts w:ascii="Courier New" w:hAnsi="Courier New" w:cs="Courier New"/>
                <w:sz w:val="20"/>
                <w:lang w:val="de-DE"/>
              </w:rPr>
              <w:t>Uint16</w:t>
            </w:r>
            <w:r w:rsidRPr="00C363A9">
              <w:rPr>
                <w:rFonts w:ascii="Courier New" w:hAnsi="Courier New" w:cs="Courier New"/>
                <w:sz w:val="20"/>
                <w:lang w:val="de-DE"/>
              </w:rPr>
              <w:t xml:space="preserve"> lineId,</w:t>
            </w:r>
          </w:p>
          <w:p w:rsidR="00C363A9" w:rsidRPr="00C363A9" w:rsidRDefault="00C363A9" w:rsidP="00C363A9">
            <w:pPr>
              <w:rPr>
                <w:rFonts w:ascii="Courier New" w:hAnsi="Courier New" w:cs="Courier New"/>
                <w:sz w:val="20"/>
                <w:lang w:val="de-DE"/>
              </w:rPr>
            </w:pPr>
            <w:r w:rsidRPr="00C363A9">
              <w:rPr>
                <w:rFonts w:ascii="Courier New" w:hAnsi="Courier New" w:cs="Courier New"/>
                <w:sz w:val="20"/>
                <w:lang w:val="de-DE"/>
              </w:rPr>
              <w:t xml:space="preserve">    </w:t>
            </w:r>
            <w:r>
              <w:rPr>
                <w:rFonts w:ascii="Courier New" w:hAnsi="Courier New" w:cs="Courier New"/>
                <w:sz w:val="20"/>
                <w:lang w:val="de-DE"/>
              </w:rPr>
              <w:t>Uint16</w:t>
            </w:r>
            <w:r w:rsidRPr="00C363A9">
              <w:rPr>
                <w:rFonts w:ascii="Courier New" w:hAnsi="Courier New" w:cs="Courier New"/>
                <w:sz w:val="20"/>
                <w:lang w:val="de-DE"/>
              </w:rPr>
              <w:t xml:space="preserve"> lineNum,</w:t>
            </w:r>
          </w:p>
          <w:p w:rsidR="00C363A9" w:rsidRDefault="00C363A9" w:rsidP="00C363A9">
            <w:pPr>
              <w:rPr>
                <w:rFonts w:ascii="Courier New" w:hAnsi="Courier New" w:cs="Courier New"/>
                <w:sz w:val="20"/>
                <w:lang w:val="de-DE"/>
              </w:rPr>
            </w:pPr>
            <w:r w:rsidRPr="00C363A9">
              <w:rPr>
                <w:rFonts w:ascii="Courier New" w:hAnsi="Courier New" w:cs="Courier New"/>
                <w:sz w:val="20"/>
                <w:lang w:val="de-DE"/>
              </w:rPr>
              <w:t xml:space="preserve">    float </w:t>
            </w:r>
            <w:r>
              <w:rPr>
                <w:rFonts w:ascii="Courier New" w:hAnsi="Courier New" w:cs="Courier New"/>
                <w:sz w:val="20"/>
                <w:lang w:val="de-DE"/>
              </w:rPr>
              <w:t>*</w:t>
            </w:r>
            <w:r w:rsidRPr="00C363A9">
              <w:rPr>
                <w:rFonts w:ascii="Courier New" w:hAnsi="Courier New" w:cs="Courier New"/>
                <w:sz w:val="20"/>
                <w:lang w:val="de-DE"/>
              </w:rPr>
              <w:t>paramTbl</w:t>
            </w:r>
          </w:p>
          <w:p w:rsidR="00C363A9" w:rsidRPr="00795220" w:rsidRDefault="00C363A9" w:rsidP="00C363A9">
            <w:pPr>
              <w:rPr>
                <w:rFonts w:ascii="Courier New" w:hAnsi="Courier New" w:cs="Courier New"/>
                <w:sz w:val="20"/>
              </w:rPr>
            </w:pPr>
            <w:r w:rsidRPr="00C363A9">
              <w:rPr>
                <w:rFonts w:ascii="Courier New" w:hAnsi="Courier New" w:cs="Courier New"/>
                <w:sz w:val="20"/>
                <w:lang w:val="de-DE"/>
              </w:rPr>
              <w:t>)</w:t>
            </w:r>
          </w:p>
        </w:tc>
      </w:tr>
    </w:tbl>
    <w:p w:rsidR="00C363A9" w:rsidRDefault="00C363A9" w:rsidP="00C363A9">
      <w:pPr>
        <w:rPr>
          <w:rFonts w:ascii="Courier New" w:hAnsi="Courier New" w:cs="Courier New"/>
          <w:sz w:val="20"/>
        </w:rPr>
      </w:pPr>
    </w:p>
    <w:p w:rsidR="00C363A9" w:rsidRDefault="00C363A9" w:rsidP="00C363A9">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C363A9" w:rsidRPr="00795220" w:rsidTr="00C67559">
        <w:tc>
          <w:tcPr>
            <w:tcW w:w="8748" w:type="dxa"/>
          </w:tcPr>
          <w:p w:rsidR="00C363A9" w:rsidRDefault="00C363A9" w:rsidP="00C363A9">
            <w:pPr>
              <w:rPr>
                <w:rFonts w:ascii="Courier New" w:hAnsi="Courier New" w:cs="Courier New"/>
                <w:sz w:val="20"/>
              </w:rPr>
            </w:pPr>
            <w:r>
              <w:rPr>
                <w:rFonts w:ascii="Courier New" w:hAnsi="Courier New" w:cs="Courier New"/>
                <w:sz w:val="20"/>
              </w:rPr>
              <w:t xml:space="preserve">The API reads all parameters stored in the given lines from the solution RAM.  Note that each line stores </w:t>
            </w:r>
            <w:r w:rsidR="00D469FE">
              <w:rPr>
                <w:rFonts w:ascii="Courier New" w:hAnsi="Courier New" w:cs="Courier New"/>
                <w:sz w:val="20"/>
              </w:rPr>
              <w:t>24 complex</w:t>
            </w:r>
            <w:r>
              <w:rPr>
                <w:rFonts w:ascii="Courier New" w:hAnsi="Courier New" w:cs="Courier New"/>
                <w:sz w:val="20"/>
              </w:rPr>
              <w:t xml:space="preserve"> parameters.  It also converts </w:t>
            </w:r>
            <w:r w:rsidR="00D469FE">
              <w:rPr>
                <w:rFonts w:ascii="Courier New" w:hAnsi="Courier New" w:cs="Courier New"/>
                <w:sz w:val="20"/>
              </w:rPr>
              <w:t xml:space="preserve">the I and Q parts of </w:t>
            </w:r>
            <w:r w:rsidR="00C27340">
              <w:rPr>
                <w:rFonts w:ascii="Courier New" w:hAnsi="Courier New" w:cs="Courier New"/>
                <w:sz w:val="20"/>
              </w:rPr>
              <w:t>each parameter</w:t>
            </w:r>
            <w:r>
              <w:rPr>
                <w:rFonts w:ascii="Courier New" w:hAnsi="Courier New" w:cs="Courier New"/>
                <w:sz w:val="20"/>
              </w:rPr>
              <w:t xml:space="preserve"> from the custom floating point format used by the DPDA and re-orders the parameters as follows:</w:t>
            </w:r>
          </w:p>
          <w:p w:rsidR="00C27340" w:rsidRPr="00C27340" w:rsidRDefault="00C27340" w:rsidP="00C27340">
            <w:pPr>
              <w:rPr>
                <w:rFonts w:ascii="Courier New" w:hAnsi="Courier New" w:cs="Courier New"/>
                <w:sz w:val="20"/>
              </w:rPr>
            </w:pPr>
            <w:r>
              <w:rPr>
                <w:rFonts w:ascii="Courier New" w:hAnsi="Courier New" w:cs="Courier New"/>
                <w:sz w:val="20"/>
              </w:rPr>
              <w:t xml:space="preserve">  </w:t>
            </w:r>
            <w:r w:rsidRPr="00C27340">
              <w:rPr>
                <w:rFonts w:ascii="Courier New" w:hAnsi="Courier New" w:cs="Courier New"/>
                <w:sz w:val="20"/>
              </w:rPr>
              <w:t>for (i = 0; i &lt; lineNum; i++)</w:t>
            </w:r>
            <w:r>
              <w:rPr>
                <w:rFonts w:ascii="Courier New" w:hAnsi="Courier New" w:cs="Courier New"/>
                <w:sz w:val="20"/>
              </w:rPr>
              <w:t xml:space="preserve"> {</w:t>
            </w:r>
          </w:p>
          <w:p w:rsidR="00C27340" w:rsidRPr="00C27340" w:rsidRDefault="00C27340" w:rsidP="00C27340">
            <w:pPr>
              <w:rPr>
                <w:rFonts w:ascii="Courier New" w:hAnsi="Courier New" w:cs="Courier New"/>
                <w:sz w:val="20"/>
              </w:rPr>
            </w:pPr>
            <w:r w:rsidRPr="00C27340">
              <w:rPr>
                <w:rFonts w:ascii="Courier New" w:hAnsi="Courier New" w:cs="Courier New"/>
                <w:sz w:val="20"/>
              </w:rPr>
              <w:t xml:space="preserve">    for (j = 0; j &lt; 8; j++) {</w:t>
            </w:r>
          </w:p>
          <w:p w:rsidR="00C27340" w:rsidRPr="00C27340" w:rsidRDefault="00C27340" w:rsidP="00C27340">
            <w:pPr>
              <w:rPr>
                <w:rFonts w:ascii="Courier New" w:hAnsi="Courier New" w:cs="Courier New"/>
                <w:sz w:val="20"/>
              </w:rPr>
            </w:pPr>
            <w:r w:rsidRPr="00C27340">
              <w:rPr>
                <w:rFonts w:ascii="Courier New" w:hAnsi="Courier New" w:cs="Courier New"/>
                <w:sz w:val="20"/>
              </w:rPr>
              <w:t xml:space="preserve">      for (k = 0; k &lt; 3; k++) {</w:t>
            </w:r>
          </w:p>
          <w:p w:rsidR="00C27340" w:rsidRPr="00C27340" w:rsidRDefault="00C27340" w:rsidP="00C27340">
            <w:pPr>
              <w:rPr>
                <w:rFonts w:ascii="Courier New" w:hAnsi="Courier New" w:cs="Courier New"/>
                <w:sz w:val="20"/>
              </w:rPr>
            </w:pPr>
            <w:r w:rsidRPr="00C27340">
              <w:rPr>
                <w:rFonts w:ascii="Courier New" w:hAnsi="Courier New" w:cs="Courier New"/>
                <w:sz w:val="20"/>
              </w:rPr>
              <w:t xml:space="preserve">        para</w:t>
            </w:r>
            <w:r>
              <w:rPr>
                <w:rFonts w:ascii="Courier New" w:hAnsi="Courier New" w:cs="Courier New"/>
                <w:sz w:val="20"/>
              </w:rPr>
              <w:t>mTbl</w:t>
            </w:r>
            <w:r w:rsidRPr="00C27340">
              <w:rPr>
                <w:rFonts w:ascii="Courier New" w:hAnsi="Courier New" w:cs="Courier New"/>
                <w:sz w:val="20"/>
              </w:rPr>
              <w:t>[</w:t>
            </w:r>
            <w:r>
              <w:rPr>
                <w:rFonts w:ascii="Courier New" w:hAnsi="Courier New" w:cs="Courier New"/>
                <w:sz w:val="20"/>
              </w:rPr>
              <w:t>24</w:t>
            </w:r>
            <w:r w:rsidRPr="00C27340">
              <w:rPr>
                <w:rFonts w:ascii="Courier New" w:hAnsi="Courier New" w:cs="Courier New"/>
                <w:sz w:val="20"/>
              </w:rPr>
              <w:t xml:space="preserve">*2*i+8*2*k+2*j] = </w:t>
            </w:r>
            <w:r>
              <w:rPr>
                <w:rFonts w:ascii="Courier New" w:hAnsi="Courier New" w:cs="Courier New"/>
                <w:sz w:val="20"/>
              </w:rPr>
              <w:t>tmpTbl</w:t>
            </w:r>
            <w:r w:rsidRPr="00C27340">
              <w:rPr>
                <w:rFonts w:ascii="Courier New" w:hAnsi="Courier New" w:cs="Courier New"/>
                <w:sz w:val="20"/>
              </w:rPr>
              <w:t>[</w:t>
            </w:r>
            <w:r>
              <w:rPr>
                <w:rFonts w:ascii="Courier New" w:hAnsi="Courier New" w:cs="Courier New"/>
                <w:sz w:val="20"/>
              </w:rPr>
              <w:t>24</w:t>
            </w:r>
            <w:r w:rsidRPr="00C27340">
              <w:rPr>
                <w:rFonts w:ascii="Courier New" w:hAnsi="Courier New" w:cs="Courier New"/>
                <w:sz w:val="20"/>
              </w:rPr>
              <w:t>*2*i+3*2*j+k*2];</w:t>
            </w:r>
          </w:p>
          <w:p w:rsidR="00C27340" w:rsidRPr="00C27340" w:rsidRDefault="00C27340" w:rsidP="00C27340">
            <w:pPr>
              <w:rPr>
                <w:rFonts w:ascii="Courier New" w:hAnsi="Courier New" w:cs="Courier New"/>
                <w:sz w:val="20"/>
              </w:rPr>
            </w:pPr>
            <w:r w:rsidRPr="00C27340">
              <w:rPr>
                <w:rFonts w:ascii="Courier New" w:hAnsi="Courier New" w:cs="Courier New"/>
                <w:sz w:val="20"/>
              </w:rPr>
              <w:t xml:space="preserve">        para</w:t>
            </w:r>
            <w:r>
              <w:rPr>
                <w:rFonts w:ascii="Courier New" w:hAnsi="Courier New" w:cs="Courier New"/>
                <w:sz w:val="20"/>
              </w:rPr>
              <w:t>mTbl</w:t>
            </w:r>
            <w:r w:rsidRPr="00C27340">
              <w:rPr>
                <w:rFonts w:ascii="Courier New" w:hAnsi="Courier New" w:cs="Courier New"/>
                <w:sz w:val="20"/>
              </w:rPr>
              <w:t>[</w:t>
            </w:r>
            <w:r>
              <w:rPr>
                <w:rFonts w:ascii="Courier New" w:hAnsi="Courier New" w:cs="Courier New"/>
                <w:sz w:val="20"/>
              </w:rPr>
              <w:t>24</w:t>
            </w:r>
            <w:r w:rsidRPr="00C27340">
              <w:rPr>
                <w:rFonts w:ascii="Courier New" w:hAnsi="Courier New" w:cs="Courier New"/>
                <w:sz w:val="20"/>
              </w:rPr>
              <w:t>*2*i+8*2*k+2*j</w:t>
            </w:r>
            <w:r>
              <w:rPr>
                <w:rFonts w:ascii="Courier New" w:hAnsi="Courier New" w:cs="Courier New"/>
                <w:sz w:val="20"/>
              </w:rPr>
              <w:t>+1</w:t>
            </w:r>
            <w:r w:rsidRPr="00C27340">
              <w:rPr>
                <w:rFonts w:ascii="Courier New" w:hAnsi="Courier New" w:cs="Courier New"/>
                <w:sz w:val="20"/>
              </w:rPr>
              <w:t xml:space="preserve">] = </w:t>
            </w:r>
            <w:r>
              <w:rPr>
                <w:rFonts w:ascii="Courier New" w:hAnsi="Courier New" w:cs="Courier New"/>
                <w:sz w:val="20"/>
              </w:rPr>
              <w:t>tmpTbl</w:t>
            </w:r>
            <w:r w:rsidRPr="00C27340">
              <w:rPr>
                <w:rFonts w:ascii="Courier New" w:hAnsi="Courier New" w:cs="Courier New"/>
                <w:sz w:val="20"/>
              </w:rPr>
              <w:t>[</w:t>
            </w:r>
            <w:r>
              <w:rPr>
                <w:rFonts w:ascii="Courier New" w:hAnsi="Courier New" w:cs="Courier New"/>
                <w:sz w:val="20"/>
              </w:rPr>
              <w:t>24</w:t>
            </w:r>
            <w:r w:rsidRPr="00C27340">
              <w:rPr>
                <w:rFonts w:ascii="Courier New" w:hAnsi="Courier New" w:cs="Courier New"/>
                <w:sz w:val="20"/>
              </w:rPr>
              <w:t>*2*i+3*2*j+k*2</w:t>
            </w:r>
            <w:r>
              <w:rPr>
                <w:rFonts w:ascii="Courier New" w:hAnsi="Courier New" w:cs="Courier New"/>
                <w:sz w:val="20"/>
              </w:rPr>
              <w:t>+1</w:t>
            </w:r>
            <w:r w:rsidRPr="00C27340">
              <w:rPr>
                <w:rFonts w:ascii="Courier New" w:hAnsi="Courier New" w:cs="Courier New"/>
                <w:sz w:val="20"/>
              </w:rPr>
              <w:t>];</w:t>
            </w:r>
          </w:p>
          <w:p w:rsidR="00C27340" w:rsidRPr="00C27340" w:rsidRDefault="00C27340" w:rsidP="00C27340">
            <w:pPr>
              <w:rPr>
                <w:rFonts w:ascii="Courier New" w:hAnsi="Courier New" w:cs="Courier New"/>
                <w:sz w:val="20"/>
              </w:rPr>
            </w:pPr>
            <w:r w:rsidRPr="00C27340">
              <w:rPr>
                <w:rFonts w:ascii="Courier New" w:hAnsi="Courier New" w:cs="Courier New"/>
                <w:sz w:val="20"/>
              </w:rPr>
              <w:t xml:space="preserve">      }</w:t>
            </w:r>
          </w:p>
          <w:p w:rsidR="00C27340" w:rsidRPr="00C27340" w:rsidRDefault="00C27340" w:rsidP="00C27340">
            <w:pPr>
              <w:rPr>
                <w:rFonts w:ascii="Courier New" w:hAnsi="Courier New" w:cs="Courier New"/>
                <w:sz w:val="20"/>
              </w:rPr>
            </w:pPr>
            <w:r w:rsidRPr="00C27340">
              <w:rPr>
                <w:rFonts w:ascii="Courier New" w:hAnsi="Courier New" w:cs="Courier New"/>
                <w:sz w:val="20"/>
              </w:rPr>
              <w:t xml:space="preserve">    }</w:t>
            </w:r>
          </w:p>
          <w:p w:rsidR="00D469FE" w:rsidRPr="00795220" w:rsidRDefault="00C27340" w:rsidP="00C27340">
            <w:pPr>
              <w:rPr>
                <w:rFonts w:ascii="Courier New" w:hAnsi="Courier New" w:cs="Courier New"/>
                <w:sz w:val="20"/>
              </w:rPr>
            </w:pPr>
            <w:r w:rsidRPr="00C27340">
              <w:rPr>
                <w:rFonts w:ascii="Courier New" w:hAnsi="Courier New" w:cs="Courier New"/>
                <w:sz w:val="20"/>
              </w:rPr>
              <w:t xml:space="preserve">  }</w:t>
            </w:r>
          </w:p>
        </w:tc>
      </w:tr>
    </w:tbl>
    <w:p w:rsidR="00C363A9" w:rsidRDefault="00C363A9" w:rsidP="00C363A9">
      <w:pPr>
        <w:rPr>
          <w:rFonts w:ascii="Courier New" w:hAnsi="Courier New" w:cs="Courier New"/>
          <w:sz w:val="20"/>
        </w:rPr>
      </w:pPr>
      <w:r>
        <w:rPr>
          <w:rFonts w:ascii="Courier New" w:hAnsi="Courier New" w:cs="Courier New"/>
          <w:sz w:val="20"/>
        </w:rPr>
        <w:tab/>
      </w:r>
    </w:p>
    <w:p w:rsidR="00C363A9" w:rsidRPr="00A97C55" w:rsidRDefault="00C363A9" w:rsidP="00C363A9">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C363A9" w:rsidRPr="00795220" w:rsidTr="00C67559">
        <w:tc>
          <w:tcPr>
            <w:tcW w:w="2340" w:type="dxa"/>
          </w:tcPr>
          <w:p w:rsidR="00C363A9" w:rsidRPr="00795220" w:rsidRDefault="00C363A9" w:rsidP="00C67559">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C363A9" w:rsidRPr="00795220" w:rsidRDefault="00C363A9" w:rsidP="00C67559">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3877D9" w:rsidRPr="00795220" w:rsidTr="00C67559">
        <w:tc>
          <w:tcPr>
            <w:tcW w:w="2340" w:type="dxa"/>
          </w:tcPr>
          <w:p w:rsidR="003877D9" w:rsidRPr="00795220" w:rsidRDefault="003877D9" w:rsidP="00C67559">
            <w:pPr>
              <w:rPr>
                <w:rFonts w:ascii="Courier New" w:hAnsi="Courier New" w:cs="Courier New"/>
                <w:sz w:val="20"/>
              </w:rPr>
            </w:pPr>
            <w:r>
              <w:rPr>
                <w:rFonts w:ascii="Courier New" w:hAnsi="Courier New" w:cs="Courier New"/>
                <w:sz w:val="20"/>
              </w:rPr>
              <w:t>lineId</w:t>
            </w:r>
          </w:p>
        </w:tc>
        <w:tc>
          <w:tcPr>
            <w:tcW w:w="6408" w:type="dxa"/>
          </w:tcPr>
          <w:p w:rsidR="003877D9" w:rsidRPr="00795220" w:rsidRDefault="003877D9" w:rsidP="00C67559">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Identifies first line, 0 ~ 767</w:t>
            </w:r>
          </w:p>
        </w:tc>
      </w:tr>
      <w:tr w:rsidR="00C363A9" w:rsidRPr="00795220" w:rsidTr="00C67559">
        <w:tc>
          <w:tcPr>
            <w:tcW w:w="2340" w:type="dxa"/>
          </w:tcPr>
          <w:p w:rsidR="00C363A9" w:rsidRPr="00795220" w:rsidRDefault="003877D9" w:rsidP="00C67559">
            <w:pPr>
              <w:rPr>
                <w:rFonts w:ascii="Courier New" w:hAnsi="Courier New" w:cs="Courier New"/>
                <w:sz w:val="20"/>
              </w:rPr>
            </w:pPr>
            <w:r>
              <w:rPr>
                <w:rFonts w:ascii="Courier New" w:hAnsi="Courier New" w:cs="Courier New"/>
                <w:sz w:val="20"/>
              </w:rPr>
              <w:t>lineNum</w:t>
            </w:r>
          </w:p>
        </w:tc>
        <w:tc>
          <w:tcPr>
            <w:tcW w:w="6408" w:type="dxa"/>
          </w:tcPr>
          <w:p w:rsidR="00C363A9" w:rsidRPr="00795220" w:rsidRDefault="00C363A9" w:rsidP="003877D9">
            <w:pPr>
              <w:rPr>
                <w:rFonts w:ascii="Courier New" w:hAnsi="Courier New" w:cs="Courier New"/>
                <w:sz w:val="20"/>
              </w:rPr>
            </w:pPr>
            <w:r w:rsidRPr="00795220">
              <w:rPr>
                <w:rFonts w:ascii="Courier New" w:hAnsi="Courier New" w:cs="Courier New"/>
                <w:sz w:val="20"/>
              </w:rPr>
              <w:t xml:space="preserve">[in] </w:t>
            </w:r>
            <w:r w:rsidR="003877D9">
              <w:rPr>
                <w:rFonts w:ascii="Courier New" w:hAnsi="Courier New" w:cs="Courier New"/>
                <w:sz w:val="20"/>
              </w:rPr>
              <w:t>Specifies</w:t>
            </w:r>
            <w:r>
              <w:rPr>
                <w:rFonts w:ascii="Courier New" w:hAnsi="Courier New" w:cs="Courier New"/>
                <w:sz w:val="20"/>
              </w:rPr>
              <w:t xml:space="preserve"> </w:t>
            </w:r>
            <w:r w:rsidR="003877D9">
              <w:rPr>
                <w:rFonts w:ascii="Courier New" w:hAnsi="Courier New" w:cs="Courier New"/>
                <w:sz w:val="20"/>
              </w:rPr>
              <w:t>number of lines</w:t>
            </w:r>
            <w:r>
              <w:rPr>
                <w:rFonts w:ascii="Courier New" w:hAnsi="Courier New" w:cs="Courier New"/>
                <w:sz w:val="20"/>
              </w:rPr>
              <w:t xml:space="preserve">, 0 ~ </w:t>
            </w:r>
            <w:r w:rsidR="003877D9">
              <w:rPr>
                <w:rFonts w:ascii="Courier New" w:hAnsi="Courier New" w:cs="Courier New"/>
                <w:sz w:val="20"/>
              </w:rPr>
              <w:t>767</w:t>
            </w:r>
          </w:p>
        </w:tc>
      </w:tr>
      <w:tr w:rsidR="00C363A9" w:rsidRPr="00795220" w:rsidTr="00C67559">
        <w:tc>
          <w:tcPr>
            <w:tcW w:w="2340" w:type="dxa"/>
          </w:tcPr>
          <w:p w:rsidR="00C363A9" w:rsidRDefault="003877D9" w:rsidP="00C67559">
            <w:pPr>
              <w:rPr>
                <w:rFonts w:ascii="Courier New" w:hAnsi="Courier New" w:cs="Courier New"/>
                <w:sz w:val="20"/>
              </w:rPr>
            </w:pPr>
            <w:r>
              <w:rPr>
                <w:rFonts w:ascii="Courier New" w:hAnsi="Courier New" w:cs="Courier New"/>
                <w:sz w:val="20"/>
              </w:rPr>
              <w:t>paramTbl</w:t>
            </w:r>
          </w:p>
        </w:tc>
        <w:tc>
          <w:tcPr>
            <w:tcW w:w="6408" w:type="dxa"/>
          </w:tcPr>
          <w:p w:rsidR="00C363A9" w:rsidRPr="00795220" w:rsidRDefault="00C363A9" w:rsidP="00C67559">
            <w:pPr>
              <w:rPr>
                <w:rFonts w:ascii="Courier New" w:hAnsi="Courier New" w:cs="Courier New"/>
                <w:sz w:val="20"/>
              </w:rPr>
            </w:pPr>
            <w:r>
              <w:rPr>
                <w:rFonts w:ascii="Courier New" w:hAnsi="Courier New" w:cs="Courier New"/>
                <w:sz w:val="20"/>
              </w:rPr>
              <w:t xml:space="preserve">[out] Points to </w:t>
            </w:r>
            <w:r w:rsidR="003877D9">
              <w:rPr>
                <w:rFonts w:ascii="Courier New" w:hAnsi="Courier New" w:cs="Courier New"/>
                <w:sz w:val="20"/>
              </w:rPr>
              <w:t>table of parameters</w:t>
            </w:r>
            <w:r w:rsidR="00D469FE">
              <w:rPr>
                <w:rFonts w:ascii="Courier New" w:hAnsi="Courier New" w:cs="Courier New"/>
                <w:sz w:val="20"/>
              </w:rPr>
              <w:t xml:space="preserve">.  Even locations store </w:t>
            </w:r>
            <w:proofErr w:type="gramStart"/>
            <w:r w:rsidR="00CF1ED1">
              <w:rPr>
                <w:rFonts w:ascii="Courier New" w:hAnsi="Courier New" w:cs="Courier New"/>
                <w:sz w:val="20"/>
              </w:rPr>
              <w:t>the I</w:t>
            </w:r>
            <w:proofErr w:type="gramEnd"/>
            <w:r w:rsidR="00CF1ED1">
              <w:rPr>
                <w:rFonts w:ascii="Courier New" w:hAnsi="Courier New" w:cs="Courier New"/>
                <w:sz w:val="20"/>
              </w:rPr>
              <w:t xml:space="preserve"> parts of the corresponding parameters and odd locations the Q parts.</w:t>
            </w:r>
          </w:p>
        </w:tc>
      </w:tr>
    </w:tbl>
    <w:p w:rsidR="00C363A9" w:rsidRPr="00A97C55" w:rsidRDefault="00C363A9" w:rsidP="00C363A9">
      <w:pPr>
        <w:ind w:firstLine="720"/>
        <w:rPr>
          <w:rFonts w:ascii="Courier New" w:hAnsi="Courier New" w:cs="Courier New"/>
          <w:sz w:val="20"/>
        </w:rPr>
      </w:pPr>
    </w:p>
    <w:p w:rsidR="00C363A9" w:rsidRPr="00A97C55" w:rsidRDefault="00C363A9" w:rsidP="00C363A9">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C363A9" w:rsidRPr="00795220" w:rsidTr="00C67559">
        <w:tc>
          <w:tcPr>
            <w:tcW w:w="8748" w:type="dxa"/>
          </w:tcPr>
          <w:p w:rsidR="00C363A9" w:rsidRPr="00795220" w:rsidRDefault="00C363A9" w:rsidP="00C67559">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w:t>
            </w:r>
            <w:r>
              <w:rPr>
                <w:rFonts w:ascii="Courier New" w:hAnsi="Courier New" w:cs="Courier New"/>
                <w:sz w:val="20"/>
              </w:rPr>
              <w:t>programmed</w:t>
            </w:r>
            <w:r w:rsidRPr="00795220">
              <w:rPr>
                <w:rFonts w:ascii="Courier New" w:hAnsi="Courier New" w:cs="Courier New"/>
                <w:sz w:val="20"/>
              </w:rPr>
              <w:t xml:space="preserve"> properly</w:t>
            </w:r>
          </w:p>
          <w:p w:rsidR="00C363A9" w:rsidRDefault="00C363A9" w:rsidP="00C67559">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C363A9" w:rsidRPr="00795220" w:rsidRDefault="00C363A9" w:rsidP="00C67559">
            <w:pPr>
              <w:rPr>
                <w:rFonts w:ascii="Courier New" w:hAnsi="Courier New" w:cs="Courier New"/>
                <w:sz w:val="20"/>
              </w:rPr>
            </w:pPr>
            <w:r w:rsidRPr="0071737F">
              <w:rPr>
                <w:rFonts w:ascii="Courier New" w:hAnsi="Courier New" w:cs="Courier New"/>
                <w:sz w:val="20"/>
              </w:rPr>
              <w:t>DFE_ERR_INVALID_PARAMS, if invalid parameters</w:t>
            </w:r>
          </w:p>
        </w:tc>
      </w:tr>
    </w:tbl>
    <w:p w:rsidR="00C363A9" w:rsidRDefault="00C363A9" w:rsidP="00C363A9">
      <w:pPr>
        <w:rPr>
          <w:rFonts w:ascii="Courier New" w:hAnsi="Courier New" w:cs="Courier New"/>
          <w:sz w:val="20"/>
        </w:rPr>
      </w:pPr>
      <w:r>
        <w:rPr>
          <w:rFonts w:ascii="Courier New" w:hAnsi="Courier New" w:cs="Courier New"/>
          <w:sz w:val="20"/>
        </w:rPr>
        <w:tab/>
      </w:r>
    </w:p>
    <w:p w:rsidR="00C363A9" w:rsidRPr="00A97C55" w:rsidRDefault="00C363A9" w:rsidP="00C363A9">
      <w:pPr>
        <w:rPr>
          <w:b/>
          <w:szCs w:val="24"/>
        </w:rPr>
      </w:pPr>
      <w:r w:rsidRPr="00A97C55">
        <w:rPr>
          <w:b/>
          <w:szCs w:val="24"/>
        </w:rPr>
        <w:t>Constrain</w:t>
      </w:r>
      <w:r>
        <w:rPr>
          <w:b/>
          <w:szCs w:val="24"/>
        </w:rPr>
        <w:t>t</w:t>
      </w:r>
      <w:r w:rsidRPr="00A97C55">
        <w:rPr>
          <w:b/>
          <w:szCs w:val="24"/>
        </w:rPr>
        <w: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C363A9" w:rsidRPr="00795220" w:rsidTr="00C67559">
        <w:tc>
          <w:tcPr>
            <w:tcW w:w="8748" w:type="dxa"/>
          </w:tcPr>
          <w:p w:rsidR="00C363A9" w:rsidRPr="001E3C8C" w:rsidRDefault="00C363A9" w:rsidP="00C67559">
            <w:pPr>
              <w:pStyle w:val="ListParagraph"/>
              <w:numPr>
                <w:ilvl w:val="0"/>
                <w:numId w:val="144"/>
              </w:numPr>
              <w:rPr>
                <w:rFonts w:ascii="Courier New" w:hAnsi="Courier New" w:cs="Courier New"/>
                <w:sz w:val="20"/>
              </w:rPr>
            </w:pPr>
            <w:proofErr w:type="gramStart"/>
            <w:r w:rsidRPr="001E3C8C">
              <w:rPr>
                <w:rFonts w:ascii="Courier New" w:hAnsi="Courier New" w:cs="Courier New"/>
                <w:sz w:val="20"/>
              </w:rPr>
              <w:t>hDfe</w:t>
            </w:r>
            <w:proofErr w:type="gramEnd"/>
            <w:r w:rsidRPr="001E3C8C">
              <w:rPr>
                <w:rFonts w:ascii="Courier New" w:hAnsi="Courier New" w:cs="Courier New"/>
                <w:sz w:val="20"/>
              </w:rPr>
              <w:t xml:space="preserve"> should be a valid handle opened by Dfe_open().</w:t>
            </w:r>
          </w:p>
        </w:tc>
      </w:tr>
    </w:tbl>
    <w:p w:rsidR="00C363A9" w:rsidRDefault="00C363A9" w:rsidP="00C363A9">
      <w:pPr>
        <w:rPr>
          <w:rFonts w:ascii="Courier New" w:hAnsi="Courier New" w:cs="Courier New"/>
          <w:sz w:val="20"/>
        </w:rPr>
      </w:pPr>
      <w:r>
        <w:rPr>
          <w:rFonts w:ascii="Courier New" w:hAnsi="Courier New" w:cs="Courier New"/>
          <w:sz w:val="20"/>
        </w:rPr>
        <w:tab/>
      </w:r>
    </w:p>
    <w:p w:rsidR="00953509" w:rsidRDefault="00953509" w:rsidP="00953509">
      <w:pPr>
        <w:pStyle w:val="Heading2"/>
      </w:pPr>
      <w:bookmarkStart w:id="506" w:name="_Toc432425502"/>
      <w:r>
        <w:t>Read DPDA scalar register</w:t>
      </w:r>
      <w:bookmarkEnd w:id="506"/>
    </w:p>
    <w:p w:rsidR="00953509" w:rsidRPr="00D21D65" w:rsidRDefault="00953509" w:rsidP="00953509">
      <w:pPr>
        <w:rPr>
          <w:lang w:val="pt-BR"/>
        </w:rPr>
      </w:pPr>
      <w:r>
        <w:rPr>
          <w:lang w:val="pt-BR"/>
        </w:rPr>
        <w:t>Read complex value from DPDA scalar register file</w:t>
      </w:r>
      <w:r w:rsidRPr="00D21D65">
        <w:rPr>
          <w:lang w:val="pt-BR"/>
        </w:rPr>
        <w:t>.</w:t>
      </w:r>
    </w:p>
    <w:p w:rsidR="00953509" w:rsidRPr="00D21D65" w:rsidRDefault="00953509" w:rsidP="00953509">
      <w:pPr>
        <w:rPr>
          <w:lang w:val="pt-BR"/>
        </w:rPr>
      </w:pPr>
    </w:p>
    <w:p w:rsidR="00953509" w:rsidRPr="00A97C55" w:rsidRDefault="00953509" w:rsidP="00953509">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953509" w:rsidRPr="00795220" w:rsidTr="00C67559">
        <w:tc>
          <w:tcPr>
            <w:tcW w:w="8748" w:type="dxa"/>
          </w:tcPr>
          <w:p w:rsidR="00953509" w:rsidRPr="00AF2A48" w:rsidRDefault="00953509" w:rsidP="00C67559">
            <w:pPr>
              <w:rPr>
                <w:rFonts w:ascii="Courier New" w:hAnsi="Courier New" w:cs="Courier New"/>
                <w:sz w:val="20"/>
                <w:lang w:val="de-DE"/>
              </w:rPr>
            </w:pPr>
            <w:r w:rsidRPr="00AF2A48">
              <w:rPr>
                <w:rFonts w:ascii="Courier New" w:hAnsi="Courier New" w:cs="Courier New"/>
                <w:sz w:val="20"/>
                <w:lang w:val="de-DE"/>
              </w:rPr>
              <w:t>DFE_Err</w:t>
            </w:r>
            <w:r>
              <w:rPr>
                <w:rFonts w:ascii="Courier New" w:hAnsi="Courier New" w:cs="Courier New"/>
                <w:sz w:val="20"/>
                <w:lang w:val="de-DE"/>
              </w:rPr>
              <w:t xml:space="preserve"> Dfe_writeDpdaScalar</w:t>
            </w:r>
          </w:p>
          <w:p w:rsidR="00953509" w:rsidRPr="00AF2A48" w:rsidRDefault="00953509" w:rsidP="00C67559">
            <w:pPr>
              <w:rPr>
                <w:rFonts w:ascii="Courier New" w:hAnsi="Courier New" w:cs="Courier New"/>
                <w:sz w:val="20"/>
                <w:lang w:val="de-DE"/>
              </w:rPr>
            </w:pPr>
            <w:r w:rsidRPr="00AF2A48">
              <w:rPr>
                <w:rFonts w:ascii="Courier New" w:hAnsi="Courier New" w:cs="Courier New"/>
                <w:sz w:val="20"/>
                <w:lang w:val="de-DE"/>
              </w:rPr>
              <w:t>(</w:t>
            </w:r>
          </w:p>
          <w:p w:rsidR="00953509" w:rsidRPr="00AF2A48" w:rsidRDefault="00953509" w:rsidP="00C67559">
            <w:pPr>
              <w:rPr>
                <w:rFonts w:ascii="Courier New" w:hAnsi="Courier New" w:cs="Courier New"/>
                <w:sz w:val="20"/>
                <w:lang w:val="de-DE"/>
              </w:rPr>
            </w:pPr>
            <w:r w:rsidRPr="00AF2A48">
              <w:rPr>
                <w:rFonts w:ascii="Courier New" w:hAnsi="Courier New" w:cs="Courier New"/>
                <w:sz w:val="20"/>
                <w:lang w:val="de-DE"/>
              </w:rPr>
              <w:t xml:space="preserve">    DFE_Handle hDfe,</w:t>
            </w:r>
          </w:p>
          <w:p w:rsidR="00953509" w:rsidRPr="00AF2A48" w:rsidRDefault="00953509" w:rsidP="00C67559">
            <w:pPr>
              <w:rPr>
                <w:rFonts w:ascii="Courier New" w:hAnsi="Courier New" w:cs="Courier New"/>
                <w:sz w:val="20"/>
                <w:lang w:val="de-DE"/>
              </w:rPr>
            </w:pPr>
            <w:r>
              <w:rPr>
                <w:rFonts w:ascii="Courier New" w:hAnsi="Courier New" w:cs="Courier New"/>
                <w:sz w:val="20"/>
                <w:lang w:val="de-DE"/>
              </w:rPr>
              <w:t xml:space="preserve">    Uint8 scalar</w:t>
            </w:r>
            <w:r w:rsidRPr="00AF2A48">
              <w:rPr>
                <w:rFonts w:ascii="Courier New" w:hAnsi="Courier New" w:cs="Courier New"/>
                <w:sz w:val="20"/>
                <w:lang w:val="de-DE"/>
              </w:rPr>
              <w:t>Id,</w:t>
            </w:r>
          </w:p>
          <w:p w:rsidR="00953509" w:rsidRPr="00AF2A48" w:rsidRDefault="00953509" w:rsidP="00C67559">
            <w:pPr>
              <w:rPr>
                <w:rFonts w:ascii="Courier New" w:hAnsi="Courier New" w:cs="Courier New"/>
                <w:sz w:val="20"/>
                <w:lang w:val="de-DE"/>
              </w:rPr>
            </w:pPr>
            <w:r w:rsidRPr="00AF2A48">
              <w:rPr>
                <w:rFonts w:ascii="Courier New" w:hAnsi="Courier New" w:cs="Courier New"/>
                <w:sz w:val="20"/>
                <w:lang w:val="de-DE"/>
              </w:rPr>
              <w:lastRenderedPageBreak/>
              <w:t xml:space="preserve">    </w:t>
            </w:r>
            <w:r>
              <w:rPr>
                <w:rFonts w:ascii="Courier New" w:hAnsi="Courier New" w:cs="Courier New"/>
                <w:sz w:val="20"/>
                <w:lang w:val="de-DE"/>
              </w:rPr>
              <w:t>float *iScalarPtr</w:t>
            </w:r>
            <w:r w:rsidRPr="00AF2A48">
              <w:rPr>
                <w:rFonts w:ascii="Courier New" w:hAnsi="Courier New" w:cs="Courier New"/>
                <w:sz w:val="20"/>
                <w:lang w:val="de-DE"/>
              </w:rPr>
              <w:t>,</w:t>
            </w:r>
          </w:p>
          <w:p w:rsidR="00953509" w:rsidRPr="00AF2A48" w:rsidRDefault="00953509" w:rsidP="00C67559">
            <w:pPr>
              <w:rPr>
                <w:rFonts w:ascii="Courier New" w:hAnsi="Courier New" w:cs="Courier New"/>
                <w:sz w:val="20"/>
                <w:lang w:val="de-DE"/>
              </w:rPr>
            </w:pPr>
            <w:r>
              <w:rPr>
                <w:rFonts w:ascii="Courier New" w:hAnsi="Courier New" w:cs="Courier New"/>
                <w:sz w:val="20"/>
                <w:lang w:val="de-DE"/>
              </w:rPr>
              <w:t xml:space="preserve">    float</w:t>
            </w:r>
            <w:r w:rsidRPr="00AF2A48">
              <w:rPr>
                <w:rFonts w:ascii="Courier New" w:hAnsi="Courier New" w:cs="Courier New"/>
                <w:sz w:val="20"/>
                <w:lang w:val="de-DE"/>
              </w:rPr>
              <w:t xml:space="preserve"> </w:t>
            </w:r>
            <w:r>
              <w:rPr>
                <w:rFonts w:ascii="Courier New" w:hAnsi="Courier New" w:cs="Courier New"/>
                <w:sz w:val="20"/>
                <w:lang w:val="de-DE"/>
              </w:rPr>
              <w:t>*qScalarPtr</w:t>
            </w:r>
          </w:p>
          <w:p w:rsidR="00953509" w:rsidRPr="00795220" w:rsidRDefault="00953509" w:rsidP="00C67559">
            <w:pPr>
              <w:rPr>
                <w:rFonts w:ascii="Courier New" w:hAnsi="Courier New" w:cs="Courier New"/>
                <w:sz w:val="20"/>
              </w:rPr>
            </w:pPr>
            <w:r w:rsidRPr="00AF2A48">
              <w:rPr>
                <w:rFonts w:ascii="Courier New" w:hAnsi="Courier New" w:cs="Courier New"/>
                <w:sz w:val="20"/>
                <w:lang w:val="de-DE"/>
              </w:rPr>
              <w:t>)</w:t>
            </w:r>
          </w:p>
        </w:tc>
      </w:tr>
    </w:tbl>
    <w:p w:rsidR="00953509" w:rsidRDefault="00953509" w:rsidP="00953509">
      <w:pPr>
        <w:rPr>
          <w:rFonts w:ascii="Courier New" w:hAnsi="Courier New" w:cs="Courier New"/>
          <w:sz w:val="20"/>
        </w:rPr>
      </w:pPr>
    </w:p>
    <w:p w:rsidR="00953509" w:rsidRDefault="00953509" w:rsidP="00953509">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953509" w:rsidRPr="00795220" w:rsidTr="00C67559">
        <w:tc>
          <w:tcPr>
            <w:tcW w:w="8748" w:type="dxa"/>
          </w:tcPr>
          <w:p w:rsidR="00953509" w:rsidRPr="00795220" w:rsidRDefault="00953509" w:rsidP="003858E2">
            <w:pPr>
              <w:rPr>
                <w:rFonts w:ascii="Courier New" w:hAnsi="Courier New" w:cs="Courier New"/>
                <w:sz w:val="20"/>
              </w:rPr>
            </w:pPr>
            <w:r>
              <w:rPr>
                <w:rFonts w:ascii="Courier New" w:hAnsi="Courier New" w:cs="Courier New"/>
                <w:sz w:val="20"/>
              </w:rPr>
              <w:t xml:space="preserve">The API </w:t>
            </w:r>
            <w:r w:rsidR="003858E2">
              <w:rPr>
                <w:rFonts w:ascii="Courier New" w:hAnsi="Courier New" w:cs="Courier New"/>
                <w:sz w:val="20"/>
              </w:rPr>
              <w:t xml:space="preserve">reads a complex value from the given scalar register and it </w:t>
            </w:r>
            <w:r>
              <w:rPr>
                <w:rFonts w:ascii="Courier New" w:hAnsi="Courier New" w:cs="Courier New"/>
                <w:sz w:val="20"/>
              </w:rPr>
              <w:t xml:space="preserve">converts </w:t>
            </w:r>
            <w:proofErr w:type="gramStart"/>
            <w:r>
              <w:rPr>
                <w:rFonts w:ascii="Courier New" w:hAnsi="Courier New" w:cs="Courier New"/>
                <w:sz w:val="20"/>
              </w:rPr>
              <w:t>the I</w:t>
            </w:r>
            <w:proofErr w:type="gramEnd"/>
            <w:r>
              <w:rPr>
                <w:rFonts w:ascii="Courier New" w:hAnsi="Courier New" w:cs="Courier New"/>
                <w:sz w:val="20"/>
              </w:rPr>
              <w:t xml:space="preserve"> and Q parts of the complex value </w:t>
            </w:r>
            <w:r w:rsidR="003858E2">
              <w:rPr>
                <w:rFonts w:ascii="Courier New" w:hAnsi="Courier New" w:cs="Courier New"/>
                <w:sz w:val="20"/>
              </w:rPr>
              <w:t>from</w:t>
            </w:r>
            <w:r>
              <w:rPr>
                <w:rFonts w:ascii="Courier New" w:hAnsi="Courier New" w:cs="Courier New"/>
                <w:sz w:val="20"/>
              </w:rPr>
              <w:t xml:space="preserve"> the custom floating point format used by DPDA</w:t>
            </w:r>
            <w:r w:rsidR="003858E2">
              <w:rPr>
                <w:rFonts w:ascii="Courier New" w:hAnsi="Courier New" w:cs="Courier New"/>
                <w:sz w:val="20"/>
              </w:rPr>
              <w:t>.</w:t>
            </w:r>
          </w:p>
        </w:tc>
      </w:tr>
    </w:tbl>
    <w:p w:rsidR="00953509" w:rsidRDefault="00953509" w:rsidP="00953509">
      <w:pPr>
        <w:rPr>
          <w:rFonts w:ascii="Courier New" w:hAnsi="Courier New" w:cs="Courier New"/>
          <w:sz w:val="20"/>
        </w:rPr>
      </w:pPr>
      <w:r>
        <w:rPr>
          <w:rFonts w:ascii="Courier New" w:hAnsi="Courier New" w:cs="Courier New"/>
          <w:sz w:val="20"/>
        </w:rPr>
        <w:tab/>
      </w:r>
    </w:p>
    <w:p w:rsidR="00953509" w:rsidRPr="00A97C55" w:rsidRDefault="00953509" w:rsidP="00953509">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953509" w:rsidRPr="00795220" w:rsidTr="00C67559">
        <w:tc>
          <w:tcPr>
            <w:tcW w:w="2340" w:type="dxa"/>
          </w:tcPr>
          <w:p w:rsidR="00953509" w:rsidRPr="00795220" w:rsidRDefault="00953509" w:rsidP="00C67559">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953509" w:rsidRPr="00795220" w:rsidRDefault="00953509" w:rsidP="00C67559">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953509" w:rsidRPr="00795220" w:rsidTr="00C67559">
        <w:tc>
          <w:tcPr>
            <w:tcW w:w="2340" w:type="dxa"/>
          </w:tcPr>
          <w:p w:rsidR="00953509" w:rsidRPr="00795220" w:rsidRDefault="00953509" w:rsidP="00C67559">
            <w:pPr>
              <w:rPr>
                <w:rFonts w:ascii="Courier New" w:hAnsi="Courier New" w:cs="Courier New"/>
                <w:sz w:val="20"/>
              </w:rPr>
            </w:pPr>
            <w:r>
              <w:rPr>
                <w:rFonts w:ascii="Courier New" w:hAnsi="Courier New" w:cs="Courier New"/>
                <w:sz w:val="20"/>
              </w:rPr>
              <w:t>scalarId</w:t>
            </w:r>
          </w:p>
        </w:tc>
        <w:tc>
          <w:tcPr>
            <w:tcW w:w="6408" w:type="dxa"/>
          </w:tcPr>
          <w:p w:rsidR="00953509" w:rsidRPr="00795220" w:rsidRDefault="00953509" w:rsidP="00C67559">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Identifies scalar register, 0 ~ 63</w:t>
            </w:r>
          </w:p>
        </w:tc>
      </w:tr>
      <w:tr w:rsidR="00953509" w:rsidRPr="00795220" w:rsidTr="00C67559">
        <w:tc>
          <w:tcPr>
            <w:tcW w:w="2340" w:type="dxa"/>
          </w:tcPr>
          <w:p w:rsidR="00953509" w:rsidRDefault="00953509" w:rsidP="00C67559">
            <w:pPr>
              <w:rPr>
                <w:rFonts w:ascii="Courier New" w:hAnsi="Courier New" w:cs="Courier New"/>
                <w:sz w:val="20"/>
              </w:rPr>
            </w:pPr>
            <w:r>
              <w:rPr>
                <w:rFonts w:ascii="Courier New" w:hAnsi="Courier New" w:cs="Courier New"/>
                <w:sz w:val="20"/>
              </w:rPr>
              <w:t>iScalarPtr</w:t>
            </w:r>
          </w:p>
        </w:tc>
        <w:tc>
          <w:tcPr>
            <w:tcW w:w="6408" w:type="dxa"/>
          </w:tcPr>
          <w:p w:rsidR="00953509" w:rsidRPr="00795220" w:rsidRDefault="00953509" w:rsidP="00C67559">
            <w:pPr>
              <w:rPr>
                <w:rFonts w:ascii="Courier New" w:hAnsi="Courier New" w:cs="Courier New"/>
                <w:sz w:val="20"/>
              </w:rPr>
            </w:pPr>
            <w:r>
              <w:rPr>
                <w:rFonts w:ascii="Courier New" w:hAnsi="Courier New" w:cs="Courier New"/>
                <w:sz w:val="20"/>
              </w:rPr>
              <w:t>[in] Points to I part of scalar value</w:t>
            </w:r>
          </w:p>
        </w:tc>
      </w:tr>
      <w:tr w:rsidR="00953509" w:rsidRPr="00795220" w:rsidTr="00C67559">
        <w:tc>
          <w:tcPr>
            <w:tcW w:w="2340" w:type="dxa"/>
          </w:tcPr>
          <w:p w:rsidR="00953509" w:rsidRDefault="00953509" w:rsidP="00C67559">
            <w:pPr>
              <w:rPr>
                <w:rFonts w:ascii="Courier New" w:hAnsi="Courier New" w:cs="Courier New"/>
                <w:sz w:val="20"/>
                <w:lang w:eastAsia="zh-CN"/>
              </w:rPr>
            </w:pPr>
            <w:r>
              <w:rPr>
                <w:rFonts w:ascii="Courier New" w:hAnsi="Courier New" w:cs="Courier New"/>
                <w:sz w:val="20"/>
                <w:lang w:eastAsia="zh-CN"/>
              </w:rPr>
              <w:t>qScalarPtr</w:t>
            </w:r>
          </w:p>
        </w:tc>
        <w:tc>
          <w:tcPr>
            <w:tcW w:w="6408" w:type="dxa"/>
          </w:tcPr>
          <w:p w:rsidR="00953509" w:rsidRDefault="00953509" w:rsidP="00C67559">
            <w:pPr>
              <w:rPr>
                <w:rFonts w:ascii="Courier New" w:hAnsi="Courier New" w:cs="Courier New"/>
                <w:sz w:val="20"/>
                <w:lang w:eastAsia="zh-CN"/>
              </w:rPr>
            </w:pPr>
            <w:r>
              <w:rPr>
                <w:rFonts w:ascii="Courier New" w:hAnsi="Courier New" w:cs="Courier New"/>
                <w:sz w:val="20"/>
                <w:lang w:eastAsia="zh-CN"/>
              </w:rPr>
              <w:t>[in] Points to Q part of scalar value</w:t>
            </w:r>
          </w:p>
        </w:tc>
      </w:tr>
    </w:tbl>
    <w:p w:rsidR="00953509" w:rsidRPr="00A97C55" w:rsidRDefault="00953509" w:rsidP="00953509">
      <w:pPr>
        <w:ind w:firstLine="720"/>
        <w:rPr>
          <w:rFonts w:ascii="Courier New" w:hAnsi="Courier New" w:cs="Courier New"/>
          <w:sz w:val="20"/>
        </w:rPr>
      </w:pPr>
    </w:p>
    <w:p w:rsidR="00953509" w:rsidRPr="00A97C55" w:rsidRDefault="00953509" w:rsidP="00953509">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953509" w:rsidRPr="00795220" w:rsidTr="00C67559">
        <w:tc>
          <w:tcPr>
            <w:tcW w:w="8748" w:type="dxa"/>
          </w:tcPr>
          <w:p w:rsidR="00953509" w:rsidRPr="00795220" w:rsidRDefault="00953509" w:rsidP="00C67559">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w:t>
            </w:r>
            <w:r>
              <w:rPr>
                <w:rFonts w:ascii="Courier New" w:hAnsi="Courier New" w:cs="Courier New"/>
                <w:sz w:val="20"/>
              </w:rPr>
              <w:t>programmed</w:t>
            </w:r>
            <w:r w:rsidRPr="00795220">
              <w:rPr>
                <w:rFonts w:ascii="Courier New" w:hAnsi="Courier New" w:cs="Courier New"/>
                <w:sz w:val="20"/>
              </w:rPr>
              <w:t xml:space="preserve"> properly</w:t>
            </w:r>
          </w:p>
          <w:p w:rsidR="00953509" w:rsidRDefault="00953509" w:rsidP="00C67559">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953509" w:rsidRPr="00795220" w:rsidRDefault="00953509" w:rsidP="00C67559">
            <w:pPr>
              <w:rPr>
                <w:rFonts w:ascii="Courier New" w:hAnsi="Courier New" w:cs="Courier New"/>
                <w:sz w:val="20"/>
              </w:rPr>
            </w:pPr>
            <w:r w:rsidRPr="0071737F">
              <w:rPr>
                <w:rFonts w:ascii="Courier New" w:hAnsi="Courier New" w:cs="Courier New"/>
                <w:sz w:val="20"/>
              </w:rPr>
              <w:t>DFE_ERR_INVALID_PARAMS, if invalid parameters</w:t>
            </w:r>
          </w:p>
        </w:tc>
      </w:tr>
    </w:tbl>
    <w:p w:rsidR="00953509" w:rsidRDefault="00953509" w:rsidP="00953509">
      <w:pPr>
        <w:rPr>
          <w:rFonts w:ascii="Courier New" w:hAnsi="Courier New" w:cs="Courier New"/>
          <w:sz w:val="20"/>
        </w:rPr>
      </w:pPr>
      <w:r>
        <w:rPr>
          <w:rFonts w:ascii="Courier New" w:hAnsi="Courier New" w:cs="Courier New"/>
          <w:sz w:val="20"/>
        </w:rPr>
        <w:tab/>
      </w:r>
    </w:p>
    <w:p w:rsidR="00953509" w:rsidRPr="00A97C55" w:rsidRDefault="00953509" w:rsidP="00953509">
      <w:pPr>
        <w:rPr>
          <w:b/>
          <w:szCs w:val="24"/>
        </w:rPr>
      </w:pPr>
      <w:r w:rsidRPr="00A97C55">
        <w:rPr>
          <w:b/>
          <w:szCs w:val="24"/>
        </w:rPr>
        <w:t>Constrain</w:t>
      </w:r>
      <w:r>
        <w:rPr>
          <w:b/>
          <w:szCs w:val="24"/>
        </w:rPr>
        <w:t>t</w:t>
      </w:r>
      <w:r w:rsidRPr="00A97C55">
        <w:rPr>
          <w:b/>
          <w:szCs w:val="24"/>
        </w:rPr>
        <w: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953509" w:rsidRPr="00795220" w:rsidTr="00C67559">
        <w:tc>
          <w:tcPr>
            <w:tcW w:w="8748" w:type="dxa"/>
          </w:tcPr>
          <w:p w:rsidR="00953509" w:rsidRPr="001E3C8C" w:rsidRDefault="00953509" w:rsidP="00C67559">
            <w:pPr>
              <w:pStyle w:val="ListParagraph"/>
              <w:numPr>
                <w:ilvl w:val="0"/>
                <w:numId w:val="143"/>
              </w:numPr>
              <w:rPr>
                <w:rFonts w:ascii="Courier New" w:hAnsi="Courier New" w:cs="Courier New"/>
                <w:sz w:val="20"/>
              </w:rPr>
            </w:pPr>
            <w:proofErr w:type="gramStart"/>
            <w:r w:rsidRPr="001E3C8C">
              <w:rPr>
                <w:rFonts w:ascii="Courier New" w:hAnsi="Courier New" w:cs="Courier New"/>
                <w:sz w:val="20"/>
              </w:rPr>
              <w:t>hDfe</w:t>
            </w:r>
            <w:proofErr w:type="gramEnd"/>
            <w:r w:rsidRPr="001E3C8C">
              <w:rPr>
                <w:rFonts w:ascii="Courier New" w:hAnsi="Courier New" w:cs="Courier New"/>
                <w:sz w:val="20"/>
              </w:rPr>
              <w:t xml:space="preserve"> should be a valid handle opened by Dfe_open().</w:t>
            </w:r>
          </w:p>
        </w:tc>
      </w:tr>
    </w:tbl>
    <w:p w:rsidR="00953509" w:rsidRDefault="00953509" w:rsidP="00953509">
      <w:pPr>
        <w:rPr>
          <w:rFonts w:ascii="Courier New" w:hAnsi="Courier New" w:cs="Courier New"/>
          <w:sz w:val="20"/>
        </w:rPr>
      </w:pPr>
      <w:r>
        <w:rPr>
          <w:rFonts w:ascii="Courier New" w:hAnsi="Courier New" w:cs="Courier New"/>
          <w:sz w:val="20"/>
        </w:rPr>
        <w:tab/>
      </w:r>
    </w:p>
    <w:p w:rsidR="003E4A45" w:rsidRDefault="003E4A45" w:rsidP="003E4A45">
      <w:pPr>
        <w:pStyle w:val="Heading2"/>
      </w:pPr>
      <w:bookmarkStart w:id="507" w:name="_Toc432425503"/>
      <w:r>
        <w:t>Start DPDA</w:t>
      </w:r>
      <w:bookmarkEnd w:id="507"/>
    </w:p>
    <w:p w:rsidR="003E4A45" w:rsidRPr="00D21D65" w:rsidRDefault="003E0D7F" w:rsidP="003E4A45">
      <w:pPr>
        <w:rPr>
          <w:lang w:val="pt-BR"/>
        </w:rPr>
      </w:pPr>
      <w:r>
        <w:rPr>
          <w:lang w:val="pt-BR"/>
        </w:rPr>
        <w:t>Start DPDA.</w:t>
      </w:r>
    </w:p>
    <w:p w:rsidR="003E4A45" w:rsidRPr="00D21D65" w:rsidRDefault="003E4A45" w:rsidP="003E4A45">
      <w:pPr>
        <w:rPr>
          <w:lang w:val="pt-BR"/>
        </w:rPr>
      </w:pPr>
    </w:p>
    <w:p w:rsidR="003E4A45" w:rsidRPr="00A97C55" w:rsidRDefault="003E4A45" w:rsidP="003E4A45">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3E4A45" w:rsidRPr="00795220" w:rsidTr="00C67559">
        <w:tc>
          <w:tcPr>
            <w:tcW w:w="8748" w:type="dxa"/>
          </w:tcPr>
          <w:p w:rsidR="003E4A45" w:rsidRPr="00AF2A48" w:rsidRDefault="003E4A45" w:rsidP="00C67559">
            <w:pPr>
              <w:rPr>
                <w:rFonts w:ascii="Courier New" w:hAnsi="Courier New" w:cs="Courier New"/>
                <w:sz w:val="20"/>
                <w:lang w:val="de-DE"/>
              </w:rPr>
            </w:pPr>
            <w:r w:rsidRPr="00AF2A48">
              <w:rPr>
                <w:rFonts w:ascii="Courier New" w:hAnsi="Courier New" w:cs="Courier New"/>
                <w:sz w:val="20"/>
                <w:lang w:val="de-DE"/>
              </w:rPr>
              <w:t>DFE_Err</w:t>
            </w:r>
            <w:r>
              <w:rPr>
                <w:rFonts w:ascii="Courier New" w:hAnsi="Courier New" w:cs="Courier New"/>
                <w:sz w:val="20"/>
                <w:lang w:val="de-DE"/>
              </w:rPr>
              <w:t xml:space="preserve"> Dfe_startDpda</w:t>
            </w:r>
          </w:p>
          <w:p w:rsidR="003E4A45" w:rsidRPr="00AF2A48" w:rsidRDefault="003E4A45" w:rsidP="00C67559">
            <w:pPr>
              <w:rPr>
                <w:rFonts w:ascii="Courier New" w:hAnsi="Courier New" w:cs="Courier New"/>
                <w:sz w:val="20"/>
                <w:lang w:val="de-DE"/>
              </w:rPr>
            </w:pPr>
            <w:r w:rsidRPr="00AF2A48">
              <w:rPr>
                <w:rFonts w:ascii="Courier New" w:hAnsi="Courier New" w:cs="Courier New"/>
                <w:sz w:val="20"/>
                <w:lang w:val="de-DE"/>
              </w:rPr>
              <w:t>(</w:t>
            </w:r>
          </w:p>
          <w:p w:rsidR="003E4A45" w:rsidRPr="00AF2A48" w:rsidRDefault="003E4A45" w:rsidP="00C67559">
            <w:pPr>
              <w:rPr>
                <w:rFonts w:ascii="Courier New" w:hAnsi="Courier New" w:cs="Courier New"/>
                <w:sz w:val="20"/>
                <w:lang w:val="de-DE"/>
              </w:rPr>
            </w:pPr>
            <w:r w:rsidRPr="00AF2A48">
              <w:rPr>
                <w:rFonts w:ascii="Courier New" w:hAnsi="Courier New" w:cs="Courier New"/>
                <w:sz w:val="20"/>
                <w:lang w:val="de-DE"/>
              </w:rPr>
              <w:t xml:space="preserve">    DFE_Handle hDfe,</w:t>
            </w:r>
          </w:p>
          <w:p w:rsidR="003E4A45" w:rsidRDefault="003E4A45" w:rsidP="003E4A45">
            <w:pPr>
              <w:rPr>
                <w:rFonts w:ascii="Courier New" w:hAnsi="Courier New" w:cs="Courier New"/>
                <w:sz w:val="20"/>
                <w:lang w:val="de-DE"/>
              </w:rPr>
            </w:pPr>
            <w:r>
              <w:rPr>
                <w:rFonts w:ascii="Courier New" w:hAnsi="Courier New" w:cs="Courier New"/>
                <w:sz w:val="20"/>
                <w:lang w:val="de-DE"/>
              </w:rPr>
              <w:t xml:space="preserve">    U</w:t>
            </w:r>
            <w:r w:rsidR="003E0D7F">
              <w:rPr>
                <w:rFonts w:ascii="Courier New" w:hAnsi="Courier New" w:cs="Courier New"/>
                <w:sz w:val="20"/>
                <w:lang w:val="de-DE"/>
              </w:rPr>
              <w:t>int16</w:t>
            </w:r>
            <w:r>
              <w:rPr>
                <w:rFonts w:ascii="Courier New" w:hAnsi="Courier New" w:cs="Courier New"/>
                <w:sz w:val="20"/>
                <w:lang w:val="de-DE"/>
              </w:rPr>
              <w:t xml:space="preserve"> startAddress</w:t>
            </w:r>
          </w:p>
          <w:p w:rsidR="003E4A45" w:rsidRPr="00795220" w:rsidRDefault="003E4A45" w:rsidP="003E4A45">
            <w:pPr>
              <w:rPr>
                <w:rFonts w:ascii="Courier New" w:hAnsi="Courier New" w:cs="Courier New"/>
                <w:sz w:val="20"/>
              </w:rPr>
            </w:pPr>
            <w:r w:rsidRPr="00AF2A48">
              <w:rPr>
                <w:rFonts w:ascii="Courier New" w:hAnsi="Courier New" w:cs="Courier New"/>
                <w:sz w:val="20"/>
                <w:lang w:val="de-DE"/>
              </w:rPr>
              <w:t>)</w:t>
            </w:r>
          </w:p>
        </w:tc>
      </w:tr>
    </w:tbl>
    <w:p w:rsidR="003E4A45" w:rsidRDefault="003E4A45" w:rsidP="003E4A45">
      <w:pPr>
        <w:rPr>
          <w:rFonts w:ascii="Courier New" w:hAnsi="Courier New" w:cs="Courier New"/>
          <w:sz w:val="20"/>
        </w:rPr>
      </w:pPr>
    </w:p>
    <w:p w:rsidR="003E4A45" w:rsidRDefault="003E4A45" w:rsidP="003E4A45">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3E4A45" w:rsidRPr="00795220" w:rsidTr="00C67559">
        <w:tc>
          <w:tcPr>
            <w:tcW w:w="8748" w:type="dxa"/>
          </w:tcPr>
          <w:p w:rsidR="003E4A45" w:rsidRDefault="003E4A45" w:rsidP="00C67559">
            <w:pPr>
              <w:rPr>
                <w:rFonts w:ascii="Courier New" w:hAnsi="Courier New" w:cs="Courier New"/>
                <w:sz w:val="20"/>
              </w:rPr>
            </w:pPr>
            <w:r>
              <w:rPr>
                <w:rFonts w:ascii="Courier New" w:hAnsi="Courier New" w:cs="Courier New"/>
                <w:sz w:val="20"/>
              </w:rPr>
              <w:t xml:space="preserve">The API </w:t>
            </w:r>
          </w:p>
          <w:p w:rsidR="00F60BCE" w:rsidRDefault="003E0D7F" w:rsidP="003E0D7F">
            <w:pPr>
              <w:pStyle w:val="ListParagraph"/>
              <w:numPr>
                <w:ilvl w:val="0"/>
                <w:numId w:val="146"/>
              </w:numPr>
              <w:rPr>
                <w:rFonts w:ascii="Courier New" w:hAnsi="Courier New" w:cs="Courier New"/>
                <w:sz w:val="20"/>
              </w:rPr>
            </w:pPr>
            <w:r>
              <w:rPr>
                <w:rFonts w:ascii="Courier New" w:hAnsi="Courier New" w:cs="Courier New"/>
                <w:sz w:val="20"/>
              </w:rPr>
              <w:t>clears interrupt flag</w:t>
            </w:r>
            <w:r w:rsidR="00F60BCE">
              <w:rPr>
                <w:rFonts w:ascii="Courier New" w:hAnsi="Courier New" w:cs="Courier New"/>
                <w:sz w:val="20"/>
              </w:rPr>
              <w:t xml:space="preserve"> in the command register</w:t>
            </w:r>
          </w:p>
          <w:p w:rsidR="003E0D7F" w:rsidRDefault="00F60BCE" w:rsidP="003E0D7F">
            <w:pPr>
              <w:pStyle w:val="ListParagraph"/>
              <w:numPr>
                <w:ilvl w:val="0"/>
                <w:numId w:val="146"/>
              </w:numPr>
              <w:rPr>
                <w:rFonts w:ascii="Courier New" w:hAnsi="Courier New" w:cs="Courier New"/>
                <w:sz w:val="20"/>
              </w:rPr>
            </w:pPr>
            <w:r>
              <w:rPr>
                <w:rFonts w:ascii="Courier New" w:hAnsi="Courier New" w:cs="Courier New"/>
                <w:sz w:val="20"/>
              </w:rPr>
              <w:t xml:space="preserve">clears </w:t>
            </w:r>
            <w:r w:rsidR="003E0D7F">
              <w:rPr>
                <w:rFonts w:ascii="Courier New" w:hAnsi="Courier New" w:cs="Courier New"/>
                <w:sz w:val="20"/>
              </w:rPr>
              <w:t>idle status, read status and processed status</w:t>
            </w:r>
          </w:p>
          <w:p w:rsidR="00F60BCE" w:rsidRDefault="00F60BCE" w:rsidP="003E0D7F">
            <w:pPr>
              <w:pStyle w:val="ListParagraph"/>
              <w:numPr>
                <w:ilvl w:val="0"/>
                <w:numId w:val="146"/>
              </w:numPr>
              <w:rPr>
                <w:rFonts w:ascii="Courier New" w:hAnsi="Courier New" w:cs="Courier New"/>
                <w:sz w:val="20"/>
              </w:rPr>
            </w:pPr>
            <w:r>
              <w:rPr>
                <w:rFonts w:ascii="Courier New" w:hAnsi="Courier New" w:cs="Courier New"/>
                <w:sz w:val="20"/>
              </w:rPr>
              <w:t>writes the given start address to the command register</w:t>
            </w:r>
          </w:p>
          <w:p w:rsidR="00F60BCE" w:rsidRDefault="00F60BCE" w:rsidP="003E0D7F">
            <w:pPr>
              <w:pStyle w:val="ListParagraph"/>
              <w:numPr>
                <w:ilvl w:val="0"/>
                <w:numId w:val="146"/>
              </w:numPr>
              <w:rPr>
                <w:rFonts w:ascii="Courier New" w:hAnsi="Courier New" w:cs="Courier New"/>
                <w:sz w:val="20"/>
              </w:rPr>
            </w:pPr>
            <w:r>
              <w:rPr>
                <w:rFonts w:ascii="Courier New" w:hAnsi="Courier New" w:cs="Courier New"/>
                <w:sz w:val="20"/>
              </w:rPr>
              <w:t>sets the interrupt flag in the command register</w:t>
            </w:r>
          </w:p>
          <w:p w:rsidR="00F60BCE" w:rsidRPr="003E0D7F" w:rsidRDefault="00F60BCE" w:rsidP="003E0D7F">
            <w:pPr>
              <w:pStyle w:val="ListParagraph"/>
              <w:numPr>
                <w:ilvl w:val="0"/>
                <w:numId w:val="146"/>
              </w:numPr>
              <w:rPr>
                <w:rFonts w:ascii="Courier New" w:hAnsi="Courier New" w:cs="Courier New"/>
                <w:sz w:val="20"/>
              </w:rPr>
            </w:pPr>
            <w:r>
              <w:rPr>
                <w:rFonts w:ascii="Courier New" w:hAnsi="Courier New" w:cs="Courier New"/>
                <w:sz w:val="20"/>
              </w:rPr>
              <w:t>polls the idle status until the DPDA returns to the idle state</w:t>
            </w:r>
          </w:p>
        </w:tc>
      </w:tr>
    </w:tbl>
    <w:p w:rsidR="003E4A45" w:rsidRDefault="003E4A45" w:rsidP="003E4A45">
      <w:pPr>
        <w:rPr>
          <w:rFonts w:ascii="Courier New" w:hAnsi="Courier New" w:cs="Courier New"/>
          <w:sz w:val="20"/>
        </w:rPr>
      </w:pPr>
      <w:r>
        <w:rPr>
          <w:rFonts w:ascii="Courier New" w:hAnsi="Courier New" w:cs="Courier New"/>
          <w:sz w:val="20"/>
        </w:rPr>
        <w:tab/>
      </w:r>
    </w:p>
    <w:p w:rsidR="003E4A45" w:rsidRPr="00A97C55" w:rsidRDefault="003E4A45" w:rsidP="003E4A45">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3E4A45" w:rsidRPr="00795220" w:rsidTr="00C67559">
        <w:tc>
          <w:tcPr>
            <w:tcW w:w="2340" w:type="dxa"/>
          </w:tcPr>
          <w:p w:rsidR="003E4A45" w:rsidRPr="00795220" w:rsidRDefault="003E4A45" w:rsidP="00C67559">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3E4A45" w:rsidRPr="00795220" w:rsidRDefault="003E4A45" w:rsidP="00C67559">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3E4A45" w:rsidRPr="00795220" w:rsidTr="00C67559">
        <w:tc>
          <w:tcPr>
            <w:tcW w:w="2340" w:type="dxa"/>
          </w:tcPr>
          <w:p w:rsidR="003E4A45" w:rsidRPr="00795220" w:rsidRDefault="003E0D7F" w:rsidP="00C67559">
            <w:pPr>
              <w:rPr>
                <w:rFonts w:ascii="Courier New" w:hAnsi="Courier New" w:cs="Courier New"/>
                <w:sz w:val="20"/>
              </w:rPr>
            </w:pPr>
            <w:r>
              <w:rPr>
                <w:rFonts w:ascii="Courier New" w:hAnsi="Courier New" w:cs="Courier New"/>
                <w:sz w:val="20"/>
              </w:rPr>
              <w:t>Uint16</w:t>
            </w:r>
          </w:p>
        </w:tc>
        <w:tc>
          <w:tcPr>
            <w:tcW w:w="6408" w:type="dxa"/>
          </w:tcPr>
          <w:p w:rsidR="003E4A45" w:rsidRPr="00795220" w:rsidRDefault="003E4A45" w:rsidP="003E0D7F">
            <w:pPr>
              <w:rPr>
                <w:rFonts w:ascii="Courier New" w:hAnsi="Courier New" w:cs="Courier New"/>
                <w:sz w:val="20"/>
              </w:rPr>
            </w:pPr>
            <w:r w:rsidRPr="00795220">
              <w:rPr>
                <w:rFonts w:ascii="Courier New" w:hAnsi="Courier New" w:cs="Courier New"/>
                <w:sz w:val="20"/>
              </w:rPr>
              <w:t xml:space="preserve">[in] </w:t>
            </w:r>
            <w:r w:rsidR="003E0D7F">
              <w:rPr>
                <w:rFonts w:ascii="Courier New" w:hAnsi="Courier New" w:cs="Courier New"/>
                <w:sz w:val="20"/>
              </w:rPr>
              <w:t>Specifies start address in the instruction RAM</w:t>
            </w:r>
            <w:r>
              <w:rPr>
                <w:rFonts w:ascii="Courier New" w:hAnsi="Courier New" w:cs="Courier New"/>
                <w:sz w:val="20"/>
              </w:rPr>
              <w:t xml:space="preserve">, 0 ~ </w:t>
            </w:r>
            <w:r w:rsidR="003E0D7F">
              <w:rPr>
                <w:rFonts w:ascii="Courier New" w:hAnsi="Courier New" w:cs="Courier New"/>
                <w:sz w:val="20"/>
              </w:rPr>
              <w:t>4095</w:t>
            </w:r>
          </w:p>
        </w:tc>
      </w:tr>
    </w:tbl>
    <w:p w:rsidR="003E4A45" w:rsidRPr="00A97C55" w:rsidRDefault="003E4A45" w:rsidP="003E4A45">
      <w:pPr>
        <w:ind w:firstLine="720"/>
        <w:rPr>
          <w:rFonts w:ascii="Courier New" w:hAnsi="Courier New" w:cs="Courier New"/>
          <w:sz w:val="20"/>
        </w:rPr>
      </w:pPr>
    </w:p>
    <w:p w:rsidR="003E4A45" w:rsidRPr="00A97C55" w:rsidRDefault="003E4A45" w:rsidP="003E4A45">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3E4A45" w:rsidRPr="00795220" w:rsidTr="00C67559">
        <w:tc>
          <w:tcPr>
            <w:tcW w:w="8748" w:type="dxa"/>
          </w:tcPr>
          <w:p w:rsidR="003E4A45" w:rsidRPr="00795220" w:rsidRDefault="003E4A45" w:rsidP="00C67559">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w:t>
            </w:r>
            <w:r>
              <w:rPr>
                <w:rFonts w:ascii="Courier New" w:hAnsi="Courier New" w:cs="Courier New"/>
                <w:sz w:val="20"/>
              </w:rPr>
              <w:t>programmed</w:t>
            </w:r>
            <w:r w:rsidRPr="00795220">
              <w:rPr>
                <w:rFonts w:ascii="Courier New" w:hAnsi="Courier New" w:cs="Courier New"/>
                <w:sz w:val="20"/>
              </w:rPr>
              <w:t xml:space="preserve"> properly</w:t>
            </w:r>
          </w:p>
          <w:p w:rsidR="003E4A45" w:rsidRDefault="003E4A45" w:rsidP="00C67559">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3E4A45" w:rsidRPr="00795220" w:rsidRDefault="003E4A45" w:rsidP="00C67559">
            <w:pPr>
              <w:rPr>
                <w:rFonts w:ascii="Courier New" w:hAnsi="Courier New" w:cs="Courier New"/>
                <w:sz w:val="20"/>
              </w:rPr>
            </w:pPr>
            <w:r w:rsidRPr="0071737F">
              <w:rPr>
                <w:rFonts w:ascii="Courier New" w:hAnsi="Courier New" w:cs="Courier New"/>
                <w:sz w:val="20"/>
              </w:rPr>
              <w:t>DFE_ERR_INVALID_PARAMS, if invalid parameters</w:t>
            </w:r>
          </w:p>
        </w:tc>
      </w:tr>
    </w:tbl>
    <w:p w:rsidR="003E4A45" w:rsidRDefault="003E4A45" w:rsidP="003E4A45">
      <w:pPr>
        <w:rPr>
          <w:rFonts w:ascii="Courier New" w:hAnsi="Courier New" w:cs="Courier New"/>
          <w:sz w:val="20"/>
        </w:rPr>
      </w:pPr>
      <w:r>
        <w:rPr>
          <w:rFonts w:ascii="Courier New" w:hAnsi="Courier New" w:cs="Courier New"/>
          <w:sz w:val="20"/>
        </w:rPr>
        <w:tab/>
      </w:r>
    </w:p>
    <w:p w:rsidR="003E4A45" w:rsidRPr="00A97C55" w:rsidRDefault="003E4A45" w:rsidP="003E4A45">
      <w:pPr>
        <w:rPr>
          <w:b/>
          <w:szCs w:val="24"/>
        </w:rPr>
      </w:pPr>
      <w:r w:rsidRPr="00A97C55">
        <w:rPr>
          <w:b/>
          <w:szCs w:val="24"/>
        </w:rPr>
        <w:lastRenderedPageBreak/>
        <w:t>Constrain</w:t>
      </w:r>
      <w:r>
        <w:rPr>
          <w:b/>
          <w:szCs w:val="24"/>
        </w:rPr>
        <w:t>t</w:t>
      </w:r>
      <w:r w:rsidRPr="00A97C55">
        <w:rPr>
          <w:b/>
          <w:szCs w:val="24"/>
        </w:rPr>
        <w: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3E4A45" w:rsidRPr="00795220" w:rsidTr="00C67559">
        <w:tc>
          <w:tcPr>
            <w:tcW w:w="8748" w:type="dxa"/>
          </w:tcPr>
          <w:p w:rsidR="003E4A45" w:rsidRPr="001E3C8C" w:rsidRDefault="003E4A45" w:rsidP="00F60BCE">
            <w:pPr>
              <w:pStyle w:val="ListParagraph"/>
              <w:numPr>
                <w:ilvl w:val="0"/>
                <w:numId w:val="147"/>
              </w:numPr>
              <w:rPr>
                <w:rFonts w:ascii="Courier New" w:hAnsi="Courier New" w:cs="Courier New"/>
                <w:sz w:val="20"/>
              </w:rPr>
            </w:pPr>
            <w:proofErr w:type="gramStart"/>
            <w:r w:rsidRPr="001E3C8C">
              <w:rPr>
                <w:rFonts w:ascii="Courier New" w:hAnsi="Courier New" w:cs="Courier New"/>
                <w:sz w:val="20"/>
              </w:rPr>
              <w:t>hDfe</w:t>
            </w:r>
            <w:proofErr w:type="gramEnd"/>
            <w:r w:rsidRPr="001E3C8C">
              <w:rPr>
                <w:rFonts w:ascii="Courier New" w:hAnsi="Courier New" w:cs="Courier New"/>
                <w:sz w:val="20"/>
              </w:rPr>
              <w:t xml:space="preserve"> should be a valid handle opened by Dfe_open().</w:t>
            </w:r>
          </w:p>
        </w:tc>
      </w:tr>
    </w:tbl>
    <w:p w:rsidR="003E4A45" w:rsidRDefault="003E4A45" w:rsidP="003E4A45">
      <w:pPr>
        <w:rPr>
          <w:rFonts w:ascii="Courier New" w:hAnsi="Courier New" w:cs="Courier New"/>
          <w:sz w:val="20"/>
        </w:rPr>
      </w:pPr>
      <w:r>
        <w:rPr>
          <w:rFonts w:ascii="Courier New" w:hAnsi="Courier New" w:cs="Courier New"/>
          <w:sz w:val="20"/>
        </w:rPr>
        <w:tab/>
      </w:r>
    </w:p>
    <w:p w:rsidR="00EC7ED5" w:rsidRDefault="00EC7ED5" w:rsidP="00EC7ED5">
      <w:pPr>
        <w:pStyle w:val="Heading2"/>
      </w:pPr>
      <w:bookmarkStart w:id="508" w:name="_Toc432425504"/>
      <w:r>
        <w:t>Write DPDA IG register</w:t>
      </w:r>
      <w:bookmarkEnd w:id="508"/>
      <w:r>
        <w:t xml:space="preserve"> </w:t>
      </w:r>
    </w:p>
    <w:p w:rsidR="00EC7ED5" w:rsidRPr="00D21D65" w:rsidRDefault="00EC7ED5" w:rsidP="00EC7ED5">
      <w:pPr>
        <w:rPr>
          <w:lang w:val="pt-BR"/>
        </w:rPr>
      </w:pPr>
      <w:r>
        <w:rPr>
          <w:lang w:val="pt-BR"/>
        </w:rPr>
        <w:t>Write value to DPDA IG register file</w:t>
      </w:r>
      <w:r w:rsidRPr="00D21D65">
        <w:rPr>
          <w:lang w:val="pt-BR"/>
        </w:rPr>
        <w:t>.</w:t>
      </w:r>
    </w:p>
    <w:p w:rsidR="00EC7ED5" w:rsidRPr="00D21D65" w:rsidRDefault="00EC7ED5" w:rsidP="00EC7ED5">
      <w:pPr>
        <w:rPr>
          <w:lang w:val="pt-BR"/>
        </w:rPr>
      </w:pPr>
    </w:p>
    <w:p w:rsidR="00EC7ED5" w:rsidRPr="00A97C55" w:rsidRDefault="00EC7ED5" w:rsidP="00EC7ED5">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EC7ED5" w:rsidRPr="00795220" w:rsidTr="00C67559">
        <w:tc>
          <w:tcPr>
            <w:tcW w:w="8748" w:type="dxa"/>
          </w:tcPr>
          <w:p w:rsidR="00EC7ED5" w:rsidRPr="00AF2A48" w:rsidRDefault="00EC7ED5" w:rsidP="00C67559">
            <w:pPr>
              <w:rPr>
                <w:rFonts w:ascii="Courier New" w:hAnsi="Courier New" w:cs="Courier New"/>
                <w:sz w:val="20"/>
                <w:lang w:val="de-DE"/>
              </w:rPr>
            </w:pPr>
            <w:r w:rsidRPr="00AF2A48">
              <w:rPr>
                <w:rFonts w:ascii="Courier New" w:hAnsi="Courier New" w:cs="Courier New"/>
                <w:sz w:val="20"/>
                <w:lang w:val="de-DE"/>
              </w:rPr>
              <w:t>DFE_Err</w:t>
            </w:r>
            <w:r>
              <w:rPr>
                <w:rFonts w:ascii="Courier New" w:hAnsi="Courier New" w:cs="Courier New"/>
                <w:sz w:val="20"/>
                <w:lang w:val="de-DE"/>
              </w:rPr>
              <w:t xml:space="preserve"> Dfe_writeDpdaIg</w:t>
            </w:r>
          </w:p>
          <w:p w:rsidR="00EC7ED5" w:rsidRPr="00AF2A48" w:rsidRDefault="00EC7ED5" w:rsidP="00C67559">
            <w:pPr>
              <w:rPr>
                <w:rFonts w:ascii="Courier New" w:hAnsi="Courier New" w:cs="Courier New"/>
                <w:sz w:val="20"/>
                <w:lang w:val="de-DE"/>
              </w:rPr>
            </w:pPr>
            <w:r w:rsidRPr="00AF2A48">
              <w:rPr>
                <w:rFonts w:ascii="Courier New" w:hAnsi="Courier New" w:cs="Courier New"/>
                <w:sz w:val="20"/>
                <w:lang w:val="de-DE"/>
              </w:rPr>
              <w:t>(</w:t>
            </w:r>
          </w:p>
          <w:p w:rsidR="00EC7ED5" w:rsidRPr="00AF2A48" w:rsidRDefault="00EC7ED5" w:rsidP="00C67559">
            <w:pPr>
              <w:rPr>
                <w:rFonts w:ascii="Courier New" w:hAnsi="Courier New" w:cs="Courier New"/>
                <w:sz w:val="20"/>
                <w:lang w:val="de-DE"/>
              </w:rPr>
            </w:pPr>
            <w:r w:rsidRPr="00AF2A48">
              <w:rPr>
                <w:rFonts w:ascii="Courier New" w:hAnsi="Courier New" w:cs="Courier New"/>
                <w:sz w:val="20"/>
                <w:lang w:val="de-DE"/>
              </w:rPr>
              <w:t xml:space="preserve">    DFE_Handle hDfe,</w:t>
            </w:r>
          </w:p>
          <w:p w:rsidR="00EC7ED5" w:rsidRPr="00AF2A48" w:rsidRDefault="00EC7ED5" w:rsidP="00C67559">
            <w:pPr>
              <w:rPr>
                <w:rFonts w:ascii="Courier New" w:hAnsi="Courier New" w:cs="Courier New"/>
                <w:sz w:val="20"/>
                <w:lang w:val="de-DE"/>
              </w:rPr>
            </w:pPr>
            <w:r>
              <w:rPr>
                <w:rFonts w:ascii="Courier New" w:hAnsi="Courier New" w:cs="Courier New"/>
                <w:sz w:val="20"/>
                <w:lang w:val="de-DE"/>
              </w:rPr>
              <w:t xml:space="preserve">    Uint8 ig</w:t>
            </w:r>
            <w:r w:rsidRPr="00AF2A48">
              <w:rPr>
                <w:rFonts w:ascii="Courier New" w:hAnsi="Courier New" w:cs="Courier New"/>
                <w:sz w:val="20"/>
                <w:lang w:val="de-DE"/>
              </w:rPr>
              <w:t>Id,</w:t>
            </w:r>
          </w:p>
          <w:p w:rsidR="00EC7ED5" w:rsidRPr="00AF2A48" w:rsidRDefault="00EC7ED5" w:rsidP="00C67559">
            <w:pPr>
              <w:rPr>
                <w:rFonts w:ascii="Courier New" w:hAnsi="Courier New" w:cs="Courier New"/>
                <w:sz w:val="20"/>
                <w:lang w:val="de-DE"/>
              </w:rPr>
            </w:pPr>
            <w:r w:rsidRPr="00AF2A48">
              <w:rPr>
                <w:rFonts w:ascii="Courier New" w:hAnsi="Courier New" w:cs="Courier New"/>
                <w:sz w:val="20"/>
                <w:lang w:val="de-DE"/>
              </w:rPr>
              <w:t xml:space="preserve">    </w:t>
            </w:r>
            <w:r>
              <w:rPr>
                <w:rFonts w:ascii="Courier New" w:hAnsi="Courier New" w:cs="Courier New"/>
                <w:sz w:val="20"/>
                <w:lang w:val="de-DE"/>
              </w:rPr>
              <w:t>Uint32 ig</w:t>
            </w:r>
          </w:p>
          <w:p w:rsidR="00EC7ED5" w:rsidRPr="00795220" w:rsidRDefault="00EC7ED5" w:rsidP="00C67559">
            <w:pPr>
              <w:rPr>
                <w:rFonts w:ascii="Courier New" w:hAnsi="Courier New" w:cs="Courier New"/>
                <w:sz w:val="20"/>
              </w:rPr>
            </w:pPr>
            <w:r w:rsidRPr="00AF2A48">
              <w:rPr>
                <w:rFonts w:ascii="Courier New" w:hAnsi="Courier New" w:cs="Courier New"/>
                <w:sz w:val="20"/>
                <w:lang w:val="de-DE"/>
              </w:rPr>
              <w:t>)</w:t>
            </w:r>
          </w:p>
        </w:tc>
      </w:tr>
    </w:tbl>
    <w:p w:rsidR="00EC7ED5" w:rsidRDefault="00EC7ED5" w:rsidP="00EC7ED5">
      <w:pPr>
        <w:rPr>
          <w:rFonts w:ascii="Courier New" w:hAnsi="Courier New" w:cs="Courier New"/>
          <w:sz w:val="20"/>
        </w:rPr>
      </w:pPr>
    </w:p>
    <w:p w:rsidR="00EC7ED5" w:rsidRDefault="00EC7ED5" w:rsidP="00EC7ED5">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EC7ED5" w:rsidRPr="00795220" w:rsidTr="00C67559">
        <w:tc>
          <w:tcPr>
            <w:tcW w:w="8748" w:type="dxa"/>
          </w:tcPr>
          <w:p w:rsidR="00EC7ED5" w:rsidRPr="00795220" w:rsidRDefault="00EC7ED5" w:rsidP="00C67559">
            <w:pPr>
              <w:rPr>
                <w:rFonts w:ascii="Courier New" w:hAnsi="Courier New" w:cs="Courier New"/>
                <w:sz w:val="20"/>
              </w:rPr>
            </w:pPr>
            <w:r>
              <w:rPr>
                <w:rFonts w:ascii="Courier New" w:hAnsi="Courier New" w:cs="Courier New"/>
                <w:sz w:val="20"/>
              </w:rPr>
              <w:t xml:space="preserve">The API writes the given value to the given IG register.  </w:t>
            </w:r>
          </w:p>
        </w:tc>
      </w:tr>
    </w:tbl>
    <w:p w:rsidR="00EC7ED5" w:rsidRDefault="00EC7ED5" w:rsidP="00EC7ED5">
      <w:pPr>
        <w:rPr>
          <w:rFonts w:ascii="Courier New" w:hAnsi="Courier New" w:cs="Courier New"/>
          <w:sz w:val="20"/>
        </w:rPr>
      </w:pPr>
      <w:r>
        <w:rPr>
          <w:rFonts w:ascii="Courier New" w:hAnsi="Courier New" w:cs="Courier New"/>
          <w:sz w:val="20"/>
        </w:rPr>
        <w:tab/>
      </w:r>
    </w:p>
    <w:p w:rsidR="00EC7ED5" w:rsidRPr="00A97C55" w:rsidRDefault="00EC7ED5" w:rsidP="00EC7ED5">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EC7ED5" w:rsidRPr="00795220" w:rsidTr="00C67559">
        <w:tc>
          <w:tcPr>
            <w:tcW w:w="2340" w:type="dxa"/>
          </w:tcPr>
          <w:p w:rsidR="00EC7ED5" w:rsidRPr="00795220" w:rsidRDefault="00EC7ED5" w:rsidP="00C67559">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EC7ED5" w:rsidRPr="00795220" w:rsidRDefault="00EC7ED5" w:rsidP="00C67559">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EC7ED5" w:rsidRPr="00795220" w:rsidTr="00C67559">
        <w:tc>
          <w:tcPr>
            <w:tcW w:w="2340" w:type="dxa"/>
          </w:tcPr>
          <w:p w:rsidR="00EC7ED5" w:rsidRPr="00795220" w:rsidRDefault="00EC7ED5" w:rsidP="00C67559">
            <w:pPr>
              <w:rPr>
                <w:rFonts w:ascii="Courier New" w:hAnsi="Courier New" w:cs="Courier New"/>
                <w:sz w:val="20"/>
              </w:rPr>
            </w:pPr>
            <w:r>
              <w:rPr>
                <w:rFonts w:ascii="Courier New" w:hAnsi="Courier New" w:cs="Courier New"/>
                <w:sz w:val="20"/>
              </w:rPr>
              <w:t>igId</w:t>
            </w:r>
          </w:p>
        </w:tc>
        <w:tc>
          <w:tcPr>
            <w:tcW w:w="6408" w:type="dxa"/>
          </w:tcPr>
          <w:p w:rsidR="00EC7ED5" w:rsidRPr="00795220" w:rsidRDefault="00EC7ED5" w:rsidP="00C67559">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Identifies IG register, 0 ~ 63</w:t>
            </w:r>
          </w:p>
        </w:tc>
      </w:tr>
      <w:tr w:rsidR="00EC7ED5" w:rsidRPr="00795220" w:rsidTr="00C67559">
        <w:tc>
          <w:tcPr>
            <w:tcW w:w="2340" w:type="dxa"/>
          </w:tcPr>
          <w:p w:rsidR="00EC7ED5" w:rsidRDefault="00EC7ED5" w:rsidP="00C67559">
            <w:pPr>
              <w:rPr>
                <w:rFonts w:ascii="Courier New" w:hAnsi="Courier New" w:cs="Courier New"/>
                <w:sz w:val="20"/>
              </w:rPr>
            </w:pPr>
            <w:r>
              <w:rPr>
                <w:rFonts w:ascii="Courier New" w:hAnsi="Courier New" w:cs="Courier New"/>
                <w:sz w:val="20"/>
              </w:rPr>
              <w:t>ig</w:t>
            </w:r>
          </w:p>
        </w:tc>
        <w:tc>
          <w:tcPr>
            <w:tcW w:w="6408" w:type="dxa"/>
          </w:tcPr>
          <w:p w:rsidR="00EC7ED5" w:rsidRPr="00795220" w:rsidRDefault="00EC7ED5" w:rsidP="00C67559">
            <w:pPr>
              <w:rPr>
                <w:rFonts w:ascii="Courier New" w:hAnsi="Courier New" w:cs="Courier New"/>
                <w:sz w:val="20"/>
              </w:rPr>
            </w:pPr>
            <w:r>
              <w:rPr>
                <w:rFonts w:ascii="Courier New" w:hAnsi="Courier New" w:cs="Courier New"/>
                <w:sz w:val="20"/>
              </w:rPr>
              <w:t xml:space="preserve">[in] </w:t>
            </w:r>
            <w:r w:rsidR="00F75D13">
              <w:rPr>
                <w:rFonts w:ascii="Courier New" w:hAnsi="Courier New" w:cs="Courier New"/>
                <w:sz w:val="20"/>
              </w:rPr>
              <w:t>V</w:t>
            </w:r>
            <w:r>
              <w:rPr>
                <w:rFonts w:ascii="Courier New" w:hAnsi="Courier New" w:cs="Courier New"/>
                <w:sz w:val="20"/>
              </w:rPr>
              <w:t>alue</w:t>
            </w:r>
          </w:p>
        </w:tc>
      </w:tr>
    </w:tbl>
    <w:p w:rsidR="00EC7ED5" w:rsidRPr="00A97C55" w:rsidRDefault="00EC7ED5" w:rsidP="00EC7ED5">
      <w:pPr>
        <w:ind w:firstLine="720"/>
        <w:rPr>
          <w:rFonts w:ascii="Courier New" w:hAnsi="Courier New" w:cs="Courier New"/>
          <w:sz w:val="20"/>
        </w:rPr>
      </w:pPr>
    </w:p>
    <w:p w:rsidR="00EC7ED5" w:rsidRPr="00A97C55" w:rsidRDefault="00EC7ED5" w:rsidP="00EC7ED5">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EC7ED5" w:rsidRPr="00795220" w:rsidTr="00C67559">
        <w:tc>
          <w:tcPr>
            <w:tcW w:w="8748" w:type="dxa"/>
          </w:tcPr>
          <w:p w:rsidR="00EC7ED5" w:rsidRPr="00795220" w:rsidRDefault="00EC7ED5" w:rsidP="00C67559">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w:t>
            </w:r>
            <w:r>
              <w:rPr>
                <w:rFonts w:ascii="Courier New" w:hAnsi="Courier New" w:cs="Courier New"/>
                <w:sz w:val="20"/>
              </w:rPr>
              <w:t>programmed</w:t>
            </w:r>
            <w:r w:rsidRPr="00795220">
              <w:rPr>
                <w:rFonts w:ascii="Courier New" w:hAnsi="Courier New" w:cs="Courier New"/>
                <w:sz w:val="20"/>
              </w:rPr>
              <w:t xml:space="preserve"> properly</w:t>
            </w:r>
          </w:p>
          <w:p w:rsidR="00EC7ED5" w:rsidRDefault="00EC7ED5" w:rsidP="00C67559">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EC7ED5" w:rsidRPr="00795220" w:rsidRDefault="00EC7ED5" w:rsidP="00C67559">
            <w:pPr>
              <w:rPr>
                <w:rFonts w:ascii="Courier New" w:hAnsi="Courier New" w:cs="Courier New"/>
                <w:sz w:val="20"/>
              </w:rPr>
            </w:pPr>
            <w:r w:rsidRPr="0071737F">
              <w:rPr>
                <w:rFonts w:ascii="Courier New" w:hAnsi="Courier New" w:cs="Courier New"/>
                <w:sz w:val="20"/>
              </w:rPr>
              <w:t>DFE_ERR_INVALID_PARAMS, if invalid parameters</w:t>
            </w:r>
          </w:p>
        </w:tc>
      </w:tr>
    </w:tbl>
    <w:p w:rsidR="00EC7ED5" w:rsidRDefault="00EC7ED5" w:rsidP="00EC7ED5">
      <w:pPr>
        <w:rPr>
          <w:rFonts w:ascii="Courier New" w:hAnsi="Courier New" w:cs="Courier New"/>
          <w:sz w:val="20"/>
        </w:rPr>
      </w:pPr>
      <w:r>
        <w:rPr>
          <w:rFonts w:ascii="Courier New" w:hAnsi="Courier New" w:cs="Courier New"/>
          <w:sz w:val="20"/>
        </w:rPr>
        <w:tab/>
      </w:r>
    </w:p>
    <w:p w:rsidR="00EC7ED5" w:rsidRPr="00A97C55" w:rsidRDefault="00EC7ED5" w:rsidP="00EC7ED5">
      <w:pPr>
        <w:rPr>
          <w:b/>
          <w:szCs w:val="24"/>
        </w:rPr>
      </w:pPr>
      <w:r w:rsidRPr="00A97C55">
        <w:rPr>
          <w:b/>
          <w:szCs w:val="24"/>
        </w:rPr>
        <w:t>Constrain</w:t>
      </w:r>
      <w:r>
        <w:rPr>
          <w:b/>
          <w:szCs w:val="24"/>
        </w:rPr>
        <w:t>t</w:t>
      </w:r>
      <w:r w:rsidRPr="00A97C55">
        <w:rPr>
          <w:b/>
          <w:szCs w:val="24"/>
        </w:rPr>
        <w: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EC7ED5" w:rsidRPr="00795220" w:rsidTr="00C67559">
        <w:tc>
          <w:tcPr>
            <w:tcW w:w="8748" w:type="dxa"/>
          </w:tcPr>
          <w:p w:rsidR="00EC7ED5" w:rsidRPr="001E3C8C" w:rsidRDefault="00EC7ED5" w:rsidP="00F60BCE">
            <w:pPr>
              <w:pStyle w:val="ListParagraph"/>
              <w:numPr>
                <w:ilvl w:val="0"/>
                <w:numId w:val="147"/>
              </w:numPr>
              <w:rPr>
                <w:rFonts w:ascii="Courier New" w:hAnsi="Courier New" w:cs="Courier New"/>
                <w:sz w:val="20"/>
              </w:rPr>
            </w:pPr>
            <w:proofErr w:type="gramStart"/>
            <w:r w:rsidRPr="001E3C8C">
              <w:rPr>
                <w:rFonts w:ascii="Courier New" w:hAnsi="Courier New" w:cs="Courier New"/>
                <w:sz w:val="20"/>
              </w:rPr>
              <w:t>hDfe</w:t>
            </w:r>
            <w:proofErr w:type="gramEnd"/>
            <w:r w:rsidRPr="001E3C8C">
              <w:rPr>
                <w:rFonts w:ascii="Courier New" w:hAnsi="Courier New" w:cs="Courier New"/>
                <w:sz w:val="20"/>
              </w:rPr>
              <w:t xml:space="preserve"> should be a valid handle opened by Dfe_open().</w:t>
            </w:r>
          </w:p>
        </w:tc>
      </w:tr>
    </w:tbl>
    <w:p w:rsidR="00EC7ED5" w:rsidRDefault="00EC7ED5" w:rsidP="00EC7ED5">
      <w:pPr>
        <w:rPr>
          <w:rFonts w:ascii="Courier New" w:hAnsi="Courier New" w:cs="Courier New"/>
          <w:sz w:val="20"/>
        </w:rPr>
      </w:pPr>
      <w:r>
        <w:rPr>
          <w:rFonts w:ascii="Courier New" w:hAnsi="Courier New" w:cs="Courier New"/>
          <w:sz w:val="20"/>
        </w:rPr>
        <w:tab/>
      </w:r>
    </w:p>
    <w:p w:rsidR="0090166F" w:rsidRDefault="0090166F" w:rsidP="0090166F">
      <w:pPr>
        <w:pStyle w:val="Heading2"/>
      </w:pPr>
      <w:bookmarkStart w:id="509" w:name="_Toc432425505"/>
      <w:r>
        <w:t>Write DPDA samples</w:t>
      </w:r>
      <w:bookmarkEnd w:id="509"/>
      <w:r>
        <w:t xml:space="preserve"> </w:t>
      </w:r>
    </w:p>
    <w:p w:rsidR="0090166F" w:rsidRPr="00D21D65" w:rsidRDefault="0090166F" w:rsidP="0090166F">
      <w:pPr>
        <w:rPr>
          <w:lang w:val="pt-BR"/>
        </w:rPr>
      </w:pPr>
      <w:r>
        <w:rPr>
          <w:lang w:val="pt-BR"/>
        </w:rPr>
        <w:t>Write samples to capture buffer.  DPDA will read them from capture buffer</w:t>
      </w:r>
      <w:r w:rsidRPr="00D21D65">
        <w:rPr>
          <w:lang w:val="pt-BR"/>
        </w:rPr>
        <w:t>.</w:t>
      </w:r>
    </w:p>
    <w:p w:rsidR="0090166F" w:rsidRPr="00D21D65" w:rsidRDefault="0090166F" w:rsidP="0090166F">
      <w:pPr>
        <w:rPr>
          <w:lang w:val="pt-BR"/>
        </w:rPr>
      </w:pPr>
    </w:p>
    <w:p w:rsidR="0090166F" w:rsidRPr="00A97C55" w:rsidRDefault="0090166F" w:rsidP="0090166F">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90166F" w:rsidRPr="00795220" w:rsidTr="0090166F">
        <w:tc>
          <w:tcPr>
            <w:tcW w:w="8748" w:type="dxa"/>
          </w:tcPr>
          <w:p w:rsidR="00AF2A48" w:rsidRPr="00AF2A48" w:rsidRDefault="00AF2A48" w:rsidP="00AF2A48">
            <w:pPr>
              <w:rPr>
                <w:rFonts w:ascii="Courier New" w:hAnsi="Courier New" w:cs="Courier New"/>
                <w:sz w:val="20"/>
                <w:lang w:val="de-DE"/>
              </w:rPr>
            </w:pPr>
            <w:r w:rsidRPr="00AF2A48">
              <w:rPr>
                <w:rFonts w:ascii="Courier New" w:hAnsi="Courier New" w:cs="Courier New"/>
                <w:sz w:val="20"/>
                <w:lang w:val="de-DE"/>
              </w:rPr>
              <w:t>DFE_Err</w:t>
            </w:r>
            <w:r>
              <w:rPr>
                <w:rFonts w:ascii="Courier New" w:hAnsi="Courier New" w:cs="Courier New"/>
                <w:sz w:val="20"/>
                <w:lang w:val="de-DE"/>
              </w:rPr>
              <w:t xml:space="preserve"> </w:t>
            </w:r>
            <w:r w:rsidRPr="00AF2A48">
              <w:rPr>
                <w:rFonts w:ascii="Courier New" w:hAnsi="Courier New" w:cs="Courier New"/>
                <w:sz w:val="20"/>
                <w:lang w:val="de-DE"/>
              </w:rPr>
              <w:t>Dfe_writeDpdaSamples</w:t>
            </w:r>
          </w:p>
          <w:p w:rsidR="00AF2A48" w:rsidRPr="00AF2A48" w:rsidRDefault="00AF2A48" w:rsidP="00AF2A48">
            <w:pPr>
              <w:rPr>
                <w:rFonts w:ascii="Courier New" w:hAnsi="Courier New" w:cs="Courier New"/>
                <w:sz w:val="20"/>
                <w:lang w:val="de-DE"/>
              </w:rPr>
            </w:pPr>
            <w:r w:rsidRPr="00AF2A48">
              <w:rPr>
                <w:rFonts w:ascii="Courier New" w:hAnsi="Courier New" w:cs="Courier New"/>
                <w:sz w:val="20"/>
                <w:lang w:val="de-DE"/>
              </w:rPr>
              <w:t>(</w:t>
            </w:r>
          </w:p>
          <w:p w:rsidR="00AF2A48" w:rsidRPr="00AF2A48" w:rsidRDefault="00AF2A48" w:rsidP="00AF2A48">
            <w:pPr>
              <w:rPr>
                <w:rFonts w:ascii="Courier New" w:hAnsi="Courier New" w:cs="Courier New"/>
                <w:sz w:val="20"/>
                <w:lang w:val="de-DE"/>
              </w:rPr>
            </w:pPr>
            <w:r w:rsidRPr="00AF2A48">
              <w:rPr>
                <w:rFonts w:ascii="Courier New" w:hAnsi="Courier New" w:cs="Courier New"/>
                <w:sz w:val="20"/>
                <w:lang w:val="de-DE"/>
              </w:rPr>
              <w:t xml:space="preserve">    DFE_Handle hDfe,</w:t>
            </w:r>
          </w:p>
          <w:p w:rsidR="00AF2A48" w:rsidRPr="00AF2A48" w:rsidRDefault="00AF2A48" w:rsidP="00AF2A48">
            <w:pPr>
              <w:rPr>
                <w:rFonts w:ascii="Courier New" w:hAnsi="Courier New" w:cs="Courier New"/>
                <w:sz w:val="20"/>
                <w:lang w:val="de-DE"/>
              </w:rPr>
            </w:pPr>
            <w:r>
              <w:rPr>
                <w:rFonts w:ascii="Courier New" w:hAnsi="Courier New" w:cs="Courier New"/>
                <w:sz w:val="20"/>
                <w:lang w:val="de-DE"/>
              </w:rPr>
              <w:t xml:space="preserve">    </w:t>
            </w:r>
            <w:r w:rsidRPr="00AF2A48">
              <w:rPr>
                <w:rFonts w:ascii="Courier New" w:hAnsi="Courier New" w:cs="Courier New"/>
                <w:sz w:val="20"/>
                <w:lang w:val="de-DE"/>
              </w:rPr>
              <w:t>DfeFl_CbBuf cbBufId,</w:t>
            </w:r>
          </w:p>
          <w:p w:rsidR="00AF2A48" w:rsidRPr="00AF2A48" w:rsidRDefault="0087692B" w:rsidP="00AF2A48">
            <w:pPr>
              <w:rPr>
                <w:rFonts w:ascii="Courier New" w:hAnsi="Courier New" w:cs="Courier New"/>
                <w:sz w:val="20"/>
                <w:lang w:val="de-DE"/>
              </w:rPr>
            </w:pPr>
            <w:r>
              <w:rPr>
                <w:rFonts w:ascii="Courier New" w:hAnsi="Courier New" w:cs="Courier New"/>
                <w:sz w:val="20"/>
                <w:lang w:val="de-DE"/>
              </w:rPr>
              <w:t xml:space="preserve">    Uint8</w:t>
            </w:r>
            <w:r w:rsidR="00060496">
              <w:rPr>
                <w:rFonts w:ascii="Courier New" w:hAnsi="Courier New" w:cs="Courier New"/>
                <w:sz w:val="20"/>
                <w:lang w:val="de-DE"/>
              </w:rPr>
              <w:t xml:space="preserve"> </w:t>
            </w:r>
            <w:r w:rsidR="00AF2A48" w:rsidRPr="00AF2A48">
              <w:rPr>
                <w:rFonts w:ascii="Courier New" w:hAnsi="Courier New" w:cs="Courier New"/>
                <w:sz w:val="20"/>
                <w:lang w:val="de-DE"/>
              </w:rPr>
              <w:t>fb</w:t>
            </w:r>
            <w:r w:rsidR="00060496">
              <w:rPr>
                <w:rFonts w:ascii="Courier New" w:hAnsi="Courier New" w:cs="Courier New"/>
                <w:sz w:val="20"/>
                <w:lang w:val="de-DE"/>
              </w:rPr>
              <w:t>Flag</w:t>
            </w:r>
            <w:r w:rsidR="00AF2A48" w:rsidRPr="00AF2A48">
              <w:rPr>
                <w:rFonts w:ascii="Courier New" w:hAnsi="Courier New" w:cs="Courier New"/>
                <w:sz w:val="20"/>
                <w:lang w:val="de-DE"/>
              </w:rPr>
              <w:t>,</w:t>
            </w:r>
          </w:p>
          <w:p w:rsidR="00AF2A48" w:rsidRPr="00AF2A48" w:rsidRDefault="00AF2A48" w:rsidP="00AF2A48">
            <w:pPr>
              <w:rPr>
                <w:rFonts w:ascii="Courier New" w:hAnsi="Courier New" w:cs="Courier New"/>
                <w:sz w:val="20"/>
                <w:lang w:val="de-DE"/>
              </w:rPr>
            </w:pPr>
            <w:r>
              <w:rPr>
                <w:rFonts w:ascii="Courier New" w:hAnsi="Courier New" w:cs="Courier New"/>
                <w:sz w:val="20"/>
                <w:lang w:val="de-DE"/>
              </w:rPr>
              <w:t xml:space="preserve">    </w:t>
            </w:r>
            <w:r w:rsidR="0087692B">
              <w:rPr>
                <w:rFonts w:ascii="Courier New" w:hAnsi="Courier New" w:cs="Courier New"/>
                <w:sz w:val="20"/>
                <w:lang w:val="de-DE"/>
              </w:rPr>
              <w:t>U</w:t>
            </w:r>
            <w:r w:rsidR="00C363A9">
              <w:rPr>
                <w:rFonts w:ascii="Courier New" w:hAnsi="Courier New" w:cs="Courier New"/>
                <w:sz w:val="20"/>
                <w:lang w:val="de-DE"/>
              </w:rPr>
              <w:t>int16</w:t>
            </w:r>
            <w:r w:rsidRPr="00AF2A48">
              <w:rPr>
                <w:rFonts w:ascii="Courier New" w:hAnsi="Courier New" w:cs="Courier New"/>
                <w:sz w:val="20"/>
                <w:lang w:val="de-DE"/>
              </w:rPr>
              <w:t xml:space="preserve"> cbLength,</w:t>
            </w:r>
          </w:p>
          <w:p w:rsidR="00AF2A48" w:rsidRPr="00AF2A48" w:rsidRDefault="00AF2A48" w:rsidP="00AF2A48">
            <w:pPr>
              <w:rPr>
                <w:rFonts w:ascii="Courier New" w:hAnsi="Courier New" w:cs="Courier New"/>
                <w:sz w:val="20"/>
                <w:lang w:val="de-DE"/>
              </w:rPr>
            </w:pPr>
            <w:r>
              <w:rPr>
                <w:rFonts w:ascii="Courier New" w:hAnsi="Courier New" w:cs="Courier New"/>
                <w:sz w:val="20"/>
                <w:lang w:val="de-DE"/>
              </w:rPr>
              <w:t xml:space="preserve">    </w:t>
            </w:r>
            <w:r w:rsidRPr="00AF2A48">
              <w:rPr>
                <w:rFonts w:ascii="Courier New" w:hAnsi="Courier New" w:cs="Courier New"/>
                <w:sz w:val="20"/>
                <w:lang w:val="de-DE"/>
              </w:rPr>
              <w:t>DfeFl_CbComplexInt *cbTemp,</w:t>
            </w:r>
          </w:p>
          <w:p w:rsidR="00AF2A48" w:rsidRPr="00AF2A48" w:rsidRDefault="00C970DB" w:rsidP="00AF2A48">
            <w:pPr>
              <w:rPr>
                <w:rFonts w:ascii="Courier New" w:hAnsi="Courier New" w:cs="Courier New"/>
                <w:sz w:val="20"/>
                <w:lang w:val="de-DE"/>
              </w:rPr>
            </w:pPr>
            <w:r>
              <w:rPr>
                <w:rFonts w:ascii="Courier New" w:hAnsi="Courier New" w:cs="Courier New"/>
                <w:sz w:val="20"/>
                <w:lang w:val="de-DE"/>
              </w:rPr>
              <w:t xml:space="preserve">    </w:t>
            </w:r>
            <w:r w:rsidR="00AF2A48" w:rsidRPr="00AF2A48">
              <w:rPr>
                <w:rFonts w:ascii="Courier New" w:hAnsi="Courier New" w:cs="Courier New"/>
                <w:sz w:val="20"/>
                <w:lang w:val="de-DE"/>
              </w:rPr>
              <w:t>DFE_CbData *cbData</w:t>
            </w:r>
          </w:p>
          <w:p w:rsidR="0090166F" w:rsidRPr="00795220" w:rsidRDefault="00AF2A48" w:rsidP="00AF2A48">
            <w:pPr>
              <w:rPr>
                <w:rFonts w:ascii="Courier New" w:hAnsi="Courier New" w:cs="Courier New"/>
                <w:sz w:val="20"/>
              </w:rPr>
            </w:pPr>
            <w:r w:rsidRPr="00AF2A48">
              <w:rPr>
                <w:rFonts w:ascii="Courier New" w:hAnsi="Courier New" w:cs="Courier New"/>
                <w:sz w:val="20"/>
                <w:lang w:val="de-DE"/>
              </w:rPr>
              <w:t>)</w:t>
            </w:r>
          </w:p>
        </w:tc>
      </w:tr>
    </w:tbl>
    <w:p w:rsidR="0090166F" w:rsidRDefault="0090166F" w:rsidP="0090166F">
      <w:pPr>
        <w:rPr>
          <w:rFonts w:ascii="Courier New" w:hAnsi="Courier New" w:cs="Courier New"/>
          <w:sz w:val="20"/>
        </w:rPr>
      </w:pPr>
    </w:p>
    <w:p w:rsidR="0090166F" w:rsidRDefault="0090166F" w:rsidP="0090166F">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90166F" w:rsidRPr="00795220" w:rsidTr="0090166F">
        <w:tc>
          <w:tcPr>
            <w:tcW w:w="8748" w:type="dxa"/>
          </w:tcPr>
          <w:p w:rsidR="0090166F" w:rsidRDefault="00861703" w:rsidP="0090166F">
            <w:pPr>
              <w:rPr>
                <w:rFonts w:ascii="Courier New" w:hAnsi="Courier New" w:cs="Courier New"/>
                <w:sz w:val="20"/>
              </w:rPr>
            </w:pPr>
            <w:r>
              <w:rPr>
                <w:rFonts w:ascii="Courier New" w:hAnsi="Courier New" w:cs="Courier New"/>
                <w:sz w:val="20"/>
              </w:rPr>
              <w:t>For the given CB buffer, t</w:t>
            </w:r>
            <w:r w:rsidR="0090166F">
              <w:rPr>
                <w:rFonts w:ascii="Courier New" w:hAnsi="Courier New" w:cs="Courier New"/>
                <w:sz w:val="20"/>
              </w:rPr>
              <w:t xml:space="preserve">he API </w:t>
            </w:r>
            <w:r w:rsidR="004757B6">
              <w:rPr>
                <w:rFonts w:ascii="Courier New" w:hAnsi="Courier New" w:cs="Courier New"/>
                <w:sz w:val="20"/>
              </w:rPr>
              <w:t>writes</w:t>
            </w:r>
            <w:r w:rsidR="007526E3">
              <w:rPr>
                <w:rFonts w:ascii="Courier New" w:hAnsi="Courier New" w:cs="Courier New"/>
                <w:sz w:val="20"/>
              </w:rPr>
              <w:t xml:space="preserve"> each given sample</w:t>
            </w:r>
            <w:r w:rsidR="0090166F">
              <w:rPr>
                <w:rFonts w:ascii="Courier New" w:hAnsi="Courier New" w:cs="Courier New"/>
                <w:sz w:val="20"/>
              </w:rPr>
              <w:t xml:space="preserve"> </w:t>
            </w:r>
            <w:r w:rsidR="004757B6">
              <w:rPr>
                <w:rFonts w:ascii="Courier New" w:hAnsi="Courier New" w:cs="Courier New"/>
                <w:sz w:val="20"/>
              </w:rPr>
              <w:t xml:space="preserve">to </w:t>
            </w:r>
            <w:r w:rsidR="0090166F">
              <w:rPr>
                <w:rFonts w:ascii="Courier New" w:hAnsi="Courier New" w:cs="Courier New"/>
                <w:sz w:val="20"/>
              </w:rPr>
              <w:t xml:space="preserve">the 16MSB </w:t>
            </w:r>
            <w:r w:rsidR="004757B6">
              <w:rPr>
                <w:rFonts w:ascii="Courier New" w:hAnsi="Courier New" w:cs="Courier New"/>
                <w:sz w:val="20"/>
              </w:rPr>
              <w:t xml:space="preserve">of </w:t>
            </w:r>
            <w:r w:rsidR="007526E3">
              <w:rPr>
                <w:rFonts w:ascii="Courier New" w:hAnsi="Courier New" w:cs="Courier New"/>
                <w:sz w:val="20"/>
              </w:rPr>
              <w:t>the corresponding</w:t>
            </w:r>
            <w:r w:rsidR="004757B6">
              <w:rPr>
                <w:rFonts w:ascii="Courier New" w:hAnsi="Courier New" w:cs="Courier New"/>
                <w:sz w:val="20"/>
              </w:rPr>
              <w:t xml:space="preserve"> 18-bit </w:t>
            </w:r>
            <w:r w:rsidR="007526E3">
              <w:rPr>
                <w:rFonts w:ascii="Courier New" w:hAnsi="Courier New" w:cs="Courier New"/>
                <w:sz w:val="20"/>
              </w:rPr>
              <w:t xml:space="preserve">CB </w:t>
            </w:r>
            <w:r w:rsidR="004757B6">
              <w:rPr>
                <w:rFonts w:ascii="Courier New" w:hAnsi="Courier New" w:cs="Courier New"/>
                <w:sz w:val="20"/>
              </w:rPr>
              <w:t xml:space="preserve">sample and clears the 2 </w:t>
            </w:r>
            <w:r>
              <w:rPr>
                <w:rFonts w:ascii="Courier New" w:hAnsi="Courier New" w:cs="Courier New"/>
                <w:sz w:val="20"/>
              </w:rPr>
              <w:t>LSB</w:t>
            </w:r>
            <w:r w:rsidR="0090166F">
              <w:rPr>
                <w:rFonts w:ascii="Courier New" w:hAnsi="Courier New" w:cs="Courier New"/>
                <w:sz w:val="20"/>
              </w:rPr>
              <w:t>.</w:t>
            </w:r>
            <w:r w:rsidR="004757B6">
              <w:rPr>
                <w:rFonts w:ascii="Courier New" w:hAnsi="Courier New" w:cs="Courier New"/>
                <w:sz w:val="20"/>
              </w:rPr>
              <w:t xml:space="preserve">  It sets the buffer in fine mode and tags it as storing reference or feedback samples.  It also makes sure that the buffer won't skip chunks.</w:t>
            </w:r>
          </w:p>
          <w:p w:rsidR="0090166F" w:rsidRDefault="0090166F" w:rsidP="0090166F">
            <w:pPr>
              <w:rPr>
                <w:rFonts w:ascii="Courier New" w:hAnsi="Courier New" w:cs="Courier New"/>
                <w:sz w:val="20"/>
              </w:rPr>
            </w:pPr>
          </w:p>
          <w:p w:rsidR="003F0015" w:rsidRPr="003F0015" w:rsidRDefault="003F0015" w:rsidP="003F0015">
            <w:pPr>
              <w:autoSpaceDE w:val="0"/>
              <w:autoSpaceDN w:val="0"/>
              <w:adjustRightInd w:val="0"/>
              <w:rPr>
                <w:rFonts w:ascii="Courier New" w:hAnsi="Courier New" w:cs="Courier New"/>
                <w:color w:val="00B050"/>
                <w:sz w:val="20"/>
              </w:rPr>
            </w:pPr>
            <w:r w:rsidRPr="003F0015">
              <w:rPr>
                <w:rFonts w:ascii="Courier New" w:hAnsi="Courier New" w:cs="Courier New"/>
                <w:color w:val="00B050"/>
                <w:sz w:val="20"/>
              </w:rPr>
              <w:lastRenderedPageBreak/>
              <w:t xml:space="preserve">// CB </w:t>
            </w:r>
            <w:r>
              <w:rPr>
                <w:rFonts w:ascii="Courier New" w:hAnsi="Courier New" w:cs="Courier New"/>
                <w:color w:val="00B050"/>
                <w:sz w:val="20"/>
              </w:rPr>
              <w:t>complex sample</w:t>
            </w:r>
          </w:p>
          <w:p w:rsidR="003F0015" w:rsidRPr="003F0015" w:rsidRDefault="003F0015" w:rsidP="003F0015">
            <w:pPr>
              <w:rPr>
                <w:rFonts w:ascii="Courier New" w:hAnsi="Courier New" w:cs="Courier New"/>
                <w:sz w:val="20"/>
              </w:rPr>
            </w:pPr>
            <w:r w:rsidRPr="003F0015">
              <w:rPr>
                <w:rFonts w:ascii="Courier New" w:hAnsi="Courier New" w:cs="Courier New"/>
                <w:sz w:val="20"/>
              </w:rPr>
              <w:t>typedef struct</w:t>
            </w:r>
          </w:p>
          <w:p w:rsidR="003F0015" w:rsidRPr="003F0015" w:rsidRDefault="003F0015" w:rsidP="003F0015">
            <w:pPr>
              <w:rPr>
                <w:rFonts w:ascii="Courier New" w:hAnsi="Courier New" w:cs="Courier New"/>
                <w:sz w:val="20"/>
              </w:rPr>
            </w:pPr>
            <w:r w:rsidRPr="003F0015">
              <w:rPr>
                <w:rFonts w:ascii="Courier New" w:hAnsi="Courier New" w:cs="Courier New"/>
                <w:sz w:val="20"/>
              </w:rPr>
              <w:t>{</w:t>
            </w:r>
          </w:p>
          <w:p w:rsidR="003F0015" w:rsidRPr="003F0015" w:rsidRDefault="003F0015" w:rsidP="003F0015">
            <w:pPr>
              <w:autoSpaceDE w:val="0"/>
              <w:autoSpaceDN w:val="0"/>
              <w:adjustRightInd w:val="0"/>
              <w:rPr>
                <w:rFonts w:ascii="Courier New" w:hAnsi="Courier New" w:cs="Courier New"/>
                <w:color w:val="00B050"/>
                <w:sz w:val="20"/>
              </w:rPr>
            </w:pPr>
            <w:r w:rsidRPr="003F0015">
              <w:rPr>
                <w:rFonts w:ascii="Courier New" w:hAnsi="Courier New" w:cs="Courier New"/>
                <w:sz w:val="20"/>
              </w:rPr>
              <w:tab/>
            </w:r>
            <w:r w:rsidRPr="003F0015">
              <w:rPr>
                <w:rFonts w:ascii="Courier New" w:hAnsi="Courier New" w:cs="Courier New"/>
                <w:color w:val="00B050"/>
                <w:sz w:val="20"/>
              </w:rPr>
              <w:t>// real value</w:t>
            </w:r>
          </w:p>
          <w:p w:rsidR="003F0015" w:rsidRPr="003F0015" w:rsidRDefault="003F0015" w:rsidP="003F0015">
            <w:pPr>
              <w:rPr>
                <w:rFonts w:ascii="Courier New" w:hAnsi="Courier New" w:cs="Courier New"/>
                <w:sz w:val="20"/>
              </w:rPr>
            </w:pPr>
            <w:r w:rsidRPr="003F0015">
              <w:rPr>
                <w:rFonts w:ascii="Courier New" w:hAnsi="Courier New" w:cs="Courier New"/>
                <w:sz w:val="20"/>
              </w:rPr>
              <w:tab/>
              <w:t>Uint16 real;</w:t>
            </w:r>
          </w:p>
          <w:p w:rsidR="003F0015" w:rsidRPr="003F0015" w:rsidRDefault="003F0015" w:rsidP="003F0015">
            <w:pPr>
              <w:autoSpaceDE w:val="0"/>
              <w:autoSpaceDN w:val="0"/>
              <w:adjustRightInd w:val="0"/>
              <w:rPr>
                <w:rFonts w:ascii="Courier New" w:hAnsi="Courier New" w:cs="Courier New"/>
                <w:color w:val="00B050"/>
                <w:sz w:val="20"/>
              </w:rPr>
            </w:pPr>
            <w:r w:rsidRPr="003F0015">
              <w:rPr>
                <w:rFonts w:ascii="Courier New" w:hAnsi="Courier New" w:cs="Courier New"/>
                <w:sz w:val="20"/>
              </w:rPr>
              <w:tab/>
            </w:r>
            <w:r w:rsidRPr="003F0015">
              <w:rPr>
                <w:rFonts w:ascii="Courier New" w:hAnsi="Courier New" w:cs="Courier New"/>
                <w:color w:val="00B050"/>
                <w:sz w:val="20"/>
              </w:rPr>
              <w:t>// image value</w:t>
            </w:r>
          </w:p>
          <w:p w:rsidR="003F0015" w:rsidRPr="003F0015" w:rsidRDefault="003F0015" w:rsidP="003F0015">
            <w:pPr>
              <w:rPr>
                <w:rFonts w:ascii="Courier New" w:hAnsi="Courier New" w:cs="Courier New"/>
                <w:sz w:val="20"/>
              </w:rPr>
            </w:pPr>
            <w:r>
              <w:rPr>
                <w:rFonts w:ascii="Courier New" w:hAnsi="Courier New" w:cs="Courier New"/>
                <w:sz w:val="20"/>
              </w:rPr>
              <w:tab/>
              <w:t>Uint16 imag;</w:t>
            </w:r>
          </w:p>
          <w:p w:rsidR="003F0015" w:rsidRDefault="003F0015" w:rsidP="003F0015">
            <w:pPr>
              <w:rPr>
                <w:rFonts w:ascii="Courier New" w:hAnsi="Courier New" w:cs="Courier New"/>
                <w:sz w:val="20"/>
              </w:rPr>
            </w:pPr>
            <w:r w:rsidRPr="003F0015">
              <w:rPr>
                <w:rFonts w:ascii="Courier New" w:hAnsi="Courier New" w:cs="Courier New"/>
                <w:sz w:val="20"/>
              </w:rPr>
              <w:t>} DfeFl_CbComplexInt;</w:t>
            </w:r>
          </w:p>
          <w:p w:rsidR="003F0015" w:rsidRDefault="003F0015" w:rsidP="003F0015">
            <w:pPr>
              <w:rPr>
                <w:rFonts w:ascii="Courier New" w:hAnsi="Courier New" w:cs="Courier New"/>
                <w:sz w:val="20"/>
              </w:rPr>
            </w:pPr>
          </w:p>
          <w:p w:rsidR="0090166F" w:rsidRPr="007D17BE" w:rsidRDefault="0090166F" w:rsidP="0090166F">
            <w:pPr>
              <w:autoSpaceDE w:val="0"/>
              <w:autoSpaceDN w:val="0"/>
              <w:adjustRightInd w:val="0"/>
              <w:rPr>
                <w:rFonts w:ascii="Courier New" w:hAnsi="Courier New" w:cs="Courier New"/>
                <w:color w:val="00B050"/>
                <w:sz w:val="20"/>
              </w:rPr>
            </w:pPr>
            <w:r w:rsidRPr="007D17BE">
              <w:rPr>
                <w:rFonts w:ascii="Courier New" w:hAnsi="Courier New" w:cs="Courier New"/>
                <w:color w:val="00B050"/>
                <w:sz w:val="20"/>
              </w:rPr>
              <w:t>// CB data</w:t>
            </w:r>
          </w:p>
          <w:p w:rsidR="0090166F" w:rsidRPr="007D17BE" w:rsidRDefault="0090166F" w:rsidP="0090166F">
            <w:pPr>
              <w:autoSpaceDE w:val="0"/>
              <w:autoSpaceDN w:val="0"/>
              <w:adjustRightInd w:val="0"/>
              <w:rPr>
                <w:rFonts w:ascii="Courier New" w:hAnsi="Courier New" w:cs="Courier New"/>
                <w:sz w:val="20"/>
                <w:lang w:eastAsia="zh-CN"/>
              </w:rPr>
            </w:pPr>
            <w:r w:rsidRPr="007D17BE">
              <w:rPr>
                <w:rFonts w:ascii="Courier New" w:hAnsi="Courier New" w:cs="Courier New"/>
                <w:bCs/>
                <w:sz w:val="20"/>
                <w:lang w:eastAsia="zh-CN"/>
              </w:rPr>
              <w:t>typedef</w:t>
            </w:r>
            <w:r w:rsidRPr="007D17BE">
              <w:rPr>
                <w:rFonts w:ascii="Courier New" w:hAnsi="Courier New" w:cs="Courier New"/>
                <w:sz w:val="20"/>
                <w:lang w:eastAsia="zh-CN"/>
              </w:rPr>
              <w:t xml:space="preserve"> </w:t>
            </w:r>
            <w:r w:rsidRPr="007D17BE">
              <w:rPr>
                <w:rFonts w:ascii="Courier New" w:hAnsi="Courier New" w:cs="Courier New"/>
                <w:bCs/>
                <w:sz w:val="20"/>
                <w:lang w:eastAsia="zh-CN"/>
              </w:rPr>
              <w:t>struct</w:t>
            </w:r>
          </w:p>
          <w:p w:rsidR="0090166F" w:rsidRDefault="0090166F" w:rsidP="0090166F">
            <w:pPr>
              <w:autoSpaceDE w:val="0"/>
              <w:autoSpaceDN w:val="0"/>
              <w:adjustRightInd w:val="0"/>
              <w:rPr>
                <w:rFonts w:ascii="Courier New" w:hAnsi="Courier New" w:cs="Courier New"/>
                <w:sz w:val="20"/>
                <w:lang w:eastAsia="zh-CN"/>
              </w:rPr>
            </w:pPr>
            <w:r>
              <w:rPr>
                <w:rFonts w:ascii="Courier New" w:hAnsi="Courier New" w:cs="Courier New"/>
                <w:color w:val="000000"/>
                <w:sz w:val="20"/>
                <w:lang w:eastAsia="zh-CN"/>
              </w:rPr>
              <w:t>{</w:t>
            </w:r>
          </w:p>
          <w:p w:rsidR="0090166F" w:rsidRDefault="0090166F" w:rsidP="0090166F">
            <w:pPr>
              <w:autoSpaceDE w:val="0"/>
              <w:autoSpaceDN w:val="0"/>
              <w:adjustRightInd w:val="0"/>
              <w:rPr>
                <w:rFonts w:ascii="Courier New" w:hAnsi="Courier New" w:cs="Courier New"/>
                <w:sz w:val="20"/>
                <w:lang w:eastAsia="zh-CN"/>
              </w:rPr>
            </w:pPr>
            <w:r>
              <w:rPr>
                <w:rFonts w:ascii="Courier New" w:hAnsi="Courier New" w:cs="Courier New"/>
                <w:color w:val="000000"/>
                <w:sz w:val="20"/>
                <w:lang w:eastAsia="zh-CN"/>
              </w:rPr>
              <w:tab/>
            </w:r>
            <w:r w:rsidRPr="007D17BE">
              <w:rPr>
                <w:rFonts w:ascii="Courier New" w:hAnsi="Courier New" w:cs="Courier New"/>
                <w:color w:val="00B050"/>
                <w:sz w:val="20"/>
              </w:rPr>
              <w:t>// I data</w:t>
            </w:r>
          </w:p>
          <w:p w:rsidR="0090166F" w:rsidRPr="00C704B4" w:rsidRDefault="0090166F" w:rsidP="0090166F">
            <w:pPr>
              <w:autoSpaceDE w:val="0"/>
              <w:autoSpaceDN w:val="0"/>
              <w:adjustRightInd w:val="0"/>
              <w:rPr>
                <w:rFonts w:ascii="Courier New" w:hAnsi="Courier New" w:cs="Courier New"/>
                <w:sz w:val="20"/>
                <w:lang w:val="pt-BR" w:eastAsia="zh-CN"/>
              </w:rPr>
            </w:pPr>
            <w:r w:rsidRPr="007D17BE">
              <w:rPr>
                <w:rFonts w:ascii="Courier New" w:hAnsi="Courier New" w:cs="Courier New"/>
                <w:sz w:val="20"/>
                <w:lang w:eastAsia="zh-CN"/>
              </w:rPr>
              <w:tab/>
            </w:r>
            <w:r w:rsidRPr="00C704B4">
              <w:rPr>
                <w:rFonts w:ascii="Courier New" w:hAnsi="Courier New" w:cs="Courier New"/>
                <w:sz w:val="20"/>
                <w:lang w:val="pt-BR" w:eastAsia="zh-CN"/>
              </w:rPr>
              <w:t>Uint32 *Idata;</w:t>
            </w:r>
          </w:p>
          <w:p w:rsidR="0090166F" w:rsidRPr="00C704B4" w:rsidRDefault="0090166F" w:rsidP="0090166F">
            <w:pPr>
              <w:autoSpaceDE w:val="0"/>
              <w:autoSpaceDN w:val="0"/>
              <w:adjustRightInd w:val="0"/>
              <w:rPr>
                <w:rFonts w:ascii="Courier New" w:hAnsi="Courier New" w:cs="Courier New"/>
                <w:sz w:val="20"/>
                <w:lang w:val="pt-BR" w:eastAsia="zh-CN"/>
              </w:rPr>
            </w:pPr>
            <w:r w:rsidRPr="00C704B4">
              <w:rPr>
                <w:rFonts w:ascii="Courier New" w:hAnsi="Courier New" w:cs="Courier New"/>
                <w:sz w:val="20"/>
                <w:lang w:val="pt-BR" w:eastAsia="zh-CN"/>
              </w:rPr>
              <w:tab/>
            </w:r>
            <w:r w:rsidRPr="00C704B4">
              <w:rPr>
                <w:rFonts w:ascii="Courier New" w:hAnsi="Courier New" w:cs="Courier New"/>
                <w:color w:val="00B050"/>
                <w:sz w:val="20"/>
                <w:lang w:val="pt-BR"/>
              </w:rPr>
              <w:t>// Q data</w:t>
            </w:r>
          </w:p>
          <w:p w:rsidR="0090166F" w:rsidRPr="00C704B4" w:rsidRDefault="0090166F" w:rsidP="0090166F">
            <w:pPr>
              <w:autoSpaceDE w:val="0"/>
              <w:autoSpaceDN w:val="0"/>
              <w:adjustRightInd w:val="0"/>
              <w:rPr>
                <w:rFonts w:ascii="Courier New" w:hAnsi="Courier New" w:cs="Courier New"/>
                <w:sz w:val="20"/>
                <w:lang w:val="pt-BR" w:eastAsia="zh-CN"/>
              </w:rPr>
            </w:pPr>
            <w:r w:rsidRPr="00C704B4">
              <w:rPr>
                <w:rFonts w:ascii="Courier New" w:hAnsi="Courier New" w:cs="Courier New"/>
                <w:sz w:val="20"/>
                <w:lang w:val="pt-BR" w:eastAsia="zh-CN"/>
              </w:rPr>
              <w:tab/>
              <w:t>Uint32 *Qdata;</w:t>
            </w:r>
          </w:p>
          <w:p w:rsidR="0090166F" w:rsidRPr="00795220" w:rsidRDefault="0090166F" w:rsidP="0090166F">
            <w:pPr>
              <w:rPr>
                <w:rFonts w:ascii="Courier New" w:hAnsi="Courier New" w:cs="Courier New"/>
                <w:sz w:val="20"/>
              </w:rPr>
            </w:pPr>
            <w:r w:rsidRPr="007D17BE">
              <w:rPr>
                <w:rFonts w:ascii="Courier New" w:hAnsi="Courier New" w:cs="Courier New"/>
                <w:sz w:val="20"/>
                <w:lang w:eastAsia="zh-CN"/>
              </w:rPr>
              <w:t xml:space="preserve">} </w:t>
            </w:r>
            <w:r>
              <w:rPr>
                <w:rFonts w:ascii="Courier New" w:hAnsi="Courier New" w:cs="Courier New"/>
                <w:sz w:val="20"/>
                <w:lang w:eastAsia="zh-CN"/>
              </w:rPr>
              <w:t>DFE</w:t>
            </w:r>
            <w:r w:rsidRPr="007D17BE">
              <w:rPr>
                <w:rFonts w:ascii="Courier New" w:hAnsi="Courier New" w:cs="Courier New"/>
                <w:sz w:val="20"/>
                <w:lang w:eastAsia="zh-CN"/>
              </w:rPr>
              <w:t>_CbData;</w:t>
            </w:r>
          </w:p>
        </w:tc>
      </w:tr>
    </w:tbl>
    <w:p w:rsidR="0090166F" w:rsidRDefault="0090166F" w:rsidP="0090166F">
      <w:pPr>
        <w:rPr>
          <w:rFonts w:ascii="Courier New" w:hAnsi="Courier New" w:cs="Courier New"/>
          <w:sz w:val="20"/>
        </w:rPr>
      </w:pPr>
      <w:r>
        <w:rPr>
          <w:rFonts w:ascii="Courier New" w:hAnsi="Courier New" w:cs="Courier New"/>
          <w:sz w:val="20"/>
        </w:rPr>
        <w:lastRenderedPageBreak/>
        <w:tab/>
      </w:r>
    </w:p>
    <w:p w:rsidR="0090166F" w:rsidRPr="00A97C55" w:rsidRDefault="0090166F" w:rsidP="0090166F">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90166F" w:rsidRPr="00795220" w:rsidTr="0090166F">
        <w:tc>
          <w:tcPr>
            <w:tcW w:w="2340" w:type="dxa"/>
          </w:tcPr>
          <w:p w:rsidR="0090166F" w:rsidRPr="00795220" w:rsidRDefault="0090166F" w:rsidP="0090166F">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90166F" w:rsidRPr="00795220" w:rsidRDefault="0090166F" w:rsidP="0090166F">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90166F" w:rsidRPr="00795220" w:rsidTr="0090166F">
        <w:tc>
          <w:tcPr>
            <w:tcW w:w="2340" w:type="dxa"/>
          </w:tcPr>
          <w:p w:rsidR="0090166F" w:rsidRPr="00795220" w:rsidRDefault="0090166F" w:rsidP="0090166F">
            <w:pPr>
              <w:rPr>
                <w:rFonts w:ascii="Courier New" w:hAnsi="Courier New" w:cs="Courier New"/>
                <w:sz w:val="20"/>
              </w:rPr>
            </w:pPr>
            <w:r>
              <w:rPr>
                <w:rFonts w:ascii="Courier New" w:hAnsi="Courier New" w:cs="Courier New"/>
                <w:sz w:val="20"/>
              </w:rPr>
              <w:t>cBufId</w:t>
            </w:r>
          </w:p>
        </w:tc>
        <w:tc>
          <w:tcPr>
            <w:tcW w:w="6408" w:type="dxa"/>
          </w:tcPr>
          <w:p w:rsidR="0090166F" w:rsidRPr="00795220" w:rsidRDefault="0090166F" w:rsidP="0090166F">
            <w:pPr>
              <w:rPr>
                <w:rFonts w:ascii="Courier New" w:hAnsi="Courier New" w:cs="Courier New"/>
                <w:sz w:val="20"/>
              </w:rPr>
            </w:pPr>
            <w:r w:rsidRPr="00795220">
              <w:rPr>
                <w:rFonts w:ascii="Courier New" w:hAnsi="Courier New" w:cs="Courier New"/>
                <w:sz w:val="20"/>
              </w:rPr>
              <w:t xml:space="preserve">[in] </w:t>
            </w:r>
            <w:r w:rsidR="00F75D13">
              <w:rPr>
                <w:rFonts w:ascii="Courier New" w:hAnsi="Courier New" w:cs="Courier New"/>
                <w:sz w:val="20"/>
              </w:rPr>
              <w:t>I</w:t>
            </w:r>
            <w:r w:rsidR="00060496">
              <w:rPr>
                <w:rFonts w:ascii="Courier New" w:hAnsi="Courier New" w:cs="Courier New"/>
                <w:sz w:val="20"/>
              </w:rPr>
              <w:t>dentifies CB buffer</w:t>
            </w:r>
            <w:r>
              <w:rPr>
                <w:rFonts w:ascii="Courier New" w:hAnsi="Courier New" w:cs="Courier New"/>
                <w:sz w:val="20"/>
              </w:rPr>
              <w:t>, 0 ~ 3</w:t>
            </w:r>
          </w:p>
        </w:tc>
      </w:tr>
      <w:tr w:rsidR="00AF2A48" w:rsidRPr="00795220" w:rsidTr="0090166F">
        <w:tc>
          <w:tcPr>
            <w:tcW w:w="2340" w:type="dxa"/>
          </w:tcPr>
          <w:p w:rsidR="00AF2A48" w:rsidRDefault="00060496" w:rsidP="0090166F">
            <w:pPr>
              <w:rPr>
                <w:rFonts w:ascii="Courier New" w:hAnsi="Courier New" w:cs="Courier New"/>
                <w:sz w:val="20"/>
              </w:rPr>
            </w:pPr>
            <w:r>
              <w:rPr>
                <w:rFonts w:ascii="Courier New" w:hAnsi="Courier New" w:cs="Courier New"/>
                <w:sz w:val="20"/>
              </w:rPr>
              <w:t>fbFlag</w:t>
            </w:r>
          </w:p>
        </w:tc>
        <w:tc>
          <w:tcPr>
            <w:tcW w:w="6408" w:type="dxa"/>
          </w:tcPr>
          <w:p w:rsidR="00AF2A48" w:rsidRDefault="00AF2A48" w:rsidP="0090166F">
            <w:pPr>
              <w:rPr>
                <w:rFonts w:ascii="Courier New" w:hAnsi="Courier New" w:cs="Courier New"/>
                <w:sz w:val="20"/>
              </w:rPr>
            </w:pPr>
            <w:r>
              <w:rPr>
                <w:rFonts w:ascii="Courier New" w:hAnsi="Courier New" w:cs="Courier New"/>
                <w:sz w:val="20"/>
              </w:rPr>
              <w:t xml:space="preserve">[in] </w:t>
            </w:r>
            <w:r w:rsidR="00F75D13">
              <w:rPr>
                <w:rFonts w:ascii="Courier New" w:hAnsi="Courier New" w:cs="Courier New"/>
                <w:sz w:val="20"/>
              </w:rPr>
              <w:t>I</w:t>
            </w:r>
            <w:r w:rsidR="00D30332" w:rsidRPr="00D30332">
              <w:rPr>
                <w:rFonts w:ascii="Courier New" w:hAnsi="Courier New" w:cs="Courier New"/>
                <w:sz w:val="20"/>
              </w:rPr>
              <w:t>ndicate</w:t>
            </w:r>
            <w:r w:rsidR="00D30332">
              <w:rPr>
                <w:rFonts w:ascii="Courier New" w:hAnsi="Courier New" w:cs="Courier New"/>
                <w:sz w:val="20"/>
              </w:rPr>
              <w:t>s</w:t>
            </w:r>
            <w:r w:rsidR="00D30332" w:rsidRPr="00D30332">
              <w:rPr>
                <w:rFonts w:ascii="Courier New" w:hAnsi="Courier New" w:cs="Courier New"/>
                <w:sz w:val="20"/>
              </w:rPr>
              <w:t xml:space="preserve"> whether buffer is used for capturing feedback signal</w:t>
            </w:r>
          </w:p>
          <w:p w:rsidR="00D30332" w:rsidRDefault="00D30332" w:rsidP="0090166F">
            <w:pPr>
              <w:rPr>
                <w:rFonts w:ascii="Courier New" w:hAnsi="Courier New" w:cs="Courier New"/>
                <w:sz w:val="20"/>
              </w:rPr>
            </w:pPr>
            <w:r>
              <w:rPr>
                <w:rFonts w:ascii="Courier New" w:hAnsi="Courier New" w:cs="Courier New"/>
                <w:sz w:val="20"/>
              </w:rPr>
              <w:t xml:space="preserve">  0 = </w:t>
            </w:r>
            <w:r w:rsidR="00060496">
              <w:rPr>
                <w:rFonts w:ascii="Courier New" w:hAnsi="Courier New" w:cs="Courier New"/>
                <w:sz w:val="20"/>
              </w:rPr>
              <w:t>no feedback signal</w:t>
            </w:r>
          </w:p>
          <w:p w:rsidR="00D30332" w:rsidRPr="00795220" w:rsidRDefault="00D30332" w:rsidP="0090166F">
            <w:pPr>
              <w:rPr>
                <w:rFonts w:ascii="Courier New" w:hAnsi="Courier New" w:cs="Courier New"/>
                <w:sz w:val="20"/>
              </w:rPr>
            </w:pPr>
            <w:r>
              <w:rPr>
                <w:rFonts w:ascii="Courier New" w:hAnsi="Courier New" w:cs="Courier New"/>
                <w:sz w:val="20"/>
              </w:rPr>
              <w:t xml:space="preserve">  1 = feedback</w:t>
            </w:r>
            <w:r w:rsidR="00060496">
              <w:rPr>
                <w:rFonts w:ascii="Courier New" w:hAnsi="Courier New" w:cs="Courier New"/>
                <w:sz w:val="20"/>
              </w:rPr>
              <w:t xml:space="preserve"> signal</w:t>
            </w:r>
          </w:p>
        </w:tc>
      </w:tr>
      <w:tr w:rsidR="0090166F" w:rsidRPr="00795220" w:rsidTr="0090166F">
        <w:tc>
          <w:tcPr>
            <w:tcW w:w="2340" w:type="dxa"/>
          </w:tcPr>
          <w:p w:rsidR="0090166F" w:rsidRDefault="0090166F" w:rsidP="0090166F">
            <w:pPr>
              <w:rPr>
                <w:rFonts w:ascii="Courier New" w:hAnsi="Courier New" w:cs="Courier New"/>
                <w:sz w:val="20"/>
                <w:lang w:eastAsia="zh-CN"/>
              </w:rPr>
            </w:pPr>
            <w:r>
              <w:rPr>
                <w:rFonts w:ascii="Courier New" w:hAnsi="Courier New" w:cs="Courier New"/>
                <w:sz w:val="20"/>
                <w:lang w:eastAsia="zh-CN"/>
              </w:rPr>
              <w:t>cbLength</w:t>
            </w:r>
          </w:p>
        </w:tc>
        <w:tc>
          <w:tcPr>
            <w:tcW w:w="6408" w:type="dxa"/>
          </w:tcPr>
          <w:p w:rsidR="0090166F" w:rsidRDefault="00F75D13" w:rsidP="0090166F">
            <w:pPr>
              <w:rPr>
                <w:rFonts w:ascii="Courier New" w:hAnsi="Courier New" w:cs="Courier New"/>
                <w:sz w:val="20"/>
                <w:lang w:eastAsia="zh-CN"/>
              </w:rPr>
            </w:pPr>
            <w:r>
              <w:rPr>
                <w:rFonts w:ascii="Courier New" w:hAnsi="Courier New" w:cs="Courier New"/>
                <w:sz w:val="20"/>
                <w:lang w:eastAsia="zh-CN"/>
              </w:rPr>
              <w:t>[in] S</w:t>
            </w:r>
            <w:r w:rsidR="00060496">
              <w:rPr>
                <w:rFonts w:ascii="Courier New" w:hAnsi="Courier New" w:cs="Courier New"/>
                <w:sz w:val="20"/>
                <w:lang w:eastAsia="zh-CN"/>
              </w:rPr>
              <w:t>pecifies number of samples</w:t>
            </w:r>
            <w:r w:rsidR="0090166F">
              <w:rPr>
                <w:rFonts w:ascii="Courier New" w:hAnsi="Courier New" w:cs="Courier New"/>
                <w:sz w:val="20"/>
                <w:lang w:eastAsia="zh-CN"/>
              </w:rPr>
              <w:t>, 0 ~ 8192</w:t>
            </w:r>
          </w:p>
        </w:tc>
      </w:tr>
      <w:tr w:rsidR="0090166F" w:rsidRPr="00795220" w:rsidTr="0090166F">
        <w:tc>
          <w:tcPr>
            <w:tcW w:w="2340" w:type="dxa"/>
          </w:tcPr>
          <w:p w:rsidR="0090166F" w:rsidRDefault="0090166F" w:rsidP="0090166F">
            <w:pPr>
              <w:rPr>
                <w:rFonts w:ascii="Courier New" w:hAnsi="Courier New" w:cs="Courier New"/>
                <w:sz w:val="20"/>
              </w:rPr>
            </w:pPr>
            <w:r>
              <w:rPr>
                <w:rFonts w:ascii="Courier New" w:hAnsi="Courier New" w:cs="Courier New"/>
                <w:sz w:val="20"/>
              </w:rPr>
              <w:t>cbTemp</w:t>
            </w:r>
          </w:p>
        </w:tc>
        <w:tc>
          <w:tcPr>
            <w:tcW w:w="6408" w:type="dxa"/>
          </w:tcPr>
          <w:p w:rsidR="0090166F" w:rsidRDefault="00F75D13" w:rsidP="0090166F">
            <w:pPr>
              <w:rPr>
                <w:rFonts w:ascii="Courier New" w:hAnsi="Courier New" w:cs="Courier New"/>
                <w:sz w:val="20"/>
              </w:rPr>
            </w:pPr>
            <w:r>
              <w:rPr>
                <w:rFonts w:ascii="Courier New" w:hAnsi="Courier New" w:cs="Courier New"/>
                <w:sz w:val="20"/>
              </w:rPr>
              <w:t>[in] P</w:t>
            </w:r>
            <w:r w:rsidR="00060496">
              <w:rPr>
                <w:rFonts w:ascii="Courier New" w:hAnsi="Courier New" w:cs="Courier New"/>
                <w:sz w:val="20"/>
              </w:rPr>
              <w:t>oints</w:t>
            </w:r>
            <w:r w:rsidR="0090166F">
              <w:rPr>
                <w:rFonts w:ascii="Courier New" w:hAnsi="Courier New" w:cs="Courier New"/>
                <w:sz w:val="20"/>
              </w:rPr>
              <w:t xml:space="preserve"> to the temporary buffer, size 8192*4 bytes</w:t>
            </w:r>
          </w:p>
        </w:tc>
      </w:tr>
      <w:tr w:rsidR="0090166F" w:rsidRPr="00795220" w:rsidTr="0090166F">
        <w:tc>
          <w:tcPr>
            <w:tcW w:w="2340" w:type="dxa"/>
          </w:tcPr>
          <w:p w:rsidR="0090166F" w:rsidRDefault="0090166F" w:rsidP="0090166F">
            <w:pPr>
              <w:rPr>
                <w:rFonts w:ascii="Courier New" w:hAnsi="Courier New" w:cs="Courier New"/>
                <w:sz w:val="20"/>
              </w:rPr>
            </w:pPr>
            <w:r>
              <w:rPr>
                <w:rFonts w:ascii="Courier New" w:hAnsi="Courier New" w:cs="Courier New"/>
                <w:sz w:val="20"/>
              </w:rPr>
              <w:t>cbData</w:t>
            </w:r>
          </w:p>
        </w:tc>
        <w:tc>
          <w:tcPr>
            <w:tcW w:w="6408" w:type="dxa"/>
          </w:tcPr>
          <w:p w:rsidR="0090166F" w:rsidRDefault="0090166F" w:rsidP="00060496">
            <w:pPr>
              <w:rPr>
                <w:rFonts w:ascii="Courier New" w:hAnsi="Courier New" w:cs="Courier New"/>
                <w:sz w:val="20"/>
              </w:rPr>
            </w:pPr>
            <w:r>
              <w:rPr>
                <w:rFonts w:ascii="Courier New" w:hAnsi="Courier New" w:cs="Courier New"/>
                <w:sz w:val="20"/>
              </w:rPr>
              <w:t>[</w:t>
            </w:r>
            <w:r w:rsidR="004757B6">
              <w:rPr>
                <w:rFonts w:ascii="Courier New" w:hAnsi="Courier New" w:cs="Courier New"/>
                <w:sz w:val="20"/>
              </w:rPr>
              <w:t>in</w:t>
            </w:r>
            <w:r w:rsidR="00F75D13">
              <w:rPr>
                <w:rFonts w:ascii="Courier New" w:hAnsi="Courier New" w:cs="Courier New"/>
                <w:sz w:val="20"/>
              </w:rPr>
              <w:t>] P</w:t>
            </w:r>
            <w:r w:rsidR="00060496">
              <w:rPr>
                <w:rFonts w:ascii="Courier New" w:hAnsi="Courier New" w:cs="Courier New"/>
                <w:sz w:val="20"/>
              </w:rPr>
              <w:t>oints</w:t>
            </w:r>
            <w:r>
              <w:rPr>
                <w:rFonts w:ascii="Courier New" w:hAnsi="Courier New" w:cs="Courier New"/>
                <w:sz w:val="20"/>
              </w:rPr>
              <w:t xml:space="preserve"> to the cb data</w:t>
            </w:r>
          </w:p>
        </w:tc>
      </w:tr>
    </w:tbl>
    <w:p w:rsidR="0090166F" w:rsidRPr="00A97C55" w:rsidRDefault="0090166F" w:rsidP="0090166F">
      <w:pPr>
        <w:ind w:firstLine="720"/>
        <w:rPr>
          <w:rFonts w:ascii="Courier New" w:hAnsi="Courier New" w:cs="Courier New"/>
          <w:sz w:val="20"/>
        </w:rPr>
      </w:pPr>
    </w:p>
    <w:p w:rsidR="0090166F" w:rsidRPr="00A97C55" w:rsidRDefault="0090166F" w:rsidP="0090166F">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90166F" w:rsidRPr="00795220" w:rsidTr="0090166F">
        <w:tc>
          <w:tcPr>
            <w:tcW w:w="8748" w:type="dxa"/>
          </w:tcPr>
          <w:p w:rsidR="0090166F" w:rsidRPr="00795220" w:rsidRDefault="0090166F" w:rsidP="0090166F">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w:t>
            </w:r>
            <w:r>
              <w:rPr>
                <w:rFonts w:ascii="Courier New" w:hAnsi="Courier New" w:cs="Courier New"/>
                <w:sz w:val="20"/>
              </w:rPr>
              <w:t>programmed</w:t>
            </w:r>
            <w:r w:rsidRPr="00795220">
              <w:rPr>
                <w:rFonts w:ascii="Courier New" w:hAnsi="Courier New" w:cs="Courier New"/>
                <w:sz w:val="20"/>
              </w:rPr>
              <w:t xml:space="preserve"> properly</w:t>
            </w:r>
          </w:p>
          <w:p w:rsidR="0090166F" w:rsidRDefault="0090166F" w:rsidP="0090166F">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90166F" w:rsidRPr="00795220" w:rsidRDefault="0090166F" w:rsidP="0090166F">
            <w:pPr>
              <w:rPr>
                <w:rFonts w:ascii="Courier New" w:hAnsi="Courier New" w:cs="Courier New"/>
                <w:sz w:val="20"/>
              </w:rPr>
            </w:pPr>
            <w:r w:rsidRPr="0071737F">
              <w:rPr>
                <w:rFonts w:ascii="Courier New" w:hAnsi="Courier New" w:cs="Courier New"/>
                <w:sz w:val="20"/>
              </w:rPr>
              <w:t>DFE_ERR_INVALID_PARAMS, if invalid parameters</w:t>
            </w:r>
          </w:p>
        </w:tc>
      </w:tr>
    </w:tbl>
    <w:p w:rsidR="0090166F" w:rsidRDefault="0090166F" w:rsidP="0090166F">
      <w:pPr>
        <w:rPr>
          <w:rFonts w:ascii="Courier New" w:hAnsi="Courier New" w:cs="Courier New"/>
          <w:sz w:val="20"/>
        </w:rPr>
      </w:pPr>
      <w:r>
        <w:rPr>
          <w:rFonts w:ascii="Courier New" w:hAnsi="Courier New" w:cs="Courier New"/>
          <w:sz w:val="20"/>
        </w:rPr>
        <w:tab/>
      </w:r>
    </w:p>
    <w:p w:rsidR="0090166F" w:rsidRPr="00A97C55" w:rsidRDefault="0090166F" w:rsidP="0090166F">
      <w:pPr>
        <w:rPr>
          <w:b/>
          <w:szCs w:val="24"/>
        </w:rPr>
      </w:pPr>
      <w:r w:rsidRPr="00A97C55">
        <w:rPr>
          <w:b/>
          <w:szCs w:val="24"/>
        </w:rPr>
        <w:t>Constrain</w:t>
      </w:r>
      <w:r w:rsidR="00060496">
        <w:rPr>
          <w:b/>
          <w:szCs w:val="24"/>
        </w:rPr>
        <w:t>t</w:t>
      </w:r>
      <w:r w:rsidRPr="00A97C55">
        <w:rPr>
          <w:b/>
          <w:szCs w:val="24"/>
        </w:rPr>
        <w: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90166F" w:rsidRPr="00795220" w:rsidTr="0090166F">
        <w:tc>
          <w:tcPr>
            <w:tcW w:w="8748" w:type="dxa"/>
          </w:tcPr>
          <w:p w:rsidR="0090166F" w:rsidRPr="001E3C8C" w:rsidRDefault="0090166F" w:rsidP="001E3C8C">
            <w:pPr>
              <w:numPr>
                <w:ilvl w:val="0"/>
                <w:numId w:val="142"/>
              </w:numPr>
              <w:rPr>
                <w:rFonts w:ascii="Courier New" w:hAnsi="Courier New" w:cs="Courier New"/>
                <w:sz w:val="20"/>
              </w:rPr>
            </w:pPr>
            <w:proofErr w:type="gramStart"/>
            <w:r w:rsidRPr="00795220">
              <w:rPr>
                <w:rFonts w:ascii="Courier New" w:hAnsi="Courier New" w:cs="Courier New"/>
                <w:sz w:val="20"/>
              </w:rPr>
              <w:t>h</w:t>
            </w:r>
            <w:r>
              <w:rPr>
                <w:rFonts w:ascii="Courier New" w:hAnsi="Courier New" w:cs="Courier New"/>
                <w:sz w:val="20"/>
              </w:rPr>
              <w:t>Dfe</w:t>
            </w:r>
            <w:proofErr w:type="gramEnd"/>
            <w:r w:rsidRPr="00795220">
              <w:rPr>
                <w:rFonts w:ascii="Courier New" w:hAnsi="Courier New" w:cs="Courier New"/>
                <w:sz w:val="20"/>
              </w:rPr>
              <w:t xml:space="preserve"> should be a valid handle opened by </w:t>
            </w:r>
            <w:r>
              <w:rPr>
                <w:rFonts w:ascii="Courier New" w:hAnsi="Courier New" w:cs="Courier New"/>
                <w:sz w:val="20"/>
              </w:rPr>
              <w:t>Dfe</w:t>
            </w:r>
            <w:r w:rsidRPr="00795220">
              <w:rPr>
                <w:rFonts w:ascii="Courier New" w:hAnsi="Courier New" w:cs="Courier New"/>
                <w:sz w:val="20"/>
              </w:rPr>
              <w:t>_open().</w:t>
            </w:r>
          </w:p>
        </w:tc>
      </w:tr>
    </w:tbl>
    <w:p w:rsidR="0090166F" w:rsidRDefault="0090166F" w:rsidP="0090166F">
      <w:pPr>
        <w:rPr>
          <w:rFonts w:ascii="Courier New" w:hAnsi="Courier New" w:cs="Courier New"/>
          <w:sz w:val="20"/>
        </w:rPr>
      </w:pPr>
      <w:r>
        <w:rPr>
          <w:rFonts w:ascii="Courier New" w:hAnsi="Courier New" w:cs="Courier New"/>
          <w:sz w:val="20"/>
        </w:rPr>
        <w:tab/>
      </w:r>
    </w:p>
    <w:p w:rsidR="00060496" w:rsidRDefault="00060496" w:rsidP="00060496">
      <w:pPr>
        <w:pStyle w:val="Heading2"/>
      </w:pPr>
      <w:bookmarkStart w:id="510" w:name="_Toc432425506"/>
      <w:r>
        <w:t xml:space="preserve">Write DPDA scalar </w:t>
      </w:r>
      <w:r w:rsidR="0087692B">
        <w:t>register</w:t>
      </w:r>
      <w:bookmarkEnd w:id="510"/>
    </w:p>
    <w:p w:rsidR="00060496" w:rsidRPr="00D21D65" w:rsidRDefault="00060496" w:rsidP="00060496">
      <w:pPr>
        <w:rPr>
          <w:lang w:val="pt-BR"/>
        </w:rPr>
      </w:pPr>
      <w:r>
        <w:rPr>
          <w:lang w:val="pt-BR"/>
        </w:rPr>
        <w:t xml:space="preserve">Write </w:t>
      </w:r>
      <w:r w:rsidR="00861703">
        <w:rPr>
          <w:lang w:val="pt-BR"/>
        </w:rPr>
        <w:t>complex value to DPDA scalar register file</w:t>
      </w:r>
      <w:r w:rsidRPr="00D21D65">
        <w:rPr>
          <w:lang w:val="pt-BR"/>
        </w:rPr>
        <w:t>.</w:t>
      </w:r>
    </w:p>
    <w:p w:rsidR="00060496" w:rsidRPr="00D21D65" w:rsidRDefault="00060496" w:rsidP="00060496">
      <w:pPr>
        <w:rPr>
          <w:lang w:val="pt-BR"/>
        </w:rPr>
      </w:pPr>
    </w:p>
    <w:p w:rsidR="00060496" w:rsidRPr="00A97C55" w:rsidRDefault="00060496" w:rsidP="00060496">
      <w:pPr>
        <w:rPr>
          <w:b/>
        </w:rPr>
      </w:pPr>
      <w:r w:rsidRPr="00A97C55">
        <w:rPr>
          <w:b/>
        </w:rPr>
        <w:t>Prototype</w:t>
      </w:r>
      <w:r w:rsidRPr="00A97C55">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060496" w:rsidRPr="00795220" w:rsidTr="000B1497">
        <w:tc>
          <w:tcPr>
            <w:tcW w:w="8748" w:type="dxa"/>
          </w:tcPr>
          <w:p w:rsidR="00060496" w:rsidRPr="00AF2A48" w:rsidRDefault="00060496" w:rsidP="000B1497">
            <w:pPr>
              <w:rPr>
                <w:rFonts w:ascii="Courier New" w:hAnsi="Courier New" w:cs="Courier New"/>
                <w:sz w:val="20"/>
                <w:lang w:val="de-DE"/>
              </w:rPr>
            </w:pPr>
            <w:r w:rsidRPr="00AF2A48">
              <w:rPr>
                <w:rFonts w:ascii="Courier New" w:hAnsi="Courier New" w:cs="Courier New"/>
                <w:sz w:val="20"/>
                <w:lang w:val="de-DE"/>
              </w:rPr>
              <w:t>DFE_Err</w:t>
            </w:r>
            <w:r>
              <w:rPr>
                <w:rFonts w:ascii="Courier New" w:hAnsi="Courier New" w:cs="Courier New"/>
                <w:sz w:val="20"/>
                <w:lang w:val="de-DE"/>
              </w:rPr>
              <w:t xml:space="preserve"> Dfe_writeDpdaScalar</w:t>
            </w:r>
          </w:p>
          <w:p w:rsidR="00060496" w:rsidRPr="00AF2A48" w:rsidRDefault="00060496" w:rsidP="000B1497">
            <w:pPr>
              <w:rPr>
                <w:rFonts w:ascii="Courier New" w:hAnsi="Courier New" w:cs="Courier New"/>
                <w:sz w:val="20"/>
                <w:lang w:val="de-DE"/>
              </w:rPr>
            </w:pPr>
            <w:r w:rsidRPr="00AF2A48">
              <w:rPr>
                <w:rFonts w:ascii="Courier New" w:hAnsi="Courier New" w:cs="Courier New"/>
                <w:sz w:val="20"/>
                <w:lang w:val="de-DE"/>
              </w:rPr>
              <w:t>(</w:t>
            </w:r>
          </w:p>
          <w:p w:rsidR="00060496" w:rsidRPr="00AF2A48" w:rsidRDefault="00060496" w:rsidP="000B1497">
            <w:pPr>
              <w:rPr>
                <w:rFonts w:ascii="Courier New" w:hAnsi="Courier New" w:cs="Courier New"/>
                <w:sz w:val="20"/>
                <w:lang w:val="de-DE"/>
              </w:rPr>
            </w:pPr>
            <w:r w:rsidRPr="00AF2A48">
              <w:rPr>
                <w:rFonts w:ascii="Courier New" w:hAnsi="Courier New" w:cs="Courier New"/>
                <w:sz w:val="20"/>
                <w:lang w:val="de-DE"/>
              </w:rPr>
              <w:t xml:space="preserve">    DFE_Handle hDfe,</w:t>
            </w:r>
          </w:p>
          <w:p w:rsidR="00060496" w:rsidRPr="00AF2A48" w:rsidRDefault="00060496" w:rsidP="000B1497">
            <w:pPr>
              <w:rPr>
                <w:rFonts w:ascii="Courier New" w:hAnsi="Courier New" w:cs="Courier New"/>
                <w:sz w:val="20"/>
                <w:lang w:val="de-DE"/>
              </w:rPr>
            </w:pPr>
            <w:r>
              <w:rPr>
                <w:rFonts w:ascii="Courier New" w:hAnsi="Courier New" w:cs="Courier New"/>
                <w:sz w:val="20"/>
                <w:lang w:val="de-DE"/>
              </w:rPr>
              <w:t xml:space="preserve">    </w:t>
            </w:r>
            <w:r w:rsidR="0087692B">
              <w:rPr>
                <w:rFonts w:ascii="Courier New" w:hAnsi="Courier New" w:cs="Courier New"/>
                <w:sz w:val="20"/>
                <w:lang w:val="de-DE"/>
              </w:rPr>
              <w:t>Uint8</w:t>
            </w:r>
            <w:r>
              <w:rPr>
                <w:rFonts w:ascii="Courier New" w:hAnsi="Courier New" w:cs="Courier New"/>
                <w:sz w:val="20"/>
                <w:lang w:val="de-DE"/>
              </w:rPr>
              <w:t xml:space="preserve"> scalar</w:t>
            </w:r>
            <w:r w:rsidRPr="00AF2A48">
              <w:rPr>
                <w:rFonts w:ascii="Courier New" w:hAnsi="Courier New" w:cs="Courier New"/>
                <w:sz w:val="20"/>
                <w:lang w:val="de-DE"/>
              </w:rPr>
              <w:t>Id,</w:t>
            </w:r>
          </w:p>
          <w:p w:rsidR="00060496" w:rsidRPr="00AF2A48" w:rsidRDefault="00060496" w:rsidP="000B1497">
            <w:pPr>
              <w:rPr>
                <w:rFonts w:ascii="Courier New" w:hAnsi="Courier New" w:cs="Courier New"/>
                <w:sz w:val="20"/>
                <w:lang w:val="de-DE"/>
              </w:rPr>
            </w:pPr>
            <w:r w:rsidRPr="00AF2A48">
              <w:rPr>
                <w:rFonts w:ascii="Courier New" w:hAnsi="Courier New" w:cs="Courier New"/>
                <w:sz w:val="20"/>
                <w:lang w:val="de-DE"/>
              </w:rPr>
              <w:t xml:space="preserve">    </w:t>
            </w:r>
            <w:r>
              <w:rPr>
                <w:rFonts w:ascii="Courier New" w:hAnsi="Courier New" w:cs="Courier New"/>
                <w:sz w:val="20"/>
                <w:lang w:val="de-DE"/>
              </w:rPr>
              <w:t>float iScalar</w:t>
            </w:r>
            <w:r w:rsidRPr="00AF2A48">
              <w:rPr>
                <w:rFonts w:ascii="Courier New" w:hAnsi="Courier New" w:cs="Courier New"/>
                <w:sz w:val="20"/>
                <w:lang w:val="de-DE"/>
              </w:rPr>
              <w:t>,</w:t>
            </w:r>
          </w:p>
          <w:p w:rsidR="00060496" w:rsidRPr="00AF2A48" w:rsidRDefault="00060496" w:rsidP="000B1497">
            <w:pPr>
              <w:rPr>
                <w:rFonts w:ascii="Courier New" w:hAnsi="Courier New" w:cs="Courier New"/>
                <w:sz w:val="20"/>
                <w:lang w:val="de-DE"/>
              </w:rPr>
            </w:pPr>
            <w:r>
              <w:rPr>
                <w:rFonts w:ascii="Courier New" w:hAnsi="Courier New" w:cs="Courier New"/>
                <w:sz w:val="20"/>
                <w:lang w:val="de-DE"/>
              </w:rPr>
              <w:t xml:space="preserve">    float</w:t>
            </w:r>
            <w:r w:rsidRPr="00AF2A48">
              <w:rPr>
                <w:rFonts w:ascii="Courier New" w:hAnsi="Courier New" w:cs="Courier New"/>
                <w:sz w:val="20"/>
                <w:lang w:val="de-DE"/>
              </w:rPr>
              <w:t xml:space="preserve"> </w:t>
            </w:r>
            <w:r>
              <w:rPr>
                <w:rFonts w:ascii="Courier New" w:hAnsi="Courier New" w:cs="Courier New"/>
                <w:sz w:val="20"/>
                <w:lang w:val="de-DE"/>
              </w:rPr>
              <w:t>qScalar</w:t>
            </w:r>
          </w:p>
          <w:p w:rsidR="00060496" w:rsidRPr="00795220" w:rsidRDefault="00060496" w:rsidP="000B1497">
            <w:pPr>
              <w:rPr>
                <w:rFonts w:ascii="Courier New" w:hAnsi="Courier New" w:cs="Courier New"/>
                <w:sz w:val="20"/>
              </w:rPr>
            </w:pPr>
            <w:r w:rsidRPr="00AF2A48">
              <w:rPr>
                <w:rFonts w:ascii="Courier New" w:hAnsi="Courier New" w:cs="Courier New"/>
                <w:sz w:val="20"/>
                <w:lang w:val="de-DE"/>
              </w:rPr>
              <w:t>)</w:t>
            </w:r>
          </w:p>
        </w:tc>
      </w:tr>
    </w:tbl>
    <w:p w:rsidR="00060496" w:rsidRDefault="00060496" w:rsidP="00060496">
      <w:pPr>
        <w:rPr>
          <w:rFonts w:ascii="Courier New" w:hAnsi="Courier New" w:cs="Courier New"/>
          <w:sz w:val="20"/>
        </w:rPr>
      </w:pPr>
    </w:p>
    <w:p w:rsidR="00060496" w:rsidRDefault="00060496" w:rsidP="00060496">
      <w:pPr>
        <w:rPr>
          <w:b/>
          <w:szCs w:val="24"/>
        </w:rPr>
      </w:pPr>
      <w:r w:rsidRPr="00A97C55">
        <w:rPr>
          <w:b/>
          <w:szCs w:val="24"/>
        </w:rPr>
        <w:t>Description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060496" w:rsidRPr="00795220" w:rsidTr="000B1497">
        <w:tc>
          <w:tcPr>
            <w:tcW w:w="8748" w:type="dxa"/>
          </w:tcPr>
          <w:p w:rsidR="00060496" w:rsidRPr="00795220" w:rsidRDefault="00060496" w:rsidP="0087692B">
            <w:pPr>
              <w:rPr>
                <w:rFonts w:ascii="Courier New" w:hAnsi="Courier New" w:cs="Courier New"/>
                <w:sz w:val="20"/>
              </w:rPr>
            </w:pPr>
            <w:r>
              <w:rPr>
                <w:rFonts w:ascii="Courier New" w:hAnsi="Courier New" w:cs="Courier New"/>
                <w:sz w:val="20"/>
              </w:rPr>
              <w:t xml:space="preserve">The API </w:t>
            </w:r>
            <w:r w:rsidR="00861703">
              <w:rPr>
                <w:rFonts w:ascii="Courier New" w:hAnsi="Courier New" w:cs="Courier New"/>
                <w:sz w:val="20"/>
              </w:rPr>
              <w:t xml:space="preserve">converts </w:t>
            </w:r>
            <w:proofErr w:type="gramStart"/>
            <w:r w:rsidR="00861703">
              <w:rPr>
                <w:rFonts w:ascii="Courier New" w:hAnsi="Courier New" w:cs="Courier New"/>
                <w:sz w:val="20"/>
              </w:rPr>
              <w:t>the I</w:t>
            </w:r>
            <w:proofErr w:type="gramEnd"/>
            <w:r w:rsidR="00861703">
              <w:rPr>
                <w:rFonts w:ascii="Courier New" w:hAnsi="Courier New" w:cs="Courier New"/>
                <w:sz w:val="20"/>
              </w:rPr>
              <w:t xml:space="preserve"> and Q parts of the </w:t>
            </w:r>
            <w:r w:rsidR="0087692B">
              <w:rPr>
                <w:rFonts w:ascii="Courier New" w:hAnsi="Courier New" w:cs="Courier New"/>
                <w:sz w:val="20"/>
              </w:rPr>
              <w:t>given complex</w:t>
            </w:r>
            <w:r w:rsidR="00861703">
              <w:rPr>
                <w:rFonts w:ascii="Courier New" w:hAnsi="Courier New" w:cs="Courier New"/>
                <w:sz w:val="20"/>
              </w:rPr>
              <w:t xml:space="preserve"> value to the </w:t>
            </w:r>
            <w:r w:rsidR="00861703">
              <w:rPr>
                <w:rFonts w:ascii="Courier New" w:hAnsi="Courier New" w:cs="Courier New"/>
                <w:sz w:val="20"/>
              </w:rPr>
              <w:lastRenderedPageBreak/>
              <w:t xml:space="preserve">custom floating point format used by DPDA and writes them to the given scalar register.  </w:t>
            </w:r>
          </w:p>
        </w:tc>
      </w:tr>
    </w:tbl>
    <w:p w:rsidR="00060496" w:rsidRDefault="00060496" w:rsidP="00060496">
      <w:pPr>
        <w:rPr>
          <w:rFonts w:ascii="Courier New" w:hAnsi="Courier New" w:cs="Courier New"/>
          <w:sz w:val="20"/>
        </w:rPr>
      </w:pPr>
      <w:r>
        <w:rPr>
          <w:rFonts w:ascii="Courier New" w:hAnsi="Courier New" w:cs="Courier New"/>
          <w:sz w:val="20"/>
        </w:rPr>
        <w:lastRenderedPageBreak/>
        <w:tab/>
      </w:r>
    </w:p>
    <w:p w:rsidR="00060496" w:rsidRPr="00A97C55" w:rsidRDefault="00060496" w:rsidP="00060496">
      <w:pPr>
        <w:rPr>
          <w:b/>
          <w:szCs w:val="24"/>
        </w:rPr>
      </w:pPr>
      <w:r w:rsidRPr="00A97C55">
        <w:rPr>
          <w:b/>
          <w:szCs w:val="24"/>
        </w:rPr>
        <w:t>Arguments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6408"/>
      </w:tblGrid>
      <w:tr w:rsidR="00060496" w:rsidRPr="00795220" w:rsidTr="000B1497">
        <w:tc>
          <w:tcPr>
            <w:tcW w:w="2340" w:type="dxa"/>
          </w:tcPr>
          <w:p w:rsidR="00060496" w:rsidRPr="00795220" w:rsidRDefault="00060496" w:rsidP="000B1497">
            <w:pPr>
              <w:rPr>
                <w:rFonts w:ascii="Courier New" w:hAnsi="Courier New" w:cs="Courier New"/>
                <w:sz w:val="20"/>
              </w:rPr>
            </w:pPr>
            <w:r w:rsidRPr="00795220">
              <w:rPr>
                <w:rFonts w:ascii="Courier New" w:hAnsi="Courier New" w:cs="Courier New"/>
                <w:sz w:val="20"/>
              </w:rPr>
              <w:t>h</w:t>
            </w:r>
            <w:r>
              <w:rPr>
                <w:rFonts w:ascii="Courier New" w:hAnsi="Courier New" w:cs="Courier New"/>
                <w:sz w:val="20"/>
              </w:rPr>
              <w:t>Dfe</w:t>
            </w:r>
          </w:p>
        </w:tc>
        <w:tc>
          <w:tcPr>
            <w:tcW w:w="6408" w:type="dxa"/>
          </w:tcPr>
          <w:p w:rsidR="00060496" w:rsidRPr="00795220" w:rsidRDefault="00060496" w:rsidP="000B1497">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DFE</w:t>
            </w:r>
            <w:r w:rsidRPr="00795220">
              <w:rPr>
                <w:rFonts w:ascii="Courier New" w:hAnsi="Courier New" w:cs="Courier New"/>
                <w:sz w:val="20"/>
              </w:rPr>
              <w:t xml:space="preserve"> device handle</w:t>
            </w:r>
          </w:p>
        </w:tc>
      </w:tr>
      <w:tr w:rsidR="00060496" w:rsidRPr="00795220" w:rsidTr="000B1497">
        <w:tc>
          <w:tcPr>
            <w:tcW w:w="2340" w:type="dxa"/>
          </w:tcPr>
          <w:p w:rsidR="00060496" w:rsidRPr="00795220" w:rsidRDefault="00060496" w:rsidP="000B1497">
            <w:pPr>
              <w:rPr>
                <w:rFonts w:ascii="Courier New" w:hAnsi="Courier New" w:cs="Courier New"/>
                <w:sz w:val="20"/>
              </w:rPr>
            </w:pPr>
            <w:r>
              <w:rPr>
                <w:rFonts w:ascii="Courier New" w:hAnsi="Courier New" w:cs="Courier New"/>
                <w:sz w:val="20"/>
              </w:rPr>
              <w:t>scalarId</w:t>
            </w:r>
          </w:p>
        </w:tc>
        <w:tc>
          <w:tcPr>
            <w:tcW w:w="6408" w:type="dxa"/>
          </w:tcPr>
          <w:p w:rsidR="00060496" w:rsidRPr="00795220" w:rsidRDefault="00060496" w:rsidP="000B1497">
            <w:pPr>
              <w:rPr>
                <w:rFonts w:ascii="Courier New" w:hAnsi="Courier New" w:cs="Courier New"/>
                <w:sz w:val="20"/>
              </w:rPr>
            </w:pPr>
            <w:r w:rsidRPr="00795220">
              <w:rPr>
                <w:rFonts w:ascii="Courier New" w:hAnsi="Courier New" w:cs="Courier New"/>
                <w:sz w:val="20"/>
              </w:rPr>
              <w:t xml:space="preserve">[in] </w:t>
            </w:r>
            <w:r>
              <w:rPr>
                <w:rFonts w:ascii="Courier New" w:hAnsi="Courier New" w:cs="Courier New"/>
                <w:sz w:val="20"/>
              </w:rPr>
              <w:t>Identifies scalar register, 0 ~ 63</w:t>
            </w:r>
          </w:p>
        </w:tc>
      </w:tr>
      <w:tr w:rsidR="00060496" w:rsidRPr="00795220" w:rsidTr="000B1497">
        <w:tc>
          <w:tcPr>
            <w:tcW w:w="2340" w:type="dxa"/>
          </w:tcPr>
          <w:p w:rsidR="00060496" w:rsidRDefault="001E3C8C" w:rsidP="000B1497">
            <w:pPr>
              <w:rPr>
                <w:rFonts w:ascii="Courier New" w:hAnsi="Courier New" w:cs="Courier New"/>
                <w:sz w:val="20"/>
              </w:rPr>
            </w:pPr>
            <w:r>
              <w:rPr>
                <w:rFonts w:ascii="Courier New" w:hAnsi="Courier New" w:cs="Courier New"/>
                <w:sz w:val="20"/>
              </w:rPr>
              <w:t>iScalar</w:t>
            </w:r>
          </w:p>
        </w:tc>
        <w:tc>
          <w:tcPr>
            <w:tcW w:w="6408" w:type="dxa"/>
          </w:tcPr>
          <w:p w:rsidR="00060496" w:rsidRPr="00795220" w:rsidRDefault="00060496" w:rsidP="000B1497">
            <w:pPr>
              <w:rPr>
                <w:rFonts w:ascii="Courier New" w:hAnsi="Courier New" w:cs="Courier New"/>
                <w:sz w:val="20"/>
              </w:rPr>
            </w:pPr>
            <w:r>
              <w:rPr>
                <w:rFonts w:ascii="Courier New" w:hAnsi="Courier New" w:cs="Courier New"/>
                <w:sz w:val="20"/>
              </w:rPr>
              <w:t xml:space="preserve">[in] </w:t>
            </w:r>
            <w:r w:rsidR="001E3C8C">
              <w:rPr>
                <w:rFonts w:ascii="Courier New" w:hAnsi="Courier New" w:cs="Courier New"/>
                <w:sz w:val="20"/>
              </w:rPr>
              <w:t>I part of scalar value</w:t>
            </w:r>
          </w:p>
        </w:tc>
      </w:tr>
      <w:tr w:rsidR="00060496" w:rsidRPr="00795220" w:rsidTr="000B1497">
        <w:tc>
          <w:tcPr>
            <w:tcW w:w="2340" w:type="dxa"/>
          </w:tcPr>
          <w:p w:rsidR="00060496" w:rsidRDefault="001E3C8C" w:rsidP="000B1497">
            <w:pPr>
              <w:rPr>
                <w:rFonts w:ascii="Courier New" w:hAnsi="Courier New" w:cs="Courier New"/>
                <w:sz w:val="20"/>
                <w:lang w:eastAsia="zh-CN"/>
              </w:rPr>
            </w:pPr>
            <w:r>
              <w:rPr>
                <w:rFonts w:ascii="Courier New" w:hAnsi="Courier New" w:cs="Courier New"/>
                <w:sz w:val="20"/>
                <w:lang w:eastAsia="zh-CN"/>
              </w:rPr>
              <w:t>qScalar</w:t>
            </w:r>
          </w:p>
        </w:tc>
        <w:tc>
          <w:tcPr>
            <w:tcW w:w="6408" w:type="dxa"/>
          </w:tcPr>
          <w:p w:rsidR="00060496" w:rsidRDefault="00060496" w:rsidP="001E3C8C">
            <w:pPr>
              <w:rPr>
                <w:rFonts w:ascii="Courier New" w:hAnsi="Courier New" w:cs="Courier New"/>
                <w:sz w:val="20"/>
                <w:lang w:eastAsia="zh-CN"/>
              </w:rPr>
            </w:pPr>
            <w:r>
              <w:rPr>
                <w:rFonts w:ascii="Courier New" w:hAnsi="Courier New" w:cs="Courier New"/>
                <w:sz w:val="20"/>
                <w:lang w:eastAsia="zh-CN"/>
              </w:rPr>
              <w:t xml:space="preserve">[in] </w:t>
            </w:r>
            <w:r w:rsidR="001E3C8C">
              <w:rPr>
                <w:rFonts w:ascii="Courier New" w:hAnsi="Courier New" w:cs="Courier New"/>
                <w:sz w:val="20"/>
                <w:lang w:eastAsia="zh-CN"/>
              </w:rPr>
              <w:t>Q part of scalar value</w:t>
            </w:r>
          </w:p>
        </w:tc>
      </w:tr>
    </w:tbl>
    <w:p w:rsidR="00060496" w:rsidRPr="00A97C55" w:rsidRDefault="00060496" w:rsidP="00060496">
      <w:pPr>
        <w:ind w:firstLine="720"/>
        <w:rPr>
          <w:rFonts w:ascii="Courier New" w:hAnsi="Courier New" w:cs="Courier New"/>
          <w:sz w:val="20"/>
        </w:rPr>
      </w:pPr>
    </w:p>
    <w:p w:rsidR="00060496" w:rsidRPr="00A97C55" w:rsidRDefault="00060496" w:rsidP="00060496">
      <w:pPr>
        <w:rPr>
          <w:b/>
          <w:szCs w:val="24"/>
        </w:rPr>
      </w:pPr>
      <w:r w:rsidRPr="00A97C55">
        <w:rPr>
          <w:b/>
          <w:szCs w:val="24"/>
        </w:rPr>
        <w:t>Return Value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060496" w:rsidRPr="00795220" w:rsidTr="000B1497">
        <w:tc>
          <w:tcPr>
            <w:tcW w:w="8748" w:type="dxa"/>
          </w:tcPr>
          <w:p w:rsidR="001E3C8C" w:rsidRPr="00795220" w:rsidRDefault="001E3C8C" w:rsidP="001E3C8C">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 xml:space="preserve">_ERR_NONE, if </w:t>
            </w:r>
            <w:r>
              <w:rPr>
                <w:rFonts w:ascii="Courier New" w:hAnsi="Courier New" w:cs="Courier New"/>
                <w:sz w:val="20"/>
              </w:rPr>
              <w:t>API complete</w:t>
            </w:r>
            <w:r w:rsidRPr="00795220">
              <w:rPr>
                <w:rFonts w:ascii="Courier New" w:hAnsi="Courier New" w:cs="Courier New"/>
                <w:sz w:val="20"/>
              </w:rPr>
              <w:t xml:space="preserve"> </w:t>
            </w:r>
            <w:r>
              <w:rPr>
                <w:rFonts w:ascii="Courier New" w:hAnsi="Courier New" w:cs="Courier New"/>
                <w:sz w:val="20"/>
              </w:rPr>
              <w:t>programmed</w:t>
            </w:r>
            <w:r w:rsidRPr="00795220">
              <w:rPr>
                <w:rFonts w:ascii="Courier New" w:hAnsi="Courier New" w:cs="Courier New"/>
                <w:sz w:val="20"/>
              </w:rPr>
              <w:t xml:space="preserve"> properly</w:t>
            </w:r>
          </w:p>
          <w:p w:rsidR="001E3C8C" w:rsidRDefault="001E3C8C" w:rsidP="001E3C8C">
            <w:pPr>
              <w:rPr>
                <w:rFonts w:ascii="Courier New" w:hAnsi="Courier New" w:cs="Courier New"/>
                <w:sz w:val="20"/>
              </w:rPr>
            </w:pPr>
            <w:r>
              <w:rPr>
                <w:rFonts w:ascii="Courier New" w:hAnsi="Courier New" w:cs="Courier New"/>
                <w:sz w:val="20"/>
              </w:rPr>
              <w:t>DFE</w:t>
            </w:r>
            <w:r w:rsidRPr="00795220">
              <w:rPr>
                <w:rFonts w:ascii="Courier New" w:hAnsi="Courier New" w:cs="Courier New"/>
                <w:sz w:val="20"/>
              </w:rPr>
              <w:t>_ERR_INVALID_HANDLE, if h</w:t>
            </w:r>
            <w:r>
              <w:rPr>
                <w:rFonts w:ascii="Courier New" w:hAnsi="Courier New" w:cs="Courier New"/>
                <w:sz w:val="20"/>
              </w:rPr>
              <w:t>Dfe</w:t>
            </w:r>
            <w:r w:rsidRPr="00795220">
              <w:rPr>
                <w:rFonts w:ascii="Courier New" w:hAnsi="Courier New" w:cs="Courier New"/>
                <w:sz w:val="20"/>
              </w:rPr>
              <w:t xml:space="preserve"> is NULL</w:t>
            </w:r>
          </w:p>
          <w:p w:rsidR="00060496" w:rsidRPr="00795220" w:rsidRDefault="001E3C8C" w:rsidP="001E3C8C">
            <w:pPr>
              <w:rPr>
                <w:rFonts w:ascii="Courier New" w:hAnsi="Courier New" w:cs="Courier New"/>
                <w:sz w:val="20"/>
              </w:rPr>
            </w:pPr>
            <w:r w:rsidRPr="0071737F">
              <w:rPr>
                <w:rFonts w:ascii="Courier New" w:hAnsi="Courier New" w:cs="Courier New"/>
                <w:sz w:val="20"/>
              </w:rPr>
              <w:t>DFE_ERR_INVALID_PARAMS, if invalid parameters</w:t>
            </w:r>
          </w:p>
        </w:tc>
      </w:tr>
    </w:tbl>
    <w:p w:rsidR="00060496" w:rsidRDefault="00060496" w:rsidP="00060496">
      <w:pPr>
        <w:rPr>
          <w:rFonts w:ascii="Courier New" w:hAnsi="Courier New" w:cs="Courier New"/>
          <w:sz w:val="20"/>
        </w:rPr>
      </w:pPr>
      <w:r>
        <w:rPr>
          <w:rFonts w:ascii="Courier New" w:hAnsi="Courier New" w:cs="Courier New"/>
          <w:sz w:val="20"/>
        </w:rPr>
        <w:tab/>
      </w:r>
    </w:p>
    <w:p w:rsidR="00060496" w:rsidRPr="00A97C55" w:rsidRDefault="00060496" w:rsidP="00060496">
      <w:pPr>
        <w:rPr>
          <w:b/>
          <w:szCs w:val="24"/>
        </w:rPr>
      </w:pPr>
      <w:r w:rsidRPr="00A97C55">
        <w:rPr>
          <w:b/>
          <w:szCs w:val="24"/>
        </w:rPr>
        <w:t>Constrain</w:t>
      </w:r>
      <w:r w:rsidR="0087692B">
        <w:rPr>
          <w:b/>
          <w:szCs w:val="24"/>
        </w:rPr>
        <w:t>t</w:t>
      </w:r>
      <w:r w:rsidRPr="00A97C55">
        <w:rPr>
          <w:b/>
          <w:szCs w:val="24"/>
        </w:rPr>
        <w: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48"/>
      </w:tblGrid>
      <w:tr w:rsidR="00060496" w:rsidRPr="00795220" w:rsidTr="000B1497">
        <w:tc>
          <w:tcPr>
            <w:tcW w:w="8748" w:type="dxa"/>
          </w:tcPr>
          <w:p w:rsidR="00060496" w:rsidRPr="001E3C8C" w:rsidRDefault="001E3C8C" w:rsidP="001E3C8C">
            <w:pPr>
              <w:pStyle w:val="ListParagraph"/>
              <w:numPr>
                <w:ilvl w:val="0"/>
                <w:numId w:val="143"/>
              </w:numPr>
              <w:rPr>
                <w:rFonts w:ascii="Courier New" w:hAnsi="Courier New" w:cs="Courier New"/>
                <w:sz w:val="20"/>
              </w:rPr>
            </w:pPr>
            <w:proofErr w:type="gramStart"/>
            <w:r w:rsidRPr="001E3C8C">
              <w:rPr>
                <w:rFonts w:ascii="Courier New" w:hAnsi="Courier New" w:cs="Courier New"/>
                <w:sz w:val="20"/>
              </w:rPr>
              <w:t>hDfe</w:t>
            </w:r>
            <w:proofErr w:type="gramEnd"/>
            <w:r w:rsidRPr="001E3C8C">
              <w:rPr>
                <w:rFonts w:ascii="Courier New" w:hAnsi="Courier New" w:cs="Courier New"/>
                <w:sz w:val="20"/>
              </w:rPr>
              <w:t xml:space="preserve"> should be a valid handle opened by Dfe_open().</w:t>
            </w:r>
          </w:p>
        </w:tc>
      </w:tr>
    </w:tbl>
    <w:p w:rsidR="00060496" w:rsidRDefault="00060496" w:rsidP="00060496">
      <w:pPr>
        <w:rPr>
          <w:rFonts w:ascii="Courier New" w:hAnsi="Courier New" w:cs="Courier New"/>
          <w:sz w:val="20"/>
        </w:rPr>
      </w:pPr>
      <w:r>
        <w:rPr>
          <w:rFonts w:ascii="Courier New" w:hAnsi="Courier New" w:cs="Courier New"/>
          <w:sz w:val="20"/>
        </w:rPr>
        <w:tab/>
      </w:r>
    </w:p>
    <w:p w:rsidR="00240793" w:rsidRDefault="00240793" w:rsidP="0023457F">
      <w:pPr>
        <w:pStyle w:val="Heading1"/>
      </w:pPr>
      <w:bookmarkStart w:id="511" w:name="_Toc432425507"/>
      <w:r>
        <w:t>Integration</w:t>
      </w:r>
      <w:bookmarkEnd w:id="500"/>
      <w:bookmarkEnd w:id="501"/>
      <w:bookmarkEnd w:id="502"/>
      <w:bookmarkEnd w:id="511"/>
      <w:r>
        <w:t xml:space="preserve"> </w:t>
      </w:r>
    </w:p>
    <w:p w:rsidR="00240793" w:rsidRDefault="00240793" w:rsidP="0023457F">
      <w:pPr>
        <w:pStyle w:val="Heading2"/>
      </w:pPr>
      <w:bookmarkStart w:id="512" w:name="_Toc363135752"/>
      <w:bookmarkStart w:id="513" w:name="_Toc364329987"/>
      <w:bookmarkStart w:id="514" w:name="_Toc364177972"/>
      <w:bookmarkStart w:id="515" w:name="_Toc432425508"/>
      <w:r>
        <w:t>OSAL</w:t>
      </w:r>
      <w:bookmarkEnd w:id="512"/>
      <w:bookmarkEnd w:id="513"/>
      <w:bookmarkEnd w:id="514"/>
      <w:bookmarkEnd w:id="515"/>
    </w:p>
    <w:p w:rsidR="00240793" w:rsidRPr="00BE08CF" w:rsidRDefault="00240793" w:rsidP="0023457F">
      <w:pPr>
        <w:autoSpaceDE w:val="0"/>
        <w:autoSpaceDN w:val="0"/>
        <w:adjustRightInd w:val="0"/>
        <w:rPr>
          <w:rFonts w:ascii="Times-Roman" w:hAnsi="Times-Roman" w:cs="Times-Roman"/>
          <w:szCs w:val="24"/>
          <w:lang w:eastAsia="zh-CN"/>
        </w:rPr>
      </w:pPr>
      <w:r>
        <w:rPr>
          <w:rFonts w:ascii="Times-Roman" w:hAnsi="Times-Roman" w:cs="Times-Roman"/>
          <w:szCs w:val="24"/>
          <w:lang w:eastAsia="zh-CN"/>
        </w:rPr>
        <w:t>The OSAL is the operating system abstraction layer which is used to port DFE LLD to a specific OS. The OSAL callouts are implemented in the “</w:t>
      </w:r>
      <w:r>
        <w:rPr>
          <w:rFonts w:ascii="Courier" w:hAnsi="Courier" w:cs="Courier"/>
          <w:sz w:val="20"/>
          <w:lang w:eastAsia="zh-CN"/>
        </w:rPr>
        <w:t>dfe_osal.h</w:t>
      </w:r>
      <w:r>
        <w:rPr>
          <w:rFonts w:ascii="Times-Roman" w:hAnsi="Times-Roman" w:cs="Times-Roman"/>
          <w:szCs w:val="24"/>
          <w:lang w:eastAsia="zh-CN"/>
        </w:rPr>
        <w:t>” header file and need to be ported by the application developers to their specific operating system.</w:t>
      </w:r>
    </w:p>
    <w:p w:rsidR="00240793" w:rsidRDefault="00240793" w:rsidP="0023457F">
      <w:pPr>
        <w:pStyle w:val="Heading3"/>
      </w:pPr>
      <w:bookmarkStart w:id="516" w:name="_Toc363135753"/>
      <w:bookmarkStart w:id="517" w:name="_Toc364329988"/>
      <w:bookmarkStart w:id="518" w:name="_Toc364177973"/>
      <w:bookmarkStart w:id="519" w:name="_Toc432425509"/>
      <w:r>
        <w:t>Logging API</w:t>
      </w:r>
      <w:bookmarkEnd w:id="516"/>
      <w:bookmarkEnd w:id="517"/>
      <w:bookmarkEnd w:id="518"/>
      <w:bookmarkEnd w:id="519"/>
    </w:p>
    <w:p w:rsidR="00240793" w:rsidRDefault="00240793" w:rsidP="0023457F"/>
    <w:p w:rsidR="00240793" w:rsidRDefault="00240793" w:rsidP="0023457F">
      <w:pPr>
        <w:autoSpaceDE w:val="0"/>
        <w:autoSpaceDN w:val="0"/>
        <w:adjustRightInd w:val="0"/>
        <w:rPr>
          <w:rFonts w:ascii="Times-Roman" w:hAnsi="Times-Roman" w:cs="Times-Roman"/>
          <w:szCs w:val="24"/>
          <w:lang w:eastAsia="zh-CN"/>
        </w:rPr>
      </w:pPr>
      <w:r>
        <w:rPr>
          <w:rFonts w:ascii="Times-Roman" w:hAnsi="Times-Roman" w:cs="Times-Roman"/>
          <w:szCs w:val="24"/>
          <w:lang w:eastAsia="zh-CN"/>
        </w:rPr>
        <w:t xml:space="preserve">Internally DFE LLD uses the </w:t>
      </w:r>
      <w:r>
        <w:rPr>
          <w:rFonts w:ascii="Courier" w:hAnsi="Courier" w:cs="Courier"/>
          <w:sz w:val="20"/>
          <w:lang w:eastAsia="zh-CN"/>
        </w:rPr>
        <w:t xml:space="preserve">Dfe_osalLog </w:t>
      </w:r>
      <w:r>
        <w:rPr>
          <w:rFonts w:ascii="Times-Roman" w:hAnsi="Times-Roman" w:cs="Times-Roman"/>
          <w:szCs w:val="24"/>
          <w:lang w:eastAsia="zh-CN"/>
        </w:rPr>
        <w:t>macro to perform all logging operations. The</w:t>
      </w:r>
    </w:p>
    <w:p w:rsidR="00240793" w:rsidRDefault="00240793" w:rsidP="0023457F">
      <w:pPr>
        <w:autoSpaceDE w:val="0"/>
        <w:autoSpaceDN w:val="0"/>
        <w:adjustRightInd w:val="0"/>
        <w:rPr>
          <w:rFonts w:ascii="Times-Roman" w:hAnsi="Times-Roman" w:cs="Times-Roman"/>
          <w:szCs w:val="24"/>
          <w:lang w:eastAsia="zh-CN"/>
        </w:rPr>
      </w:pPr>
      <w:r>
        <w:rPr>
          <w:rFonts w:ascii="Times-Roman" w:hAnsi="Times-Roman" w:cs="Times-Roman"/>
          <w:szCs w:val="24"/>
          <w:lang w:eastAsia="zh-CN"/>
        </w:rPr>
        <w:t>OSAL adaptation layer ports this macro to the following API prototype:-</w:t>
      </w:r>
    </w:p>
    <w:p w:rsidR="00240793" w:rsidRDefault="00240793" w:rsidP="0023457F">
      <w:pPr>
        <w:autoSpaceDE w:val="0"/>
        <w:autoSpaceDN w:val="0"/>
        <w:adjustRightInd w:val="0"/>
        <w:rPr>
          <w:rFonts w:ascii="Courier" w:hAnsi="Courier" w:cs="Courier"/>
          <w:sz w:val="20"/>
          <w:lang w:eastAsia="zh-CN"/>
        </w:rPr>
      </w:pPr>
    </w:p>
    <w:p w:rsidR="00240793" w:rsidRDefault="00240793" w:rsidP="0023457F">
      <w:pPr>
        <w:autoSpaceDE w:val="0"/>
        <w:autoSpaceDN w:val="0"/>
        <w:adjustRightInd w:val="0"/>
        <w:rPr>
          <w:rFonts w:ascii="Courier" w:hAnsi="Courier" w:cs="Courier"/>
          <w:sz w:val="20"/>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576"/>
      </w:tblGrid>
      <w:tr w:rsidR="00240793" w:rsidRPr="008612AE" w:rsidTr="0002335E">
        <w:tc>
          <w:tcPr>
            <w:tcW w:w="9576" w:type="dxa"/>
          </w:tcPr>
          <w:p w:rsidR="00240793" w:rsidRPr="00C70DBA" w:rsidRDefault="00240793" w:rsidP="0002335E">
            <w:pPr>
              <w:autoSpaceDE w:val="0"/>
              <w:autoSpaceDN w:val="0"/>
              <w:adjustRightInd w:val="0"/>
              <w:rPr>
                <w:rFonts w:ascii="Courier New" w:hAnsi="Courier New" w:cs="Courier New"/>
                <w:sz w:val="20"/>
                <w:lang w:eastAsia="zh-CN"/>
              </w:rPr>
            </w:pPr>
          </w:p>
          <w:p w:rsidR="00240793" w:rsidRPr="00EE5DC0" w:rsidRDefault="00240793" w:rsidP="0002335E">
            <w:pPr>
              <w:autoSpaceDE w:val="0"/>
              <w:autoSpaceDN w:val="0"/>
              <w:adjustRightInd w:val="0"/>
              <w:rPr>
                <w:rFonts w:ascii="Courier New" w:hAnsi="Courier New" w:cs="Courier New"/>
                <w:sz w:val="20"/>
                <w:lang w:val="sv-SE" w:eastAsia="zh-CN"/>
              </w:rPr>
            </w:pPr>
            <w:r w:rsidRPr="00EE5DC0">
              <w:rPr>
                <w:rFonts w:ascii="Courier New" w:hAnsi="Courier New" w:cs="Courier New"/>
                <w:sz w:val="20"/>
                <w:lang w:val="sv-SE" w:eastAsia="zh-CN"/>
              </w:rPr>
              <w:t>void Osal_dfeLog( char* fmt, ... )</w:t>
            </w:r>
          </w:p>
          <w:p w:rsidR="00240793" w:rsidRPr="00EE5DC0" w:rsidRDefault="00240793" w:rsidP="0002335E">
            <w:pPr>
              <w:autoSpaceDE w:val="0"/>
              <w:autoSpaceDN w:val="0"/>
              <w:adjustRightInd w:val="0"/>
              <w:rPr>
                <w:rFonts w:ascii="Courier New" w:hAnsi="Courier New" w:cs="Courier New"/>
                <w:sz w:val="20"/>
                <w:lang w:val="sv-SE" w:eastAsia="zh-CN"/>
              </w:rPr>
            </w:pPr>
          </w:p>
        </w:tc>
      </w:tr>
    </w:tbl>
    <w:p w:rsidR="00240793" w:rsidRPr="00EE5DC0" w:rsidRDefault="00240793" w:rsidP="0023457F">
      <w:pPr>
        <w:autoSpaceDE w:val="0"/>
        <w:autoSpaceDN w:val="0"/>
        <w:adjustRightInd w:val="0"/>
        <w:rPr>
          <w:rFonts w:ascii="Times-Roman" w:hAnsi="Times-Roman" w:cs="Times-Roman"/>
          <w:szCs w:val="24"/>
          <w:lang w:val="sv-SE" w:eastAsia="zh-CN"/>
        </w:rPr>
      </w:pPr>
    </w:p>
    <w:p w:rsidR="00240793" w:rsidRPr="00BE08CF" w:rsidRDefault="00240793" w:rsidP="0023457F">
      <w:pPr>
        <w:autoSpaceDE w:val="0"/>
        <w:autoSpaceDN w:val="0"/>
        <w:adjustRightInd w:val="0"/>
        <w:rPr>
          <w:rFonts w:ascii="Times-Roman" w:hAnsi="Times-Roman" w:cs="Times-Roman"/>
          <w:szCs w:val="24"/>
          <w:lang w:eastAsia="zh-CN"/>
        </w:rPr>
      </w:pPr>
      <w:r>
        <w:rPr>
          <w:rFonts w:ascii="Times-Roman" w:hAnsi="Times-Roman" w:cs="Times-Roman"/>
          <w:szCs w:val="24"/>
          <w:lang w:eastAsia="zh-CN"/>
        </w:rPr>
        <w:t>The parameter ‘</w:t>
      </w:r>
      <w:r>
        <w:rPr>
          <w:rFonts w:ascii="Courier" w:hAnsi="Courier" w:cs="Courier"/>
          <w:sz w:val="20"/>
          <w:lang w:eastAsia="zh-CN"/>
        </w:rPr>
        <w:t>fmt</w:t>
      </w:r>
      <w:r>
        <w:rPr>
          <w:rFonts w:ascii="Times-Roman" w:hAnsi="Times-Roman" w:cs="Times-Roman"/>
          <w:szCs w:val="24"/>
          <w:lang w:eastAsia="zh-CN"/>
        </w:rPr>
        <w:t xml:space="preserve">’ is a </w:t>
      </w:r>
      <w:r>
        <w:rPr>
          <w:rFonts w:ascii="Courier" w:hAnsi="Courier" w:cs="Courier"/>
          <w:sz w:val="20"/>
          <w:lang w:eastAsia="zh-CN"/>
        </w:rPr>
        <w:t xml:space="preserve">printf </w:t>
      </w:r>
      <w:r>
        <w:rPr>
          <w:rFonts w:ascii="Times-Roman" w:hAnsi="Times-Roman" w:cs="Times-Roman"/>
          <w:szCs w:val="24"/>
          <w:lang w:eastAsia="zh-CN"/>
        </w:rPr>
        <w:t>style formatted string. This should only be defined and used for debugging purposes.</w:t>
      </w:r>
    </w:p>
    <w:p w:rsidR="00240793" w:rsidRDefault="00240793" w:rsidP="0023457F">
      <w:pPr>
        <w:pStyle w:val="Heading2"/>
      </w:pPr>
      <w:bookmarkStart w:id="520" w:name="_Toc363135754"/>
      <w:bookmarkStart w:id="521" w:name="_Toc364329989"/>
      <w:bookmarkStart w:id="522" w:name="_Toc364177974"/>
      <w:bookmarkStart w:id="523" w:name="_Toc432425510"/>
      <w:r>
        <w:t>Integration on ARM Linux</w:t>
      </w:r>
      <w:bookmarkEnd w:id="520"/>
      <w:bookmarkEnd w:id="521"/>
      <w:bookmarkEnd w:id="522"/>
      <w:bookmarkEnd w:id="523"/>
    </w:p>
    <w:p w:rsidR="00240793" w:rsidRPr="00F01BCC" w:rsidRDefault="00240793" w:rsidP="0023457F">
      <w:pPr>
        <w:rPr>
          <w:szCs w:val="24"/>
        </w:rPr>
      </w:pPr>
      <w:r>
        <w:t xml:space="preserve">DFE LLD works on the top of DFE_FL Function Level (FL) library. Both libraries are running from Linux user space. DFE_FL FL API </w:t>
      </w:r>
      <w:r>
        <w:rPr>
          <w:rFonts w:ascii="Courier New" w:hAnsi="Courier New" w:cs="Courier New"/>
          <w:sz w:val="20"/>
        </w:rPr>
        <w:t>dfeFl_</w:t>
      </w:r>
      <w:r w:rsidRPr="0034685C">
        <w:rPr>
          <w:rFonts w:ascii="Courier New" w:hAnsi="Courier New" w:cs="Courier New"/>
          <w:sz w:val="20"/>
        </w:rPr>
        <w:t>GetBaseAddress</w:t>
      </w:r>
      <w:r>
        <w:rPr>
          <w:rFonts w:ascii="Courier New" w:hAnsi="Courier New" w:cs="Courier New"/>
          <w:sz w:val="20"/>
        </w:rPr>
        <w:t xml:space="preserve">() </w:t>
      </w:r>
      <w:r w:rsidRPr="00F01BCC">
        <w:rPr>
          <w:szCs w:val="24"/>
        </w:rPr>
        <w:t xml:space="preserve">should be customized to </w:t>
      </w:r>
      <w:r>
        <w:rPr>
          <w:szCs w:val="24"/>
        </w:rPr>
        <w:t xml:space="preserve">use </w:t>
      </w:r>
      <w:r w:rsidRPr="00F01BCC">
        <w:rPr>
          <w:szCs w:val="24"/>
        </w:rPr>
        <w:t>mmap() in un-cached mode</w:t>
      </w:r>
      <w:r>
        <w:rPr>
          <w:szCs w:val="24"/>
        </w:rPr>
        <w:t xml:space="preserve"> to open the whole 48M-bytes window of DFE</w:t>
      </w:r>
      <w:r w:rsidRPr="00F01BCC">
        <w:rPr>
          <w:szCs w:val="24"/>
        </w:rPr>
        <w:t>.</w:t>
      </w:r>
    </w:p>
    <w:p w:rsidR="00240793" w:rsidRPr="00F01BCC" w:rsidRDefault="00240793" w:rsidP="0023457F">
      <w:pPr>
        <w:rPr>
          <w:szCs w:val="24"/>
        </w:rPr>
      </w:pPr>
    </w:p>
    <w:p w:rsidR="00240793" w:rsidRDefault="00240793" w:rsidP="0023457F">
      <w:r>
        <w:t>To move big chunks of data into/out of DFE memories, such as capture buffers and BBTX/RX power meter results, the application should use DFE LLD together with UDMA/IQN2 user mode driver.</w:t>
      </w:r>
    </w:p>
    <w:p w:rsidR="00240793" w:rsidRDefault="00240793" w:rsidP="0023457F"/>
    <w:p w:rsidR="00240793" w:rsidRDefault="00240793" w:rsidP="0023457F">
      <w:pPr>
        <w:pStyle w:val="Heading2"/>
      </w:pPr>
      <w:bookmarkStart w:id="524" w:name="_Toc363135755"/>
      <w:bookmarkStart w:id="525" w:name="_Toc364329990"/>
      <w:bookmarkStart w:id="526" w:name="_Toc364177975"/>
      <w:bookmarkStart w:id="527" w:name="_Toc432425511"/>
      <w:r>
        <w:lastRenderedPageBreak/>
        <w:t>Integration on DSP SysBios</w:t>
      </w:r>
      <w:bookmarkEnd w:id="524"/>
      <w:bookmarkEnd w:id="525"/>
      <w:bookmarkEnd w:id="526"/>
      <w:bookmarkEnd w:id="527"/>
    </w:p>
    <w:p w:rsidR="00240793" w:rsidRDefault="00240793" w:rsidP="0023457F">
      <w:r>
        <w:t>Both DFE LLD and CSL library are packaged in PDK. There’s no customization needed for CSL.</w:t>
      </w:r>
    </w:p>
    <w:p w:rsidR="00240793" w:rsidRDefault="00240793" w:rsidP="0023457F"/>
    <w:p w:rsidR="00240793" w:rsidRDefault="00240793" w:rsidP="0023457F">
      <w:r>
        <w:t>To move big chunks of data into/out of DFE memories, such as capture buffers and BBTX/RX power meter results, the application should use DFE LLD together with QMSS/CPPI/IQN2 LLDs.</w:t>
      </w:r>
    </w:p>
    <w:p w:rsidR="00240793" w:rsidRDefault="00240793" w:rsidP="0023457F"/>
    <w:p w:rsidR="00240793" w:rsidRDefault="00240793" w:rsidP="00F9077A">
      <w:pPr>
        <w:pStyle w:val="Heading1"/>
      </w:pPr>
      <w:bookmarkStart w:id="528" w:name="_Toc364329991"/>
      <w:bookmarkStart w:id="529" w:name="_Toc364177976"/>
      <w:bookmarkStart w:id="530" w:name="_Toc432425512"/>
      <w:r>
        <w:t>Future Extensions</w:t>
      </w:r>
      <w:bookmarkEnd w:id="528"/>
      <w:bookmarkEnd w:id="529"/>
      <w:bookmarkEnd w:id="530"/>
    </w:p>
    <w:p w:rsidR="00240793" w:rsidRDefault="00240793" w:rsidP="0093508D">
      <w:pPr>
        <w:numPr>
          <w:ilvl w:val="0"/>
          <w:numId w:val="130"/>
        </w:numPr>
      </w:pPr>
      <w:r>
        <w:t>Support of programming DPD LUTs</w:t>
      </w:r>
    </w:p>
    <w:p w:rsidR="00240793" w:rsidRDefault="00240793" w:rsidP="0093508D">
      <w:pPr>
        <w:numPr>
          <w:ilvl w:val="0"/>
          <w:numId w:val="130"/>
        </w:numPr>
      </w:pPr>
      <w:r>
        <w:t>Support of programming Poly2Lut</w:t>
      </w:r>
    </w:p>
    <w:p w:rsidR="00240793" w:rsidRDefault="00240793" w:rsidP="0093508D">
      <w:pPr>
        <w:numPr>
          <w:ilvl w:val="0"/>
          <w:numId w:val="130"/>
        </w:numPr>
      </w:pPr>
      <w:r>
        <w:t>Support of programming TX filter coefficeints</w:t>
      </w:r>
    </w:p>
    <w:p w:rsidR="00240793" w:rsidRDefault="00240793" w:rsidP="0093508D">
      <w:pPr>
        <w:numPr>
          <w:ilvl w:val="0"/>
          <w:numId w:val="130"/>
        </w:numPr>
      </w:pPr>
      <w:r>
        <w:t>Support of programming BeAGC</w:t>
      </w:r>
    </w:p>
    <w:p w:rsidR="00240793" w:rsidRDefault="00240793" w:rsidP="0093508D">
      <w:pPr>
        <w:numPr>
          <w:ilvl w:val="0"/>
          <w:numId w:val="130"/>
        </w:numPr>
      </w:pPr>
      <w:r>
        <w:t>Support of programming FeAGC</w:t>
      </w:r>
    </w:p>
    <w:p w:rsidR="00240793" w:rsidRPr="00F9077A" w:rsidRDefault="00240793" w:rsidP="0093508D"/>
    <w:sectPr w:rsidR="00240793" w:rsidRPr="00F9077A" w:rsidSect="00064A1F">
      <w:pgSz w:w="12240" w:h="15840" w:code="1"/>
      <w:pgMar w:top="1440" w:right="1440" w:bottom="1440" w:left="1440" w:header="965" w:footer="96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0C83" w:rsidRDefault="00AA0C83">
      <w:r>
        <w:separator/>
      </w:r>
    </w:p>
  </w:endnote>
  <w:endnote w:type="continuationSeparator" w:id="0">
    <w:p w:rsidR="00AA0C83" w:rsidRDefault="00AA0C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559" w:rsidRDefault="00C67559" w:rsidP="000D1053">
    <w:pPr>
      <w:pStyle w:val="Footer"/>
      <w:tabs>
        <w:tab w:val="clear" w:pos="8640"/>
        <w:tab w:val="right" w:pos="9360"/>
      </w:tabs>
      <w:rPr>
        <w:sz w:val="20"/>
      </w:rPr>
    </w:pPr>
    <w:r>
      <w:rPr>
        <w:i/>
        <w:sz w:val="20"/>
      </w:rPr>
      <w:tab/>
    </w:r>
    <w:r>
      <w:rPr>
        <w:i/>
        <w:sz w:val="20"/>
      </w:rPr>
      <w:tab/>
    </w: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DF2726">
      <w:rPr>
        <w:rStyle w:val="PageNumber"/>
        <w:noProof/>
        <w:sz w:val="20"/>
      </w:rPr>
      <w:t>111</w:t>
    </w:r>
    <w:r>
      <w:rPr>
        <w:rStyle w:val="PageNumber"/>
        <w:sz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559" w:rsidRDefault="00C67559" w:rsidP="000D1053">
    <w:pPr>
      <w:pStyle w:val="Footer"/>
      <w:pBdr>
        <w:top w:val="double" w:sz="4" w:space="1" w:color="auto"/>
      </w:pBdr>
      <w:tabs>
        <w:tab w:val="clear" w:pos="8640"/>
        <w:tab w:val="right" w:pos="9360"/>
      </w:tabs>
      <w:spacing w:before="240"/>
    </w:pPr>
    <w:r>
      <w:tab/>
    </w:r>
    <w:r>
      <w:tab/>
      <w:t xml:space="preserve">Page </w:t>
    </w:r>
    <w:bookmarkStart w:id="1" w:name="_Toc454046649"/>
    <w:r>
      <w:rPr>
        <w:rStyle w:val="PageNumber"/>
      </w:rPr>
      <w:fldChar w:fldCharType="begin"/>
    </w:r>
    <w:r>
      <w:rPr>
        <w:rStyle w:val="PageNumber"/>
      </w:rPr>
      <w:instrText xml:space="preserve"> PAGE </w:instrText>
    </w:r>
    <w:r>
      <w:rPr>
        <w:rStyle w:val="PageNumber"/>
      </w:rPr>
      <w:fldChar w:fldCharType="separate"/>
    </w:r>
    <w:r w:rsidR="00DF2726">
      <w:rPr>
        <w:rStyle w:val="PageNumber"/>
        <w:noProof/>
      </w:rPr>
      <w:t>i</w:t>
    </w:r>
    <w:r>
      <w:rPr>
        <w:rStyle w:val="PageNumber"/>
      </w:rPr>
      <w:fldChar w:fldCharType="end"/>
    </w:r>
    <w:bookmarkEnd w:id="1"/>
  </w:p>
  <w:p w:rsidR="00C67559" w:rsidRDefault="00C67559" w:rsidP="002E0544">
    <w:pPr>
      <w:pStyle w:val="Footer"/>
      <w:pBdr>
        <w:top w:val="double" w:sz="4" w:space="1" w:color="auto"/>
      </w:pBdr>
      <w:tabs>
        <w:tab w:val="clear" w:pos="8640"/>
        <w:tab w:val="right" w:pos="9360"/>
      </w:tabs>
      <w:spacing w:before="24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559" w:rsidRPr="00267BB2" w:rsidRDefault="00C67559" w:rsidP="00267BB2">
    <w:pPr>
      <w:pStyle w:val="Footer"/>
      <w:tabs>
        <w:tab w:val="clear" w:pos="8640"/>
        <w:tab w:val="right" w:pos="9360"/>
      </w:tabs>
      <w:rPr>
        <w:sz w:val="20"/>
      </w:rPr>
    </w:pPr>
    <w:r>
      <w:rPr>
        <w:i/>
        <w:sz w:val="20"/>
      </w:rPr>
      <w:t>TI Confidential and Proprietary</w:t>
    </w:r>
    <w:r>
      <w:rPr>
        <w:i/>
        <w:sz w:val="20"/>
      </w:rPr>
      <w:tab/>
    </w:r>
    <w:r>
      <w:rPr>
        <w:i/>
        <w:sz w:val="20"/>
      </w:rPr>
      <w:tab/>
    </w: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ii</w:t>
    </w:r>
    <w:r>
      <w:rPr>
        <w:rStyle w:val="PageNumber"/>
        <w:sz w:val="20"/>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559" w:rsidRDefault="00C67559">
    <w:pPr>
      <w:pStyle w:val="Footer"/>
      <w:jc w:val="both"/>
      <w:rPr>
        <w:i/>
        <w:sz w:val="20"/>
      </w:rPr>
    </w:pPr>
    <w:r>
      <w:rPr>
        <w:i/>
        <w:sz w:val="20"/>
      </w:rPr>
      <w:t>TI Confidential and Proprietary</w:t>
    </w:r>
  </w:p>
  <w:p w:rsidR="00C67559" w:rsidRDefault="00C67559">
    <w:pPr>
      <w:pStyle w:val="Footer"/>
      <w:jc w:val="right"/>
    </w:pPr>
    <w:r>
      <w:rPr>
        <w:sz w:val="20"/>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0C83" w:rsidRDefault="00AA0C83">
      <w:r>
        <w:separator/>
      </w:r>
    </w:p>
  </w:footnote>
  <w:footnote w:type="continuationSeparator" w:id="0">
    <w:p w:rsidR="00AA0C83" w:rsidRDefault="00AA0C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559" w:rsidRDefault="00C67559" w:rsidP="000D1053">
    <w:pPr>
      <w:pStyle w:val="Header"/>
      <w:tabs>
        <w:tab w:val="clear" w:pos="4320"/>
        <w:tab w:val="clear" w:pos="8640"/>
        <w:tab w:val="center" w:pos="4680"/>
        <w:tab w:val="right" w:pos="9360"/>
      </w:tabs>
      <w:rPr>
        <w:rStyle w:val="PageNumber"/>
      </w:rPr>
    </w:pPr>
    <w:smartTag w:uri="urn:schemas-microsoft-com:office:smarttags" w:element="State">
      <w:smartTag w:uri="urn:schemas-microsoft-com:office:smarttags" w:element="place">
        <w:r>
          <w:t>Texas</w:t>
        </w:r>
      </w:smartTag>
    </w:smartTag>
    <w:r>
      <w:t xml:space="preserve"> Instruments Incorporated</w:t>
    </w:r>
    <w:r>
      <w:tab/>
    </w:r>
    <w:r>
      <w:tab/>
      <w:t>Software Design Specification</w:t>
    </w:r>
  </w:p>
  <w:p w:rsidR="00C67559" w:rsidRDefault="00C67559" w:rsidP="000D1053">
    <w:pPr>
      <w:pStyle w:val="Header"/>
      <w:tabs>
        <w:tab w:val="clear" w:pos="4320"/>
        <w:tab w:val="clear" w:pos="8640"/>
        <w:tab w:val="center" w:pos="4680"/>
        <w:tab w:val="right" w:pos="9360"/>
      </w:tabs>
      <w:rPr>
        <w:rStyle w:val="PageNumber"/>
      </w:rPr>
    </w:pPr>
    <w:r>
      <w:rPr>
        <w:rStyle w:val="PageNumber"/>
      </w:rPr>
      <w:t>SDOCM # xxxxxxxx</w:t>
    </w:r>
  </w:p>
  <w:p w:rsidR="00C67559" w:rsidRDefault="00C67559" w:rsidP="000D1053">
    <w:pPr>
      <w:pStyle w:val="Header"/>
      <w:pBdr>
        <w:bottom w:val="double" w:sz="4" w:space="1" w:color="auto"/>
      </w:pBdr>
      <w:tabs>
        <w:tab w:val="clear" w:pos="4320"/>
        <w:tab w:val="clear" w:pos="8640"/>
        <w:tab w:val="center" w:pos="4680"/>
        <w:tab w:val="right" w:pos="9360"/>
      </w:tabs>
    </w:pPr>
    <w:r>
      <w:rPr>
        <w:rStyle w:val="PageNumber"/>
      </w:rPr>
      <w:t>Revision A</w:t>
    </w:r>
    <w:r>
      <w:tab/>
    </w:r>
    <w:r>
      <w:tab/>
      <w:t>&lt;Release Name &amp; Version&gt;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559" w:rsidRDefault="00C67559">
    <w:pPr>
      <w:pStyle w:val="EvenHeader"/>
    </w:pPr>
    <w:fldSimple w:instr=" STYLEREF &quot;Heading 1&quot; \* MERGEFORMAT ">
      <w:r>
        <w:t>Scope</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559" w:rsidRDefault="00C67559" w:rsidP="00630354">
    <w:pPr>
      <w:pStyle w:val="Header"/>
      <w:tabs>
        <w:tab w:val="clear" w:pos="4320"/>
        <w:tab w:val="clear" w:pos="8640"/>
        <w:tab w:val="center" w:pos="4680"/>
        <w:tab w:val="right" w:pos="9360"/>
      </w:tabs>
      <w:rPr>
        <w:rStyle w:val="PageNumber"/>
      </w:rPr>
    </w:pPr>
    <w:smartTag w:uri="urn:schemas-microsoft-com:office:smarttags" w:element="State">
      <w:smartTag w:uri="urn:schemas-microsoft-com:office:smarttags" w:element="place">
        <w:r>
          <w:t>Texas</w:t>
        </w:r>
      </w:smartTag>
    </w:smartTag>
    <w:r>
      <w:t xml:space="preserve"> Instruments Incorporated</w:t>
    </w:r>
    <w:r>
      <w:tab/>
    </w:r>
    <w:r>
      <w:tab/>
      <w:t>Software Design Specification</w:t>
    </w:r>
  </w:p>
  <w:p w:rsidR="00C67559" w:rsidRPr="00630354" w:rsidRDefault="00C67559" w:rsidP="002E0544">
    <w:pPr>
      <w:pStyle w:val="Header"/>
      <w:pBdr>
        <w:bottom w:val="double" w:sz="4" w:space="1" w:color="auto"/>
      </w:pBdr>
      <w:tabs>
        <w:tab w:val="clear" w:pos="4320"/>
        <w:tab w:val="clear" w:pos="8640"/>
        <w:tab w:val="center" w:pos="4680"/>
        <w:tab w:val="right" w:pos="9360"/>
      </w:tabs>
    </w:pPr>
    <w:r>
      <w:rPr>
        <w:rStyle w:val="PageNumber"/>
      </w:rPr>
      <w:t>Revision A</w:t>
    </w:r>
    <w:r>
      <w:tab/>
    </w:r>
    <w:r>
      <w:tab/>
      <w:t>DFE LLD</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559" w:rsidRDefault="00C67559" w:rsidP="00630354">
    <w:pPr>
      <w:pStyle w:val="Header"/>
      <w:tabs>
        <w:tab w:val="clear" w:pos="4320"/>
        <w:tab w:val="clear" w:pos="8640"/>
        <w:tab w:val="center" w:pos="4680"/>
        <w:tab w:val="right" w:pos="9360"/>
      </w:tabs>
      <w:rPr>
        <w:rStyle w:val="PageNumber"/>
      </w:rPr>
    </w:pPr>
    <w:smartTag w:uri="urn:schemas-microsoft-com:office:smarttags" w:element="State">
      <w:smartTag w:uri="urn:schemas-microsoft-com:office:smarttags" w:element="place">
        <w:r>
          <w:t>Texas</w:t>
        </w:r>
      </w:smartTag>
    </w:smartTag>
    <w:r>
      <w:t xml:space="preserve"> Instruments Incorporated</w:t>
    </w:r>
    <w:r>
      <w:tab/>
    </w:r>
    <w:r>
      <w:tab/>
      <w:t>Software Design Specification</w:t>
    </w:r>
  </w:p>
  <w:p w:rsidR="00C67559" w:rsidRDefault="00C67559" w:rsidP="00630354">
    <w:pPr>
      <w:pStyle w:val="Header"/>
      <w:tabs>
        <w:tab w:val="clear" w:pos="4320"/>
        <w:tab w:val="clear" w:pos="8640"/>
        <w:tab w:val="center" w:pos="4680"/>
        <w:tab w:val="right" w:pos="9360"/>
      </w:tabs>
      <w:rPr>
        <w:rStyle w:val="PageNumber"/>
      </w:rPr>
    </w:pPr>
    <w:r>
      <w:rPr>
        <w:rStyle w:val="PageNumber"/>
      </w:rPr>
      <w:t>SDOCM # xxxxxxxx</w:t>
    </w:r>
  </w:p>
  <w:p w:rsidR="00C67559" w:rsidRPr="00630354" w:rsidRDefault="00C67559" w:rsidP="00630354">
    <w:pPr>
      <w:pStyle w:val="Header"/>
      <w:pBdr>
        <w:bottom w:val="double" w:sz="4" w:space="1" w:color="auto"/>
      </w:pBdr>
      <w:tabs>
        <w:tab w:val="clear" w:pos="4320"/>
        <w:tab w:val="clear" w:pos="8640"/>
        <w:tab w:val="center" w:pos="4680"/>
        <w:tab w:val="right" w:pos="9360"/>
      </w:tabs>
    </w:pPr>
    <w:r>
      <w:rPr>
        <w:rStyle w:val="PageNumber"/>
      </w:rPr>
      <w:t>Revision A</w:t>
    </w:r>
    <w:r>
      <w:tab/>
    </w:r>
    <w:r>
      <w:tab/>
      <w:t>&lt;Release Name &amp; Version&gt;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9651B"/>
    <w:multiLevelType w:val="hybridMultilevel"/>
    <w:tmpl w:val="075EDD3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2036472"/>
    <w:multiLevelType w:val="hybridMultilevel"/>
    <w:tmpl w:val="C8A60D7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21A5C35"/>
    <w:multiLevelType w:val="hybridMultilevel"/>
    <w:tmpl w:val="D22C95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23B2E53"/>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025934A8"/>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02EA7984"/>
    <w:multiLevelType w:val="hybridMultilevel"/>
    <w:tmpl w:val="D264F8B0"/>
    <w:lvl w:ilvl="0" w:tplc="773CD4A2">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032A7E40"/>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03854134"/>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03FB50D0"/>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045C5C11"/>
    <w:multiLevelType w:val="hybridMultilevel"/>
    <w:tmpl w:val="6B3E87E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048F0316"/>
    <w:multiLevelType w:val="hybridMultilevel"/>
    <w:tmpl w:val="3566EE04"/>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04B009F0"/>
    <w:multiLevelType w:val="multilevel"/>
    <w:tmpl w:val="44C4950C"/>
    <w:lvl w:ilvl="0">
      <w:start w:val="1"/>
      <w:numFmt w:val="decimal"/>
      <w:lvlText w:val="%1"/>
      <w:lvlJc w:val="left"/>
      <w:pPr>
        <w:tabs>
          <w:tab w:val="num" w:pos="432"/>
        </w:tabs>
        <w:ind w:left="432" w:hanging="432"/>
      </w:pPr>
      <w:rPr>
        <w:rFonts w:ascii="Times New Roman" w:hAnsi="Times New Roman" w:cs="Times New Roman" w:hint="default"/>
        <w:b/>
        <w:i w:val="0"/>
        <w:sz w:val="28"/>
      </w:rPr>
    </w:lvl>
    <w:lvl w:ilvl="1">
      <w:start w:val="1"/>
      <w:numFmt w:val="decimal"/>
      <w:pStyle w:val="element"/>
      <w:lvlText w:val="%1.%2"/>
      <w:lvlJc w:val="left"/>
      <w:pPr>
        <w:tabs>
          <w:tab w:val="num" w:pos="576"/>
        </w:tabs>
        <w:ind w:left="576" w:hanging="576"/>
      </w:pPr>
      <w:rPr>
        <w:rFonts w:ascii="Times New Roman" w:hAnsi="Times New Roman" w:cs="Times New Roman" w:hint="default"/>
        <w:b/>
        <w:i w:val="0"/>
        <w:sz w:val="24"/>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440"/>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2">
    <w:nsid w:val="08293027"/>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08A31685"/>
    <w:multiLevelType w:val="hybridMultilevel"/>
    <w:tmpl w:val="3C1A248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09496C57"/>
    <w:multiLevelType w:val="hybridMultilevel"/>
    <w:tmpl w:val="083AD26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0A965564"/>
    <w:multiLevelType w:val="hybridMultilevel"/>
    <w:tmpl w:val="4036E3A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0B6E1D48"/>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0B7D674F"/>
    <w:multiLevelType w:val="hybridMultilevel"/>
    <w:tmpl w:val="41AA97D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0BC2446F"/>
    <w:multiLevelType w:val="hybridMultilevel"/>
    <w:tmpl w:val="53FC5834"/>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0C055BA1"/>
    <w:multiLevelType w:val="hybridMultilevel"/>
    <w:tmpl w:val="0F822F34"/>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0EB90E41"/>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1005439D"/>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11581770"/>
    <w:multiLevelType w:val="hybridMultilevel"/>
    <w:tmpl w:val="949A54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12A73793"/>
    <w:multiLevelType w:val="hybridMultilevel"/>
    <w:tmpl w:val="4FC8114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13B06CF3"/>
    <w:multiLevelType w:val="hybridMultilevel"/>
    <w:tmpl w:val="04AEE71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13F14BB0"/>
    <w:multiLevelType w:val="hybridMultilevel"/>
    <w:tmpl w:val="BFCEF0AC"/>
    <w:lvl w:ilvl="0" w:tplc="4C06E8CA">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4EE2D5D"/>
    <w:multiLevelType w:val="hybridMultilevel"/>
    <w:tmpl w:val="1FCE7A1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15AE58A6"/>
    <w:multiLevelType w:val="hybridMultilevel"/>
    <w:tmpl w:val="29F6515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16587246"/>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16711C31"/>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174D2AB4"/>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17AC4E75"/>
    <w:multiLevelType w:val="hybridMultilevel"/>
    <w:tmpl w:val="3D10E806"/>
    <w:lvl w:ilvl="0" w:tplc="72189304">
      <w:start w:val="1"/>
      <w:numFmt w:val="bullet"/>
      <w:lvlText w:val="-"/>
      <w:lvlJc w:val="left"/>
      <w:pPr>
        <w:ind w:left="36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82039C6"/>
    <w:multiLevelType w:val="hybridMultilevel"/>
    <w:tmpl w:val="33B65C8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18E65732"/>
    <w:multiLevelType w:val="hybridMultilevel"/>
    <w:tmpl w:val="D0A87094"/>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nsid w:val="19DA01A1"/>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1C412F0B"/>
    <w:multiLevelType w:val="hybridMultilevel"/>
    <w:tmpl w:val="F3E8C48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nsid w:val="1EAD0FC5"/>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1F8E4826"/>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238E3CE6"/>
    <w:multiLevelType w:val="hybridMultilevel"/>
    <w:tmpl w:val="13727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4614C54"/>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25445D90"/>
    <w:multiLevelType w:val="hybridMultilevel"/>
    <w:tmpl w:val="418E3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73B3EB0"/>
    <w:multiLevelType w:val="hybridMultilevel"/>
    <w:tmpl w:val="6E587FB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2">
    <w:nsid w:val="27994CB4"/>
    <w:multiLevelType w:val="hybridMultilevel"/>
    <w:tmpl w:val="B76A081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nsid w:val="27B32E9B"/>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28771475"/>
    <w:multiLevelType w:val="hybridMultilevel"/>
    <w:tmpl w:val="DBEED6C0"/>
    <w:lvl w:ilvl="0" w:tplc="7D1C241A">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8F04308"/>
    <w:multiLevelType w:val="hybridMultilevel"/>
    <w:tmpl w:val="69F8BF2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6">
    <w:nsid w:val="298E67DF"/>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7">
    <w:nsid w:val="2A0A7EAB"/>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8">
    <w:nsid w:val="2C643A00"/>
    <w:multiLevelType w:val="hybridMultilevel"/>
    <w:tmpl w:val="B21A22F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9">
    <w:nsid w:val="2D4D11B4"/>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0">
    <w:nsid w:val="2F17545F"/>
    <w:multiLevelType w:val="hybridMultilevel"/>
    <w:tmpl w:val="FD30A68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1">
    <w:nsid w:val="2F9D6727"/>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2">
    <w:nsid w:val="3110637B"/>
    <w:multiLevelType w:val="hybridMultilevel"/>
    <w:tmpl w:val="7A4AD78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3">
    <w:nsid w:val="312C2DB8"/>
    <w:multiLevelType w:val="hybridMultilevel"/>
    <w:tmpl w:val="2A7AE31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4">
    <w:nsid w:val="321A416E"/>
    <w:multiLevelType w:val="hybridMultilevel"/>
    <w:tmpl w:val="CAC2068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5">
    <w:nsid w:val="323A2158"/>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6">
    <w:nsid w:val="343505AE"/>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7">
    <w:nsid w:val="3625645C"/>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8">
    <w:nsid w:val="368432E0"/>
    <w:multiLevelType w:val="hybridMultilevel"/>
    <w:tmpl w:val="09A4348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9">
    <w:nsid w:val="36B56AD8"/>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0">
    <w:nsid w:val="36D12B7E"/>
    <w:multiLevelType w:val="hybridMultilevel"/>
    <w:tmpl w:val="6CDA556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1">
    <w:nsid w:val="37102333"/>
    <w:multiLevelType w:val="hybridMultilevel"/>
    <w:tmpl w:val="466046E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2">
    <w:nsid w:val="37A162AA"/>
    <w:multiLevelType w:val="hybridMultilevel"/>
    <w:tmpl w:val="E3A83A5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3">
    <w:nsid w:val="38820B63"/>
    <w:multiLevelType w:val="hybridMultilevel"/>
    <w:tmpl w:val="EB3A9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3D616AAE"/>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5">
    <w:nsid w:val="3EC6007A"/>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6">
    <w:nsid w:val="3EEF1947"/>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7">
    <w:nsid w:val="3F3A608D"/>
    <w:multiLevelType w:val="hybridMultilevel"/>
    <w:tmpl w:val="7EDADA0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8">
    <w:nsid w:val="3FAF59A1"/>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9">
    <w:nsid w:val="41982BA6"/>
    <w:multiLevelType w:val="hybridMultilevel"/>
    <w:tmpl w:val="82A2F66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0">
    <w:nsid w:val="427E2E40"/>
    <w:multiLevelType w:val="hybridMultilevel"/>
    <w:tmpl w:val="28F4603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1">
    <w:nsid w:val="430C69D4"/>
    <w:multiLevelType w:val="hybridMultilevel"/>
    <w:tmpl w:val="1BB43592"/>
    <w:lvl w:ilvl="0" w:tplc="02D8843C">
      <w:start w:val="1"/>
      <w:numFmt w:val="bullet"/>
      <w:pStyle w:v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nsid w:val="43705AA6"/>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3">
    <w:nsid w:val="43CF2E2E"/>
    <w:multiLevelType w:val="hybridMultilevel"/>
    <w:tmpl w:val="AE6E2468"/>
    <w:lvl w:ilvl="0" w:tplc="6E5E6664">
      <w:start w:val="1"/>
      <w:numFmt w:val="decimal"/>
      <w:lvlText w:val="%1)"/>
      <w:lvlJc w:val="left"/>
      <w:pPr>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74">
    <w:nsid w:val="44856C17"/>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5">
    <w:nsid w:val="44930F87"/>
    <w:multiLevelType w:val="hybridMultilevel"/>
    <w:tmpl w:val="9CAAC42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6">
    <w:nsid w:val="454B1785"/>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7">
    <w:nsid w:val="460C0321"/>
    <w:multiLevelType w:val="hybridMultilevel"/>
    <w:tmpl w:val="7506DFA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8">
    <w:nsid w:val="46EE5077"/>
    <w:multiLevelType w:val="hybridMultilevel"/>
    <w:tmpl w:val="5C22FBB4"/>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9">
    <w:nsid w:val="46FA38C9"/>
    <w:multiLevelType w:val="hybridMultilevel"/>
    <w:tmpl w:val="5DA4B4A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0">
    <w:nsid w:val="47652CBE"/>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1">
    <w:nsid w:val="483D0625"/>
    <w:multiLevelType w:val="hybridMultilevel"/>
    <w:tmpl w:val="DEF2A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8E076BA"/>
    <w:multiLevelType w:val="hybridMultilevel"/>
    <w:tmpl w:val="0272149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3">
    <w:nsid w:val="49D535B8"/>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4">
    <w:nsid w:val="4B886F04"/>
    <w:multiLevelType w:val="hybridMultilevel"/>
    <w:tmpl w:val="7DD24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BAC4C62"/>
    <w:multiLevelType w:val="hybridMultilevel"/>
    <w:tmpl w:val="FF420EE8"/>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6">
    <w:nsid w:val="4C1E5F56"/>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7">
    <w:nsid w:val="4C657E90"/>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8">
    <w:nsid w:val="4C6A4FB5"/>
    <w:multiLevelType w:val="hybridMultilevel"/>
    <w:tmpl w:val="2EDE6024"/>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9">
    <w:nsid w:val="4D3F3DB3"/>
    <w:multiLevelType w:val="hybridMultilevel"/>
    <w:tmpl w:val="8FD68F6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0">
    <w:nsid w:val="4DE50930"/>
    <w:multiLevelType w:val="hybridMultilevel"/>
    <w:tmpl w:val="2BE4472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1">
    <w:nsid w:val="4E3D30FC"/>
    <w:multiLevelType w:val="hybridMultilevel"/>
    <w:tmpl w:val="D7788DE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2">
    <w:nsid w:val="4EB11AC8"/>
    <w:multiLevelType w:val="hybridMultilevel"/>
    <w:tmpl w:val="338C12A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3">
    <w:nsid w:val="4F3E42FE"/>
    <w:multiLevelType w:val="hybridMultilevel"/>
    <w:tmpl w:val="A2309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4F9E16C0"/>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5">
    <w:nsid w:val="4FE37051"/>
    <w:multiLevelType w:val="hybridMultilevel"/>
    <w:tmpl w:val="2D9A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502F5462"/>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7">
    <w:nsid w:val="51DE05EE"/>
    <w:multiLevelType w:val="hybridMultilevel"/>
    <w:tmpl w:val="32AE8A9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8">
    <w:nsid w:val="54B14733"/>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9">
    <w:nsid w:val="55B30E77"/>
    <w:multiLevelType w:val="hybridMultilevel"/>
    <w:tmpl w:val="5D04D7F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0">
    <w:nsid w:val="584C251D"/>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1">
    <w:nsid w:val="5BE526F1"/>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2">
    <w:nsid w:val="5C2C53AB"/>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3">
    <w:nsid w:val="5E925401"/>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4">
    <w:nsid w:val="5F922BAD"/>
    <w:multiLevelType w:val="hybridMultilevel"/>
    <w:tmpl w:val="3620C97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5">
    <w:nsid w:val="60A60247"/>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6">
    <w:nsid w:val="64E27605"/>
    <w:multiLevelType w:val="hybridMultilevel"/>
    <w:tmpl w:val="D9F87A9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7">
    <w:nsid w:val="65B81772"/>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8">
    <w:nsid w:val="671E4A20"/>
    <w:multiLevelType w:val="hybridMultilevel"/>
    <w:tmpl w:val="E1CE50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9">
    <w:nsid w:val="67F4485D"/>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0">
    <w:nsid w:val="69150F3E"/>
    <w:multiLevelType w:val="hybridMultilevel"/>
    <w:tmpl w:val="8E20C9B6"/>
    <w:lvl w:ilvl="0" w:tplc="04090011">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1">
    <w:nsid w:val="6A29028B"/>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2">
    <w:nsid w:val="6A40608C"/>
    <w:multiLevelType w:val="hybridMultilevel"/>
    <w:tmpl w:val="5E323F3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3">
    <w:nsid w:val="6A701FE3"/>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4">
    <w:nsid w:val="6AA86D2F"/>
    <w:multiLevelType w:val="hybridMultilevel"/>
    <w:tmpl w:val="020014F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5">
    <w:nsid w:val="6ACD1112"/>
    <w:multiLevelType w:val="hybridMultilevel"/>
    <w:tmpl w:val="2866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6BA72367"/>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7">
    <w:nsid w:val="6C361E45"/>
    <w:multiLevelType w:val="hybridMultilevel"/>
    <w:tmpl w:val="DBD0360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8">
    <w:nsid w:val="6CBD5FD5"/>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9">
    <w:nsid w:val="6CF70D4F"/>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0">
    <w:nsid w:val="6E0339F6"/>
    <w:multiLevelType w:val="hybridMultilevel"/>
    <w:tmpl w:val="95E4D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6E050A03"/>
    <w:multiLevelType w:val="hybridMultilevel"/>
    <w:tmpl w:val="71C04CB8"/>
    <w:lvl w:ilvl="0" w:tplc="773CD4A2">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6ED47D18"/>
    <w:multiLevelType w:val="hybridMultilevel"/>
    <w:tmpl w:val="69F8BF2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3">
    <w:nsid w:val="6F09016B"/>
    <w:multiLevelType w:val="hybridMultilevel"/>
    <w:tmpl w:val="29CE394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4">
    <w:nsid w:val="6F641F0D"/>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5">
    <w:nsid w:val="6FE200A4"/>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6">
    <w:nsid w:val="6FF31926"/>
    <w:multiLevelType w:val="hybridMultilevel"/>
    <w:tmpl w:val="F272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71EE1576"/>
    <w:multiLevelType w:val="hybridMultilevel"/>
    <w:tmpl w:val="FB62660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8">
    <w:nsid w:val="723641CE"/>
    <w:multiLevelType w:val="hybridMultilevel"/>
    <w:tmpl w:val="7D803912"/>
    <w:lvl w:ilvl="0" w:tplc="72189304">
      <w:start w:val="1"/>
      <w:numFmt w:val="bullet"/>
      <w:lvlText w:val="-"/>
      <w:lvlJc w:val="left"/>
      <w:pPr>
        <w:ind w:left="360" w:hanging="360"/>
      </w:pPr>
      <w:rPr>
        <w:rFonts w:ascii="Courier New" w:eastAsia="SimSun"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nsid w:val="7327687D"/>
    <w:multiLevelType w:val="multilevel"/>
    <w:tmpl w:val="BA329140"/>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ascii="Arial" w:hAnsi="Arial" w:cs="Times New Roman" w:hint="default"/>
        <w:b/>
        <w:i w:val="0"/>
        <w:caps w:val="0"/>
        <w:strike w:val="0"/>
        <w:dstrike w:val="0"/>
        <w:vanish w:val="0"/>
        <w:color w:val="000000"/>
        <w:sz w:val="24"/>
        <w:vertAlign w:val="baseline"/>
      </w:rPr>
    </w:lvl>
    <w:lvl w:ilvl="3">
      <w:start w:val="1"/>
      <w:numFmt w:val="decimal"/>
      <w:pStyle w:val="Heading4"/>
      <w:suff w:val="space"/>
      <w:lvlText w:val="%1.%2.%3.%4"/>
      <w:lvlJc w:val="left"/>
      <w:pPr>
        <w:ind w:left="864" w:hanging="864"/>
      </w:pPr>
      <w:rPr>
        <w:rFonts w:cs="Times New Roman"/>
      </w:rPr>
    </w:lvl>
    <w:lvl w:ilvl="4">
      <w:start w:val="1"/>
      <w:numFmt w:val="decimal"/>
      <w:pStyle w:val="Heading5"/>
      <w:lvlText w:val="%1.%2.%3.%4.%5"/>
      <w:lvlJc w:val="left"/>
      <w:pPr>
        <w:tabs>
          <w:tab w:val="num" w:pos="1008"/>
        </w:tabs>
        <w:ind w:left="1008" w:hanging="1008"/>
      </w:pPr>
      <w:rPr>
        <w:rFonts w:ascii="Arial" w:hAnsi="Arial" w:cs="Times New Roman" w:hint="default"/>
        <w:b w:val="0"/>
        <w:i w:val="0"/>
        <w:caps w:val="0"/>
        <w:strike w:val="0"/>
        <w:dstrike w:val="0"/>
        <w:vanish w:val="0"/>
        <w:color w:val="000000"/>
        <w:sz w:val="24"/>
        <w:vertAlign w:val="baseline"/>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30">
    <w:nsid w:val="73E55FA3"/>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1">
    <w:nsid w:val="7458363A"/>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2">
    <w:nsid w:val="74C31E07"/>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3">
    <w:nsid w:val="760F6D27"/>
    <w:multiLevelType w:val="hybridMultilevel"/>
    <w:tmpl w:val="C4C8A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77152245"/>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5">
    <w:nsid w:val="772B08E3"/>
    <w:multiLevelType w:val="hybridMultilevel"/>
    <w:tmpl w:val="C8A60D7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6">
    <w:nsid w:val="78011851"/>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7">
    <w:nsid w:val="78B75DBB"/>
    <w:multiLevelType w:val="hybridMultilevel"/>
    <w:tmpl w:val="4168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79E237D8"/>
    <w:multiLevelType w:val="hybridMultilevel"/>
    <w:tmpl w:val="3EF0C8B4"/>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9">
    <w:nsid w:val="7B7F0F3F"/>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0">
    <w:nsid w:val="7BA41CEF"/>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1">
    <w:nsid w:val="7C180230"/>
    <w:multiLevelType w:val="hybridMultilevel"/>
    <w:tmpl w:val="521EA23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2">
    <w:nsid w:val="7C494EFB"/>
    <w:multiLevelType w:val="hybridMultilevel"/>
    <w:tmpl w:val="622472B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3">
    <w:nsid w:val="7CB56E9C"/>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4">
    <w:nsid w:val="7DD36335"/>
    <w:multiLevelType w:val="hybridMultilevel"/>
    <w:tmpl w:val="5BF2A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7DE50583"/>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6">
    <w:nsid w:val="7FDB45B1"/>
    <w:multiLevelType w:val="hybridMultilevel"/>
    <w:tmpl w:val="EC6EE5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29"/>
  </w:num>
  <w:num w:numId="2">
    <w:abstractNumId w:val="11"/>
  </w:num>
  <w:num w:numId="3">
    <w:abstractNumId w:val="71"/>
  </w:num>
  <w:num w:numId="4">
    <w:abstractNumId w:val="38"/>
  </w:num>
  <w:num w:numId="5">
    <w:abstractNumId w:val="137"/>
  </w:num>
  <w:num w:numId="6">
    <w:abstractNumId w:val="63"/>
  </w:num>
  <w:num w:numId="7">
    <w:abstractNumId w:val="42"/>
  </w:num>
  <w:num w:numId="8">
    <w:abstractNumId w:val="107"/>
  </w:num>
  <w:num w:numId="9">
    <w:abstractNumId w:val="56"/>
  </w:num>
  <w:num w:numId="10">
    <w:abstractNumId w:val="131"/>
  </w:num>
  <w:num w:numId="11">
    <w:abstractNumId w:val="98"/>
  </w:num>
  <w:num w:numId="12">
    <w:abstractNumId w:val="136"/>
  </w:num>
  <w:num w:numId="13">
    <w:abstractNumId w:val="110"/>
  </w:num>
  <w:num w:numId="14">
    <w:abstractNumId w:val="126"/>
  </w:num>
  <w:num w:numId="15">
    <w:abstractNumId w:val="49"/>
  </w:num>
  <w:num w:numId="16">
    <w:abstractNumId w:val="87"/>
  </w:num>
  <w:num w:numId="17">
    <w:abstractNumId w:val="100"/>
  </w:num>
  <w:num w:numId="18">
    <w:abstractNumId w:val="139"/>
  </w:num>
  <w:num w:numId="19">
    <w:abstractNumId w:val="4"/>
  </w:num>
  <w:num w:numId="20">
    <w:abstractNumId w:val="7"/>
  </w:num>
  <w:num w:numId="21">
    <w:abstractNumId w:val="29"/>
  </w:num>
  <w:num w:numId="22">
    <w:abstractNumId w:val="28"/>
  </w:num>
  <w:num w:numId="23">
    <w:abstractNumId w:val="8"/>
  </w:num>
  <w:num w:numId="24">
    <w:abstractNumId w:val="94"/>
  </w:num>
  <w:num w:numId="25">
    <w:abstractNumId w:val="104"/>
  </w:num>
  <w:num w:numId="26">
    <w:abstractNumId w:val="45"/>
  </w:num>
  <w:num w:numId="27">
    <w:abstractNumId w:val="46"/>
  </w:num>
  <w:num w:numId="28">
    <w:abstractNumId w:val="47"/>
  </w:num>
  <w:num w:numId="29">
    <w:abstractNumId w:val="111"/>
  </w:num>
  <w:num w:numId="30">
    <w:abstractNumId w:val="51"/>
  </w:num>
  <w:num w:numId="31">
    <w:abstractNumId w:val="20"/>
  </w:num>
  <w:num w:numId="32">
    <w:abstractNumId w:val="30"/>
  </w:num>
  <w:num w:numId="33">
    <w:abstractNumId w:val="125"/>
  </w:num>
  <w:num w:numId="34">
    <w:abstractNumId w:val="55"/>
  </w:num>
  <w:num w:numId="35">
    <w:abstractNumId w:val="124"/>
  </w:num>
  <w:num w:numId="36">
    <w:abstractNumId w:val="134"/>
  </w:num>
  <w:num w:numId="37">
    <w:abstractNumId w:val="113"/>
  </w:num>
  <w:num w:numId="38">
    <w:abstractNumId w:val="122"/>
  </w:num>
  <w:num w:numId="39">
    <w:abstractNumId w:val="105"/>
  </w:num>
  <w:num w:numId="40">
    <w:abstractNumId w:val="2"/>
  </w:num>
  <w:num w:numId="41">
    <w:abstractNumId w:val="57"/>
  </w:num>
  <w:num w:numId="42">
    <w:abstractNumId w:val="80"/>
  </w:num>
  <w:num w:numId="43">
    <w:abstractNumId w:val="21"/>
  </w:num>
  <w:num w:numId="44">
    <w:abstractNumId w:val="132"/>
  </w:num>
  <w:num w:numId="45">
    <w:abstractNumId w:val="118"/>
  </w:num>
  <w:num w:numId="46">
    <w:abstractNumId w:val="135"/>
  </w:num>
  <w:num w:numId="47">
    <w:abstractNumId w:val="143"/>
  </w:num>
  <w:num w:numId="48">
    <w:abstractNumId w:val="66"/>
  </w:num>
  <w:num w:numId="49">
    <w:abstractNumId w:val="83"/>
  </w:num>
  <w:num w:numId="50">
    <w:abstractNumId w:val="115"/>
  </w:num>
  <w:num w:numId="51">
    <w:abstractNumId w:val="109"/>
  </w:num>
  <w:num w:numId="52">
    <w:abstractNumId w:val="119"/>
  </w:num>
  <w:num w:numId="53">
    <w:abstractNumId w:val="36"/>
  </w:num>
  <w:num w:numId="54">
    <w:abstractNumId w:val="1"/>
  </w:num>
  <w:num w:numId="55">
    <w:abstractNumId w:val="43"/>
  </w:num>
  <w:num w:numId="56">
    <w:abstractNumId w:val="86"/>
  </w:num>
  <w:num w:numId="57">
    <w:abstractNumId w:val="34"/>
  </w:num>
  <w:num w:numId="58">
    <w:abstractNumId w:val="103"/>
  </w:num>
  <w:num w:numId="59">
    <w:abstractNumId w:val="144"/>
  </w:num>
  <w:num w:numId="60">
    <w:abstractNumId w:val="133"/>
  </w:num>
  <w:num w:numId="61">
    <w:abstractNumId w:val="102"/>
  </w:num>
  <w:num w:numId="62">
    <w:abstractNumId w:val="37"/>
  </w:num>
  <w:num w:numId="63">
    <w:abstractNumId w:val="59"/>
  </w:num>
  <w:num w:numId="64">
    <w:abstractNumId w:val="76"/>
  </w:num>
  <w:num w:numId="65">
    <w:abstractNumId w:val="6"/>
  </w:num>
  <w:num w:numId="66">
    <w:abstractNumId w:val="89"/>
  </w:num>
  <w:num w:numId="67">
    <w:abstractNumId w:val="88"/>
  </w:num>
  <w:num w:numId="68">
    <w:abstractNumId w:val="127"/>
  </w:num>
  <w:num w:numId="69">
    <w:abstractNumId w:val="123"/>
  </w:num>
  <w:num w:numId="70">
    <w:abstractNumId w:val="97"/>
  </w:num>
  <w:num w:numId="71">
    <w:abstractNumId w:val="23"/>
  </w:num>
  <w:num w:numId="72">
    <w:abstractNumId w:val="99"/>
  </w:num>
  <w:num w:numId="73">
    <w:abstractNumId w:val="0"/>
  </w:num>
  <w:num w:numId="74">
    <w:abstractNumId w:val="60"/>
  </w:num>
  <w:num w:numId="75">
    <w:abstractNumId w:val="75"/>
  </w:num>
  <w:num w:numId="76">
    <w:abstractNumId w:val="112"/>
  </w:num>
  <w:num w:numId="77">
    <w:abstractNumId w:val="24"/>
  </w:num>
  <w:num w:numId="78">
    <w:abstractNumId w:val="18"/>
  </w:num>
  <w:num w:numId="79">
    <w:abstractNumId w:val="33"/>
  </w:num>
  <w:num w:numId="80">
    <w:abstractNumId w:val="58"/>
  </w:num>
  <w:num w:numId="81">
    <w:abstractNumId w:val="50"/>
  </w:num>
  <w:num w:numId="82">
    <w:abstractNumId w:val="17"/>
  </w:num>
  <w:num w:numId="83">
    <w:abstractNumId w:val="35"/>
  </w:num>
  <w:num w:numId="84">
    <w:abstractNumId w:val="41"/>
  </w:num>
  <w:num w:numId="85">
    <w:abstractNumId w:val="27"/>
  </w:num>
  <w:num w:numId="86">
    <w:abstractNumId w:val="14"/>
  </w:num>
  <w:num w:numId="87">
    <w:abstractNumId w:val="19"/>
  </w:num>
  <w:num w:numId="88">
    <w:abstractNumId w:val="54"/>
  </w:num>
  <w:num w:numId="89">
    <w:abstractNumId w:val="48"/>
  </w:num>
  <w:num w:numId="90">
    <w:abstractNumId w:val="22"/>
  </w:num>
  <w:num w:numId="91">
    <w:abstractNumId w:val="138"/>
  </w:num>
  <w:num w:numId="92">
    <w:abstractNumId w:val="61"/>
  </w:num>
  <w:num w:numId="93">
    <w:abstractNumId w:val="142"/>
  </w:num>
  <w:num w:numId="94">
    <w:abstractNumId w:val="69"/>
  </w:num>
  <w:num w:numId="95">
    <w:abstractNumId w:val="52"/>
  </w:num>
  <w:num w:numId="96">
    <w:abstractNumId w:val="106"/>
  </w:num>
  <w:num w:numId="97">
    <w:abstractNumId w:val="9"/>
  </w:num>
  <w:num w:numId="98">
    <w:abstractNumId w:val="13"/>
  </w:num>
  <w:num w:numId="99">
    <w:abstractNumId w:val="79"/>
  </w:num>
  <w:num w:numId="100">
    <w:abstractNumId w:val="10"/>
  </w:num>
  <w:num w:numId="101">
    <w:abstractNumId w:val="70"/>
  </w:num>
  <w:num w:numId="102">
    <w:abstractNumId w:val="141"/>
  </w:num>
  <w:num w:numId="103">
    <w:abstractNumId w:val="117"/>
  </w:num>
  <w:num w:numId="104">
    <w:abstractNumId w:val="32"/>
  </w:num>
  <w:num w:numId="105">
    <w:abstractNumId w:val="108"/>
  </w:num>
  <w:num w:numId="106">
    <w:abstractNumId w:val="16"/>
  </w:num>
  <w:num w:numId="107">
    <w:abstractNumId w:val="95"/>
  </w:num>
  <w:num w:numId="108">
    <w:abstractNumId w:val="72"/>
  </w:num>
  <w:num w:numId="109">
    <w:abstractNumId w:val="116"/>
  </w:num>
  <w:num w:numId="110">
    <w:abstractNumId w:val="101"/>
  </w:num>
  <w:num w:numId="111">
    <w:abstractNumId w:val="3"/>
  </w:num>
  <w:num w:numId="112">
    <w:abstractNumId w:val="84"/>
  </w:num>
  <w:num w:numId="113">
    <w:abstractNumId w:val="12"/>
  </w:num>
  <w:num w:numId="114">
    <w:abstractNumId w:val="68"/>
  </w:num>
  <w:num w:numId="115">
    <w:abstractNumId w:val="96"/>
  </w:num>
  <w:num w:numId="116">
    <w:abstractNumId w:val="145"/>
  </w:num>
  <w:num w:numId="117">
    <w:abstractNumId w:val="39"/>
  </w:num>
  <w:num w:numId="118">
    <w:abstractNumId w:val="130"/>
  </w:num>
  <w:num w:numId="119">
    <w:abstractNumId w:val="81"/>
  </w:num>
  <w:num w:numId="120">
    <w:abstractNumId w:val="93"/>
  </w:num>
  <w:num w:numId="121">
    <w:abstractNumId w:val="65"/>
  </w:num>
  <w:num w:numId="122">
    <w:abstractNumId w:val="146"/>
  </w:num>
  <w:num w:numId="123">
    <w:abstractNumId w:val="85"/>
  </w:num>
  <w:num w:numId="124">
    <w:abstractNumId w:val="40"/>
  </w:num>
  <w:num w:numId="125">
    <w:abstractNumId w:val="114"/>
  </w:num>
  <w:num w:numId="126">
    <w:abstractNumId w:val="77"/>
  </w:num>
  <w:num w:numId="127">
    <w:abstractNumId w:val="62"/>
  </w:num>
  <w:num w:numId="128">
    <w:abstractNumId w:val="82"/>
  </w:num>
  <w:num w:numId="129">
    <w:abstractNumId w:val="26"/>
  </w:num>
  <w:num w:numId="130">
    <w:abstractNumId w:val="120"/>
  </w:num>
  <w:num w:numId="131">
    <w:abstractNumId w:val="78"/>
  </w:num>
  <w:num w:numId="132">
    <w:abstractNumId w:val="74"/>
  </w:num>
  <w:num w:numId="133">
    <w:abstractNumId w:val="64"/>
  </w:num>
  <w:num w:numId="134">
    <w:abstractNumId w:val="140"/>
  </w:num>
  <w:num w:numId="135">
    <w:abstractNumId w:val="90"/>
  </w:num>
  <w:num w:numId="136">
    <w:abstractNumId w:val="92"/>
  </w:num>
  <w:num w:numId="137">
    <w:abstractNumId w:val="15"/>
  </w:num>
  <w:num w:numId="138">
    <w:abstractNumId w:val="53"/>
  </w:num>
  <w:num w:numId="139">
    <w:abstractNumId w:val="91"/>
  </w:num>
  <w:num w:numId="140">
    <w:abstractNumId w:val="67"/>
  </w:num>
  <w:num w:numId="141">
    <w:abstractNumId w:val="5"/>
  </w:num>
  <w:num w:numId="142">
    <w:abstractNumId w:val="73"/>
  </w:num>
  <w:num w:numId="143">
    <w:abstractNumId w:val="121"/>
  </w:num>
  <w:num w:numId="144">
    <w:abstractNumId w:val="44"/>
  </w:num>
  <w:num w:numId="145">
    <w:abstractNumId w:val="128"/>
  </w:num>
  <w:num w:numId="146">
    <w:abstractNumId w:val="31"/>
  </w:num>
  <w:num w:numId="147">
    <w:abstractNumId w:val="25"/>
  </w:num>
  <w:numIdMacAtCleanup w:val="1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3"/>
  <w:embedSystemFonts/>
  <w:proofState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AC6AF9"/>
    <w:rsid w:val="00000426"/>
    <w:rsid w:val="00007E0E"/>
    <w:rsid w:val="00010D93"/>
    <w:rsid w:val="000113BF"/>
    <w:rsid w:val="00013CD0"/>
    <w:rsid w:val="00016DA0"/>
    <w:rsid w:val="000176CB"/>
    <w:rsid w:val="000210C0"/>
    <w:rsid w:val="0002335E"/>
    <w:rsid w:val="00024797"/>
    <w:rsid w:val="00026903"/>
    <w:rsid w:val="000330E4"/>
    <w:rsid w:val="00036AAA"/>
    <w:rsid w:val="00045C93"/>
    <w:rsid w:val="000518E2"/>
    <w:rsid w:val="00052966"/>
    <w:rsid w:val="00052D2A"/>
    <w:rsid w:val="00052FC8"/>
    <w:rsid w:val="00053774"/>
    <w:rsid w:val="00053F3C"/>
    <w:rsid w:val="00060496"/>
    <w:rsid w:val="000628D3"/>
    <w:rsid w:val="00064A1F"/>
    <w:rsid w:val="00066B8E"/>
    <w:rsid w:val="000673CF"/>
    <w:rsid w:val="00070457"/>
    <w:rsid w:val="00073D53"/>
    <w:rsid w:val="00083E87"/>
    <w:rsid w:val="0008790D"/>
    <w:rsid w:val="0009333A"/>
    <w:rsid w:val="00097766"/>
    <w:rsid w:val="000A2FA7"/>
    <w:rsid w:val="000A60E0"/>
    <w:rsid w:val="000B1497"/>
    <w:rsid w:val="000D1053"/>
    <w:rsid w:val="000D44E6"/>
    <w:rsid w:val="000D549F"/>
    <w:rsid w:val="000E0564"/>
    <w:rsid w:val="000E24FE"/>
    <w:rsid w:val="000E2C1C"/>
    <w:rsid w:val="000F1B34"/>
    <w:rsid w:val="0010319C"/>
    <w:rsid w:val="00103EDF"/>
    <w:rsid w:val="0012045A"/>
    <w:rsid w:val="0012154D"/>
    <w:rsid w:val="00121A55"/>
    <w:rsid w:val="00124AE7"/>
    <w:rsid w:val="00125BCF"/>
    <w:rsid w:val="00134603"/>
    <w:rsid w:val="0013465E"/>
    <w:rsid w:val="00134F07"/>
    <w:rsid w:val="0013608F"/>
    <w:rsid w:val="0014239E"/>
    <w:rsid w:val="001459DE"/>
    <w:rsid w:val="00145D24"/>
    <w:rsid w:val="00146554"/>
    <w:rsid w:val="00147747"/>
    <w:rsid w:val="0015143F"/>
    <w:rsid w:val="00151857"/>
    <w:rsid w:val="0015368A"/>
    <w:rsid w:val="00163A8E"/>
    <w:rsid w:val="00171F1F"/>
    <w:rsid w:val="00174269"/>
    <w:rsid w:val="00181A7A"/>
    <w:rsid w:val="00187481"/>
    <w:rsid w:val="00187946"/>
    <w:rsid w:val="00187EB4"/>
    <w:rsid w:val="00190110"/>
    <w:rsid w:val="00194111"/>
    <w:rsid w:val="00194578"/>
    <w:rsid w:val="001A4B94"/>
    <w:rsid w:val="001A4CC7"/>
    <w:rsid w:val="001A7217"/>
    <w:rsid w:val="001B2A7B"/>
    <w:rsid w:val="001B6F27"/>
    <w:rsid w:val="001C4B23"/>
    <w:rsid w:val="001C5004"/>
    <w:rsid w:val="001C5367"/>
    <w:rsid w:val="001C5FE1"/>
    <w:rsid w:val="001C696D"/>
    <w:rsid w:val="001E119A"/>
    <w:rsid w:val="001E2B5B"/>
    <w:rsid w:val="001E3C8C"/>
    <w:rsid w:val="001E410B"/>
    <w:rsid w:val="001E5C59"/>
    <w:rsid w:val="001F3BE7"/>
    <w:rsid w:val="00201AB6"/>
    <w:rsid w:val="00203321"/>
    <w:rsid w:val="00206C36"/>
    <w:rsid w:val="002105A0"/>
    <w:rsid w:val="002134EA"/>
    <w:rsid w:val="002148CD"/>
    <w:rsid w:val="002225D4"/>
    <w:rsid w:val="00225B96"/>
    <w:rsid w:val="00227A69"/>
    <w:rsid w:val="002314E8"/>
    <w:rsid w:val="002327A7"/>
    <w:rsid w:val="0023457F"/>
    <w:rsid w:val="00236213"/>
    <w:rsid w:val="00240793"/>
    <w:rsid w:val="002445A0"/>
    <w:rsid w:val="00246EC2"/>
    <w:rsid w:val="00247914"/>
    <w:rsid w:val="00260C8E"/>
    <w:rsid w:val="002666CD"/>
    <w:rsid w:val="00267BB2"/>
    <w:rsid w:val="002751F7"/>
    <w:rsid w:val="00285E0B"/>
    <w:rsid w:val="0029179C"/>
    <w:rsid w:val="002A14A2"/>
    <w:rsid w:val="002A14F8"/>
    <w:rsid w:val="002A1E97"/>
    <w:rsid w:val="002A2578"/>
    <w:rsid w:val="002A51E8"/>
    <w:rsid w:val="002B72EE"/>
    <w:rsid w:val="002C21B3"/>
    <w:rsid w:val="002D2F11"/>
    <w:rsid w:val="002D3006"/>
    <w:rsid w:val="002D724C"/>
    <w:rsid w:val="002E0544"/>
    <w:rsid w:val="002E0BC5"/>
    <w:rsid w:val="002E4C91"/>
    <w:rsid w:val="002E5121"/>
    <w:rsid w:val="002E578A"/>
    <w:rsid w:val="002F24C1"/>
    <w:rsid w:val="002F6D33"/>
    <w:rsid w:val="003115B8"/>
    <w:rsid w:val="00313F28"/>
    <w:rsid w:val="003149C8"/>
    <w:rsid w:val="003234A5"/>
    <w:rsid w:val="0033317B"/>
    <w:rsid w:val="0033419F"/>
    <w:rsid w:val="00343670"/>
    <w:rsid w:val="0034685C"/>
    <w:rsid w:val="00350B43"/>
    <w:rsid w:val="0035200B"/>
    <w:rsid w:val="00357CCE"/>
    <w:rsid w:val="00364E1D"/>
    <w:rsid w:val="003652F6"/>
    <w:rsid w:val="00370246"/>
    <w:rsid w:val="00373FA6"/>
    <w:rsid w:val="00374830"/>
    <w:rsid w:val="00376018"/>
    <w:rsid w:val="0037604D"/>
    <w:rsid w:val="00380A9D"/>
    <w:rsid w:val="003858E2"/>
    <w:rsid w:val="00385D2B"/>
    <w:rsid w:val="003877D9"/>
    <w:rsid w:val="003933E3"/>
    <w:rsid w:val="003A0424"/>
    <w:rsid w:val="003A6F3D"/>
    <w:rsid w:val="003B0BA0"/>
    <w:rsid w:val="003B4DD2"/>
    <w:rsid w:val="003B77B8"/>
    <w:rsid w:val="003C5A10"/>
    <w:rsid w:val="003D089B"/>
    <w:rsid w:val="003D1AB7"/>
    <w:rsid w:val="003D308F"/>
    <w:rsid w:val="003D5FF5"/>
    <w:rsid w:val="003D6C17"/>
    <w:rsid w:val="003E0D7F"/>
    <w:rsid w:val="003E25F9"/>
    <w:rsid w:val="003E2E53"/>
    <w:rsid w:val="003E3D73"/>
    <w:rsid w:val="003E4A45"/>
    <w:rsid w:val="003E5612"/>
    <w:rsid w:val="003F0015"/>
    <w:rsid w:val="003F3652"/>
    <w:rsid w:val="003F4351"/>
    <w:rsid w:val="003F4495"/>
    <w:rsid w:val="003F5E72"/>
    <w:rsid w:val="00402AAD"/>
    <w:rsid w:val="0040329C"/>
    <w:rsid w:val="0040497B"/>
    <w:rsid w:val="00405AA2"/>
    <w:rsid w:val="00407833"/>
    <w:rsid w:val="00411D84"/>
    <w:rsid w:val="004131AB"/>
    <w:rsid w:val="004148E7"/>
    <w:rsid w:val="00422972"/>
    <w:rsid w:val="00423F52"/>
    <w:rsid w:val="00427F8B"/>
    <w:rsid w:val="00430E91"/>
    <w:rsid w:val="00432ECD"/>
    <w:rsid w:val="0043537E"/>
    <w:rsid w:val="004430D6"/>
    <w:rsid w:val="00445136"/>
    <w:rsid w:val="00445EC0"/>
    <w:rsid w:val="00446396"/>
    <w:rsid w:val="0045228A"/>
    <w:rsid w:val="00455212"/>
    <w:rsid w:val="00466A44"/>
    <w:rsid w:val="0047126E"/>
    <w:rsid w:val="0047323A"/>
    <w:rsid w:val="00474117"/>
    <w:rsid w:val="004757B6"/>
    <w:rsid w:val="004802DA"/>
    <w:rsid w:val="004812C5"/>
    <w:rsid w:val="00491A01"/>
    <w:rsid w:val="00491E3B"/>
    <w:rsid w:val="00492C6E"/>
    <w:rsid w:val="004943A1"/>
    <w:rsid w:val="00495D9F"/>
    <w:rsid w:val="00496AB8"/>
    <w:rsid w:val="00497DD8"/>
    <w:rsid w:val="004A0E9A"/>
    <w:rsid w:val="004A3E54"/>
    <w:rsid w:val="004A4568"/>
    <w:rsid w:val="004A6816"/>
    <w:rsid w:val="004A6FA7"/>
    <w:rsid w:val="004B7920"/>
    <w:rsid w:val="004C3368"/>
    <w:rsid w:val="004C5746"/>
    <w:rsid w:val="004C6E0E"/>
    <w:rsid w:val="004D0A65"/>
    <w:rsid w:val="004D7C99"/>
    <w:rsid w:val="004E6A03"/>
    <w:rsid w:val="004F3509"/>
    <w:rsid w:val="004F5D40"/>
    <w:rsid w:val="004F6274"/>
    <w:rsid w:val="0050130B"/>
    <w:rsid w:val="0050207B"/>
    <w:rsid w:val="00504149"/>
    <w:rsid w:val="005042B8"/>
    <w:rsid w:val="00504FDB"/>
    <w:rsid w:val="0051267D"/>
    <w:rsid w:val="0051579B"/>
    <w:rsid w:val="0052117D"/>
    <w:rsid w:val="0054028D"/>
    <w:rsid w:val="00540727"/>
    <w:rsid w:val="005424C8"/>
    <w:rsid w:val="005476BB"/>
    <w:rsid w:val="00551577"/>
    <w:rsid w:val="005533D8"/>
    <w:rsid w:val="00553903"/>
    <w:rsid w:val="00553D7A"/>
    <w:rsid w:val="00562E97"/>
    <w:rsid w:val="00566E1B"/>
    <w:rsid w:val="005703A1"/>
    <w:rsid w:val="00570C91"/>
    <w:rsid w:val="00572557"/>
    <w:rsid w:val="0057505B"/>
    <w:rsid w:val="00575CA4"/>
    <w:rsid w:val="00580FC3"/>
    <w:rsid w:val="005868A5"/>
    <w:rsid w:val="00594D26"/>
    <w:rsid w:val="00595D3C"/>
    <w:rsid w:val="00596ECA"/>
    <w:rsid w:val="005B1D9B"/>
    <w:rsid w:val="005B4FF5"/>
    <w:rsid w:val="005B56F7"/>
    <w:rsid w:val="005B6F16"/>
    <w:rsid w:val="005B7C0F"/>
    <w:rsid w:val="005C0FC3"/>
    <w:rsid w:val="005D24FD"/>
    <w:rsid w:val="005D3983"/>
    <w:rsid w:val="005D715C"/>
    <w:rsid w:val="005D7665"/>
    <w:rsid w:val="005E254B"/>
    <w:rsid w:val="005E4149"/>
    <w:rsid w:val="005E49FB"/>
    <w:rsid w:val="005F3536"/>
    <w:rsid w:val="00603E42"/>
    <w:rsid w:val="00604025"/>
    <w:rsid w:val="00604DBE"/>
    <w:rsid w:val="006050ED"/>
    <w:rsid w:val="00610388"/>
    <w:rsid w:val="00613EB6"/>
    <w:rsid w:val="0061455F"/>
    <w:rsid w:val="00614D53"/>
    <w:rsid w:val="0061549D"/>
    <w:rsid w:val="00615C19"/>
    <w:rsid w:val="0062005E"/>
    <w:rsid w:val="0062186D"/>
    <w:rsid w:val="00624948"/>
    <w:rsid w:val="00630354"/>
    <w:rsid w:val="00630813"/>
    <w:rsid w:val="00634292"/>
    <w:rsid w:val="00651207"/>
    <w:rsid w:val="00654EB5"/>
    <w:rsid w:val="006554B0"/>
    <w:rsid w:val="00660E12"/>
    <w:rsid w:val="006616F8"/>
    <w:rsid w:val="00662579"/>
    <w:rsid w:val="00664734"/>
    <w:rsid w:val="00665876"/>
    <w:rsid w:val="00673293"/>
    <w:rsid w:val="006767D8"/>
    <w:rsid w:val="006776F3"/>
    <w:rsid w:val="0068145F"/>
    <w:rsid w:val="006816F1"/>
    <w:rsid w:val="006820EC"/>
    <w:rsid w:val="00683BE5"/>
    <w:rsid w:val="00685799"/>
    <w:rsid w:val="006956AC"/>
    <w:rsid w:val="00696280"/>
    <w:rsid w:val="006972BD"/>
    <w:rsid w:val="006A05FB"/>
    <w:rsid w:val="006A517F"/>
    <w:rsid w:val="006A77B4"/>
    <w:rsid w:val="006B4D74"/>
    <w:rsid w:val="006B7F37"/>
    <w:rsid w:val="006C28F2"/>
    <w:rsid w:val="006C682E"/>
    <w:rsid w:val="006D518D"/>
    <w:rsid w:val="006E0FD5"/>
    <w:rsid w:val="006E6590"/>
    <w:rsid w:val="006F071D"/>
    <w:rsid w:val="006F779A"/>
    <w:rsid w:val="00702D66"/>
    <w:rsid w:val="007032A0"/>
    <w:rsid w:val="007036AC"/>
    <w:rsid w:val="007036DF"/>
    <w:rsid w:val="00705462"/>
    <w:rsid w:val="0071608C"/>
    <w:rsid w:val="0071737F"/>
    <w:rsid w:val="00724839"/>
    <w:rsid w:val="00730800"/>
    <w:rsid w:val="00746D1C"/>
    <w:rsid w:val="007526E3"/>
    <w:rsid w:val="00762550"/>
    <w:rsid w:val="00766BD6"/>
    <w:rsid w:val="00766DCC"/>
    <w:rsid w:val="007768D0"/>
    <w:rsid w:val="00776E56"/>
    <w:rsid w:val="007866D0"/>
    <w:rsid w:val="00786C39"/>
    <w:rsid w:val="00786CE1"/>
    <w:rsid w:val="007872B2"/>
    <w:rsid w:val="00793C28"/>
    <w:rsid w:val="00795030"/>
    <w:rsid w:val="00795220"/>
    <w:rsid w:val="007A41C0"/>
    <w:rsid w:val="007A5511"/>
    <w:rsid w:val="007A6C67"/>
    <w:rsid w:val="007B2B68"/>
    <w:rsid w:val="007B2F16"/>
    <w:rsid w:val="007B7D50"/>
    <w:rsid w:val="007C115E"/>
    <w:rsid w:val="007C1CDB"/>
    <w:rsid w:val="007C3CDB"/>
    <w:rsid w:val="007C40CA"/>
    <w:rsid w:val="007C51C7"/>
    <w:rsid w:val="007C6230"/>
    <w:rsid w:val="007D1320"/>
    <w:rsid w:val="007D17BE"/>
    <w:rsid w:val="007D1F31"/>
    <w:rsid w:val="007D5031"/>
    <w:rsid w:val="007E1BA7"/>
    <w:rsid w:val="007E6FB1"/>
    <w:rsid w:val="007F7481"/>
    <w:rsid w:val="00801516"/>
    <w:rsid w:val="00801F51"/>
    <w:rsid w:val="0080242D"/>
    <w:rsid w:val="0080321B"/>
    <w:rsid w:val="00807960"/>
    <w:rsid w:val="008176B5"/>
    <w:rsid w:val="008207A3"/>
    <w:rsid w:val="00822906"/>
    <w:rsid w:val="008259F0"/>
    <w:rsid w:val="008362FA"/>
    <w:rsid w:val="008376B1"/>
    <w:rsid w:val="008378C9"/>
    <w:rsid w:val="00840BD1"/>
    <w:rsid w:val="00842AF5"/>
    <w:rsid w:val="00843633"/>
    <w:rsid w:val="00845382"/>
    <w:rsid w:val="00851398"/>
    <w:rsid w:val="00853E23"/>
    <w:rsid w:val="0085738E"/>
    <w:rsid w:val="00857747"/>
    <w:rsid w:val="00860226"/>
    <w:rsid w:val="00860CC6"/>
    <w:rsid w:val="008612AE"/>
    <w:rsid w:val="00861703"/>
    <w:rsid w:val="00861F18"/>
    <w:rsid w:val="0086305F"/>
    <w:rsid w:val="00863710"/>
    <w:rsid w:val="008661E3"/>
    <w:rsid w:val="00870721"/>
    <w:rsid w:val="00872AE1"/>
    <w:rsid w:val="008732DE"/>
    <w:rsid w:val="0087692B"/>
    <w:rsid w:val="00880577"/>
    <w:rsid w:val="008811FF"/>
    <w:rsid w:val="00885D99"/>
    <w:rsid w:val="00897258"/>
    <w:rsid w:val="0089799E"/>
    <w:rsid w:val="008A42D4"/>
    <w:rsid w:val="008B2FEA"/>
    <w:rsid w:val="008B4C8C"/>
    <w:rsid w:val="008B6F0B"/>
    <w:rsid w:val="008B726A"/>
    <w:rsid w:val="008C0C1E"/>
    <w:rsid w:val="008C201F"/>
    <w:rsid w:val="008C21D4"/>
    <w:rsid w:val="008C3E96"/>
    <w:rsid w:val="008C49B0"/>
    <w:rsid w:val="008C51DE"/>
    <w:rsid w:val="008C61DC"/>
    <w:rsid w:val="008C63E0"/>
    <w:rsid w:val="008D0598"/>
    <w:rsid w:val="008D13FE"/>
    <w:rsid w:val="008D36FA"/>
    <w:rsid w:val="008D38FC"/>
    <w:rsid w:val="008E0210"/>
    <w:rsid w:val="008E1D8C"/>
    <w:rsid w:val="008E2967"/>
    <w:rsid w:val="008F44D7"/>
    <w:rsid w:val="008F7999"/>
    <w:rsid w:val="0090015D"/>
    <w:rsid w:val="0090133B"/>
    <w:rsid w:val="0090166F"/>
    <w:rsid w:val="00902A0A"/>
    <w:rsid w:val="009054EF"/>
    <w:rsid w:val="00906DFF"/>
    <w:rsid w:val="0090799C"/>
    <w:rsid w:val="0091188C"/>
    <w:rsid w:val="009239A4"/>
    <w:rsid w:val="00926A8D"/>
    <w:rsid w:val="00931533"/>
    <w:rsid w:val="00934484"/>
    <w:rsid w:val="0093460F"/>
    <w:rsid w:val="0093508D"/>
    <w:rsid w:val="0095067B"/>
    <w:rsid w:val="009526D6"/>
    <w:rsid w:val="00953509"/>
    <w:rsid w:val="00963AFE"/>
    <w:rsid w:val="0096607C"/>
    <w:rsid w:val="0096691B"/>
    <w:rsid w:val="009674C4"/>
    <w:rsid w:val="00970364"/>
    <w:rsid w:val="0097291C"/>
    <w:rsid w:val="00972D0A"/>
    <w:rsid w:val="009745BA"/>
    <w:rsid w:val="0097624A"/>
    <w:rsid w:val="00984CDF"/>
    <w:rsid w:val="00986CC1"/>
    <w:rsid w:val="009928EA"/>
    <w:rsid w:val="009942ED"/>
    <w:rsid w:val="009958C4"/>
    <w:rsid w:val="009967C0"/>
    <w:rsid w:val="00997015"/>
    <w:rsid w:val="009A2EE9"/>
    <w:rsid w:val="009A6CA0"/>
    <w:rsid w:val="009B008B"/>
    <w:rsid w:val="009B1239"/>
    <w:rsid w:val="009B2759"/>
    <w:rsid w:val="009B2DAD"/>
    <w:rsid w:val="009B3900"/>
    <w:rsid w:val="009C0B1C"/>
    <w:rsid w:val="009C51AA"/>
    <w:rsid w:val="009C721F"/>
    <w:rsid w:val="009D47F6"/>
    <w:rsid w:val="009E63EE"/>
    <w:rsid w:val="009E644F"/>
    <w:rsid w:val="009F180D"/>
    <w:rsid w:val="009F45B7"/>
    <w:rsid w:val="009F52BA"/>
    <w:rsid w:val="009F6985"/>
    <w:rsid w:val="00A00577"/>
    <w:rsid w:val="00A0293D"/>
    <w:rsid w:val="00A040AB"/>
    <w:rsid w:val="00A04A29"/>
    <w:rsid w:val="00A075A8"/>
    <w:rsid w:val="00A101CE"/>
    <w:rsid w:val="00A10346"/>
    <w:rsid w:val="00A120CD"/>
    <w:rsid w:val="00A128BF"/>
    <w:rsid w:val="00A177CB"/>
    <w:rsid w:val="00A213F3"/>
    <w:rsid w:val="00A22E60"/>
    <w:rsid w:val="00A23B61"/>
    <w:rsid w:val="00A25D45"/>
    <w:rsid w:val="00A30870"/>
    <w:rsid w:val="00A31F36"/>
    <w:rsid w:val="00A32328"/>
    <w:rsid w:val="00A32395"/>
    <w:rsid w:val="00A37006"/>
    <w:rsid w:val="00A401A0"/>
    <w:rsid w:val="00A401D7"/>
    <w:rsid w:val="00A41E07"/>
    <w:rsid w:val="00A42C57"/>
    <w:rsid w:val="00A456A8"/>
    <w:rsid w:val="00A5171F"/>
    <w:rsid w:val="00A53609"/>
    <w:rsid w:val="00A55040"/>
    <w:rsid w:val="00A6170D"/>
    <w:rsid w:val="00A63308"/>
    <w:rsid w:val="00A633D0"/>
    <w:rsid w:val="00A670DE"/>
    <w:rsid w:val="00A77879"/>
    <w:rsid w:val="00A80E27"/>
    <w:rsid w:val="00A82B14"/>
    <w:rsid w:val="00A83DAE"/>
    <w:rsid w:val="00A85107"/>
    <w:rsid w:val="00A85D00"/>
    <w:rsid w:val="00A85D79"/>
    <w:rsid w:val="00A96BD9"/>
    <w:rsid w:val="00A96EC1"/>
    <w:rsid w:val="00A97C55"/>
    <w:rsid w:val="00AA0C83"/>
    <w:rsid w:val="00AA79C1"/>
    <w:rsid w:val="00AB19BE"/>
    <w:rsid w:val="00AB77F6"/>
    <w:rsid w:val="00AC2B3D"/>
    <w:rsid w:val="00AC5CBA"/>
    <w:rsid w:val="00AC6AF9"/>
    <w:rsid w:val="00AD3C2F"/>
    <w:rsid w:val="00AD4E68"/>
    <w:rsid w:val="00AD5AFA"/>
    <w:rsid w:val="00AE585E"/>
    <w:rsid w:val="00AF1459"/>
    <w:rsid w:val="00AF1844"/>
    <w:rsid w:val="00AF2A48"/>
    <w:rsid w:val="00AF5959"/>
    <w:rsid w:val="00B01AFA"/>
    <w:rsid w:val="00B07062"/>
    <w:rsid w:val="00B07B2E"/>
    <w:rsid w:val="00B07CAA"/>
    <w:rsid w:val="00B10A5A"/>
    <w:rsid w:val="00B12F3A"/>
    <w:rsid w:val="00B13101"/>
    <w:rsid w:val="00B15B2F"/>
    <w:rsid w:val="00B16C96"/>
    <w:rsid w:val="00B2201F"/>
    <w:rsid w:val="00B24156"/>
    <w:rsid w:val="00B26888"/>
    <w:rsid w:val="00B276FE"/>
    <w:rsid w:val="00B340D2"/>
    <w:rsid w:val="00B350E8"/>
    <w:rsid w:val="00B37E7F"/>
    <w:rsid w:val="00B43269"/>
    <w:rsid w:val="00B43630"/>
    <w:rsid w:val="00B44201"/>
    <w:rsid w:val="00B47CA1"/>
    <w:rsid w:val="00B47DF4"/>
    <w:rsid w:val="00B5149A"/>
    <w:rsid w:val="00B51D61"/>
    <w:rsid w:val="00B53872"/>
    <w:rsid w:val="00B54139"/>
    <w:rsid w:val="00B54BA3"/>
    <w:rsid w:val="00B624D1"/>
    <w:rsid w:val="00B628E7"/>
    <w:rsid w:val="00B62D3B"/>
    <w:rsid w:val="00B65AAE"/>
    <w:rsid w:val="00B67115"/>
    <w:rsid w:val="00B76BAE"/>
    <w:rsid w:val="00B9224B"/>
    <w:rsid w:val="00BA1315"/>
    <w:rsid w:val="00BA6585"/>
    <w:rsid w:val="00BA767D"/>
    <w:rsid w:val="00BA7DE9"/>
    <w:rsid w:val="00BB07BF"/>
    <w:rsid w:val="00BB1B29"/>
    <w:rsid w:val="00BB2AB2"/>
    <w:rsid w:val="00BB2BC4"/>
    <w:rsid w:val="00BB4520"/>
    <w:rsid w:val="00BB7842"/>
    <w:rsid w:val="00BB7BAA"/>
    <w:rsid w:val="00BC00A3"/>
    <w:rsid w:val="00BD1B86"/>
    <w:rsid w:val="00BD26E8"/>
    <w:rsid w:val="00BD71E3"/>
    <w:rsid w:val="00BE08CF"/>
    <w:rsid w:val="00BE0BC8"/>
    <w:rsid w:val="00BE7E4E"/>
    <w:rsid w:val="00BF3E06"/>
    <w:rsid w:val="00BF6CE4"/>
    <w:rsid w:val="00C01373"/>
    <w:rsid w:val="00C01C8E"/>
    <w:rsid w:val="00C07CF9"/>
    <w:rsid w:val="00C11DED"/>
    <w:rsid w:val="00C17E01"/>
    <w:rsid w:val="00C26626"/>
    <w:rsid w:val="00C27340"/>
    <w:rsid w:val="00C32A93"/>
    <w:rsid w:val="00C363A9"/>
    <w:rsid w:val="00C4498D"/>
    <w:rsid w:val="00C52A7F"/>
    <w:rsid w:val="00C6214A"/>
    <w:rsid w:val="00C62BFD"/>
    <w:rsid w:val="00C6334D"/>
    <w:rsid w:val="00C67559"/>
    <w:rsid w:val="00C7015D"/>
    <w:rsid w:val="00C704B4"/>
    <w:rsid w:val="00C70DBA"/>
    <w:rsid w:val="00C728C4"/>
    <w:rsid w:val="00C80511"/>
    <w:rsid w:val="00C8456E"/>
    <w:rsid w:val="00C84DA0"/>
    <w:rsid w:val="00C874E0"/>
    <w:rsid w:val="00C900A2"/>
    <w:rsid w:val="00C916E7"/>
    <w:rsid w:val="00C9398A"/>
    <w:rsid w:val="00C93D53"/>
    <w:rsid w:val="00C970DB"/>
    <w:rsid w:val="00C9776B"/>
    <w:rsid w:val="00CA4915"/>
    <w:rsid w:val="00CA5272"/>
    <w:rsid w:val="00CA5D22"/>
    <w:rsid w:val="00CB248E"/>
    <w:rsid w:val="00CB4F19"/>
    <w:rsid w:val="00CC4A88"/>
    <w:rsid w:val="00CC6445"/>
    <w:rsid w:val="00CC68AA"/>
    <w:rsid w:val="00CC7969"/>
    <w:rsid w:val="00CC7F27"/>
    <w:rsid w:val="00CD13A4"/>
    <w:rsid w:val="00CD2338"/>
    <w:rsid w:val="00CD60A3"/>
    <w:rsid w:val="00CD6444"/>
    <w:rsid w:val="00CF1ED1"/>
    <w:rsid w:val="00CF3570"/>
    <w:rsid w:val="00CF7D3E"/>
    <w:rsid w:val="00D00C39"/>
    <w:rsid w:val="00D14EF9"/>
    <w:rsid w:val="00D157B5"/>
    <w:rsid w:val="00D16B5F"/>
    <w:rsid w:val="00D200DC"/>
    <w:rsid w:val="00D20F75"/>
    <w:rsid w:val="00D21D65"/>
    <w:rsid w:val="00D22BE5"/>
    <w:rsid w:val="00D23B3F"/>
    <w:rsid w:val="00D2461A"/>
    <w:rsid w:val="00D25457"/>
    <w:rsid w:val="00D2594F"/>
    <w:rsid w:val="00D30332"/>
    <w:rsid w:val="00D31F15"/>
    <w:rsid w:val="00D35CD4"/>
    <w:rsid w:val="00D37DD2"/>
    <w:rsid w:val="00D42036"/>
    <w:rsid w:val="00D432E5"/>
    <w:rsid w:val="00D469FE"/>
    <w:rsid w:val="00D46E69"/>
    <w:rsid w:val="00D54404"/>
    <w:rsid w:val="00D57ED1"/>
    <w:rsid w:val="00D61CF6"/>
    <w:rsid w:val="00D6505B"/>
    <w:rsid w:val="00D66549"/>
    <w:rsid w:val="00D73AB5"/>
    <w:rsid w:val="00D7507C"/>
    <w:rsid w:val="00D81D4B"/>
    <w:rsid w:val="00D91300"/>
    <w:rsid w:val="00D949B0"/>
    <w:rsid w:val="00DA113E"/>
    <w:rsid w:val="00DA70F3"/>
    <w:rsid w:val="00DC0A0E"/>
    <w:rsid w:val="00DC1F77"/>
    <w:rsid w:val="00DC6405"/>
    <w:rsid w:val="00DD1E83"/>
    <w:rsid w:val="00DD3184"/>
    <w:rsid w:val="00DD7974"/>
    <w:rsid w:val="00DE3EEF"/>
    <w:rsid w:val="00DE5257"/>
    <w:rsid w:val="00DE581B"/>
    <w:rsid w:val="00DF0185"/>
    <w:rsid w:val="00DF2726"/>
    <w:rsid w:val="00DF4AB6"/>
    <w:rsid w:val="00E01889"/>
    <w:rsid w:val="00E02045"/>
    <w:rsid w:val="00E104FF"/>
    <w:rsid w:val="00E115AB"/>
    <w:rsid w:val="00E14281"/>
    <w:rsid w:val="00E1671E"/>
    <w:rsid w:val="00E261C0"/>
    <w:rsid w:val="00E34FAD"/>
    <w:rsid w:val="00E36402"/>
    <w:rsid w:val="00E406F6"/>
    <w:rsid w:val="00E52EE6"/>
    <w:rsid w:val="00E5637C"/>
    <w:rsid w:val="00E56683"/>
    <w:rsid w:val="00E614B2"/>
    <w:rsid w:val="00E61899"/>
    <w:rsid w:val="00E63064"/>
    <w:rsid w:val="00E645A3"/>
    <w:rsid w:val="00E67582"/>
    <w:rsid w:val="00E71360"/>
    <w:rsid w:val="00E81AFA"/>
    <w:rsid w:val="00E82543"/>
    <w:rsid w:val="00E85FB6"/>
    <w:rsid w:val="00E87B88"/>
    <w:rsid w:val="00E90D23"/>
    <w:rsid w:val="00E91FCF"/>
    <w:rsid w:val="00E976DB"/>
    <w:rsid w:val="00EA1377"/>
    <w:rsid w:val="00EA6FE7"/>
    <w:rsid w:val="00EB2FF6"/>
    <w:rsid w:val="00EB7DBE"/>
    <w:rsid w:val="00EC692D"/>
    <w:rsid w:val="00EC7ED5"/>
    <w:rsid w:val="00ED076A"/>
    <w:rsid w:val="00ED4D52"/>
    <w:rsid w:val="00EE336A"/>
    <w:rsid w:val="00EE5DC0"/>
    <w:rsid w:val="00EF084D"/>
    <w:rsid w:val="00EF2FD3"/>
    <w:rsid w:val="00EF3BEA"/>
    <w:rsid w:val="00EF44A8"/>
    <w:rsid w:val="00EF6029"/>
    <w:rsid w:val="00EF6C61"/>
    <w:rsid w:val="00F01382"/>
    <w:rsid w:val="00F01BCC"/>
    <w:rsid w:val="00F05FF4"/>
    <w:rsid w:val="00F12AF6"/>
    <w:rsid w:val="00F22F32"/>
    <w:rsid w:val="00F22FA5"/>
    <w:rsid w:val="00F34129"/>
    <w:rsid w:val="00F35C02"/>
    <w:rsid w:val="00F368BA"/>
    <w:rsid w:val="00F46C47"/>
    <w:rsid w:val="00F54136"/>
    <w:rsid w:val="00F60BCE"/>
    <w:rsid w:val="00F6170D"/>
    <w:rsid w:val="00F61DC7"/>
    <w:rsid w:val="00F62E73"/>
    <w:rsid w:val="00F70D37"/>
    <w:rsid w:val="00F71580"/>
    <w:rsid w:val="00F73A4E"/>
    <w:rsid w:val="00F75D13"/>
    <w:rsid w:val="00F825C7"/>
    <w:rsid w:val="00F82FB6"/>
    <w:rsid w:val="00F83211"/>
    <w:rsid w:val="00F85F83"/>
    <w:rsid w:val="00F9077A"/>
    <w:rsid w:val="00F942A1"/>
    <w:rsid w:val="00F944D7"/>
    <w:rsid w:val="00FA0290"/>
    <w:rsid w:val="00FA0C90"/>
    <w:rsid w:val="00FA106B"/>
    <w:rsid w:val="00FA318D"/>
    <w:rsid w:val="00FA34D0"/>
    <w:rsid w:val="00FB4CE9"/>
    <w:rsid w:val="00FB6320"/>
    <w:rsid w:val="00FC205E"/>
    <w:rsid w:val="00FC42D9"/>
    <w:rsid w:val="00FD18E2"/>
    <w:rsid w:val="00FE0425"/>
    <w:rsid w:val="00FE1A13"/>
    <w:rsid w:val="00FE7CB1"/>
    <w:rsid w:val="00FF2654"/>
    <w:rsid w:val="00FF32AE"/>
    <w:rsid w:val="00FF59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ostalCode"/>
  <w:smartTagType w:namespaceuri="urn:schemas-microsoft-com:office:smarttags" w:name="State"/>
  <w:smartTagType w:namespaceuri="urn:schemas-microsoft-com:office:smarttags" w:name="place"/>
  <w:smartTagType w:namespaceuri="urn:schemas-microsoft-com:office:smarttags" w:name="address"/>
  <w:smartTagType w:namespaceuri="urn:schemas-microsoft-com:office:smarttags" w:name="Street"/>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39"/>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5200B"/>
    <w:rPr>
      <w:sz w:val="24"/>
      <w:lang w:eastAsia="en-US"/>
    </w:rPr>
  </w:style>
  <w:style w:type="paragraph" w:styleId="Heading1">
    <w:name w:val="heading 1"/>
    <w:basedOn w:val="Normal"/>
    <w:next w:val="Normal"/>
    <w:link w:val="Heading1Char"/>
    <w:uiPriority w:val="99"/>
    <w:qFormat/>
    <w:rsid w:val="00570C91"/>
    <w:pPr>
      <w:keepNext/>
      <w:numPr>
        <w:numId w:val="1"/>
      </w:numPr>
      <w:spacing w:before="240" w:after="60"/>
      <w:outlineLvl w:val="0"/>
    </w:pPr>
    <w:rPr>
      <w:rFonts w:ascii="Arial" w:hAnsi="Arial"/>
      <w:b/>
      <w:kern w:val="28"/>
      <w:sz w:val="28"/>
    </w:rPr>
  </w:style>
  <w:style w:type="paragraph" w:styleId="Heading2">
    <w:name w:val="heading 2"/>
    <w:basedOn w:val="Normal"/>
    <w:next w:val="Normal"/>
    <w:link w:val="Heading2Char"/>
    <w:uiPriority w:val="99"/>
    <w:qFormat/>
    <w:rsid w:val="00570C91"/>
    <w:pPr>
      <w:keepNext/>
      <w:numPr>
        <w:ilvl w:val="1"/>
        <w:numId w:val="1"/>
      </w:numPr>
      <w:spacing w:before="240" w:after="60"/>
      <w:outlineLvl w:val="1"/>
    </w:pPr>
    <w:rPr>
      <w:rFonts w:ascii="Arial" w:hAnsi="Arial"/>
      <w:b/>
    </w:rPr>
  </w:style>
  <w:style w:type="paragraph" w:styleId="Heading3">
    <w:name w:val="heading 3"/>
    <w:basedOn w:val="Normal"/>
    <w:next w:val="Normal"/>
    <w:link w:val="Heading3Char"/>
    <w:uiPriority w:val="99"/>
    <w:qFormat/>
    <w:rsid w:val="00570C91"/>
    <w:pPr>
      <w:keepNext/>
      <w:numPr>
        <w:ilvl w:val="2"/>
        <w:numId w:val="1"/>
      </w:numPr>
      <w:spacing w:before="240" w:after="60"/>
      <w:outlineLvl w:val="2"/>
    </w:pPr>
    <w:rPr>
      <w:rFonts w:ascii="Arial" w:hAnsi="Arial"/>
    </w:rPr>
  </w:style>
  <w:style w:type="paragraph" w:styleId="Heading4">
    <w:name w:val="heading 4"/>
    <w:basedOn w:val="Normal"/>
    <w:next w:val="Normal"/>
    <w:link w:val="Heading4Char"/>
    <w:uiPriority w:val="99"/>
    <w:qFormat/>
    <w:rsid w:val="00570C91"/>
    <w:pPr>
      <w:keepNext/>
      <w:numPr>
        <w:ilvl w:val="3"/>
        <w:numId w:val="1"/>
      </w:numPr>
      <w:spacing w:before="240" w:after="60"/>
      <w:outlineLvl w:val="3"/>
    </w:pPr>
    <w:rPr>
      <w:rFonts w:ascii="Arial" w:hAnsi="Arial"/>
      <w:b/>
    </w:rPr>
  </w:style>
  <w:style w:type="paragraph" w:styleId="Heading5">
    <w:name w:val="heading 5"/>
    <w:basedOn w:val="Normal"/>
    <w:next w:val="Normal"/>
    <w:link w:val="Heading5Char"/>
    <w:uiPriority w:val="99"/>
    <w:qFormat/>
    <w:rsid w:val="00570C91"/>
    <w:pPr>
      <w:numPr>
        <w:ilvl w:val="4"/>
        <w:numId w:val="1"/>
      </w:numPr>
      <w:spacing w:before="240" w:after="60"/>
      <w:outlineLvl w:val="4"/>
    </w:pPr>
    <w:rPr>
      <w:rFonts w:ascii="Arial" w:hAnsi="Arial"/>
      <w:sz w:val="22"/>
    </w:rPr>
  </w:style>
  <w:style w:type="paragraph" w:styleId="Heading6">
    <w:name w:val="heading 6"/>
    <w:basedOn w:val="Normal"/>
    <w:next w:val="Normal"/>
    <w:link w:val="Heading6Char"/>
    <w:uiPriority w:val="99"/>
    <w:qFormat/>
    <w:rsid w:val="00570C91"/>
    <w:pPr>
      <w:numPr>
        <w:ilvl w:val="5"/>
        <w:numId w:val="1"/>
      </w:numPr>
      <w:spacing w:before="240" w:after="60"/>
      <w:outlineLvl w:val="5"/>
    </w:pPr>
    <w:rPr>
      <w:i/>
      <w:sz w:val="22"/>
    </w:rPr>
  </w:style>
  <w:style w:type="paragraph" w:styleId="Heading7">
    <w:name w:val="heading 7"/>
    <w:basedOn w:val="Normal"/>
    <w:next w:val="Normal"/>
    <w:link w:val="Heading7Char"/>
    <w:uiPriority w:val="99"/>
    <w:qFormat/>
    <w:rsid w:val="00570C91"/>
    <w:pPr>
      <w:numPr>
        <w:ilvl w:val="6"/>
        <w:numId w:val="1"/>
      </w:numPr>
      <w:spacing w:before="240" w:after="60"/>
      <w:outlineLvl w:val="6"/>
    </w:pPr>
    <w:rPr>
      <w:rFonts w:ascii="Arial" w:hAnsi="Arial"/>
      <w:sz w:val="20"/>
    </w:rPr>
  </w:style>
  <w:style w:type="paragraph" w:styleId="Heading8">
    <w:name w:val="heading 8"/>
    <w:basedOn w:val="Normal"/>
    <w:next w:val="Normal"/>
    <w:link w:val="Heading8Char"/>
    <w:uiPriority w:val="99"/>
    <w:qFormat/>
    <w:rsid w:val="00570C91"/>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uiPriority w:val="99"/>
    <w:qFormat/>
    <w:rsid w:val="00570C9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9E63EE"/>
    <w:rPr>
      <w:rFonts w:ascii="Arial" w:eastAsia="SimSun" w:hAnsi="Arial" w:cs="Times New Roman"/>
      <w:b/>
      <w:kern w:val="28"/>
      <w:sz w:val="28"/>
      <w:lang w:val="en-US" w:eastAsia="en-US" w:bidi="ar-SA"/>
    </w:rPr>
  </w:style>
  <w:style w:type="character" w:customStyle="1" w:styleId="Heading2Char">
    <w:name w:val="Heading 2 Char"/>
    <w:link w:val="Heading2"/>
    <w:uiPriority w:val="99"/>
    <w:semiHidden/>
    <w:locked/>
    <w:rsid w:val="009E63EE"/>
    <w:rPr>
      <w:rFonts w:ascii="Arial" w:eastAsia="SimSun" w:hAnsi="Arial" w:cs="Times New Roman"/>
      <w:b/>
      <w:sz w:val="24"/>
      <w:lang w:val="en-US" w:eastAsia="en-US" w:bidi="ar-SA"/>
    </w:rPr>
  </w:style>
  <w:style w:type="character" w:customStyle="1" w:styleId="Heading3Char">
    <w:name w:val="Heading 3 Char"/>
    <w:link w:val="Heading3"/>
    <w:uiPriority w:val="99"/>
    <w:semiHidden/>
    <w:locked/>
    <w:rsid w:val="009E63EE"/>
    <w:rPr>
      <w:rFonts w:ascii="Arial" w:eastAsia="SimSun" w:hAnsi="Arial" w:cs="Times New Roman"/>
      <w:sz w:val="24"/>
      <w:lang w:val="en-US" w:eastAsia="en-US" w:bidi="ar-SA"/>
    </w:rPr>
  </w:style>
  <w:style w:type="character" w:customStyle="1" w:styleId="Heading4Char">
    <w:name w:val="Heading 4 Char"/>
    <w:link w:val="Heading4"/>
    <w:uiPriority w:val="99"/>
    <w:semiHidden/>
    <w:locked/>
    <w:rsid w:val="009E63EE"/>
    <w:rPr>
      <w:rFonts w:ascii="Arial" w:eastAsia="SimSun" w:hAnsi="Arial" w:cs="Times New Roman"/>
      <w:b/>
      <w:sz w:val="24"/>
      <w:lang w:val="en-US" w:eastAsia="en-US" w:bidi="ar-SA"/>
    </w:rPr>
  </w:style>
  <w:style w:type="character" w:customStyle="1" w:styleId="Heading5Char">
    <w:name w:val="Heading 5 Char"/>
    <w:link w:val="Heading5"/>
    <w:uiPriority w:val="99"/>
    <w:semiHidden/>
    <w:locked/>
    <w:rsid w:val="009E63EE"/>
    <w:rPr>
      <w:rFonts w:ascii="Arial" w:eastAsia="SimSun" w:hAnsi="Arial" w:cs="Times New Roman"/>
      <w:sz w:val="22"/>
      <w:lang w:val="en-US" w:eastAsia="en-US" w:bidi="ar-SA"/>
    </w:rPr>
  </w:style>
  <w:style w:type="character" w:customStyle="1" w:styleId="Heading6Char">
    <w:name w:val="Heading 6 Char"/>
    <w:link w:val="Heading6"/>
    <w:uiPriority w:val="99"/>
    <w:semiHidden/>
    <w:locked/>
    <w:rsid w:val="009E63EE"/>
    <w:rPr>
      <w:rFonts w:eastAsia="SimSun" w:cs="Times New Roman"/>
      <w:i/>
      <w:sz w:val="22"/>
      <w:lang w:val="en-US" w:eastAsia="en-US" w:bidi="ar-SA"/>
    </w:rPr>
  </w:style>
  <w:style w:type="character" w:customStyle="1" w:styleId="Heading7Char">
    <w:name w:val="Heading 7 Char"/>
    <w:link w:val="Heading7"/>
    <w:uiPriority w:val="99"/>
    <w:semiHidden/>
    <w:locked/>
    <w:rsid w:val="009E63EE"/>
    <w:rPr>
      <w:rFonts w:ascii="Arial" w:eastAsia="SimSun" w:hAnsi="Arial" w:cs="Times New Roman"/>
      <w:lang w:val="en-US" w:eastAsia="en-US" w:bidi="ar-SA"/>
    </w:rPr>
  </w:style>
  <w:style w:type="character" w:customStyle="1" w:styleId="Heading8Char">
    <w:name w:val="Heading 8 Char"/>
    <w:link w:val="Heading8"/>
    <w:uiPriority w:val="99"/>
    <w:semiHidden/>
    <w:locked/>
    <w:rsid w:val="009E63EE"/>
    <w:rPr>
      <w:rFonts w:ascii="Arial" w:eastAsia="SimSun" w:hAnsi="Arial" w:cs="Times New Roman"/>
      <w:i/>
      <w:lang w:val="en-US" w:eastAsia="en-US" w:bidi="ar-SA"/>
    </w:rPr>
  </w:style>
  <w:style w:type="character" w:customStyle="1" w:styleId="Heading9Char">
    <w:name w:val="Heading 9 Char"/>
    <w:link w:val="Heading9"/>
    <w:uiPriority w:val="99"/>
    <w:semiHidden/>
    <w:locked/>
    <w:rsid w:val="009E63EE"/>
    <w:rPr>
      <w:rFonts w:ascii="Arial" w:eastAsia="SimSun" w:hAnsi="Arial" w:cs="Times New Roman"/>
      <w:b/>
      <w:i/>
      <w:sz w:val="18"/>
      <w:lang w:val="en-US" w:eastAsia="en-US" w:bidi="ar-SA"/>
    </w:rPr>
  </w:style>
  <w:style w:type="paragraph" w:styleId="NormalIndent">
    <w:name w:val="Normal Indent"/>
    <w:basedOn w:val="Normal"/>
    <w:uiPriority w:val="99"/>
    <w:rsid w:val="00570C91"/>
    <w:pPr>
      <w:keepLines/>
      <w:spacing w:after="240"/>
      <w:ind w:left="1440"/>
      <w:jc w:val="both"/>
    </w:pPr>
  </w:style>
  <w:style w:type="paragraph" w:customStyle="1" w:styleId="Heading5a">
    <w:name w:val="Heading5a"/>
    <w:basedOn w:val="Heading5"/>
    <w:next w:val="NormalIndent"/>
    <w:uiPriority w:val="99"/>
    <w:rsid w:val="00570C91"/>
    <w:pPr>
      <w:numPr>
        <w:ilvl w:val="0"/>
        <w:numId w:val="0"/>
      </w:numPr>
      <w:ind w:left="1800"/>
      <w:outlineLvl w:val="9"/>
    </w:pPr>
  </w:style>
  <w:style w:type="paragraph" w:customStyle="1" w:styleId="TOC2A">
    <w:name w:val="TOC2A"/>
    <w:basedOn w:val="TOC2"/>
    <w:uiPriority w:val="99"/>
    <w:rsid w:val="00570C91"/>
    <w:pPr>
      <w:spacing w:before="60" w:after="60"/>
      <w:ind w:left="245"/>
    </w:pPr>
    <w:rPr>
      <w:b/>
      <w:smallCaps w:val="0"/>
      <w:noProof/>
    </w:rPr>
  </w:style>
  <w:style w:type="paragraph" w:styleId="TOC2">
    <w:name w:val="toc 2"/>
    <w:basedOn w:val="Normal"/>
    <w:next w:val="Normal"/>
    <w:uiPriority w:val="39"/>
    <w:rsid w:val="00570C91"/>
    <w:pPr>
      <w:ind w:left="240"/>
    </w:pPr>
    <w:rPr>
      <w:smallCaps/>
      <w:sz w:val="20"/>
    </w:rPr>
  </w:style>
  <w:style w:type="paragraph" w:customStyle="1" w:styleId="TOC3A">
    <w:name w:val="TOC3A"/>
    <w:basedOn w:val="TOC3"/>
    <w:uiPriority w:val="99"/>
    <w:rsid w:val="00570C91"/>
    <w:pPr>
      <w:spacing w:before="30" w:after="30"/>
      <w:ind w:left="475"/>
    </w:pPr>
    <w:rPr>
      <w:rFonts w:ascii="Arial" w:hAnsi="Arial"/>
      <w:i w:val="0"/>
      <w:noProof/>
    </w:rPr>
  </w:style>
  <w:style w:type="paragraph" w:styleId="TOC3">
    <w:name w:val="toc 3"/>
    <w:basedOn w:val="Normal"/>
    <w:next w:val="Normal"/>
    <w:uiPriority w:val="39"/>
    <w:rsid w:val="00570C91"/>
    <w:pPr>
      <w:ind w:left="480"/>
    </w:pPr>
    <w:rPr>
      <w:i/>
      <w:sz w:val="20"/>
    </w:rPr>
  </w:style>
  <w:style w:type="paragraph" w:customStyle="1" w:styleId="TOC4A">
    <w:name w:val="TOC4A"/>
    <w:basedOn w:val="TOC4"/>
    <w:uiPriority w:val="99"/>
    <w:rsid w:val="00570C91"/>
    <w:rPr>
      <w:rFonts w:ascii="Arial Narrow" w:hAnsi="Arial Narrow"/>
      <w:b/>
      <w:noProof/>
    </w:rPr>
  </w:style>
  <w:style w:type="paragraph" w:styleId="TOC4">
    <w:name w:val="toc 4"/>
    <w:basedOn w:val="Normal"/>
    <w:next w:val="Normal"/>
    <w:uiPriority w:val="99"/>
    <w:semiHidden/>
    <w:rsid w:val="00570C91"/>
    <w:pPr>
      <w:ind w:left="720"/>
    </w:pPr>
    <w:rPr>
      <w:sz w:val="18"/>
    </w:rPr>
  </w:style>
  <w:style w:type="paragraph" w:styleId="Caption">
    <w:name w:val="caption"/>
    <w:basedOn w:val="Normal"/>
    <w:next w:val="Normal"/>
    <w:uiPriority w:val="99"/>
    <w:qFormat/>
    <w:rsid w:val="00570C91"/>
    <w:pPr>
      <w:spacing w:before="120" w:after="120"/>
    </w:pPr>
    <w:rPr>
      <w:b/>
    </w:rPr>
  </w:style>
  <w:style w:type="paragraph" w:styleId="TOC1">
    <w:name w:val="toc 1"/>
    <w:basedOn w:val="Normal"/>
    <w:next w:val="Normal"/>
    <w:uiPriority w:val="39"/>
    <w:rsid w:val="00570C91"/>
    <w:pPr>
      <w:spacing w:before="120" w:after="120"/>
    </w:pPr>
    <w:rPr>
      <w:b/>
      <w:caps/>
      <w:sz w:val="20"/>
    </w:rPr>
  </w:style>
  <w:style w:type="paragraph" w:styleId="TOC5">
    <w:name w:val="toc 5"/>
    <w:basedOn w:val="Normal"/>
    <w:next w:val="Normal"/>
    <w:uiPriority w:val="99"/>
    <w:semiHidden/>
    <w:rsid w:val="00570C91"/>
    <w:pPr>
      <w:ind w:left="960"/>
    </w:pPr>
    <w:rPr>
      <w:sz w:val="18"/>
    </w:rPr>
  </w:style>
  <w:style w:type="paragraph" w:styleId="TOC6">
    <w:name w:val="toc 6"/>
    <w:basedOn w:val="Normal"/>
    <w:next w:val="Normal"/>
    <w:uiPriority w:val="99"/>
    <w:semiHidden/>
    <w:rsid w:val="00570C91"/>
    <w:pPr>
      <w:ind w:left="1200"/>
    </w:pPr>
    <w:rPr>
      <w:sz w:val="18"/>
    </w:rPr>
  </w:style>
  <w:style w:type="paragraph" w:styleId="TOC7">
    <w:name w:val="toc 7"/>
    <w:basedOn w:val="Normal"/>
    <w:next w:val="Normal"/>
    <w:uiPriority w:val="99"/>
    <w:semiHidden/>
    <w:rsid w:val="00570C91"/>
    <w:pPr>
      <w:ind w:left="1440"/>
    </w:pPr>
    <w:rPr>
      <w:sz w:val="18"/>
    </w:rPr>
  </w:style>
  <w:style w:type="paragraph" w:styleId="TOC8">
    <w:name w:val="toc 8"/>
    <w:basedOn w:val="Normal"/>
    <w:next w:val="Normal"/>
    <w:uiPriority w:val="99"/>
    <w:semiHidden/>
    <w:rsid w:val="00570C91"/>
    <w:pPr>
      <w:ind w:left="1680"/>
    </w:pPr>
    <w:rPr>
      <w:sz w:val="18"/>
    </w:rPr>
  </w:style>
  <w:style w:type="paragraph" w:styleId="TOC9">
    <w:name w:val="toc 9"/>
    <w:basedOn w:val="Normal"/>
    <w:next w:val="Normal"/>
    <w:uiPriority w:val="99"/>
    <w:semiHidden/>
    <w:rsid w:val="00570C91"/>
    <w:pPr>
      <w:ind w:left="1920"/>
    </w:pPr>
    <w:rPr>
      <w:sz w:val="18"/>
    </w:rPr>
  </w:style>
  <w:style w:type="paragraph" w:styleId="Header">
    <w:name w:val="header"/>
    <w:basedOn w:val="Normal"/>
    <w:link w:val="HeaderChar"/>
    <w:uiPriority w:val="99"/>
    <w:rsid w:val="00570C91"/>
    <w:pPr>
      <w:tabs>
        <w:tab w:val="center" w:pos="4320"/>
        <w:tab w:val="right" w:pos="8640"/>
      </w:tabs>
    </w:pPr>
  </w:style>
  <w:style w:type="character" w:customStyle="1" w:styleId="HeaderChar">
    <w:name w:val="Header Char"/>
    <w:link w:val="Header"/>
    <w:uiPriority w:val="99"/>
    <w:semiHidden/>
    <w:locked/>
    <w:rsid w:val="009E63EE"/>
    <w:rPr>
      <w:rFonts w:cs="Times New Roman"/>
      <w:sz w:val="20"/>
      <w:szCs w:val="20"/>
      <w:lang w:eastAsia="en-US"/>
    </w:rPr>
  </w:style>
  <w:style w:type="paragraph" w:styleId="Footer">
    <w:name w:val="footer"/>
    <w:basedOn w:val="Normal"/>
    <w:link w:val="FooterChar"/>
    <w:uiPriority w:val="99"/>
    <w:rsid w:val="00570C91"/>
    <w:pPr>
      <w:tabs>
        <w:tab w:val="center" w:pos="4320"/>
        <w:tab w:val="right" w:pos="8640"/>
      </w:tabs>
    </w:pPr>
  </w:style>
  <w:style w:type="character" w:customStyle="1" w:styleId="FooterChar">
    <w:name w:val="Footer Char"/>
    <w:link w:val="Footer"/>
    <w:uiPriority w:val="99"/>
    <w:semiHidden/>
    <w:locked/>
    <w:rsid w:val="009E63EE"/>
    <w:rPr>
      <w:rFonts w:cs="Times New Roman"/>
      <w:sz w:val="20"/>
      <w:szCs w:val="20"/>
      <w:lang w:eastAsia="en-US"/>
    </w:rPr>
  </w:style>
  <w:style w:type="character" w:styleId="PageNumber">
    <w:name w:val="page number"/>
    <w:uiPriority w:val="99"/>
    <w:rsid w:val="00570C91"/>
    <w:rPr>
      <w:rFonts w:cs="Times New Roman"/>
    </w:rPr>
  </w:style>
  <w:style w:type="paragraph" w:styleId="BodyTextIndent">
    <w:name w:val="Body Text Indent"/>
    <w:basedOn w:val="Normal"/>
    <w:link w:val="BodyTextIndentChar"/>
    <w:uiPriority w:val="99"/>
    <w:rsid w:val="00570C91"/>
    <w:pPr>
      <w:ind w:left="360"/>
    </w:pPr>
  </w:style>
  <w:style w:type="character" w:customStyle="1" w:styleId="BodyTextIndentChar">
    <w:name w:val="Body Text Indent Char"/>
    <w:link w:val="BodyTextIndent"/>
    <w:uiPriority w:val="99"/>
    <w:semiHidden/>
    <w:locked/>
    <w:rsid w:val="009E63EE"/>
    <w:rPr>
      <w:rFonts w:cs="Times New Roman"/>
      <w:sz w:val="20"/>
      <w:szCs w:val="20"/>
      <w:lang w:eastAsia="en-US"/>
    </w:rPr>
  </w:style>
  <w:style w:type="paragraph" w:styleId="BlockText">
    <w:name w:val="Block Text"/>
    <w:basedOn w:val="Normal"/>
    <w:uiPriority w:val="99"/>
    <w:rsid w:val="00570C91"/>
    <w:pPr>
      <w:keepLines/>
      <w:spacing w:before="240"/>
      <w:ind w:left="360" w:right="1080"/>
    </w:pPr>
    <w:rPr>
      <w:i/>
    </w:rPr>
  </w:style>
  <w:style w:type="paragraph" w:styleId="Index1">
    <w:name w:val="index 1"/>
    <w:basedOn w:val="Normal"/>
    <w:next w:val="Normal"/>
    <w:autoRedefine/>
    <w:uiPriority w:val="99"/>
    <w:semiHidden/>
    <w:rsid w:val="00570C91"/>
    <w:pPr>
      <w:ind w:left="240" w:hanging="240"/>
    </w:pPr>
    <w:rPr>
      <w:sz w:val="20"/>
    </w:rPr>
  </w:style>
  <w:style w:type="paragraph" w:styleId="Index2">
    <w:name w:val="index 2"/>
    <w:basedOn w:val="Normal"/>
    <w:next w:val="Normal"/>
    <w:autoRedefine/>
    <w:uiPriority w:val="99"/>
    <w:semiHidden/>
    <w:rsid w:val="00570C91"/>
    <w:pPr>
      <w:ind w:left="480" w:hanging="240"/>
    </w:pPr>
    <w:rPr>
      <w:sz w:val="20"/>
    </w:rPr>
  </w:style>
  <w:style w:type="paragraph" w:styleId="Index3">
    <w:name w:val="index 3"/>
    <w:basedOn w:val="Normal"/>
    <w:next w:val="Normal"/>
    <w:autoRedefine/>
    <w:uiPriority w:val="99"/>
    <w:semiHidden/>
    <w:rsid w:val="00570C91"/>
    <w:pPr>
      <w:ind w:left="720" w:hanging="240"/>
    </w:pPr>
    <w:rPr>
      <w:sz w:val="20"/>
    </w:rPr>
  </w:style>
  <w:style w:type="paragraph" w:styleId="Index4">
    <w:name w:val="index 4"/>
    <w:basedOn w:val="Normal"/>
    <w:next w:val="Normal"/>
    <w:autoRedefine/>
    <w:uiPriority w:val="99"/>
    <w:semiHidden/>
    <w:rsid w:val="00570C91"/>
    <w:pPr>
      <w:ind w:left="960" w:hanging="240"/>
    </w:pPr>
    <w:rPr>
      <w:sz w:val="20"/>
    </w:rPr>
  </w:style>
  <w:style w:type="paragraph" w:styleId="Index5">
    <w:name w:val="index 5"/>
    <w:basedOn w:val="Normal"/>
    <w:next w:val="Normal"/>
    <w:autoRedefine/>
    <w:uiPriority w:val="99"/>
    <w:semiHidden/>
    <w:rsid w:val="00570C91"/>
    <w:pPr>
      <w:ind w:left="1200" w:hanging="240"/>
    </w:pPr>
    <w:rPr>
      <w:sz w:val="20"/>
    </w:rPr>
  </w:style>
  <w:style w:type="paragraph" w:styleId="Index6">
    <w:name w:val="index 6"/>
    <w:basedOn w:val="Normal"/>
    <w:next w:val="Normal"/>
    <w:autoRedefine/>
    <w:uiPriority w:val="99"/>
    <w:semiHidden/>
    <w:rsid w:val="00570C91"/>
    <w:pPr>
      <w:ind w:left="1440" w:hanging="240"/>
    </w:pPr>
    <w:rPr>
      <w:sz w:val="20"/>
    </w:rPr>
  </w:style>
  <w:style w:type="paragraph" w:styleId="Index7">
    <w:name w:val="index 7"/>
    <w:basedOn w:val="Normal"/>
    <w:next w:val="Normal"/>
    <w:autoRedefine/>
    <w:uiPriority w:val="99"/>
    <w:semiHidden/>
    <w:rsid w:val="00570C91"/>
    <w:pPr>
      <w:ind w:left="1680" w:hanging="240"/>
    </w:pPr>
    <w:rPr>
      <w:sz w:val="20"/>
    </w:rPr>
  </w:style>
  <w:style w:type="paragraph" w:styleId="Index8">
    <w:name w:val="index 8"/>
    <w:basedOn w:val="Normal"/>
    <w:next w:val="Normal"/>
    <w:autoRedefine/>
    <w:uiPriority w:val="99"/>
    <w:semiHidden/>
    <w:rsid w:val="00570C91"/>
    <w:pPr>
      <w:ind w:left="1920" w:hanging="240"/>
    </w:pPr>
    <w:rPr>
      <w:sz w:val="20"/>
    </w:rPr>
  </w:style>
  <w:style w:type="paragraph" w:styleId="Index9">
    <w:name w:val="index 9"/>
    <w:basedOn w:val="Normal"/>
    <w:next w:val="Normal"/>
    <w:autoRedefine/>
    <w:uiPriority w:val="99"/>
    <w:semiHidden/>
    <w:rsid w:val="00570C91"/>
    <w:pPr>
      <w:ind w:left="2160" w:hanging="240"/>
    </w:pPr>
    <w:rPr>
      <w:sz w:val="20"/>
    </w:rPr>
  </w:style>
  <w:style w:type="paragraph" w:styleId="IndexHeading">
    <w:name w:val="index heading"/>
    <w:basedOn w:val="Normal"/>
    <w:next w:val="Index1"/>
    <w:uiPriority w:val="99"/>
    <w:semiHidden/>
    <w:rsid w:val="00570C91"/>
    <w:pPr>
      <w:spacing w:before="120" w:after="120"/>
    </w:pPr>
    <w:rPr>
      <w:b/>
      <w:i/>
      <w:sz w:val="20"/>
    </w:rPr>
  </w:style>
  <w:style w:type="paragraph" w:styleId="BodyText">
    <w:name w:val="Body Text"/>
    <w:basedOn w:val="Normal"/>
    <w:link w:val="BodyTextChar"/>
    <w:uiPriority w:val="99"/>
    <w:rsid w:val="00EA1377"/>
  </w:style>
  <w:style w:type="character" w:customStyle="1" w:styleId="BodyTextChar">
    <w:name w:val="Body Text Char"/>
    <w:link w:val="BodyText"/>
    <w:uiPriority w:val="99"/>
    <w:semiHidden/>
    <w:locked/>
    <w:rsid w:val="009E63EE"/>
    <w:rPr>
      <w:rFonts w:cs="Times New Roman"/>
      <w:sz w:val="20"/>
      <w:szCs w:val="20"/>
      <w:lang w:eastAsia="en-US"/>
    </w:rPr>
  </w:style>
  <w:style w:type="paragraph" w:styleId="BodyText2">
    <w:name w:val="Body Text 2"/>
    <w:basedOn w:val="Normal"/>
    <w:link w:val="BodyText2Char"/>
    <w:uiPriority w:val="99"/>
    <w:rsid w:val="00570C91"/>
    <w:rPr>
      <w:i/>
    </w:rPr>
  </w:style>
  <w:style w:type="character" w:customStyle="1" w:styleId="BodyText2Char">
    <w:name w:val="Body Text 2 Char"/>
    <w:link w:val="BodyText2"/>
    <w:uiPriority w:val="99"/>
    <w:semiHidden/>
    <w:locked/>
    <w:rsid w:val="009E63EE"/>
    <w:rPr>
      <w:rFonts w:cs="Times New Roman"/>
      <w:sz w:val="20"/>
      <w:szCs w:val="20"/>
      <w:lang w:eastAsia="en-US"/>
    </w:rPr>
  </w:style>
  <w:style w:type="paragraph" w:styleId="BalloonText">
    <w:name w:val="Balloon Text"/>
    <w:basedOn w:val="Normal"/>
    <w:link w:val="BalloonTextChar"/>
    <w:uiPriority w:val="99"/>
    <w:semiHidden/>
    <w:rsid w:val="00D91300"/>
    <w:rPr>
      <w:rFonts w:ascii="Tahoma" w:hAnsi="Tahoma" w:cs="Tahoma"/>
      <w:sz w:val="16"/>
      <w:szCs w:val="16"/>
    </w:rPr>
  </w:style>
  <w:style w:type="character" w:customStyle="1" w:styleId="BalloonTextChar">
    <w:name w:val="Balloon Text Char"/>
    <w:link w:val="BalloonText"/>
    <w:uiPriority w:val="99"/>
    <w:semiHidden/>
    <w:locked/>
    <w:rsid w:val="009E63EE"/>
    <w:rPr>
      <w:rFonts w:cs="Times New Roman"/>
      <w:sz w:val="2"/>
      <w:lang w:eastAsia="en-US"/>
    </w:rPr>
  </w:style>
  <w:style w:type="paragraph" w:customStyle="1" w:styleId="Copyright">
    <w:name w:val="Copyright"/>
    <w:basedOn w:val="Normal"/>
    <w:uiPriority w:val="99"/>
    <w:rsid w:val="001C696D"/>
    <w:pPr>
      <w:widowControl w:val="0"/>
      <w:overflowPunct w:val="0"/>
      <w:autoSpaceDE w:val="0"/>
      <w:autoSpaceDN w:val="0"/>
      <w:adjustRightInd w:val="0"/>
      <w:spacing w:before="9840" w:after="360"/>
      <w:jc w:val="center"/>
      <w:textAlignment w:val="baseline"/>
    </w:pPr>
    <w:rPr>
      <w:sz w:val="20"/>
    </w:rPr>
  </w:style>
  <w:style w:type="paragraph" w:customStyle="1" w:styleId="Notice">
    <w:name w:val="Notice"/>
    <w:basedOn w:val="Normal"/>
    <w:uiPriority w:val="99"/>
    <w:rsid w:val="001C696D"/>
    <w:pPr>
      <w:widowControl w:val="0"/>
      <w:shd w:val="pct12" w:color="auto" w:fill="auto"/>
      <w:overflowPunct w:val="0"/>
      <w:autoSpaceDE w:val="0"/>
      <w:autoSpaceDN w:val="0"/>
      <w:adjustRightInd w:val="0"/>
      <w:spacing w:before="720"/>
      <w:ind w:left="1080" w:right="1080"/>
      <w:jc w:val="center"/>
      <w:textAlignment w:val="baseline"/>
    </w:pPr>
    <w:rPr>
      <w:rFonts w:ascii="Arial Black" w:hAnsi="Arial Black"/>
      <w:sz w:val="20"/>
    </w:rPr>
  </w:style>
  <w:style w:type="paragraph" w:customStyle="1" w:styleId="NoticeBody">
    <w:name w:val="NoticeBody"/>
    <w:basedOn w:val="Notice"/>
    <w:uiPriority w:val="99"/>
    <w:rsid w:val="001C696D"/>
    <w:pPr>
      <w:spacing w:before="0"/>
      <w:jc w:val="both"/>
    </w:pPr>
    <w:rPr>
      <w:rFonts w:ascii="Arial" w:hAnsi="Arial"/>
      <w:i/>
    </w:rPr>
  </w:style>
  <w:style w:type="paragraph" w:customStyle="1" w:styleId="EvenHeader">
    <w:name w:val="EvenHeader"/>
    <w:basedOn w:val="Header"/>
    <w:uiPriority w:val="99"/>
    <w:rsid w:val="001C696D"/>
    <w:pPr>
      <w:pBdr>
        <w:bottom w:val="single" w:sz="6" w:space="1" w:color="auto"/>
      </w:pBdr>
      <w:tabs>
        <w:tab w:val="clear" w:pos="4320"/>
        <w:tab w:val="clear" w:pos="8640"/>
        <w:tab w:val="center" w:pos="4680"/>
        <w:tab w:val="right" w:pos="9360"/>
      </w:tabs>
      <w:overflowPunct w:val="0"/>
      <w:autoSpaceDE w:val="0"/>
      <w:autoSpaceDN w:val="0"/>
      <w:adjustRightInd w:val="0"/>
      <w:spacing w:after="120" w:line="240" w:lineRule="atLeast"/>
      <w:textAlignment w:val="baseline"/>
    </w:pPr>
    <w:rPr>
      <w:rFonts w:ascii="Arial" w:hAnsi="Arial"/>
      <w:noProof/>
      <w:kern w:val="20"/>
      <w:sz w:val="18"/>
    </w:rPr>
  </w:style>
  <w:style w:type="paragraph" w:customStyle="1" w:styleId="OddFooter">
    <w:name w:val="OddFooter"/>
    <w:basedOn w:val="Footer"/>
    <w:uiPriority w:val="99"/>
    <w:rsid w:val="001C696D"/>
    <w:pPr>
      <w:pBdr>
        <w:top w:val="single" w:sz="6" w:space="1" w:color="auto"/>
      </w:pBdr>
      <w:tabs>
        <w:tab w:val="clear" w:pos="4320"/>
        <w:tab w:val="clear" w:pos="8640"/>
        <w:tab w:val="center" w:pos="5040"/>
        <w:tab w:val="right" w:pos="9360"/>
      </w:tabs>
      <w:overflowPunct w:val="0"/>
      <w:autoSpaceDE w:val="0"/>
      <w:autoSpaceDN w:val="0"/>
      <w:adjustRightInd w:val="0"/>
      <w:spacing w:before="60" w:after="60"/>
      <w:textAlignment w:val="baseline"/>
    </w:pPr>
    <w:rPr>
      <w:rFonts w:ascii="Arial" w:hAnsi="Arial"/>
      <w:kern w:val="20"/>
      <w:sz w:val="18"/>
    </w:rPr>
  </w:style>
  <w:style w:type="paragraph" w:customStyle="1" w:styleId="OddHeader">
    <w:name w:val="OddHeader"/>
    <w:basedOn w:val="Header"/>
    <w:uiPriority w:val="99"/>
    <w:rsid w:val="001C696D"/>
    <w:pPr>
      <w:pBdr>
        <w:bottom w:val="single" w:sz="6" w:space="1" w:color="auto"/>
      </w:pBdr>
      <w:tabs>
        <w:tab w:val="clear" w:pos="4320"/>
        <w:tab w:val="clear" w:pos="8640"/>
        <w:tab w:val="center" w:pos="4680"/>
        <w:tab w:val="right" w:pos="9360"/>
      </w:tabs>
      <w:suppressAutoHyphens/>
      <w:spacing w:before="60" w:after="60" w:line="240" w:lineRule="atLeast"/>
      <w:jc w:val="both"/>
    </w:pPr>
    <w:rPr>
      <w:rFonts w:ascii="Arial" w:hAnsi="Arial"/>
      <w:sz w:val="18"/>
      <w:szCs w:val="18"/>
    </w:rPr>
  </w:style>
  <w:style w:type="paragraph" w:customStyle="1" w:styleId="Bullet1">
    <w:name w:val="Bullet1"/>
    <w:basedOn w:val="Normal"/>
    <w:uiPriority w:val="99"/>
    <w:rsid w:val="00EA1377"/>
    <w:pPr>
      <w:numPr>
        <w:numId w:val="3"/>
      </w:numPr>
      <w:overflowPunct w:val="0"/>
      <w:autoSpaceDE w:val="0"/>
      <w:autoSpaceDN w:val="0"/>
      <w:adjustRightInd w:val="0"/>
      <w:spacing w:before="80" w:after="80"/>
      <w:textAlignment w:val="baseline"/>
    </w:pPr>
    <w:rPr>
      <w:sz w:val="22"/>
    </w:rPr>
  </w:style>
  <w:style w:type="paragraph" w:customStyle="1" w:styleId="element">
    <w:name w:val="element"/>
    <w:basedOn w:val="Heading2"/>
    <w:next w:val="Normal"/>
    <w:uiPriority w:val="99"/>
    <w:rsid w:val="00EA1377"/>
    <w:pPr>
      <w:numPr>
        <w:numId w:val="2"/>
      </w:numPr>
      <w:spacing w:before="0" w:after="240"/>
    </w:pPr>
    <w:rPr>
      <w:b w:val="0"/>
    </w:rPr>
  </w:style>
  <w:style w:type="paragraph" w:customStyle="1" w:styleId="TText">
    <w:name w:val="TText"/>
    <w:basedOn w:val="Normal"/>
    <w:uiPriority w:val="99"/>
    <w:rsid w:val="006A05FB"/>
    <w:pPr>
      <w:overflowPunct w:val="0"/>
      <w:autoSpaceDE w:val="0"/>
      <w:autoSpaceDN w:val="0"/>
      <w:adjustRightInd w:val="0"/>
      <w:spacing w:before="40" w:after="40"/>
      <w:textAlignment w:val="baseline"/>
    </w:pPr>
    <w:rPr>
      <w:rFonts w:ascii="Arial" w:hAnsi="Arial"/>
      <w:kern w:val="20"/>
      <w:sz w:val="20"/>
    </w:rPr>
  </w:style>
  <w:style w:type="table" w:styleId="TableGrid">
    <w:name w:val="Table Grid"/>
    <w:basedOn w:val="TableNormal"/>
    <w:uiPriority w:val="99"/>
    <w:rsid w:val="00225B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6972BD"/>
    <w:pPr>
      <w:shd w:val="clear" w:color="auto" w:fill="000080"/>
    </w:pPr>
    <w:rPr>
      <w:rFonts w:ascii="Tahoma" w:hAnsi="Tahoma" w:cs="Tahoma"/>
      <w:sz w:val="20"/>
    </w:rPr>
  </w:style>
  <w:style w:type="character" w:customStyle="1" w:styleId="DocumentMapChar">
    <w:name w:val="Document Map Char"/>
    <w:link w:val="DocumentMap"/>
    <w:uiPriority w:val="99"/>
    <w:semiHidden/>
    <w:locked/>
    <w:rsid w:val="006767D8"/>
    <w:rPr>
      <w:rFonts w:cs="Times New Roman"/>
      <w:sz w:val="2"/>
      <w:lang w:eastAsia="en-US"/>
    </w:rPr>
  </w:style>
  <w:style w:type="paragraph" w:styleId="Revision">
    <w:name w:val="Revision"/>
    <w:hidden/>
    <w:uiPriority w:val="99"/>
    <w:semiHidden/>
    <w:rsid w:val="00696280"/>
    <w:rPr>
      <w:sz w:val="24"/>
      <w:lang w:eastAsia="en-US"/>
    </w:rPr>
  </w:style>
  <w:style w:type="paragraph" w:styleId="ListParagraph">
    <w:name w:val="List Paragraph"/>
    <w:basedOn w:val="Normal"/>
    <w:uiPriority w:val="34"/>
    <w:qFormat/>
    <w:rsid w:val="001E3C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5200B"/>
    <w:rPr>
      <w:sz w:val="24"/>
      <w:lang w:eastAsia="en-US"/>
    </w:rPr>
  </w:style>
  <w:style w:type="paragraph" w:styleId="Heading1">
    <w:name w:val="heading 1"/>
    <w:basedOn w:val="Normal"/>
    <w:next w:val="Normal"/>
    <w:link w:val="Heading1Char"/>
    <w:uiPriority w:val="99"/>
    <w:qFormat/>
    <w:rsid w:val="00570C91"/>
    <w:pPr>
      <w:keepNext/>
      <w:numPr>
        <w:numId w:val="1"/>
      </w:numPr>
      <w:spacing w:before="240" w:after="60"/>
      <w:outlineLvl w:val="0"/>
    </w:pPr>
    <w:rPr>
      <w:rFonts w:ascii="Arial" w:hAnsi="Arial"/>
      <w:b/>
      <w:kern w:val="28"/>
      <w:sz w:val="28"/>
    </w:rPr>
  </w:style>
  <w:style w:type="paragraph" w:styleId="Heading2">
    <w:name w:val="heading 2"/>
    <w:basedOn w:val="Normal"/>
    <w:next w:val="Normal"/>
    <w:link w:val="Heading2Char"/>
    <w:uiPriority w:val="99"/>
    <w:qFormat/>
    <w:rsid w:val="00570C91"/>
    <w:pPr>
      <w:keepNext/>
      <w:numPr>
        <w:ilvl w:val="1"/>
        <w:numId w:val="1"/>
      </w:numPr>
      <w:spacing w:before="240" w:after="60"/>
      <w:outlineLvl w:val="1"/>
    </w:pPr>
    <w:rPr>
      <w:rFonts w:ascii="Arial" w:hAnsi="Arial"/>
      <w:b/>
    </w:rPr>
  </w:style>
  <w:style w:type="paragraph" w:styleId="Heading3">
    <w:name w:val="heading 3"/>
    <w:basedOn w:val="Normal"/>
    <w:next w:val="Normal"/>
    <w:link w:val="Heading3Char"/>
    <w:uiPriority w:val="99"/>
    <w:qFormat/>
    <w:rsid w:val="00570C91"/>
    <w:pPr>
      <w:keepNext/>
      <w:numPr>
        <w:ilvl w:val="2"/>
        <w:numId w:val="1"/>
      </w:numPr>
      <w:spacing w:before="240" w:after="60"/>
      <w:outlineLvl w:val="2"/>
    </w:pPr>
    <w:rPr>
      <w:rFonts w:ascii="Arial" w:hAnsi="Arial"/>
    </w:rPr>
  </w:style>
  <w:style w:type="paragraph" w:styleId="Heading4">
    <w:name w:val="heading 4"/>
    <w:basedOn w:val="Normal"/>
    <w:next w:val="Normal"/>
    <w:link w:val="Heading4Char"/>
    <w:uiPriority w:val="99"/>
    <w:qFormat/>
    <w:rsid w:val="00570C91"/>
    <w:pPr>
      <w:keepNext/>
      <w:numPr>
        <w:ilvl w:val="3"/>
        <w:numId w:val="1"/>
      </w:numPr>
      <w:spacing w:before="240" w:after="60"/>
      <w:outlineLvl w:val="3"/>
    </w:pPr>
    <w:rPr>
      <w:rFonts w:ascii="Arial" w:hAnsi="Arial"/>
      <w:b/>
    </w:rPr>
  </w:style>
  <w:style w:type="paragraph" w:styleId="Heading5">
    <w:name w:val="heading 5"/>
    <w:basedOn w:val="Normal"/>
    <w:next w:val="Normal"/>
    <w:link w:val="Heading5Char"/>
    <w:uiPriority w:val="99"/>
    <w:qFormat/>
    <w:rsid w:val="00570C91"/>
    <w:pPr>
      <w:numPr>
        <w:ilvl w:val="4"/>
        <w:numId w:val="1"/>
      </w:numPr>
      <w:spacing w:before="240" w:after="60"/>
      <w:outlineLvl w:val="4"/>
    </w:pPr>
    <w:rPr>
      <w:rFonts w:ascii="Arial" w:hAnsi="Arial"/>
      <w:sz w:val="22"/>
    </w:rPr>
  </w:style>
  <w:style w:type="paragraph" w:styleId="Heading6">
    <w:name w:val="heading 6"/>
    <w:basedOn w:val="Normal"/>
    <w:next w:val="Normal"/>
    <w:link w:val="Heading6Char"/>
    <w:uiPriority w:val="99"/>
    <w:qFormat/>
    <w:rsid w:val="00570C91"/>
    <w:pPr>
      <w:numPr>
        <w:ilvl w:val="5"/>
        <w:numId w:val="1"/>
      </w:numPr>
      <w:spacing w:before="240" w:after="60"/>
      <w:outlineLvl w:val="5"/>
    </w:pPr>
    <w:rPr>
      <w:i/>
      <w:sz w:val="22"/>
    </w:rPr>
  </w:style>
  <w:style w:type="paragraph" w:styleId="Heading7">
    <w:name w:val="heading 7"/>
    <w:basedOn w:val="Normal"/>
    <w:next w:val="Normal"/>
    <w:link w:val="Heading7Char"/>
    <w:uiPriority w:val="99"/>
    <w:qFormat/>
    <w:rsid w:val="00570C91"/>
    <w:pPr>
      <w:numPr>
        <w:ilvl w:val="6"/>
        <w:numId w:val="1"/>
      </w:numPr>
      <w:spacing w:before="240" w:after="60"/>
      <w:outlineLvl w:val="6"/>
    </w:pPr>
    <w:rPr>
      <w:rFonts w:ascii="Arial" w:hAnsi="Arial"/>
      <w:sz w:val="20"/>
    </w:rPr>
  </w:style>
  <w:style w:type="paragraph" w:styleId="Heading8">
    <w:name w:val="heading 8"/>
    <w:basedOn w:val="Normal"/>
    <w:next w:val="Normal"/>
    <w:link w:val="Heading8Char"/>
    <w:uiPriority w:val="99"/>
    <w:qFormat/>
    <w:rsid w:val="00570C91"/>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uiPriority w:val="99"/>
    <w:qFormat/>
    <w:rsid w:val="00570C9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9E63EE"/>
    <w:rPr>
      <w:rFonts w:ascii="Arial" w:eastAsia="SimSun" w:hAnsi="Arial" w:cs="Times New Roman"/>
      <w:b/>
      <w:kern w:val="28"/>
      <w:sz w:val="28"/>
      <w:lang w:val="en-US" w:eastAsia="en-US" w:bidi="ar-SA"/>
    </w:rPr>
  </w:style>
  <w:style w:type="character" w:customStyle="1" w:styleId="Heading2Char">
    <w:name w:val="Heading 2 Char"/>
    <w:link w:val="Heading2"/>
    <w:uiPriority w:val="99"/>
    <w:semiHidden/>
    <w:locked/>
    <w:rsid w:val="009E63EE"/>
    <w:rPr>
      <w:rFonts w:ascii="Arial" w:eastAsia="SimSun" w:hAnsi="Arial" w:cs="Times New Roman"/>
      <w:b/>
      <w:sz w:val="24"/>
      <w:lang w:val="en-US" w:eastAsia="en-US" w:bidi="ar-SA"/>
    </w:rPr>
  </w:style>
  <w:style w:type="character" w:customStyle="1" w:styleId="Heading3Char">
    <w:name w:val="Heading 3 Char"/>
    <w:link w:val="Heading3"/>
    <w:uiPriority w:val="99"/>
    <w:semiHidden/>
    <w:locked/>
    <w:rsid w:val="009E63EE"/>
    <w:rPr>
      <w:rFonts w:ascii="Arial" w:eastAsia="SimSun" w:hAnsi="Arial" w:cs="Times New Roman"/>
      <w:sz w:val="24"/>
      <w:lang w:val="en-US" w:eastAsia="en-US" w:bidi="ar-SA"/>
    </w:rPr>
  </w:style>
  <w:style w:type="character" w:customStyle="1" w:styleId="Heading4Char">
    <w:name w:val="Heading 4 Char"/>
    <w:link w:val="Heading4"/>
    <w:uiPriority w:val="99"/>
    <w:semiHidden/>
    <w:locked/>
    <w:rsid w:val="009E63EE"/>
    <w:rPr>
      <w:rFonts w:ascii="Arial" w:eastAsia="SimSun" w:hAnsi="Arial" w:cs="Times New Roman"/>
      <w:b/>
      <w:sz w:val="24"/>
      <w:lang w:val="en-US" w:eastAsia="en-US" w:bidi="ar-SA"/>
    </w:rPr>
  </w:style>
  <w:style w:type="character" w:customStyle="1" w:styleId="Heading5Char">
    <w:name w:val="Heading 5 Char"/>
    <w:link w:val="Heading5"/>
    <w:uiPriority w:val="99"/>
    <w:semiHidden/>
    <w:locked/>
    <w:rsid w:val="009E63EE"/>
    <w:rPr>
      <w:rFonts w:ascii="Arial" w:eastAsia="SimSun" w:hAnsi="Arial" w:cs="Times New Roman"/>
      <w:sz w:val="22"/>
      <w:lang w:val="en-US" w:eastAsia="en-US" w:bidi="ar-SA"/>
    </w:rPr>
  </w:style>
  <w:style w:type="character" w:customStyle="1" w:styleId="Heading6Char">
    <w:name w:val="Heading 6 Char"/>
    <w:link w:val="Heading6"/>
    <w:uiPriority w:val="99"/>
    <w:semiHidden/>
    <w:locked/>
    <w:rsid w:val="009E63EE"/>
    <w:rPr>
      <w:rFonts w:eastAsia="SimSun" w:cs="Times New Roman"/>
      <w:i/>
      <w:sz w:val="22"/>
      <w:lang w:val="en-US" w:eastAsia="en-US" w:bidi="ar-SA"/>
    </w:rPr>
  </w:style>
  <w:style w:type="character" w:customStyle="1" w:styleId="Heading7Char">
    <w:name w:val="Heading 7 Char"/>
    <w:link w:val="Heading7"/>
    <w:uiPriority w:val="99"/>
    <w:semiHidden/>
    <w:locked/>
    <w:rsid w:val="009E63EE"/>
    <w:rPr>
      <w:rFonts w:ascii="Arial" w:eastAsia="SimSun" w:hAnsi="Arial" w:cs="Times New Roman"/>
      <w:lang w:val="en-US" w:eastAsia="en-US" w:bidi="ar-SA"/>
    </w:rPr>
  </w:style>
  <w:style w:type="character" w:customStyle="1" w:styleId="Heading8Char">
    <w:name w:val="Heading 8 Char"/>
    <w:link w:val="Heading8"/>
    <w:uiPriority w:val="99"/>
    <w:semiHidden/>
    <w:locked/>
    <w:rsid w:val="009E63EE"/>
    <w:rPr>
      <w:rFonts w:ascii="Arial" w:eastAsia="SimSun" w:hAnsi="Arial" w:cs="Times New Roman"/>
      <w:i/>
      <w:lang w:val="en-US" w:eastAsia="en-US" w:bidi="ar-SA"/>
    </w:rPr>
  </w:style>
  <w:style w:type="character" w:customStyle="1" w:styleId="Heading9Char">
    <w:name w:val="Heading 9 Char"/>
    <w:link w:val="Heading9"/>
    <w:uiPriority w:val="99"/>
    <w:semiHidden/>
    <w:locked/>
    <w:rsid w:val="009E63EE"/>
    <w:rPr>
      <w:rFonts w:ascii="Arial" w:eastAsia="SimSun" w:hAnsi="Arial" w:cs="Times New Roman"/>
      <w:b/>
      <w:i/>
      <w:sz w:val="18"/>
      <w:lang w:val="en-US" w:eastAsia="en-US" w:bidi="ar-SA"/>
    </w:rPr>
  </w:style>
  <w:style w:type="paragraph" w:styleId="NormalIndent">
    <w:name w:val="Normal Indent"/>
    <w:basedOn w:val="Normal"/>
    <w:uiPriority w:val="99"/>
    <w:rsid w:val="00570C91"/>
    <w:pPr>
      <w:keepLines/>
      <w:spacing w:after="240"/>
      <w:ind w:left="1440"/>
      <w:jc w:val="both"/>
    </w:pPr>
  </w:style>
  <w:style w:type="paragraph" w:customStyle="1" w:styleId="Heading5a">
    <w:name w:val="Heading5a"/>
    <w:basedOn w:val="Heading5"/>
    <w:next w:val="NormalIndent"/>
    <w:uiPriority w:val="99"/>
    <w:rsid w:val="00570C91"/>
    <w:pPr>
      <w:numPr>
        <w:ilvl w:val="0"/>
        <w:numId w:val="0"/>
      </w:numPr>
      <w:ind w:left="1800"/>
      <w:outlineLvl w:val="9"/>
    </w:pPr>
  </w:style>
  <w:style w:type="paragraph" w:customStyle="1" w:styleId="TOC2A">
    <w:name w:val="TOC2A"/>
    <w:basedOn w:val="TOC2"/>
    <w:uiPriority w:val="99"/>
    <w:rsid w:val="00570C91"/>
    <w:pPr>
      <w:spacing w:before="60" w:after="60"/>
      <w:ind w:left="245"/>
    </w:pPr>
    <w:rPr>
      <w:b/>
      <w:smallCaps w:val="0"/>
      <w:noProof/>
    </w:rPr>
  </w:style>
  <w:style w:type="paragraph" w:styleId="TOC2">
    <w:name w:val="toc 2"/>
    <w:basedOn w:val="Normal"/>
    <w:next w:val="Normal"/>
    <w:uiPriority w:val="99"/>
    <w:rsid w:val="00570C91"/>
    <w:pPr>
      <w:ind w:left="240"/>
    </w:pPr>
    <w:rPr>
      <w:smallCaps/>
      <w:sz w:val="20"/>
    </w:rPr>
  </w:style>
  <w:style w:type="paragraph" w:customStyle="1" w:styleId="TOC3A">
    <w:name w:val="TOC3A"/>
    <w:basedOn w:val="TOC3"/>
    <w:uiPriority w:val="99"/>
    <w:rsid w:val="00570C91"/>
    <w:pPr>
      <w:spacing w:before="30" w:after="30"/>
      <w:ind w:left="475"/>
    </w:pPr>
    <w:rPr>
      <w:rFonts w:ascii="Arial" w:hAnsi="Arial"/>
      <w:i w:val="0"/>
      <w:noProof/>
    </w:rPr>
  </w:style>
  <w:style w:type="paragraph" w:styleId="TOC3">
    <w:name w:val="toc 3"/>
    <w:basedOn w:val="Normal"/>
    <w:next w:val="Normal"/>
    <w:uiPriority w:val="99"/>
    <w:rsid w:val="00570C91"/>
    <w:pPr>
      <w:ind w:left="480"/>
    </w:pPr>
    <w:rPr>
      <w:i/>
      <w:sz w:val="20"/>
    </w:rPr>
  </w:style>
  <w:style w:type="paragraph" w:customStyle="1" w:styleId="TOC4A">
    <w:name w:val="TOC4A"/>
    <w:basedOn w:val="TOC4"/>
    <w:uiPriority w:val="99"/>
    <w:rsid w:val="00570C91"/>
    <w:rPr>
      <w:rFonts w:ascii="Arial Narrow" w:hAnsi="Arial Narrow"/>
      <w:b/>
      <w:noProof/>
    </w:rPr>
  </w:style>
  <w:style w:type="paragraph" w:styleId="TOC4">
    <w:name w:val="toc 4"/>
    <w:basedOn w:val="Normal"/>
    <w:next w:val="Normal"/>
    <w:uiPriority w:val="99"/>
    <w:semiHidden/>
    <w:rsid w:val="00570C91"/>
    <w:pPr>
      <w:ind w:left="720"/>
    </w:pPr>
    <w:rPr>
      <w:sz w:val="18"/>
    </w:rPr>
  </w:style>
  <w:style w:type="paragraph" w:styleId="Caption">
    <w:name w:val="caption"/>
    <w:basedOn w:val="Normal"/>
    <w:next w:val="Normal"/>
    <w:uiPriority w:val="99"/>
    <w:qFormat/>
    <w:rsid w:val="00570C91"/>
    <w:pPr>
      <w:spacing w:before="120" w:after="120"/>
    </w:pPr>
    <w:rPr>
      <w:b/>
    </w:rPr>
  </w:style>
  <w:style w:type="paragraph" w:styleId="TOC1">
    <w:name w:val="toc 1"/>
    <w:basedOn w:val="Normal"/>
    <w:next w:val="Normal"/>
    <w:uiPriority w:val="99"/>
    <w:rsid w:val="00570C91"/>
    <w:pPr>
      <w:spacing w:before="120" w:after="120"/>
    </w:pPr>
    <w:rPr>
      <w:b/>
      <w:caps/>
      <w:sz w:val="20"/>
    </w:rPr>
  </w:style>
  <w:style w:type="paragraph" w:styleId="TOC5">
    <w:name w:val="toc 5"/>
    <w:basedOn w:val="Normal"/>
    <w:next w:val="Normal"/>
    <w:uiPriority w:val="99"/>
    <w:semiHidden/>
    <w:rsid w:val="00570C91"/>
    <w:pPr>
      <w:ind w:left="960"/>
    </w:pPr>
    <w:rPr>
      <w:sz w:val="18"/>
    </w:rPr>
  </w:style>
  <w:style w:type="paragraph" w:styleId="TOC6">
    <w:name w:val="toc 6"/>
    <w:basedOn w:val="Normal"/>
    <w:next w:val="Normal"/>
    <w:uiPriority w:val="99"/>
    <w:semiHidden/>
    <w:rsid w:val="00570C91"/>
    <w:pPr>
      <w:ind w:left="1200"/>
    </w:pPr>
    <w:rPr>
      <w:sz w:val="18"/>
    </w:rPr>
  </w:style>
  <w:style w:type="paragraph" w:styleId="TOC7">
    <w:name w:val="toc 7"/>
    <w:basedOn w:val="Normal"/>
    <w:next w:val="Normal"/>
    <w:uiPriority w:val="99"/>
    <w:semiHidden/>
    <w:rsid w:val="00570C91"/>
    <w:pPr>
      <w:ind w:left="1440"/>
    </w:pPr>
    <w:rPr>
      <w:sz w:val="18"/>
    </w:rPr>
  </w:style>
  <w:style w:type="paragraph" w:styleId="TOC8">
    <w:name w:val="toc 8"/>
    <w:basedOn w:val="Normal"/>
    <w:next w:val="Normal"/>
    <w:uiPriority w:val="99"/>
    <w:semiHidden/>
    <w:rsid w:val="00570C91"/>
    <w:pPr>
      <w:ind w:left="1680"/>
    </w:pPr>
    <w:rPr>
      <w:sz w:val="18"/>
    </w:rPr>
  </w:style>
  <w:style w:type="paragraph" w:styleId="TOC9">
    <w:name w:val="toc 9"/>
    <w:basedOn w:val="Normal"/>
    <w:next w:val="Normal"/>
    <w:uiPriority w:val="99"/>
    <w:semiHidden/>
    <w:rsid w:val="00570C91"/>
    <w:pPr>
      <w:ind w:left="1920"/>
    </w:pPr>
    <w:rPr>
      <w:sz w:val="18"/>
    </w:rPr>
  </w:style>
  <w:style w:type="paragraph" w:styleId="Header">
    <w:name w:val="header"/>
    <w:basedOn w:val="Normal"/>
    <w:link w:val="HeaderChar"/>
    <w:uiPriority w:val="99"/>
    <w:rsid w:val="00570C91"/>
    <w:pPr>
      <w:tabs>
        <w:tab w:val="center" w:pos="4320"/>
        <w:tab w:val="right" w:pos="8640"/>
      </w:tabs>
    </w:pPr>
  </w:style>
  <w:style w:type="character" w:customStyle="1" w:styleId="HeaderChar">
    <w:name w:val="Header Char"/>
    <w:link w:val="Header"/>
    <w:uiPriority w:val="99"/>
    <w:semiHidden/>
    <w:locked/>
    <w:rsid w:val="009E63EE"/>
    <w:rPr>
      <w:rFonts w:cs="Times New Roman"/>
      <w:sz w:val="20"/>
      <w:szCs w:val="20"/>
      <w:lang w:eastAsia="en-US"/>
    </w:rPr>
  </w:style>
  <w:style w:type="paragraph" w:styleId="Footer">
    <w:name w:val="footer"/>
    <w:basedOn w:val="Normal"/>
    <w:link w:val="FooterChar"/>
    <w:uiPriority w:val="99"/>
    <w:rsid w:val="00570C91"/>
    <w:pPr>
      <w:tabs>
        <w:tab w:val="center" w:pos="4320"/>
        <w:tab w:val="right" w:pos="8640"/>
      </w:tabs>
    </w:pPr>
  </w:style>
  <w:style w:type="character" w:customStyle="1" w:styleId="FooterChar">
    <w:name w:val="Footer Char"/>
    <w:link w:val="Footer"/>
    <w:uiPriority w:val="99"/>
    <w:semiHidden/>
    <w:locked/>
    <w:rsid w:val="009E63EE"/>
    <w:rPr>
      <w:rFonts w:cs="Times New Roman"/>
      <w:sz w:val="20"/>
      <w:szCs w:val="20"/>
      <w:lang w:eastAsia="en-US"/>
    </w:rPr>
  </w:style>
  <w:style w:type="character" w:styleId="PageNumber">
    <w:name w:val="page number"/>
    <w:uiPriority w:val="99"/>
    <w:rsid w:val="00570C91"/>
    <w:rPr>
      <w:rFonts w:cs="Times New Roman"/>
    </w:rPr>
  </w:style>
  <w:style w:type="paragraph" w:styleId="BodyTextIndent">
    <w:name w:val="Body Text Indent"/>
    <w:basedOn w:val="Normal"/>
    <w:link w:val="BodyTextIndentChar"/>
    <w:uiPriority w:val="99"/>
    <w:rsid w:val="00570C91"/>
    <w:pPr>
      <w:ind w:left="360"/>
    </w:pPr>
  </w:style>
  <w:style w:type="character" w:customStyle="1" w:styleId="BodyTextIndentChar">
    <w:name w:val="Body Text Indent Char"/>
    <w:link w:val="BodyTextIndent"/>
    <w:uiPriority w:val="99"/>
    <w:semiHidden/>
    <w:locked/>
    <w:rsid w:val="009E63EE"/>
    <w:rPr>
      <w:rFonts w:cs="Times New Roman"/>
      <w:sz w:val="20"/>
      <w:szCs w:val="20"/>
      <w:lang w:eastAsia="en-US"/>
    </w:rPr>
  </w:style>
  <w:style w:type="paragraph" w:styleId="BlockText">
    <w:name w:val="Block Text"/>
    <w:basedOn w:val="Normal"/>
    <w:uiPriority w:val="99"/>
    <w:rsid w:val="00570C91"/>
    <w:pPr>
      <w:keepLines/>
      <w:spacing w:before="240"/>
      <w:ind w:left="360" w:right="1080"/>
    </w:pPr>
    <w:rPr>
      <w:i/>
    </w:rPr>
  </w:style>
  <w:style w:type="paragraph" w:styleId="Index1">
    <w:name w:val="index 1"/>
    <w:basedOn w:val="Normal"/>
    <w:next w:val="Normal"/>
    <w:autoRedefine/>
    <w:uiPriority w:val="99"/>
    <w:semiHidden/>
    <w:rsid w:val="00570C91"/>
    <w:pPr>
      <w:ind w:left="240" w:hanging="240"/>
    </w:pPr>
    <w:rPr>
      <w:sz w:val="20"/>
    </w:rPr>
  </w:style>
  <w:style w:type="paragraph" w:styleId="Index2">
    <w:name w:val="index 2"/>
    <w:basedOn w:val="Normal"/>
    <w:next w:val="Normal"/>
    <w:autoRedefine/>
    <w:uiPriority w:val="99"/>
    <w:semiHidden/>
    <w:rsid w:val="00570C91"/>
    <w:pPr>
      <w:ind w:left="480" w:hanging="240"/>
    </w:pPr>
    <w:rPr>
      <w:sz w:val="20"/>
    </w:rPr>
  </w:style>
  <w:style w:type="paragraph" w:styleId="Index3">
    <w:name w:val="index 3"/>
    <w:basedOn w:val="Normal"/>
    <w:next w:val="Normal"/>
    <w:autoRedefine/>
    <w:uiPriority w:val="99"/>
    <w:semiHidden/>
    <w:rsid w:val="00570C91"/>
    <w:pPr>
      <w:ind w:left="720" w:hanging="240"/>
    </w:pPr>
    <w:rPr>
      <w:sz w:val="20"/>
    </w:rPr>
  </w:style>
  <w:style w:type="paragraph" w:styleId="Index4">
    <w:name w:val="index 4"/>
    <w:basedOn w:val="Normal"/>
    <w:next w:val="Normal"/>
    <w:autoRedefine/>
    <w:uiPriority w:val="99"/>
    <w:semiHidden/>
    <w:rsid w:val="00570C91"/>
    <w:pPr>
      <w:ind w:left="960" w:hanging="240"/>
    </w:pPr>
    <w:rPr>
      <w:sz w:val="20"/>
    </w:rPr>
  </w:style>
  <w:style w:type="paragraph" w:styleId="Index5">
    <w:name w:val="index 5"/>
    <w:basedOn w:val="Normal"/>
    <w:next w:val="Normal"/>
    <w:autoRedefine/>
    <w:uiPriority w:val="99"/>
    <w:semiHidden/>
    <w:rsid w:val="00570C91"/>
    <w:pPr>
      <w:ind w:left="1200" w:hanging="240"/>
    </w:pPr>
    <w:rPr>
      <w:sz w:val="20"/>
    </w:rPr>
  </w:style>
  <w:style w:type="paragraph" w:styleId="Index6">
    <w:name w:val="index 6"/>
    <w:basedOn w:val="Normal"/>
    <w:next w:val="Normal"/>
    <w:autoRedefine/>
    <w:uiPriority w:val="99"/>
    <w:semiHidden/>
    <w:rsid w:val="00570C91"/>
    <w:pPr>
      <w:ind w:left="1440" w:hanging="240"/>
    </w:pPr>
    <w:rPr>
      <w:sz w:val="20"/>
    </w:rPr>
  </w:style>
  <w:style w:type="paragraph" w:styleId="Index7">
    <w:name w:val="index 7"/>
    <w:basedOn w:val="Normal"/>
    <w:next w:val="Normal"/>
    <w:autoRedefine/>
    <w:uiPriority w:val="99"/>
    <w:semiHidden/>
    <w:rsid w:val="00570C91"/>
    <w:pPr>
      <w:ind w:left="1680" w:hanging="240"/>
    </w:pPr>
    <w:rPr>
      <w:sz w:val="20"/>
    </w:rPr>
  </w:style>
  <w:style w:type="paragraph" w:styleId="Index8">
    <w:name w:val="index 8"/>
    <w:basedOn w:val="Normal"/>
    <w:next w:val="Normal"/>
    <w:autoRedefine/>
    <w:uiPriority w:val="99"/>
    <w:semiHidden/>
    <w:rsid w:val="00570C91"/>
    <w:pPr>
      <w:ind w:left="1920" w:hanging="240"/>
    </w:pPr>
    <w:rPr>
      <w:sz w:val="20"/>
    </w:rPr>
  </w:style>
  <w:style w:type="paragraph" w:styleId="Index9">
    <w:name w:val="index 9"/>
    <w:basedOn w:val="Normal"/>
    <w:next w:val="Normal"/>
    <w:autoRedefine/>
    <w:uiPriority w:val="99"/>
    <w:semiHidden/>
    <w:rsid w:val="00570C91"/>
    <w:pPr>
      <w:ind w:left="2160" w:hanging="240"/>
    </w:pPr>
    <w:rPr>
      <w:sz w:val="20"/>
    </w:rPr>
  </w:style>
  <w:style w:type="paragraph" w:styleId="IndexHeading">
    <w:name w:val="index heading"/>
    <w:basedOn w:val="Normal"/>
    <w:next w:val="Index1"/>
    <w:uiPriority w:val="99"/>
    <w:semiHidden/>
    <w:rsid w:val="00570C91"/>
    <w:pPr>
      <w:spacing w:before="120" w:after="120"/>
    </w:pPr>
    <w:rPr>
      <w:b/>
      <w:i/>
      <w:sz w:val="20"/>
    </w:rPr>
  </w:style>
  <w:style w:type="paragraph" w:styleId="BodyText">
    <w:name w:val="Body Text"/>
    <w:basedOn w:val="Normal"/>
    <w:link w:val="BodyTextChar"/>
    <w:uiPriority w:val="99"/>
    <w:rsid w:val="00EA1377"/>
  </w:style>
  <w:style w:type="character" w:customStyle="1" w:styleId="BodyTextChar">
    <w:name w:val="Body Text Char"/>
    <w:link w:val="BodyText"/>
    <w:uiPriority w:val="99"/>
    <w:semiHidden/>
    <w:locked/>
    <w:rsid w:val="009E63EE"/>
    <w:rPr>
      <w:rFonts w:cs="Times New Roman"/>
      <w:sz w:val="20"/>
      <w:szCs w:val="20"/>
      <w:lang w:eastAsia="en-US"/>
    </w:rPr>
  </w:style>
  <w:style w:type="paragraph" w:styleId="BodyText2">
    <w:name w:val="Body Text 2"/>
    <w:basedOn w:val="Normal"/>
    <w:link w:val="BodyText2Char"/>
    <w:uiPriority w:val="99"/>
    <w:rsid w:val="00570C91"/>
    <w:rPr>
      <w:i/>
    </w:rPr>
  </w:style>
  <w:style w:type="character" w:customStyle="1" w:styleId="BodyText2Char">
    <w:name w:val="Body Text 2 Char"/>
    <w:link w:val="BodyText2"/>
    <w:uiPriority w:val="99"/>
    <w:semiHidden/>
    <w:locked/>
    <w:rsid w:val="009E63EE"/>
    <w:rPr>
      <w:rFonts w:cs="Times New Roman"/>
      <w:sz w:val="20"/>
      <w:szCs w:val="20"/>
      <w:lang w:eastAsia="en-US"/>
    </w:rPr>
  </w:style>
  <w:style w:type="paragraph" w:styleId="BalloonText">
    <w:name w:val="Balloon Text"/>
    <w:basedOn w:val="Normal"/>
    <w:link w:val="BalloonTextChar"/>
    <w:uiPriority w:val="99"/>
    <w:semiHidden/>
    <w:rsid w:val="00D91300"/>
    <w:rPr>
      <w:rFonts w:ascii="Tahoma" w:hAnsi="Tahoma" w:cs="Tahoma"/>
      <w:sz w:val="16"/>
      <w:szCs w:val="16"/>
    </w:rPr>
  </w:style>
  <w:style w:type="character" w:customStyle="1" w:styleId="BalloonTextChar">
    <w:name w:val="Balloon Text Char"/>
    <w:link w:val="BalloonText"/>
    <w:uiPriority w:val="99"/>
    <w:semiHidden/>
    <w:locked/>
    <w:rsid w:val="009E63EE"/>
    <w:rPr>
      <w:rFonts w:cs="Times New Roman"/>
      <w:sz w:val="2"/>
      <w:lang w:eastAsia="en-US"/>
    </w:rPr>
  </w:style>
  <w:style w:type="paragraph" w:customStyle="1" w:styleId="Copyright">
    <w:name w:val="Copyright"/>
    <w:basedOn w:val="Normal"/>
    <w:uiPriority w:val="99"/>
    <w:rsid w:val="001C696D"/>
    <w:pPr>
      <w:widowControl w:val="0"/>
      <w:overflowPunct w:val="0"/>
      <w:autoSpaceDE w:val="0"/>
      <w:autoSpaceDN w:val="0"/>
      <w:adjustRightInd w:val="0"/>
      <w:spacing w:before="9840" w:after="360"/>
      <w:jc w:val="center"/>
      <w:textAlignment w:val="baseline"/>
    </w:pPr>
    <w:rPr>
      <w:sz w:val="20"/>
    </w:rPr>
  </w:style>
  <w:style w:type="paragraph" w:customStyle="1" w:styleId="Notice">
    <w:name w:val="Notice"/>
    <w:basedOn w:val="Normal"/>
    <w:uiPriority w:val="99"/>
    <w:rsid w:val="001C696D"/>
    <w:pPr>
      <w:widowControl w:val="0"/>
      <w:shd w:val="pct12" w:color="auto" w:fill="auto"/>
      <w:overflowPunct w:val="0"/>
      <w:autoSpaceDE w:val="0"/>
      <w:autoSpaceDN w:val="0"/>
      <w:adjustRightInd w:val="0"/>
      <w:spacing w:before="720"/>
      <w:ind w:left="1080" w:right="1080"/>
      <w:jc w:val="center"/>
      <w:textAlignment w:val="baseline"/>
    </w:pPr>
    <w:rPr>
      <w:rFonts w:ascii="Arial Black" w:hAnsi="Arial Black"/>
      <w:sz w:val="20"/>
    </w:rPr>
  </w:style>
  <w:style w:type="paragraph" w:customStyle="1" w:styleId="NoticeBody">
    <w:name w:val="NoticeBody"/>
    <w:basedOn w:val="Notice"/>
    <w:uiPriority w:val="99"/>
    <w:rsid w:val="001C696D"/>
    <w:pPr>
      <w:spacing w:before="0"/>
      <w:jc w:val="both"/>
    </w:pPr>
    <w:rPr>
      <w:rFonts w:ascii="Arial" w:hAnsi="Arial"/>
      <w:i/>
    </w:rPr>
  </w:style>
  <w:style w:type="paragraph" w:customStyle="1" w:styleId="EvenHeader">
    <w:name w:val="EvenHeader"/>
    <w:basedOn w:val="Header"/>
    <w:uiPriority w:val="99"/>
    <w:rsid w:val="001C696D"/>
    <w:pPr>
      <w:pBdr>
        <w:bottom w:val="single" w:sz="6" w:space="1" w:color="auto"/>
      </w:pBdr>
      <w:tabs>
        <w:tab w:val="clear" w:pos="4320"/>
        <w:tab w:val="clear" w:pos="8640"/>
        <w:tab w:val="center" w:pos="4680"/>
        <w:tab w:val="right" w:pos="9360"/>
      </w:tabs>
      <w:overflowPunct w:val="0"/>
      <w:autoSpaceDE w:val="0"/>
      <w:autoSpaceDN w:val="0"/>
      <w:adjustRightInd w:val="0"/>
      <w:spacing w:after="120" w:line="240" w:lineRule="atLeast"/>
      <w:textAlignment w:val="baseline"/>
    </w:pPr>
    <w:rPr>
      <w:rFonts w:ascii="Arial" w:hAnsi="Arial"/>
      <w:noProof/>
      <w:kern w:val="20"/>
      <w:sz w:val="18"/>
    </w:rPr>
  </w:style>
  <w:style w:type="paragraph" w:customStyle="1" w:styleId="OddFooter">
    <w:name w:val="OddFooter"/>
    <w:basedOn w:val="Footer"/>
    <w:uiPriority w:val="99"/>
    <w:rsid w:val="001C696D"/>
    <w:pPr>
      <w:pBdr>
        <w:top w:val="single" w:sz="6" w:space="1" w:color="auto"/>
      </w:pBdr>
      <w:tabs>
        <w:tab w:val="clear" w:pos="4320"/>
        <w:tab w:val="clear" w:pos="8640"/>
        <w:tab w:val="center" w:pos="5040"/>
        <w:tab w:val="right" w:pos="9360"/>
      </w:tabs>
      <w:overflowPunct w:val="0"/>
      <w:autoSpaceDE w:val="0"/>
      <w:autoSpaceDN w:val="0"/>
      <w:adjustRightInd w:val="0"/>
      <w:spacing w:before="60" w:after="60"/>
      <w:textAlignment w:val="baseline"/>
    </w:pPr>
    <w:rPr>
      <w:rFonts w:ascii="Arial" w:hAnsi="Arial"/>
      <w:kern w:val="20"/>
      <w:sz w:val="18"/>
    </w:rPr>
  </w:style>
  <w:style w:type="paragraph" w:customStyle="1" w:styleId="OddHeader">
    <w:name w:val="OddHeader"/>
    <w:basedOn w:val="Header"/>
    <w:uiPriority w:val="99"/>
    <w:rsid w:val="001C696D"/>
    <w:pPr>
      <w:pBdr>
        <w:bottom w:val="single" w:sz="6" w:space="1" w:color="auto"/>
      </w:pBdr>
      <w:tabs>
        <w:tab w:val="clear" w:pos="4320"/>
        <w:tab w:val="clear" w:pos="8640"/>
        <w:tab w:val="center" w:pos="4680"/>
        <w:tab w:val="right" w:pos="9360"/>
      </w:tabs>
      <w:suppressAutoHyphens/>
      <w:spacing w:before="60" w:after="60" w:line="240" w:lineRule="atLeast"/>
      <w:jc w:val="both"/>
    </w:pPr>
    <w:rPr>
      <w:rFonts w:ascii="Arial" w:hAnsi="Arial"/>
      <w:sz w:val="18"/>
      <w:szCs w:val="18"/>
    </w:rPr>
  </w:style>
  <w:style w:type="paragraph" w:customStyle="1" w:styleId="Bullet1">
    <w:name w:val="Bullet1"/>
    <w:basedOn w:val="Normal"/>
    <w:uiPriority w:val="99"/>
    <w:rsid w:val="00EA1377"/>
    <w:pPr>
      <w:numPr>
        <w:numId w:val="3"/>
      </w:numPr>
      <w:overflowPunct w:val="0"/>
      <w:autoSpaceDE w:val="0"/>
      <w:autoSpaceDN w:val="0"/>
      <w:adjustRightInd w:val="0"/>
      <w:spacing w:before="80" w:after="80"/>
      <w:textAlignment w:val="baseline"/>
    </w:pPr>
    <w:rPr>
      <w:sz w:val="22"/>
    </w:rPr>
  </w:style>
  <w:style w:type="paragraph" w:customStyle="1" w:styleId="element">
    <w:name w:val="element"/>
    <w:basedOn w:val="Heading2"/>
    <w:next w:val="Normal"/>
    <w:uiPriority w:val="99"/>
    <w:rsid w:val="00EA1377"/>
    <w:pPr>
      <w:numPr>
        <w:numId w:val="2"/>
      </w:numPr>
      <w:spacing w:before="0" w:after="240"/>
    </w:pPr>
    <w:rPr>
      <w:b w:val="0"/>
    </w:rPr>
  </w:style>
  <w:style w:type="paragraph" w:customStyle="1" w:styleId="TText">
    <w:name w:val="TText"/>
    <w:basedOn w:val="Normal"/>
    <w:uiPriority w:val="99"/>
    <w:rsid w:val="006A05FB"/>
    <w:pPr>
      <w:overflowPunct w:val="0"/>
      <w:autoSpaceDE w:val="0"/>
      <w:autoSpaceDN w:val="0"/>
      <w:adjustRightInd w:val="0"/>
      <w:spacing w:before="40" w:after="40"/>
      <w:textAlignment w:val="baseline"/>
    </w:pPr>
    <w:rPr>
      <w:rFonts w:ascii="Arial" w:hAnsi="Arial"/>
      <w:kern w:val="20"/>
      <w:sz w:val="20"/>
    </w:rPr>
  </w:style>
  <w:style w:type="table" w:styleId="TableGrid">
    <w:name w:val="Table Grid"/>
    <w:basedOn w:val="TableNormal"/>
    <w:uiPriority w:val="99"/>
    <w:rsid w:val="00225B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rsid w:val="006972BD"/>
    <w:pPr>
      <w:shd w:val="clear" w:color="auto" w:fill="000080"/>
    </w:pPr>
    <w:rPr>
      <w:rFonts w:ascii="Tahoma" w:hAnsi="Tahoma" w:cs="Tahoma"/>
      <w:sz w:val="20"/>
    </w:rPr>
  </w:style>
  <w:style w:type="character" w:customStyle="1" w:styleId="DocumentMapChar">
    <w:name w:val="Document Map Char"/>
    <w:link w:val="DocumentMap"/>
    <w:uiPriority w:val="99"/>
    <w:semiHidden/>
    <w:locked/>
    <w:rsid w:val="006767D8"/>
    <w:rPr>
      <w:rFonts w:cs="Times New Roman"/>
      <w:sz w:val="2"/>
      <w:lang w:eastAsia="en-US"/>
    </w:rPr>
  </w:style>
  <w:style w:type="paragraph" w:styleId="Revision">
    <w:name w:val="Revision"/>
    <w:hidden/>
    <w:uiPriority w:val="99"/>
    <w:semiHidden/>
    <w:rsid w:val="00696280"/>
    <w:rPr>
      <w:sz w:val="24"/>
      <w:lang w:eastAsia="en-US"/>
    </w:rPr>
  </w:style>
  <w:style w:type="paragraph" w:styleId="ListParagraph">
    <w:name w:val="List Paragraph"/>
    <w:basedOn w:val="Normal"/>
    <w:uiPriority w:val="34"/>
    <w:qFormat/>
    <w:rsid w:val="001E3C8C"/>
    <w:pPr>
      <w:ind w:left="720"/>
      <w:contextualSpacing/>
    </w:pPr>
  </w:style>
</w:styles>
</file>

<file path=word/webSettings.xml><?xml version="1.0" encoding="utf-8"?>
<w:webSettings xmlns:r="http://schemas.openxmlformats.org/officeDocument/2006/relationships" xmlns:w="http://schemas.openxmlformats.org/wordprocessingml/2006/main">
  <w:divs>
    <w:div w:id="1567883414">
      <w:marLeft w:val="0"/>
      <w:marRight w:val="0"/>
      <w:marTop w:val="0"/>
      <w:marBottom w:val="0"/>
      <w:divBdr>
        <w:top w:val="none" w:sz="0" w:space="0" w:color="auto"/>
        <w:left w:val="none" w:sz="0" w:space="0" w:color="auto"/>
        <w:bottom w:val="none" w:sz="0" w:space="0" w:color="auto"/>
        <w:right w:val="none" w:sz="0" w:space="0" w:color="auto"/>
      </w:divBdr>
    </w:div>
    <w:div w:id="1567883415">
      <w:marLeft w:val="0"/>
      <w:marRight w:val="0"/>
      <w:marTop w:val="0"/>
      <w:marBottom w:val="0"/>
      <w:divBdr>
        <w:top w:val="none" w:sz="0" w:space="0" w:color="auto"/>
        <w:left w:val="none" w:sz="0" w:space="0" w:color="auto"/>
        <w:bottom w:val="none" w:sz="0" w:space="0" w:color="auto"/>
        <w:right w:val="none" w:sz="0" w:space="0" w:color="auto"/>
      </w:divBdr>
    </w:div>
    <w:div w:id="1567883416">
      <w:marLeft w:val="0"/>
      <w:marRight w:val="0"/>
      <w:marTop w:val="0"/>
      <w:marBottom w:val="0"/>
      <w:divBdr>
        <w:top w:val="none" w:sz="0" w:space="0" w:color="auto"/>
        <w:left w:val="none" w:sz="0" w:space="0" w:color="auto"/>
        <w:bottom w:val="none" w:sz="0" w:space="0" w:color="auto"/>
        <w:right w:val="none" w:sz="0" w:space="0" w:color="auto"/>
      </w:divBdr>
    </w:div>
    <w:div w:id="156788341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2.emf"/><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1098</TotalTime>
  <Pages>1</Pages>
  <Words>22921</Words>
  <Characters>130656</Characters>
  <Application>Microsoft Office Word</Application>
  <DocSecurity>0</DocSecurity>
  <Lines>1088</Lines>
  <Paragraphs>306</Paragraphs>
  <ScaleCrop>false</ScaleCrop>
  <HeadingPairs>
    <vt:vector size="2" baseType="variant">
      <vt:variant>
        <vt:lpstr>Title</vt:lpstr>
      </vt:variant>
      <vt:variant>
        <vt:i4>1</vt:i4>
      </vt:variant>
    </vt:vector>
  </HeadingPairs>
  <TitlesOfParts>
    <vt:vector size="1" baseType="lpstr">
      <vt:lpstr>Software Design Specification (SDS)</vt:lpstr>
    </vt:vector>
  </TitlesOfParts>
  <Manager>Kevin McNeley</Manager>
  <Company>Texas Instruments</Company>
  <LinksUpToDate>false</LinksUpToDate>
  <CharactersWithSpaces>153271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 (SDS)</dc:title>
  <dc:subject>ISO Process Documentaion</dc:subject>
  <dc:creator>Zoran Mladenovic / Manoj Sindhwani</dc:creator>
  <cp:lastModifiedBy>a0918790</cp:lastModifiedBy>
  <cp:revision>4</cp:revision>
  <cp:lastPrinted>2014-06-16T09:02:00Z</cp:lastPrinted>
  <dcterms:created xsi:type="dcterms:W3CDTF">2015-10-12T08:45:00Z</dcterms:created>
  <dcterms:modified xsi:type="dcterms:W3CDTF">2015-10-13T07:17:00Z</dcterms:modified>
</cp:coreProperties>
</file>