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96D" w:rsidRPr="002266F5" w:rsidRDefault="001C696D" w:rsidP="001C696D">
      <w:pPr>
        <w:jc w:val="center"/>
        <w:rPr>
          <w:sz w:val="32"/>
        </w:rPr>
      </w:pPr>
    </w:p>
    <w:p w:rsidR="001C696D" w:rsidRPr="0051579B" w:rsidRDefault="001C696D" w:rsidP="001C696D">
      <w:pPr>
        <w:jc w:val="center"/>
        <w:rPr>
          <w:sz w:val="32"/>
        </w:rPr>
      </w:pPr>
    </w:p>
    <w:p w:rsidR="001C696D" w:rsidRDefault="001C696D" w:rsidP="001C696D">
      <w:pPr>
        <w:jc w:val="center"/>
        <w:rPr>
          <w:sz w:val="32"/>
        </w:rPr>
      </w:pPr>
    </w:p>
    <w:p w:rsidR="00206D9F" w:rsidRPr="0051579B" w:rsidRDefault="00206D9F" w:rsidP="001C696D">
      <w:pPr>
        <w:jc w:val="center"/>
        <w:rPr>
          <w:sz w:val="32"/>
        </w:rPr>
      </w:pPr>
    </w:p>
    <w:p w:rsidR="001C696D" w:rsidRPr="0051579B" w:rsidRDefault="001C696D" w:rsidP="001C696D">
      <w:pPr>
        <w:jc w:val="center"/>
        <w:rPr>
          <w:sz w:val="32"/>
        </w:rPr>
      </w:pPr>
    </w:p>
    <w:p w:rsidR="00BC3201" w:rsidRDefault="00CA4CF3" w:rsidP="00BD7FA2">
      <w:pPr>
        <w:jc w:val="center"/>
        <w:rPr>
          <w:b/>
          <w:sz w:val="48"/>
          <w:szCs w:val="48"/>
        </w:rPr>
      </w:pPr>
      <w:r>
        <w:rPr>
          <w:b/>
          <w:sz w:val="48"/>
          <w:szCs w:val="48"/>
        </w:rPr>
        <w:t xml:space="preserve">PRU </w:t>
      </w:r>
      <w:r w:rsidR="00086A27">
        <w:rPr>
          <w:b/>
          <w:sz w:val="48"/>
          <w:szCs w:val="48"/>
        </w:rPr>
        <w:t xml:space="preserve">UART </w:t>
      </w:r>
      <w:r>
        <w:rPr>
          <w:b/>
          <w:sz w:val="48"/>
          <w:szCs w:val="48"/>
        </w:rPr>
        <w:t>Firmware</w:t>
      </w:r>
    </w:p>
    <w:p w:rsidR="001C696D" w:rsidRDefault="001C696D" w:rsidP="00206D9F">
      <w:pPr>
        <w:jc w:val="center"/>
        <w:rPr>
          <w:sz w:val="32"/>
        </w:rPr>
      </w:pPr>
    </w:p>
    <w:p w:rsidR="0051135A" w:rsidRDefault="0051135A" w:rsidP="00206D9F">
      <w:pPr>
        <w:jc w:val="center"/>
      </w:pPr>
      <w:r>
        <w:rPr>
          <w:noProof/>
          <w:sz w:val="32"/>
        </w:rPr>
        <mc:AlternateContent>
          <mc:Choice Requires="wps">
            <w:drawing>
              <wp:anchor distT="0" distB="0" distL="114300" distR="114300" simplePos="0" relativeHeight="251824128" behindDoc="0" locked="0" layoutInCell="1" allowOverlap="1" wp14:anchorId="7566FA79" wp14:editId="0AA3F37D">
                <wp:simplePos x="0" y="0"/>
                <wp:positionH relativeFrom="column">
                  <wp:posOffset>243205</wp:posOffset>
                </wp:positionH>
                <wp:positionV relativeFrom="paragraph">
                  <wp:posOffset>154305</wp:posOffset>
                </wp:positionV>
                <wp:extent cx="5867400" cy="614045"/>
                <wp:effectExtent l="0" t="0" r="0" b="0"/>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BB6" w:rsidRDefault="00210BB6" w:rsidP="0051135A">
                            <w:pPr>
                              <w:jc w:val="right"/>
                              <w:rPr>
                                <w:rFonts w:ascii="Myriad Pro" w:hAnsi="Myriad Pro"/>
                                <w:lang w:eastAsia="zh-TW"/>
                              </w:rPr>
                            </w:pPr>
                            <w:r>
                              <w:rPr>
                                <w:rFonts w:ascii="Myriad Pro" w:hAnsi="Myriad Pro"/>
                              </w:rPr>
                              <w:t xml:space="preserve">Applies to Product Release: </w:t>
                            </w:r>
                            <w:r>
                              <w:rPr>
                                <w:rFonts w:ascii="Myriad Pro" w:hAnsi="Myriad Pro"/>
                                <w:lang w:eastAsia="zh-TW"/>
                              </w:rPr>
                              <w:t>01</w:t>
                            </w:r>
                            <w:r>
                              <w:rPr>
                                <w:rFonts w:ascii="Myriad Pro" w:hAnsi="Myriad Pro"/>
                              </w:rPr>
                              <w:t>.00.00.00</w:t>
                            </w:r>
                          </w:p>
                          <w:p w:rsidR="00210BB6" w:rsidRDefault="00210BB6" w:rsidP="0051135A">
                            <w:pPr>
                              <w:jc w:val="right"/>
                              <w:rPr>
                                <w:rFonts w:ascii="Myriad Pro" w:hAnsi="Myriad Pro"/>
                              </w:rPr>
                            </w:pPr>
                            <w:r>
                              <w:rPr>
                                <w:rFonts w:ascii="Myriad Pro" w:hAnsi="Myriad Pro"/>
                              </w:rPr>
                              <w:t xml:space="preserve">Publication Date: </w:t>
                            </w:r>
                            <w:r w:rsidR="0029424C" w:rsidRPr="0029424C">
                              <w:rPr>
                                <w:rFonts w:ascii="Myriad Pro" w:hAnsi="Myriad Pro"/>
                              </w:rPr>
                              <w:t>January 3</w:t>
                            </w:r>
                            <w:r w:rsidR="003219ED">
                              <w:rPr>
                                <w:rFonts w:ascii="Myriad Pro" w:hAnsi="Myriad Pro"/>
                              </w:rPr>
                              <w:t>1, 2019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4" o:spid="_x0000_s1026" type="#_x0000_t202" style="position:absolute;left:0;text-align:left;margin-left:19.15pt;margin-top:12.15pt;width:462pt;height:48.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" stroked="f">
                <v:textbox>
                  <w:txbxContent>
                    <w:p w:rsidR="00210BB6" w:rsidRDefault="00210BB6" w:rsidP="0051135A">
                      <w:pPr>
                        <w:jc w:val="right"/>
                        <w:rPr>
                          <w:rFonts w:ascii="Myriad Pro" w:hAnsi="Myriad Pro"/>
                          <w:lang w:eastAsia="zh-TW"/>
                        </w:rPr>
                      </w:pPr>
                      <w:r>
                        <w:rPr>
                          <w:rFonts w:ascii="Myriad Pro" w:hAnsi="Myriad Pro"/>
                        </w:rPr>
                        <w:t xml:space="preserve">Applies to Product Release: </w:t>
                      </w:r>
                      <w:r>
                        <w:rPr>
                          <w:rFonts w:ascii="Myriad Pro" w:hAnsi="Myriad Pro"/>
                          <w:lang w:eastAsia="zh-TW"/>
                        </w:rPr>
                        <w:t>01</w:t>
                      </w:r>
                      <w:r>
                        <w:rPr>
                          <w:rFonts w:ascii="Myriad Pro" w:hAnsi="Myriad Pro"/>
                        </w:rPr>
                        <w:t>.00.00.00</w:t>
                      </w:r>
                    </w:p>
                    <w:p w:rsidR="00210BB6" w:rsidRDefault="00210BB6" w:rsidP="0051135A">
                      <w:pPr>
                        <w:jc w:val="right"/>
                        <w:rPr>
                          <w:rFonts w:ascii="Myriad Pro" w:hAnsi="Myriad Pro"/>
                        </w:rPr>
                      </w:pPr>
                      <w:r>
                        <w:rPr>
                          <w:rFonts w:ascii="Myriad Pro" w:hAnsi="Myriad Pro"/>
                        </w:rPr>
                        <w:t xml:space="preserve">Publication Date: </w:t>
                      </w:r>
                      <w:r w:rsidR="0029424C" w:rsidRPr="0029424C">
                        <w:rPr>
                          <w:rFonts w:ascii="Myriad Pro" w:hAnsi="Myriad Pro"/>
                        </w:rPr>
                        <w:t>January 3</w:t>
                      </w:r>
                      <w:r w:rsidR="003219ED">
                        <w:rPr>
                          <w:rFonts w:ascii="Myriad Pro" w:hAnsi="Myriad Pro"/>
                        </w:rPr>
                        <w:t>1, 2019</w:t>
                      </w:r>
                      <w:bookmarkStart w:id="1" w:name="_GoBack"/>
                      <w:bookmarkEnd w:id="1"/>
                    </w:p>
                  </w:txbxContent>
                </v:textbox>
              </v:shape>
            </w:pict>
          </mc:Fallback>
        </mc:AlternateContent>
      </w:r>
    </w:p>
    <w:p w:rsidR="0051135A" w:rsidRDefault="0051135A" w:rsidP="00206D9F">
      <w:pPr>
        <w:jc w:val="center"/>
      </w:pPr>
    </w:p>
    <w:p w:rsidR="0051135A" w:rsidRDefault="0051135A" w:rsidP="00206D9F">
      <w:pPr>
        <w:jc w:val="center"/>
      </w:pPr>
    </w:p>
    <w:p w:rsidR="0051135A" w:rsidRDefault="0051135A" w:rsidP="00206D9F">
      <w:pPr>
        <w:jc w:val="center"/>
      </w:pPr>
      <w:r>
        <w:rPr>
          <w:noProof/>
          <w:sz w:val="32"/>
        </w:rPr>
        <mc:AlternateContent>
          <mc:Choice Requires="wps">
            <w:drawing>
              <wp:anchor distT="0" distB="0" distL="114300" distR="114300" simplePos="0" relativeHeight="251825152" behindDoc="0" locked="0" layoutInCell="1" allowOverlap="1" wp14:anchorId="69761D2B" wp14:editId="7349ED8F">
                <wp:simplePos x="0" y="0"/>
                <wp:positionH relativeFrom="column">
                  <wp:posOffset>-46990</wp:posOffset>
                </wp:positionH>
                <wp:positionV relativeFrom="paragraph">
                  <wp:posOffset>67310</wp:posOffset>
                </wp:positionV>
                <wp:extent cx="6191885" cy="1752600"/>
                <wp:effectExtent l="0" t="0" r="18415" b="1905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752600"/>
                        </a:xfrm>
                        <a:prstGeom prst="rect">
                          <a:avLst/>
                        </a:prstGeom>
                        <a:solidFill>
                          <a:srgbClr val="FFFFFF"/>
                        </a:solidFill>
                        <a:ln w="9525">
                          <a:solidFill>
                            <a:srgbClr val="000000"/>
                          </a:solidFill>
                          <a:miter lim="800000"/>
                          <a:headEnd/>
                          <a:tailEnd/>
                        </a:ln>
                      </wps:spPr>
                      <wps:txbx>
                        <w:txbxContent>
                          <w:p w:rsidR="00210BB6" w:rsidRDefault="00210BB6" w:rsidP="0051135A">
                            <w:pPr>
                              <w:pStyle w:val="HTMLPreformatted"/>
                              <w:rPr>
                                <w:b/>
                              </w:rPr>
                            </w:pPr>
                            <w:r>
                              <w:rPr>
                                <w:b/>
                              </w:rPr>
                              <w:t>Document License</w:t>
                            </w:r>
                          </w:p>
                          <w:p w:rsidR="00210BB6" w:rsidRDefault="00210BB6" w:rsidP="0051135A">
                            <w:pPr>
                              <w:pStyle w:val="HTMLPreformatted"/>
                            </w:pPr>
                          </w:p>
                          <w:p w:rsidR="00210BB6" w:rsidRDefault="00210BB6" w:rsidP="0051135A">
                            <w:pPr>
                              <w:pStyle w:val="HTMLPreformatted"/>
                            </w:pPr>
                            <w:r>
                              <w:t>This work is licensed under the Creative Commons Attribution-NoDerivs 3.0 Unported License. To view a copy of this license, visit http://creativecommons.org/licenses/by-nd/3.0/ or send a letter to Creative Commons, 171 Second Street, Suite 300, San Francisco, California, 94105, USA.</w:t>
                            </w:r>
                          </w:p>
                          <w:p w:rsidR="00210BB6" w:rsidRDefault="00210BB6" w:rsidP="0051135A">
                            <w:pPr>
                              <w:pStyle w:val="HTMLPreformatted"/>
                            </w:pPr>
                          </w:p>
                          <w:p w:rsidR="00210BB6" w:rsidRDefault="00210BB6" w:rsidP="0051135A">
                            <w:pPr>
                              <w:pStyle w:val="HTMLPreformatted"/>
                            </w:pPr>
                          </w:p>
                          <w:p w:rsidR="00210BB6" w:rsidRDefault="00210BB6" w:rsidP="0051135A">
                            <w:pPr>
                              <w:pStyle w:val="HTMLPreformatted"/>
                              <w:rPr>
                                <w:b/>
                              </w:rPr>
                            </w:pPr>
                            <w:r>
                              <w:rPr>
                                <w:b/>
                              </w:rPr>
                              <w:t>Contributors to this document</w:t>
                            </w:r>
                          </w:p>
                          <w:p w:rsidR="00210BB6" w:rsidRDefault="00210BB6" w:rsidP="0051135A">
                            <w:pPr>
                              <w:pStyle w:val="HTMLPreformatted"/>
                            </w:pPr>
                          </w:p>
                          <w:p w:rsidR="00210BB6" w:rsidRDefault="00210BB6" w:rsidP="0051135A">
                            <w:pPr>
                              <w:tabs>
                                <w:tab w:val="left" w:pos="720"/>
                              </w:tabs>
                            </w:pPr>
                            <w:r>
                              <w:t xml:space="preserve"> Copyright (C) 2019 Texas Instruments Incorporated - http://www.ti.com/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027" type="#_x0000_t202" style="position:absolute;left:0;text-align:left;margin-left:-3.7pt;margin-top:5.3pt;width:487.55pt;height:13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">
                <v:textbox>
                  <w:txbxContent>
                    <w:p w:rsidR="00210BB6" w:rsidRDefault="00210BB6" w:rsidP="0051135A">
                      <w:pPr>
                        <w:pStyle w:val="HTMLPreformatted"/>
                        <w:rPr>
                          <w:b/>
                        </w:rPr>
                      </w:pPr>
                      <w:r>
                        <w:rPr>
                          <w:b/>
                        </w:rPr>
                        <w:t>Document License</w:t>
                      </w:r>
                    </w:p>
                    <w:p w:rsidR="00210BB6" w:rsidRDefault="00210BB6" w:rsidP="0051135A">
                      <w:pPr>
                        <w:pStyle w:val="HTMLPreformatted"/>
                      </w:pPr>
                    </w:p>
                    <w:p w:rsidR="00210BB6" w:rsidRDefault="00210BB6" w:rsidP="0051135A">
                      <w:pPr>
                        <w:pStyle w:val="HTMLPreformatted"/>
                      </w:pPr>
                      <w:r>
                        <w:t>This work is licensed under the Creative Commons Attribution-NoDerivs 3.0 Unported License. To view a copy of this license, visit http://creativecommons.org/licenses/by-nd/3.0/ or send a letter to Creative Commons, 171 Second Street, Suite 300, San Francisco, California, 94105, USA.</w:t>
                      </w:r>
                    </w:p>
                    <w:p w:rsidR="00210BB6" w:rsidRDefault="00210BB6" w:rsidP="0051135A">
                      <w:pPr>
                        <w:pStyle w:val="HTMLPreformatted"/>
                      </w:pPr>
                    </w:p>
                    <w:p w:rsidR="00210BB6" w:rsidRDefault="00210BB6" w:rsidP="0051135A">
                      <w:pPr>
                        <w:pStyle w:val="HTMLPreformatted"/>
                      </w:pPr>
                    </w:p>
                    <w:p w:rsidR="00210BB6" w:rsidRDefault="00210BB6" w:rsidP="0051135A">
                      <w:pPr>
                        <w:pStyle w:val="HTMLPreformatted"/>
                        <w:rPr>
                          <w:b/>
                        </w:rPr>
                      </w:pPr>
                      <w:r>
                        <w:rPr>
                          <w:b/>
                        </w:rPr>
                        <w:t>Contributors to this document</w:t>
                      </w:r>
                    </w:p>
                    <w:p w:rsidR="00210BB6" w:rsidRDefault="00210BB6" w:rsidP="0051135A">
                      <w:pPr>
                        <w:pStyle w:val="HTMLPreformatted"/>
                      </w:pPr>
                    </w:p>
                    <w:p w:rsidR="00210BB6" w:rsidRDefault="00210BB6" w:rsidP="0051135A">
                      <w:pPr>
                        <w:tabs>
                          <w:tab w:val="left" w:pos="720"/>
                        </w:tabs>
                      </w:pPr>
                      <w:r>
                        <w:t xml:space="preserve"> Copyright (C) 2019 Texas Instruments Incorporated - http://www.ti.com/</w:t>
                      </w:r>
                    </w:p>
                  </w:txbxContent>
                </v:textbox>
              </v:shape>
            </w:pict>
          </mc:Fallback>
        </mc:AlternateContent>
      </w: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425A97">
      <w:r>
        <w:rPr>
          <w:noProof/>
        </w:rPr>
        <w:drawing>
          <wp:inline distT="0" distB="0" distL="0" distR="0">
            <wp:extent cx="1260475" cy="410210"/>
            <wp:effectExtent l="0" t="0" r="0" b="88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475" cy="410210"/>
                    </a:xfrm>
                    <a:prstGeom prst="rect">
                      <a:avLst/>
                    </a:prstGeom>
                    <a:noFill/>
                    <a:ln>
                      <a:noFill/>
                    </a:ln>
                  </pic:spPr>
                </pic:pic>
              </a:graphicData>
            </a:graphic>
          </wp:inline>
        </w:drawing>
      </w:r>
    </w:p>
    <w:p w:rsidR="0051135A" w:rsidRDefault="00425A97" w:rsidP="00206D9F">
      <w:pPr>
        <w:jc w:val="center"/>
      </w:pPr>
      <w:r>
        <w:rPr>
          <w:noProof/>
        </w:rPr>
        <mc:AlternateContent>
          <mc:Choice Requires="wps">
            <w:drawing>
              <wp:anchor distT="0" distB="0" distL="114300" distR="114300" simplePos="0" relativeHeight="251826176" behindDoc="0" locked="0" layoutInCell="1" allowOverlap="1" wp14:anchorId="7408CE5D" wp14:editId="10E1B655">
                <wp:simplePos x="0" y="0"/>
                <wp:positionH relativeFrom="column">
                  <wp:posOffset>0</wp:posOffset>
                </wp:positionH>
                <wp:positionV relativeFrom="paragraph">
                  <wp:posOffset>144829</wp:posOffset>
                </wp:positionV>
                <wp:extent cx="6144895" cy="0"/>
                <wp:effectExtent l="0" t="0" r="27305" b="19050"/>
                <wp:wrapNone/>
                <wp:docPr id="204" name="Straight Connector 204"/>
                <wp:cNvGraphicFramePr/>
                <a:graphic xmlns:a="http://schemas.openxmlformats.org/drawingml/2006/main">
                  <a:graphicData uri="http://schemas.microsoft.com/office/word/2010/wordprocessingShape">
                    <wps:wsp>
                      <wps:cNvCnPr/>
                      <wps:spPr>
                        <a:xfrm>
                          <a:off x="0" y="0"/>
                          <a:ext cx="6144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04" o:spid="_x0000_s1026" style="position:absolute;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4pt" to="483.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" strokecolor="black [3040]"/>
            </w:pict>
          </mc:Fallback>
        </mc:AlternateContent>
      </w:r>
    </w:p>
    <w:p w:rsidR="00425A97" w:rsidRDefault="00425A97" w:rsidP="00425A97">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r>
      <w:r w:rsidR="006D1A82">
        <w:rPr>
          <w:rFonts w:ascii="Myriad Pro" w:hAnsi="Myriad Pro"/>
          <w:szCs w:val="24"/>
        </w:rPr>
        <w:t>12500 TI Blvd</w:t>
      </w:r>
      <w:r>
        <w:rPr>
          <w:rFonts w:ascii="Myriad Pro" w:hAnsi="Myriad Pro"/>
          <w:szCs w:val="24"/>
        </w:rPr>
        <w:br/>
      </w:r>
      <w:r w:rsidR="006D1A82">
        <w:rPr>
          <w:rFonts w:ascii="Myriad Pro" w:hAnsi="Myriad Pro"/>
          <w:szCs w:val="24"/>
        </w:rPr>
        <w:t>Dallas</w:t>
      </w:r>
      <w:r>
        <w:rPr>
          <w:rFonts w:ascii="Myriad Pro" w:hAnsi="Myriad Pro"/>
          <w:szCs w:val="24"/>
        </w:rPr>
        <w:t xml:space="preserve">, </w:t>
      </w:r>
      <w:r w:rsidR="006D1A82">
        <w:rPr>
          <w:rFonts w:ascii="Myriad Pro" w:hAnsi="Myriad Pro"/>
          <w:szCs w:val="24"/>
        </w:rPr>
        <w:t>TX 75243</w:t>
      </w:r>
      <w:r>
        <w:rPr>
          <w:rFonts w:ascii="Myriad Pro" w:hAnsi="Myriad Pro"/>
          <w:szCs w:val="24"/>
        </w:rPr>
        <w:t xml:space="preserve"> USA</w:t>
      </w:r>
    </w:p>
    <w:p w:rsidR="0051135A" w:rsidRDefault="00425A97" w:rsidP="00206D9F">
      <w:pPr>
        <w:jc w:val="center"/>
      </w:pPr>
      <w:r>
        <w:rPr>
          <w:noProof/>
        </w:rPr>
        <mc:AlternateContent>
          <mc:Choice Requires="wps">
            <w:drawing>
              <wp:anchor distT="0" distB="0" distL="114300" distR="114300" simplePos="0" relativeHeight="251829248" behindDoc="0" locked="0" layoutInCell="1" allowOverlap="1" wp14:anchorId="7CBC71FD" wp14:editId="646DE461">
                <wp:simplePos x="0" y="0"/>
                <wp:positionH relativeFrom="column">
                  <wp:posOffset>0</wp:posOffset>
                </wp:positionH>
                <wp:positionV relativeFrom="paragraph">
                  <wp:posOffset>139065</wp:posOffset>
                </wp:positionV>
                <wp:extent cx="6144895" cy="0"/>
                <wp:effectExtent l="0" t="0" r="27305" b="19050"/>
                <wp:wrapNone/>
                <wp:docPr id="237" name="Straight Connector 237"/>
                <wp:cNvGraphicFramePr/>
                <a:graphic xmlns:a="http://schemas.openxmlformats.org/drawingml/2006/main">
                  <a:graphicData uri="http://schemas.microsoft.com/office/word/2010/wordprocessingShape">
                    <wps:wsp>
                      <wps:cNvCnPr/>
                      <wps:spPr>
                        <a:xfrm>
                          <a:off x="0" y="0"/>
                          <a:ext cx="6144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37"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95pt" to="483.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" strokecolor="black [3040]"/>
            </w:pict>
          </mc:Fallback>
        </mc:AlternateContent>
      </w:r>
    </w:p>
    <w:p w:rsidR="0051135A" w:rsidRDefault="00425A97" w:rsidP="00206D9F">
      <w:pPr>
        <w:jc w:val="center"/>
      </w:pPr>
      <w:r>
        <w:rPr>
          <w:noProof/>
        </w:rPr>
        <mc:AlternateContent>
          <mc:Choice Requires="wps">
            <w:drawing>
              <wp:anchor distT="0" distB="0" distL="114300" distR="114300" simplePos="0" relativeHeight="251827200" behindDoc="0" locked="0" layoutInCell="1" allowOverlap="1">
                <wp:simplePos x="0" y="0"/>
                <wp:positionH relativeFrom="column">
                  <wp:posOffset>918210</wp:posOffset>
                </wp:positionH>
                <wp:positionV relativeFrom="paragraph">
                  <wp:posOffset>8187055</wp:posOffset>
                </wp:positionV>
                <wp:extent cx="2590800" cy="762000"/>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BB6" w:rsidRDefault="00210BB6" w:rsidP="0091196F">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t>20450 Century Boulevard</w:t>
                            </w:r>
                            <w:r>
                              <w:rPr>
                                <w:rFonts w:ascii="Myriad Pro" w:hAnsi="Myriad Pro"/>
                                <w:szCs w:val="24"/>
                              </w:rPr>
                              <w:br/>
                              <w:t>Germantown, MD 20874 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28" type="#_x0000_t202" style="position:absolute;left:0;text-align:left;margin-left:72.3pt;margin-top:644.65pt;width:204pt;height:60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" stroked="f">
                <v:textbox>
                  <w:txbxContent>
                    <w:p w:rsidR="00210BB6" w:rsidRDefault="00210BB6" w:rsidP="0091196F">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t>20450 Century Boulevard</w:t>
                      </w:r>
                      <w:r>
                        <w:rPr>
                          <w:rFonts w:ascii="Myriad Pro" w:hAnsi="Myriad Pro"/>
                          <w:szCs w:val="24"/>
                        </w:rPr>
                        <w:br/>
                        <w:t>Germantown, MD 20874 USA</w:t>
                      </w:r>
                    </w:p>
                  </w:txbxContent>
                </v:textbox>
              </v:shape>
            </w:pict>
          </mc:Fallback>
        </mc:AlternateContent>
      </w:r>
    </w:p>
    <w:p w:rsidR="0051135A" w:rsidRDefault="0051135A" w:rsidP="00206D9F">
      <w:pPr>
        <w:jc w:val="center"/>
      </w:pPr>
    </w:p>
    <w:p w:rsidR="00EF3BEA" w:rsidRDefault="00EF3BEA" w:rsidP="00206D9F">
      <w:pPr>
        <w:jc w:val="center"/>
        <w:sectPr w:rsidR="00EF3BEA" w:rsidSect="00605D5C">
          <w:headerReference w:type="default" r:id="rId13"/>
          <w:footerReference w:type="default" r:id="rId14"/>
          <w:headerReference w:type="first" r:id="rId15"/>
          <w:footerReference w:type="first" r:id="rId16"/>
          <w:pgSz w:w="12240" w:h="15840" w:code="1"/>
          <w:pgMar w:top="1440" w:right="1440" w:bottom="1440" w:left="1440" w:header="965" w:footer="965" w:gutter="0"/>
          <w:cols w:space="720"/>
          <w:titlePg/>
        </w:sectPr>
      </w:pPr>
    </w:p>
    <w:p w:rsidR="00AC6AF9" w:rsidRDefault="00AC6AF9">
      <w:pPr>
        <w:jc w:val="center"/>
      </w:pPr>
    </w:p>
    <w:p w:rsidR="00823F24" w:rsidRPr="007D53A0" w:rsidRDefault="00823F24" w:rsidP="00823F24">
      <w:pPr>
        <w:pStyle w:val="Describe"/>
        <w:spacing w:before="0" w:after="0" w:line="276" w:lineRule="auto"/>
        <w:ind w:left="0"/>
        <w:rPr>
          <w:rFonts w:ascii="Arial" w:hAnsi="Arial" w:cs="Arial"/>
          <w:b/>
        </w:rPr>
      </w:pPr>
      <w:r w:rsidRPr="007D53A0">
        <w:rPr>
          <w:rFonts w:ascii="Arial" w:hAnsi="Arial" w:cs="Arial"/>
          <w:b/>
        </w:rPr>
        <w:t xml:space="preserve">This document is intended for users interested </w:t>
      </w:r>
      <w:r w:rsidR="00086A27">
        <w:rPr>
          <w:rFonts w:ascii="Arial" w:hAnsi="Arial" w:cs="Arial"/>
          <w:b/>
        </w:rPr>
        <w:t xml:space="preserve">the PRU UART </w:t>
      </w:r>
      <w:r w:rsidRPr="007D53A0">
        <w:rPr>
          <w:rFonts w:ascii="Arial" w:hAnsi="Arial" w:cs="Arial"/>
          <w:b/>
        </w:rPr>
        <w:t xml:space="preserve">firmware design. </w:t>
      </w:r>
      <w:r>
        <w:rPr>
          <w:rFonts w:ascii="Arial" w:hAnsi="Arial" w:cs="Arial"/>
          <w:b/>
        </w:rPr>
        <w:t>It</w:t>
      </w:r>
      <w:r w:rsidR="00086A27">
        <w:rPr>
          <w:rFonts w:ascii="Arial" w:hAnsi="Arial" w:cs="Arial"/>
          <w:b/>
        </w:rPr>
        <w:t xml:space="preserve"> discusses </w:t>
      </w:r>
      <w:r w:rsidR="0048560C">
        <w:rPr>
          <w:rFonts w:ascii="Arial" w:hAnsi="Arial" w:cs="Arial"/>
          <w:b/>
        </w:rPr>
        <w:t xml:space="preserve">details </w:t>
      </w:r>
      <w:r w:rsidR="00086A27">
        <w:rPr>
          <w:rFonts w:ascii="Arial" w:hAnsi="Arial" w:cs="Arial"/>
          <w:b/>
        </w:rPr>
        <w:t xml:space="preserve">of the </w:t>
      </w:r>
      <w:r w:rsidR="003068C4">
        <w:rPr>
          <w:rFonts w:ascii="Arial" w:hAnsi="Arial" w:cs="Arial"/>
          <w:b/>
        </w:rPr>
        <w:t>UART</w:t>
      </w:r>
      <w:r w:rsidR="00086A27">
        <w:rPr>
          <w:rFonts w:ascii="Arial" w:hAnsi="Arial" w:cs="Arial"/>
          <w:b/>
        </w:rPr>
        <w:t xml:space="preserve"> firmware design and implementation, and includes information concerning </w:t>
      </w:r>
      <w:r w:rsidRPr="007D53A0">
        <w:rPr>
          <w:rFonts w:ascii="Arial" w:hAnsi="Arial" w:cs="Arial"/>
          <w:b/>
        </w:rPr>
        <w:t>the memory maps, str</w:t>
      </w:r>
      <w:r w:rsidR="00086A27">
        <w:rPr>
          <w:rFonts w:ascii="Arial" w:hAnsi="Arial" w:cs="Arial"/>
          <w:b/>
        </w:rPr>
        <w:t xml:space="preserve">uctures, state machines, </w:t>
      </w:r>
      <w:r w:rsidRPr="007D53A0">
        <w:rPr>
          <w:rFonts w:ascii="Arial" w:hAnsi="Arial" w:cs="Arial"/>
          <w:b/>
        </w:rPr>
        <w:t>and softwa</w:t>
      </w:r>
      <w:r w:rsidR="003068C4">
        <w:rPr>
          <w:rFonts w:ascii="Arial" w:hAnsi="Arial" w:cs="Arial"/>
          <w:b/>
        </w:rPr>
        <w:t>re flow of the firmware.</w:t>
      </w:r>
    </w:p>
    <w:p w:rsidR="00086A27" w:rsidRDefault="00086A27" w:rsidP="00823F24">
      <w:pPr>
        <w:rPr>
          <w:rFonts w:ascii="Arial" w:hAnsi="Arial" w:cs="Arial"/>
          <w:b/>
          <w:sz w:val="20"/>
        </w:rPr>
      </w:pPr>
    </w:p>
    <w:p w:rsidR="00EF3BEA" w:rsidRPr="00086A27" w:rsidRDefault="00823F24" w:rsidP="00823F24">
      <w:pPr>
        <w:rPr>
          <w:rFonts w:ascii="Arial" w:hAnsi="Arial" w:cs="Arial"/>
          <w:b/>
          <w:sz w:val="20"/>
        </w:rPr>
        <w:sectPr w:rsidR="00EF3BEA" w:rsidRPr="00086A27" w:rsidSect="00605D5C">
          <w:headerReference w:type="even" r:id="rId17"/>
          <w:headerReference w:type="default" r:id="rId18"/>
          <w:headerReference w:type="first" r:id="rId19"/>
          <w:footerReference w:type="first" r:id="rId20"/>
          <w:pgSz w:w="12240" w:h="15840" w:code="1"/>
          <w:pgMar w:top="1440" w:right="1440" w:bottom="1440" w:left="1440" w:header="720" w:footer="576" w:gutter="0"/>
          <w:pgNumType w:start="2"/>
          <w:cols w:space="720"/>
        </w:sectPr>
      </w:pPr>
      <w:r w:rsidRPr="00086A27">
        <w:rPr>
          <w:rFonts w:ascii="Arial" w:hAnsi="Arial" w:cs="Arial"/>
          <w:b/>
          <w:sz w:val="20"/>
        </w:rPr>
        <w:t xml:space="preserve">Note: Those </w:t>
      </w:r>
      <w:r w:rsidR="00086A27">
        <w:rPr>
          <w:rFonts w:ascii="Arial" w:hAnsi="Arial" w:cs="Arial"/>
          <w:b/>
          <w:sz w:val="20"/>
        </w:rPr>
        <w:t xml:space="preserve">only concerned with using the PRU </w:t>
      </w:r>
      <w:r w:rsidR="003068C4" w:rsidRPr="00086A27">
        <w:rPr>
          <w:rFonts w:ascii="Arial" w:hAnsi="Arial" w:cs="Arial"/>
          <w:b/>
          <w:sz w:val="20"/>
        </w:rPr>
        <w:t xml:space="preserve">UART </w:t>
      </w:r>
      <w:r w:rsidRPr="00086A27">
        <w:rPr>
          <w:rFonts w:ascii="Arial" w:hAnsi="Arial" w:cs="Arial"/>
          <w:b/>
          <w:sz w:val="20"/>
        </w:rPr>
        <w:t xml:space="preserve">firmware may not need </w:t>
      </w:r>
      <w:r w:rsidR="00086A27">
        <w:rPr>
          <w:rFonts w:ascii="Arial" w:hAnsi="Arial" w:cs="Arial"/>
          <w:b/>
          <w:sz w:val="20"/>
        </w:rPr>
        <w:t xml:space="preserve">read this </w:t>
      </w:r>
      <w:r w:rsidRPr="00086A27">
        <w:rPr>
          <w:rFonts w:ascii="Arial" w:hAnsi="Arial" w:cs="Arial"/>
          <w:b/>
          <w:sz w:val="20"/>
        </w:rPr>
        <w:t>document</w:t>
      </w:r>
      <w:r w:rsidR="00086A27">
        <w:rPr>
          <w:rFonts w:ascii="Arial" w:hAnsi="Arial" w:cs="Arial"/>
          <w:b/>
          <w:sz w:val="20"/>
        </w:rPr>
        <w:t>.</w:t>
      </w:r>
    </w:p>
    <w:tbl>
      <w:tblPr>
        <w:tblpPr w:leftFromText="180" w:rightFromText="180" w:vertAnchor="text" w:tblpY="1"/>
        <w:tblOverlap w:val="never"/>
        <w:tblW w:w="907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420"/>
        <w:gridCol w:w="4160"/>
        <w:gridCol w:w="2502"/>
      </w:tblGrid>
      <w:tr w:rsidR="006B05FA" w:rsidRPr="00557495" w:rsidTr="006B05FA">
        <w:trPr>
          <w:trHeight w:val="170"/>
        </w:trPr>
        <w:tc>
          <w:tcPr>
            <w:tcW w:w="9072" w:type="dxa"/>
            <w:gridSpan w:val="4"/>
            <w:tcBorders>
              <w:top w:val="single" w:sz="12" w:space="0" w:color="auto"/>
              <w:bottom w:val="single" w:sz="12" w:space="0" w:color="auto"/>
            </w:tcBorders>
          </w:tcPr>
          <w:p w:rsidR="006B05FA" w:rsidRPr="00557495" w:rsidRDefault="006B05FA" w:rsidP="006B05FA">
            <w:pPr>
              <w:widowControl w:val="0"/>
              <w:suppressAutoHyphens/>
              <w:snapToGrid w:val="0"/>
              <w:jc w:val="center"/>
              <w:rPr>
                <w:rFonts w:ascii="Tahoma" w:eastAsia="Lucida Sans Unicode" w:hAnsi="Tahoma" w:cs="Tahoma"/>
                <w:b/>
                <w:kern w:val="1"/>
                <w:sz w:val="20"/>
              </w:rPr>
            </w:pPr>
            <w:r w:rsidRPr="00557495">
              <w:rPr>
                <w:rFonts w:ascii="Tahoma" w:eastAsia="Lucida Sans Unicode" w:hAnsi="Tahoma" w:cs="Tahoma"/>
                <w:i/>
                <w:kern w:val="1"/>
                <w:sz w:val="20"/>
                <w:lang w:val="fr-FR"/>
              </w:rPr>
              <w:lastRenderedPageBreak/>
              <w:br w:type="page"/>
            </w:r>
            <w:r w:rsidRPr="00557495">
              <w:rPr>
                <w:rFonts w:ascii="Tahoma" w:eastAsia="Lucida Sans Unicode" w:hAnsi="Tahoma" w:cs="Tahoma"/>
                <w:i/>
                <w:kern w:val="1"/>
                <w:sz w:val="20"/>
                <w:lang w:val="fr-FR"/>
              </w:rPr>
              <w:br w:type="page"/>
            </w:r>
            <w:r w:rsidRPr="00557495">
              <w:rPr>
                <w:rFonts w:ascii="Tahoma" w:eastAsia="Lucida Sans Unicode" w:hAnsi="Tahoma" w:cs="Tahoma"/>
                <w:b/>
                <w:bCs/>
                <w:kern w:val="1"/>
                <w:sz w:val="20"/>
              </w:rPr>
              <w:t>Revision History</w:t>
            </w:r>
          </w:p>
        </w:tc>
      </w:tr>
      <w:tr w:rsidR="006B05FA" w:rsidRPr="00557495" w:rsidTr="006B05FA">
        <w:trPr>
          <w:trHeight w:val="233"/>
        </w:trPr>
        <w:tc>
          <w:tcPr>
            <w:tcW w:w="990" w:type="dxa"/>
            <w:tcBorders>
              <w:top w:val="single" w:sz="12" w:space="0" w:color="auto"/>
            </w:tcBorders>
            <w:shd w:val="pct15" w:color="auto" w:fill="auto"/>
          </w:tcPr>
          <w:p w:rsidR="006B05FA" w:rsidRPr="00557495" w:rsidRDefault="006B05FA" w:rsidP="006B05FA">
            <w:pPr>
              <w:widowControl w:val="0"/>
              <w:suppressAutoHyphens/>
              <w:snapToGrid w:val="0"/>
              <w:jc w:val="center"/>
              <w:rPr>
                <w:rFonts w:ascii="Tahoma" w:eastAsia="Lucida Sans Unicode" w:hAnsi="Tahoma" w:cs="Tahoma"/>
                <w:b/>
                <w:bCs/>
                <w:kern w:val="1"/>
                <w:sz w:val="20"/>
              </w:rPr>
            </w:pPr>
            <w:r w:rsidRPr="00557495">
              <w:rPr>
                <w:rFonts w:ascii="Tahoma" w:eastAsia="Lucida Sans Unicode" w:hAnsi="Tahoma" w:cs="Tahoma"/>
                <w:b/>
                <w:bCs/>
                <w:kern w:val="1"/>
                <w:sz w:val="20"/>
              </w:rPr>
              <w:t>Version</w:t>
            </w:r>
          </w:p>
        </w:tc>
        <w:tc>
          <w:tcPr>
            <w:tcW w:w="1420" w:type="dxa"/>
            <w:tcBorders>
              <w:top w:val="single" w:sz="12" w:space="0" w:color="auto"/>
            </w:tcBorders>
            <w:shd w:val="pct15" w:color="auto" w:fill="auto"/>
          </w:tcPr>
          <w:p w:rsidR="006B05FA" w:rsidRPr="00557495" w:rsidRDefault="006B05FA" w:rsidP="006B05FA">
            <w:pPr>
              <w:widowControl w:val="0"/>
              <w:suppressAutoHyphens/>
              <w:snapToGrid w:val="0"/>
              <w:jc w:val="center"/>
              <w:rPr>
                <w:rFonts w:ascii="Tahoma" w:eastAsia="Lucida Sans Unicode" w:hAnsi="Tahoma" w:cs="Tahoma"/>
                <w:b/>
                <w:bCs/>
                <w:kern w:val="1"/>
                <w:sz w:val="20"/>
              </w:rPr>
            </w:pPr>
            <w:r w:rsidRPr="00557495">
              <w:rPr>
                <w:rFonts w:ascii="Tahoma" w:eastAsia="Lucida Sans Unicode" w:hAnsi="Tahoma" w:cs="Tahoma"/>
                <w:b/>
                <w:bCs/>
                <w:kern w:val="1"/>
                <w:sz w:val="20"/>
              </w:rPr>
              <w:t>Date</w:t>
            </w:r>
          </w:p>
        </w:tc>
        <w:tc>
          <w:tcPr>
            <w:tcW w:w="4160" w:type="dxa"/>
            <w:tcBorders>
              <w:top w:val="single" w:sz="12" w:space="0" w:color="auto"/>
            </w:tcBorders>
            <w:shd w:val="pct15" w:color="auto" w:fill="auto"/>
          </w:tcPr>
          <w:p w:rsidR="006B05FA" w:rsidRPr="00557495" w:rsidRDefault="006B05FA" w:rsidP="006B05FA">
            <w:pPr>
              <w:widowControl w:val="0"/>
              <w:suppressAutoHyphens/>
              <w:snapToGrid w:val="0"/>
              <w:jc w:val="center"/>
              <w:rPr>
                <w:rFonts w:ascii="Tahoma" w:eastAsia="Lucida Sans Unicode" w:hAnsi="Tahoma" w:cs="Tahoma"/>
                <w:b/>
                <w:bCs/>
                <w:kern w:val="1"/>
                <w:sz w:val="20"/>
              </w:rPr>
            </w:pPr>
            <w:r w:rsidRPr="00557495">
              <w:rPr>
                <w:rFonts w:ascii="Tahoma" w:eastAsia="Lucida Sans Unicode" w:hAnsi="Tahoma" w:cs="Tahoma"/>
                <w:b/>
                <w:bCs/>
                <w:kern w:val="1"/>
                <w:sz w:val="20"/>
              </w:rPr>
              <w:t>Description of changes</w:t>
            </w:r>
          </w:p>
        </w:tc>
        <w:tc>
          <w:tcPr>
            <w:tcW w:w="2502" w:type="dxa"/>
            <w:tcBorders>
              <w:top w:val="single" w:sz="12" w:space="0" w:color="auto"/>
            </w:tcBorders>
            <w:shd w:val="pct15" w:color="auto" w:fill="auto"/>
          </w:tcPr>
          <w:p w:rsidR="006B05FA" w:rsidRPr="00557495" w:rsidRDefault="006B05FA" w:rsidP="006B05FA">
            <w:pPr>
              <w:widowControl w:val="0"/>
              <w:suppressAutoHyphens/>
              <w:snapToGrid w:val="0"/>
              <w:jc w:val="center"/>
              <w:rPr>
                <w:rFonts w:ascii="Tahoma" w:eastAsia="Lucida Sans Unicode" w:hAnsi="Tahoma" w:cs="Tahoma"/>
                <w:b/>
                <w:bCs/>
                <w:kern w:val="1"/>
                <w:sz w:val="20"/>
              </w:rPr>
            </w:pPr>
            <w:r w:rsidRPr="00557495">
              <w:rPr>
                <w:rFonts w:ascii="Tahoma" w:eastAsia="Lucida Sans Unicode" w:hAnsi="Tahoma" w:cs="Tahoma"/>
                <w:b/>
                <w:bCs/>
                <w:kern w:val="1"/>
                <w:sz w:val="20"/>
              </w:rPr>
              <w:t>Author(s)</w:t>
            </w:r>
          </w:p>
        </w:tc>
      </w:tr>
      <w:tr w:rsidR="00DA27D9" w:rsidRPr="00557495" w:rsidTr="006B05FA">
        <w:tc>
          <w:tcPr>
            <w:tcW w:w="990" w:type="dxa"/>
            <w:vAlign w:val="center"/>
          </w:tcPr>
          <w:p w:rsidR="00DA27D9" w:rsidRDefault="00DA27D9"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0.1</w:t>
            </w:r>
          </w:p>
        </w:tc>
        <w:tc>
          <w:tcPr>
            <w:tcW w:w="1420" w:type="dxa"/>
            <w:vAlign w:val="center"/>
          </w:tcPr>
          <w:p w:rsidR="00DA27D9" w:rsidRDefault="00E1224A"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07-09-18</w:t>
            </w:r>
          </w:p>
        </w:tc>
        <w:tc>
          <w:tcPr>
            <w:tcW w:w="4160" w:type="dxa"/>
            <w:vAlign w:val="center"/>
          </w:tcPr>
          <w:p w:rsidR="00DA27D9" w:rsidRPr="00557495" w:rsidRDefault="00DA27D9" w:rsidP="003068C4">
            <w:pPr>
              <w:widowControl w:val="0"/>
              <w:suppressAutoHyphens/>
              <w:snapToGrid w:val="0"/>
              <w:rPr>
                <w:rFonts w:ascii="Tahoma" w:eastAsia="Lucida Sans Unicode" w:hAnsi="Tahoma" w:cs="Tahoma"/>
                <w:bCs/>
                <w:kern w:val="1"/>
                <w:sz w:val="20"/>
              </w:rPr>
            </w:pPr>
            <w:r w:rsidRPr="00DA27D9">
              <w:rPr>
                <w:rFonts w:ascii="Tahoma" w:eastAsia="Lucida Sans Unicode" w:hAnsi="Tahoma" w:cs="Tahoma"/>
                <w:bCs/>
                <w:kern w:val="1"/>
                <w:sz w:val="20"/>
              </w:rPr>
              <w:t>Initial Draft</w:t>
            </w:r>
          </w:p>
        </w:tc>
        <w:tc>
          <w:tcPr>
            <w:tcW w:w="2502" w:type="dxa"/>
            <w:vAlign w:val="center"/>
          </w:tcPr>
          <w:p w:rsidR="00DA27D9" w:rsidRDefault="00DA27D9" w:rsidP="006B05FA">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Jason Reeder</w:t>
            </w:r>
          </w:p>
        </w:tc>
      </w:tr>
      <w:tr w:rsidR="00DA27D9" w:rsidRPr="00557495" w:rsidTr="006B05FA">
        <w:tc>
          <w:tcPr>
            <w:tcW w:w="990" w:type="dxa"/>
            <w:vAlign w:val="center"/>
          </w:tcPr>
          <w:p w:rsidR="00DA27D9" w:rsidRDefault="00DA27D9"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0.2</w:t>
            </w:r>
          </w:p>
        </w:tc>
        <w:tc>
          <w:tcPr>
            <w:tcW w:w="1420" w:type="dxa"/>
            <w:vAlign w:val="center"/>
          </w:tcPr>
          <w:p w:rsidR="00DA27D9" w:rsidRDefault="00E1224A"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07-12-18</w:t>
            </w:r>
          </w:p>
        </w:tc>
        <w:tc>
          <w:tcPr>
            <w:tcW w:w="4160" w:type="dxa"/>
            <w:vAlign w:val="center"/>
          </w:tcPr>
          <w:p w:rsidR="00DA27D9" w:rsidRPr="00557495" w:rsidRDefault="00DA27D9" w:rsidP="003068C4">
            <w:pPr>
              <w:widowControl w:val="0"/>
              <w:suppressAutoHyphens/>
              <w:snapToGrid w:val="0"/>
              <w:rPr>
                <w:rFonts w:ascii="Tahoma" w:eastAsia="Lucida Sans Unicode" w:hAnsi="Tahoma" w:cs="Tahoma"/>
                <w:bCs/>
                <w:kern w:val="1"/>
                <w:sz w:val="20"/>
              </w:rPr>
            </w:pPr>
            <w:r w:rsidRPr="00DA27D9">
              <w:rPr>
                <w:rFonts w:ascii="Tahoma" w:eastAsia="Lucida Sans Unicode" w:hAnsi="Tahoma" w:cs="Tahoma"/>
                <w:bCs/>
                <w:kern w:val="1"/>
                <w:sz w:val="20"/>
              </w:rPr>
              <w:t>Add interrupt generation to the end of the RX flow</w:t>
            </w:r>
          </w:p>
        </w:tc>
        <w:tc>
          <w:tcPr>
            <w:tcW w:w="2502" w:type="dxa"/>
            <w:vAlign w:val="center"/>
          </w:tcPr>
          <w:p w:rsidR="00DA27D9" w:rsidRDefault="00DA27D9" w:rsidP="006B05FA">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Jason Reeder</w:t>
            </w:r>
          </w:p>
        </w:tc>
      </w:tr>
      <w:tr w:rsidR="006B05FA" w:rsidRPr="00557495" w:rsidTr="006B05FA">
        <w:tc>
          <w:tcPr>
            <w:tcW w:w="990" w:type="dxa"/>
            <w:vAlign w:val="center"/>
          </w:tcPr>
          <w:p w:rsidR="006B05FA" w:rsidRPr="00557495" w:rsidRDefault="00DA27D9"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0.5</w:t>
            </w:r>
          </w:p>
        </w:tc>
        <w:tc>
          <w:tcPr>
            <w:tcW w:w="1420" w:type="dxa"/>
            <w:vAlign w:val="center"/>
          </w:tcPr>
          <w:p w:rsidR="006B05FA" w:rsidRPr="00557495" w:rsidRDefault="00DA27D9"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09-11-18</w:t>
            </w:r>
          </w:p>
        </w:tc>
        <w:tc>
          <w:tcPr>
            <w:tcW w:w="4160" w:type="dxa"/>
            <w:vAlign w:val="center"/>
          </w:tcPr>
          <w:p w:rsidR="006B05FA" w:rsidRPr="00557495" w:rsidRDefault="008C397D" w:rsidP="008C397D">
            <w:pPr>
              <w:widowControl w:val="0"/>
              <w:suppressAutoHyphens/>
              <w:snapToGrid w:val="0"/>
              <w:rPr>
                <w:rFonts w:ascii="Tahoma" w:eastAsia="Lucida Sans Unicode" w:hAnsi="Tahoma" w:cs="Tahoma"/>
                <w:bCs/>
                <w:kern w:val="1"/>
                <w:sz w:val="20"/>
              </w:rPr>
            </w:pPr>
            <w:r w:rsidRPr="008C397D">
              <w:rPr>
                <w:rFonts w:ascii="Tahoma" w:eastAsia="Lucida Sans Unicode" w:hAnsi="Tahoma" w:cs="Tahoma"/>
                <w:bCs/>
                <w:kern w:val="1"/>
                <w:sz w:val="20"/>
              </w:rPr>
              <w:t>Added the PIN_CFG and INT_CFG registers to pull the pin numbers and event numbers from DRAM. Added a TX buffer empty interrupt. Increased the cycles per tick to allow for the state to be saved and restored from DRAM.</w:t>
            </w:r>
          </w:p>
        </w:tc>
        <w:tc>
          <w:tcPr>
            <w:tcW w:w="2502" w:type="dxa"/>
            <w:vAlign w:val="center"/>
          </w:tcPr>
          <w:p w:rsidR="006B05FA" w:rsidRPr="00557495" w:rsidRDefault="00DA27D9" w:rsidP="006B05FA">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Jason Reeder</w:t>
            </w:r>
          </w:p>
        </w:tc>
      </w:tr>
      <w:tr w:rsidR="006B05FA" w:rsidRPr="00557495" w:rsidTr="006B05FA">
        <w:tc>
          <w:tcPr>
            <w:tcW w:w="990" w:type="dxa"/>
            <w:vAlign w:val="center"/>
          </w:tcPr>
          <w:p w:rsidR="006B05FA" w:rsidRPr="00557495" w:rsidRDefault="00E23DBE"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0.6</w:t>
            </w:r>
          </w:p>
        </w:tc>
        <w:tc>
          <w:tcPr>
            <w:tcW w:w="1420" w:type="dxa"/>
            <w:vAlign w:val="center"/>
          </w:tcPr>
          <w:p w:rsidR="006B05FA" w:rsidRPr="00557495" w:rsidRDefault="00E23DBE" w:rsidP="00506E0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01-24-19</w:t>
            </w:r>
          </w:p>
        </w:tc>
        <w:tc>
          <w:tcPr>
            <w:tcW w:w="4160" w:type="dxa"/>
            <w:vAlign w:val="center"/>
          </w:tcPr>
          <w:p w:rsidR="006843BF" w:rsidRDefault="006843BF" w:rsidP="006843BF">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Updated definitions of UART FW registers for pin &amp; interrupt configuration.</w:t>
            </w:r>
          </w:p>
          <w:p w:rsidR="006843BF" w:rsidRDefault="006843BF" w:rsidP="002635F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Updated firmware TX state machine for TX buffer empty interrupt.</w:t>
            </w:r>
          </w:p>
          <w:p w:rsidR="006843BF" w:rsidRDefault="006843BF" w:rsidP="006843BF">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TX &amp; RX interrupt enable &amp; disable.</w:t>
            </w:r>
          </w:p>
          <w:p w:rsidR="006B05FA" w:rsidRDefault="008C397D" w:rsidP="002635F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firmware PRU register usage map.</w:t>
            </w:r>
          </w:p>
          <w:p w:rsidR="006843BF" w:rsidRDefault="006843BF" w:rsidP="002635F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UART FW global control/ status register.</w:t>
            </w:r>
          </w:p>
          <w:p w:rsidR="00786AC8" w:rsidRDefault="00786AC8" w:rsidP="00786AC8">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RESET states to firmware TX &amp; RX state machines.</w:t>
            </w:r>
          </w:p>
          <w:p w:rsidR="00786AC8" w:rsidRDefault="00786AC8" w:rsidP="00786AC8">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 xml:space="preserve">Added firmware </w:t>
            </w:r>
            <w:r w:rsidR="004C47EF">
              <w:rPr>
                <w:rFonts w:ascii="Tahoma" w:eastAsia="Lucida Sans Unicode" w:hAnsi="Tahoma" w:cs="Tahoma"/>
                <w:bCs/>
                <w:kern w:val="1"/>
                <w:sz w:val="20"/>
              </w:rPr>
              <w:t>resource requirements</w:t>
            </w:r>
            <w:r>
              <w:rPr>
                <w:rFonts w:ascii="Tahoma" w:eastAsia="Lucida Sans Unicode" w:hAnsi="Tahoma" w:cs="Tahoma"/>
                <w:bCs/>
                <w:kern w:val="1"/>
                <w:sz w:val="20"/>
              </w:rPr>
              <w:t>.</w:t>
            </w:r>
          </w:p>
          <w:p w:rsidR="008C397D" w:rsidRPr="00557495" w:rsidRDefault="00786AC8" w:rsidP="006843BF">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firmware testing.</w:t>
            </w:r>
          </w:p>
        </w:tc>
        <w:tc>
          <w:tcPr>
            <w:tcW w:w="2502" w:type="dxa"/>
            <w:vAlign w:val="center"/>
          </w:tcPr>
          <w:p w:rsidR="006B05FA" w:rsidRPr="00557495" w:rsidRDefault="003068C4" w:rsidP="006B05FA">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Frank Livingston</w:t>
            </w:r>
          </w:p>
        </w:tc>
      </w:tr>
      <w:tr w:rsidR="00E23DBE" w:rsidRPr="00557495" w:rsidTr="006B05FA">
        <w:tc>
          <w:tcPr>
            <w:tcW w:w="990" w:type="dxa"/>
            <w:vAlign w:val="center"/>
          </w:tcPr>
          <w:p w:rsidR="00E23DBE" w:rsidRDefault="00240E58"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1.0</w:t>
            </w:r>
          </w:p>
        </w:tc>
        <w:tc>
          <w:tcPr>
            <w:tcW w:w="1420" w:type="dxa"/>
            <w:vAlign w:val="center"/>
          </w:tcPr>
          <w:p w:rsidR="00E23DBE" w:rsidRDefault="006F4716" w:rsidP="00240E58">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01-</w:t>
            </w:r>
            <w:r w:rsidR="00240E58">
              <w:rPr>
                <w:rFonts w:ascii="Tahoma" w:eastAsia="Lucida Sans Unicode" w:hAnsi="Tahoma" w:cs="Tahoma"/>
                <w:bCs/>
                <w:kern w:val="1"/>
                <w:sz w:val="20"/>
              </w:rPr>
              <w:t>31</w:t>
            </w:r>
            <w:r>
              <w:rPr>
                <w:rFonts w:ascii="Tahoma" w:eastAsia="Lucida Sans Unicode" w:hAnsi="Tahoma" w:cs="Tahoma"/>
                <w:bCs/>
                <w:kern w:val="1"/>
                <w:sz w:val="20"/>
              </w:rPr>
              <w:t>-19</w:t>
            </w:r>
          </w:p>
        </w:tc>
        <w:tc>
          <w:tcPr>
            <w:tcW w:w="4160" w:type="dxa"/>
            <w:vAlign w:val="center"/>
          </w:tcPr>
          <w:p w:rsidR="00E23DBE" w:rsidRDefault="006F4716" w:rsidP="006843BF">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 xml:space="preserve">Fixed typos in </w:t>
            </w:r>
            <w:r>
              <w:rPr>
                <w:rFonts w:ascii="Tahoma" w:eastAsia="Lucida Sans Unicode" w:hAnsi="Tahoma" w:cs="Tahoma"/>
                <w:bCs/>
                <w:kern w:val="1"/>
                <w:sz w:val="20"/>
              </w:rPr>
              <w:fldChar w:fldCharType="begin"/>
            </w:r>
            <w:r>
              <w:rPr>
                <w:rFonts w:ascii="Tahoma" w:eastAsia="Lucida Sans Unicode" w:hAnsi="Tahoma" w:cs="Tahoma"/>
                <w:bCs/>
                <w:kern w:val="1"/>
                <w:sz w:val="20"/>
              </w:rPr>
              <w:instrText xml:space="preserve"> REF _Ref536547397 \h </w:instrText>
            </w:r>
            <w:r>
              <w:rPr>
                <w:rFonts w:ascii="Tahoma" w:eastAsia="Lucida Sans Unicode" w:hAnsi="Tahoma" w:cs="Tahoma"/>
                <w:bCs/>
                <w:kern w:val="1"/>
                <w:sz w:val="20"/>
              </w:rPr>
            </w:r>
            <w:r>
              <w:rPr>
                <w:rFonts w:ascii="Tahoma" w:eastAsia="Lucida Sans Unicode" w:hAnsi="Tahoma" w:cs="Tahoma"/>
                <w:bCs/>
                <w:kern w:val="1"/>
                <w:sz w:val="20"/>
              </w:rPr>
              <w:fldChar w:fldCharType="separate"/>
            </w:r>
            <w:r>
              <w:t xml:space="preserve">Table </w:t>
            </w:r>
            <w:r>
              <w:rPr>
                <w:noProof/>
              </w:rPr>
              <w:t>22</w:t>
            </w:r>
            <w:r>
              <w:rPr>
                <w:rFonts w:ascii="Tahoma" w:eastAsia="Lucida Sans Unicode" w:hAnsi="Tahoma" w:cs="Tahoma"/>
                <w:bCs/>
                <w:kern w:val="1"/>
                <w:sz w:val="20"/>
              </w:rPr>
              <w:fldChar w:fldCharType="end"/>
            </w:r>
            <w:r>
              <w:rPr>
                <w:rFonts w:ascii="Tahoma" w:eastAsia="Lucida Sans Unicode" w:hAnsi="Tahoma" w:cs="Tahoma"/>
                <w:bCs/>
                <w:kern w:val="1"/>
                <w:sz w:val="20"/>
              </w:rPr>
              <w:t>.</w:t>
            </w:r>
          </w:p>
          <w:p w:rsidR="006F4716" w:rsidRDefault="006F4716" w:rsidP="006F4716">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 xml:space="preserve">Added P8.2 for FTDI Cable Pin1 ground connection in </w:t>
            </w:r>
            <w:r w:rsidR="00CF0595">
              <w:rPr>
                <w:rFonts w:ascii="Tahoma" w:eastAsia="Lucida Sans Unicode" w:hAnsi="Tahoma" w:cs="Tahoma"/>
                <w:bCs/>
                <w:kern w:val="1"/>
                <w:sz w:val="20"/>
              </w:rPr>
              <w:fldChar w:fldCharType="begin"/>
            </w:r>
            <w:r w:rsidR="00CF0595">
              <w:rPr>
                <w:rFonts w:ascii="Tahoma" w:eastAsia="Lucida Sans Unicode" w:hAnsi="Tahoma" w:cs="Tahoma"/>
                <w:bCs/>
                <w:kern w:val="1"/>
                <w:sz w:val="20"/>
              </w:rPr>
              <w:instrText xml:space="preserve"> REF _Ref536087382 \h </w:instrText>
            </w:r>
            <w:r w:rsidR="00CF0595">
              <w:rPr>
                <w:rFonts w:ascii="Tahoma" w:eastAsia="Lucida Sans Unicode" w:hAnsi="Tahoma" w:cs="Tahoma"/>
                <w:bCs/>
                <w:kern w:val="1"/>
                <w:sz w:val="20"/>
              </w:rPr>
            </w:r>
            <w:r w:rsidR="00CF0595">
              <w:rPr>
                <w:rFonts w:ascii="Tahoma" w:eastAsia="Lucida Sans Unicode" w:hAnsi="Tahoma" w:cs="Tahoma"/>
                <w:bCs/>
                <w:kern w:val="1"/>
                <w:sz w:val="20"/>
              </w:rPr>
              <w:fldChar w:fldCharType="separate"/>
            </w:r>
            <w:r w:rsidR="00CF0595">
              <w:t xml:space="preserve">Figure </w:t>
            </w:r>
            <w:r w:rsidR="00CF0595">
              <w:rPr>
                <w:noProof/>
              </w:rPr>
              <w:t>5</w:t>
            </w:r>
            <w:r w:rsidR="00CF0595">
              <w:rPr>
                <w:rFonts w:ascii="Tahoma" w:eastAsia="Lucida Sans Unicode" w:hAnsi="Tahoma" w:cs="Tahoma"/>
                <w:bCs/>
                <w:kern w:val="1"/>
                <w:sz w:val="20"/>
              </w:rPr>
              <w:fldChar w:fldCharType="end"/>
            </w:r>
            <w:r w:rsidR="00CF0595">
              <w:rPr>
                <w:rFonts w:ascii="Tahoma" w:eastAsia="Lucida Sans Unicode" w:hAnsi="Tahoma" w:cs="Tahoma"/>
                <w:bCs/>
                <w:kern w:val="1"/>
                <w:sz w:val="20"/>
              </w:rPr>
              <w:t>.</w:t>
            </w:r>
          </w:p>
          <w:p w:rsidR="00240E58" w:rsidRDefault="00240E58" w:rsidP="006F4716">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firmware version registers.</w:t>
            </w:r>
          </w:p>
          <w:p w:rsidR="00240E58" w:rsidRDefault="00240E58" w:rsidP="006F4716">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details concerning R/W type of firmware registers.</w:t>
            </w:r>
          </w:p>
          <w:p w:rsidR="00240E58" w:rsidRDefault="00240E58" w:rsidP="00240E58">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section on Unit Test Build.</w:t>
            </w:r>
          </w:p>
        </w:tc>
        <w:tc>
          <w:tcPr>
            <w:tcW w:w="2502" w:type="dxa"/>
            <w:vAlign w:val="center"/>
          </w:tcPr>
          <w:p w:rsidR="00E23DBE" w:rsidRDefault="008940A4" w:rsidP="006B05FA">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Frank Livingston</w:t>
            </w:r>
          </w:p>
        </w:tc>
      </w:tr>
    </w:tbl>
    <w:p w:rsidR="006B05FA" w:rsidRDefault="006B05FA">
      <w:pPr>
        <w:jc w:val="center"/>
        <w:rPr>
          <w:b/>
        </w:rPr>
      </w:pPr>
    </w:p>
    <w:p w:rsidR="006B05FA" w:rsidRDefault="006B05FA">
      <w:pPr>
        <w:rPr>
          <w:b/>
        </w:rPr>
        <w:sectPr w:rsidR="006B05FA" w:rsidSect="008737AE">
          <w:footerReference w:type="first" r:id="rId21"/>
          <w:pgSz w:w="12240" w:h="15840" w:code="1"/>
          <w:pgMar w:top="1440" w:right="1440" w:bottom="1440" w:left="1440" w:header="288" w:footer="965" w:gutter="0"/>
          <w:cols w:space="720"/>
          <w:docGrid w:linePitch="326"/>
        </w:sectPr>
      </w:pPr>
    </w:p>
    <w:p w:rsidR="00AC6AF9" w:rsidRDefault="00AC6AF9">
      <w:pPr>
        <w:jc w:val="center"/>
        <w:rPr>
          <w:b/>
        </w:rPr>
      </w:pPr>
      <w:r>
        <w:rPr>
          <w:b/>
        </w:rPr>
        <w:lastRenderedPageBreak/>
        <w:t>TABLE OF CONTENTS</w:t>
      </w:r>
    </w:p>
    <w:p w:rsidR="00AC6AF9" w:rsidRDefault="00AC6AF9">
      <w:pPr>
        <w:jc w:val="center"/>
        <w:rPr>
          <w:b/>
        </w:rPr>
      </w:pPr>
    </w:p>
    <w:p w:rsidR="00C65722" w:rsidRDefault="00AC6AF9">
      <w:pPr>
        <w:pStyle w:val="TOC1"/>
        <w:tabs>
          <w:tab w:val="right" w:leader="dot" w:pos="9350"/>
        </w:tabs>
        <w:rPr>
          <w:rFonts w:asciiTheme="minorHAnsi" w:eastAsiaTheme="minorEastAsia" w:hAnsiTheme="minorHAnsi" w:cstheme="minorBidi"/>
          <w:b w:val="0"/>
          <w:caps w:val="0"/>
          <w:noProof/>
          <w:sz w:val="22"/>
          <w:szCs w:val="22"/>
        </w:rPr>
      </w:pPr>
      <w:r>
        <w:rPr>
          <w:caps w:val="0"/>
          <w:sz w:val="24"/>
        </w:rPr>
        <w:fldChar w:fldCharType="begin"/>
      </w:r>
      <w:r>
        <w:rPr>
          <w:caps w:val="0"/>
          <w:sz w:val="24"/>
        </w:rPr>
        <w:instrText xml:space="preserve"> TOC \o "1-4" </w:instrText>
      </w:r>
      <w:r>
        <w:rPr>
          <w:caps w:val="0"/>
          <w:sz w:val="24"/>
        </w:rPr>
        <w:fldChar w:fldCharType="separate"/>
      </w:r>
      <w:r w:rsidR="00C65722" w:rsidRPr="001163F0">
        <w:rPr>
          <w:noProof/>
        </w:rPr>
        <w:t>LIST</w:t>
      </w:r>
      <w:r w:rsidR="00C65722">
        <w:rPr>
          <w:noProof/>
        </w:rPr>
        <w:t xml:space="preserve"> OF FIGURES</w:t>
      </w:r>
      <w:r w:rsidR="00C65722">
        <w:rPr>
          <w:noProof/>
        </w:rPr>
        <w:tab/>
      </w:r>
      <w:r w:rsidR="00C65722">
        <w:rPr>
          <w:noProof/>
        </w:rPr>
        <w:fldChar w:fldCharType="begin"/>
      </w:r>
      <w:r w:rsidR="00C65722">
        <w:rPr>
          <w:noProof/>
        </w:rPr>
        <w:instrText xml:space="preserve"> PAGEREF _Toc536130705 \h </w:instrText>
      </w:r>
      <w:r w:rsidR="00C65722">
        <w:rPr>
          <w:noProof/>
        </w:rPr>
      </w:r>
      <w:r w:rsidR="00C65722">
        <w:rPr>
          <w:noProof/>
        </w:rPr>
        <w:fldChar w:fldCharType="separate"/>
      </w:r>
      <w:r w:rsidR="00C65722">
        <w:rPr>
          <w:noProof/>
        </w:rPr>
        <w:t>5</w:t>
      </w:r>
      <w:r w:rsidR="00C65722">
        <w:rPr>
          <w:noProof/>
        </w:rPr>
        <w:fldChar w:fldCharType="end"/>
      </w:r>
    </w:p>
    <w:p w:rsidR="00C65722" w:rsidRDefault="00C65722">
      <w:pPr>
        <w:pStyle w:val="TOC1"/>
        <w:tabs>
          <w:tab w:val="right" w:leader="dot" w:pos="9350"/>
        </w:tabs>
        <w:rPr>
          <w:rFonts w:asciiTheme="minorHAnsi" w:eastAsiaTheme="minorEastAsia" w:hAnsiTheme="minorHAnsi" w:cstheme="minorBidi"/>
          <w:b w:val="0"/>
          <w:caps w:val="0"/>
          <w:noProof/>
          <w:sz w:val="22"/>
          <w:szCs w:val="22"/>
        </w:rPr>
      </w:pPr>
      <w:r w:rsidRPr="001163F0">
        <w:rPr>
          <w:noProof/>
        </w:rPr>
        <w:t>LIST</w:t>
      </w:r>
      <w:r>
        <w:rPr>
          <w:noProof/>
        </w:rPr>
        <w:t xml:space="preserve"> OF </w:t>
      </w:r>
      <w:r w:rsidRPr="001163F0">
        <w:rPr>
          <w:noProof/>
        </w:rPr>
        <w:t>TABLE</w:t>
      </w:r>
      <w:r>
        <w:rPr>
          <w:noProof/>
        </w:rPr>
        <w:t>S</w:t>
      </w:r>
      <w:r>
        <w:rPr>
          <w:noProof/>
        </w:rPr>
        <w:tab/>
      </w:r>
      <w:r>
        <w:rPr>
          <w:noProof/>
        </w:rPr>
        <w:fldChar w:fldCharType="begin"/>
      </w:r>
      <w:r>
        <w:rPr>
          <w:noProof/>
        </w:rPr>
        <w:instrText xml:space="preserve"> PAGEREF _Toc536130706 \h </w:instrText>
      </w:r>
      <w:r>
        <w:rPr>
          <w:noProof/>
        </w:rPr>
      </w:r>
      <w:r>
        <w:rPr>
          <w:noProof/>
        </w:rPr>
        <w:fldChar w:fldCharType="separate"/>
      </w:r>
      <w:r>
        <w:rPr>
          <w:noProof/>
        </w:rPr>
        <w:t>6</w:t>
      </w:r>
      <w:r>
        <w:rPr>
          <w:noProof/>
        </w:rPr>
        <w:fldChar w:fldCharType="end"/>
      </w:r>
    </w:p>
    <w:p w:rsidR="00C65722" w:rsidRDefault="00C65722">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Introduction</w:t>
      </w:r>
      <w:r>
        <w:rPr>
          <w:noProof/>
        </w:rPr>
        <w:tab/>
      </w:r>
      <w:r>
        <w:rPr>
          <w:noProof/>
        </w:rPr>
        <w:fldChar w:fldCharType="begin"/>
      </w:r>
      <w:r>
        <w:rPr>
          <w:noProof/>
        </w:rPr>
        <w:instrText xml:space="preserve"> PAGEREF _Toc536130707 \h </w:instrText>
      </w:r>
      <w:r>
        <w:rPr>
          <w:noProof/>
        </w:rPr>
      </w:r>
      <w:r>
        <w:rPr>
          <w:noProof/>
        </w:rPr>
        <w:fldChar w:fldCharType="separate"/>
      </w:r>
      <w:r>
        <w:rPr>
          <w:noProof/>
        </w:rPr>
        <w:t>7</w:t>
      </w:r>
      <w:r>
        <w:rPr>
          <w:noProof/>
        </w:rPr>
        <w:fldChar w:fldCharType="end"/>
      </w:r>
    </w:p>
    <w:p w:rsidR="00C65722" w:rsidRDefault="00C65722">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Feature Set</w:t>
      </w:r>
      <w:r>
        <w:rPr>
          <w:noProof/>
        </w:rPr>
        <w:tab/>
      </w:r>
      <w:r>
        <w:rPr>
          <w:noProof/>
        </w:rPr>
        <w:fldChar w:fldCharType="begin"/>
      </w:r>
      <w:r>
        <w:rPr>
          <w:noProof/>
        </w:rPr>
        <w:instrText xml:space="preserve"> PAGEREF _Toc536130708 \h </w:instrText>
      </w:r>
      <w:r>
        <w:rPr>
          <w:noProof/>
        </w:rPr>
      </w:r>
      <w:r>
        <w:rPr>
          <w:noProof/>
        </w:rPr>
        <w:fldChar w:fldCharType="separate"/>
      </w:r>
      <w:r>
        <w:rPr>
          <w:noProof/>
        </w:rPr>
        <w:t>7</w:t>
      </w:r>
      <w:r>
        <w:rPr>
          <w:noProof/>
        </w:rPr>
        <w:fldChar w:fldCharType="end"/>
      </w:r>
    </w:p>
    <w:p w:rsidR="00C65722" w:rsidRDefault="00C65722">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Design Description</w:t>
      </w:r>
      <w:r>
        <w:rPr>
          <w:noProof/>
        </w:rPr>
        <w:tab/>
      </w:r>
      <w:r>
        <w:rPr>
          <w:noProof/>
        </w:rPr>
        <w:fldChar w:fldCharType="begin"/>
      </w:r>
      <w:r>
        <w:rPr>
          <w:noProof/>
        </w:rPr>
        <w:instrText xml:space="preserve"> PAGEREF _Toc536130709 \h </w:instrText>
      </w:r>
      <w:r>
        <w:rPr>
          <w:noProof/>
        </w:rPr>
      </w:r>
      <w:r>
        <w:rPr>
          <w:noProof/>
        </w:rPr>
        <w:fldChar w:fldCharType="separate"/>
      </w:r>
      <w:r>
        <w:rPr>
          <w:noProof/>
        </w:rPr>
        <w:t>8</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Firmware Registers</w:t>
      </w:r>
      <w:r>
        <w:rPr>
          <w:noProof/>
        </w:rPr>
        <w:tab/>
      </w:r>
      <w:r>
        <w:rPr>
          <w:noProof/>
        </w:rPr>
        <w:fldChar w:fldCharType="begin"/>
      </w:r>
      <w:r>
        <w:rPr>
          <w:noProof/>
        </w:rPr>
        <w:instrText xml:space="preserve"> PAGEREF _Toc536130710 \h </w:instrText>
      </w:r>
      <w:r>
        <w:rPr>
          <w:noProof/>
        </w:rPr>
      </w:r>
      <w:r>
        <w:rPr>
          <w:noProof/>
        </w:rPr>
        <w:fldChar w:fldCharType="separate"/>
      </w:r>
      <w:r>
        <w:rPr>
          <w:noProof/>
        </w:rPr>
        <w:t>8</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3.1.1</w:t>
      </w:r>
      <w:r>
        <w:rPr>
          <w:rFonts w:asciiTheme="minorHAnsi" w:eastAsiaTheme="minorEastAsia" w:hAnsiTheme="minorHAnsi" w:cstheme="minorBidi"/>
          <w:i w:val="0"/>
          <w:noProof/>
          <w:sz w:val="22"/>
          <w:szCs w:val="22"/>
        </w:rPr>
        <w:tab/>
      </w:r>
      <w:r>
        <w:rPr>
          <w:noProof/>
        </w:rPr>
        <w:t>Register Memory Map</w:t>
      </w:r>
      <w:r>
        <w:rPr>
          <w:noProof/>
        </w:rPr>
        <w:tab/>
      </w:r>
      <w:r>
        <w:rPr>
          <w:noProof/>
        </w:rPr>
        <w:fldChar w:fldCharType="begin"/>
      </w:r>
      <w:r>
        <w:rPr>
          <w:noProof/>
        </w:rPr>
        <w:instrText xml:space="preserve"> PAGEREF _Toc536130711 \h </w:instrText>
      </w:r>
      <w:r>
        <w:rPr>
          <w:noProof/>
        </w:rPr>
      </w:r>
      <w:r>
        <w:rPr>
          <w:noProof/>
        </w:rPr>
        <w:fldChar w:fldCharType="separate"/>
      </w:r>
      <w:r>
        <w:rPr>
          <w:noProof/>
        </w:rPr>
        <w:t>8</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3.1.2</w:t>
      </w:r>
      <w:r>
        <w:rPr>
          <w:rFonts w:asciiTheme="minorHAnsi" w:eastAsiaTheme="minorEastAsia" w:hAnsiTheme="minorHAnsi" w:cstheme="minorBidi"/>
          <w:i w:val="0"/>
          <w:noProof/>
          <w:sz w:val="22"/>
          <w:szCs w:val="22"/>
        </w:rPr>
        <w:tab/>
      </w:r>
      <w:r>
        <w:rPr>
          <w:noProof/>
        </w:rPr>
        <w:t>Register Description</w:t>
      </w:r>
      <w:r>
        <w:rPr>
          <w:noProof/>
        </w:rPr>
        <w:tab/>
      </w:r>
      <w:r>
        <w:rPr>
          <w:noProof/>
        </w:rPr>
        <w:fldChar w:fldCharType="begin"/>
      </w:r>
      <w:r>
        <w:rPr>
          <w:noProof/>
        </w:rPr>
        <w:instrText xml:space="preserve"> PAGEREF _Toc536130712 \h </w:instrText>
      </w:r>
      <w:r>
        <w:rPr>
          <w:noProof/>
        </w:rPr>
      </w:r>
      <w:r>
        <w:rPr>
          <w:noProof/>
        </w:rPr>
        <w:fldChar w:fldCharType="separate"/>
      </w:r>
      <w:r>
        <w:rPr>
          <w:noProof/>
        </w:rPr>
        <w:t>9</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3.1.2.1 UART_GCFG</w:t>
      </w:r>
      <w:r>
        <w:rPr>
          <w:noProof/>
        </w:rPr>
        <w:tab/>
      </w:r>
      <w:r>
        <w:rPr>
          <w:noProof/>
        </w:rPr>
        <w:fldChar w:fldCharType="begin"/>
      </w:r>
      <w:r>
        <w:rPr>
          <w:noProof/>
        </w:rPr>
        <w:instrText xml:space="preserve"> PAGEREF _Toc536130713 \h </w:instrText>
      </w:r>
      <w:r>
        <w:rPr>
          <w:noProof/>
        </w:rPr>
      </w:r>
      <w:r>
        <w:rPr>
          <w:noProof/>
        </w:rPr>
        <w:fldChar w:fldCharType="separate"/>
      </w:r>
      <w:r>
        <w:rPr>
          <w:noProof/>
        </w:rPr>
        <w:t>10</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3.1.2.2 UART&lt;N&gt;_CTRL</w:t>
      </w:r>
      <w:r>
        <w:rPr>
          <w:noProof/>
        </w:rPr>
        <w:tab/>
      </w:r>
      <w:r>
        <w:rPr>
          <w:noProof/>
        </w:rPr>
        <w:fldChar w:fldCharType="begin"/>
      </w:r>
      <w:r>
        <w:rPr>
          <w:noProof/>
        </w:rPr>
        <w:instrText xml:space="preserve"> PAGEREF _Toc536130714 \h </w:instrText>
      </w:r>
      <w:r>
        <w:rPr>
          <w:noProof/>
        </w:rPr>
      </w:r>
      <w:r>
        <w:rPr>
          <w:noProof/>
        </w:rPr>
        <w:fldChar w:fldCharType="separate"/>
      </w:r>
      <w:r>
        <w:rPr>
          <w:noProof/>
        </w:rPr>
        <w:t>10</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3.1.2.3 UART&lt;N&gt;_CFG</w:t>
      </w:r>
      <w:r>
        <w:rPr>
          <w:noProof/>
        </w:rPr>
        <w:tab/>
      </w:r>
      <w:r>
        <w:rPr>
          <w:noProof/>
        </w:rPr>
        <w:fldChar w:fldCharType="begin"/>
      </w:r>
      <w:r>
        <w:rPr>
          <w:noProof/>
        </w:rPr>
        <w:instrText xml:space="preserve"> PAGEREF _Toc536130715 \h </w:instrText>
      </w:r>
      <w:r>
        <w:rPr>
          <w:noProof/>
        </w:rPr>
      </w:r>
      <w:r>
        <w:rPr>
          <w:noProof/>
        </w:rPr>
        <w:fldChar w:fldCharType="separate"/>
      </w:r>
      <w:r>
        <w:rPr>
          <w:noProof/>
        </w:rPr>
        <w:t>10</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3.1.2.4 UART&lt;N&gt;_RD_WR_PTRS</w:t>
      </w:r>
      <w:r>
        <w:rPr>
          <w:noProof/>
        </w:rPr>
        <w:tab/>
      </w:r>
      <w:r>
        <w:rPr>
          <w:noProof/>
        </w:rPr>
        <w:fldChar w:fldCharType="begin"/>
      </w:r>
      <w:r>
        <w:rPr>
          <w:noProof/>
        </w:rPr>
        <w:instrText xml:space="preserve"> PAGEREF _Toc536130716 \h </w:instrText>
      </w:r>
      <w:r>
        <w:rPr>
          <w:noProof/>
        </w:rPr>
      </w:r>
      <w:r>
        <w:rPr>
          <w:noProof/>
        </w:rPr>
        <w:fldChar w:fldCharType="separate"/>
      </w:r>
      <w:r>
        <w:rPr>
          <w:noProof/>
        </w:rPr>
        <w:t>11</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3.1.2.5 UART&lt;N&gt;_TX_PIN_INT_CFG</w:t>
      </w:r>
      <w:r>
        <w:rPr>
          <w:noProof/>
        </w:rPr>
        <w:tab/>
      </w:r>
      <w:r>
        <w:rPr>
          <w:noProof/>
        </w:rPr>
        <w:fldChar w:fldCharType="begin"/>
      </w:r>
      <w:r>
        <w:rPr>
          <w:noProof/>
        </w:rPr>
        <w:instrText xml:space="preserve"> PAGEREF _Toc536130717 \h </w:instrText>
      </w:r>
      <w:r>
        <w:rPr>
          <w:noProof/>
        </w:rPr>
      </w:r>
      <w:r>
        <w:rPr>
          <w:noProof/>
        </w:rPr>
        <w:fldChar w:fldCharType="separate"/>
      </w:r>
      <w:r>
        <w:rPr>
          <w:noProof/>
        </w:rPr>
        <w:t>12</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3.1.2.6 UART&lt;N&gt;_RX_PIN_INT_CFG</w:t>
      </w:r>
      <w:r>
        <w:rPr>
          <w:noProof/>
        </w:rPr>
        <w:tab/>
      </w:r>
      <w:r>
        <w:rPr>
          <w:noProof/>
        </w:rPr>
        <w:fldChar w:fldCharType="begin"/>
      </w:r>
      <w:r>
        <w:rPr>
          <w:noProof/>
        </w:rPr>
        <w:instrText xml:space="preserve"> PAGEREF _Toc536130718 \h </w:instrText>
      </w:r>
      <w:r>
        <w:rPr>
          <w:noProof/>
        </w:rPr>
      </w:r>
      <w:r>
        <w:rPr>
          <w:noProof/>
        </w:rPr>
        <w:fldChar w:fldCharType="separate"/>
      </w:r>
      <w:r>
        <w:rPr>
          <w:noProof/>
        </w:rPr>
        <w:t>12</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Design Theory</w:t>
      </w:r>
      <w:r>
        <w:rPr>
          <w:noProof/>
        </w:rPr>
        <w:tab/>
      </w:r>
      <w:r>
        <w:rPr>
          <w:noProof/>
        </w:rPr>
        <w:fldChar w:fldCharType="begin"/>
      </w:r>
      <w:r>
        <w:rPr>
          <w:noProof/>
        </w:rPr>
        <w:instrText xml:space="preserve"> PAGEREF _Toc536130719 \h </w:instrText>
      </w:r>
      <w:r>
        <w:rPr>
          <w:noProof/>
        </w:rPr>
      </w:r>
      <w:r>
        <w:rPr>
          <w:noProof/>
        </w:rPr>
        <w:fldChar w:fldCharType="separate"/>
      </w:r>
      <w:r>
        <w:rPr>
          <w:noProof/>
        </w:rPr>
        <w:t>12</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3.2.1</w:t>
      </w:r>
      <w:r>
        <w:rPr>
          <w:rFonts w:asciiTheme="minorHAnsi" w:eastAsiaTheme="minorEastAsia" w:hAnsiTheme="minorHAnsi" w:cstheme="minorBidi"/>
          <w:i w:val="0"/>
          <w:noProof/>
          <w:sz w:val="22"/>
          <w:szCs w:val="22"/>
        </w:rPr>
        <w:tab/>
      </w:r>
      <w:r>
        <w:rPr>
          <w:noProof/>
        </w:rPr>
        <w:t>Top Level Flow</w:t>
      </w:r>
      <w:r>
        <w:rPr>
          <w:noProof/>
        </w:rPr>
        <w:tab/>
      </w:r>
      <w:r>
        <w:rPr>
          <w:noProof/>
        </w:rPr>
        <w:fldChar w:fldCharType="begin"/>
      </w:r>
      <w:r>
        <w:rPr>
          <w:noProof/>
        </w:rPr>
        <w:instrText xml:space="preserve"> PAGEREF _Toc536130720 \h </w:instrText>
      </w:r>
      <w:r>
        <w:rPr>
          <w:noProof/>
        </w:rPr>
      </w:r>
      <w:r>
        <w:rPr>
          <w:noProof/>
        </w:rPr>
        <w:fldChar w:fldCharType="separate"/>
      </w:r>
      <w:r>
        <w:rPr>
          <w:noProof/>
        </w:rPr>
        <w:t>13</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3.2.2</w:t>
      </w:r>
      <w:r>
        <w:rPr>
          <w:rFonts w:asciiTheme="minorHAnsi" w:eastAsiaTheme="minorEastAsia" w:hAnsiTheme="minorHAnsi" w:cstheme="minorBidi"/>
          <w:i w:val="0"/>
          <w:noProof/>
          <w:sz w:val="22"/>
          <w:szCs w:val="22"/>
        </w:rPr>
        <w:tab/>
      </w:r>
      <w:r>
        <w:rPr>
          <w:noProof/>
        </w:rPr>
        <w:t>Wait for Next Tick</w:t>
      </w:r>
      <w:r>
        <w:rPr>
          <w:noProof/>
        </w:rPr>
        <w:tab/>
      </w:r>
      <w:r>
        <w:rPr>
          <w:noProof/>
        </w:rPr>
        <w:fldChar w:fldCharType="begin"/>
      </w:r>
      <w:r>
        <w:rPr>
          <w:noProof/>
        </w:rPr>
        <w:instrText xml:space="preserve"> PAGEREF _Toc536130721 \h </w:instrText>
      </w:r>
      <w:r>
        <w:rPr>
          <w:noProof/>
        </w:rPr>
      </w:r>
      <w:r>
        <w:rPr>
          <w:noProof/>
        </w:rPr>
        <w:fldChar w:fldCharType="separate"/>
      </w:r>
      <w:r>
        <w:rPr>
          <w:noProof/>
        </w:rPr>
        <w:t>14</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3.2.3</w:t>
      </w:r>
      <w:r>
        <w:rPr>
          <w:rFonts w:asciiTheme="minorHAnsi" w:eastAsiaTheme="minorEastAsia" w:hAnsiTheme="minorHAnsi" w:cstheme="minorBidi"/>
          <w:i w:val="0"/>
          <w:noProof/>
          <w:sz w:val="22"/>
          <w:szCs w:val="22"/>
        </w:rPr>
        <w:tab/>
      </w:r>
      <w:r>
        <w:rPr>
          <w:noProof/>
        </w:rPr>
        <w:t>Push Transmit Pin Updates &amp; Grab Receive Pin States</w:t>
      </w:r>
      <w:r>
        <w:rPr>
          <w:noProof/>
        </w:rPr>
        <w:tab/>
      </w:r>
      <w:r>
        <w:rPr>
          <w:noProof/>
        </w:rPr>
        <w:fldChar w:fldCharType="begin"/>
      </w:r>
      <w:r>
        <w:rPr>
          <w:noProof/>
        </w:rPr>
        <w:instrText xml:space="preserve"> PAGEREF _Toc536130722 \h </w:instrText>
      </w:r>
      <w:r>
        <w:rPr>
          <w:noProof/>
        </w:rPr>
      </w:r>
      <w:r>
        <w:rPr>
          <w:noProof/>
        </w:rPr>
        <w:fldChar w:fldCharType="separate"/>
      </w:r>
      <w:r>
        <w:rPr>
          <w:noProof/>
        </w:rPr>
        <w:t>15</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3.2.4</w:t>
      </w:r>
      <w:r>
        <w:rPr>
          <w:rFonts w:asciiTheme="minorHAnsi" w:eastAsiaTheme="minorEastAsia" w:hAnsiTheme="minorHAnsi" w:cstheme="minorBidi"/>
          <w:i w:val="0"/>
          <w:noProof/>
          <w:sz w:val="22"/>
          <w:szCs w:val="22"/>
        </w:rPr>
        <w:tab/>
      </w:r>
      <w:r>
        <w:rPr>
          <w:noProof/>
        </w:rPr>
        <w:t>State Machines</w:t>
      </w:r>
      <w:r>
        <w:rPr>
          <w:noProof/>
        </w:rPr>
        <w:tab/>
      </w:r>
      <w:r>
        <w:rPr>
          <w:noProof/>
        </w:rPr>
        <w:fldChar w:fldCharType="begin"/>
      </w:r>
      <w:r>
        <w:rPr>
          <w:noProof/>
        </w:rPr>
        <w:instrText xml:space="preserve"> PAGEREF _Toc536130723 \h </w:instrText>
      </w:r>
      <w:r>
        <w:rPr>
          <w:noProof/>
        </w:rPr>
      </w:r>
      <w:r>
        <w:rPr>
          <w:noProof/>
        </w:rPr>
        <w:fldChar w:fldCharType="separate"/>
      </w:r>
      <w:r>
        <w:rPr>
          <w:noProof/>
        </w:rPr>
        <w:t>15</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3.2.4.1 Transmit State Machine</w:t>
      </w:r>
      <w:r>
        <w:rPr>
          <w:noProof/>
        </w:rPr>
        <w:tab/>
      </w:r>
      <w:r>
        <w:rPr>
          <w:noProof/>
        </w:rPr>
        <w:fldChar w:fldCharType="begin"/>
      </w:r>
      <w:r>
        <w:rPr>
          <w:noProof/>
        </w:rPr>
        <w:instrText xml:space="preserve"> PAGEREF _Toc536130724 \h </w:instrText>
      </w:r>
      <w:r>
        <w:rPr>
          <w:noProof/>
        </w:rPr>
      </w:r>
      <w:r>
        <w:rPr>
          <w:noProof/>
        </w:rPr>
        <w:fldChar w:fldCharType="separate"/>
      </w:r>
      <w:r>
        <w:rPr>
          <w:noProof/>
        </w:rPr>
        <w:t>15</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3.2.4.2 Receive State Machine</w:t>
      </w:r>
      <w:r>
        <w:rPr>
          <w:noProof/>
        </w:rPr>
        <w:tab/>
      </w:r>
      <w:r>
        <w:rPr>
          <w:noProof/>
        </w:rPr>
        <w:fldChar w:fldCharType="begin"/>
      </w:r>
      <w:r>
        <w:rPr>
          <w:noProof/>
        </w:rPr>
        <w:instrText xml:space="preserve"> PAGEREF _Toc536130725 \h </w:instrText>
      </w:r>
      <w:r>
        <w:rPr>
          <w:noProof/>
        </w:rPr>
      </w:r>
      <w:r>
        <w:rPr>
          <w:noProof/>
        </w:rPr>
        <w:fldChar w:fldCharType="separate"/>
      </w:r>
      <w:r>
        <w:rPr>
          <w:noProof/>
        </w:rPr>
        <w:t>18</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3.2.5</w:t>
      </w:r>
      <w:r>
        <w:rPr>
          <w:rFonts w:asciiTheme="minorHAnsi" w:eastAsiaTheme="minorEastAsia" w:hAnsiTheme="minorHAnsi" w:cstheme="minorBidi"/>
          <w:i w:val="0"/>
          <w:noProof/>
          <w:sz w:val="22"/>
          <w:szCs w:val="22"/>
        </w:rPr>
        <w:tab/>
      </w:r>
      <w:r>
        <w:rPr>
          <w:noProof/>
        </w:rPr>
        <w:t>Circular Buffers</w:t>
      </w:r>
      <w:r>
        <w:rPr>
          <w:noProof/>
        </w:rPr>
        <w:tab/>
      </w:r>
      <w:r>
        <w:rPr>
          <w:noProof/>
        </w:rPr>
        <w:fldChar w:fldCharType="begin"/>
      </w:r>
      <w:r>
        <w:rPr>
          <w:noProof/>
        </w:rPr>
        <w:instrText xml:space="preserve"> PAGEREF _Toc536130726 \h </w:instrText>
      </w:r>
      <w:r>
        <w:rPr>
          <w:noProof/>
        </w:rPr>
      </w:r>
      <w:r>
        <w:rPr>
          <w:noProof/>
        </w:rPr>
        <w:fldChar w:fldCharType="separate"/>
      </w:r>
      <w:r>
        <w:rPr>
          <w:noProof/>
        </w:rPr>
        <w:t>21</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3.2.6</w:t>
      </w:r>
      <w:r>
        <w:rPr>
          <w:rFonts w:asciiTheme="minorHAnsi" w:eastAsiaTheme="minorEastAsia" w:hAnsiTheme="minorHAnsi" w:cstheme="minorBidi"/>
          <w:i w:val="0"/>
          <w:noProof/>
          <w:sz w:val="22"/>
          <w:szCs w:val="22"/>
        </w:rPr>
        <w:tab/>
      </w:r>
      <w:r>
        <w:rPr>
          <w:noProof/>
        </w:rPr>
        <w:t>Binary Configuration Parsing and State Selection</w:t>
      </w:r>
      <w:r>
        <w:rPr>
          <w:noProof/>
        </w:rPr>
        <w:tab/>
      </w:r>
      <w:r>
        <w:rPr>
          <w:noProof/>
        </w:rPr>
        <w:fldChar w:fldCharType="begin"/>
      </w:r>
      <w:r>
        <w:rPr>
          <w:noProof/>
        </w:rPr>
        <w:instrText xml:space="preserve"> PAGEREF _Toc536130727 \h </w:instrText>
      </w:r>
      <w:r>
        <w:rPr>
          <w:noProof/>
        </w:rPr>
      </w:r>
      <w:r>
        <w:rPr>
          <w:noProof/>
        </w:rPr>
        <w:fldChar w:fldCharType="separate"/>
      </w:r>
      <w:r>
        <w:rPr>
          <w:noProof/>
        </w:rPr>
        <w:t>21</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PRU Resource Usage</w:t>
      </w:r>
      <w:r>
        <w:rPr>
          <w:noProof/>
        </w:rPr>
        <w:tab/>
      </w:r>
      <w:r>
        <w:rPr>
          <w:noProof/>
        </w:rPr>
        <w:fldChar w:fldCharType="begin"/>
      </w:r>
      <w:r>
        <w:rPr>
          <w:noProof/>
        </w:rPr>
        <w:instrText xml:space="preserve"> PAGEREF _Toc536130728 \h </w:instrText>
      </w:r>
      <w:r>
        <w:rPr>
          <w:noProof/>
        </w:rPr>
      </w:r>
      <w:r>
        <w:rPr>
          <w:noProof/>
        </w:rPr>
        <w:fldChar w:fldCharType="separate"/>
      </w:r>
      <w:r>
        <w:rPr>
          <w:noProof/>
        </w:rPr>
        <w:t>22</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3.3.1</w:t>
      </w:r>
      <w:r>
        <w:rPr>
          <w:rFonts w:asciiTheme="minorHAnsi" w:eastAsiaTheme="minorEastAsia" w:hAnsiTheme="minorHAnsi" w:cstheme="minorBidi"/>
          <w:i w:val="0"/>
          <w:noProof/>
          <w:sz w:val="22"/>
          <w:szCs w:val="22"/>
        </w:rPr>
        <w:tab/>
      </w:r>
      <w:r>
        <w:rPr>
          <w:noProof/>
        </w:rPr>
        <w:t>PRU Registers</w:t>
      </w:r>
      <w:r>
        <w:rPr>
          <w:noProof/>
        </w:rPr>
        <w:tab/>
      </w:r>
      <w:r>
        <w:rPr>
          <w:noProof/>
        </w:rPr>
        <w:fldChar w:fldCharType="begin"/>
      </w:r>
      <w:r>
        <w:rPr>
          <w:noProof/>
        </w:rPr>
        <w:instrText xml:space="preserve"> PAGEREF _Toc536130729 \h </w:instrText>
      </w:r>
      <w:r>
        <w:rPr>
          <w:noProof/>
        </w:rPr>
      </w:r>
      <w:r>
        <w:rPr>
          <w:noProof/>
        </w:rPr>
        <w:fldChar w:fldCharType="separate"/>
      </w:r>
      <w:r>
        <w:rPr>
          <w:noProof/>
        </w:rPr>
        <w:t>22</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3.3.2</w:t>
      </w:r>
      <w:r>
        <w:rPr>
          <w:rFonts w:asciiTheme="minorHAnsi" w:eastAsiaTheme="minorEastAsia" w:hAnsiTheme="minorHAnsi" w:cstheme="minorBidi"/>
          <w:i w:val="0"/>
          <w:noProof/>
          <w:sz w:val="22"/>
          <w:szCs w:val="22"/>
        </w:rPr>
        <w:tab/>
      </w:r>
      <w:r>
        <w:rPr>
          <w:noProof/>
        </w:rPr>
        <w:t>PRU Memory</w:t>
      </w:r>
      <w:r>
        <w:rPr>
          <w:noProof/>
        </w:rPr>
        <w:tab/>
      </w:r>
      <w:r>
        <w:rPr>
          <w:noProof/>
        </w:rPr>
        <w:fldChar w:fldCharType="begin"/>
      </w:r>
      <w:r>
        <w:rPr>
          <w:noProof/>
        </w:rPr>
        <w:instrText xml:space="preserve"> PAGEREF _Toc536130730 \h </w:instrText>
      </w:r>
      <w:r>
        <w:rPr>
          <w:noProof/>
        </w:rPr>
      </w:r>
      <w:r>
        <w:rPr>
          <w:noProof/>
        </w:rPr>
        <w:fldChar w:fldCharType="separate"/>
      </w:r>
      <w:r>
        <w:rPr>
          <w:noProof/>
        </w:rPr>
        <w:t>29</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3.3.3</w:t>
      </w:r>
      <w:r>
        <w:rPr>
          <w:rFonts w:asciiTheme="minorHAnsi" w:eastAsiaTheme="minorEastAsia" w:hAnsiTheme="minorHAnsi" w:cstheme="minorBidi"/>
          <w:i w:val="0"/>
          <w:noProof/>
          <w:sz w:val="22"/>
          <w:szCs w:val="22"/>
        </w:rPr>
        <w:tab/>
      </w:r>
      <w:r>
        <w:rPr>
          <w:noProof/>
        </w:rPr>
        <w:t>PRU Cycles</w:t>
      </w:r>
      <w:r>
        <w:rPr>
          <w:noProof/>
        </w:rPr>
        <w:tab/>
      </w:r>
      <w:r>
        <w:rPr>
          <w:noProof/>
        </w:rPr>
        <w:fldChar w:fldCharType="begin"/>
      </w:r>
      <w:r>
        <w:rPr>
          <w:noProof/>
        </w:rPr>
        <w:instrText xml:space="preserve"> PAGEREF _Toc536130731 \h </w:instrText>
      </w:r>
      <w:r>
        <w:rPr>
          <w:noProof/>
        </w:rPr>
      </w:r>
      <w:r>
        <w:rPr>
          <w:noProof/>
        </w:rPr>
        <w:fldChar w:fldCharType="separate"/>
      </w:r>
      <w:r>
        <w:rPr>
          <w:noProof/>
        </w:rPr>
        <w:t>29</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3.3.3.1 Worst-Case Cycle Counts</w:t>
      </w:r>
      <w:r>
        <w:rPr>
          <w:noProof/>
        </w:rPr>
        <w:tab/>
      </w:r>
      <w:r>
        <w:rPr>
          <w:noProof/>
        </w:rPr>
        <w:fldChar w:fldCharType="begin"/>
      </w:r>
      <w:r>
        <w:rPr>
          <w:noProof/>
        </w:rPr>
        <w:instrText xml:space="preserve"> PAGEREF _Toc536130732 \h </w:instrText>
      </w:r>
      <w:r>
        <w:rPr>
          <w:noProof/>
        </w:rPr>
      </w:r>
      <w:r>
        <w:rPr>
          <w:noProof/>
        </w:rPr>
        <w:fldChar w:fldCharType="separate"/>
      </w:r>
      <w:r>
        <w:rPr>
          <w:noProof/>
        </w:rPr>
        <w:t>29</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3.3.3.2 Transmit Cycle Counts</w:t>
      </w:r>
      <w:r>
        <w:rPr>
          <w:noProof/>
        </w:rPr>
        <w:tab/>
      </w:r>
      <w:r>
        <w:rPr>
          <w:noProof/>
        </w:rPr>
        <w:fldChar w:fldCharType="begin"/>
      </w:r>
      <w:r>
        <w:rPr>
          <w:noProof/>
        </w:rPr>
        <w:instrText xml:space="preserve"> PAGEREF _Toc536130733 \h </w:instrText>
      </w:r>
      <w:r>
        <w:rPr>
          <w:noProof/>
        </w:rPr>
      </w:r>
      <w:r>
        <w:rPr>
          <w:noProof/>
        </w:rPr>
        <w:fldChar w:fldCharType="separate"/>
      </w:r>
      <w:r>
        <w:rPr>
          <w:noProof/>
        </w:rPr>
        <w:t>30</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3.3.3.3 Receive Cycle Counts</w:t>
      </w:r>
      <w:r>
        <w:rPr>
          <w:noProof/>
        </w:rPr>
        <w:tab/>
      </w:r>
      <w:r>
        <w:rPr>
          <w:noProof/>
        </w:rPr>
        <w:fldChar w:fldCharType="begin"/>
      </w:r>
      <w:r>
        <w:rPr>
          <w:noProof/>
        </w:rPr>
        <w:instrText xml:space="preserve"> PAGEREF _Toc536130734 \h </w:instrText>
      </w:r>
      <w:r>
        <w:rPr>
          <w:noProof/>
        </w:rPr>
      </w:r>
      <w:r>
        <w:rPr>
          <w:noProof/>
        </w:rPr>
        <w:fldChar w:fldCharType="separate"/>
      </w:r>
      <w:r>
        <w:rPr>
          <w:noProof/>
        </w:rPr>
        <w:t>31</w:t>
      </w:r>
      <w:r>
        <w:rPr>
          <w:noProof/>
        </w:rPr>
        <w:fldChar w:fldCharType="end"/>
      </w:r>
    </w:p>
    <w:p w:rsidR="00C65722" w:rsidRDefault="00C65722">
      <w:pPr>
        <w:pStyle w:val="TOC4"/>
        <w:tabs>
          <w:tab w:val="right" w:leader="dot" w:pos="9350"/>
        </w:tabs>
        <w:rPr>
          <w:rFonts w:asciiTheme="minorHAnsi" w:eastAsiaTheme="minorEastAsia" w:hAnsiTheme="minorHAnsi" w:cstheme="minorBidi"/>
          <w:noProof/>
          <w:sz w:val="22"/>
          <w:szCs w:val="22"/>
        </w:rPr>
      </w:pPr>
      <w:r>
        <w:rPr>
          <w:noProof/>
        </w:rPr>
        <w:t>3.3.3.4 Wait Tick Cycle Counts</w:t>
      </w:r>
      <w:r>
        <w:rPr>
          <w:noProof/>
        </w:rPr>
        <w:tab/>
      </w:r>
      <w:r>
        <w:rPr>
          <w:noProof/>
        </w:rPr>
        <w:fldChar w:fldCharType="begin"/>
      </w:r>
      <w:r>
        <w:rPr>
          <w:noProof/>
        </w:rPr>
        <w:instrText xml:space="preserve"> PAGEREF _Toc536130735 \h </w:instrText>
      </w:r>
      <w:r>
        <w:rPr>
          <w:noProof/>
        </w:rPr>
      </w:r>
      <w:r>
        <w:rPr>
          <w:noProof/>
        </w:rPr>
        <w:fldChar w:fldCharType="separate"/>
      </w:r>
      <w:r>
        <w:rPr>
          <w:noProof/>
        </w:rPr>
        <w:t>31</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Firmware Source Code</w:t>
      </w:r>
      <w:r>
        <w:rPr>
          <w:noProof/>
        </w:rPr>
        <w:tab/>
      </w:r>
      <w:r>
        <w:rPr>
          <w:noProof/>
        </w:rPr>
        <w:fldChar w:fldCharType="begin"/>
      </w:r>
      <w:r>
        <w:rPr>
          <w:noProof/>
        </w:rPr>
        <w:instrText xml:space="preserve"> PAGEREF _Toc536130736 \h </w:instrText>
      </w:r>
      <w:r>
        <w:rPr>
          <w:noProof/>
        </w:rPr>
      </w:r>
      <w:r>
        <w:rPr>
          <w:noProof/>
        </w:rPr>
        <w:fldChar w:fldCharType="separate"/>
      </w:r>
      <w:r>
        <w:rPr>
          <w:noProof/>
        </w:rPr>
        <w:t>32</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rFonts w:cs="Arial"/>
          <w:noProof/>
          <w14:scene3d>
            <w14:camera w14:prst="orthographicFront"/>
            <w14:lightRig w14:rig="threePt" w14:dir="t">
              <w14:rot w14:lat="0" w14:lon="0" w14:rev="0"/>
            </w14:lightRig>
          </w14:scene3d>
        </w:rPr>
        <w:t>3.4.1</w:t>
      </w:r>
      <w:r>
        <w:rPr>
          <w:rFonts w:asciiTheme="minorHAnsi" w:eastAsiaTheme="minorEastAsia" w:hAnsiTheme="minorHAnsi" w:cstheme="minorBidi"/>
          <w:i w:val="0"/>
          <w:noProof/>
          <w:sz w:val="22"/>
          <w:szCs w:val="22"/>
        </w:rPr>
        <w:tab/>
      </w:r>
      <w:r w:rsidRPr="001163F0">
        <w:rPr>
          <w:rFonts w:cs="Arial"/>
          <w:noProof/>
          <w:kern w:val="28"/>
        </w:rPr>
        <w:t>Firmware Macros Description</w:t>
      </w:r>
      <w:r>
        <w:rPr>
          <w:noProof/>
        </w:rPr>
        <w:tab/>
      </w:r>
      <w:r>
        <w:rPr>
          <w:noProof/>
        </w:rPr>
        <w:fldChar w:fldCharType="begin"/>
      </w:r>
      <w:r>
        <w:rPr>
          <w:noProof/>
        </w:rPr>
        <w:instrText xml:space="preserve"> PAGEREF _Toc536130737 \h </w:instrText>
      </w:r>
      <w:r>
        <w:rPr>
          <w:noProof/>
        </w:rPr>
      </w:r>
      <w:r>
        <w:rPr>
          <w:noProof/>
        </w:rPr>
        <w:fldChar w:fldCharType="separate"/>
      </w:r>
      <w:r>
        <w:rPr>
          <w:noProof/>
        </w:rPr>
        <w:t>32</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rFonts w:cs="Arial"/>
          <w:noProof/>
          <w14:scene3d>
            <w14:camera w14:prst="orthographicFront"/>
            <w14:lightRig w14:rig="threePt" w14:dir="t">
              <w14:rot w14:lat="0" w14:lon="0" w14:rev="0"/>
            </w14:lightRig>
          </w14:scene3d>
        </w:rPr>
        <w:t>3.4.2</w:t>
      </w:r>
      <w:r>
        <w:rPr>
          <w:rFonts w:asciiTheme="minorHAnsi" w:eastAsiaTheme="minorEastAsia" w:hAnsiTheme="minorHAnsi" w:cstheme="minorBidi"/>
          <w:i w:val="0"/>
          <w:noProof/>
          <w:sz w:val="22"/>
          <w:szCs w:val="22"/>
        </w:rPr>
        <w:tab/>
      </w:r>
      <w:r w:rsidRPr="001163F0">
        <w:rPr>
          <w:rFonts w:cs="Arial"/>
          <w:noProof/>
          <w:kern w:val="28"/>
        </w:rPr>
        <w:t>Firmware Sources Description</w:t>
      </w:r>
      <w:r>
        <w:rPr>
          <w:noProof/>
        </w:rPr>
        <w:tab/>
      </w:r>
      <w:r>
        <w:rPr>
          <w:noProof/>
        </w:rPr>
        <w:fldChar w:fldCharType="begin"/>
      </w:r>
      <w:r>
        <w:rPr>
          <w:noProof/>
        </w:rPr>
        <w:instrText xml:space="preserve"> PAGEREF _Toc536130738 \h </w:instrText>
      </w:r>
      <w:r>
        <w:rPr>
          <w:noProof/>
        </w:rPr>
      </w:r>
      <w:r>
        <w:rPr>
          <w:noProof/>
        </w:rPr>
        <w:fldChar w:fldCharType="separate"/>
      </w:r>
      <w:r>
        <w:rPr>
          <w:noProof/>
        </w:rPr>
        <w:t>32</w:t>
      </w:r>
      <w:r>
        <w:rPr>
          <w:noProof/>
        </w:rPr>
        <w:fldChar w:fldCharType="end"/>
      </w:r>
    </w:p>
    <w:p w:rsidR="00C65722" w:rsidRDefault="00C65722">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RTOS Driver Support</w:t>
      </w:r>
      <w:r>
        <w:rPr>
          <w:noProof/>
        </w:rPr>
        <w:tab/>
      </w:r>
      <w:r>
        <w:rPr>
          <w:noProof/>
        </w:rPr>
        <w:fldChar w:fldCharType="begin"/>
      </w:r>
      <w:r>
        <w:rPr>
          <w:noProof/>
        </w:rPr>
        <w:instrText xml:space="preserve"> PAGEREF _Toc536130739 \h </w:instrText>
      </w:r>
      <w:r>
        <w:rPr>
          <w:noProof/>
        </w:rPr>
      </w:r>
      <w:r>
        <w:rPr>
          <w:noProof/>
        </w:rPr>
        <w:fldChar w:fldCharType="separate"/>
      </w:r>
      <w:r>
        <w:rPr>
          <w:noProof/>
        </w:rPr>
        <w:t>33</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External APIs</w:t>
      </w:r>
      <w:r>
        <w:rPr>
          <w:noProof/>
        </w:rPr>
        <w:tab/>
      </w:r>
      <w:r>
        <w:rPr>
          <w:noProof/>
        </w:rPr>
        <w:fldChar w:fldCharType="begin"/>
      </w:r>
      <w:r>
        <w:rPr>
          <w:noProof/>
        </w:rPr>
        <w:instrText xml:space="preserve"> PAGEREF _Toc536130740 \h </w:instrText>
      </w:r>
      <w:r>
        <w:rPr>
          <w:noProof/>
        </w:rPr>
      </w:r>
      <w:r>
        <w:rPr>
          <w:noProof/>
        </w:rPr>
        <w:fldChar w:fldCharType="separate"/>
      </w:r>
      <w:r>
        <w:rPr>
          <w:noProof/>
        </w:rPr>
        <w:t>33</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sidRPr="001163F0">
        <w:rPr>
          <w:noProof/>
        </w:rPr>
        <w:t>4.2</w:t>
      </w:r>
      <w:r>
        <w:rPr>
          <w:rFonts w:asciiTheme="minorHAnsi" w:eastAsiaTheme="minorEastAsia" w:hAnsiTheme="minorHAnsi" w:cstheme="minorBidi"/>
          <w:smallCaps w:val="0"/>
          <w:noProof/>
          <w:sz w:val="22"/>
          <w:szCs w:val="22"/>
        </w:rPr>
        <w:tab/>
      </w:r>
      <w:r>
        <w:rPr>
          <w:noProof/>
        </w:rPr>
        <w:t>Internal Files &amp; Functions</w:t>
      </w:r>
      <w:r>
        <w:rPr>
          <w:noProof/>
        </w:rPr>
        <w:tab/>
      </w:r>
      <w:r>
        <w:rPr>
          <w:noProof/>
        </w:rPr>
        <w:fldChar w:fldCharType="begin"/>
      </w:r>
      <w:r>
        <w:rPr>
          <w:noProof/>
        </w:rPr>
        <w:instrText xml:space="preserve"> PAGEREF _Toc536130741 \h </w:instrText>
      </w:r>
      <w:r>
        <w:rPr>
          <w:noProof/>
        </w:rPr>
      </w:r>
      <w:r>
        <w:rPr>
          <w:noProof/>
        </w:rPr>
        <w:fldChar w:fldCharType="separate"/>
      </w:r>
      <w:r>
        <w:rPr>
          <w:noProof/>
        </w:rPr>
        <w:t>34</w:t>
      </w:r>
      <w:r>
        <w:rPr>
          <w:noProof/>
        </w:rPr>
        <w:fldChar w:fldCharType="end"/>
      </w:r>
    </w:p>
    <w:p w:rsidR="00C65722" w:rsidRDefault="00C65722">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Test Plan</w:t>
      </w:r>
      <w:r>
        <w:rPr>
          <w:noProof/>
        </w:rPr>
        <w:tab/>
      </w:r>
      <w:r>
        <w:rPr>
          <w:noProof/>
        </w:rPr>
        <w:fldChar w:fldCharType="begin"/>
      </w:r>
      <w:r>
        <w:rPr>
          <w:noProof/>
        </w:rPr>
        <w:instrText xml:space="preserve"> PAGEREF _Toc536130742 \h </w:instrText>
      </w:r>
      <w:r>
        <w:rPr>
          <w:noProof/>
        </w:rPr>
      </w:r>
      <w:r>
        <w:rPr>
          <w:noProof/>
        </w:rPr>
        <w:fldChar w:fldCharType="separate"/>
      </w:r>
      <w:r>
        <w:rPr>
          <w:noProof/>
        </w:rPr>
        <w:t>36</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EVM Support</w:t>
      </w:r>
      <w:r>
        <w:rPr>
          <w:noProof/>
        </w:rPr>
        <w:tab/>
      </w:r>
      <w:r>
        <w:rPr>
          <w:noProof/>
        </w:rPr>
        <w:fldChar w:fldCharType="begin"/>
      </w:r>
      <w:r>
        <w:rPr>
          <w:noProof/>
        </w:rPr>
        <w:instrText xml:space="preserve"> PAGEREF _Toc536130743 \h </w:instrText>
      </w:r>
      <w:r>
        <w:rPr>
          <w:noProof/>
        </w:rPr>
      </w:r>
      <w:r>
        <w:rPr>
          <w:noProof/>
        </w:rPr>
        <w:fldChar w:fldCharType="separate"/>
      </w:r>
      <w:r>
        <w:rPr>
          <w:noProof/>
        </w:rPr>
        <w:t>36</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5.1.1</w:t>
      </w:r>
      <w:r>
        <w:rPr>
          <w:rFonts w:asciiTheme="minorHAnsi" w:eastAsiaTheme="minorEastAsia" w:hAnsiTheme="minorHAnsi" w:cstheme="minorBidi"/>
          <w:i w:val="0"/>
          <w:noProof/>
          <w:sz w:val="22"/>
          <w:szCs w:val="22"/>
        </w:rPr>
        <w:tab/>
      </w:r>
      <w:r>
        <w:rPr>
          <w:noProof/>
        </w:rPr>
        <w:t>bbbAM335x</w:t>
      </w:r>
      <w:r>
        <w:rPr>
          <w:noProof/>
        </w:rPr>
        <w:tab/>
      </w:r>
      <w:r>
        <w:rPr>
          <w:noProof/>
        </w:rPr>
        <w:fldChar w:fldCharType="begin"/>
      </w:r>
      <w:r>
        <w:rPr>
          <w:noProof/>
        </w:rPr>
        <w:instrText xml:space="preserve"> PAGEREF _Toc536130744 \h </w:instrText>
      </w:r>
      <w:r>
        <w:rPr>
          <w:noProof/>
        </w:rPr>
      </w:r>
      <w:r>
        <w:rPr>
          <w:noProof/>
        </w:rPr>
        <w:fldChar w:fldCharType="separate"/>
      </w:r>
      <w:r>
        <w:rPr>
          <w:noProof/>
        </w:rPr>
        <w:t>36</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Test Setup</w:t>
      </w:r>
      <w:r>
        <w:rPr>
          <w:noProof/>
        </w:rPr>
        <w:tab/>
      </w:r>
      <w:r>
        <w:rPr>
          <w:noProof/>
        </w:rPr>
        <w:fldChar w:fldCharType="begin"/>
      </w:r>
      <w:r>
        <w:rPr>
          <w:noProof/>
        </w:rPr>
        <w:instrText xml:space="preserve"> PAGEREF _Toc536130745 \h </w:instrText>
      </w:r>
      <w:r>
        <w:rPr>
          <w:noProof/>
        </w:rPr>
      </w:r>
      <w:r>
        <w:rPr>
          <w:noProof/>
        </w:rPr>
        <w:fldChar w:fldCharType="separate"/>
      </w:r>
      <w:r>
        <w:rPr>
          <w:noProof/>
        </w:rPr>
        <w:t>36</w:t>
      </w:r>
      <w:r>
        <w:rPr>
          <w:noProof/>
        </w:rPr>
        <w:fldChar w:fldCharType="end"/>
      </w:r>
    </w:p>
    <w:p w:rsidR="00C65722" w:rsidRDefault="00C65722">
      <w:pPr>
        <w:pStyle w:val="TOC3"/>
        <w:tabs>
          <w:tab w:val="left" w:pos="1200"/>
          <w:tab w:val="right" w:leader="dot" w:pos="9350"/>
        </w:tabs>
        <w:rPr>
          <w:rFonts w:asciiTheme="minorHAnsi" w:eastAsiaTheme="minorEastAsia" w:hAnsiTheme="minorHAnsi" w:cstheme="minorBidi"/>
          <w:i w:val="0"/>
          <w:noProof/>
          <w:sz w:val="22"/>
          <w:szCs w:val="22"/>
        </w:rPr>
      </w:pPr>
      <w:r w:rsidRPr="001163F0">
        <w:rPr>
          <w:noProof/>
          <w14:scene3d>
            <w14:camera w14:prst="orthographicFront"/>
            <w14:lightRig w14:rig="threePt" w14:dir="t">
              <w14:rot w14:lat="0" w14:lon="0" w14:rev="0"/>
            </w14:lightRig>
          </w14:scene3d>
        </w:rPr>
        <w:t>5.2.1</w:t>
      </w:r>
      <w:r>
        <w:rPr>
          <w:rFonts w:asciiTheme="minorHAnsi" w:eastAsiaTheme="minorEastAsia" w:hAnsiTheme="minorHAnsi" w:cstheme="minorBidi"/>
          <w:i w:val="0"/>
          <w:noProof/>
          <w:sz w:val="22"/>
          <w:szCs w:val="22"/>
        </w:rPr>
        <w:tab/>
      </w:r>
      <w:r>
        <w:rPr>
          <w:noProof/>
        </w:rPr>
        <w:t>bbbAM335x</w:t>
      </w:r>
      <w:r>
        <w:rPr>
          <w:noProof/>
        </w:rPr>
        <w:tab/>
      </w:r>
      <w:r>
        <w:rPr>
          <w:noProof/>
        </w:rPr>
        <w:fldChar w:fldCharType="begin"/>
      </w:r>
      <w:r>
        <w:rPr>
          <w:noProof/>
        </w:rPr>
        <w:instrText xml:space="preserve"> PAGEREF _Toc536130746 \h </w:instrText>
      </w:r>
      <w:r>
        <w:rPr>
          <w:noProof/>
        </w:rPr>
      </w:r>
      <w:r>
        <w:rPr>
          <w:noProof/>
        </w:rPr>
        <w:fldChar w:fldCharType="separate"/>
      </w:r>
      <w:r>
        <w:rPr>
          <w:noProof/>
        </w:rPr>
        <w:t>36</w:t>
      </w:r>
      <w:r>
        <w:rPr>
          <w:noProof/>
        </w:rPr>
        <w:fldChar w:fldCharType="end"/>
      </w:r>
    </w:p>
    <w:p w:rsidR="00C65722" w:rsidRDefault="00C65722">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Unit Test</w:t>
      </w:r>
      <w:r>
        <w:rPr>
          <w:noProof/>
        </w:rPr>
        <w:tab/>
      </w:r>
      <w:r>
        <w:rPr>
          <w:noProof/>
        </w:rPr>
        <w:fldChar w:fldCharType="begin"/>
      </w:r>
      <w:r>
        <w:rPr>
          <w:noProof/>
        </w:rPr>
        <w:instrText xml:space="preserve"> PAGEREF _Toc536130747 \h </w:instrText>
      </w:r>
      <w:r>
        <w:rPr>
          <w:noProof/>
        </w:rPr>
      </w:r>
      <w:r>
        <w:rPr>
          <w:noProof/>
        </w:rPr>
        <w:fldChar w:fldCharType="separate"/>
      </w:r>
      <w:r>
        <w:rPr>
          <w:noProof/>
        </w:rPr>
        <w:t>37</w:t>
      </w:r>
      <w:r>
        <w:rPr>
          <w:noProof/>
        </w:rPr>
        <w:fldChar w:fldCharType="end"/>
      </w:r>
    </w:p>
    <w:p w:rsidR="001142FE" w:rsidRPr="00155F63" w:rsidRDefault="00AC6AF9">
      <w:pPr>
        <w:rPr>
          <w:b/>
        </w:rPr>
      </w:pPr>
      <w:r>
        <w:rPr>
          <w:caps/>
        </w:rPr>
        <w:fldChar w:fldCharType="end"/>
      </w:r>
      <w:bookmarkStart w:id="0" w:name="_Toc15873364"/>
      <w:bookmarkStart w:id="1" w:name="_Toc15873517"/>
      <w:bookmarkStart w:id="2" w:name="_Toc15873368"/>
      <w:bookmarkStart w:id="3" w:name="_Toc15873521"/>
      <w:bookmarkStart w:id="4" w:name="_Toc15873371"/>
      <w:bookmarkStart w:id="5" w:name="_Toc15873524"/>
      <w:bookmarkStart w:id="6" w:name="_Toc15873374"/>
      <w:bookmarkStart w:id="7" w:name="_Toc15873527"/>
      <w:bookmarkStart w:id="8" w:name="_Toc15873376"/>
      <w:bookmarkStart w:id="9" w:name="_Toc15873529"/>
      <w:bookmarkStart w:id="10" w:name="_Toc15873378"/>
      <w:bookmarkStart w:id="11" w:name="_Toc15873531"/>
      <w:bookmarkStart w:id="12" w:name="_Toc15873379"/>
      <w:bookmarkStart w:id="13" w:name="_Toc15873532"/>
      <w:bookmarkStart w:id="14" w:name="_Toc15873380"/>
      <w:bookmarkStart w:id="15" w:name="_Toc15873533"/>
      <w:bookmarkStart w:id="16" w:name="_Toc15873387"/>
      <w:bookmarkStart w:id="17" w:name="_Toc15873540"/>
      <w:bookmarkStart w:id="18" w:name="_Toc15873389"/>
      <w:bookmarkStart w:id="19" w:name="_Toc15873542"/>
      <w:bookmarkStart w:id="20" w:name="_Toc15873390"/>
      <w:bookmarkStart w:id="21" w:name="_Toc15873543"/>
      <w:bookmarkStart w:id="22" w:name="_Toc15873396"/>
      <w:bookmarkStart w:id="23" w:name="_Toc15873549"/>
      <w:bookmarkStart w:id="24" w:name="_Toc15873407"/>
      <w:bookmarkStart w:id="25" w:name="_Toc15873560"/>
      <w:bookmarkStart w:id="26" w:name="_Toc15873411"/>
      <w:bookmarkStart w:id="27" w:name="_Toc15873564"/>
      <w:bookmarkStart w:id="28" w:name="_Toc15873414"/>
      <w:bookmarkStart w:id="29" w:name="_Toc15873567"/>
      <w:bookmarkStart w:id="30" w:name="_Toc15873417"/>
      <w:bookmarkStart w:id="31" w:name="_Toc15873570"/>
      <w:bookmarkStart w:id="32" w:name="_Toc15873419"/>
      <w:bookmarkStart w:id="33" w:name="_Toc15873572"/>
      <w:bookmarkStart w:id="34" w:name="_Toc15873422"/>
      <w:bookmarkStart w:id="35" w:name="_Toc15873575"/>
      <w:bookmarkStart w:id="36" w:name="_Toc15873475"/>
      <w:bookmarkStart w:id="37" w:name="_Toc15873628"/>
      <w:bookmarkStart w:id="38" w:name="_Toc56499890"/>
      <w:bookmarkStart w:id="39" w:name="_Toc7955889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001142FE">
        <w:br w:type="page"/>
      </w:r>
    </w:p>
    <w:p w:rsidR="00E32128" w:rsidRDefault="00E32128" w:rsidP="00937D79">
      <w:pPr>
        <w:pStyle w:val="Title"/>
        <w:rPr>
          <w:lang w:val="en-US"/>
        </w:rPr>
      </w:pPr>
    </w:p>
    <w:p w:rsidR="00937D79" w:rsidRDefault="00937D79" w:rsidP="00937D79">
      <w:pPr>
        <w:pStyle w:val="Title"/>
      </w:pPr>
      <w:bookmarkStart w:id="40" w:name="_Toc536130705"/>
      <w:r>
        <w:rPr>
          <w:lang w:val="en-US"/>
        </w:rPr>
        <w:t>LIST</w:t>
      </w:r>
      <w:r>
        <w:t xml:space="preserve"> OF FIGURES</w:t>
      </w:r>
      <w:bookmarkEnd w:id="40"/>
    </w:p>
    <w:p w:rsidR="00C65722" w:rsidRDefault="00446479">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36130748" w:history="1">
        <w:r w:rsidR="00C65722" w:rsidRPr="00FC7472">
          <w:rPr>
            <w:rStyle w:val="Hyperlink"/>
            <w:noProof/>
          </w:rPr>
          <w:t>Figure 1. UART Firmware Design Layers</w:t>
        </w:r>
        <w:r w:rsidR="00C65722">
          <w:rPr>
            <w:noProof/>
            <w:webHidden/>
          </w:rPr>
          <w:tab/>
        </w:r>
        <w:r w:rsidR="00C65722">
          <w:rPr>
            <w:noProof/>
            <w:webHidden/>
          </w:rPr>
          <w:fldChar w:fldCharType="begin"/>
        </w:r>
        <w:r w:rsidR="00C65722">
          <w:rPr>
            <w:noProof/>
            <w:webHidden/>
          </w:rPr>
          <w:instrText xml:space="preserve"> PAGEREF _Toc536130748 \h </w:instrText>
        </w:r>
        <w:r w:rsidR="00C65722">
          <w:rPr>
            <w:noProof/>
            <w:webHidden/>
          </w:rPr>
        </w:r>
        <w:r w:rsidR="00C65722">
          <w:rPr>
            <w:noProof/>
            <w:webHidden/>
          </w:rPr>
          <w:fldChar w:fldCharType="separate"/>
        </w:r>
        <w:r w:rsidR="00C65722">
          <w:rPr>
            <w:noProof/>
            <w:webHidden/>
          </w:rPr>
          <w:t>8</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49" w:history="1">
        <w:r w:rsidR="00C65722" w:rsidRPr="00FC7472">
          <w:rPr>
            <w:rStyle w:val="Hyperlink"/>
            <w:noProof/>
          </w:rPr>
          <w:t>Figure 2. PRU UART Firmware Top-Level Program Flow</w:t>
        </w:r>
        <w:r w:rsidR="00C65722">
          <w:rPr>
            <w:noProof/>
            <w:webHidden/>
          </w:rPr>
          <w:tab/>
        </w:r>
        <w:r w:rsidR="00C65722">
          <w:rPr>
            <w:noProof/>
            <w:webHidden/>
          </w:rPr>
          <w:fldChar w:fldCharType="begin"/>
        </w:r>
        <w:r w:rsidR="00C65722">
          <w:rPr>
            <w:noProof/>
            <w:webHidden/>
          </w:rPr>
          <w:instrText xml:space="preserve"> PAGEREF _Toc536130749 \h </w:instrText>
        </w:r>
        <w:r w:rsidR="00C65722">
          <w:rPr>
            <w:noProof/>
            <w:webHidden/>
          </w:rPr>
        </w:r>
        <w:r w:rsidR="00C65722">
          <w:rPr>
            <w:noProof/>
            <w:webHidden/>
          </w:rPr>
          <w:fldChar w:fldCharType="separate"/>
        </w:r>
        <w:r w:rsidR="00C65722">
          <w:rPr>
            <w:noProof/>
            <w:webHidden/>
          </w:rPr>
          <w:t>14</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0" w:history="1">
        <w:r w:rsidR="00C65722" w:rsidRPr="00FC7472">
          <w:rPr>
            <w:rStyle w:val="Hyperlink"/>
            <w:noProof/>
          </w:rPr>
          <w:t>Figure 3. UART TX State Machine</w:t>
        </w:r>
        <w:r w:rsidR="00C65722">
          <w:rPr>
            <w:noProof/>
            <w:webHidden/>
          </w:rPr>
          <w:tab/>
        </w:r>
        <w:r w:rsidR="00C65722">
          <w:rPr>
            <w:noProof/>
            <w:webHidden/>
          </w:rPr>
          <w:fldChar w:fldCharType="begin"/>
        </w:r>
        <w:r w:rsidR="00C65722">
          <w:rPr>
            <w:noProof/>
            <w:webHidden/>
          </w:rPr>
          <w:instrText xml:space="preserve"> PAGEREF _Toc536130750 \h </w:instrText>
        </w:r>
        <w:r w:rsidR="00C65722">
          <w:rPr>
            <w:noProof/>
            <w:webHidden/>
          </w:rPr>
        </w:r>
        <w:r w:rsidR="00C65722">
          <w:rPr>
            <w:noProof/>
            <w:webHidden/>
          </w:rPr>
          <w:fldChar w:fldCharType="separate"/>
        </w:r>
        <w:r w:rsidR="00C65722">
          <w:rPr>
            <w:noProof/>
            <w:webHidden/>
          </w:rPr>
          <w:t>17</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1" w:history="1">
        <w:r w:rsidR="00C65722" w:rsidRPr="00FC7472">
          <w:rPr>
            <w:rStyle w:val="Hyperlink"/>
            <w:noProof/>
          </w:rPr>
          <w:t>Figure 4. UART RX State Machine</w:t>
        </w:r>
        <w:r w:rsidR="00C65722">
          <w:rPr>
            <w:noProof/>
            <w:webHidden/>
          </w:rPr>
          <w:tab/>
        </w:r>
        <w:r w:rsidR="00C65722">
          <w:rPr>
            <w:noProof/>
            <w:webHidden/>
          </w:rPr>
          <w:fldChar w:fldCharType="begin"/>
        </w:r>
        <w:r w:rsidR="00C65722">
          <w:rPr>
            <w:noProof/>
            <w:webHidden/>
          </w:rPr>
          <w:instrText xml:space="preserve"> PAGEREF _Toc536130751 \h </w:instrText>
        </w:r>
        <w:r w:rsidR="00C65722">
          <w:rPr>
            <w:noProof/>
            <w:webHidden/>
          </w:rPr>
        </w:r>
        <w:r w:rsidR="00C65722">
          <w:rPr>
            <w:noProof/>
            <w:webHidden/>
          </w:rPr>
          <w:fldChar w:fldCharType="separate"/>
        </w:r>
        <w:r w:rsidR="00C65722">
          <w:rPr>
            <w:noProof/>
            <w:webHidden/>
          </w:rPr>
          <w:t>21</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2" w:history="1">
        <w:r w:rsidR="00C65722" w:rsidRPr="00FC7472">
          <w:rPr>
            <w:rStyle w:val="Hyperlink"/>
            <w:noProof/>
          </w:rPr>
          <w:t>Figure 5. PRU Firmware Unit Test Setup</w:t>
        </w:r>
        <w:r w:rsidR="00C65722">
          <w:rPr>
            <w:noProof/>
            <w:webHidden/>
          </w:rPr>
          <w:tab/>
        </w:r>
        <w:r w:rsidR="00C65722">
          <w:rPr>
            <w:noProof/>
            <w:webHidden/>
          </w:rPr>
          <w:fldChar w:fldCharType="begin"/>
        </w:r>
        <w:r w:rsidR="00C65722">
          <w:rPr>
            <w:noProof/>
            <w:webHidden/>
          </w:rPr>
          <w:instrText xml:space="preserve"> PAGEREF _Toc536130752 \h </w:instrText>
        </w:r>
        <w:r w:rsidR="00C65722">
          <w:rPr>
            <w:noProof/>
            <w:webHidden/>
          </w:rPr>
        </w:r>
        <w:r w:rsidR="00C65722">
          <w:rPr>
            <w:noProof/>
            <w:webHidden/>
          </w:rPr>
          <w:fldChar w:fldCharType="separate"/>
        </w:r>
        <w:r w:rsidR="00C65722">
          <w:rPr>
            <w:noProof/>
            <w:webHidden/>
          </w:rPr>
          <w:t>37</w:t>
        </w:r>
        <w:r w:rsidR="00C65722">
          <w:rPr>
            <w:noProof/>
            <w:webHidden/>
          </w:rPr>
          <w:fldChar w:fldCharType="end"/>
        </w:r>
      </w:hyperlink>
    </w:p>
    <w:p w:rsidR="00446479" w:rsidRDefault="00446479">
      <w:pPr>
        <w:rPr>
          <w:rFonts w:ascii="Arial" w:hAnsi="Arial"/>
          <w:b/>
          <w:kern w:val="28"/>
          <w:sz w:val="28"/>
        </w:rPr>
      </w:pPr>
      <w:r>
        <w:fldChar w:fldCharType="end"/>
      </w:r>
      <w:r>
        <w:br w:type="page"/>
      </w:r>
    </w:p>
    <w:p w:rsidR="00003024" w:rsidRDefault="00003024">
      <w:pPr>
        <w:pStyle w:val="TableofFigures"/>
        <w:tabs>
          <w:tab w:val="right" w:leader="dot" w:pos="9350"/>
        </w:tabs>
      </w:pPr>
    </w:p>
    <w:p w:rsidR="00E2797E" w:rsidRDefault="00E2797E" w:rsidP="00E2797E">
      <w:pPr>
        <w:pStyle w:val="Title"/>
      </w:pPr>
      <w:bookmarkStart w:id="41" w:name="_Toc536130706"/>
      <w:r>
        <w:rPr>
          <w:lang w:val="en-US"/>
        </w:rPr>
        <w:t>LIST</w:t>
      </w:r>
      <w:r>
        <w:t xml:space="preserve"> OF </w:t>
      </w:r>
      <w:r>
        <w:rPr>
          <w:lang w:val="en-US"/>
        </w:rPr>
        <w:t>TABLE</w:t>
      </w:r>
      <w:r>
        <w:t>S</w:t>
      </w:r>
      <w:bookmarkEnd w:id="41"/>
    </w:p>
    <w:p w:rsidR="00C65722" w:rsidRDefault="00446479">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36130753" w:history="1">
        <w:r w:rsidR="00C65722" w:rsidRPr="0022186E">
          <w:rPr>
            <w:rStyle w:val="Hyperlink"/>
            <w:noProof/>
          </w:rPr>
          <w:t>Table 1. Features Comparison Hard vs. Soft IP</w:t>
        </w:r>
        <w:r w:rsidR="00C65722">
          <w:rPr>
            <w:noProof/>
            <w:webHidden/>
          </w:rPr>
          <w:tab/>
        </w:r>
        <w:r w:rsidR="00C65722">
          <w:rPr>
            <w:noProof/>
            <w:webHidden/>
          </w:rPr>
          <w:fldChar w:fldCharType="begin"/>
        </w:r>
        <w:r w:rsidR="00C65722">
          <w:rPr>
            <w:noProof/>
            <w:webHidden/>
          </w:rPr>
          <w:instrText xml:space="preserve"> PAGEREF _Toc536130753 \h </w:instrText>
        </w:r>
        <w:r w:rsidR="00C65722">
          <w:rPr>
            <w:noProof/>
            <w:webHidden/>
          </w:rPr>
        </w:r>
        <w:r w:rsidR="00C65722">
          <w:rPr>
            <w:noProof/>
            <w:webHidden/>
          </w:rPr>
          <w:fldChar w:fldCharType="separate"/>
        </w:r>
        <w:r w:rsidR="00C65722">
          <w:rPr>
            <w:noProof/>
            <w:webHidden/>
          </w:rPr>
          <w:t>7</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4" w:history="1">
        <w:r w:rsidR="00C65722" w:rsidRPr="0022186E">
          <w:rPr>
            <w:rStyle w:val="Hyperlink"/>
            <w:noProof/>
          </w:rPr>
          <w:t>Table 2. UART Firmware Register Memory Map</w:t>
        </w:r>
        <w:r w:rsidR="00C65722">
          <w:rPr>
            <w:noProof/>
            <w:webHidden/>
          </w:rPr>
          <w:tab/>
        </w:r>
        <w:r w:rsidR="00C65722">
          <w:rPr>
            <w:noProof/>
            <w:webHidden/>
          </w:rPr>
          <w:fldChar w:fldCharType="begin"/>
        </w:r>
        <w:r w:rsidR="00C65722">
          <w:rPr>
            <w:noProof/>
            <w:webHidden/>
          </w:rPr>
          <w:instrText xml:space="preserve"> PAGEREF _Toc536130754 \h </w:instrText>
        </w:r>
        <w:r w:rsidR="00C65722">
          <w:rPr>
            <w:noProof/>
            <w:webHidden/>
          </w:rPr>
        </w:r>
        <w:r w:rsidR="00C65722">
          <w:rPr>
            <w:noProof/>
            <w:webHidden/>
          </w:rPr>
          <w:fldChar w:fldCharType="separate"/>
        </w:r>
        <w:r w:rsidR="00C65722">
          <w:rPr>
            <w:noProof/>
            <w:webHidden/>
          </w:rPr>
          <w:t>9</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5" w:history="1">
        <w:r w:rsidR="00C65722" w:rsidRPr="0022186E">
          <w:rPr>
            <w:rStyle w:val="Hyperlink"/>
            <w:noProof/>
          </w:rPr>
          <w:t>Table 3. UART Firmware Register Descriptions</w:t>
        </w:r>
        <w:r w:rsidR="00C65722">
          <w:rPr>
            <w:noProof/>
            <w:webHidden/>
          </w:rPr>
          <w:tab/>
        </w:r>
        <w:r w:rsidR="00C65722">
          <w:rPr>
            <w:noProof/>
            <w:webHidden/>
          </w:rPr>
          <w:fldChar w:fldCharType="begin"/>
        </w:r>
        <w:r w:rsidR="00C65722">
          <w:rPr>
            <w:noProof/>
            <w:webHidden/>
          </w:rPr>
          <w:instrText xml:space="preserve"> PAGEREF _Toc536130755 \h </w:instrText>
        </w:r>
        <w:r w:rsidR="00C65722">
          <w:rPr>
            <w:noProof/>
            <w:webHidden/>
          </w:rPr>
        </w:r>
        <w:r w:rsidR="00C65722">
          <w:rPr>
            <w:noProof/>
            <w:webHidden/>
          </w:rPr>
          <w:fldChar w:fldCharType="separate"/>
        </w:r>
        <w:r w:rsidR="00C65722">
          <w:rPr>
            <w:noProof/>
            <w:webHidden/>
          </w:rPr>
          <w:t>9</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6" w:history="1">
        <w:r w:rsidR="00C65722" w:rsidRPr="0022186E">
          <w:rPr>
            <w:rStyle w:val="Hyperlink"/>
            <w:noProof/>
          </w:rPr>
          <w:t>Table 4. UART_CFG Firmware Register Description</w:t>
        </w:r>
        <w:r w:rsidR="00C65722">
          <w:rPr>
            <w:noProof/>
            <w:webHidden/>
          </w:rPr>
          <w:tab/>
        </w:r>
        <w:r w:rsidR="00C65722">
          <w:rPr>
            <w:noProof/>
            <w:webHidden/>
          </w:rPr>
          <w:fldChar w:fldCharType="begin"/>
        </w:r>
        <w:r w:rsidR="00C65722">
          <w:rPr>
            <w:noProof/>
            <w:webHidden/>
          </w:rPr>
          <w:instrText xml:space="preserve"> PAGEREF _Toc536130756 \h </w:instrText>
        </w:r>
        <w:r w:rsidR="00C65722">
          <w:rPr>
            <w:noProof/>
            <w:webHidden/>
          </w:rPr>
        </w:r>
        <w:r w:rsidR="00C65722">
          <w:rPr>
            <w:noProof/>
            <w:webHidden/>
          </w:rPr>
          <w:fldChar w:fldCharType="separate"/>
        </w:r>
        <w:r w:rsidR="00C65722">
          <w:rPr>
            <w:noProof/>
            <w:webHidden/>
          </w:rPr>
          <w:t>10</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7" w:history="1">
        <w:r w:rsidR="00C65722" w:rsidRPr="0022186E">
          <w:rPr>
            <w:rStyle w:val="Hyperlink"/>
            <w:noProof/>
          </w:rPr>
          <w:t>Table 5. UART&lt;N&gt;_CTRL Firmware Register Description</w:t>
        </w:r>
        <w:r w:rsidR="00C65722">
          <w:rPr>
            <w:noProof/>
            <w:webHidden/>
          </w:rPr>
          <w:tab/>
        </w:r>
        <w:r w:rsidR="00C65722">
          <w:rPr>
            <w:noProof/>
            <w:webHidden/>
          </w:rPr>
          <w:fldChar w:fldCharType="begin"/>
        </w:r>
        <w:r w:rsidR="00C65722">
          <w:rPr>
            <w:noProof/>
            <w:webHidden/>
          </w:rPr>
          <w:instrText xml:space="preserve"> PAGEREF _Toc536130757 \h </w:instrText>
        </w:r>
        <w:r w:rsidR="00C65722">
          <w:rPr>
            <w:noProof/>
            <w:webHidden/>
          </w:rPr>
        </w:r>
        <w:r w:rsidR="00C65722">
          <w:rPr>
            <w:noProof/>
            <w:webHidden/>
          </w:rPr>
          <w:fldChar w:fldCharType="separate"/>
        </w:r>
        <w:r w:rsidR="00C65722">
          <w:rPr>
            <w:noProof/>
            <w:webHidden/>
          </w:rPr>
          <w:t>10</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8" w:history="1">
        <w:r w:rsidR="00C65722" w:rsidRPr="0022186E">
          <w:rPr>
            <w:rStyle w:val="Hyperlink"/>
            <w:noProof/>
          </w:rPr>
          <w:t>Table 6. UART&lt;N&gt;_CFG Firmware Register Description</w:t>
        </w:r>
        <w:r w:rsidR="00C65722">
          <w:rPr>
            <w:noProof/>
            <w:webHidden/>
          </w:rPr>
          <w:tab/>
        </w:r>
        <w:r w:rsidR="00C65722">
          <w:rPr>
            <w:noProof/>
            <w:webHidden/>
          </w:rPr>
          <w:fldChar w:fldCharType="begin"/>
        </w:r>
        <w:r w:rsidR="00C65722">
          <w:rPr>
            <w:noProof/>
            <w:webHidden/>
          </w:rPr>
          <w:instrText xml:space="preserve"> PAGEREF _Toc536130758 \h </w:instrText>
        </w:r>
        <w:r w:rsidR="00C65722">
          <w:rPr>
            <w:noProof/>
            <w:webHidden/>
          </w:rPr>
        </w:r>
        <w:r w:rsidR="00C65722">
          <w:rPr>
            <w:noProof/>
            <w:webHidden/>
          </w:rPr>
          <w:fldChar w:fldCharType="separate"/>
        </w:r>
        <w:r w:rsidR="00C65722">
          <w:rPr>
            <w:noProof/>
            <w:webHidden/>
          </w:rPr>
          <w:t>11</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59" w:history="1">
        <w:r w:rsidR="00C65722" w:rsidRPr="0022186E">
          <w:rPr>
            <w:rStyle w:val="Hyperlink"/>
            <w:noProof/>
          </w:rPr>
          <w:t>Table 7. UART&lt;N&gt;_RD_WR_PTRS Firmware Register Description</w:t>
        </w:r>
        <w:r w:rsidR="00C65722">
          <w:rPr>
            <w:noProof/>
            <w:webHidden/>
          </w:rPr>
          <w:tab/>
        </w:r>
        <w:r w:rsidR="00C65722">
          <w:rPr>
            <w:noProof/>
            <w:webHidden/>
          </w:rPr>
          <w:fldChar w:fldCharType="begin"/>
        </w:r>
        <w:r w:rsidR="00C65722">
          <w:rPr>
            <w:noProof/>
            <w:webHidden/>
          </w:rPr>
          <w:instrText xml:space="preserve"> PAGEREF _Toc536130759 \h </w:instrText>
        </w:r>
        <w:r w:rsidR="00C65722">
          <w:rPr>
            <w:noProof/>
            <w:webHidden/>
          </w:rPr>
        </w:r>
        <w:r w:rsidR="00C65722">
          <w:rPr>
            <w:noProof/>
            <w:webHidden/>
          </w:rPr>
          <w:fldChar w:fldCharType="separate"/>
        </w:r>
        <w:r w:rsidR="00C65722">
          <w:rPr>
            <w:noProof/>
            <w:webHidden/>
          </w:rPr>
          <w:t>12</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0" w:history="1">
        <w:r w:rsidR="00C65722" w:rsidRPr="0022186E">
          <w:rPr>
            <w:rStyle w:val="Hyperlink"/>
            <w:noProof/>
          </w:rPr>
          <w:t>Table 8. UART&lt;N&gt;_TX_PIN_INT_CFG Firmware Register Description</w:t>
        </w:r>
        <w:r w:rsidR="00C65722">
          <w:rPr>
            <w:noProof/>
            <w:webHidden/>
          </w:rPr>
          <w:tab/>
        </w:r>
        <w:r w:rsidR="00C65722">
          <w:rPr>
            <w:noProof/>
            <w:webHidden/>
          </w:rPr>
          <w:fldChar w:fldCharType="begin"/>
        </w:r>
        <w:r w:rsidR="00C65722">
          <w:rPr>
            <w:noProof/>
            <w:webHidden/>
          </w:rPr>
          <w:instrText xml:space="preserve"> PAGEREF _Toc536130760 \h </w:instrText>
        </w:r>
        <w:r w:rsidR="00C65722">
          <w:rPr>
            <w:noProof/>
            <w:webHidden/>
          </w:rPr>
        </w:r>
        <w:r w:rsidR="00C65722">
          <w:rPr>
            <w:noProof/>
            <w:webHidden/>
          </w:rPr>
          <w:fldChar w:fldCharType="separate"/>
        </w:r>
        <w:r w:rsidR="00C65722">
          <w:rPr>
            <w:noProof/>
            <w:webHidden/>
          </w:rPr>
          <w:t>12</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1" w:history="1">
        <w:r w:rsidR="00C65722" w:rsidRPr="0022186E">
          <w:rPr>
            <w:rStyle w:val="Hyperlink"/>
            <w:noProof/>
          </w:rPr>
          <w:t>Table 9. UART&lt;N&gt;_RX_PIN_INT_CFG Firmware Register Description</w:t>
        </w:r>
        <w:r w:rsidR="00C65722">
          <w:rPr>
            <w:noProof/>
            <w:webHidden/>
          </w:rPr>
          <w:tab/>
        </w:r>
        <w:r w:rsidR="00C65722">
          <w:rPr>
            <w:noProof/>
            <w:webHidden/>
          </w:rPr>
          <w:fldChar w:fldCharType="begin"/>
        </w:r>
        <w:r w:rsidR="00C65722">
          <w:rPr>
            <w:noProof/>
            <w:webHidden/>
          </w:rPr>
          <w:instrText xml:space="preserve"> PAGEREF _Toc536130761 \h </w:instrText>
        </w:r>
        <w:r w:rsidR="00C65722">
          <w:rPr>
            <w:noProof/>
            <w:webHidden/>
          </w:rPr>
        </w:r>
        <w:r w:rsidR="00C65722">
          <w:rPr>
            <w:noProof/>
            <w:webHidden/>
          </w:rPr>
          <w:fldChar w:fldCharType="separate"/>
        </w:r>
        <w:r w:rsidR="00C65722">
          <w:rPr>
            <w:noProof/>
            <w:webHidden/>
          </w:rPr>
          <w:t>12</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2" w:history="1">
        <w:r w:rsidR="00C65722" w:rsidRPr="0022186E">
          <w:rPr>
            <w:rStyle w:val="Hyperlink"/>
            <w:noProof/>
          </w:rPr>
          <w:t>Table 10. PRU UART Firmware Register Map</w:t>
        </w:r>
        <w:r w:rsidR="00C65722">
          <w:rPr>
            <w:noProof/>
            <w:webHidden/>
          </w:rPr>
          <w:tab/>
        </w:r>
        <w:r w:rsidR="00C65722">
          <w:rPr>
            <w:noProof/>
            <w:webHidden/>
          </w:rPr>
          <w:fldChar w:fldCharType="begin"/>
        </w:r>
        <w:r w:rsidR="00C65722">
          <w:rPr>
            <w:noProof/>
            <w:webHidden/>
          </w:rPr>
          <w:instrText xml:space="preserve"> PAGEREF _Toc536130762 \h </w:instrText>
        </w:r>
        <w:r w:rsidR="00C65722">
          <w:rPr>
            <w:noProof/>
            <w:webHidden/>
          </w:rPr>
        </w:r>
        <w:r w:rsidR="00C65722">
          <w:rPr>
            <w:noProof/>
            <w:webHidden/>
          </w:rPr>
          <w:fldChar w:fldCharType="separate"/>
        </w:r>
        <w:r w:rsidR="00C65722">
          <w:rPr>
            <w:noProof/>
            <w:webHidden/>
          </w:rPr>
          <w:t>23</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3" w:history="1">
        <w:r w:rsidR="00C65722" w:rsidRPr="0022186E">
          <w:rPr>
            <w:rStyle w:val="Hyperlink"/>
            <w:noProof/>
          </w:rPr>
          <w:t>Table 11. PRU UART Firmware Register Usage</w:t>
        </w:r>
        <w:r w:rsidR="00C65722">
          <w:rPr>
            <w:noProof/>
            <w:webHidden/>
          </w:rPr>
          <w:tab/>
        </w:r>
        <w:r w:rsidR="00C65722">
          <w:rPr>
            <w:noProof/>
            <w:webHidden/>
          </w:rPr>
          <w:fldChar w:fldCharType="begin"/>
        </w:r>
        <w:r w:rsidR="00C65722">
          <w:rPr>
            <w:noProof/>
            <w:webHidden/>
          </w:rPr>
          <w:instrText xml:space="preserve"> PAGEREF _Toc536130763 \h </w:instrText>
        </w:r>
        <w:r w:rsidR="00C65722">
          <w:rPr>
            <w:noProof/>
            <w:webHidden/>
          </w:rPr>
        </w:r>
        <w:r w:rsidR="00C65722">
          <w:rPr>
            <w:noProof/>
            <w:webHidden/>
          </w:rPr>
          <w:fldChar w:fldCharType="separate"/>
        </w:r>
        <w:r w:rsidR="00C65722">
          <w:rPr>
            <w:noProof/>
            <w:webHidden/>
          </w:rPr>
          <w:t>29</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4" w:history="1">
        <w:r w:rsidR="00C65722" w:rsidRPr="0022186E">
          <w:rPr>
            <w:rStyle w:val="Hyperlink"/>
            <w:noProof/>
          </w:rPr>
          <w:t>Table 12. PRU UART Firmware IMEM Requirements</w:t>
        </w:r>
        <w:r w:rsidR="00C65722">
          <w:rPr>
            <w:noProof/>
            <w:webHidden/>
          </w:rPr>
          <w:tab/>
        </w:r>
        <w:r w:rsidR="00C65722">
          <w:rPr>
            <w:noProof/>
            <w:webHidden/>
          </w:rPr>
          <w:fldChar w:fldCharType="begin"/>
        </w:r>
        <w:r w:rsidR="00C65722">
          <w:rPr>
            <w:noProof/>
            <w:webHidden/>
          </w:rPr>
          <w:instrText xml:space="preserve"> PAGEREF _Toc536130764 \h </w:instrText>
        </w:r>
        <w:r w:rsidR="00C65722">
          <w:rPr>
            <w:noProof/>
            <w:webHidden/>
          </w:rPr>
        </w:r>
        <w:r w:rsidR="00C65722">
          <w:rPr>
            <w:noProof/>
            <w:webHidden/>
          </w:rPr>
          <w:fldChar w:fldCharType="separate"/>
        </w:r>
        <w:r w:rsidR="00C65722">
          <w:rPr>
            <w:noProof/>
            <w:webHidden/>
          </w:rPr>
          <w:t>29</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5" w:history="1">
        <w:r w:rsidR="00C65722" w:rsidRPr="0022186E">
          <w:rPr>
            <w:rStyle w:val="Hyperlink"/>
            <w:noProof/>
          </w:rPr>
          <w:t>Table 13. PRU UART Firmware DMEM Requirements</w:t>
        </w:r>
        <w:r w:rsidR="00C65722">
          <w:rPr>
            <w:noProof/>
            <w:webHidden/>
          </w:rPr>
          <w:tab/>
        </w:r>
        <w:r w:rsidR="00C65722">
          <w:rPr>
            <w:noProof/>
            <w:webHidden/>
          </w:rPr>
          <w:fldChar w:fldCharType="begin"/>
        </w:r>
        <w:r w:rsidR="00C65722">
          <w:rPr>
            <w:noProof/>
            <w:webHidden/>
          </w:rPr>
          <w:instrText xml:space="preserve"> PAGEREF _Toc536130765 \h </w:instrText>
        </w:r>
        <w:r w:rsidR="00C65722">
          <w:rPr>
            <w:noProof/>
            <w:webHidden/>
          </w:rPr>
        </w:r>
        <w:r w:rsidR="00C65722">
          <w:rPr>
            <w:noProof/>
            <w:webHidden/>
          </w:rPr>
          <w:fldChar w:fldCharType="separate"/>
        </w:r>
        <w:r w:rsidR="00C65722">
          <w:rPr>
            <w:noProof/>
            <w:webHidden/>
          </w:rPr>
          <w:t>29</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6" w:history="1">
        <w:r w:rsidR="00C65722" w:rsidRPr="0022186E">
          <w:rPr>
            <w:rStyle w:val="Hyperlink"/>
            <w:noProof/>
          </w:rPr>
          <w:t>Table 14. Firmware Cycle Counts Equation Terms</w:t>
        </w:r>
        <w:r w:rsidR="00C65722">
          <w:rPr>
            <w:noProof/>
            <w:webHidden/>
          </w:rPr>
          <w:tab/>
        </w:r>
        <w:r w:rsidR="00C65722">
          <w:rPr>
            <w:noProof/>
            <w:webHidden/>
          </w:rPr>
          <w:fldChar w:fldCharType="begin"/>
        </w:r>
        <w:r w:rsidR="00C65722">
          <w:rPr>
            <w:noProof/>
            <w:webHidden/>
          </w:rPr>
          <w:instrText xml:space="preserve"> PAGEREF _Toc536130766 \h </w:instrText>
        </w:r>
        <w:r w:rsidR="00C65722">
          <w:rPr>
            <w:noProof/>
            <w:webHidden/>
          </w:rPr>
        </w:r>
        <w:r w:rsidR="00C65722">
          <w:rPr>
            <w:noProof/>
            <w:webHidden/>
          </w:rPr>
          <w:fldChar w:fldCharType="separate"/>
        </w:r>
        <w:r w:rsidR="00C65722">
          <w:rPr>
            <w:noProof/>
            <w:webHidden/>
          </w:rPr>
          <w:t>30</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7" w:history="1">
        <w:r w:rsidR="00C65722" w:rsidRPr="0022186E">
          <w:rPr>
            <w:rStyle w:val="Hyperlink"/>
            <w:noProof/>
          </w:rPr>
          <w:t>Table 15. Worst-Case UART Transmit State Cycles</w:t>
        </w:r>
        <w:r w:rsidR="00C65722">
          <w:rPr>
            <w:noProof/>
            <w:webHidden/>
          </w:rPr>
          <w:tab/>
        </w:r>
        <w:r w:rsidR="00C65722">
          <w:rPr>
            <w:noProof/>
            <w:webHidden/>
          </w:rPr>
          <w:fldChar w:fldCharType="begin"/>
        </w:r>
        <w:r w:rsidR="00C65722">
          <w:rPr>
            <w:noProof/>
            <w:webHidden/>
          </w:rPr>
          <w:instrText xml:space="preserve"> PAGEREF _Toc536130767 \h </w:instrText>
        </w:r>
        <w:r w:rsidR="00C65722">
          <w:rPr>
            <w:noProof/>
            <w:webHidden/>
          </w:rPr>
        </w:r>
        <w:r w:rsidR="00C65722">
          <w:rPr>
            <w:noProof/>
            <w:webHidden/>
          </w:rPr>
          <w:fldChar w:fldCharType="separate"/>
        </w:r>
        <w:r w:rsidR="00C65722">
          <w:rPr>
            <w:noProof/>
            <w:webHidden/>
          </w:rPr>
          <w:t>30</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8" w:history="1">
        <w:r w:rsidR="00C65722" w:rsidRPr="0022186E">
          <w:rPr>
            <w:rStyle w:val="Hyperlink"/>
            <w:noProof/>
          </w:rPr>
          <w:t>Table 16. Worst-Case UART Receive State Cycles</w:t>
        </w:r>
        <w:r w:rsidR="00C65722">
          <w:rPr>
            <w:noProof/>
            <w:webHidden/>
          </w:rPr>
          <w:tab/>
        </w:r>
        <w:r w:rsidR="00C65722">
          <w:rPr>
            <w:noProof/>
            <w:webHidden/>
          </w:rPr>
          <w:fldChar w:fldCharType="begin"/>
        </w:r>
        <w:r w:rsidR="00C65722">
          <w:rPr>
            <w:noProof/>
            <w:webHidden/>
          </w:rPr>
          <w:instrText xml:space="preserve"> PAGEREF _Toc536130768 \h </w:instrText>
        </w:r>
        <w:r w:rsidR="00C65722">
          <w:rPr>
            <w:noProof/>
            <w:webHidden/>
          </w:rPr>
        </w:r>
        <w:r w:rsidR="00C65722">
          <w:rPr>
            <w:noProof/>
            <w:webHidden/>
          </w:rPr>
          <w:fldChar w:fldCharType="separate"/>
        </w:r>
        <w:r w:rsidR="00C65722">
          <w:rPr>
            <w:noProof/>
            <w:webHidden/>
          </w:rPr>
          <w:t>31</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69" w:history="1">
        <w:r w:rsidR="00C65722" w:rsidRPr="0022186E">
          <w:rPr>
            <w:rStyle w:val="Hyperlink"/>
            <w:noProof/>
          </w:rPr>
          <w:t>Table 17. Firmware Macros</w:t>
        </w:r>
        <w:r w:rsidR="00C65722">
          <w:rPr>
            <w:noProof/>
            <w:webHidden/>
          </w:rPr>
          <w:tab/>
        </w:r>
        <w:r w:rsidR="00C65722">
          <w:rPr>
            <w:noProof/>
            <w:webHidden/>
          </w:rPr>
          <w:fldChar w:fldCharType="begin"/>
        </w:r>
        <w:r w:rsidR="00C65722">
          <w:rPr>
            <w:noProof/>
            <w:webHidden/>
          </w:rPr>
          <w:instrText xml:space="preserve"> PAGEREF _Toc536130769 \h </w:instrText>
        </w:r>
        <w:r w:rsidR="00C65722">
          <w:rPr>
            <w:noProof/>
            <w:webHidden/>
          </w:rPr>
        </w:r>
        <w:r w:rsidR="00C65722">
          <w:rPr>
            <w:noProof/>
            <w:webHidden/>
          </w:rPr>
          <w:fldChar w:fldCharType="separate"/>
        </w:r>
        <w:r w:rsidR="00C65722">
          <w:rPr>
            <w:noProof/>
            <w:webHidden/>
          </w:rPr>
          <w:t>32</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70" w:history="1">
        <w:r w:rsidR="00C65722" w:rsidRPr="0022186E">
          <w:rPr>
            <w:rStyle w:val="Hyperlink"/>
            <w:noProof/>
          </w:rPr>
          <w:t>Table 18. Firmware Source Files</w:t>
        </w:r>
        <w:r w:rsidR="00C65722">
          <w:rPr>
            <w:noProof/>
            <w:webHidden/>
          </w:rPr>
          <w:tab/>
        </w:r>
        <w:r w:rsidR="00C65722">
          <w:rPr>
            <w:noProof/>
            <w:webHidden/>
          </w:rPr>
          <w:fldChar w:fldCharType="begin"/>
        </w:r>
        <w:r w:rsidR="00C65722">
          <w:rPr>
            <w:noProof/>
            <w:webHidden/>
          </w:rPr>
          <w:instrText xml:space="preserve"> PAGEREF _Toc536130770 \h </w:instrText>
        </w:r>
        <w:r w:rsidR="00C65722">
          <w:rPr>
            <w:noProof/>
            <w:webHidden/>
          </w:rPr>
        </w:r>
        <w:r w:rsidR="00C65722">
          <w:rPr>
            <w:noProof/>
            <w:webHidden/>
          </w:rPr>
          <w:fldChar w:fldCharType="separate"/>
        </w:r>
        <w:r w:rsidR="00C65722">
          <w:rPr>
            <w:noProof/>
            <w:webHidden/>
          </w:rPr>
          <w:t>32</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71" w:history="1">
        <w:r w:rsidR="00C65722" w:rsidRPr="0022186E">
          <w:rPr>
            <w:rStyle w:val="Hyperlink"/>
            <w:noProof/>
          </w:rPr>
          <w:t>Table 19. UART LLD API Functions</w:t>
        </w:r>
        <w:r w:rsidR="00C65722">
          <w:rPr>
            <w:noProof/>
            <w:webHidden/>
          </w:rPr>
          <w:tab/>
        </w:r>
        <w:r w:rsidR="00C65722">
          <w:rPr>
            <w:noProof/>
            <w:webHidden/>
          </w:rPr>
          <w:fldChar w:fldCharType="begin"/>
        </w:r>
        <w:r w:rsidR="00C65722">
          <w:rPr>
            <w:noProof/>
            <w:webHidden/>
          </w:rPr>
          <w:instrText xml:space="preserve"> PAGEREF _Toc536130771 \h </w:instrText>
        </w:r>
        <w:r w:rsidR="00C65722">
          <w:rPr>
            <w:noProof/>
            <w:webHidden/>
          </w:rPr>
        </w:r>
        <w:r w:rsidR="00C65722">
          <w:rPr>
            <w:noProof/>
            <w:webHidden/>
          </w:rPr>
          <w:fldChar w:fldCharType="separate"/>
        </w:r>
        <w:r w:rsidR="00C65722">
          <w:rPr>
            <w:noProof/>
            <w:webHidden/>
          </w:rPr>
          <w:t>33</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72" w:history="1">
        <w:r w:rsidR="00C65722" w:rsidRPr="0022186E">
          <w:rPr>
            <w:rStyle w:val="Hyperlink"/>
            <w:noProof/>
          </w:rPr>
          <w:t>Table 20. UART LLD API Function Details</w:t>
        </w:r>
        <w:r w:rsidR="00C65722">
          <w:rPr>
            <w:noProof/>
            <w:webHidden/>
          </w:rPr>
          <w:tab/>
        </w:r>
        <w:r w:rsidR="00C65722">
          <w:rPr>
            <w:noProof/>
            <w:webHidden/>
          </w:rPr>
          <w:fldChar w:fldCharType="begin"/>
        </w:r>
        <w:r w:rsidR="00C65722">
          <w:rPr>
            <w:noProof/>
            <w:webHidden/>
          </w:rPr>
          <w:instrText xml:space="preserve"> PAGEREF _Toc536130772 \h </w:instrText>
        </w:r>
        <w:r w:rsidR="00C65722">
          <w:rPr>
            <w:noProof/>
            <w:webHidden/>
          </w:rPr>
        </w:r>
        <w:r w:rsidR="00C65722">
          <w:rPr>
            <w:noProof/>
            <w:webHidden/>
          </w:rPr>
          <w:fldChar w:fldCharType="separate"/>
        </w:r>
        <w:r w:rsidR="00C65722">
          <w:rPr>
            <w:noProof/>
            <w:webHidden/>
          </w:rPr>
          <w:t>34</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73" w:history="1">
        <w:r w:rsidR="00C65722" w:rsidRPr="0022186E">
          <w:rPr>
            <w:rStyle w:val="Hyperlink"/>
            <w:noProof/>
          </w:rPr>
          <w:t>Table 21. UART LLD Software IP Internal Functions</w:t>
        </w:r>
        <w:r w:rsidR="00C65722">
          <w:rPr>
            <w:noProof/>
            <w:webHidden/>
          </w:rPr>
          <w:tab/>
        </w:r>
        <w:r w:rsidR="00C65722">
          <w:rPr>
            <w:noProof/>
            <w:webHidden/>
          </w:rPr>
          <w:fldChar w:fldCharType="begin"/>
        </w:r>
        <w:r w:rsidR="00C65722">
          <w:rPr>
            <w:noProof/>
            <w:webHidden/>
          </w:rPr>
          <w:instrText xml:space="preserve"> PAGEREF _Toc536130773 \h </w:instrText>
        </w:r>
        <w:r w:rsidR="00C65722">
          <w:rPr>
            <w:noProof/>
            <w:webHidden/>
          </w:rPr>
        </w:r>
        <w:r w:rsidR="00C65722">
          <w:rPr>
            <w:noProof/>
            <w:webHidden/>
          </w:rPr>
          <w:fldChar w:fldCharType="separate"/>
        </w:r>
        <w:r w:rsidR="00C65722">
          <w:rPr>
            <w:noProof/>
            <w:webHidden/>
          </w:rPr>
          <w:t>35</w:t>
        </w:r>
        <w:r w:rsidR="00C65722">
          <w:rPr>
            <w:noProof/>
            <w:webHidden/>
          </w:rPr>
          <w:fldChar w:fldCharType="end"/>
        </w:r>
      </w:hyperlink>
    </w:p>
    <w:p w:rsidR="00C65722" w:rsidRDefault="00BD3A84">
      <w:pPr>
        <w:pStyle w:val="TableofFigures"/>
        <w:tabs>
          <w:tab w:val="right" w:leader="dot" w:pos="9350"/>
        </w:tabs>
        <w:rPr>
          <w:rFonts w:asciiTheme="minorHAnsi" w:eastAsiaTheme="minorEastAsia" w:hAnsiTheme="minorHAnsi" w:cstheme="minorBidi"/>
          <w:noProof/>
          <w:sz w:val="22"/>
          <w:szCs w:val="22"/>
        </w:rPr>
      </w:pPr>
      <w:hyperlink w:anchor="_Toc536130774" w:history="1">
        <w:r w:rsidR="00C65722" w:rsidRPr="0022186E">
          <w:rPr>
            <w:rStyle w:val="Hyperlink"/>
            <w:noProof/>
          </w:rPr>
          <w:t>Table 22. bbbAM335x UART Instances</w:t>
        </w:r>
        <w:r w:rsidR="00C65722">
          <w:rPr>
            <w:noProof/>
            <w:webHidden/>
          </w:rPr>
          <w:tab/>
        </w:r>
        <w:r w:rsidR="00C65722">
          <w:rPr>
            <w:noProof/>
            <w:webHidden/>
          </w:rPr>
          <w:fldChar w:fldCharType="begin"/>
        </w:r>
        <w:r w:rsidR="00C65722">
          <w:rPr>
            <w:noProof/>
            <w:webHidden/>
          </w:rPr>
          <w:instrText xml:space="preserve"> PAGEREF _Toc536130774 \h </w:instrText>
        </w:r>
        <w:r w:rsidR="00C65722">
          <w:rPr>
            <w:noProof/>
            <w:webHidden/>
          </w:rPr>
        </w:r>
        <w:r w:rsidR="00C65722">
          <w:rPr>
            <w:noProof/>
            <w:webHidden/>
          </w:rPr>
          <w:fldChar w:fldCharType="separate"/>
        </w:r>
        <w:r w:rsidR="00C65722">
          <w:rPr>
            <w:noProof/>
            <w:webHidden/>
          </w:rPr>
          <w:t>36</w:t>
        </w:r>
        <w:r w:rsidR="00C65722">
          <w:rPr>
            <w:noProof/>
            <w:webHidden/>
          </w:rPr>
          <w:fldChar w:fldCharType="end"/>
        </w:r>
      </w:hyperlink>
    </w:p>
    <w:p w:rsidR="00446479" w:rsidRDefault="00446479">
      <w:pPr>
        <w:rPr>
          <w:rFonts w:ascii="Arial" w:hAnsi="Arial"/>
          <w:b/>
          <w:kern w:val="28"/>
          <w:sz w:val="28"/>
        </w:rPr>
      </w:pPr>
      <w:r>
        <w:fldChar w:fldCharType="end"/>
      </w:r>
      <w:r>
        <w:br w:type="page"/>
      </w:r>
    </w:p>
    <w:p w:rsidR="00EA1377" w:rsidRPr="00EA1377" w:rsidRDefault="00C63F5B" w:rsidP="00EA1377">
      <w:pPr>
        <w:pStyle w:val="Heading1"/>
      </w:pPr>
      <w:bookmarkStart w:id="42" w:name="_Toc536130707"/>
      <w:bookmarkEnd w:id="38"/>
      <w:bookmarkEnd w:id="39"/>
      <w:r>
        <w:lastRenderedPageBreak/>
        <w:t>Introduction</w:t>
      </w:r>
      <w:bookmarkEnd w:id="42"/>
    </w:p>
    <w:p w:rsidR="00BD6BB6" w:rsidRDefault="00BD6BB6" w:rsidP="00BD6BB6">
      <w:r>
        <w:t>The UART (Universal Asynchronous Receiver-Transmitter) is an asynchronous serial bus that provides a communication link between integr</w:t>
      </w:r>
      <w:r w:rsidR="00B53B1E">
        <w:t>ated circuits (ICs). Most of TI’</w:t>
      </w:r>
      <w:r>
        <w:t>s SoCs have their own dedicated hardware UART IP. In case of need of more UART instance than supported via hardware, firmware based UART soft IP can be used.</w:t>
      </w:r>
    </w:p>
    <w:p w:rsidR="00BD6BB6" w:rsidRDefault="00BD6BB6" w:rsidP="00BD6BB6"/>
    <w:p w:rsidR="00AA3974" w:rsidRPr="008D457B" w:rsidRDefault="00BD6BB6">
      <w:r>
        <w:t>Firmware is designed to run on PRU cores. PRU cores have their own GPI/GPO pins which can be toggled at specific time intervals in order to implement the UART protocol. PRU programming is done using assembly instructions. PRU cores also have their internal PRU cycle counter to meet timing requirements. Host cores in the SOC configure the PRU for receiving and sending data on the PRU UART interfaces.</w:t>
      </w:r>
    </w:p>
    <w:p w:rsidR="001A1A04" w:rsidRDefault="004F47ED" w:rsidP="006A05FB">
      <w:pPr>
        <w:pStyle w:val="Heading1"/>
      </w:pPr>
      <w:bookmarkStart w:id="43" w:name="_Toc536130708"/>
      <w:r>
        <w:t>Feature</w:t>
      </w:r>
      <w:r w:rsidR="004D40AB">
        <w:t xml:space="preserve"> Set</w:t>
      </w:r>
      <w:bookmarkEnd w:id="43"/>
    </w:p>
    <w:p w:rsidR="008D457B" w:rsidRDefault="008D457B" w:rsidP="008D457B">
      <w:r>
        <w:t xml:space="preserve">The motivation for this firmware is to use the PRU to extend the number of available UARTs on </w:t>
      </w:r>
      <w:r w:rsidR="00B53B1E">
        <w:t xml:space="preserve">TI SOCs </w:t>
      </w:r>
      <w:r w:rsidR="00CC7903">
        <w:t xml:space="preserve">incorporating PRU-ICSS in </w:t>
      </w:r>
      <w:r>
        <w:t xml:space="preserve">case more UARTs </w:t>
      </w:r>
      <w:r w:rsidR="00CC7903">
        <w:t xml:space="preserve">are desired than are provided by the SOC hardware. </w:t>
      </w:r>
      <w:r>
        <w:t>Given this motivation, the goal is to support the PRU UART firmware on AM3x, AM4x, AM5x and K2Gx</w:t>
      </w:r>
      <w:r w:rsidR="00CC7903">
        <w:t xml:space="preserve"> devices.</w:t>
      </w:r>
    </w:p>
    <w:p w:rsidR="008D457B" w:rsidRDefault="008D457B" w:rsidP="008D457B"/>
    <w:p w:rsidR="00B53B1E" w:rsidRDefault="00B53B1E" w:rsidP="00B53B1E">
      <w:r>
        <w:t xml:space="preserve">The following UART specifications are supported by the PRU </w:t>
      </w:r>
      <w:r w:rsidR="002266F5">
        <w:t xml:space="preserve">UART </w:t>
      </w:r>
      <w:r>
        <w:t>firmware:</w:t>
      </w:r>
    </w:p>
    <w:p w:rsidR="00B53B1E" w:rsidRDefault="00CC7903" w:rsidP="008D457B">
      <w:pPr>
        <w:pStyle w:val="ListParagraph"/>
        <w:numPr>
          <w:ilvl w:val="0"/>
          <w:numId w:val="24"/>
        </w:numPr>
      </w:pPr>
      <w:r>
        <w:t xml:space="preserve">Up to 3 </w:t>
      </w:r>
      <w:r w:rsidR="008D457B">
        <w:t xml:space="preserve">UARTs </w:t>
      </w:r>
      <w:r>
        <w:t xml:space="preserve">are supported per PRU </w:t>
      </w:r>
      <w:r w:rsidR="008D457B">
        <w:t>with the following configuration options</w:t>
      </w:r>
    </w:p>
    <w:p w:rsidR="008D457B" w:rsidRDefault="008D457B" w:rsidP="00B53B1E">
      <w:pPr>
        <w:pStyle w:val="ListParagraph"/>
        <w:numPr>
          <w:ilvl w:val="1"/>
          <w:numId w:val="24"/>
        </w:numPr>
      </w:pPr>
      <w:r>
        <w:t xml:space="preserve">Baud rate: </w:t>
      </w:r>
      <w:r w:rsidR="00CC7903">
        <w:t>c</w:t>
      </w:r>
      <w:r>
        <w:t>ommon baud rates up to 115200</w:t>
      </w:r>
    </w:p>
    <w:p w:rsidR="008D457B" w:rsidRDefault="008D457B" w:rsidP="00B53B1E">
      <w:pPr>
        <w:pStyle w:val="ListParagraph"/>
        <w:numPr>
          <w:ilvl w:val="1"/>
          <w:numId w:val="24"/>
        </w:numPr>
      </w:pPr>
      <w:r>
        <w:t>Bits p</w:t>
      </w:r>
      <w:r w:rsidR="00CC7903">
        <w:t>er transfer: 5-9 bit characters</w:t>
      </w:r>
    </w:p>
    <w:p w:rsidR="008D457B" w:rsidRDefault="008D457B" w:rsidP="00B53B1E">
      <w:pPr>
        <w:pStyle w:val="ListParagraph"/>
        <w:numPr>
          <w:ilvl w:val="1"/>
          <w:numId w:val="24"/>
        </w:numPr>
      </w:pPr>
      <w:r>
        <w:t>Number of stop bits: 1, 1.5, 2</w:t>
      </w:r>
    </w:p>
    <w:p w:rsidR="008D457B" w:rsidRDefault="008D457B" w:rsidP="00B53B1E">
      <w:pPr>
        <w:pStyle w:val="ListParagraph"/>
        <w:numPr>
          <w:ilvl w:val="1"/>
          <w:numId w:val="24"/>
        </w:numPr>
      </w:pPr>
      <w:r>
        <w:t>Parity: even, odd, none</w:t>
      </w:r>
    </w:p>
    <w:p w:rsidR="008D457B" w:rsidRDefault="008D457B" w:rsidP="00B53B1E">
      <w:pPr>
        <w:pStyle w:val="ListParagraph"/>
        <w:numPr>
          <w:ilvl w:val="1"/>
          <w:numId w:val="24"/>
        </w:numPr>
      </w:pPr>
      <w:r>
        <w:t xml:space="preserve">Flow control: HW, none (SW flow control </w:t>
      </w:r>
      <w:r w:rsidR="00E75059">
        <w:t>currently</w:t>
      </w:r>
      <w:r w:rsidR="00CC7903">
        <w:t xml:space="preserve"> un</w:t>
      </w:r>
      <w:r>
        <w:t>supported)</w:t>
      </w:r>
    </w:p>
    <w:p w:rsidR="008D457B" w:rsidRDefault="008D457B" w:rsidP="00B53B1E">
      <w:pPr>
        <w:pStyle w:val="ListParagraph"/>
        <w:numPr>
          <w:ilvl w:val="1"/>
          <w:numId w:val="24"/>
        </w:numPr>
      </w:pPr>
      <w:r>
        <w:t>Full-duplex communication</w:t>
      </w:r>
    </w:p>
    <w:p w:rsidR="008D457B" w:rsidRDefault="008D457B" w:rsidP="00B53B1E">
      <w:pPr>
        <w:pStyle w:val="ListParagraph"/>
        <w:numPr>
          <w:ilvl w:val="0"/>
          <w:numId w:val="24"/>
        </w:numPr>
      </w:pPr>
      <w:r>
        <w:t>Each UART can</w:t>
      </w:r>
      <w:r w:rsidR="00CC7903">
        <w:t xml:space="preserve"> simultaneously</w:t>
      </w:r>
      <w:r>
        <w:t xml:space="preserve"> support different configurations </w:t>
      </w:r>
    </w:p>
    <w:p w:rsidR="008D457B" w:rsidRDefault="008D457B" w:rsidP="00B53B1E">
      <w:pPr>
        <w:pStyle w:val="ListParagraph"/>
        <w:numPr>
          <w:ilvl w:val="1"/>
          <w:numId w:val="24"/>
        </w:numPr>
      </w:pPr>
      <w:r>
        <w:t>UART0 can have a different baud rate, number of stop bits, etc. when compared to UART1 or UART2 in the same PRU</w:t>
      </w:r>
    </w:p>
    <w:p w:rsidR="008D457B" w:rsidRDefault="008D457B" w:rsidP="00B53B1E">
      <w:pPr>
        <w:pStyle w:val="ListParagraph"/>
        <w:numPr>
          <w:ilvl w:val="0"/>
          <w:numId w:val="24"/>
        </w:numPr>
      </w:pPr>
      <w:r>
        <w:t xml:space="preserve">Firmware </w:t>
      </w:r>
      <w:r w:rsidR="00CC7903">
        <w:t xml:space="preserve">is </w:t>
      </w:r>
      <w:r>
        <w:t>self-contained in a single PRU</w:t>
      </w:r>
    </w:p>
    <w:p w:rsidR="008D457B" w:rsidRDefault="008D457B" w:rsidP="00B53B1E">
      <w:pPr>
        <w:pStyle w:val="ListParagraph"/>
        <w:numPr>
          <w:ilvl w:val="1"/>
          <w:numId w:val="24"/>
        </w:numPr>
      </w:pPr>
      <w:r>
        <w:t xml:space="preserve">No ICSS resources should </w:t>
      </w:r>
      <w:r w:rsidR="00CC7903">
        <w:t>are</w:t>
      </w:r>
      <w:r>
        <w:t xml:space="preserve"> used (IEP Timer, </w:t>
      </w:r>
      <w:r w:rsidR="00CC7903">
        <w:t>S</w:t>
      </w:r>
      <w:r>
        <w:t>cratchpad, etc.)</w:t>
      </w:r>
    </w:p>
    <w:p w:rsidR="008D457B" w:rsidRDefault="008D457B" w:rsidP="00B53B1E">
      <w:pPr>
        <w:pStyle w:val="ListParagraph"/>
        <w:numPr>
          <w:ilvl w:val="1"/>
          <w:numId w:val="24"/>
        </w:numPr>
      </w:pPr>
      <w:r>
        <w:t>Other PRU</w:t>
      </w:r>
      <w:r w:rsidR="00CC7903">
        <w:t>s</w:t>
      </w:r>
      <w:r>
        <w:t xml:space="preserve"> in the ICSS </w:t>
      </w:r>
      <w:r w:rsidR="00CC7903">
        <w:t>are</w:t>
      </w:r>
      <w:r>
        <w:t xml:space="preserve"> available for other functions if 3 or less UARTs are needed</w:t>
      </w:r>
    </w:p>
    <w:p w:rsidR="00C1644F" w:rsidRDefault="00C1644F" w:rsidP="008C00EB"/>
    <w:p w:rsidR="008E0F4A" w:rsidRDefault="00155F63" w:rsidP="008C00EB">
      <w:r>
        <w:fldChar w:fldCharType="begin"/>
      </w:r>
      <w:r>
        <w:instrText xml:space="preserve"> REF _Ref536111491 \h </w:instrText>
      </w:r>
      <w:r>
        <w:fldChar w:fldCharType="separate"/>
      </w:r>
      <w:r w:rsidR="00C65722">
        <w:t xml:space="preserve">Table </w:t>
      </w:r>
      <w:r w:rsidR="00C65722">
        <w:rPr>
          <w:noProof/>
        </w:rPr>
        <w:t>1</w:t>
      </w:r>
      <w:r>
        <w:fldChar w:fldCharType="end"/>
      </w:r>
      <w:r>
        <w:t xml:space="preserve"> </w:t>
      </w:r>
      <w:r w:rsidR="008E0F4A">
        <w:t>shows a comparison of the features supported by the UART firmware with those available on hardware IP.</w:t>
      </w:r>
    </w:p>
    <w:p w:rsidR="00CC10FB" w:rsidRDefault="00CC10FB" w:rsidP="008C00EB"/>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2758"/>
        <w:gridCol w:w="3427"/>
      </w:tblGrid>
      <w:tr w:rsidR="00C1644F" w:rsidRPr="00307A4A" w:rsidTr="00CC10FB">
        <w:trPr>
          <w:cantSplit/>
          <w:trHeight w:val="20"/>
          <w:tblHeader/>
        </w:trPr>
        <w:tc>
          <w:tcPr>
            <w:tcW w:w="0" w:type="auto"/>
            <w:shd w:val="clear" w:color="000000" w:fill="9BC2E6"/>
            <w:vAlign w:val="center"/>
            <w:hideMark/>
          </w:tcPr>
          <w:p w:rsidR="00C1644F" w:rsidRPr="00CC10FB" w:rsidRDefault="00C1644F" w:rsidP="00F449DC">
            <w:pPr>
              <w:keepNext/>
              <w:jc w:val="center"/>
              <w:rPr>
                <w:rFonts w:ascii="Calibri" w:hAnsi="Calibri"/>
                <w:b/>
                <w:bCs/>
                <w:color w:val="000000"/>
                <w:sz w:val="20"/>
              </w:rPr>
            </w:pPr>
            <w:r w:rsidRPr="00CC10FB">
              <w:rPr>
                <w:rFonts w:ascii="Calibri" w:hAnsi="Calibri"/>
                <w:b/>
                <w:bCs/>
                <w:color w:val="000000"/>
                <w:sz w:val="20"/>
              </w:rPr>
              <w:t>UART Supported Features</w:t>
            </w:r>
          </w:p>
        </w:tc>
        <w:tc>
          <w:tcPr>
            <w:tcW w:w="0" w:type="auto"/>
            <w:shd w:val="clear" w:color="000000" w:fill="9BC2E6"/>
            <w:vAlign w:val="center"/>
            <w:hideMark/>
          </w:tcPr>
          <w:p w:rsidR="00C1644F" w:rsidRPr="00CC10FB" w:rsidRDefault="00C1644F" w:rsidP="00F449DC">
            <w:pPr>
              <w:keepNext/>
              <w:jc w:val="center"/>
              <w:rPr>
                <w:rFonts w:ascii="Calibri" w:hAnsi="Calibri"/>
                <w:b/>
                <w:bCs/>
                <w:color w:val="000000"/>
                <w:sz w:val="20"/>
              </w:rPr>
            </w:pPr>
            <w:r w:rsidRPr="00CC10FB">
              <w:rPr>
                <w:rFonts w:ascii="Calibri" w:hAnsi="Calibri"/>
                <w:b/>
                <w:bCs/>
                <w:color w:val="000000"/>
                <w:sz w:val="20"/>
              </w:rPr>
              <w:t>Hardware IP</w:t>
            </w:r>
          </w:p>
        </w:tc>
        <w:tc>
          <w:tcPr>
            <w:tcW w:w="0" w:type="auto"/>
            <w:shd w:val="clear" w:color="000000" w:fill="B8CCE4"/>
            <w:vAlign w:val="center"/>
            <w:hideMark/>
          </w:tcPr>
          <w:p w:rsidR="00C1644F" w:rsidRPr="00CC10FB" w:rsidRDefault="00C1644F" w:rsidP="00F449DC">
            <w:pPr>
              <w:keepNext/>
              <w:jc w:val="center"/>
              <w:rPr>
                <w:rFonts w:ascii="Calibri" w:hAnsi="Calibri"/>
                <w:b/>
                <w:bCs/>
                <w:color w:val="000000"/>
                <w:sz w:val="20"/>
              </w:rPr>
            </w:pPr>
            <w:r w:rsidRPr="00CC10FB">
              <w:rPr>
                <w:rFonts w:ascii="Calibri" w:hAnsi="Calibri"/>
                <w:b/>
                <w:bCs/>
                <w:color w:val="000000"/>
                <w:sz w:val="20"/>
              </w:rPr>
              <w:t>Firmware</w:t>
            </w:r>
          </w:p>
        </w:tc>
      </w:tr>
      <w:tr w:rsidR="00C1644F" w:rsidRPr="00307A4A" w:rsidTr="00CC10FB">
        <w:trPr>
          <w:cantSplit/>
          <w:trHeight w:val="20"/>
          <w:tblHeader/>
        </w:trPr>
        <w:tc>
          <w:tcPr>
            <w:tcW w:w="0" w:type="auto"/>
            <w:shd w:val="clear" w:color="auto" w:fill="auto"/>
            <w:vAlign w:val="center"/>
            <w:hideMark/>
          </w:tcPr>
          <w:p w:rsidR="00C1644F" w:rsidRPr="00CC10FB" w:rsidRDefault="00F449DC" w:rsidP="00F449DC">
            <w:pPr>
              <w:keepNext/>
              <w:rPr>
                <w:rFonts w:ascii="Calibri" w:hAnsi="Calibri"/>
                <w:color w:val="000000"/>
                <w:sz w:val="20"/>
              </w:rPr>
            </w:pPr>
            <w:r w:rsidRPr="00CC10FB">
              <w:rPr>
                <w:rFonts w:ascii="Calibri" w:hAnsi="Calibri"/>
                <w:color w:val="000000"/>
                <w:sz w:val="20"/>
              </w:rPr>
              <w:t xml:space="preserve">Number </w:t>
            </w:r>
            <w:r w:rsidR="00C1644F" w:rsidRPr="00CC10FB">
              <w:rPr>
                <w:rFonts w:ascii="Calibri" w:hAnsi="Calibri"/>
                <w:color w:val="000000"/>
                <w:sz w:val="20"/>
              </w:rPr>
              <w:t>of hardware instances</w:t>
            </w:r>
          </w:p>
        </w:tc>
        <w:tc>
          <w:tcPr>
            <w:tcW w:w="0" w:type="auto"/>
            <w:shd w:val="clear" w:color="auto" w:fill="auto"/>
            <w:vAlign w:val="center"/>
            <w:hideMark/>
          </w:tcPr>
          <w:p w:rsidR="00C1644F" w:rsidRPr="00CC10FB" w:rsidRDefault="00F449DC" w:rsidP="00F449DC">
            <w:pPr>
              <w:keepNext/>
              <w:jc w:val="center"/>
              <w:rPr>
                <w:rFonts w:ascii="Calibri" w:hAnsi="Calibri"/>
                <w:color w:val="000000"/>
                <w:sz w:val="20"/>
              </w:rPr>
            </w:pPr>
            <w:r w:rsidRPr="00CC10FB">
              <w:rPr>
                <w:rFonts w:ascii="Calibri" w:hAnsi="Calibri"/>
                <w:color w:val="000000"/>
                <w:sz w:val="20"/>
              </w:rPr>
              <w:t>SoC</w:t>
            </w:r>
            <w:r w:rsidR="00C1644F" w:rsidRPr="00CC10FB">
              <w:rPr>
                <w:rFonts w:ascii="Calibri" w:hAnsi="Calibri"/>
                <w:color w:val="000000"/>
                <w:sz w:val="20"/>
              </w:rPr>
              <w:t xml:space="preserve"> dependent</w:t>
            </w:r>
          </w:p>
        </w:tc>
        <w:tc>
          <w:tcPr>
            <w:tcW w:w="0" w:type="auto"/>
            <w:shd w:val="clear" w:color="auto" w:fill="auto"/>
            <w:vAlign w:val="center"/>
            <w:hideMark/>
          </w:tcPr>
          <w:p w:rsidR="00C1644F" w:rsidRPr="00CC10FB" w:rsidRDefault="00C1644F" w:rsidP="00F449DC">
            <w:pPr>
              <w:keepNext/>
              <w:jc w:val="center"/>
              <w:rPr>
                <w:rFonts w:ascii="Calibri" w:hAnsi="Calibri"/>
                <w:color w:val="000000"/>
                <w:sz w:val="20"/>
              </w:rPr>
            </w:pPr>
            <w:r w:rsidRPr="00CC10FB">
              <w:rPr>
                <w:rFonts w:ascii="Calibri" w:hAnsi="Calibri"/>
                <w:color w:val="000000"/>
                <w:sz w:val="20"/>
              </w:rPr>
              <w:t>3 (per PRU)</w:t>
            </w:r>
          </w:p>
        </w:tc>
      </w:tr>
      <w:tr w:rsidR="00C1644F" w:rsidRPr="00307A4A" w:rsidTr="00CC10FB">
        <w:trPr>
          <w:cantSplit/>
          <w:trHeight w:val="20"/>
          <w:tblHeader/>
        </w:trPr>
        <w:tc>
          <w:tcPr>
            <w:tcW w:w="0" w:type="auto"/>
            <w:shd w:val="clear" w:color="auto" w:fill="auto"/>
            <w:vAlign w:val="center"/>
            <w:hideMark/>
          </w:tcPr>
          <w:p w:rsidR="00C1644F" w:rsidRPr="00CC10FB" w:rsidRDefault="00F449DC" w:rsidP="00F449DC">
            <w:pPr>
              <w:keepNext/>
              <w:rPr>
                <w:rFonts w:ascii="Calibri" w:hAnsi="Calibri"/>
                <w:color w:val="000000"/>
                <w:sz w:val="20"/>
              </w:rPr>
            </w:pPr>
            <w:r w:rsidRPr="00CC10FB">
              <w:rPr>
                <w:rFonts w:ascii="Calibri" w:hAnsi="Calibri"/>
                <w:color w:val="000000"/>
                <w:sz w:val="20"/>
              </w:rPr>
              <w:t>Baud r</w:t>
            </w:r>
            <w:r w:rsidR="00C1644F" w:rsidRPr="00CC10FB">
              <w:rPr>
                <w:rFonts w:ascii="Calibri" w:hAnsi="Calibri"/>
                <w:color w:val="000000"/>
                <w:sz w:val="20"/>
              </w:rPr>
              <w:t>ates</w:t>
            </w:r>
          </w:p>
        </w:tc>
        <w:tc>
          <w:tcPr>
            <w:tcW w:w="0" w:type="auto"/>
            <w:shd w:val="clear" w:color="auto" w:fill="auto"/>
            <w:vAlign w:val="center"/>
            <w:hideMark/>
          </w:tcPr>
          <w:p w:rsidR="00C1644F" w:rsidRPr="00CC10FB" w:rsidRDefault="00F449DC" w:rsidP="00F449DC">
            <w:pPr>
              <w:keepNext/>
              <w:jc w:val="center"/>
              <w:rPr>
                <w:rFonts w:ascii="Calibri" w:hAnsi="Calibri"/>
                <w:color w:val="000000"/>
                <w:sz w:val="20"/>
              </w:rPr>
            </w:pPr>
            <w:r w:rsidRPr="00CC10FB">
              <w:rPr>
                <w:rFonts w:ascii="Calibri" w:hAnsi="Calibri"/>
                <w:color w:val="000000"/>
                <w:sz w:val="20"/>
              </w:rPr>
              <w:t>SoC</w:t>
            </w:r>
            <w:r w:rsidR="00C1644F" w:rsidRPr="00CC10FB">
              <w:rPr>
                <w:rFonts w:ascii="Calibri" w:hAnsi="Calibri"/>
                <w:color w:val="000000"/>
                <w:sz w:val="20"/>
              </w:rPr>
              <w:t xml:space="preserve"> dependent (up to 12Mbps)</w:t>
            </w:r>
          </w:p>
        </w:tc>
        <w:tc>
          <w:tcPr>
            <w:tcW w:w="0" w:type="auto"/>
            <w:shd w:val="clear" w:color="auto" w:fill="auto"/>
            <w:vAlign w:val="center"/>
            <w:hideMark/>
          </w:tcPr>
          <w:p w:rsidR="00C1644F" w:rsidRPr="00CC10FB" w:rsidRDefault="002266F5" w:rsidP="002266F5">
            <w:pPr>
              <w:keepNext/>
              <w:jc w:val="center"/>
              <w:rPr>
                <w:rFonts w:ascii="Calibri" w:hAnsi="Calibri"/>
                <w:color w:val="000000"/>
                <w:sz w:val="20"/>
              </w:rPr>
            </w:pPr>
            <w:r>
              <w:rPr>
                <w:rFonts w:ascii="Calibri" w:hAnsi="Calibri"/>
                <w:color w:val="000000"/>
                <w:sz w:val="20"/>
              </w:rPr>
              <w:t>A</w:t>
            </w:r>
            <w:r w:rsidR="00C1644F" w:rsidRPr="00CC10FB">
              <w:rPr>
                <w:rFonts w:ascii="Calibri" w:hAnsi="Calibri"/>
                <w:color w:val="000000"/>
                <w:sz w:val="20"/>
              </w:rPr>
              <w:t>ll common rates between 300</w:t>
            </w:r>
            <w:r>
              <w:rPr>
                <w:rFonts w:ascii="Calibri" w:hAnsi="Calibri"/>
                <w:color w:val="000000"/>
                <w:sz w:val="20"/>
              </w:rPr>
              <w:noBreakHyphen/>
            </w:r>
            <w:r w:rsidR="00C1644F" w:rsidRPr="00CC10FB">
              <w:rPr>
                <w:rFonts w:ascii="Calibri" w:hAnsi="Calibri"/>
                <w:color w:val="000000"/>
                <w:sz w:val="20"/>
              </w:rPr>
              <w:t>115200</w:t>
            </w:r>
          </w:p>
        </w:tc>
      </w:tr>
      <w:tr w:rsidR="00C1644F" w:rsidRPr="00307A4A" w:rsidTr="00CC10FB">
        <w:trPr>
          <w:cantSplit/>
          <w:trHeight w:val="20"/>
          <w:tblHeader/>
        </w:trPr>
        <w:tc>
          <w:tcPr>
            <w:tcW w:w="0" w:type="auto"/>
            <w:shd w:val="clear" w:color="auto" w:fill="auto"/>
            <w:vAlign w:val="center"/>
          </w:tcPr>
          <w:p w:rsidR="00C1644F" w:rsidRPr="00CC10FB" w:rsidRDefault="00C1644F" w:rsidP="00F449DC">
            <w:pPr>
              <w:keepNext/>
              <w:rPr>
                <w:rFonts w:ascii="Calibri" w:hAnsi="Calibri"/>
                <w:color w:val="000000"/>
                <w:sz w:val="20"/>
              </w:rPr>
            </w:pPr>
            <w:r w:rsidRPr="00CC10FB">
              <w:rPr>
                <w:rFonts w:ascii="Calibri" w:hAnsi="Calibri"/>
                <w:color w:val="000000"/>
                <w:sz w:val="20"/>
              </w:rPr>
              <w:t>Bits per character</w:t>
            </w:r>
          </w:p>
        </w:tc>
        <w:tc>
          <w:tcPr>
            <w:tcW w:w="0" w:type="auto"/>
            <w:shd w:val="clear" w:color="auto" w:fill="auto"/>
            <w:vAlign w:val="center"/>
          </w:tcPr>
          <w:p w:rsidR="00C1644F" w:rsidRPr="00CC10FB" w:rsidRDefault="00C1644F" w:rsidP="00F449DC">
            <w:pPr>
              <w:keepNext/>
              <w:jc w:val="center"/>
              <w:rPr>
                <w:rFonts w:ascii="Calibri" w:hAnsi="Calibri"/>
                <w:color w:val="000000"/>
                <w:sz w:val="20"/>
              </w:rPr>
            </w:pPr>
            <w:r w:rsidRPr="00CC10FB">
              <w:rPr>
                <w:rFonts w:ascii="Calibri" w:hAnsi="Calibri"/>
                <w:color w:val="000000"/>
                <w:sz w:val="20"/>
              </w:rPr>
              <w:t>5-8 bits</w:t>
            </w:r>
          </w:p>
        </w:tc>
        <w:tc>
          <w:tcPr>
            <w:tcW w:w="0" w:type="auto"/>
            <w:shd w:val="clear" w:color="auto" w:fill="auto"/>
            <w:vAlign w:val="center"/>
          </w:tcPr>
          <w:p w:rsidR="00C1644F" w:rsidRPr="00CC10FB" w:rsidRDefault="00C1644F" w:rsidP="002266F5">
            <w:pPr>
              <w:keepNext/>
              <w:jc w:val="center"/>
              <w:rPr>
                <w:rFonts w:ascii="Calibri" w:hAnsi="Calibri"/>
                <w:color w:val="000000"/>
                <w:sz w:val="20"/>
              </w:rPr>
            </w:pPr>
            <w:r w:rsidRPr="00CC10FB">
              <w:rPr>
                <w:rFonts w:ascii="Calibri" w:hAnsi="Calibri"/>
                <w:color w:val="000000"/>
                <w:sz w:val="20"/>
              </w:rPr>
              <w:t>5</w:t>
            </w:r>
            <w:r w:rsidR="002266F5">
              <w:rPr>
                <w:rFonts w:ascii="Calibri" w:hAnsi="Calibri"/>
                <w:color w:val="000000"/>
                <w:sz w:val="20"/>
              </w:rPr>
              <w:noBreakHyphen/>
            </w:r>
            <w:r w:rsidRPr="00CC10FB">
              <w:rPr>
                <w:rFonts w:ascii="Calibri" w:hAnsi="Calibri"/>
                <w:color w:val="000000"/>
                <w:sz w:val="20"/>
              </w:rPr>
              <w:t>9 bits</w:t>
            </w:r>
          </w:p>
        </w:tc>
      </w:tr>
      <w:tr w:rsidR="00C1644F" w:rsidRPr="00307A4A" w:rsidTr="00CC10FB">
        <w:trPr>
          <w:cantSplit/>
          <w:trHeight w:val="20"/>
          <w:tblHeader/>
        </w:trPr>
        <w:tc>
          <w:tcPr>
            <w:tcW w:w="0" w:type="auto"/>
            <w:shd w:val="clear" w:color="auto" w:fill="auto"/>
            <w:vAlign w:val="center"/>
          </w:tcPr>
          <w:p w:rsidR="00C1644F" w:rsidRPr="00CC10FB" w:rsidRDefault="00C1644F" w:rsidP="00F449DC">
            <w:pPr>
              <w:keepNext/>
              <w:rPr>
                <w:rFonts w:ascii="Calibri" w:hAnsi="Calibri"/>
                <w:color w:val="000000"/>
                <w:sz w:val="20"/>
              </w:rPr>
            </w:pPr>
            <w:r w:rsidRPr="00CC10FB">
              <w:rPr>
                <w:rFonts w:ascii="Calibri" w:hAnsi="Calibri"/>
                <w:color w:val="000000"/>
                <w:sz w:val="20"/>
              </w:rPr>
              <w:t>Number of stop bits</w:t>
            </w:r>
          </w:p>
        </w:tc>
        <w:tc>
          <w:tcPr>
            <w:tcW w:w="0" w:type="auto"/>
            <w:shd w:val="clear" w:color="auto" w:fill="auto"/>
            <w:vAlign w:val="center"/>
          </w:tcPr>
          <w:p w:rsidR="00C1644F" w:rsidRPr="00CC10FB" w:rsidRDefault="00C1644F" w:rsidP="00F449DC">
            <w:pPr>
              <w:keepNext/>
              <w:jc w:val="center"/>
              <w:rPr>
                <w:rFonts w:ascii="Calibri" w:hAnsi="Calibri"/>
                <w:color w:val="000000"/>
                <w:sz w:val="20"/>
              </w:rPr>
            </w:pPr>
            <w:r w:rsidRPr="00CC10FB">
              <w:rPr>
                <w:rFonts w:ascii="Calibri" w:hAnsi="Calibri"/>
                <w:color w:val="000000"/>
                <w:sz w:val="20"/>
              </w:rPr>
              <w:t>1, 1.5, 2</w:t>
            </w:r>
          </w:p>
        </w:tc>
        <w:tc>
          <w:tcPr>
            <w:tcW w:w="0" w:type="auto"/>
            <w:shd w:val="clear" w:color="auto" w:fill="auto"/>
            <w:vAlign w:val="center"/>
          </w:tcPr>
          <w:p w:rsidR="00C1644F" w:rsidRPr="00CC10FB" w:rsidRDefault="00C1644F" w:rsidP="00F449DC">
            <w:pPr>
              <w:keepNext/>
              <w:jc w:val="center"/>
              <w:rPr>
                <w:rFonts w:ascii="Calibri" w:hAnsi="Calibri"/>
                <w:color w:val="000000"/>
                <w:sz w:val="20"/>
              </w:rPr>
            </w:pPr>
            <w:r w:rsidRPr="00CC10FB">
              <w:rPr>
                <w:rFonts w:ascii="Calibri" w:hAnsi="Calibri"/>
                <w:color w:val="000000"/>
                <w:sz w:val="20"/>
              </w:rPr>
              <w:t>1, 1.5, 2</w:t>
            </w:r>
          </w:p>
        </w:tc>
      </w:tr>
      <w:tr w:rsidR="00C1644F" w:rsidRPr="00307A4A" w:rsidTr="00CC10FB">
        <w:trPr>
          <w:cantSplit/>
          <w:trHeight w:val="20"/>
          <w:tblHeader/>
        </w:trPr>
        <w:tc>
          <w:tcPr>
            <w:tcW w:w="0" w:type="auto"/>
            <w:shd w:val="clear" w:color="auto" w:fill="auto"/>
            <w:vAlign w:val="center"/>
          </w:tcPr>
          <w:p w:rsidR="00C1644F" w:rsidRPr="00CC10FB" w:rsidRDefault="00C1644F" w:rsidP="00F449DC">
            <w:pPr>
              <w:keepNext/>
              <w:rPr>
                <w:rFonts w:ascii="Calibri" w:hAnsi="Calibri"/>
                <w:color w:val="000000"/>
                <w:sz w:val="20"/>
              </w:rPr>
            </w:pPr>
            <w:r w:rsidRPr="00CC10FB">
              <w:rPr>
                <w:rFonts w:ascii="Calibri" w:hAnsi="Calibri"/>
                <w:color w:val="000000"/>
                <w:sz w:val="20"/>
              </w:rPr>
              <w:t>Parity types</w:t>
            </w:r>
          </w:p>
        </w:tc>
        <w:tc>
          <w:tcPr>
            <w:tcW w:w="0" w:type="auto"/>
            <w:shd w:val="clear" w:color="auto" w:fill="auto"/>
            <w:vAlign w:val="center"/>
          </w:tcPr>
          <w:p w:rsidR="00C1644F" w:rsidRPr="00CC10FB" w:rsidRDefault="00C1644F" w:rsidP="00F449DC">
            <w:pPr>
              <w:keepNext/>
              <w:jc w:val="center"/>
              <w:rPr>
                <w:rFonts w:ascii="Calibri" w:hAnsi="Calibri"/>
                <w:color w:val="000000"/>
                <w:sz w:val="20"/>
              </w:rPr>
            </w:pPr>
            <w:r w:rsidRPr="00CC10FB">
              <w:rPr>
                <w:rFonts w:ascii="Calibri" w:hAnsi="Calibri"/>
                <w:color w:val="000000"/>
                <w:sz w:val="20"/>
              </w:rPr>
              <w:t>Even, Odd, Mark, Space, none</w:t>
            </w:r>
          </w:p>
        </w:tc>
        <w:tc>
          <w:tcPr>
            <w:tcW w:w="0" w:type="auto"/>
            <w:shd w:val="clear" w:color="auto" w:fill="auto"/>
            <w:vAlign w:val="center"/>
          </w:tcPr>
          <w:p w:rsidR="00C1644F" w:rsidRPr="00CC10FB" w:rsidRDefault="00C1644F" w:rsidP="00F449DC">
            <w:pPr>
              <w:keepNext/>
              <w:jc w:val="center"/>
              <w:rPr>
                <w:rFonts w:ascii="Calibri" w:hAnsi="Calibri"/>
                <w:color w:val="000000"/>
                <w:sz w:val="20"/>
              </w:rPr>
            </w:pPr>
            <w:r w:rsidRPr="00CC10FB">
              <w:rPr>
                <w:rFonts w:ascii="Calibri" w:hAnsi="Calibri"/>
                <w:color w:val="000000"/>
                <w:sz w:val="20"/>
              </w:rPr>
              <w:t>Even, Odd, none</w:t>
            </w:r>
          </w:p>
        </w:tc>
      </w:tr>
      <w:tr w:rsidR="00C1644F" w:rsidRPr="00307A4A" w:rsidTr="00CC10FB">
        <w:trPr>
          <w:cantSplit/>
          <w:trHeight w:val="20"/>
          <w:tblHeader/>
        </w:trPr>
        <w:tc>
          <w:tcPr>
            <w:tcW w:w="0" w:type="auto"/>
            <w:shd w:val="clear" w:color="auto" w:fill="auto"/>
            <w:vAlign w:val="center"/>
          </w:tcPr>
          <w:p w:rsidR="00C1644F" w:rsidRPr="00CC10FB" w:rsidRDefault="00C1644F" w:rsidP="00F449DC">
            <w:pPr>
              <w:keepNext/>
              <w:rPr>
                <w:rFonts w:ascii="Calibri" w:hAnsi="Calibri"/>
                <w:color w:val="000000"/>
                <w:sz w:val="20"/>
              </w:rPr>
            </w:pPr>
            <w:r w:rsidRPr="00CC10FB">
              <w:rPr>
                <w:rFonts w:ascii="Calibri" w:hAnsi="Calibri"/>
                <w:color w:val="000000"/>
                <w:sz w:val="20"/>
              </w:rPr>
              <w:t>Flow control types</w:t>
            </w:r>
          </w:p>
        </w:tc>
        <w:tc>
          <w:tcPr>
            <w:tcW w:w="0" w:type="auto"/>
            <w:shd w:val="clear" w:color="auto" w:fill="auto"/>
            <w:vAlign w:val="center"/>
          </w:tcPr>
          <w:p w:rsidR="00C1644F" w:rsidRPr="00CC10FB" w:rsidRDefault="00C1644F" w:rsidP="00F449DC">
            <w:pPr>
              <w:keepNext/>
              <w:jc w:val="center"/>
              <w:rPr>
                <w:rFonts w:ascii="Calibri" w:hAnsi="Calibri"/>
                <w:color w:val="000000"/>
                <w:sz w:val="20"/>
              </w:rPr>
            </w:pPr>
            <w:r w:rsidRPr="00CC10FB">
              <w:rPr>
                <w:rFonts w:ascii="Calibri" w:hAnsi="Calibri"/>
                <w:color w:val="000000"/>
                <w:sz w:val="20"/>
              </w:rPr>
              <w:t>HW, SW, none</w:t>
            </w:r>
          </w:p>
        </w:tc>
        <w:tc>
          <w:tcPr>
            <w:tcW w:w="0" w:type="auto"/>
            <w:shd w:val="clear" w:color="auto" w:fill="auto"/>
            <w:vAlign w:val="center"/>
          </w:tcPr>
          <w:p w:rsidR="00C1644F" w:rsidRPr="00CC10FB" w:rsidRDefault="00C1644F" w:rsidP="00F449DC">
            <w:pPr>
              <w:keepNext/>
              <w:jc w:val="center"/>
              <w:rPr>
                <w:rFonts w:ascii="Calibri" w:hAnsi="Calibri"/>
                <w:color w:val="000000"/>
                <w:sz w:val="20"/>
              </w:rPr>
            </w:pPr>
            <w:r w:rsidRPr="00CC10FB">
              <w:rPr>
                <w:rFonts w:ascii="Calibri" w:hAnsi="Calibri"/>
                <w:color w:val="000000"/>
                <w:sz w:val="20"/>
              </w:rPr>
              <w:t>HW, none</w:t>
            </w:r>
          </w:p>
        </w:tc>
      </w:tr>
    </w:tbl>
    <w:p w:rsidR="00F449DC" w:rsidRPr="00CC10FB" w:rsidRDefault="00F449DC" w:rsidP="00F449DC">
      <w:pPr>
        <w:pStyle w:val="Caption"/>
        <w:jc w:val="center"/>
      </w:pPr>
      <w:bookmarkStart w:id="44" w:name="_Ref536111491"/>
      <w:bookmarkStart w:id="45" w:name="_Toc536130753"/>
      <w:r>
        <w:t xml:space="preserve">Table </w:t>
      </w:r>
      <w:r w:rsidR="00BD3A84">
        <w:fldChar w:fldCharType="begin"/>
      </w:r>
      <w:r w:rsidR="00BD3A84">
        <w:instrText xml:space="preserve"> SEQ Table \* ARABIC </w:instrText>
      </w:r>
      <w:r w:rsidR="00BD3A84">
        <w:fldChar w:fldCharType="separate"/>
      </w:r>
      <w:r w:rsidR="00BD08A8">
        <w:rPr>
          <w:noProof/>
        </w:rPr>
        <w:t>1</w:t>
      </w:r>
      <w:r w:rsidR="00BD3A84">
        <w:rPr>
          <w:noProof/>
        </w:rPr>
        <w:fldChar w:fldCharType="end"/>
      </w:r>
      <w:bookmarkEnd w:id="44"/>
      <w:r>
        <w:t>.</w:t>
      </w:r>
      <w:r w:rsidRPr="00CC10FB">
        <w:t xml:space="preserve"> Features Comparison Hard vs. </w:t>
      </w:r>
      <w:r w:rsidR="00CC10FB">
        <w:t>Soft IP</w:t>
      </w:r>
      <w:bookmarkEnd w:id="45"/>
    </w:p>
    <w:p w:rsidR="008C6B0E" w:rsidRDefault="006137EC" w:rsidP="008E0F4A">
      <w:pPr>
        <w:pStyle w:val="Heading1"/>
      </w:pPr>
      <w:bookmarkStart w:id="46" w:name="_Toc492471462"/>
      <w:bookmarkStart w:id="47" w:name="_Toc536130709"/>
      <w:r>
        <w:lastRenderedPageBreak/>
        <w:t>Design Description</w:t>
      </w:r>
      <w:bookmarkEnd w:id="46"/>
      <w:bookmarkEnd w:id="47"/>
    </w:p>
    <w:p w:rsidR="00DF504A" w:rsidRPr="00DF504A" w:rsidRDefault="00DF504A" w:rsidP="00DF504A"/>
    <w:p w:rsidR="00C33FDD" w:rsidRDefault="002266F5" w:rsidP="00C33FDD">
      <w:pPr>
        <w:keepNext/>
        <w:jc w:val="center"/>
      </w:pPr>
      <w:r>
        <w:object w:dxaOrig="8125" w:dyaOrig="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pt;height:280.8pt" o:ole="">
            <v:imagedata r:id="rId22" o:title=""/>
          </v:shape>
          <o:OLEObject Type="Embed" ProgID="Visio.Drawing.15" ShapeID="_x0000_i1025" DrawAspect="Content" ObjectID="_1612869513" r:id="rId23"/>
        </w:object>
      </w:r>
    </w:p>
    <w:p w:rsidR="00B37702" w:rsidRDefault="00C33FDD" w:rsidP="00C33FDD">
      <w:pPr>
        <w:pStyle w:val="Caption"/>
        <w:jc w:val="center"/>
      </w:pPr>
      <w:bookmarkStart w:id="48" w:name="_Toc536130748"/>
      <w:r>
        <w:t xml:space="preserve">Figure </w:t>
      </w:r>
      <w:r w:rsidR="00BD3A84">
        <w:fldChar w:fldCharType="begin"/>
      </w:r>
      <w:r w:rsidR="00BD3A84">
        <w:instrText xml:space="preserve"> SEQ Figure \* ARABIC </w:instrText>
      </w:r>
      <w:r w:rsidR="00BD3A84">
        <w:fldChar w:fldCharType="separate"/>
      </w:r>
      <w:r w:rsidR="00C65722">
        <w:rPr>
          <w:noProof/>
        </w:rPr>
        <w:t>1</w:t>
      </w:r>
      <w:r w:rsidR="00BD3A84">
        <w:rPr>
          <w:noProof/>
        </w:rPr>
        <w:fldChar w:fldCharType="end"/>
      </w:r>
      <w:r>
        <w:t>. UART Firmware Design Layers</w:t>
      </w:r>
      <w:bookmarkEnd w:id="48"/>
    </w:p>
    <w:p w:rsidR="00C341A3" w:rsidRDefault="0055593E" w:rsidP="00C341A3">
      <w:pPr>
        <w:pStyle w:val="Heading2"/>
      </w:pPr>
      <w:bookmarkStart w:id="49" w:name="_Register_Memory_Map"/>
      <w:bookmarkStart w:id="50" w:name="_Configuration_Memory_Region"/>
      <w:bookmarkStart w:id="51" w:name="_Toc536130710"/>
      <w:bookmarkEnd w:id="49"/>
      <w:bookmarkEnd w:id="50"/>
      <w:r>
        <w:t>Firmware Registers</w:t>
      </w:r>
      <w:bookmarkEnd w:id="51"/>
    </w:p>
    <w:p w:rsidR="0055593E" w:rsidRDefault="0055593E" w:rsidP="0055593E">
      <w:pPr>
        <w:pStyle w:val="Heading3"/>
      </w:pPr>
      <w:bookmarkStart w:id="52" w:name="_Toc536130711"/>
      <w:r>
        <w:t>Register Memory Map</w:t>
      </w:r>
      <w:bookmarkEnd w:id="52"/>
    </w:p>
    <w:p w:rsidR="00AB2FDB" w:rsidRDefault="00AB2FDB" w:rsidP="002C64FB">
      <w:r w:rsidRPr="00AB2FDB">
        <w:t xml:space="preserve">The register memory map </w:t>
      </w:r>
      <w:r w:rsidR="002C64FB">
        <w:t xml:space="preserve">for </w:t>
      </w:r>
      <w:r w:rsidRPr="00AB2FDB">
        <w:t xml:space="preserve">UART firmware </w:t>
      </w:r>
      <w:r w:rsidR="002C64FB">
        <w:t xml:space="preserve">executing on a </w:t>
      </w:r>
      <w:r w:rsidR="00C07667">
        <w:t>part</w:t>
      </w:r>
      <w:r w:rsidR="005570AC">
        <w:t>i</w:t>
      </w:r>
      <w:r w:rsidR="00C07667">
        <w:t xml:space="preserve">cular </w:t>
      </w:r>
      <w:r w:rsidR="002C64FB">
        <w:t xml:space="preserve">PRU </w:t>
      </w:r>
      <w:r w:rsidR="005570AC">
        <w:t>is located</w:t>
      </w:r>
      <w:r w:rsidRPr="00AB2FDB">
        <w:t xml:space="preserve"> in </w:t>
      </w:r>
      <w:r w:rsidR="002C64FB">
        <w:t>the d</w:t>
      </w:r>
      <w:r w:rsidRPr="00AB2FDB">
        <w:t>ata memory</w:t>
      </w:r>
      <w:r w:rsidR="00C07667">
        <w:t xml:space="preserve"> associated with the PRU</w:t>
      </w:r>
      <w:r w:rsidR="005570AC">
        <w:t xml:space="preserve">, i.e. the map is </w:t>
      </w:r>
      <w:r w:rsidR="00C07667">
        <w:t xml:space="preserve">located in </w:t>
      </w:r>
      <w:r w:rsidRPr="00AB2FDB">
        <w:t>DRA</w:t>
      </w:r>
      <w:r w:rsidR="00C07667">
        <w:t>M0 for PRU0 and DRAM1 for PRU1.</w:t>
      </w:r>
    </w:p>
    <w:p w:rsidR="00C07667" w:rsidRDefault="00C07667" w:rsidP="002C64FB"/>
    <w:tbl>
      <w:tblPr>
        <w:tblW w:w="0" w:type="auto"/>
        <w:jc w:val="center"/>
        <w:tblLook w:val="04A0" w:firstRow="1" w:lastRow="0" w:firstColumn="1" w:lastColumn="0" w:noHBand="0" w:noVBand="1"/>
      </w:tblPr>
      <w:tblGrid>
        <w:gridCol w:w="1457"/>
        <w:gridCol w:w="1167"/>
        <w:gridCol w:w="3094"/>
      </w:tblGrid>
      <w:tr w:rsidR="003820E4" w:rsidRPr="003820E4" w:rsidTr="003820E4">
        <w:trPr>
          <w:cantSplit/>
          <w:trHeight w:val="2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
                <w:bCs/>
                <w:color w:val="000000"/>
                <w:sz w:val="20"/>
              </w:rPr>
            </w:pPr>
            <w:bookmarkStart w:id="53" w:name="_Toc536130754"/>
            <w:r w:rsidRPr="003820E4">
              <w:rPr>
                <w:rFonts w:asciiTheme="minorHAnsi" w:hAnsiTheme="minorHAnsi" w:cs="Arial"/>
                <w:b/>
                <w:bCs/>
                <w:color w:val="000000"/>
                <w:sz w:val="20"/>
              </w:rPr>
              <w:lastRenderedPageBreak/>
              <w:t>Memory offset</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
                <w:bCs/>
                <w:color w:val="000000"/>
                <w:sz w:val="20"/>
              </w:rPr>
            </w:pPr>
            <w:r w:rsidRPr="003820E4">
              <w:rPr>
                <w:rFonts w:asciiTheme="minorHAnsi" w:hAnsiTheme="minorHAnsi" w:cs="Arial"/>
                <w:b/>
                <w:bCs/>
                <w:color w:val="000000"/>
                <w:sz w:val="20"/>
              </w:rPr>
              <w:t>Size (Bytes)</w:t>
            </w:r>
          </w:p>
        </w:tc>
        <w:tc>
          <w:tcPr>
            <w:tcW w:w="3094" w:type="dxa"/>
            <w:tcBorders>
              <w:top w:val="single" w:sz="4" w:space="0" w:color="auto"/>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
                <w:bCs/>
                <w:color w:val="000000"/>
                <w:sz w:val="20"/>
              </w:rPr>
            </w:pPr>
            <w:r w:rsidRPr="003820E4">
              <w:rPr>
                <w:rFonts w:asciiTheme="minorHAnsi" w:hAnsiTheme="minorHAnsi" w:cs="Arial"/>
                <w:b/>
                <w:bCs/>
                <w:color w:val="000000"/>
                <w:sz w:val="20"/>
              </w:rPr>
              <w:t>Register name</w:t>
            </w:r>
          </w:p>
        </w:tc>
      </w:tr>
      <w:tr w:rsidR="003820E4" w:rsidRPr="003820E4" w:rsidTr="003820E4">
        <w:trPr>
          <w:cantSplit/>
          <w:trHeight w:val="2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0x00000000</w:t>
            </w:r>
          </w:p>
        </w:tc>
        <w:tc>
          <w:tcPr>
            <w:tcW w:w="0" w:type="auto"/>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Firmware Magic Number</w:t>
            </w:r>
          </w:p>
        </w:tc>
      </w:tr>
      <w:tr w:rsidR="003820E4" w:rsidRPr="003820E4" w:rsidTr="003820E4">
        <w:trPr>
          <w:cantSplit/>
          <w:trHeight w:val="2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0x00000004</w:t>
            </w:r>
          </w:p>
        </w:tc>
        <w:tc>
          <w:tcPr>
            <w:tcW w:w="0" w:type="auto"/>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Firmware Type</w:t>
            </w:r>
          </w:p>
        </w:tc>
      </w:tr>
      <w:tr w:rsidR="003820E4" w:rsidRPr="003820E4" w:rsidTr="003820E4">
        <w:trPr>
          <w:cantSplit/>
          <w:trHeight w:val="2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0x00000008</w:t>
            </w:r>
          </w:p>
        </w:tc>
        <w:tc>
          <w:tcPr>
            <w:tcW w:w="0" w:type="auto"/>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Firmware Version</w:t>
            </w:r>
          </w:p>
        </w:tc>
      </w:tr>
      <w:tr w:rsidR="003820E4" w:rsidRPr="003820E4" w:rsidTr="003820E4">
        <w:trPr>
          <w:cantSplit/>
          <w:trHeight w:val="2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0x0000000C</w:t>
            </w:r>
          </w:p>
        </w:tc>
        <w:tc>
          <w:tcPr>
            <w:tcW w:w="0" w:type="auto"/>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Firmware Feature</w:t>
            </w:r>
          </w:p>
        </w:tc>
      </w:tr>
      <w:tr w:rsidR="003820E4" w:rsidRPr="003820E4" w:rsidTr="003820E4">
        <w:trPr>
          <w:cantSplit/>
          <w:trHeight w:val="2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0x00000010</w:t>
            </w:r>
          </w:p>
        </w:tc>
        <w:tc>
          <w:tcPr>
            <w:tcW w:w="0" w:type="auto"/>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single" w:sz="4" w:space="0" w:color="auto"/>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Firmware Extended Feature</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0x00000014</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UART0_CTRL</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0x00000018</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UART0_CFG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0x0000001C</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UART0_RD_WR_PTRS</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0x00000020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UART0_TX_PIN_INT_CFG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0x00000024</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UART0_RX_PIN_INT_CFG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0x00000028</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UART1_CTRL</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0x0000002C</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UART1_CFG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0x00000030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UART1_RD_WR_PTRS</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0x00000034</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UART1_TX_PIN_INT_CFG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0x00000038</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UART1_RX_PIN_INT_CFG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0x0000003C</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UART2_CTRL</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0x00000040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UART2_CFG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0x00000044</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UART2_RD_WR_PTRS</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0x00000048</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UART2_TX_PIN_INT_CFG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0x0000004C</w:t>
            </w:r>
          </w:p>
        </w:tc>
        <w:tc>
          <w:tcPr>
            <w:tcW w:w="0" w:type="auto"/>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UART2_RX_PIN_INT_CFG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0x00000050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4</w:t>
            </w:r>
          </w:p>
        </w:tc>
        <w:tc>
          <w:tcPr>
            <w:tcW w:w="3094" w:type="dxa"/>
            <w:tcBorders>
              <w:top w:val="nil"/>
              <w:left w:val="nil"/>
              <w:bottom w:val="single" w:sz="4" w:space="0" w:color="auto"/>
              <w:right w:val="single" w:sz="4" w:space="0" w:color="auto"/>
            </w:tcBorders>
            <w:shd w:val="clear" w:color="auto" w:fill="auto"/>
            <w:vAlign w:val="bottom"/>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UART_GCFG</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000000" w:fill="DDD9C4"/>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0x00000054</w:t>
            </w:r>
          </w:p>
        </w:tc>
        <w:tc>
          <w:tcPr>
            <w:tcW w:w="0" w:type="auto"/>
            <w:tcBorders>
              <w:top w:val="nil"/>
              <w:left w:val="nil"/>
              <w:bottom w:val="single" w:sz="4" w:space="0" w:color="auto"/>
              <w:right w:val="single" w:sz="4" w:space="0" w:color="auto"/>
            </w:tcBorders>
            <w:shd w:val="clear" w:color="000000" w:fill="DDD9C4"/>
            <w:vAlign w:val="bottom"/>
            <w:hideMark/>
          </w:tcPr>
          <w:p w:rsidR="003820E4" w:rsidRPr="003820E4" w:rsidRDefault="003820E4" w:rsidP="003820E4">
            <w:pPr>
              <w:keepNext/>
              <w:jc w:val="center"/>
              <w:rPr>
                <w:rFonts w:asciiTheme="minorHAnsi" w:hAnsiTheme="minorHAnsi" w:cs="Arial"/>
                <w:bCs/>
                <w:color w:val="000000"/>
                <w:sz w:val="20"/>
              </w:rPr>
            </w:pPr>
            <w:r>
              <w:rPr>
                <w:rFonts w:asciiTheme="minorHAnsi" w:hAnsiTheme="minorHAnsi" w:cs="Arial"/>
                <w:bCs/>
                <w:color w:val="000000"/>
                <w:sz w:val="20"/>
              </w:rPr>
              <w:t>172</w:t>
            </w:r>
          </w:p>
        </w:tc>
        <w:tc>
          <w:tcPr>
            <w:tcW w:w="3094" w:type="dxa"/>
            <w:tcBorders>
              <w:top w:val="nil"/>
              <w:left w:val="nil"/>
              <w:bottom w:val="single" w:sz="4" w:space="0" w:color="auto"/>
              <w:right w:val="single" w:sz="4" w:space="0" w:color="auto"/>
            </w:tcBorders>
            <w:shd w:val="clear" w:color="000000" w:fill="DDD9C4"/>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Reserved</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0x00000100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256</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UART0_TX_BUFFER</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0x00000200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256</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UART0_RX_BUFFER</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0x00000300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256</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UART1_TX_BUFFER</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0x00000400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256</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UART1_RX_BUFFER</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0x00000500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256</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UART2_TX_BUFFER</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0x00000600</w:t>
            </w:r>
          </w:p>
        </w:tc>
        <w:tc>
          <w:tcPr>
            <w:tcW w:w="0" w:type="auto"/>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256</w:t>
            </w:r>
          </w:p>
        </w:tc>
        <w:tc>
          <w:tcPr>
            <w:tcW w:w="3094" w:type="dxa"/>
            <w:tcBorders>
              <w:top w:val="nil"/>
              <w:left w:val="nil"/>
              <w:bottom w:val="single" w:sz="4" w:space="0" w:color="auto"/>
              <w:right w:val="single" w:sz="4" w:space="0" w:color="auto"/>
            </w:tcBorders>
            <w:shd w:val="clear" w:color="auto" w:fill="auto"/>
            <w:vAlign w:val="bottom"/>
            <w:hideMark/>
          </w:tcPr>
          <w:p w:rsidR="003820E4" w:rsidRPr="003820E4" w:rsidRDefault="003820E4" w:rsidP="003820E4">
            <w:pPr>
              <w:keepNext/>
              <w:jc w:val="center"/>
              <w:outlineLvl w:val="0"/>
              <w:rPr>
                <w:rFonts w:asciiTheme="minorHAnsi" w:hAnsiTheme="minorHAnsi" w:cs="Arial"/>
                <w:bCs/>
                <w:color w:val="000000"/>
                <w:sz w:val="20"/>
              </w:rPr>
            </w:pPr>
            <w:r w:rsidRPr="003820E4">
              <w:rPr>
                <w:rFonts w:asciiTheme="minorHAnsi" w:hAnsiTheme="minorHAnsi" w:cs="Arial"/>
                <w:bCs/>
                <w:color w:val="000000"/>
                <w:sz w:val="20"/>
              </w:rPr>
              <w:t>UART2_RX_BUFFER</w:t>
            </w:r>
          </w:p>
        </w:tc>
      </w:tr>
      <w:tr w:rsidR="003820E4" w:rsidRPr="003820E4" w:rsidTr="003820E4">
        <w:trPr>
          <w:cantSplit/>
          <w:trHeight w:val="20"/>
          <w:tblHeader/>
          <w:jc w:val="center"/>
        </w:trPr>
        <w:tc>
          <w:tcPr>
            <w:tcW w:w="0" w:type="auto"/>
            <w:tcBorders>
              <w:top w:val="nil"/>
              <w:left w:val="single" w:sz="4" w:space="0" w:color="auto"/>
              <w:bottom w:val="single" w:sz="4" w:space="0" w:color="auto"/>
              <w:right w:val="single" w:sz="4" w:space="0" w:color="auto"/>
            </w:tcBorders>
            <w:shd w:val="clear" w:color="000000" w:fill="DDD9C4"/>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0x00000700</w:t>
            </w:r>
          </w:p>
        </w:tc>
        <w:tc>
          <w:tcPr>
            <w:tcW w:w="0" w:type="auto"/>
            <w:tcBorders>
              <w:top w:val="nil"/>
              <w:left w:val="nil"/>
              <w:bottom w:val="single" w:sz="4" w:space="0" w:color="auto"/>
              <w:right w:val="single" w:sz="4" w:space="0" w:color="auto"/>
            </w:tcBorders>
            <w:shd w:val="clear" w:color="000000" w:fill="DDD9C4"/>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Remaining</w:t>
            </w:r>
          </w:p>
        </w:tc>
        <w:tc>
          <w:tcPr>
            <w:tcW w:w="3094" w:type="dxa"/>
            <w:tcBorders>
              <w:top w:val="nil"/>
              <w:left w:val="nil"/>
              <w:bottom w:val="single" w:sz="4" w:space="0" w:color="auto"/>
              <w:right w:val="single" w:sz="4" w:space="0" w:color="auto"/>
            </w:tcBorders>
            <w:shd w:val="clear" w:color="000000" w:fill="DDD9C4"/>
            <w:vAlign w:val="bottom"/>
            <w:hideMark/>
          </w:tcPr>
          <w:p w:rsidR="003820E4" w:rsidRPr="003820E4" w:rsidRDefault="003820E4" w:rsidP="003820E4">
            <w:pPr>
              <w:keepNext/>
              <w:jc w:val="center"/>
              <w:rPr>
                <w:rFonts w:asciiTheme="minorHAnsi" w:hAnsiTheme="minorHAnsi" w:cs="Arial"/>
                <w:bCs/>
                <w:color w:val="000000"/>
                <w:sz w:val="20"/>
              </w:rPr>
            </w:pPr>
            <w:r w:rsidRPr="003820E4">
              <w:rPr>
                <w:rFonts w:asciiTheme="minorHAnsi" w:hAnsiTheme="minorHAnsi" w:cs="Arial"/>
                <w:bCs/>
                <w:color w:val="000000"/>
                <w:sz w:val="20"/>
              </w:rPr>
              <w:t>Reserved</w:t>
            </w:r>
          </w:p>
        </w:tc>
      </w:tr>
    </w:tbl>
    <w:p w:rsidR="00C07667" w:rsidRPr="00AB2FDB" w:rsidRDefault="00CC10FB" w:rsidP="00CC10FB">
      <w:pPr>
        <w:pStyle w:val="Caption"/>
        <w:jc w:val="center"/>
      </w:pPr>
      <w:r>
        <w:t xml:space="preserve">Table </w:t>
      </w:r>
      <w:r w:rsidR="00BD3A84">
        <w:fldChar w:fldCharType="begin"/>
      </w:r>
      <w:r w:rsidR="00BD3A84">
        <w:instrText xml:space="preserve"> SEQ Table \* ARABIC </w:instrText>
      </w:r>
      <w:r w:rsidR="00BD3A84">
        <w:fldChar w:fldCharType="separate"/>
      </w:r>
      <w:r w:rsidR="00BD08A8">
        <w:rPr>
          <w:noProof/>
        </w:rPr>
        <w:t>2</w:t>
      </w:r>
      <w:r w:rsidR="00BD3A84">
        <w:rPr>
          <w:noProof/>
        </w:rPr>
        <w:fldChar w:fldCharType="end"/>
      </w:r>
      <w:r>
        <w:t>. UART Firmware Register Memory Map</w:t>
      </w:r>
      <w:bookmarkEnd w:id="53"/>
    </w:p>
    <w:p w:rsidR="00C341A3" w:rsidRDefault="00AC54FC" w:rsidP="0055593E">
      <w:pPr>
        <w:pStyle w:val="Heading3"/>
      </w:pPr>
      <w:bookmarkStart w:id="54" w:name="_Toc536130712"/>
      <w:r>
        <w:t>Register Description</w:t>
      </w:r>
      <w:bookmarkEnd w:id="54"/>
    </w:p>
    <w:p w:rsidR="003E2996" w:rsidRDefault="001F576B" w:rsidP="003E2996">
      <w:r>
        <w:t xml:space="preserve">Following </w:t>
      </w:r>
      <w:r w:rsidR="003E2996" w:rsidRPr="003E2996">
        <w:t>are description</w:t>
      </w:r>
      <w:r w:rsidR="00AC54FC">
        <w:t xml:space="preserve">s of the firmware registers. </w:t>
      </w:r>
      <w:r w:rsidR="003E2996" w:rsidRPr="003E2996">
        <w:t>&lt;N&gt; indicate</w:t>
      </w:r>
      <w:r w:rsidR="003E2996">
        <w:t>s</w:t>
      </w:r>
      <w:r w:rsidR="003E2996" w:rsidRPr="003E2996">
        <w:t xml:space="preserve"> the instance number of UART firmware.</w:t>
      </w:r>
    </w:p>
    <w:p w:rsidR="00AC54FC" w:rsidRDefault="00AC54FC" w:rsidP="003E2996"/>
    <w:tbl>
      <w:tblPr>
        <w:tblW w:w="5000" w:type="pct"/>
        <w:tblLayout w:type="fixed"/>
        <w:tblLook w:val="04A0" w:firstRow="1" w:lastRow="0" w:firstColumn="1" w:lastColumn="0" w:noHBand="0" w:noVBand="1"/>
      </w:tblPr>
      <w:tblGrid>
        <w:gridCol w:w="2787"/>
        <w:gridCol w:w="6789"/>
      </w:tblGrid>
      <w:tr w:rsidR="003E2996" w:rsidRPr="00712A6C" w:rsidTr="0077611D">
        <w:trPr>
          <w:trHeight w:val="20"/>
        </w:trPr>
        <w:tc>
          <w:tcPr>
            <w:tcW w:w="145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E2996" w:rsidRPr="00850752" w:rsidRDefault="003E2996" w:rsidP="00E96CB9">
            <w:pPr>
              <w:keepNext/>
              <w:jc w:val="center"/>
              <w:rPr>
                <w:rFonts w:ascii="Calibri" w:hAnsi="Calibri"/>
                <w:b/>
                <w:bCs/>
                <w:color w:val="000000"/>
                <w:sz w:val="20"/>
              </w:rPr>
            </w:pPr>
            <w:r w:rsidRPr="00850752">
              <w:rPr>
                <w:rFonts w:ascii="Calibri" w:hAnsi="Calibri"/>
                <w:b/>
                <w:bCs/>
                <w:color w:val="000000"/>
                <w:sz w:val="20"/>
              </w:rPr>
              <w:lastRenderedPageBreak/>
              <w:t>Register name</w:t>
            </w:r>
          </w:p>
        </w:tc>
        <w:tc>
          <w:tcPr>
            <w:tcW w:w="3545" w:type="pct"/>
            <w:tcBorders>
              <w:top w:val="single" w:sz="4" w:space="0" w:color="auto"/>
              <w:left w:val="nil"/>
              <w:bottom w:val="single" w:sz="4" w:space="0" w:color="auto"/>
              <w:right w:val="single" w:sz="4" w:space="0" w:color="auto"/>
            </w:tcBorders>
            <w:shd w:val="clear" w:color="auto" w:fill="auto"/>
            <w:vAlign w:val="center"/>
            <w:hideMark/>
          </w:tcPr>
          <w:p w:rsidR="003E2996" w:rsidRPr="00850752" w:rsidRDefault="003E2996" w:rsidP="00E96CB9">
            <w:pPr>
              <w:keepNext/>
              <w:jc w:val="center"/>
              <w:rPr>
                <w:rFonts w:ascii="Calibri" w:hAnsi="Calibri"/>
                <w:b/>
                <w:bCs/>
                <w:color w:val="000000"/>
                <w:sz w:val="20"/>
              </w:rPr>
            </w:pPr>
            <w:r w:rsidRPr="00850752">
              <w:rPr>
                <w:rFonts w:ascii="Calibri" w:hAnsi="Calibri"/>
                <w:b/>
                <w:bCs/>
                <w:color w:val="000000"/>
                <w:sz w:val="20"/>
              </w:rPr>
              <w:t>Description</w:t>
            </w:r>
          </w:p>
        </w:tc>
      </w:tr>
      <w:tr w:rsidR="00B45305"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tcPr>
          <w:p w:rsidR="00B45305" w:rsidRPr="003E2996" w:rsidRDefault="00B45305" w:rsidP="00E96CB9">
            <w:pPr>
              <w:keepNext/>
              <w:jc w:val="center"/>
              <w:rPr>
                <w:rFonts w:ascii="Calibri" w:hAnsi="Calibri"/>
                <w:b/>
                <w:bCs/>
                <w:color w:val="000000"/>
                <w:sz w:val="16"/>
                <w:szCs w:val="16"/>
              </w:rPr>
            </w:pPr>
            <w:r>
              <w:rPr>
                <w:rFonts w:ascii="Calibri" w:hAnsi="Calibri"/>
                <w:b/>
                <w:bCs/>
                <w:color w:val="000000"/>
                <w:sz w:val="16"/>
                <w:szCs w:val="16"/>
              </w:rPr>
              <w:t>Firmware Magic Number</w:t>
            </w:r>
          </w:p>
        </w:tc>
        <w:tc>
          <w:tcPr>
            <w:tcW w:w="3545" w:type="pct"/>
            <w:tcBorders>
              <w:top w:val="nil"/>
              <w:left w:val="nil"/>
              <w:bottom w:val="single" w:sz="4" w:space="0" w:color="auto"/>
              <w:right w:val="single" w:sz="4" w:space="0" w:color="auto"/>
            </w:tcBorders>
            <w:shd w:val="clear" w:color="auto" w:fill="auto"/>
            <w:vAlign w:val="center"/>
          </w:tcPr>
          <w:p w:rsidR="00B45305" w:rsidRPr="000D0628" w:rsidRDefault="00B45305" w:rsidP="00E96CB9">
            <w:pPr>
              <w:keepNext/>
              <w:rPr>
                <w:rFonts w:ascii="Calibri" w:hAnsi="Calibri"/>
                <w:b/>
                <w:bCs/>
                <w:color w:val="000000"/>
                <w:sz w:val="16"/>
                <w:szCs w:val="16"/>
              </w:rPr>
            </w:pPr>
            <w:r>
              <w:rPr>
                <w:rFonts w:ascii="Calibri" w:hAnsi="Calibri"/>
                <w:b/>
                <w:bCs/>
                <w:color w:val="000000"/>
                <w:sz w:val="16"/>
                <w:szCs w:val="16"/>
              </w:rPr>
              <w:t>Contains magic number for PRU UART firmware.</w:t>
            </w:r>
          </w:p>
        </w:tc>
      </w:tr>
      <w:tr w:rsidR="00B45305"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tcPr>
          <w:p w:rsidR="00B45305" w:rsidRPr="003E2996" w:rsidRDefault="00B45305" w:rsidP="00E96CB9">
            <w:pPr>
              <w:keepNext/>
              <w:jc w:val="center"/>
              <w:rPr>
                <w:rFonts w:ascii="Calibri" w:hAnsi="Calibri"/>
                <w:b/>
                <w:bCs/>
                <w:color w:val="000000"/>
                <w:sz w:val="16"/>
                <w:szCs w:val="16"/>
              </w:rPr>
            </w:pPr>
            <w:r>
              <w:rPr>
                <w:rFonts w:ascii="Calibri" w:hAnsi="Calibri"/>
                <w:b/>
                <w:bCs/>
                <w:color w:val="000000"/>
                <w:sz w:val="16"/>
                <w:szCs w:val="16"/>
              </w:rPr>
              <w:t>Firmware Type</w:t>
            </w:r>
          </w:p>
        </w:tc>
        <w:tc>
          <w:tcPr>
            <w:tcW w:w="3545" w:type="pct"/>
            <w:tcBorders>
              <w:top w:val="nil"/>
              <w:left w:val="nil"/>
              <w:bottom w:val="single" w:sz="4" w:space="0" w:color="auto"/>
              <w:right w:val="single" w:sz="4" w:space="0" w:color="auto"/>
            </w:tcBorders>
            <w:shd w:val="clear" w:color="auto" w:fill="auto"/>
            <w:vAlign w:val="center"/>
          </w:tcPr>
          <w:p w:rsidR="00B45305" w:rsidRPr="000D0628" w:rsidRDefault="00B45305" w:rsidP="00E96CB9">
            <w:pPr>
              <w:keepNext/>
              <w:rPr>
                <w:rFonts w:ascii="Calibri" w:hAnsi="Calibri"/>
                <w:b/>
                <w:bCs/>
                <w:color w:val="000000"/>
                <w:sz w:val="16"/>
                <w:szCs w:val="16"/>
              </w:rPr>
            </w:pPr>
            <w:r>
              <w:rPr>
                <w:rFonts w:ascii="Calibri" w:hAnsi="Calibri"/>
                <w:b/>
                <w:bCs/>
                <w:color w:val="000000"/>
                <w:sz w:val="16"/>
                <w:szCs w:val="16"/>
              </w:rPr>
              <w:t>Contains firmware type information.</w:t>
            </w:r>
          </w:p>
        </w:tc>
      </w:tr>
      <w:tr w:rsidR="00B45305"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tcPr>
          <w:p w:rsidR="00B45305" w:rsidRPr="003E2996" w:rsidRDefault="00B45305" w:rsidP="00E96CB9">
            <w:pPr>
              <w:keepNext/>
              <w:jc w:val="center"/>
              <w:rPr>
                <w:rFonts w:ascii="Calibri" w:hAnsi="Calibri"/>
                <w:b/>
                <w:bCs/>
                <w:color w:val="000000"/>
                <w:sz w:val="16"/>
                <w:szCs w:val="16"/>
              </w:rPr>
            </w:pPr>
            <w:r>
              <w:rPr>
                <w:rFonts w:ascii="Calibri" w:hAnsi="Calibri"/>
                <w:b/>
                <w:bCs/>
                <w:color w:val="000000"/>
                <w:sz w:val="16"/>
                <w:szCs w:val="16"/>
              </w:rPr>
              <w:t>Firmware Version</w:t>
            </w:r>
          </w:p>
        </w:tc>
        <w:tc>
          <w:tcPr>
            <w:tcW w:w="3545" w:type="pct"/>
            <w:tcBorders>
              <w:top w:val="nil"/>
              <w:left w:val="nil"/>
              <w:bottom w:val="single" w:sz="4" w:space="0" w:color="auto"/>
              <w:right w:val="single" w:sz="4" w:space="0" w:color="auto"/>
            </w:tcBorders>
            <w:shd w:val="clear" w:color="auto" w:fill="auto"/>
            <w:vAlign w:val="center"/>
          </w:tcPr>
          <w:p w:rsidR="00B45305" w:rsidRPr="000D0628" w:rsidRDefault="00B45305" w:rsidP="00E96CB9">
            <w:pPr>
              <w:keepNext/>
              <w:rPr>
                <w:rFonts w:ascii="Calibri" w:hAnsi="Calibri"/>
                <w:b/>
                <w:bCs/>
                <w:color w:val="000000"/>
                <w:sz w:val="16"/>
                <w:szCs w:val="16"/>
              </w:rPr>
            </w:pPr>
            <w:r>
              <w:rPr>
                <w:rFonts w:ascii="Calibri" w:hAnsi="Calibri"/>
                <w:b/>
                <w:bCs/>
                <w:color w:val="000000"/>
                <w:sz w:val="16"/>
                <w:szCs w:val="16"/>
              </w:rPr>
              <w:t>Contains firmware version information.</w:t>
            </w:r>
          </w:p>
        </w:tc>
      </w:tr>
      <w:tr w:rsidR="00B45305"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tcPr>
          <w:p w:rsidR="00B45305" w:rsidRPr="003E2996" w:rsidRDefault="00B45305" w:rsidP="00E96CB9">
            <w:pPr>
              <w:keepNext/>
              <w:jc w:val="center"/>
              <w:rPr>
                <w:rFonts w:ascii="Calibri" w:hAnsi="Calibri"/>
                <w:b/>
                <w:bCs/>
                <w:color w:val="000000"/>
                <w:sz w:val="16"/>
                <w:szCs w:val="16"/>
              </w:rPr>
            </w:pPr>
            <w:r>
              <w:rPr>
                <w:rFonts w:ascii="Calibri" w:hAnsi="Calibri"/>
                <w:b/>
                <w:bCs/>
                <w:color w:val="000000"/>
                <w:sz w:val="16"/>
                <w:szCs w:val="16"/>
              </w:rPr>
              <w:t>Firmware Feature</w:t>
            </w:r>
          </w:p>
        </w:tc>
        <w:tc>
          <w:tcPr>
            <w:tcW w:w="3545" w:type="pct"/>
            <w:tcBorders>
              <w:top w:val="nil"/>
              <w:left w:val="nil"/>
              <w:bottom w:val="single" w:sz="4" w:space="0" w:color="auto"/>
              <w:right w:val="single" w:sz="4" w:space="0" w:color="auto"/>
            </w:tcBorders>
            <w:shd w:val="clear" w:color="auto" w:fill="auto"/>
            <w:vAlign w:val="center"/>
          </w:tcPr>
          <w:p w:rsidR="00B45305" w:rsidRPr="000D0628" w:rsidRDefault="00B45305" w:rsidP="00E96CB9">
            <w:pPr>
              <w:keepNext/>
              <w:rPr>
                <w:rFonts w:ascii="Calibri" w:hAnsi="Calibri"/>
                <w:b/>
                <w:bCs/>
                <w:color w:val="000000"/>
                <w:sz w:val="16"/>
                <w:szCs w:val="16"/>
              </w:rPr>
            </w:pPr>
            <w:r>
              <w:rPr>
                <w:rFonts w:ascii="Calibri" w:hAnsi="Calibri"/>
                <w:b/>
                <w:bCs/>
                <w:color w:val="000000"/>
                <w:sz w:val="16"/>
                <w:szCs w:val="16"/>
              </w:rPr>
              <w:t>Contains firmware feature information.</w:t>
            </w:r>
          </w:p>
        </w:tc>
      </w:tr>
      <w:tr w:rsidR="00B45305"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tcPr>
          <w:p w:rsidR="00B45305" w:rsidRPr="003E2996" w:rsidRDefault="00B45305" w:rsidP="00E96CB9">
            <w:pPr>
              <w:keepNext/>
              <w:jc w:val="center"/>
              <w:rPr>
                <w:rFonts w:ascii="Calibri" w:hAnsi="Calibri"/>
                <w:b/>
                <w:bCs/>
                <w:color w:val="000000"/>
                <w:sz w:val="16"/>
                <w:szCs w:val="16"/>
              </w:rPr>
            </w:pPr>
            <w:r>
              <w:rPr>
                <w:rFonts w:ascii="Calibri" w:hAnsi="Calibri"/>
                <w:b/>
                <w:bCs/>
                <w:color w:val="000000"/>
                <w:sz w:val="16"/>
                <w:szCs w:val="16"/>
              </w:rPr>
              <w:t>Firmware Extended Feature</w:t>
            </w:r>
          </w:p>
        </w:tc>
        <w:tc>
          <w:tcPr>
            <w:tcW w:w="3545" w:type="pct"/>
            <w:tcBorders>
              <w:top w:val="nil"/>
              <w:left w:val="nil"/>
              <w:bottom w:val="single" w:sz="4" w:space="0" w:color="auto"/>
              <w:right w:val="single" w:sz="4" w:space="0" w:color="auto"/>
            </w:tcBorders>
            <w:shd w:val="clear" w:color="auto" w:fill="auto"/>
            <w:vAlign w:val="center"/>
          </w:tcPr>
          <w:p w:rsidR="00B45305" w:rsidRPr="000D0628" w:rsidRDefault="00B45305" w:rsidP="00E96CB9">
            <w:pPr>
              <w:keepNext/>
              <w:rPr>
                <w:rFonts w:ascii="Calibri" w:hAnsi="Calibri"/>
                <w:b/>
                <w:bCs/>
                <w:color w:val="000000"/>
                <w:sz w:val="16"/>
                <w:szCs w:val="16"/>
              </w:rPr>
            </w:pPr>
            <w:r>
              <w:rPr>
                <w:rFonts w:ascii="Calibri" w:hAnsi="Calibri"/>
                <w:b/>
                <w:bCs/>
                <w:color w:val="000000"/>
                <w:sz w:val="16"/>
                <w:szCs w:val="16"/>
              </w:rPr>
              <w:t>Contains firmware extended feature information.</w:t>
            </w:r>
          </w:p>
        </w:tc>
      </w:tr>
      <w:tr w:rsidR="003E2996"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hideMark/>
          </w:tcPr>
          <w:p w:rsidR="003E2996" w:rsidRPr="003E2996" w:rsidRDefault="003E2996" w:rsidP="00E96CB9">
            <w:pPr>
              <w:keepNext/>
              <w:jc w:val="center"/>
              <w:rPr>
                <w:rFonts w:ascii="Calibri" w:hAnsi="Calibri"/>
                <w:b/>
                <w:bCs/>
                <w:color w:val="000000"/>
                <w:sz w:val="16"/>
                <w:szCs w:val="16"/>
              </w:rPr>
            </w:pPr>
            <w:r w:rsidRPr="003E2996">
              <w:rPr>
                <w:rFonts w:ascii="Calibri" w:hAnsi="Calibri"/>
                <w:b/>
                <w:bCs/>
                <w:color w:val="000000"/>
                <w:sz w:val="16"/>
                <w:szCs w:val="16"/>
              </w:rPr>
              <w:t>UART_GCFG</w:t>
            </w:r>
          </w:p>
        </w:tc>
        <w:tc>
          <w:tcPr>
            <w:tcW w:w="3545" w:type="pct"/>
            <w:tcBorders>
              <w:top w:val="nil"/>
              <w:left w:val="nil"/>
              <w:bottom w:val="single" w:sz="4" w:space="0" w:color="auto"/>
              <w:right w:val="single" w:sz="4" w:space="0" w:color="auto"/>
            </w:tcBorders>
            <w:shd w:val="clear" w:color="auto" w:fill="auto"/>
            <w:vAlign w:val="center"/>
            <w:hideMark/>
          </w:tcPr>
          <w:p w:rsidR="003E2996" w:rsidRPr="00712A6C" w:rsidRDefault="000D0628" w:rsidP="00E96CB9">
            <w:pPr>
              <w:keepNext/>
              <w:rPr>
                <w:rFonts w:ascii="Calibri" w:hAnsi="Calibri"/>
                <w:b/>
                <w:bCs/>
                <w:color w:val="000000"/>
                <w:sz w:val="22"/>
                <w:szCs w:val="22"/>
              </w:rPr>
            </w:pPr>
            <w:r w:rsidRPr="000D0628">
              <w:rPr>
                <w:rFonts w:ascii="Calibri" w:hAnsi="Calibri"/>
                <w:b/>
                <w:bCs/>
                <w:color w:val="000000"/>
                <w:sz w:val="16"/>
                <w:szCs w:val="16"/>
              </w:rPr>
              <w:t xml:space="preserve">Contains UART global </w:t>
            </w:r>
            <w:r w:rsidR="00850752">
              <w:rPr>
                <w:rFonts w:ascii="Calibri" w:hAnsi="Calibri"/>
                <w:b/>
                <w:bCs/>
                <w:color w:val="000000"/>
                <w:sz w:val="16"/>
                <w:szCs w:val="16"/>
              </w:rPr>
              <w:t xml:space="preserve">configuration </w:t>
            </w:r>
            <w:r w:rsidRPr="000D0628">
              <w:rPr>
                <w:rFonts w:ascii="Calibri" w:hAnsi="Calibri"/>
                <w:b/>
                <w:bCs/>
                <w:color w:val="000000"/>
                <w:sz w:val="16"/>
                <w:szCs w:val="16"/>
              </w:rPr>
              <w:t>&amp; status</w:t>
            </w:r>
            <w:r w:rsidR="00850752">
              <w:rPr>
                <w:rFonts w:ascii="Calibri" w:hAnsi="Calibri"/>
                <w:b/>
                <w:bCs/>
                <w:color w:val="000000"/>
                <w:sz w:val="16"/>
                <w:szCs w:val="16"/>
              </w:rPr>
              <w:t>.</w:t>
            </w:r>
          </w:p>
        </w:tc>
      </w:tr>
      <w:tr w:rsidR="00850752"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tcPr>
          <w:p w:rsidR="00850752" w:rsidRPr="003E2996" w:rsidRDefault="00850752" w:rsidP="00E96CB9">
            <w:pPr>
              <w:keepNext/>
              <w:jc w:val="center"/>
              <w:rPr>
                <w:rFonts w:ascii="Calibri" w:hAnsi="Calibri"/>
                <w:b/>
                <w:bCs/>
                <w:color w:val="000000"/>
                <w:sz w:val="16"/>
                <w:szCs w:val="16"/>
              </w:rPr>
            </w:pPr>
            <w:r>
              <w:rPr>
                <w:rFonts w:ascii="Calibri" w:hAnsi="Calibri"/>
                <w:b/>
                <w:bCs/>
                <w:color w:val="000000"/>
                <w:sz w:val="16"/>
                <w:szCs w:val="16"/>
              </w:rPr>
              <w:t>UART&lt;N&gt;_CTRL</w:t>
            </w:r>
          </w:p>
        </w:tc>
        <w:tc>
          <w:tcPr>
            <w:tcW w:w="3545" w:type="pct"/>
            <w:tcBorders>
              <w:top w:val="nil"/>
              <w:left w:val="nil"/>
              <w:bottom w:val="single" w:sz="4" w:space="0" w:color="auto"/>
              <w:right w:val="single" w:sz="4" w:space="0" w:color="auto"/>
            </w:tcBorders>
            <w:shd w:val="clear" w:color="auto" w:fill="auto"/>
            <w:vAlign w:val="center"/>
          </w:tcPr>
          <w:p w:rsidR="00850752" w:rsidRPr="000D0628" w:rsidRDefault="00850752" w:rsidP="00E96CB9">
            <w:pPr>
              <w:keepNext/>
              <w:rPr>
                <w:rFonts w:ascii="Calibri" w:hAnsi="Calibri"/>
                <w:b/>
                <w:bCs/>
                <w:color w:val="000000"/>
                <w:sz w:val="16"/>
                <w:szCs w:val="16"/>
              </w:rPr>
            </w:pPr>
            <w:r>
              <w:rPr>
                <w:rFonts w:ascii="Calibri" w:hAnsi="Calibri"/>
                <w:b/>
                <w:bCs/>
                <w:color w:val="000000"/>
                <w:sz w:val="16"/>
                <w:szCs w:val="16"/>
              </w:rPr>
              <w:t>Contains UART instance control &amp; status.</w:t>
            </w:r>
          </w:p>
        </w:tc>
      </w:tr>
      <w:tr w:rsidR="003E2996"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hideMark/>
          </w:tcPr>
          <w:p w:rsidR="003E2996" w:rsidRPr="00712A6C" w:rsidRDefault="003E2996" w:rsidP="00E96CB9">
            <w:pPr>
              <w:keepNext/>
              <w:jc w:val="center"/>
              <w:rPr>
                <w:rFonts w:ascii="Calibri" w:hAnsi="Calibri"/>
                <w:b/>
                <w:bCs/>
                <w:color w:val="000000"/>
                <w:sz w:val="16"/>
                <w:szCs w:val="16"/>
              </w:rPr>
            </w:pPr>
            <w:r>
              <w:rPr>
                <w:rFonts w:ascii="Calibri" w:hAnsi="Calibri"/>
                <w:b/>
                <w:bCs/>
                <w:color w:val="000000"/>
                <w:sz w:val="16"/>
                <w:szCs w:val="16"/>
              </w:rPr>
              <w:t>UART&lt;N&gt;</w:t>
            </w:r>
            <w:r w:rsidRPr="00712A6C">
              <w:rPr>
                <w:rFonts w:ascii="Calibri" w:hAnsi="Calibri"/>
                <w:b/>
                <w:bCs/>
                <w:color w:val="000000"/>
                <w:sz w:val="16"/>
                <w:szCs w:val="16"/>
              </w:rPr>
              <w:t>_</w:t>
            </w:r>
            <w:r>
              <w:rPr>
                <w:rFonts w:ascii="Calibri" w:hAnsi="Calibri"/>
                <w:b/>
                <w:bCs/>
                <w:color w:val="000000"/>
                <w:sz w:val="16"/>
                <w:szCs w:val="16"/>
              </w:rPr>
              <w:t>CFG</w:t>
            </w:r>
          </w:p>
        </w:tc>
        <w:tc>
          <w:tcPr>
            <w:tcW w:w="3545" w:type="pct"/>
            <w:tcBorders>
              <w:top w:val="nil"/>
              <w:left w:val="nil"/>
              <w:bottom w:val="nil"/>
              <w:right w:val="single" w:sz="4" w:space="0" w:color="auto"/>
            </w:tcBorders>
            <w:shd w:val="clear" w:color="auto" w:fill="auto"/>
            <w:vAlign w:val="center"/>
            <w:hideMark/>
          </w:tcPr>
          <w:p w:rsidR="003E2996" w:rsidRPr="00712A6C" w:rsidRDefault="003E2996" w:rsidP="00E96CB9">
            <w:pPr>
              <w:keepNext/>
              <w:rPr>
                <w:rFonts w:ascii="Calibri" w:hAnsi="Calibri"/>
                <w:b/>
                <w:bCs/>
                <w:color w:val="000000"/>
                <w:sz w:val="16"/>
                <w:szCs w:val="16"/>
              </w:rPr>
            </w:pPr>
            <w:r>
              <w:rPr>
                <w:rFonts w:ascii="Calibri" w:hAnsi="Calibri"/>
                <w:b/>
                <w:bCs/>
                <w:color w:val="000000"/>
                <w:sz w:val="16"/>
                <w:szCs w:val="16"/>
              </w:rPr>
              <w:t>Contains all of the configuration information for the UART protocol (baud rate, bits per character, number of stop bits, etc.)</w:t>
            </w:r>
            <w:r w:rsidR="0073332A">
              <w:rPr>
                <w:rFonts w:ascii="Calibri" w:hAnsi="Calibri"/>
                <w:b/>
                <w:bCs/>
                <w:color w:val="000000"/>
                <w:sz w:val="16"/>
                <w:szCs w:val="16"/>
              </w:rPr>
              <w:t>.</w:t>
            </w:r>
          </w:p>
        </w:tc>
      </w:tr>
      <w:tr w:rsidR="003E2996"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hideMark/>
          </w:tcPr>
          <w:p w:rsidR="003E2996" w:rsidRPr="00712A6C" w:rsidRDefault="003E2996" w:rsidP="00E96CB9">
            <w:pPr>
              <w:keepNext/>
              <w:jc w:val="center"/>
              <w:rPr>
                <w:rFonts w:ascii="Calibri" w:hAnsi="Calibri"/>
                <w:b/>
                <w:bCs/>
                <w:color w:val="000000"/>
                <w:sz w:val="16"/>
                <w:szCs w:val="16"/>
              </w:rPr>
            </w:pPr>
            <w:r>
              <w:rPr>
                <w:rFonts w:ascii="Calibri" w:hAnsi="Calibri"/>
                <w:b/>
                <w:bCs/>
                <w:color w:val="000000"/>
                <w:sz w:val="16"/>
                <w:szCs w:val="16"/>
              </w:rPr>
              <w:t>UART&lt;N&gt;_RD_WR_PTRS</w:t>
            </w:r>
          </w:p>
        </w:tc>
        <w:tc>
          <w:tcPr>
            <w:tcW w:w="3545" w:type="pct"/>
            <w:tcBorders>
              <w:top w:val="single" w:sz="4" w:space="0" w:color="auto"/>
              <w:left w:val="nil"/>
              <w:bottom w:val="single" w:sz="4" w:space="0" w:color="auto"/>
              <w:right w:val="single" w:sz="4" w:space="0" w:color="auto"/>
            </w:tcBorders>
            <w:shd w:val="clear" w:color="auto" w:fill="auto"/>
            <w:vAlign w:val="center"/>
            <w:hideMark/>
          </w:tcPr>
          <w:p w:rsidR="003E2996" w:rsidRPr="00712A6C" w:rsidRDefault="003E2996" w:rsidP="00E96CB9">
            <w:pPr>
              <w:keepNext/>
              <w:rPr>
                <w:rFonts w:ascii="Calibri" w:hAnsi="Calibri"/>
                <w:b/>
                <w:bCs/>
                <w:color w:val="000000"/>
                <w:sz w:val="16"/>
                <w:szCs w:val="16"/>
              </w:rPr>
            </w:pPr>
            <w:r>
              <w:rPr>
                <w:rFonts w:ascii="Calibri" w:hAnsi="Calibri"/>
                <w:b/>
                <w:bCs/>
                <w:color w:val="000000"/>
                <w:sz w:val="16"/>
                <w:szCs w:val="16"/>
              </w:rPr>
              <w:t>Contains the current read and write pointers for both the transmit and receive buffers for the UART instance</w:t>
            </w:r>
            <w:r w:rsidR="0073332A">
              <w:rPr>
                <w:rFonts w:ascii="Calibri" w:hAnsi="Calibri"/>
                <w:b/>
                <w:bCs/>
                <w:color w:val="000000"/>
                <w:sz w:val="16"/>
                <w:szCs w:val="16"/>
              </w:rPr>
              <w:t>.</w:t>
            </w:r>
          </w:p>
        </w:tc>
      </w:tr>
      <w:tr w:rsidR="00D65F7E"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tcPr>
          <w:p w:rsidR="00D65F7E" w:rsidRDefault="00D65F7E" w:rsidP="00E96CB9">
            <w:pPr>
              <w:keepNext/>
              <w:jc w:val="center"/>
              <w:rPr>
                <w:rFonts w:ascii="Calibri" w:hAnsi="Calibri"/>
                <w:b/>
                <w:bCs/>
                <w:color w:val="000000"/>
                <w:sz w:val="16"/>
                <w:szCs w:val="16"/>
              </w:rPr>
            </w:pPr>
            <w:r>
              <w:rPr>
                <w:rFonts w:asciiTheme="minorHAnsi" w:hAnsiTheme="minorHAnsi" w:cs="Arial"/>
                <w:b/>
                <w:bCs/>
                <w:color w:val="000000"/>
                <w:sz w:val="16"/>
                <w:szCs w:val="16"/>
              </w:rPr>
              <w:t>UART&lt;N&gt;_TX_PIN_INT_CFG</w:t>
            </w:r>
          </w:p>
        </w:tc>
        <w:tc>
          <w:tcPr>
            <w:tcW w:w="3545" w:type="pct"/>
            <w:tcBorders>
              <w:top w:val="single" w:sz="4" w:space="0" w:color="auto"/>
              <w:left w:val="nil"/>
              <w:bottom w:val="single" w:sz="4" w:space="0" w:color="auto"/>
              <w:right w:val="single" w:sz="4" w:space="0" w:color="auto"/>
            </w:tcBorders>
            <w:shd w:val="clear" w:color="auto" w:fill="auto"/>
            <w:vAlign w:val="center"/>
          </w:tcPr>
          <w:p w:rsidR="00D65F7E" w:rsidRDefault="00D65F7E" w:rsidP="00E96CB9">
            <w:pPr>
              <w:keepNext/>
              <w:rPr>
                <w:rFonts w:ascii="Calibri" w:hAnsi="Calibri"/>
                <w:b/>
                <w:bCs/>
                <w:color w:val="000000"/>
                <w:sz w:val="16"/>
                <w:szCs w:val="16"/>
              </w:rPr>
            </w:pPr>
            <w:r>
              <w:rPr>
                <w:rFonts w:ascii="Calibri" w:hAnsi="Calibri"/>
                <w:b/>
                <w:bCs/>
                <w:color w:val="000000"/>
                <w:sz w:val="16"/>
                <w:szCs w:val="16"/>
              </w:rPr>
              <w:t xml:space="preserve">Contains the GPI/O pin number to be used for each UART RX function (TX, </w:t>
            </w:r>
            <w:r w:rsidRPr="00D65F7E">
              <w:rPr>
                <w:rFonts w:ascii="Calibri" w:hAnsi="Calibri"/>
                <w:b/>
                <w:bCs/>
                <w:color w:val="000000"/>
                <w:sz w:val="16"/>
                <w:szCs w:val="16"/>
              </w:rPr>
              <w:t>CTS</w:t>
            </w:r>
            <w:r>
              <w:rPr>
                <w:rFonts w:ascii="Calibri" w:hAnsi="Calibri"/>
                <w:b/>
                <w:bCs/>
                <w:color w:val="000000"/>
                <w:sz w:val="16"/>
                <w:szCs w:val="16"/>
              </w:rPr>
              <w:t>). Allows the Host application to provide the pin numbers and make the firmware more flexible.</w:t>
            </w:r>
          </w:p>
          <w:p w:rsidR="00D65F7E" w:rsidRDefault="00D65F7E" w:rsidP="00E96CB9">
            <w:pPr>
              <w:keepNext/>
              <w:rPr>
                <w:rFonts w:ascii="Calibri" w:hAnsi="Calibri"/>
                <w:b/>
                <w:bCs/>
                <w:color w:val="000000"/>
                <w:sz w:val="16"/>
                <w:szCs w:val="16"/>
              </w:rPr>
            </w:pPr>
            <w:r>
              <w:rPr>
                <w:rFonts w:ascii="Calibri" w:hAnsi="Calibri"/>
                <w:b/>
                <w:bCs/>
                <w:color w:val="000000"/>
                <w:sz w:val="16"/>
                <w:szCs w:val="16"/>
              </w:rPr>
              <w:t>Contains the PRU-ICSS Event Number to be used for the Tx Buffer empty event.</w:t>
            </w:r>
          </w:p>
        </w:tc>
      </w:tr>
      <w:tr w:rsidR="00D65F7E"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tcPr>
          <w:p w:rsidR="00D65F7E" w:rsidRDefault="00D65F7E" w:rsidP="00E96CB9">
            <w:pPr>
              <w:keepNext/>
              <w:jc w:val="center"/>
              <w:rPr>
                <w:rFonts w:asciiTheme="minorHAnsi" w:hAnsiTheme="minorHAnsi" w:cs="Arial"/>
                <w:b/>
                <w:bCs/>
                <w:color w:val="000000"/>
                <w:sz w:val="16"/>
                <w:szCs w:val="16"/>
              </w:rPr>
            </w:pPr>
            <w:r>
              <w:rPr>
                <w:rFonts w:asciiTheme="minorHAnsi" w:hAnsiTheme="minorHAnsi" w:cs="Arial"/>
                <w:b/>
                <w:bCs/>
                <w:color w:val="000000"/>
                <w:sz w:val="16"/>
                <w:szCs w:val="16"/>
              </w:rPr>
              <w:t>UART&lt;N&gt;_RX_PIN_INT_CFG</w:t>
            </w:r>
          </w:p>
        </w:tc>
        <w:tc>
          <w:tcPr>
            <w:tcW w:w="3545" w:type="pct"/>
            <w:tcBorders>
              <w:top w:val="single" w:sz="4" w:space="0" w:color="auto"/>
              <w:left w:val="nil"/>
              <w:bottom w:val="single" w:sz="4" w:space="0" w:color="auto"/>
              <w:right w:val="single" w:sz="4" w:space="0" w:color="auto"/>
            </w:tcBorders>
            <w:shd w:val="clear" w:color="auto" w:fill="auto"/>
            <w:vAlign w:val="center"/>
          </w:tcPr>
          <w:p w:rsidR="00D65F7E" w:rsidRDefault="00D65F7E" w:rsidP="00E96CB9">
            <w:pPr>
              <w:keepNext/>
              <w:rPr>
                <w:rFonts w:ascii="Calibri" w:hAnsi="Calibri"/>
                <w:b/>
                <w:bCs/>
                <w:color w:val="000000"/>
                <w:sz w:val="16"/>
                <w:szCs w:val="16"/>
              </w:rPr>
            </w:pPr>
            <w:r>
              <w:rPr>
                <w:rFonts w:ascii="Calibri" w:hAnsi="Calibri"/>
                <w:b/>
                <w:bCs/>
                <w:color w:val="000000"/>
                <w:sz w:val="16"/>
                <w:szCs w:val="16"/>
              </w:rPr>
              <w:t>Contains the GPI/O pin number to be used for each UART TX function (RX, RTS). Allows the Host application to provide the pin numbers and make the firmware more flexible.</w:t>
            </w:r>
          </w:p>
          <w:p w:rsidR="00D65F7E" w:rsidRDefault="00D65F7E" w:rsidP="00E96CB9">
            <w:pPr>
              <w:keepNext/>
              <w:rPr>
                <w:rFonts w:ascii="Calibri" w:hAnsi="Calibri"/>
                <w:b/>
                <w:bCs/>
                <w:color w:val="000000"/>
                <w:sz w:val="16"/>
                <w:szCs w:val="16"/>
              </w:rPr>
            </w:pPr>
            <w:r>
              <w:rPr>
                <w:rFonts w:ascii="Calibri" w:hAnsi="Calibri"/>
                <w:b/>
                <w:bCs/>
                <w:color w:val="000000"/>
                <w:sz w:val="16"/>
                <w:szCs w:val="16"/>
              </w:rPr>
              <w:t>Contains the PRU-ICSS Event Number to be used for the Rx character received event.</w:t>
            </w:r>
          </w:p>
        </w:tc>
      </w:tr>
      <w:tr w:rsidR="00D65F7E"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hideMark/>
          </w:tcPr>
          <w:p w:rsidR="00D65F7E" w:rsidRPr="00712A6C" w:rsidRDefault="00D65F7E" w:rsidP="00E96CB9">
            <w:pPr>
              <w:keepNext/>
              <w:jc w:val="center"/>
              <w:rPr>
                <w:rFonts w:ascii="Calibri" w:hAnsi="Calibri"/>
                <w:b/>
                <w:bCs/>
                <w:color w:val="000000"/>
                <w:sz w:val="16"/>
                <w:szCs w:val="16"/>
              </w:rPr>
            </w:pPr>
            <w:r>
              <w:rPr>
                <w:rFonts w:ascii="Calibri" w:hAnsi="Calibri"/>
                <w:b/>
                <w:bCs/>
                <w:color w:val="000000"/>
                <w:sz w:val="16"/>
                <w:szCs w:val="16"/>
              </w:rPr>
              <w:t>UART&lt;N&gt;_TX_BUFFER</w:t>
            </w:r>
          </w:p>
        </w:tc>
        <w:tc>
          <w:tcPr>
            <w:tcW w:w="3545" w:type="pct"/>
            <w:tcBorders>
              <w:top w:val="nil"/>
              <w:left w:val="nil"/>
              <w:bottom w:val="single" w:sz="4" w:space="0" w:color="auto"/>
              <w:right w:val="single" w:sz="4" w:space="0" w:color="auto"/>
            </w:tcBorders>
            <w:shd w:val="clear" w:color="auto" w:fill="auto"/>
            <w:vAlign w:val="center"/>
            <w:hideMark/>
          </w:tcPr>
          <w:p w:rsidR="00D65F7E" w:rsidRPr="00712A6C" w:rsidRDefault="00D65F7E" w:rsidP="00E96CB9">
            <w:pPr>
              <w:keepNext/>
              <w:rPr>
                <w:rFonts w:ascii="Calibri" w:hAnsi="Calibri"/>
                <w:b/>
                <w:bCs/>
                <w:color w:val="000000"/>
                <w:sz w:val="16"/>
                <w:szCs w:val="16"/>
              </w:rPr>
            </w:pPr>
            <w:r>
              <w:rPr>
                <w:rFonts w:ascii="Calibri" w:hAnsi="Calibri"/>
                <w:b/>
                <w:bCs/>
                <w:color w:val="000000"/>
                <w:sz w:val="16"/>
                <w:szCs w:val="16"/>
              </w:rPr>
              <w:t>256 byte buffer containing the characters to be transmitted by the UART instance. In order to support 9 bit characters, each buffer slot is 16 bits. Can hold up to 127 characters (2 bytes per character and one character slot sacrificed for ease of pointer use).</w:t>
            </w:r>
          </w:p>
        </w:tc>
      </w:tr>
      <w:tr w:rsidR="00D65F7E" w:rsidRPr="00712A6C" w:rsidTr="0077611D">
        <w:trPr>
          <w:trHeight w:val="20"/>
        </w:trPr>
        <w:tc>
          <w:tcPr>
            <w:tcW w:w="1455" w:type="pct"/>
            <w:tcBorders>
              <w:top w:val="nil"/>
              <w:left w:val="single" w:sz="4" w:space="0" w:color="auto"/>
              <w:bottom w:val="single" w:sz="4" w:space="0" w:color="auto"/>
              <w:right w:val="single" w:sz="4" w:space="0" w:color="auto"/>
            </w:tcBorders>
            <w:shd w:val="clear" w:color="auto" w:fill="auto"/>
            <w:vAlign w:val="bottom"/>
            <w:hideMark/>
          </w:tcPr>
          <w:p w:rsidR="00D65F7E" w:rsidRPr="00712A6C" w:rsidRDefault="00D65F7E" w:rsidP="00E96CB9">
            <w:pPr>
              <w:keepNext/>
              <w:jc w:val="center"/>
              <w:rPr>
                <w:rFonts w:ascii="Calibri" w:hAnsi="Calibri"/>
                <w:b/>
                <w:bCs/>
                <w:color w:val="000000"/>
                <w:sz w:val="16"/>
                <w:szCs w:val="16"/>
              </w:rPr>
            </w:pPr>
            <w:r>
              <w:rPr>
                <w:rFonts w:ascii="Calibri" w:hAnsi="Calibri"/>
                <w:b/>
                <w:bCs/>
                <w:color w:val="000000"/>
                <w:sz w:val="16"/>
                <w:szCs w:val="16"/>
              </w:rPr>
              <w:t>UART&lt;N&gt;_RX_BUFFER</w:t>
            </w:r>
          </w:p>
        </w:tc>
        <w:tc>
          <w:tcPr>
            <w:tcW w:w="3545" w:type="pct"/>
            <w:tcBorders>
              <w:top w:val="nil"/>
              <w:left w:val="nil"/>
              <w:bottom w:val="single" w:sz="4" w:space="0" w:color="auto"/>
              <w:right w:val="single" w:sz="4" w:space="0" w:color="auto"/>
            </w:tcBorders>
            <w:shd w:val="clear" w:color="auto" w:fill="auto"/>
            <w:vAlign w:val="center"/>
            <w:hideMark/>
          </w:tcPr>
          <w:p w:rsidR="00D65F7E" w:rsidRPr="00712A6C" w:rsidRDefault="00D65F7E" w:rsidP="00E96CB9">
            <w:pPr>
              <w:keepNext/>
              <w:rPr>
                <w:rFonts w:ascii="Calibri" w:hAnsi="Calibri"/>
                <w:b/>
                <w:bCs/>
                <w:color w:val="000000"/>
                <w:sz w:val="16"/>
                <w:szCs w:val="16"/>
              </w:rPr>
            </w:pPr>
            <w:r>
              <w:rPr>
                <w:rFonts w:ascii="Calibri" w:hAnsi="Calibri"/>
                <w:b/>
                <w:bCs/>
                <w:color w:val="000000"/>
                <w:sz w:val="16"/>
                <w:szCs w:val="16"/>
              </w:rPr>
              <w:t>256 byte buffer containing the received characters along with any parity or framing errors detected. In order to support 9 bit characters, each buffer slot is 16 bits. Can hold up to 127 characters (2 bytes per character and one character slot sacrificed for ease of pointer use).</w:t>
            </w:r>
          </w:p>
        </w:tc>
      </w:tr>
    </w:tbl>
    <w:p w:rsidR="003E2996" w:rsidRDefault="007231E7" w:rsidP="007231E7">
      <w:pPr>
        <w:pStyle w:val="Caption"/>
        <w:jc w:val="center"/>
      </w:pPr>
      <w:bookmarkStart w:id="55" w:name="_Toc536130755"/>
      <w:r>
        <w:t xml:space="preserve">Table </w:t>
      </w:r>
      <w:r w:rsidR="00BD3A84">
        <w:fldChar w:fldCharType="begin"/>
      </w:r>
      <w:r w:rsidR="00BD3A84">
        <w:instrText xml:space="preserve"> SEQ Table \* ARABIC </w:instrText>
      </w:r>
      <w:r w:rsidR="00BD3A84">
        <w:fldChar w:fldCharType="separate"/>
      </w:r>
      <w:r w:rsidR="00BD08A8">
        <w:rPr>
          <w:noProof/>
        </w:rPr>
        <w:t>3</w:t>
      </w:r>
      <w:r w:rsidR="00BD3A84">
        <w:rPr>
          <w:noProof/>
        </w:rPr>
        <w:fldChar w:fldCharType="end"/>
      </w:r>
      <w:r>
        <w:t xml:space="preserve">. </w:t>
      </w:r>
      <w:r w:rsidR="000325CB">
        <w:t>UART Firmware Register Descriptions</w:t>
      </w:r>
      <w:bookmarkEnd w:id="55"/>
    </w:p>
    <w:p w:rsidR="00150E71" w:rsidRDefault="00150E71" w:rsidP="00150E71">
      <w:pPr>
        <w:pStyle w:val="Heading4"/>
      </w:pPr>
      <w:bookmarkStart w:id="56" w:name="_Toc536130713"/>
      <w:r>
        <w:t>Firmware Magic Number</w:t>
      </w:r>
    </w:p>
    <w:tbl>
      <w:tblPr>
        <w:tblW w:w="3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828"/>
        <w:gridCol w:w="2789"/>
      </w:tblGrid>
      <w:tr w:rsidR="005056C0" w:rsidRPr="00150E71" w:rsidTr="00677F6F">
        <w:trPr>
          <w:trHeight w:val="20"/>
        </w:trPr>
        <w:tc>
          <w:tcPr>
            <w:tcW w:w="760" w:type="pct"/>
            <w:shd w:val="clear" w:color="auto" w:fill="auto"/>
            <w:vAlign w:val="bottom"/>
            <w:hideMark/>
          </w:tcPr>
          <w:p w:rsidR="005056C0" w:rsidRPr="00150E71" w:rsidRDefault="005056C0" w:rsidP="00AF280F">
            <w:pPr>
              <w:keepNext/>
              <w:jc w:val="center"/>
              <w:rPr>
                <w:rFonts w:ascii="Calibri" w:hAnsi="Calibri"/>
                <w:b/>
                <w:bCs/>
                <w:color w:val="000000"/>
                <w:sz w:val="20"/>
                <w:szCs w:val="22"/>
              </w:rPr>
            </w:pPr>
            <w:r w:rsidRPr="00150E71">
              <w:rPr>
                <w:rFonts w:ascii="Calibri" w:hAnsi="Calibri"/>
                <w:b/>
                <w:bCs/>
                <w:color w:val="000000"/>
                <w:sz w:val="20"/>
                <w:szCs w:val="22"/>
              </w:rPr>
              <w:t>Bit</w:t>
            </w:r>
          </w:p>
        </w:tc>
        <w:tc>
          <w:tcPr>
            <w:tcW w:w="1853" w:type="pct"/>
            <w:shd w:val="clear" w:color="auto" w:fill="auto"/>
            <w:vAlign w:val="center"/>
            <w:hideMark/>
          </w:tcPr>
          <w:p w:rsidR="005056C0" w:rsidRPr="00150E71" w:rsidRDefault="005056C0" w:rsidP="00AF280F">
            <w:pPr>
              <w:keepNext/>
              <w:jc w:val="center"/>
              <w:rPr>
                <w:rFonts w:ascii="Calibri" w:hAnsi="Calibri"/>
                <w:b/>
                <w:bCs/>
                <w:color w:val="000000"/>
                <w:sz w:val="20"/>
                <w:szCs w:val="22"/>
              </w:rPr>
            </w:pPr>
            <w:r w:rsidRPr="00150E71">
              <w:rPr>
                <w:rFonts w:ascii="Calibri" w:hAnsi="Calibri"/>
                <w:b/>
                <w:bCs/>
                <w:color w:val="000000"/>
                <w:sz w:val="20"/>
                <w:szCs w:val="22"/>
              </w:rPr>
              <w:t>Field</w:t>
            </w:r>
          </w:p>
        </w:tc>
        <w:tc>
          <w:tcPr>
            <w:tcW w:w="546" w:type="pct"/>
          </w:tcPr>
          <w:p w:rsidR="005056C0" w:rsidRPr="00150E71" w:rsidRDefault="005056C0" w:rsidP="00AF280F">
            <w:pPr>
              <w:keepNext/>
              <w:jc w:val="center"/>
              <w:rPr>
                <w:rFonts w:ascii="Calibri" w:hAnsi="Calibri"/>
                <w:b/>
                <w:bCs/>
                <w:color w:val="000000"/>
                <w:sz w:val="20"/>
                <w:szCs w:val="22"/>
              </w:rPr>
            </w:pPr>
            <w:r>
              <w:rPr>
                <w:rFonts w:ascii="Calibri" w:hAnsi="Calibri"/>
                <w:b/>
                <w:bCs/>
                <w:color w:val="000000"/>
                <w:sz w:val="20"/>
                <w:szCs w:val="22"/>
              </w:rPr>
              <w:t>Type</w:t>
            </w:r>
          </w:p>
        </w:tc>
        <w:tc>
          <w:tcPr>
            <w:tcW w:w="1840" w:type="pct"/>
          </w:tcPr>
          <w:p w:rsidR="005056C0" w:rsidRPr="00150E71" w:rsidRDefault="005056C0" w:rsidP="00AF280F">
            <w:pPr>
              <w:keepNext/>
              <w:jc w:val="center"/>
              <w:rPr>
                <w:rFonts w:ascii="Calibri" w:hAnsi="Calibri"/>
                <w:b/>
                <w:bCs/>
                <w:color w:val="000000"/>
                <w:sz w:val="20"/>
                <w:szCs w:val="22"/>
              </w:rPr>
            </w:pPr>
            <w:r w:rsidRPr="00150E71">
              <w:rPr>
                <w:rFonts w:ascii="Calibri" w:hAnsi="Calibri"/>
                <w:b/>
                <w:bCs/>
                <w:color w:val="000000"/>
                <w:sz w:val="20"/>
                <w:szCs w:val="22"/>
              </w:rPr>
              <w:t>Description</w:t>
            </w:r>
          </w:p>
        </w:tc>
      </w:tr>
      <w:tr w:rsidR="005056C0" w:rsidRPr="00712A6C" w:rsidTr="00677F6F">
        <w:trPr>
          <w:trHeight w:val="20"/>
        </w:trPr>
        <w:tc>
          <w:tcPr>
            <w:tcW w:w="760" w:type="pct"/>
            <w:shd w:val="clear" w:color="auto" w:fill="auto"/>
            <w:vAlign w:val="bottom"/>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31-24</w:t>
            </w:r>
          </w:p>
        </w:tc>
        <w:tc>
          <w:tcPr>
            <w:tcW w:w="1853" w:type="pct"/>
            <w:shd w:val="clear" w:color="auto" w:fill="auto"/>
            <w:vAlign w:val="center"/>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Magic Number Byte 3</w:t>
            </w:r>
          </w:p>
        </w:tc>
        <w:tc>
          <w:tcPr>
            <w:tcW w:w="546"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R-54h</w:t>
            </w:r>
          </w:p>
        </w:tc>
        <w:tc>
          <w:tcPr>
            <w:tcW w:w="1840" w:type="pct"/>
          </w:tcPr>
          <w:p w:rsidR="005056C0" w:rsidRDefault="00677F6F" w:rsidP="00AF280F">
            <w:pPr>
              <w:keepNext/>
              <w:rPr>
                <w:rFonts w:ascii="Calibri" w:hAnsi="Calibri"/>
                <w:b/>
                <w:bCs/>
                <w:color w:val="000000"/>
                <w:sz w:val="16"/>
                <w:szCs w:val="16"/>
              </w:rPr>
            </w:pPr>
            <w:r>
              <w:rPr>
                <w:rFonts w:ascii="Calibri" w:hAnsi="Calibri"/>
                <w:b/>
                <w:bCs/>
                <w:color w:val="000000"/>
                <w:sz w:val="16"/>
                <w:szCs w:val="16"/>
              </w:rPr>
              <w:t xml:space="preserve">ASCII </w:t>
            </w:r>
            <w:r w:rsidR="005056C0">
              <w:rPr>
                <w:rFonts w:ascii="Calibri" w:hAnsi="Calibri"/>
                <w:b/>
                <w:bCs/>
                <w:color w:val="000000"/>
                <w:sz w:val="16"/>
                <w:szCs w:val="16"/>
              </w:rPr>
              <w:t>54h – ‘T’</w:t>
            </w:r>
          </w:p>
        </w:tc>
      </w:tr>
      <w:tr w:rsidR="005056C0" w:rsidRPr="00712A6C" w:rsidTr="00677F6F">
        <w:trPr>
          <w:trHeight w:val="20"/>
        </w:trPr>
        <w:tc>
          <w:tcPr>
            <w:tcW w:w="760" w:type="pct"/>
            <w:shd w:val="clear" w:color="auto" w:fill="auto"/>
            <w:vAlign w:val="bottom"/>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23-16</w:t>
            </w:r>
          </w:p>
        </w:tc>
        <w:tc>
          <w:tcPr>
            <w:tcW w:w="1853" w:type="pct"/>
            <w:shd w:val="clear" w:color="auto" w:fill="auto"/>
            <w:vAlign w:val="center"/>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Magic Number Byte 2</w:t>
            </w:r>
          </w:p>
        </w:tc>
        <w:tc>
          <w:tcPr>
            <w:tcW w:w="546"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R-52h</w:t>
            </w:r>
          </w:p>
        </w:tc>
        <w:tc>
          <w:tcPr>
            <w:tcW w:w="1840" w:type="pct"/>
          </w:tcPr>
          <w:p w:rsidR="005056C0" w:rsidRDefault="00677F6F" w:rsidP="00AF280F">
            <w:pPr>
              <w:keepNext/>
              <w:rPr>
                <w:rFonts w:ascii="Calibri" w:hAnsi="Calibri"/>
                <w:b/>
                <w:bCs/>
                <w:color w:val="000000"/>
                <w:sz w:val="16"/>
                <w:szCs w:val="16"/>
              </w:rPr>
            </w:pPr>
            <w:r>
              <w:rPr>
                <w:rFonts w:ascii="Calibri" w:hAnsi="Calibri"/>
                <w:b/>
                <w:bCs/>
                <w:color w:val="000000"/>
                <w:sz w:val="16"/>
                <w:szCs w:val="16"/>
              </w:rPr>
              <w:t xml:space="preserve">ASCII </w:t>
            </w:r>
            <w:r w:rsidR="005056C0">
              <w:rPr>
                <w:rFonts w:ascii="Calibri" w:hAnsi="Calibri"/>
                <w:b/>
                <w:bCs/>
                <w:color w:val="000000"/>
                <w:sz w:val="16"/>
                <w:szCs w:val="16"/>
              </w:rPr>
              <w:t>52h – ‘R’</w:t>
            </w:r>
          </w:p>
        </w:tc>
      </w:tr>
      <w:tr w:rsidR="005056C0" w:rsidRPr="00712A6C" w:rsidTr="00677F6F">
        <w:trPr>
          <w:trHeight w:val="20"/>
        </w:trPr>
        <w:tc>
          <w:tcPr>
            <w:tcW w:w="760" w:type="pct"/>
            <w:shd w:val="clear" w:color="auto" w:fill="auto"/>
            <w:vAlign w:val="bottom"/>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15-8</w:t>
            </w:r>
          </w:p>
        </w:tc>
        <w:tc>
          <w:tcPr>
            <w:tcW w:w="1853" w:type="pct"/>
            <w:shd w:val="clear" w:color="auto" w:fill="auto"/>
            <w:vAlign w:val="center"/>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Magic Number Byte 1</w:t>
            </w:r>
          </w:p>
        </w:tc>
        <w:tc>
          <w:tcPr>
            <w:tcW w:w="546"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R-41h</w:t>
            </w:r>
          </w:p>
        </w:tc>
        <w:tc>
          <w:tcPr>
            <w:tcW w:w="1840" w:type="pct"/>
          </w:tcPr>
          <w:p w:rsidR="005056C0" w:rsidRDefault="00677F6F" w:rsidP="00AF280F">
            <w:pPr>
              <w:keepNext/>
              <w:rPr>
                <w:rFonts w:ascii="Calibri" w:hAnsi="Calibri"/>
                <w:b/>
                <w:bCs/>
                <w:color w:val="000000"/>
                <w:sz w:val="16"/>
                <w:szCs w:val="16"/>
              </w:rPr>
            </w:pPr>
            <w:r>
              <w:rPr>
                <w:rFonts w:ascii="Calibri" w:hAnsi="Calibri"/>
                <w:b/>
                <w:bCs/>
                <w:color w:val="000000"/>
                <w:sz w:val="16"/>
                <w:szCs w:val="16"/>
              </w:rPr>
              <w:t xml:space="preserve">ASCII </w:t>
            </w:r>
            <w:r w:rsidR="005056C0">
              <w:rPr>
                <w:rFonts w:ascii="Calibri" w:hAnsi="Calibri"/>
                <w:b/>
                <w:bCs/>
                <w:color w:val="000000"/>
                <w:sz w:val="16"/>
                <w:szCs w:val="16"/>
              </w:rPr>
              <w:t>41h – ‘A’</w:t>
            </w:r>
          </w:p>
        </w:tc>
      </w:tr>
      <w:tr w:rsidR="005056C0" w:rsidRPr="00712A6C" w:rsidTr="00677F6F">
        <w:trPr>
          <w:trHeight w:val="20"/>
        </w:trPr>
        <w:tc>
          <w:tcPr>
            <w:tcW w:w="760" w:type="pct"/>
            <w:shd w:val="clear" w:color="auto" w:fill="auto"/>
            <w:vAlign w:val="bottom"/>
            <w:hideMark/>
          </w:tcPr>
          <w:p w:rsidR="005056C0" w:rsidRPr="00712A6C" w:rsidRDefault="005056C0" w:rsidP="00AF280F">
            <w:pPr>
              <w:keepNext/>
              <w:jc w:val="center"/>
              <w:rPr>
                <w:rFonts w:ascii="Calibri" w:hAnsi="Calibri"/>
                <w:b/>
                <w:bCs/>
                <w:color w:val="000000"/>
                <w:sz w:val="16"/>
                <w:szCs w:val="16"/>
              </w:rPr>
            </w:pPr>
            <w:r>
              <w:rPr>
                <w:rFonts w:ascii="Calibri" w:hAnsi="Calibri"/>
                <w:b/>
                <w:bCs/>
                <w:color w:val="000000"/>
                <w:sz w:val="16"/>
                <w:szCs w:val="16"/>
              </w:rPr>
              <w:t>7-0</w:t>
            </w:r>
          </w:p>
        </w:tc>
        <w:tc>
          <w:tcPr>
            <w:tcW w:w="1853" w:type="pct"/>
            <w:shd w:val="clear" w:color="auto" w:fill="auto"/>
            <w:vAlign w:val="center"/>
            <w:hideMark/>
          </w:tcPr>
          <w:p w:rsidR="005056C0" w:rsidRPr="00712A6C" w:rsidRDefault="005056C0" w:rsidP="00AF280F">
            <w:pPr>
              <w:keepNext/>
              <w:jc w:val="center"/>
              <w:rPr>
                <w:rFonts w:ascii="Calibri" w:hAnsi="Calibri"/>
                <w:b/>
                <w:bCs/>
                <w:color w:val="000000"/>
                <w:sz w:val="16"/>
                <w:szCs w:val="16"/>
              </w:rPr>
            </w:pPr>
            <w:r>
              <w:rPr>
                <w:rFonts w:ascii="Calibri" w:hAnsi="Calibri"/>
                <w:b/>
                <w:bCs/>
                <w:color w:val="000000"/>
                <w:sz w:val="16"/>
                <w:szCs w:val="16"/>
              </w:rPr>
              <w:t>Magic Number Byte 0</w:t>
            </w:r>
          </w:p>
        </w:tc>
        <w:tc>
          <w:tcPr>
            <w:tcW w:w="546"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R-55h</w:t>
            </w:r>
          </w:p>
        </w:tc>
        <w:tc>
          <w:tcPr>
            <w:tcW w:w="1840" w:type="pct"/>
          </w:tcPr>
          <w:p w:rsidR="005056C0" w:rsidRDefault="00677F6F" w:rsidP="00AF280F">
            <w:pPr>
              <w:keepNext/>
              <w:rPr>
                <w:rFonts w:ascii="Calibri" w:hAnsi="Calibri"/>
                <w:b/>
                <w:bCs/>
                <w:color w:val="000000"/>
                <w:sz w:val="16"/>
                <w:szCs w:val="16"/>
              </w:rPr>
            </w:pPr>
            <w:r>
              <w:rPr>
                <w:rFonts w:ascii="Calibri" w:hAnsi="Calibri"/>
                <w:b/>
                <w:bCs/>
                <w:color w:val="000000"/>
                <w:sz w:val="16"/>
                <w:szCs w:val="16"/>
              </w:rPr>
              <w:t xml:space="preserve">ASCII </w:t>
            </w:r>
            <w:r w:rsidR="005056C0">
              <w:rPr>
                <w:rFonts w:ascii="Calibri" w:hAnsi="Calibri"/>
                <w:b/>
                <w:bCs/>
                <w:color w:val="000000"/>
                <w:sz w:val="16"/>
                <w:szCs w:val="16"/>
              </w:rPr>
              <w:t>55h – ‘U’</w:t>
            </w:r>
          </w:p>
        </w:tc>
      </w:tr>
    </w:tbl>
    <w:p w:rsidR="005056C0" w:rsidRDefault="005056C0" w:rsidP="005056C0">
      <w:pPr>
        <w:pStyle w:val="Caption"/>
      </w:pPr>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 xml:space="preserve">after firmware </w:t>
      </w:r>
      <w:r w:rsidR="00677F6F">
        <w:rPr>
          <w:b w:val="0"/>
          <w:sz w:val="16"/>
          <w:szCs w:val="16"/>
        </w:rPr>
        <w:t>load</w:t>
      </w:r>
    </w:p>
    <w:p w:rsidR="00BD08A8" w:rsidRDefault="00BD08A8" w:rsidP="00BD08A8">
      <w:pPr>
        <w:pStyle w:val="Caption"/>
        <w:jc w:val="center"/>
      </w:pPr>
      <w:r>
        <w:t xml:space="preserve">Table </w:t>
      </w:r>
      <w:r w:rsidR="00BD3A84">
        <w:fldChar w:fldCharType="begin"/>
      </w:r>
      <w:r w:rsidR="00BD3A84">
        <w:instrText xml:space="preserve"> SEQ Table \* ARABIC </w:instrText>
      </w:r>
      <w:r w:rsidR="00BD3A84">
        <w:fldChar w:fldCharType="separate"/>
      </w:r>
      <w:r>
        <w:rPr>
          <w:noProof/>
        </w:rPr>
        <w:t>4</w:t>
      </w:r>
      <w:r w:rsidR="00BD3A84">
        <w:rPr>
          <w:noProof/>
        </w:rPr>
        <w:fldChar w:fldCharType="end"/>
      </w:r>
      <w:r>
        <w:t>. Firmware Magic Number Register Description</w:t>
      </w:r>
    </w:p>
    <w:p w:rsidR="00150E71" w:rsidRDefault="00150E71" w:rsidP="00150E71">
      <w:pPr>
        <w:pStyle w:val="Heading4"/>
      </w:pPr>
      <w:r>
        <w:t>Firmware Type</w:t>
      </w:r>
    </w:p>
    <w:tbl>
      <w:tblPr>
        <w:tblW w:w="3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828"/>
        <w:gridCol w:w="2789"/>
      </w:tblGrid>
      <w:tr w:rsidR="005056C0" w:rsidRPr="00CC302A" w:rsidTr="00677F6F">
        <w:trPr>
          <w:trHeight w:val="20"/>
        </w:trPr>
        <w:tc>
          <w:tcPr>
            <w:tcW w:w="760" w:type="pct"/>
            <w:shd w:val="clear" w:color="auto" w:fill="auto"/>
            <w:vAlign w:val="bottom"/>
            <w:hideMark/>
          </w:tcPr>
          <w:p w:rsidR="005056C0" w:rsidRPr="00CC302A" w:rsidRDefault="005056C0" w:rsidP="00AF280F">
            <w:pPr>
              <w:keepNext/>
              <w:jc w:val="center"/>
              <w:rPr>
                <w:rFonts w:ascii="Calibri" w:hAnsi="Calibri"/>
                <w:b/>
                <w:bCs/>
                <w:color w:val="000000"/>
                <w:sz w:val="20"/>
                <w:szCs w:val="22"/>
              </w:rPr>
            </w:pPr>
            <w:r w:rsidRPr="00CC302A">
              <w:rPr>
                <w:rFonts w:ascii="Calibri" w:hAnsi="Calibri"/>
                <w:b/>
                <w:bCs/>
                <w:color w:val="000000"/>
                <w:sz w:val="20"/>
                <w:szCs w:val="22"/>
              </w:rPr>
              <w:t>Bit</w:t>
            </w:r>
          </w:p>
        </w:tc>
        <w:tc>
          <w:tcPr>
            <w:tcW w:w="1853" w:type="pct"/>
            <w:shd w:val="clear" w:color="auto" w:fill="auto"/>
            <w:vAlign w:val="center"/>
            <w:hideMark/>
          </w:tcPr>
          <w:p w:rsidR="005056C0" w:rsidRPr="00CC302A" w:rsidRDefault="005056C0" w:rsidP="00AF280F">
            <w:pPr>
              <w:keepNext/>
              <w:jc w:val="center"/>
              <w:rPr>
                <w:rFonts w:ascii="Calibri" w:hAnsi="Calibri"/>
                <w:b/>
                <w:bCs/>
                <w:color w:val="000000"/>
                <w:sz w:val="20"/>
                <w:szCs w:val="22"/>
              </w:rPr>
            </w:pPr>
            <w:r w:rsidRPr="00CC302A">
              <w:rPr>
                <w:rFonts w:ascii="Calibri" w:hAnsi="Calibri"/>
                <w:b/>
                <w:bCs/>
                <w:color w:val="000000"/>
                <w:sz w:val="20"/>
                <w:szCs w:val="22"/>
              </w:rPr>
              <w:t>Field</w:t>
            </w:r>
          </w:p>
        </w:tc>
        <w:tc>
          <w:tcPr>
            <w:tcW w:w="546" w:type="pct"/>
          </w:tcPr>
          <w:p w:rsidR="005056C0" w:rsidRPr="00CC302A" w:rsidRDefault="005056C0" w:rsidP="00AF280F">
            <w:pPr>
              <w:keepNext/>
              <w:jc w:val="center"/>
              <w:rPr>
                <w:rFonts w:ascii="Calibri" w:hAnsi="Calibri"/>
                <w:b/>
                <w:bCs/>
                <w:color w:val="000000"/>
                <w:sz w:val="20"/>
                <w:szCs w:val="22"/>
              </w:rPr>
            </w:pPr>
            <w:r>
              <w:rPr>
                <w:rFonts w:ascii="Calibri" w:hAnsi="Calibri"/>
                <w:b/>
                <w:bCs/>
                <w:color w:val="000000"/>
                <w:sz w:val="20"/>
                <w:szCs w:val="22"/>
              </w:rPr>
              <w:t>Type</w:t>
            </w:r>
          </w:p>
        </w:tc>
        <w:tc>
          <w:tcPr>
            <w:tcW w:w="1840" w:type="pct"/>
          </w:tcPr>
          <w:p w:rsidR="005056C0" w:rsidRPr="00CC302A" w:rsidRDefault="005056C0" w:rsidP="00AF280F">
            <w:pPr>
              <w:keepNext/>
              <w:jc w:val="center"/>
              <w:rPr>
                <w:rFonts w:ascii="Calibri" w:hAnsi="Calibri"/>
                <w:b/>
                <w:bCs/>
                <w:color w:val="000000"/>
                <w:sz w:val="20"/>
                <w:szCs w:val="22"/>
              </w:rPr>
            </w:pPr>
            <w:r w:rsidRPr="00CC302A">
              <w:rPr>
                <w:rFonts w:ascii="Calibri" w:hAnsi="Calibri"/>
                <w:b/>
                <w:bCs/>
                <w:color w:val="000000"/>
                <w:sz w:val="20"/>
                <w:szCs w:val="22"/>
              </w:rPr>
              <w:t>Description</w:t>
            </w:r>
          </w:p>
        </w:tc>
      </w:tr>
      <w:tr w:rsidR="005056C0" w:rsidRPr="00712A6C" w:rsidTr="00677F6F">
        <w:trPr>
          <w:trHeight w:val="20"/>
        </w:trPr>
        <w:tc>
          <w:tcPr>
            <w:tcW w:w="760" w:type="pct"/>
            <w:shd w:val="clear" w:color="auto" w:fill="auto"/>
            <w:vAlign w:val="bottom"/>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31-24</w:t>
            </w:r>
          </w:p>
        </w:tc>
        <w:tc>
          <w:tcPr>
            <w:tcW w:w="1853" w:type="pct"/>
            <w:shd w:val="clear" w:color="auto" w:fill="auto"/>
            <w:vAlign w:val="center"/>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Firmware ICSS version</w:t>
            </w:r>
          </w:p>
        </w:tc>
        <w:tc>
          <w:tcPr>
            <w:tcW w:w="546"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R-00h</w:t>
            </w:r>
          </w:p>
        </w:tc>
        <w:tc>
          <w:tcPr>
            <w:tcW w:w="1840"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00h – ICSS Revision 1</w:t>
            </w:r>
          </w:p>
        </w:tc>
      </w:tr>
      <w:tr w:rsidR="005056C0" w:rsidRPr="00712A6C" w:rsidTr="00677F6F">
        <w:trPr>
          <w:trHeight w:val="20"/>
        </w:trPr>
        <w:tc>
          <w:tcPr>
            <w:tcW w:w="760" w:type="pct"/>
            <w:shd w:val="clear" w:color="auto" w:fill="auto"/>
            <w:vAlign w:val="bottom"/>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23-8</w:t>
            </w:r>
          </w:p>
        </w:tc>
        <w:tc>
          <w:tcPr>
            <w:tcW w:w="1853" w:type="pct"/>
            <w:shd w:val="clear" w:color="auto" w:fill="auto"/>
            <w:vAlign w:val="center"/>
          </w:tcPr>
          <w:p w:rsidR="005056C0" w:rsidRDefault="005056C0" w:rsidP="00AF280F">
            <w:pPr>
              <w:keepNext/>
              <w:jc w:val="center"/>
              <w:rPr>
                <w:rFonts w:ascii="Calibri" w:hAnsi="Calibri"/>
                <w:b/>
                <w:bCs/>
                <w:color w:val="000000"/>
                <w:sz w:val="16"/>
                <w:szCs w:val="16"/>
              </w:rPr>
            </w:pPr>
            <w:r>
              <w:rPr>
                <w:rFonts w:ascii="Calibri" w:hAnsi="Calibri"/>
                <w:b/>
                <w:bCs/>
                <w:color w:val="000000"/>
                <w:sz w:val="16"/>
                <w:szCs w:val="16"/>
              </w:rPr>
              <w:t>Firmware Protocol Type, Control Class</w:t>
            </w:r>
          </w:p>
        </w:tc>
        <w:tc>
          <w:tcPr>
            <w:tcW w:w="546"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R-02h</w:t>
            </w:r>
          </w:p>
        </w:tc>
        <w:tc>
          <w:tcPr>
            <w:tcW w:w="1840"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02h – UART protocol</w:t>
            </w:r>
          </w:p>
        </w:tc>
      </w:tr>
      <w:tr w:rsidR="005056C0" w:rsidRPr="00712A6C" w:rsidTr="00677F6F">
        <w:trPr>
          <w:trHeight w:val="20"/>
        </w:trPr>
        <w:tc>
          <w:tcPr>
            <w:tcW w:w="760" w:type="pct"/>
            <w:shd w:val="clear" w:color="auto" w:fill="auto"/>
            <w:vAlign w:val="bottom"/>
            <w:hideMark/>
          </w:tcPr>
          <w:p w:rsidR="005056C0" w:rsidRPr="00712A6C" w:rsidRDefault="005056C0" w:rsidP="00AF280F">
            <w:pPr>
              <w:keepNext/>
              <w:jc w:val="center"/>
              <w:rPr>
                <w:rFonts w:ascii="Calibri" w:hAnsi="Calibri"/>
                <w:b/>
                <w:bCs/>
                <w:color w:val="000000"/>
                <w:sz w:val="16"/>
                <w:szCs w:val="16"/>
              </w:rPr>
            </w:pPr>
            <w:r>
              <w:rPr>
                <w:rFonts w:ascii="Calibri" w:hAnsi="Calibri"/>
                <w:b/>
                <w:bCs/>
                <w:color w:val="000000"/>
                <w:sz w:val="16"/>
                <w:szCs w:val="16"/>
              </w:rPr>
              <w:t>7-0</w:t>
            </w:r>
          </w:p>
        </w:tc>
        <w:tc>
          <w:tcPr>
            <w:tcW w:w="1853" w:type="pct"/>
            <w:shd w:val="clear" w:color="auto" w:fill="auto"/>
            <w:vAlign w:val="center"/>
          </w:tcPr>
          <w:p w:rsidR="005056C0" w:rsidRPr="00712A6C" w:rsidRDefault="005056C0" w:rsidP="00AF280F">
            <w:pPr>
              <w:keepNext/>
              <w:jc w:val="center"/>
              <w:rPr>
                <w:rFonts w:ascii="Calibri" w:hAnsi="Calibri"/>
                <w:b/>
                <w:bCs/>
                <w:color w:val="000000"/>
                <w:sz w:val="16"/>
                <w:szCs w:val="16"/>
              </w:rPr>
            </w:pPr>
            <w:r>
              <w:rPr>
                <w:rFonts w:ascii="Calibri" w:hAnsi="Calibri"/>
                <w:b/>
                <w:bCs/>
                <w:color w:val="000000"/>
                <w:sz w:val="16"/>
                <w:szCs w:val="16"/>
              </w:rPr>
              <w:t>Firmware Protocol Type, UART Protocol Version</w:t>
            </w:r>
          </w:p>
        </w:tc>
        <w:tc>
          <w:tcPr>
            <w:tcW w:w="546"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R-01h</w:t>
            </w:r>
          </w:p>
        </w:tc>
        <w:tc>
          <w:tcPr>
            <w:tcW w:w="1840" w:type="pct"/>
          </w:tcPr>
          <w:p w:rsidR="005056C0" w:rsidRDefault="005056C0" w:rsidP="00AF280F">
            <w:pPr>
              <w:keepNext/>
              <w:rPr>
                <w:rFonts w:ascii="Calibri" w:hAnsi="Calibri"/>
                <w:b/>
                <w:bCs/>
                <w:color w:val="000000"/>
                <w:sz w:val="16"/>
                <w:szCs w:val="16"/>
              </w:rPr>
            </w:pPr>
            <w:r>
              <w:rPr>
                <w:rFonts w:ascii="Calibri" w:hAnsi="Calibri"/>
                <w:b/>
                <w:bCs/>
                <w:color w:val="000000"/>
                <w:sz w:val="16"/>
                <w:szCs w:val="16"/>
              </w:rPr>
              <w:t>01h – UART version (arbitrary, no UART specification)</w:t>
            </w:r>
          </w:p>
        </w:tc>
      </w:tr>
    </w:tbl>
    <w:p w:rsidR="001A74FB" w:rsidRDefault="001A74FB" w:rsidP="001A74FB">
      <w:pPr>
        <w:pStyle w:val="Caption"/>
      </w:pPr>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 xml:space="preserve">after firmware </w:t>
      </w:r>
      <w:r w:rsidR="00677F6F">
        <w:rPr>
          <w:b w:val="0"/>
          <w:sz w:val="16"/>
          <w:szCs w:val="16"/>
        </w:rPr>
        <w:t>load</w:t>
      </w:r>
    </w:p>
    <w:p w:rsidR="00BD08A8" w:rsidRDefault="00BD08A8" w:rsidP="00BD08A8">
      <w:pPr>
        <w:pStyle w:val="Caption"/>
        <w:jc w:val="center"/>
      </w:pPr>
      <w:r>
        <w:t xml:space="preserve">Table </w:t>
      </w:r>
      <w:r w:rsidR="00BD3A84">
        <w:fldChar w:fldCharType="begin"/>
      </w:r>
      <w:r w:rsidR="00BD3A84">
        <w:instrText xml:space="preserve"> SEQ Table \* ARABIC </w:instrText>
      </w:r>
      <w:r w:rsidR="00BD3A84">
        <w:fldChar w:fldCharType="separate"/>
      </w:r>
      <w:r>
        <w:rPr>
          <w:noProof/>
        </w:rPr>
        <w:t>5</w:t>
      </w:r>
      <w:r w:rsidR="00BD3A84">
        <w:rPr>
          <w:noProof/>
        </w:rPr>
        <w:fldChar w:fldCharType="end"/>
      </w:r>
      <w:r>
        <w:t>. Firmware Type Register Description</w:t>
      </w:r>
    </w:p>
    <w:p w:rsidR="00150E71" w:rsidRDefault="00150E71" w:rsidP="00150E71">
      <w:pPr>
        <w:pStyle w:val="Heading4"/>
      </w:pPr>
      <w:r>
        <w:t>Firmware Version</w:t>
      </w:r>
    </w:p>
    <w:tbl>
      <w:tblPr>
        <w:tblW w:w="3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2"/>
        <w:gridCol w:w="2808"/>
        <w:gridCol w:w="828"/>
        <w:gridCol w:w="2790"/>
      </w:tblGrid>
      <w:tr w:rsidR="00677F6F" w:rsidRPr="00CC302A" w:rsidTr="00677F6F">
        <w:trPr>
          <w:trHeight w:val="20"/>
        </w:trPr>
        <w:tc>
          <w:tcPr>
            <w:tcW w:w="760" w:type="pct"/>
            <w:shd w:val="clear" w:color="auto" w:fill="auto"/>
            <w:vAlign w:val="bottom"/>
            <w:hideMark/>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Bit</w:t>
            </w:r>
          </w:p>
        </w:tc>
        <w:tc>
          <w:tcPr>
            <w:tcW w:w="1853" w:type="pct"/>
            <w:shd w:val="clear" w:color="auto" w:fill="auto"/>
            <w:vAlign w:val="center"/>
            <w:hideMark/>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Field</w:t>
            </w:r>
          </w:p>
        </w:tc>
        <w:tc>
          <w:tcPr>
            <w:tcW w:w="546" w:type="pct"/>
          </w:tcPr>
          <w:p w:rsidR="00677F6F" w:rsidRPr="00CC302A" w:rsidRDefault="00677F6F" w:rsidP="00AF280F">
            <w:pPr>
              <w:keepNext/>
              <w:jc w:val="center"/>
              <w:rPr>
                <w:rFonts w:ascii="Calibri" w:hAnsi="Calibri"/>
                <w:b/>
                <w:bCs/>
                <w:color w:val="000000"/>
                <w:sz w:val="20"/>
                <w:szCs w:val="22"/>
              </w:rPr>
            </w:pPr>
            <w:r>
              <w:rPr>
                <w:rFonts w:ascii="Calibri" w:hAnsi="Calibri"/>
                <w:b/>
                <w:bCs/>
                <w:color w:val="000000"/>
                <w:sz w:val="20"/>
                <w:szCs w:val="22"/>
              </w:rPr>
              <w:t>Type</w:t>
            </w:r>
          </w:p>
        </w:tc>
        <w:tc>
          <w:tcPr>
            <w:tcW w:w="1841" w:type="pct"/>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Description</w:t>
            </w:r>
          </w:p>
        </w:tc>
      </w:tr>
      <w:tr w:rsidR="00677F6F" w:rsidRPr="00712A6C" w:rsidTr="00677F6F">
        <w:trPr>
          <w:trHeight w:val="20"/>
        </w:trPr>
        <w:tc>
          <w:tcPr>
            <w:tcW w:w="760" w:type="pct"/>
            <w:shd w:val="clear" w:color="auto" w:fill="auto"/>
            <w:vAlign w:val="bottom"/>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31</w:t>
            </w:r>
          </w:p>
        </w:tc>
        <w:tc>
          <w:tcPr>
            <w:tcW w:w="1853" w:type="pct"/>
            <w:shd w:val="clear" w:color="auto" w:fill="auto"/>
            <w:vAlign w:val="center"/>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Firmware Release or Internal Version</w:t>
            </w:r>
          </w:p>
        </w:tc>
        <w:tc>
          <w:tcPr>
            <w:tcW w:w="546"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R-00h</w:t>
            </w:r>
          </w:p>
        </w:tc>
        <w:tc>
          <w:tcPr>
            <w:tcW w:w="1841"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00h – Release version</w:t>
            </w:r>
          </w:p>
          <w:p w:rsidR="00677F6F" w:rsidRDefault="00677F6F" w:rsidP="00AF280F">
            <w:pPr>
              <w:keepNext/>
              <w:rPr>
                <w:rFonts w:ascii="Calibri" w:hAnsi="Calibri"/>
                <w:b/>
                <w:bCs/>
                <w:color w:val="000000"/>
                <w:sz w:val="16"/>
                <w:szCs w:val="16"/>
              </w:rPr>
            </w:pPr>
            <w:r>
              <w:rPr>
                <w:rFonts w:ascii="Calibri" w:hAnsi="Calibri"/>
                <w:b/>
                <w:bCs/>
                <w:color w:val="000000"/>
                <w:sz w:val="16"/>
                <w:szCs w:val="16"/>
              </w:rPr>
              <w:t>01h – Internal version</w:t>
            </w:r>
          </w:p>
        </w:tc>
      </w:tr>
      <w:tr w:rsidR="00677F6F" w:rsidRPr="00712A6C" w:rsidTr="00677F6F">
        <w:trPr>
          <w:trHeight w:val="20"/>
        </w:trPr>
        <w:tc>
          <w:tcPr>
            <w:tcW w:w="760" w:type="pct"/>
            <w:shd w:val="clear" w:color="auto" w:fill="auto"/>
            <w:vAlign w:val="bottom"/>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30-24</w:t>
            </w:r>
          </w:p>
        </w:tc>
        <w:tc>
          <w:tcPr>
            <w:tcW w:w="1853" w:type="pct"/>
            <w:shd w:val="clear" w:color="auto" w:fill="auto"/>
            <w:vAlign w:val="center"/>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Firmware Version Major</w:t>
            </w:r>
          </w:p>
        </w:tc>
        <w:tc>
          <w:tcPr>
            <w:tcW w:w="546"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R-MMh</w:t>
            </w:r>
          </w:p>
        </w:tc>
        <w:tc>
          <w:tcPr>
            <w:tcW w:w="1841"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MMh – major version number</w:t>
            </w:r>
          </w:p>
        </w:tc>
      </w:tr>
      <w:tr w:rsidR="00677F6F" w:rsidRPr="00712A6C" w:rsidTr="00677F6F">
        <w:trPr>
          <w:trHeight w:val="20"/>
        </w:trPr>
        <w:tc>
          <w:tcPr>
            <w:tcW w:w="760" w:type="pct"/>
            <w:shd w:val="clear" w:color="auto" w:fill="auto"/>
            <w:vAlign w:val="bottom"/>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23-8</w:t>
            </w:r>
          </w:p>
        </w:tc>
        <w:tc>
          <w:tcPr>
            <w:tcW w:w="1853" w:type="pct"/>
            <w:shd w:val="clear" w:color="auto" w:fill="auto"/>
            <w:vAlign w:val="center"/>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Firmware Version Minor</w:t>
            </w:r>
          </w:p>
        </w:tc>
        <w:tc>
          <w:tcPr>
            <w:tcW w:w="546"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 xml:space="preserve">R-NNh </w:t>
            </w:r>
          </w:p>
        </w:tc>
        <w:tc>
          <w:tcPr>
            <w:tcW w:w="1841"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NNh – minor version number</w:t>
            </w:r>
          </w:p>
        </w:tc>
      </w:tr>
      <w:tr w:rsidR="00677F6F" w:rsidRPr="00712A6C" w:rsidTr="00677F6F">
        <w:trPr>
          <w:trHeight w:val="20"/>
        </w:trPr>
        <w:tc>
          <w:tcPr>
            <w:tcW w:w="760" w:type="pct"/>
            <w:shd w:val="clear" w:color="auto" w:fill="auto"/>
            <w:vAlign w:val="bottom"/>
            <w:hideMark/>
          </w:tcPr>
          <w:p w:rsidR="00677F6F" w:rsidRPr="00712A6C" w:rsidRDefault="00677F6F" w:rsidP="00AF280F">
            <w:pPr>
              <w:keepNext/>
              <w:jc w:val="center"/>
              <w:rPr>
                <w:rFonts w:ascii="Calibri" w:hAnsi="Calibri"/>
                <w:b/>
                <w:bCs/>
                <w:color w:val="000000"/>
                <w:sz w:val="16"/>
                <w:szCs w:val="16"/>
              </w:rPr>
            </w:pPr>
            <w:r>
              <w:rPr>
                <w:rFonts w:ascii="Calibri" w:hAnsi="Calibri"/>
                <w:b/>
                <w:bCs/>
                <w:color w:val="000000"/>
                <w:sz w:val="16"/>
                <w:szCs w:val="16"/>
              </w:rPr>
              <w:t>7-0</w:t>
            </w:r>
          </w:p>
        </w:tc>
        <w:tc>
          <w:tcPr>
            <w:tcW w:w="1853" w:type="pct"/>
            <w:shd w:val="clear" w:color="auto" w:fill="auto"/>
            <w:vAlign w:val="center"/>
          </w:tcPr>
          <w:p w:rsidR="00677F6F" w:rsidRPr="00712A6C" w:rsidRDefault="00677F6F" w:rsidP="00AF280F">
            <w:pPr>
              <w:keepNext/>
              <w:jc w:val="center"/>
              <w:rPr>
                <w:rFonts w:ascii="Calibri" w:hAnsi="Calibri"/>
                <w:b/>
                <w:bCs/>
                <w:color w:val="000000"/>
                <w:sz w:val="16"/>
                <w:szCs w:val="16"/>
              </w:rPr>
            </w:pPr>
            <w:r>
              <w:rPr>
                <w:rFonts w:ascii="Calibri" w:hAnsi="Calibri"/>
                <w:b/>
                <w:bCs/>
                <w:color w:val="000000"/>
                <w:sz w:val="16"/>
                <w:szCs w:val="16"/>
              </w:rPr>
              <w:t>Firmware Version Build</w:t>
            </w:r>
          </w:p>
        </w:tc>
        <w:tc>
          <w:tcPr>
            <w:tcW w:w="546"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R-BBh</w:t>
            </w:r>
          </w:p>
        </w:tc>
        <w:tc>
          <w:tcPr>
            <w:tcW w:w="1841"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BBh – build version number</w:t>
            </w:r>
          </w:p>
        </w:tc>
      </w:tr>
    </w:tbl>
    <w:p w:rsidR="004B3D54" w:rsidRDefault="004B3D54" w:rsidP="004B3D54">
      <w:pPr>
        <w:pStyle w:val="Caption"/>
      </w:pPr>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 xml:space="preserve">after firmware </w:t>
      </w:r>
      <w:r w:rsidR="00677F6F">
        <w:rPr>
          <w:b w:val="0"/>
          <w:sz w:val="16"/>
          <w:szCs w:val="16"/>
        </w:rPr>
        <w:t>load</w:t>
      </w:r>
    </w:p>
    <w:p w:rsidR="00BD08A8" w:rsidRDefault="00BD08A8" w:rsidP="00BD08A8">
      <w:pPr>
        <w:pStyle w:val="Caption"/>
        <w:jc w:val="center"/>
      </w:pPr>
      <w:r>
        <w:t xml:space="preserve">Table </w:t>
      </w:r>
      <w:r w:rsidR="00BD3A84">
        <w:fldChar w:fldCharType="begin"/>
      </w:r>
      <w:r w:rsidR="00BD3A84">
        <w:instrText xml:space="preserve"> SEQ Table \* ARABIC </w:instrText>
      </w:r>
      <w:r w:rsidR="00BD3A84">
        <w:fldChar w:fldCharType="separate"/>
      </w:r>
      <w:r>
        <w:rPr>
          <w:noProof/>
        </w:rPr>
        <w:t>6</w:t>
      </w:r>
      <w:r w:rsidR="00BD3A84">
        <w:rPr>
          <w:noProof/>
        </w:rPr>
        <w:fldChar w:fldCharType="end"/>
      </w:r>
      <w:r>
        <w:t>. Firmware Version Register Description</w:t>
      </w:r>
    </w:p>
    <w:p w:rsidR="00150E71" w:rsidRDefault="00150E71" w:rsidP="00150E71">
      <w:pPr>
        <w:pStyle w:val="Heading4"/>
      </w:pPr>
      <w:r>
        <w:lastRenderedPageBreak/>
        <w:t>Firmware Feature</w:t>
      </w:r>
    </w:p>
    <w:tbl>
      <w:tblPr>
        <w:tblW w:w="3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828"/>
        <w:gridCol w:w="2789"/>
      </w:tblGrid>
      <w:tr w:rsidR="00677F6F" w:rsidRPr="00CC302A" w:rsidTr="00677F6F">
        <w:trPr>
          <w:trHeight w:val="20"/>
        </w:trPr>
        <w:tc>
          <w:tcPr>
            <w:tcW w:w="760" w:type="pct"/>
            <w:shd w:val="clear" w:color="auto" w:fill="auto"/>
            <w:vAlign w:val="bottom"/>
            <w:hideMark/>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Bit</w:t>
            </w:r>
          </w:p>
        </w:tc>
        <w:tc>
          <w:tcPr>
            <w:tcW w:w="1853" w:type="pct"/>
            <w:shd w:val="clear" w:color="auto" w:fill="auto"/>
            <w:vAlign w:val="center"/>
            <w:hideMark/>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Field</w:t>
            </w:r>
          </w:p>
        </w:tc>
        <w:tc>
          <w:tcPr>
            <w:tcW w:w="546" w:type="pct"/>
          </w:tcPr>
          <w:p w:rsidR="00677F6F" w:rsidRPr="00CC302A" w:rsidRDefault="00677F6F" w:rsidP="00AF280F">
            <w:pPr>
              <w:keepNext/>
              <w:jc w:val="center"/>
              <w:rPr>
                <w:rFonts w:ascii="Calibri" w:hAnsi="Calibri"/>
                <w:b/>
                <w:bCs/>
                <w:color w:val="000000"/>
                <w:sz w:val="20"/>
                <w:szCs w:val="22"/>
              </w:rPr>
            </w:pPr>
            <w:r>
              <w:rPr>
                <w:rFonts w:ascii="Calibri" w:hAnsi="Calibri"/>
                <w:b/>
                <w:bCs/>
                <w:color w:val="000000"/>
                <w:sz w:val="20"/>
                <w:szCs w:val="22"/>
              </w:rPr>
              <w:t>Type</w:t>
            </w:r>
          </w:p>
        </w:tc>
        <w:tc>
          <w:tcPr>
            <w:tcW w:w="1840" w:type="pct"/>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Description</w:t>
            </w:r>
          </w:p>
        </w:tc>
      </w:tr>
      <w:tr w:rsidR="00677F6F" w:rsidRPr="00712A6C" w:rsidTr="00677F6F">
        <w:trPr>
          <w:trHeight w:val="20"/>
        </w:trPr>
        <w:tc>
          <w:tcPr>
            <w:tcW w:w="760" w:type="pct"/>
            <w:shd w:val="clear" w:color="auto" w:fill="auto"/>
            <w:vAlign w:val="bottom"/>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0-31</w:t>
            </w:r>
          </w:p>
        </w:tc>
        <w:tc>
          <w:tcPr>
            <w:tcW w:w="1853" w:type="pct"/>
            <w:shd w:val="clear" w:color="auto" w:fill="auto"/>
            <w:vAlign w:val="center"/>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Bit-map for features supported in firmware</w:t>
            </w:r>
          </w:p>
        </w:tc>
        <w:tc>
          <w:tcPr>
            <w:tcW w:w="546"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R-0h</w:t>
            </w:r>
          </w:p>
        </w:tc>
        <w:tc>
          <w:tcPr>
            <w:tcW w:w="1840"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Reserved for future use</w:t>
            </w:r>
          </w:p>
        </w:tc>
      </w:tr>
    </w:tbl>
    <w:p w:rsidR="00677F6F" w:rsidRDefault="00677F6F" w:rsidP="00677F6F">
      <w:pPr>
        <w:pStyle w:val="Caption"/>
      </w:pPr>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after firmware load</w:t>
      </w:r>
    </w:p>
    <w:p w:rsidR="00BD08A8" w:rsidRDefault="00BD08A8" w:rsidP="00BD08A8">
      <w:pPr>
        <w:pStyle w:val="Caption"/>
        <w:jc w:val="center"/>
      </w:pPr>
      <w:r>
        <w:t xml:space="preserve">Table </w:t>
      </w:r>
      <w:r w:rsidR="00BD3A84">
        <w:fldChar w:fldCharType="begin"/>
      </w:r>
      <w:r w:rsidR="00BD3A84">
        <w:instrText xml:space="preserve"> SEQ Table \* ARABIC </w:instrText>
      </w:r>
      <w:r w:rsidR="00BD3A84">
        <w:fldChar w:fldCharType="separate"/>
      </w:r>
      <w:r>
        <w:rPr>
          <w:noProof/>
        </w:rPr>
        <w:t>7</w:t>
      </w:r>
      <w:r w:rsidR="00BD3A84">
        <w:rPr>
          <w:noProof/>
        </w:rPr>
        <w:fldChar w:fldCharType="end"/>
      </w:r>
      <w:r>
        <w:t>. Firmware Feature Register Description</w:t>
      </w:r>
    </w:p>
    <w:p w:rsidR="00150E71" w:rsidRDefault="00150E71" w:rsidP="00150E71">
      <w:pPr>
        <w:pStyle w:val="Heading4"/>
      </w:pPr>
      <w:r>
        <w:t>Firmware Extended Feature</w:t>
      </w:r>
    </w:p>
    <w:tbl>
      <w:tblPr>
        <w:tblW w:w="3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828"/>
        <w:gridCol w:w="2789"/>
      </w:tblGrid>
      <w:tr w:rsidR="00677F6F" w:rsidRPr="00CC302A" w:rsidTr="00677F6F">
        <w:trPr>
          <w:trHeight w:val="20"/>
        </w:trPr>
        <w:tc>
          <w:tcPr>
            <w:tcW w:w="760" w:type="pct"/>
            <w:shd w:val="clear" w:color="auto" w:fill="auto"/>
            <w:vAlign w:val="bottom"/>
            <w:hideMark/>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Bit</w:t>
            </w:r>
          </w:p>
        </w:tc>
        <w:tc>
          <w:tcPr>
            <w:tcW w:w="1853" w:type="pct"/>
            <w:shd w:val="clear" w:color="auto" w:fill="auto"/>
            <w:vAlign w:val="center"/>
            <w:hideMark/>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Field</w:t>
            </w:r>
          </w:p>
        </w:tc>
        <w:tc>
          <w:tcPr>
            <w:tcW w:w="546" w:type="pct"/>
          </w:tcPr>
          <w:p w:rsidR="00677F6F" w:rsidRPr="00CC302A" w:rsidRDefault="00677F6F" w:rsidP="00AF280F">
            <w:pPr>
              <w:keepNext/>
              <w:jc w:val="center"/>
              <w:rPr>
                <w:rFonts w:ascii="Calibri" w:hAnsi="Calibri"/>
                <w:b/>
                <w:bCs/>
                <w:color w:val="000000"/>
                <w:sz w:val="20"/>
                <w:szCs w:val="22"/>
              </w:rPr>
            </w:pPr>
            <w:r>
              <w:rPr>
                <w:rFonts w:ascii="Calibri" w:hAnsi="Calibri"/>
                <w:b/>
                <w:bCs/>
                <w:color w:val="000000"/>
                <w:sz w:val="20"/>
                <w:szCs w:val="22"/>
              </w:rPr>
              <w:t>Type</w:t>
            </w:r>
          </w:p>
        </w:tc>
        <w:tc>
          <w:tcPr>
            <w:tcW w:w="1840" w:type="pct"/>
          </w:tcPr>
          <w:p w:rsidR="00677F6F" w:rsidRPr="00CC302A" w:rsidRDefault="00677F6F" w:rsidP="00AF280F">
            <w:pPr>
              <w:keepNext/>
              <w:jc w:val="center"/>
              <w:rPr>
                <w:rFonts w:ascii="Calibri" w:hAnsi="Calibri"/>
                <w:b/>
                <w:bCs/>
                <w:color w:val="000000"/>
                <w:sz w:val="20"/>
                <w:szCs w:val="22"/>
              </w:rPr>
            </w:pPr>
            <w:r w:rsidRPr="00CC302A">
              <w:rPr>
                <w:rFonts w:ascii="Calibri" w:hAnsi="Calibri"/>
                <w:b/>
                <w:bCs/>
                <w:color w:val="000000"/>
                <w:sz w:val="20"/>
                <w:szCs w:val="22"/>
              </w:rPr>
              <w:t>Description</w:t>
            </w:r>
          </w:p>
        </w:tc>
      </w:tr>
      <w:tr w:rsidR="00677F6F" w:rsidRPr="00712A6C" w:rsidTr="00677F6F">
        <w:trPr>
          <w:trHeight w:val="20"/>
        </w:trPr>
        <w:tc>
          <w:tcPr>
            <w:tcW w:w="760" w:type="pct"/>
            <w:shd w:val="clear" w:color="auto" w:fill="auto"/>
            <w:vAlign w:val="bottom"/>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0-31</w:t>
            </w:r>
          </w:p>
        </w:tc>
        <w:tc>
          <w:tcPr>
            <w:tcW w:w="1853" w:type="pct"/>
            <w:shd w:val="clear" w:color="auto" w:fill="auto"/>
            <w:vAlign w:val="center"/>
          </w:tcPr>
          <w:p w:rsidR="00677F6F" w:rsidRDefault="00677F6F" w:rsidP="00AF280F">
            <w:pPr>
              <w:keepNext/>
              <w:jc w:val="center"/>
              <w:rPr>
                <w:rFonts w:ascii="Calibri" w:hAnsi="Calibri"/>
                <w:b/>
                <w:bCs/>
                <w:color w:val="000000"/>
                <w:sz w:val="16"/>
                <w:szCs w:val="16"/>
              </w:rPr>
            </w:pPr>
            <w:r>
              <w:rPr>
                <w:rFonts w:ascii="Calibri" w:hAnsi="Calibri"/>
                <w:b/>
                <w:bCs/>
                <w:color w:val="000000"/>
                <w:sz w:val="16"/>
                <w:szCs w:val="16"/>
              </w:rPr>
              <w:t>Offset to extended feature structure for future use</w:t>
            </w:r>
          </w:p>
        </w:tc>
        <w:tc>
          <w:tcPr>
            <w:tcW w:w="546"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R-0h</w:t>
            </w:r>
          </w:p>
        </w:tc>
        <w:tc>
          <w:tcPr>
            <w:tcW w:w="1840" w:type="pct"/>
          </w:tcPr>
          <w:p w:rsidR="00677F6F" w:rsidRDefault="00677F6F" w:rsidP="00AF280F">
            <w:pPr>
              <w:keepNext/>
              <w:rPr>
                <w:rFonts w:ascii="Calibri" w:hAnsi="Calibri"/>
                <w:b/>
                <w:bCs/>
                <w:color w:val="000000"/>
                <w:sz w:val="16"/>
                <w:szCs w:val="16"/>
              </w:rPr>
            </w:pPr>
            <w:r>
              <w:rPr>
                <w:rFonts w:ascii="Calibri" w:hAnsi="Calibri"/>
                <w:b/>
                <w:bCs/>
                <w:color w:val="000000"/>
                <w:sz w:val="16"/>
                <w:szCs w:val="16"/>
              </w:rPr>
              <w:t>Reserved for future use</w:t>
            </w:r>
          </w:p>
        </w:tc>
      </w:tr>
    </w:tbl>
    <w:p w:rsidR="00677F6F" w:rsidRDefault="00677F6F" w:rsidP="00677F6F">
      <w:pPr>
        <w:pStyle w:val="Caption"/>
      </w:pPr>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after firmware load</w:t>
      </w:r>
    </w:p>
    <w:p w:rsidR="00CC302A" w:rsidRPr="00CC302A" w:rsidRDefault="00BD08A8" w:rsidP="00BD08A8">
      <w:pPr>
        <w:pStyle w:val="Caption"/>
        <w:jc w:val="center"/>
      </w:pPr>
      <w:r>
        <w:t xml:space="preserve">Table </w:t>
      </w:r>
      <w:r w:rsidR="00BD3A84">
        <w:fldChar w:fldCharType="begin"/>
      </w:r>
      <w:r w:rsidR="00BD3A84">
        <w:instrText xml:space="preserve"> SEQ Table \* ARABIC </w:instrText>
      </w:r>
      <w:r w:rsidR="00BD3A84">
        <w:fldChar w:fldCharType="separate"/>
      </w:r>
      <w:r>
        <w:rPr>
          <w:noProof/>
        </w:rPr>
        <w:t>8</w:t>
      </w:r>
      <w:r w:rsidR="00BD3A84">
        <w:rPr>
          <w:noProof/>
        </w:rPr>
        <w:fldChar w:fldCharType="end"/>
      </w:r>
      <w:r>
        <w:t>. Firmware Extended Feature Register Description</w:t>
      </w:r>
    </w:p>
    <w:p w:rsidR="00850752" w:rsidRDefault="000325CB" w:rsidP="00850752">
      <w:pPr>
        <w:pStyle w:val="Heading4"/>
      </w:pPr>
      <w:r>
        <w:t>UART</w:t>
      </w:r>
      <w:r w:rsidR="00850752">
        <w:t>_GCFG</w:t>
      </w:r>
      <w:bookmarkEnd w:id="56"/>
    </w:p>
    <w:p w:rsidR="00FB7563" w:rsidRDefault="00FB7563" w:rsidP="00FB7563">
      <w:r>
        <w:t>Following are detailed descriptions of UART_GCFG bit fields and bit field values.</w:t>
      </w:r>
    </w:p>
    <w:p w:rsidR="00FB7563" w:rsidRPr="00FB7563" w:rsidRDefault="00FB7563" w:rsidP="00FB7563"/>
    <w:tbl>
      <w:tblPr>
        <w:tblW w:w="3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4"/>
        <w:gridCol w:w="2807"/>
        <w:gridCol w:w="823"/>
        <w:gridCol w:w="2791"/>
      </w:tblGrid>
      <w:tr w:rsidR="00C605D0" w:rsidRPr="00712A6C" w:rsidTr="004C67E1">
        <w:trPr>
          <w:trHeight w:val="20"/>
        </w:trPr>
        <w:tc>
          <w:tcPr>
            <w:tcW w:w="762" w:type="pct"/>
            <w:shd w:val="clear" w:color="auto" w:fill="auto"/>
            <w:vAlign w:val="bottom"/>
            <w:hideMark/>
          </w:tcPr>
          <w:p w:rsidR="00C605D0" w:rsidRPr="000325CB" w:rsidRDefault="00C605D0" w:rsidP="00AF280F">
            <w:pPr>
              <w:keepNext/>
              <w:jc w:val="center"/>
              <w:rPr>
                <w:rFonts w:ascii="Calibri" w:hAnsi="Calibri"/>
                <w:b/>
                <w:bCs/>
                <w:color w:val="000000"/>
                <w:sz w:val="20"/>
              </w:rPr>
            </w:pPr>
            <w:r w:rsidRPr="000325CB">
              <w:rPr>
                <w:rFonts w:ascii="Calibri" w:hAnsi="Calibri"/>
                <w:b/>
                <w:bCs/>
                <w:color w:val="000000"/>
                <w:sz w:val="20"/>
              </w:rPr>
              <w:t>Bit</w:t>
            </w:r>
          </w:p>
        </w:tc>
        <w:tc>
          <w:tcPr>
            <w:tcW w:w="1853" w:type="pct"/>
            <w:shd w:val="clear" w:color="auto" w:fill="auto"/>
            <w:vAlign w:val="center"/>
            <w:hideMark/>
          </w:tcPr>
          <w:p w:rsidR="00C605D0" w:rsidRPr="000325CB" w:rsidRDefault="00C605D0" w:rsidP="00AF280F">
            <w:pPr>
              <w:keepNext/>
              <w:jc w:val="center"/>
              <w:rPr>
                <w:rFonts w:ascii="Calibri" w:hAnsi="Calibri"/>
                <w:b/>
                <w:bCs/>
                <w:color w:val="000000"/>
                <w:sz w:val="20"/>
              </w:rPr>
            </w:pPr>
            <w:r w:rsidRPr="000325CB">
              <w:rPr>
                <w:rFonts w:ascii="Calibri" w:hAnsi="Calibri"/>
                <w:b/>
                <w:bCs/>
                <w:color w:val="000000"/>
                <w:sz w:val="20"/>
              </w:rPr>
              <w:t>Field</w:t>
            </w:r>
          </w:p>
        </w:tc>
        <w:tc>
          <w:tcPr>
            <w:tcW w:w="543" w:type="pct"/>
          </w:tcPr>
          <w:p w:rsidR="00C605D0" w:rsidRPr="000325CB" w:rsidRDefault="00C605D0" w:rsidP="00AF280F">
            <w:pPr>
              <w:keepNext/>
              <w:jc w:val="center"/>
              <w:rPr>
                <w:rFonts w:ascii="Calibri" w:hAnsi="Calibri"/>
                <w:b/>
                <w:bCs/>
                <w:color w:val="000000"/>
                <w:sz w:val="20"/>
              </w:rPr>
            </w:pPr>
            <w:r>
              <w:rPr>
                <w:rFonts w:ascii="Calibri" w:hAnsi="Calibri"/>
                <w:b/>
                <w:bCs/>
                <w:color w:val="000000"/>
                <w:sz w:val="20"/>
              </w:rPr>
              <w:t>Type</w:t>
            </w:r>
          </w:p>
        </w:tc>
        <w:tc>
          <w:tcPr>
            <w:tcW w:w="1842" w:type="pct"/>
          </w:tcPr>
          <w:p w:rsidR="00C605D0" w:rsidRPr="000325CB" w:rsidRDefault="00C605D0" w:rsidP="00AF280F">
            <w:pPr>
              <w:keepNext/>
              <w:jc w:val="center"/>
              <w:rPr>
                <w:rFonts w:ascii="Calibri" w:hAnsi="Calibri"/>
                <w:b/>
                <w:bCs/>
                <w:color w:val="000000"/>
                <w:sz w:val="20"/>
              </w:rPr>
            </w:pPr>
            <w:r w:rsidRPr="000325CB">
              <w:rPr>
                <w:rFonts w:ascii="Calibri" w:hAnsi="Calibri"/>
                <w:b/>
                <w:bCs/>
                <w:color w:val="000000"/>
                <w:sz w:val="20"/>
              </w:rPr>
              <w:t>Description</w:t>
            </w:r>
          </w:p>
        </w:tc>
      </w:tr>
      <w:tr w:rsidR="00C605D0" w:rsidRPr="00712A6C" w:rsidTr="004C67E1">
        <w:trPr>
          <w:trHeight w:val="20"/>
        </w:trPr>
        <w:tc>
          <w:tcPr>
            <w:tcW w:w="762" w:type="pct"/>
            <w:shd w:val="clear" w:color="auto" w:fill="auto"/>
            <w:vAlign w:val="bottom"/>
          </w:tcPr>
          <w:p w:rsidR="00C605D0" w:rsidRDefault="00C605D0" w:rsidP="004C67E1">
            <w:pPr>
              <w:keepNext/>
              <w:jc w:val="center"/>
              <w:rPr>
                <w:rFonts w:ascii="Calibri" w:hAnsi="Calibri"/>
                <w:b/>
                <w:bCs/>
                <w:color w:val="000000"/>
                <w:sz w:val="16"/>
                <w:szCs w:val="16"/>
              </w:rPr>
            </w:pPr>
            <w:r>
              <w:rPr>
                <w:rFonts w:ascii="Calibri" w:hAnsi="Calibri"/>
                <w:b/>
                <w:bCs/>
                <w:color w:val="000000"/>
                <w:sz w:val="16"/>
                <w:szCs w:val="16"/>
              </w:rPr>
              <w:t>31-</w:t>
            </w:r>
            <w:r w:rsidR="004C67E1">
              <w:rPr>
                <w:rFonts w:ascii="Calibri" w:hAnsi="Calibri"/>
                <w:b/>
                <w:bCs/>
                <w:color w:val="000000"/>
                <w:sz w:val="16"/>
                <w:szCs w:val="16"/>
              </w:rPr>
              <w:t>2</w:t>
            </w:r>
            <w:bookmarkStart w:id="57" w:name="_GoBack"/>
            <w:bookmarkEnd w:id="57"/>
          </w:p>
        </w:tc>
        <w:tc>
          <w:tcPr>
            <w:tcW w:w="1853" w:type="pct"/>
            <w:shd w:val="clear" w:color="auto" w:fill="auto"/>
            <w:vAlign w:val="center"/>
          </w:tcPr>
          <w:p w:rsidR="00C605D0" w:rsidRDefault="00C605D0" w:rsidP="00AF280F">
            <w:pPr>
              <w:keepNext/>
              <w:jc w:val="center"/>
              <w:rPr>
                <w:rFonts w:ascii="Calibri" w:hAnsi="Calibri"/>
                <w:b/>
                <w:bCs/>
                <w:color w:val="000000"/>
                <w:sz w:val="16"/>
                <w:szCs w:val="16"/>
              </w:rPr>
            </w:pPr>
            <w:r>
              <w:rPr>
                <w:rFonts w:ascii="Calibri" w:hAnsi="Calibri"/>
                <w:b/>
                <w:bCs/>
                <w:color w:val="000000"/>
                <w:sz w:val="16"/>
                <w:szCs w:val="16"/>
              </w:rPr>
              <w:t>RESERVED</w:t>
            </w:r>
          </w:p>
        </w:tc>
        <w:tc>
          <w:tcPr>
            <w:tcW w:w="543" w:type="pct"/>
          </w:tcPr>
          <w:p w:rsidR="00C605D0" w:rsidRDefault="00C605D0" w:rsidP="00AF280F">
            <w:pPr>
              <w:keepNext/>
              <w:jc w:val="center"/>
              <w:rPr>
                <w:rFonts w:ascii="Calibri" w:hAnsi="Calibri"/>
                <w:b/>
                <w:bCs/>
                <w:color w:val="000000"/>
                <w:sz w:val="16"/>
                <w:szCs w:val="16"/>
              </w:rPr>
            </w:pPr>
            <w:r>
              <w:rPr>
                <w:rFonts w:ascii="Calibri" w:hAnsi="Calibri"/>
                <w:b/>
                <w:bCs/>
                <w:color w:val="000000"/>
                <w:sz w:val="16"/>
                <w:szCs w:val="16"/>
              </w:rPr>
              <w:t>-</w:t>
            </w:r>
          </w:p>
        </w:tc>
        <w:tc>
          <w:tcPr>
            <w:tcW w:w="1842" w:type="pct"/>
          </w:tcPr>
          <w:p w:rsidR="00C605D0" w:rsidRDefault="00C605D0" w:rsidP="00AF280F">
            <w:pPr>
              <w:keepNext/>
              <w:jc w:val="center"/>
              <w:rPr>
                <w:rFonts w:ascii="Calibri" w:hAnsi="Calibri"/>
                <w:b/>
                <w:bCs/>
                <w:color w:val="000000"/>
                <w:sz w:val="16"/>
                <w:szCs w:val="16"/>
              </w:rPr>
            </w:pPr>
          </w:p>
        </w:tc>
      </w:tr>
      <w:tr w:rsidR="00C605D0" w:rsidRPr="00712A6C" w:rsidTr="004C67E1">
        <w:trPr>
          <w:trHeight w:val="20"/>
        </w:trPr>
        <w:tc>
          <w:tcPr>
            <w:tcW w:w="762" w:type="pct"/>
            <w:shd w:val="clear" w:color="auto" w:fill="auto"/>
            <w:vAlign w:val="bottom"/>
          </w:tcPr>
          <w:p w:rsidR="00C605D0" w:rsidRDefault="004C67E1" w:rsidP="00AF280F">
            <w:pPr>
              <w:keepNext/>
              <w:jc w:val="center"/>
              <w:rPr>
                <w:rFonts w:ascii="Calibri" w:hAnsi="Calibri"/>
                <w:b/>
                <w:bCs/>
                <w:color w:val="000000"/>
                <w:sz w:val="16"/>
                <w:szCs w:val="16"/>
              </w:rPr>
            </w:pPr>
            <w:r>
              <w:rPr>
                <w:rFonts w:ascii="Calibri" w:hAnsi="Calibri"/>
                <w:b/>
                <w:bCs/>
                <w:color w:val="000000"/>
                <w:sz w:val="16"/>
                <w:szCs w:val="16"/>
              </w:rPr>
              <w:t>1</w:t>
            </w:r>
          </w:p>
        </w:tc>
        <w:tc>
          <w:tcPr>
            <w:tcW w:w="1853" w:type="pct"/>
            <w:shd w:val="clear" w:color="auto" w:fill="auto"/>
            <w:vAlign w:val="center"/>
          </w:tcPr>
          <w:p w:rsidR="00C605D0" w:rsidRDefault="004E0566" w:rsidP="00AF280F">
            <w:pPr>
              <w:keepNext/>
              <w:jc w:val="center"/>
              <w:rPr>
                <w:rFonts w:ascii="Calibri" w:hAnsi="Calibri"/>
                <w:b/>
                <w:bCs/>
                <w:color w:val="000000"/>
                <w:sz w:val="16"/>
                <w:szCs w:val="16"/>
              </w:rPr>
            </w:pPr>
            <w:r>
              <w:rPr>
                <w:rFonts w:ascii="Calibri" w:hAnsi="Calibri"/>
                <w:b/>
                <w:bCs/>
                <w:color w:val="000000"/>
                <w:sz w:val="16"/>
                <w:szCs w:val="16"/>
              </w:rPr>
              <w:t>Firmware</w:t>
            </w:r>
            <w:r w:rsidR="00C605D0">
              <w:rPr>
                <w:rFonts w:ascii="Calibri" w:hAnsi="Calibri"/>
                <w:b/>
                <w:bCs/>
                <w:color w:val="000000"/>
                <w:sz w:val="16"/>
                <w:szCs w:val="16"/>
              </w:rPr>
              <w:t xml:space="preserve"> initialized</w:t>
            </w:r>
            <w:r w:rsidR="0014119E">
              <w:rPr>
                <w:rFonts w:ascii="Calibri" w:hAnsi="Calibri"/>
                <w:b/>
                <w:bCs/>
                <w:color w:val="000000"/>
                <w:sz w:val="16"/>
                <w:szCs w:val="16"/>
              </w:rPr>
              <w:t xml:space="preserve"> flag</w:t>
            </w:r>
          </w:p>
        </w:tc>
        <w:tc>
          <w:tcPr>
            <w:tcW w:w="543" w:type="pct"/>
          </w:tcPr>
          <w:p w:rsidR="00C605D0" w:rsidRDefault="00E14DD3" w:rsidP="00AF280F">
            <w:pPr>
              <w:keepNext/>
              <w:rPr>
                <w:rFonts w:ascii="Calibri" w:hAnsi="Calibri"/>
                <w:b/>
                <w:bCs/>
                <w:color w:val="000000"/>
                <w:sz w:val="16"/>
                <w:szCs w:val="16"/>
              </w:rPr>
            </w:pPr>
            <w:r>
              <w:rPr>
                <w:rFonts w:ascii="Calibri" w:hAnsi="Calibri"/>
                <w:b/>
                <w:bCs/>
                <w:color w:val="000000"/>
                <w:sz w:val="16"/>
                <w:szCs w:val="16"/>
              </w:rPr>
              <w:t>R-0h</w:t>
            </w:r>
          </w:p>
        </w:tc>
        <w:tc>
          <w:tcPr>
            <w:tcW w:w="1842" w:type="pct"/>
          </w:tcPr>
          <w:p w:rsidR="00210BB6" w:rsidRDefault="00210BB6" w:rsidP="00AF280F">
            <w:pPr>
              <w:keepNext/>
              <w:rPr>
                <w:rFonts w:ascii="Calibri" w:hAnsi="Calibri"/>
                <w:b/>
                <w:bCs/>
                <w:color w:val="000000"/>
                <w:sz w:val="16"/>
                <w:szCs w:val="16"/>
              </w:rPr>
            </w:pPr>
            <w:r>
              <w:rPr>
                <w:rFonts w:ascii="Calibri" w:hAnsi="Calibri"/>
                <w:b/>
                <w:bCs/>
                <w:color w:val="000000"/>
                <w:sz w:val="16"/>
                <w:szCs w:val="16"/>
              </w:rPr>
              <w:t xml:space="preserve">Firmware sets </w:t>
            </w:r>
            <w:r w:rsidR="00BD08A8">
              <w:rPr>
                <w:rFonts w:ascii="Calibri" w:hAnsi="Calibri"/>
                <w:b/>
                <w:bCs/>
                <w:color w:val="000000"/>
                <w:sz w:val="16"/>
                <w:szCs w:val="16"/>
              </w:rPr>
              <w:t xml:space="preserve">field to 0 upon execution. Firmware </w:t>
            </w:r>
            <w:r>
              <w:rPr>
                <w:rFonts w:ascii="Calibri" w:hAnsi="Calibri"/>
                <w:b/>
                <w:bCs/>
                <w:color w:val="000000"/>
                <w:sz w:val="16"/>
                <w:szCs w:val="16"/>
              </w:rPr>
              <w:t>sets field to 1 upon successful intialization.</w:t>
            </w:r>
          </w:p>
          <w:p w:rsidR="00210BB6" w:rsidRDefault="00210BB6" w:rsidP="00AF280F">
            <w:pPr>
              <w:keepNext/>
              <w:rPr>
                <w:rFonts w:ascii="Calibri" w:hAnsi="Calibri"/>
                <w:b/>
                <w:bCs/>
                <w:color w:val="000000"/>
                <w:sz w:val="16"/>
                <w:szCs w:val="16"/>
              </w:rPr>
            </w:pPr>
          </w:p>
          <w:p w:rsidR="00C605D0" w:rsidRDefault="00C605D0" w:rsidP="00AF280F">
            <w:pPr>
              <w:keepNext/>
              <w:rPr>
                <w:rFonts w:ascii="Calibri" w:hAnsi="Calibri"/>
                <w:b/>
                <w:bCs/>
                <w:color w:val="000000"/>
                <w:sz w:val="16"/>
                <w:szCs w:val="16"/>
              </w:rPr>
            </w:pPr>
            <w:r>
              <w:rPr>
                <w:rFonts w:ascii="Calibri" w:hAnsi="Calibri"/>
                <w:b/>
                <w:bCs/>
                <w:color w:val="000000"/>
                <w:sz w:val="16"/>
                <w:szCs w:val="16"/>
              </w:rPr>
              <w:t xml:space="preserve">0h – </w:t>
            </w:r>
            <w:r w:rsidR="0014119E">
              <w:rPr>
                <w:rFonts w:ascii="Calibri" w:hAnsi="Calibri"/>
                <w:b/>
                <w:bCs/>
                <w:color w:val="000000"/>
                <w:sz w:val="16"/>
                <w:szCs w:val="16"/>
              </w:rPr>
              <w:t>Firmware</w:t>
            </w:r>
            <w:r>
              <w:rPr>
                <w:rFonts w:ascii="Calibri" w:hAnsi="Calibri"/>
                <w:b/>
                <w:bCs/>
                <w:color w:val="000000"/>
                <w:sz w:val="16"/>
                <w:szCs w:val="16"/>
              </w:rPr>
              <w:t xml:space="preserve"> not initialized</w:t>
            </w:r>
          </w:p>
          <w:p w:rsidR="00C605D0" w:rsidRDefault="00C605D0" w:rsidP="00AF280F">
            <w:pPr>
              <w:keepNext/>
              <w:rPr>
                <w:rFonts w:ascii="Calibri" w:hAnsi="Calibri"/>
                <w:b/>
                <w:bCs/>
                <w:color w:val="000000"/>
                <w:sz w:val="16"/>
                <w:szCs w:val="16"/>
              </w:rPr>
            </w:pPr>
            <w:r>
              <w:rPr>
                <w:rFonts w:ascii="Calibri" w:hAnsi="Calibri"/>
                <w:b/>
                <w:bCs/>
                <w:color w:val="000000"/>
                <w:sz w:val="16"/>
                <w:szCs w:val="16"/>
              </w:rPr>
              <w:t xml:space="preserve">1h – </w:t>
            </w:r>
            <w:r w:rsidR="0014119E">
              <w:rPr>
                <w:rFonts w:ascii="Calibri" w:hAnsi="Calibri"/>
                <w:b/>
                <w:bCs/>
                <w:color w:val="000000"/>
                <w:sz w:val="16"/>
                <w:szCs w:val="16"/>
              </w:rPr>
              <w:t xml:space="preserve">Firmware </w:t>
            </w:r>
            <w:r>
              <w:rPr>
                <w:rFonts w:ascii="Calibri" w:hAnsi="Calibri"/>
                <w:b/>
                <w:bCs/>
                <w:color w:val="000000"/>
                <w:sz w:val="16"/>
                <w:szCs w:val="16"/>
              </w:rPr>
              <w:t>initialized</w:t>
            </w:r>
          </w:p>
        </w:tc>
      </w:tr>
      <w:tr w:rsidR="00C605D0" w:rsidRPr="00712A6C" w:rsidTr="004C67E1">
        <w:trPr>
          <w:trHeight w:val="20"/>
        </w:trPr>
        <w:tc>
          <w:tcPr>
            <w:tcW w:w="762" w:type="pct"/>
            <w:shd w:val="clear" w:color="auto" w:fill="auto"/>
            <w:vAlign w:val="bottom"/>
            <w:hideMark/>
          </w:tcPr>
          <w:p w:rsidR="00C605D0" w:rsidRPr="00712A6C" w:rsidRDefault="00C605D0" w:rsidP="00AF280F">
            <w:pPr>
              <w:keepNext/>
              <w:jc w:val="center"/>
              <w:rPr>
                <w:rFonts w:ascii="Calibri" w:hAnsi="Calibri"/>
                <w:b/>
                <w:bCs/>
                <w:color w:val="000000"/>
                <w:sz w:val="16"/>
                <w:szCs w:val="16"/>
              </w:rPr>
            </w:pPr>
            <w:r>
              <w:rPr>
                <w:rFonts w:ascii="Calibri" w:hAnsi="Calibri"/>
                <w:b/>
                <w:bCs/>
                <w:color w:val="000000"/>
                <w:sz w:val="16"/>
                <w:szCs w:val="16"/>
              </w:rPr>
              <w:t>0</w:t>
            </w:r>
          </w:p>
        </w:tc>
        <w:tc>
          <w:tcPr>
            <w:tcW w:w="1853" w:type="pct"/>
            <w:shd w:val="clear" w:color="auto" w:fill="auto"/>
            <w:vAlign w:val="center"/>
            <w:hideMark/>
          </w:tcPr>
          <w:p w:rsidR="00C605D0" w:rsidRPr="00712A6C" w:rsidRDefault="00C605D0" w:rsidP="00AF280F">
            <w:pPr>
              <w:keepNext/>
              <w:jc w:val="center"/>
              <w:rPr>
                <w:rFonts w:ascii="Calibri" w:hAnsi="Calibri"/>
                <w:b/>
                <w:bCs/>
                <w:color w:val="000000"/>
                <w:sz w:val="16"/>
                <w:szCs w:val="16"/>
              </w:rPr>
            </w:pPr>
            <w:r>
              <w:rPr>
                <w:rFonts w:ascii="Calibri" w:hAnsi="Calibri"/>
                <w:b/>
                <w:bCs/>
                <w:color w:val="000000"/>
                <w:sz w:val="16"/>
                <w:szCs w:val="16"/>
              </w:rPr>
              <w:t>PRU ID</w:t>
            </w:r>
          </w:p>
        </w:tc>
        <w:tc>
          <w:tcPr>
            <w:tcW w:w="543" w:type="pct"/>
          </w:tcPr>
          <w:p w:rsidR="00C605D0" w:rsidRDefault="00E14DD3" w:rsidP="00AF280F">
            <w:pPr>
              <w:keepNext/>
              <w:rPr>
                <w:rFonts w:ascii="Calibri" w:hAnsi="Calibri"/>
                <w:b/>
                <w:bCs/>
                <w:color w:val="000000"/>
                <w:sz w:val="16"/>
                <w:szCs w:val="16"/>
              </w:rPr>
            </w:pPr>
            <w:r>
              <w:rPr>
                <w:rFonts w:ascii="Calibri" w:hAnsi="Calibri"/>
                <w:b/>
                <w:bCs/>
                <w:color w:val="000000"/>
                <w:sz w:val="16"/>
                <w:szCs w:val="16"/>
              </w:rPr>
              <w:t>R/W-Xh</w:t>
            </w:r>
          </w:p>
        </w:tc>
        <w:tc>
          <w:tcPr>
            <w:tcW w:w="1842" w:type="pct"/>
          </w:tcPr>
          <w:p w:rsidR="00210BB6" w:rsidRDefault="00210BB6" w:rsidP="00AF280F">
            <w:pPr>
              <w:keepNext/>
              <w:rPr>
                <w:rFonts w:ascii="Calibri" w:hAnsi="Calibri"/>
                <w:b/>
                <w:bCs/>
                <w:color w:val="000000"/>
                <w:sz w:val="16"/>
                <w:szCs w:val="16"/>
              </w:rPr>
            </w:pPr>
            <w:r>
              <w:rPr>
                <w:rFonts w:ascii="Calibri" w:hAnsi="Calibri"/>
                <w:b/>
                <w:bCs/>
                <w:color w:val="000000"/>
                <w:sz w:val="16"/>
                <w:szCs w:val="16"/>
              </w:rPr>
              <w:t xml:space="preserve">Host </w:t>
            </w:r>
            <w:r w:rsidR="00AF280F">
              <w:rPr>
                <w:rFonts w:ascii="Calibri" w:hAnsi="Calibri"/>
                <w:b/>
                <w:bCs/>
                <w:color w:val="000000"/>
                <w:sz w:val="16"/>
                <w:szCs w:val="16"/>
              </w:rPr>
              <w:t xml:space="preserve">must set </w:t>
            </w:r>
            <w:r>
              <w:rPr>
                <w:rFonts w:ascii="Calibri" w:hAnsi="Calibri"/>
                <w:b/>
                <w:bCs/>
                <w:color w:val="000000"/>
                <w:sz w:val="16"/>
                <w:szCs w:val="16"/>
              </w:rPr>
              <w:t>field before the firmware is executed.</w:t>
            </w:r>
          </w:p>
          <w:p w:rsidR="00210BB6" w:rsidRDefault="00210BB6" w:rsidP="00AF280F">
            <w:pPr>
              <w:keepNext/>
              <w:rPr>
                <w:rFonts w:ascii="Calibri" w:hAnsi="Calibri"/>
                <w:b/>
                <w:bCs/>
                <w:color w:val="000000"/>
                <w:sz w:val="16"/>
                <w:szCs w:val="16"/>
              </w:rPr>
            </w:pPr>
          </w:p>
          <w:p w:rsidR="00C605D0" w:rsidRDefault="00C605D0" w:rsidP="00AF280F">
            <w:pPr>
              <w:keepNext/>
              <w:rPr>
                <w:rFonts w:ascii="Calibri" w:hAnsi="Calibri"/>
                <w:b/>
                <w:bCs/>
                <w:color w:val="000000"/>
                <w:sz w:val="16"/>
                <w:szCs w:val="16"/>
              </w:rPr>
            </w:pPr>
            <w:r>
              <w:rPr>
                <w:rFonts w:ascii="Calibri" w:hAnsi="Calibri"/>
                <w:b/>
                <w:bCs/>
                <w:color w:val="000000"/>
                <w:sz w:val="16"/>
                <w:szCs w:val="16"/>
              </w:rPr>
              <w:t>0h – PRU ID 0</w:t>
            </w:r>
          </w:p>
          <w:p w:rsidR="00C605D0" w:rsidRDefault="00C605D0" w:rsidP="00AF280F">
            <w:pPr>
              <w:keepNext/>
              <w:rPr>
                <w:rFonts w:ascii="Calibri" w:hAnsi="Calibri"/>
                <w:b/>
                <w:bCs/>
                <w:color w:val="000000"/>
                <w:sz w:val="16"/>
                <w:szCs w:val="16"/>
              </w:rPr>
            </w:pPr>
            <w:r>
              <w:rPr>
                <w:rFonts w:ascii="Calibri" w:hAnsi="Calibri"/>
                <w:b/>
                <w:bCs/>
                <w:color w:val="000000"/>
                <w:sz w:val="16"/>
                <w:szCs w:val="16"/>
              </w:rPr>
              <w:t>1h – PRU ID 1</w:t>
            </w:r>
          </w:p>
        </w:tc>
      </w:tr>
    </w:tbl>
    <w:p w:rsidR="00E54418" w:rsidRDefault="00E54418" w:rsidP="00E54418">
      <w:pPr>
        <w:pStyle w:val="Caption"/>
      </w:pPr>
      <w:bookmarkStart w:id="58" w:name="_Toc536130756"/>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sidR="00BD08A8">
        <w:rPr>
          <w:b w:val="0"/>
          <w:sz w:val="16"/>
          <w:szCs w:val="16"/>
        </w:rPr>
        <w:t>after firmware execution</w:t>
      </w:r>
    </w:p>
    <w:p w:rsidR="002A77AD" w:rsidRPr="002A77AD" w:rsidRDefault="000325CB" w:rsidP="000325CB">
      <w:pPr>
        <w:pStyle w:val="Caption"/>
        <w:jc w:val="center"/>
      </w:pPr>
      <w:r>
        <w:t xml:space="preserve">Table </w:t>
      </w:r>
      <w:r w:rsidR="00BD3A84">
        <w:fldChar w:fldCharType="begin"/>
      </w:r>
      <w:r w:rsidR="00BD3A84">
        <w:instrText xml:space="preserve"> SEQ Table \* ARABIC </w:instrText>
      </w:r>
      <w:r w:rsidR="00BD3A84">
        <w:fldChar w:fldCharType="separate"/>
      </w:r>
      <w:r w:rsidR="00BD08A8">
        <w:rPr>
          <w:noProof/>
        </w:rPr>
        <w:t>9</w:t>
      </w:r>
      <w:r w:rsidR="00BD3A84">
        <w:rPr>
          <w:noProof/>
        </w:rPr>
        <w:fldChar w:fldCharType="end"/>
      </w:r>
      <w:r>
        <w:t>. UART_CFG Firmware Register Description</w:t>
      </w:r>
      <w:bookmarkEnd w:id="58"/>
    </w:p>
    <w:p w:rsidR="00D13CE7" w:rsidRDefault="00D13CE7" w:rsidP="00850752">
      <w:pPr>
        <w:pStyle w:val="Heading4"/>
      </w:pPr>
      <w:bookmarkStart w:id="59" w:name="_Toc536130714"/>
      <w:r>
        <w:t>UART&lt;N&gt;_CTRL</w:t>
      </w:r>
      <w:bookmarkEnd w:id="59"/>
    </w:p>
    <w:p w:rsidR="00D13CE7" w:rsidRDefault="00D13CE7" w:rsidP="00D13CE7">
      <w:r>
        <w:t xml:space="preserve">Following </w:t>
      </w:r>
      <w:r w:rsidRPr="003E2996">
        <w:t xml:space="preserve">are </w:t>
      </w:r>
      <w:r>
        <w:t xml:space="preserve">detailed </w:t>
      </w:r>
      <w:r w:rsidRPr="003E2996">
        <w:t>description</w:t>
      </w:r>
      <w:r>
        <w:t>s of UART&lt;N&gt;_CTRL bit fields and bit field values.</w:t>
      </w:r>
    </w:p>
    <w:p w:rsidR="00D13CE7" w:rsidRPr="00D13CE7" w:rsidRDefault="00D13CE7" w:rsidP="00D13CE7"/>
    <w:tbl>
      <w:tblPr>
        <w:tblW w:w="3910" w:type="pct"/>
        <w:tblLayout w:type="fixed"/>
        <w:tblLook w:val="04A0" w:firstRow="1" w:lastRow="0" w:firstColumn="1" w:lastColumn="0" w:noHBand="0" w:noVBand="1"/>
      </w:tblPr>
      <w:tblGrid>
        <w:gridCol w:w="1156"/>
        <w:gridCol w:w="2808"/>
        <w:gridCol w:w="816"/>
        <w:gridCol w:w="2708"/>
      </w:tblGrid>
      <w:tr w:rsidR="004A1DD6" w:rsidRPr="00712A6C" w:rsidTr="004A1DD6">
        <w:trPr>
          <w:trHeight w:val="20"/>
        </w:trPr>
        <w:tc>
          <w:tcPr>
            <w:tcW w:w="772"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4A1DD6" w:rsidRPr="00D13CE7" w:rsidRDefault="004A1DD6" w:rsidP="00AF280F">
            <w:pPr>
              <w:keepNext/>
              <w:jc w:val="center"/>
              <w:rPr>
                <w:rFonts w:ascii="Calibri" w:hAnsi="Calibri"/>
                <w:b/>
                <w:bCs/>
                <w:color w:val="000000"/>
                <w:sz w:val="20"/>
              </w:rPr>
            </w:pPr>
            <w:r w:rsidRPr="00D13CE7">
              <w:rPr>
                <w:rFonts w:ascii="Calibri" w:hAnsi="Calibri"/>
                <w:b/>
                <w:bCs/>
                <w:color w:val="000000"/>
                <w:sz w:val="20"/>
              </w:rPr>
              <w:lastRenderedPageBreak/>
              <w:t>Bit</w:t>
            </w:r>
          </w:p>
        </w:tc>
        <w:tc>
          <w:tcPr>
            <w:tcW w:w="1875" w:type="pct"/>
            <w:tcBorders>
              <w:top w:val="single" w:sz="4" w:space="0" w:color="auto"/>
              <w:left w:val="nil"/>
              <w:bottom w:val="single" w:sz="4" w:space="0" w:color="auto"/>
              <w:right w:val="single" w:sz="4" w:space="0" w:color="auto"/>
            </w:tcBorders>
            <w:shd w:val="clear" w:color="auto" w:fill="auto"/>
            <w:vAlign w:val="center"/>
            <w:hideMark/>
          </w:tcPr>
          <w:p w:rsidR="004A1DD6" w:rsidRPr="00D13CE7" w:rsidRDefault="004A1DD6" w:rsidP="00AF280F">
            <w:pPr>
              <w:keepNext/>
              <w:jc w:val="center"/>
              <w:rPr>
                <w:rFonts w:ascii="Calibri" w:hAnsi="Calibri"/>
                <w:b/>
                <w:bCs/>
                <w:color w:val="000000"/>
                <w:sz w:val="20"/>
              </w:rPr>
            </w:pPr>
            <w:r w:rsidRPr="00D13CE7">
              <w:rPr>
                <w:rFonts w:ascii="Calibri" w:hAnsi="Calibri"/>
                <w:b/>
                <w:bCs/>
                <w:color w:val="000000"/>
                <w:sz w:val="20"/>
              </w:rPr>
              <w:t>Field</w:t>
            </w:r>
          </w:p>
        </w:tc>
        <w:tc>
          <w:tcPr>
            <w:tcW w:w="545" w:type="pct"/>
            <w:tcBorders>
              <w:top w:val="single" w:sz="4" w:space="0" w:color="auto"/>
              <w:left w:val="nil"/>
              <w:bottom w:val="single" w:sz="4" w:space="0" w:color="auto"/>
              <w:right w:val="single" w:sz="4" w:space="0" w:color="auto"/>
            </w:tcBorders>
          </w:tcPr>
          <w:p w:rsidR="004A1DD6" w:rsidRPr="00D13CE7" w:rsidRDefault="004A1DD6" w:rsidP="00AF280F">
            <w:pPr>
              <w:keepNext/>
              <w:jc w:val="center"/>
              <w:rPr>
                <w:rFonts w:ascii="Calibri" w:hAnsi="Calibri"/>
                <w:b/>
                <w:bCs/>
                <w:color w:val="000000"/>
                <w:sz w:val="20"/>
              </w:rPr>
            </w:pPr>
            <w:r>
              <w:rPr>
                <w:rFonts w:ascii="Calibri" w:hAnsi="Calibri"/>
                <w:b/>
                <w:bCs/>
                <w:color w:val="000000"/>
                <w:sz w:val="20"/>
              </w:rPr>
              <w:t>Type</w:t>
            </w:r>
          </w:p>
        </w:tc>
        <w:tc>
          <w:tcPr>
            <w:tcW w:w="1809" w:type="pct"/>
            <w:tcBorders>
              <w:top w:val="single" w:sz="4" w:space="0" w:color="auto"/>
              <w:left w:val="single" w:sz="4" w:space="0" w:color="auto"/>
              <w:bottom w:val="single" w:sz="4" w:space="0" w:color="auto"/>
              <w:right w:val="single" w:sz="4" w:space="0" w:color="auto"/>
            </w:tcBorders>
          </w:tcPr>
          <w:p w:rsidR="004A1DD6" w:rsidRPr="00D13CE7" w:rsidRDefault="004A1DD6" w:rsidP="00AF280F">
            <w:pPr>
              <w:keepNext/>
              <w:jc w:val="center"/>
              <w:rPr>
                <w:rFonts w:ascii="Calibri" w:hAnsi="Calibri"/>
                <w:b/>
                <w:bCs/>
                <w:color w:val="000000"/>
                <w:sz w:val="20"/>
              </w:rPr>
            </w:pPr>
            <w:r w:rsidRPr="00D13CE7">
              <w:rPr>
                <w:rFonts w:ascii="Calibri" w:hAnsi="Calibri"/>
                <w:b/>
                <w:bCs/>
                <w:color w:val="000000"/>
                <w:sz w:val="20"/>
              </w:rPr>
              <w:t>Description</w:t>
            </w:r>
          </w:p>
        </w:tc>
      </w:tr>
      <w:tr w:rsidR="004A1DD6" w:rsidRPr="00712A6C" w:rsidTr="004A1DD6">
        <w:trPr>
          <w:trHeight w:val="20"/>
        </w:trPr>
        <w:tc>
          <w:tcPr>
            <w:tcW w:w="772" w:type="pct"/>
            <w:tcBorders>
              <w:top w:val="nil"/>
              <w:left w:val="single" w:sz="4" w:space="0" w:color="auto"/>
              <w:bottom w:val="single" w:sz="4" w:space="0" w:color="auto"/>
              <w:right w:val="single" w:sz="4" w:space="0" w:color="auto"/>
            </w:tcBorders>
            <w:shd w:val="clear" w:color="auto" w:fill="auto"/>
            <w:vAlign w:val="bottom"/>
          </w:tcPr>
          <w:p w:rsidR="004A1DD6" w:rsidRDefault="004A1DD6" w:rsidP="00AF280F">
            <w:pPr>
              <w:keepNext/>
              <w:jc w:val="center"/>
              <w:rPr>
                <w:rFonts w:ascii="Calibri" w:hAnsi="Calibri"/>
                <w:b/>
                <w:bCs/>
                <w:color w:val="000000"/>
                <w:sz w:val="16"/>
                <w:szCs w:val="16"/>
              </w:rPr>
            </w:pPr>
            <w:r>
              <w:rPr>
                <w:rFonts w:ascii="Calibri" w:hAnsi="Calibri"/>
                <w:b/>
                <w:bCs/>
                <w:color w:val="000000"/>
                <w:sz w:val="16"/>
                <w:szCs w:val="16"/>
              </w:rPr>
              <w:t>31-10</w:t>
            </w:r>
          </w:p>
        </w:tc>
        <w:tc>
          <w:tcPr>
            <w:tcW w:w="1875" w:type="pct"/>
            <w:tcBorders>
              <w:top w:val="single" w:sz="4" w:space="0" w:color="auto"/>
              <w:left w:val="nil"/>
              <w:bottom w:val="single" w:sz="4" w:space="0" w:color="auto"/>
              <w:right w:val="single" w:sz="4" w:space="0" w:color="auto"/>
            </w:tcBorders>
            <w:shd w:val="clear" w:color="auto" w:fill="auto"/>
            <w:vAlign w:val="center"/>
          </w:tcPr>
          <w:p w:rsidR="004A1DD6" w:rsidRDefault="004A1DD6" w:rsidP="00AF280F">
            <w:pPr>
              <w:keepNext/>
              <w:jc w:val="center"/>
              <w:rPr>
                <w:rFonts w:ascii="Calibri" w:hAnsi="Calibri"/>
                <w:b/>
                <w:bCs/>
                <w:color w:val="000000"/>
                <w:sz w:val="16"/>
                <w:szCs w:val="16"/>
              </w:rPr>
            </w:pPr>
            <w:r>
              <w:rPr>
                <w:rFonts w:ascii="Calibri" w:hAnsi="Calibri"/>
                <w:b/>
                <w:bCs/>
                <w:color w:val="000000"/>
                <w:sz w:val="16"/>
                <w:szCs w:val="16"/>
              </w:rPr>
              <w:t>RESERVED</w:t>
            </w:r>
          </w:p>
        </w:tc>
        <w:tc>
          <w:tcPr>
            <w:tcW w:w="545" w:type="pct"/>
            <w:tcBorders>
              <w:top w:val="single" w:sz="4" w:space="0" w:color="auto"/>
              <w:left w:val="nil"/>
              <w:bottom w:val="single" w:sz="4" w:space="0" w:color="auto"/>
              <w:right w:val="single" w:sz="4" w:space="0" w:color="auto"/>
            </w:tcBorders>
          </w:tcPr>
          <w:p w:rsidR="004A1DD6" w:rsidRDefault="004A1DD6" w:rsidP="00AF280F">
            <w:pPr>
              <w:keepNext/>
              <w:jc w:val="center"/>
              <w:rPr>
                <w:rFonts w:ascii="Calibri" w:hAnsi="Calibri"/>
                <w:b/>
                <w:bCs/>
                <w:color w:val="000000"/>
                <w:sz w:val="16"/>
                <w:szCs w:val="16"/>
              </w:rPr>
            </w:pPr>
            <w:r>
              <w:rPr>
                <w:rFonts w:ascii="Calibri" w:hAnsi="Calibri"/>
                <w:b/>
                <w:bCs/>
                <w:color w:val="000000"/>
                <w:sz w:val="16"/>
                <w:szCs w:val="16"/>
              </w:rPr>
              <w:t>-</w:t>
            </w:r>
          </w:p>
        </w:tc>
        <w:tc>
          <w:tcPr>
            <w:tcW w:w="1809" w:type="pct"/>
            <w:tcBorders>
              <w:top w:val="single" w:sz="4" w:space="0" w:color="auto"/>
              <w:left w:val="single" w:sz="4" w:space="0" w:color="auto"/>
              <w:bottom w:val="single" w:sz="4" w:space="0" w:color="auto"/>
              <w:right w:val="single" w:sz="4" w:space="0" w:color="auto"/>
            </w:tcBorders>
          </w:tcPr>
          <w:p w:rsidR="004A1DD6" w:rsidRDefault="004A1DD6" w:rsidP="00AF280F">
            <w:pPr>
              <w:keepNext/>
              <w:jc w:val="center"/>
              <w:rPr>
                <w:rFonts w:ascii="Calibri" w:hAnsi="Calibri"/>
                <w:b/>
                <w:bCs/>
                <w:color w:val="000000"/>
                <w:sz w:val="16"/>
                <w:szCs w:val="16"/>
              </w:rPr>
            </w:pPr>
            <w:r>
              <w:rPr>
                <w:rFonts w:ascii="Calibri" w:hAnsi="Calibri"/>
                <w:b/>
                <w:bCs/>
                <w:color w:val="000000"/>
                <w:sz w:val="16"/>
                <w:szCs w:val="16"/>
              </w:rPr>
              <w:t>-</w:t>
            </w:r>
          </w:p>
        </w:tc>
      </w:tr>
      <w:tr w:rsidR="004A1DD6" w:rsidRPr="00712A6C" w:rsidTr="004A1DD6">
        <w:trPr>
          <w:trHeight w:val="20"/>
        </w:trPr>
        <w:tc>
          <w:tcPr>
            <w:tcW w:w="772" w:type="pct"/>
            <w:tcBorders>
              <w:top w:val="nil"/>
              <w:left w:val="single" w:sz="4" w:space="0" w:color="auto"/>
              <w:bottom w:val="single" w:sz="4" w:space="0" w:color="auto"/>
              <w:right w:val="single" w:sz="4" w:space="0" w:color="auto"/>
            </w:tcBorders>
            <w:shd w:val="clear" w:color="auto" w:fill="auto"/>
            <w:vAlign w:val="bottom"/>
          </w:tcPr>
          <w:p w:rsidR="004A1DD6" w:rsidRPr="00712A6C" w:rsidRDefault="004A1DD6" w:rsidP="00AF280F">
            <w:pPr>
              <w:keepNext/>
              <w:jc w:val="center"/>
              <w:rPr>
                <w:rFonts w:ascii="Calibri" w:hAnsi="Calibri"/>
                <w:b/>
                <w:bCs/>
                <w:color w:val="000000"/>
                <w:sz w:val="16"/>
                <w:szCs w:val="16"/>
              </w:rPr>
            </w:pPr>
            <w:r>
              <w:rPr>
                <w:rFonts w:ascii="Calibri" w:hAnsi="Calibri"/>
                <w:b/>
                <w:bCs/>
                <w:color w:val="000000"/>
                <w:sz w:val="16"/>
                <w:szCs w:val="16"/>
              </w:rPr>
              <w:t>9</w:t>
            </w:r>
          </w:p>
        </w:tc>
        <w:tc>
          <w:tcPr>
            <w:tcW w:w="1875" w:type="pct"/>
            <w:tcBorders>
              <w:top w:val="single" w:sz="4" w:space="0" w:color="auto"/>
              <w:left w:val="nil"/>
              <w:bottom w:val="single" w:sz="4" w:space="0" w:color="auto"/>
              <w:right w:val="single" w:sz="4" w:space="0" w:color="auto"/>
            </w:tcBorders>
            <w:shd w:val="clear" w:color="auto" w:fill="auto"/>
            <w:vAlign w:val="center"/>
          </w:tcPr>
          <w:p w:rsidR="004A1DD6" w:rsidRDefault="004A1DD6" w:rsidP="00AF280F">
            <w:pPr>
              <w:keepNext/>
              <w:jc w:val="center"/>
              <w:rPr>
                <w:rFonts w:ascii="Calibri" w:hAnsi="Calibri"/>
                <w:b/>
                <w:bCs/>
                <w:color w:val="000000"/>
                <w:sz w:val="16"/>
                <w:szCs w:val="16"/>
              </w:rPr>
            </w:pPr>
            <w:r>
              <w:rPr>
                <w:rFonts w:ascii="Calibri" w:hAnsi="Calibri"/>
                <w:b/>
                <w:bCs/>
                <w:color w:val="000000"/>
                <w:sz w:val="16"/>
                <w:szCs w:val="16"/>
              </w:rPr>
              <w:t>Rx Enable Acknowledge</w:t>
            </w:r>
          </w:p>
        </w:tc>
        <w:tc>
          <w:tcPr>
            <w:tcW w:w="545" w:type="pct"/>
            <w:tcBorders>
              <w:top w:val="single" w:sz="4" w:space="0" w:color="auto"/>
              <w:left w:val="nil"/>
              <w:bottom w:val="single" w:sz="4" w:space="0" w:color="auto"/>
              <w:right w:val="single" w:sz="4" w:space="0" w:color="auto"/>
            </w:tcBorders>
          </w:tcPr>
          <w:p w:rsidR="004A1DD6" w:rsidRDefault="004A1DD6" w:rsidP="00AF280F">
            <w:pPr>
              <w:keepNext/>
              <w:rPr>
                <w:rFonts w:ascii="Calibri" w:hAnsi="Calibri"/>
                <w:b/>
                <w:bCs/>
                <w:color w:val="000000"/>
                <w:sz w:val="16"/>
                <w:szCs w:val="16"/>
              </w:rPr>
            </w:pPr>
            <w:r>
              <w:rPr>
                <w:rFonts w:ascii="Calibri" w:hAnsi="Calibri"/>
                <w:b/>
                <w:bCs/>
                <w:color w:val="000000"/>
                <w:sz w:val="16"/>
                <w:szCs w:val="16"/>
              </w:rPr>
              <w:t>R-0h</w:t>
            </w:r>
          </w:p>
        </w:tc>
        <w:tc>
          <w:tcPr>
            <w:tcW w:w="1809" w:type="pct"/>
            <w:tcBorders>
              <w:top w:val="single" w:sz="4" w:space="0" w:color="auto"/>
              <w:left w:val="single" w:sz="4" w:space="0" w:color="auto"/>
              <w:bottom w:val="single" w:sz="4" w:space="0" w:color="auto"/>
              <w:right w:val="single" w:sz="4" w:space="0" w:color="auto"/>
            </w:tcBorders>
          </w:tcPr>
          <w:p w:rsidR="00210BB6" w:rsidRDefault="00210BB6" w:rsidP="00AF280F">
            <w:pPr>
              <w:keepNext/>
              <w:rPr>
                <w:rFonts w:ascii="Calibri" w:hAnsi="Calibri"/>
                <w:b/>
                <w:bCs/>
                <w:color w:val="000000"/>
                <w:sz w:val="16"/>
                <w:szCs w:val="16"/>
              </w:rPr>
            </w:pPr>
            <w:r>
              <w:rPr>
                <w:rFonts w:ascii="Calibri" w:hAnsi="Calibri"/>
                <w:b/>
                <w:bCs/>
                <w:color w:val="000000"/>
                <w:sz w:val="16"/>
                <w:szCs w:val="16"/>
              </w:rPr>
              <w:t xml:space="preserve">Firmware sets field to acknowledge UART Rx enable (Host sets Enable to ‘1’) or disable (Host sets </w:t>
            </w:r>
            <w:r w:rsidR="00BD08A8">
              <w:rPr>
                <w:rFonts w:ascii="Calibri" w:hAnsi="Calibri"/>
                <w:b/>
                <w:bCs/>
                <w:color w:val="000000"/>
                <w:sz w:val="16"/>
                <w:szCs w:val="16"/>
              </w:rPr>
              <w:t>Enable</w:t>
            </w:r>
            <w:r>
              <w:rPr>
                <w:rFonts w:ascii="Calibri" w:hAnsi="Calibri"/>
                <w:b/>
                <w:bCs/>
                <w:color w:val="000000"/>
                <w:sz w:val="16"/>
                <w:szCs w:val="16"/>
              </w:rPr>
              <w:t xml:space="preserve"> field to ‘0’).</w:t>
            </w:r>
          </w:p>
          <w:p w:rsidR="00210BB6" w:rsidRDefault="00210BB6" w:rsidP="00AF280F">
            <w:pPr>
              <w:keepNext/>
              <w:rPr>
                <w:rFonts w:ascii="Calibri" w:hAnsi="Calibri"/>
                <w:b/>
                <w:bCs/>
                <w:color w:val="000000"/>
                <w:sz w:val="16"/>
                <w:szCs w:val="16"/>
              </w:rPr>
            </w:pPr>
          </w:p>
          <w:p w:rsidR="004A1DD6" w:rsidRDefault="004A1DD6" w:rsidP="00AF280F">
            <w:pPr>
              <w:keepNext/>
              <w:rPr>
                <w:rFonts w:ascii="Calibri" w:hAnsi="Calibri"/>
                <w:b/>
                <w:bCs/>
                <w:color w:val="000000"/>
                <w:sz w:val="16"/>
                <w:szCs w:val="16"/>
              </w:rPr>
            </w:pPr>
            <w:r>
              <w:rPr>
                <w:rFonts w:ascii="Calibri" w:hAnsi="Calibri"/>
                <w:b/>
                <w:bCs/>
                <w:color w:val="000000"/>
                <w:sz w:val="16"/>
                <w:szCs w:val="16"/>
              </w:rPr>
              <w:t>0h – Rx UART disable acknowledged</w:t>
            </w:r>
          </w:p>
          <w:p w:rsidR="004A1DD6" w:rsidRPr="00350884" w:rsidRDefault="004A1DD6" w:rsidP="00AF280F">
            <w:pPr>
              <w:keepNext/>
              <w:rPr>
                <w:rFonts w:ascii="Calibri" w:hAnsi="Calibri"/>
                <w:b/>
                <w:bCs/>
                <w:color w:val="000000"/>
                <w:sz w:val="16"/>
                <w:szCs w:val="16"/>
              </w:rPr>
            </w:pPr>
            <w:r>
              <w:rPr>
                <w:rFonts w:ascii="Calibri" w:hAnsi="Calibri"/>
                <w:b/>
                <w:bCs/>
                <w:color w:val="000000"/>
                <w:sz w:val="16"/>
                <w:szCs w:val="16"/>
              </w:rPr>
              <w:t>1h – Rx UART enable acknowledged</w:t>
            </w:r>
          </w:p>
        </w:tc>
      </w:tr>
      <w:tr w:rsidR="004A1DD6" w:rsidRPr="00712A6C" w:rsidTr="004A1DD6">
        <w:trPr>
          <w:trHeight w:val="20"/>
        </w:trPr>
        <w:tc>
          <w:tcPr>
            <w:tcW w:w="772" w:type="pct"/>
            <w:tcBorders>
              <w:top w:val="nil"/>
              <w:left w:val="single" w:sz="4" w:space="0" w:color="auto"/>
              <w:bottom w:val="single" w:sz="4" w:space="0" w:color="auto"/>
              <w:right w:val="single" w:sz="4" w:space="0" w:color="auto"/>
            </w:tcBorders>
            <w:shd w:val="clear" w:color="auto" w:fill="auto"/>
            <w:vAlign w:val="bottom"/>
          </w:tcPr>
          <w:p w:rsidR="004A1DD6" w:rsidRPr="00712A6C" w:rsidRDefault="004A1DD6" w:rsidP="00AF280F">
            <w:pPr>
              <w:keepNext/>
              <w:jc w:val="center"/>
              <w:rPr>
                <w:rFonts w:ascii="Calibri" w:hAnsi="Calibri"/>
                <w:b/>
                <w:bCs/>
                <w:color w:val="000000"/>
                <w:sz w:val="16"/>
                <w:szCs w:val="16"/>
              </w:rPr>
            </w:pPr>
            <w:r>
              <w:rPr>
                <w:rFonts w:ascii="Calibri" w:hAnsi="Calibri"/>
                <w:b/>
                <w:bCs/>
                <w:color w:val="000000"/>
                <w:sz w:val="16"/>
                <w:szCs w:val="16"/>
              </w:rPr>
              <w:t>8</w:t>
            </w:r>
          </w:p>
        </w:tc>
        <w:tc>
          <w:tcPr>
            <w:tcW w:w="1875" w:type="pct"/>
            <w:tcBorders>
              <w:top w:val="single" w:sz="4" w:space="0" w:color="auto"/>
              <w:left w:val="nil"/>
              <w:bottom w:val="single" w:sz="4" w:space="0" w:color="auto"/>
              <w:right w:val="single" w:sz="4" w:space="0" w:color="auto"/>
            </w:tcBorders>
            <w:shd w:val="clear" w:color="auto" w:fill="auto"/>
            <w:vAlign w:val="center"/>
          </w:tcPr>
          <w:p w:rsidR="004A1DD6" w:rsidRDefault="004A1DD6" w:rsidP="00AF280F">
            <w:pPr>
              <w:keepNext/>
              <w:jc w:val="center"/>
              <w:rPr>
                <w:rFonts w:ascii="Calibri" w:hAnsi="Calibri"/>
                <w:b/>
                <w:bCs/>
                <w:color w:val="000000"/>
                <w:sz w:val="16"/>
                <w:szCs w:val="16"/>
              </w:rPr>
            </w:pPr>
            <w:r>
              <w:rPr>
                <w:rFonts w:ascii="Calibri" w:hAnsi="Calibri"/>
                <w:b/>
                <w:bCs/>
                <w:color w:val="000000"/>
                <w:sz w:val="16"/>
                <w:szCs w:val="16"/>
              </w:rPr>
              <w:t>Tx Enable Acknowledge</w:t>
            </w:r>
          </w:p>
        </w:tc>
        <w:tc>
          <w:tcPr>
            <w:tcW w:w="545" w:type="pct"/>
            <w:tcBorders>
              <w:top w:val="single" w:sz="4" w:space="0" w:color="auto"/>
              <w:left w:val="nil"/>
              <w:bottom w:val="single" w:sz="4" w:space="0" w:color="auto"/>
              <w:right w:val="single" w:sz="4" w:space="0" w:color="auto"/>
            </w:tcBorders>
          </w:tcPr>
          <w:p w:rsidR="004A1DD6" w:rsidRDefault="004A1DD6" w:rsidP="00AF280F">
            <w:pPr>
              <w:keepNext/>
              <w:rPr>
                <w:rFonts w:ascii="Calibri" w:hAnsi="Calibri"/>
                <w:b/>
                <w:bCs/>
                <w:color w:val="000000"/>
                <w:sz w:val="16"/>
                <w:szCs w:val="16"/>
              </w:rPr>
            </w:pPr>
            <w:r>
              <w:rPr>
                <w:rFonts w:ascii="Calibri" w:hAnsi="Calibri"/>
                <w:b/>
                <w:bCs/>
                <w:color w:val="000000"/>
                <w:sz w:val="16"/>
                <w:szCs w:val="16"/>
              </w:rPr>
              <w:t>R-0h</w:t>
            </w:r>
          </w:p>
        </w:tc>
        <w:tc>
          <w:tcPr>
            <w:tcW w:w="1809" w:type="pct"/>
            <w:tcBorders>
              <w:top w:val="single" w:sz="4" w:space="0" w:color="auto"/>
              <w:left w:val="single" w:sz="4" w:space="0" w:color="auto"/>
              <w:bottom w:val="single" w:sz="4" w:space="0" w:color="auto"/>
              <w:right w:val="single" w:sz="4" w:space="0" w:color="auto"/>
            </w:tcBorders>
          </w:tcPr>
          <w:p w:rsidR="00210BB6" w:rsidRDefault="00BD08A8" w:rsidP="00AF280F">
            <w:pPr>
              <w:keepNext/>
              <w:rPr>
                <w:rFonts w:ascii="Calibri" w:hAnsi="Calibri"/>
                <w:b/>
                <w:bCs/>
                <w:color w:val="000000"/>
                <w:sz w:val="16"/>
                <w:szCs w:val="16"/>
              </w:rPr>
            </w:pPr>
            <w:r>
              <w:rPr>
                <w:rFonts w:ascii="Calibri" w:hAnsi="Calibri"/>
                <w:b/>
                <w:bCs/>
                <w:color w:val="000000"/>
                <w:sz w:val="16"/>
                <w:szCs w:val="16"/>
              </w:rPr>
              <w:t>Firmware sets field to acknowledge UART Rx enable (Host sets Enable to ‘1’) or disable (Host sets Enable field to ‘0’).</w:t>
            </w:r>
          </w:p>
          <w:p w:rsidR="00210BB6" w:rsidRDefault="00210BB6" w:rsidP="00AF280F">
            <w:pPr>
              <w:keepNext/>
              <w:rPr>
                <w:rFonts w:ascii="Calibri" w:hAnsi="Calibri"/>
                <w:b/>
                <w:bCs/>
                <w:color w:val="000000"/>
                <w:sz w:val="16"/>
                <w:szCs w:val="16"/>
              </w:rPr>
            </w:pPr>
          </w:p>
          <w:p w:rsidR="004A1DD6" w:rsidRDefault="004A1DD6" w:rsidP="00AF280F">
            <w:pPr>
              <w:keepNext/>
              <w:rPr>
                <w:rFonts w:ascii="Calibri" w:hAnsi="Calibri"/>
                <w:b/>
                <w:bCs/>
                <w:color w:val="000000"/>
                <w:sz w:val="16"/>
                <w:szCs w:val="16"/>
              </w:rPr>
            </w:pPr>
            <w:r>
              <w:rPr>
                <w:rFonts w:ascii="Calibri" w:hAnsi="Calibri"/>
                <w:b/>
                <w:bCs/>
                <w:color w:val="000000"/>
                <w:sz w:val="16"/>
                <w:szCs w:val="16"/>
              </w:rPr>
              <w:t>0h – Tx UART disable acknowledged</w:t>
            </w:r>
          </w:p>
          <w:p w:rsidR="004A1DD6" w:rsidRDefault="004A1DD6" w:rsidP="00AF280F">
            <w:pPr>
              <w:keepNext/>
              <w:rPr>
                <w:rFonts w:ascii="Calibri" w:hAnsi="Calibri"/>
                <w:b/>
                <w:bCs/>
                <w:color w:val="000000"/>
                <w:sz w:val="16"/>
                <w:szCs w:val="16"/>
              </w:rPr>
            </w:pPr>
            <w:r>
              <w:rPr>
                <w:rFonts w:ascii="Calibri" w:hAnsi="Calibri"/>
                <w:b/>
                <w:bCs/>
                <w:color w:val="000000"/>
                <w:sz w:val="16"/>
                <w:szCs w:val="16"/>
              </w:rPr>
              <w:t>1h – Tx UART enable acknowledged</w:t>
            </w:r>
          </w:p>
        </w:tc>
      </w:tr>
      <w:tr w:rsidR="004A1DD6" w:rsidRPr="00712A6C" w:rsidTr="004A1DD6">
        <w:trPr>
          <w:trHeight w:val="20"/>
        </w:trPr>
        <w:tc>
          <w:tcPr>
            <w:tcW w:w="772" w:type="pct"/>
            <w:tcBorders>
              <w:top w:val="nil"/>
              <w:left w:val="single" w:sz="4" w:space="0" w:color="auto"/>
              <w:bottom w:val="single" w:sz="4" w:space="0" w:color="auto"/>
              <w:right w:val="single" w:sz="4" w:space="0" w:color="auto"/>
            </w:tcBorders>
            <w:shd w:val="clear" w:color="auto" w:fill="auto"/>
            <w:vAlign w:val="bottom"/>
          </w:tcPr>
          <w:p w:rsidR="004A1DD6" w:rsidRDefault="004A1DD6" w:rsidP="00AF280F">
            <w:pPr>
              <w:keepNext/>
              <w:jc w:val="center"/>
              <w:rPr>
                <w:rFonts w:ascii="Calibri" w:hAnsi="Calibri"/>
                <w:b/>
                <w:bCs/>
                <w:color w:val="000000"/>
                <w:sz w:val="16"/>
                <w:szCs w:val="16"/>
              </w:rPr>
            </w:pPr>
            <w:r>
              <w:rPr>
                <w:rFonts w:ascii="Calibri" w:hAnsi="Calibri"/>
                <w:b/>
                <w:bCs/>
                <w:color w:val="000000"/>
                <w:sz w:val="16"/>
                <w:szCs w:val="16"/>
              </w:rPr>
              <w:t>7-1</w:t>
            </w:r>
          </w:p>
        </w:tc>
        <w:tc>
          <w:tcPr>
            <w:tcW w:w="1875" w:type="pct"/>
            <w:tcBorders>
              <w:top w:val="single" w:sz="4" w:space="0" w:color="auto"/>
              <w:left w:val="nil"/>
              <w:bottom w:val="single" w:sz="4" w:space="0" w:color="auto"/>
              <w:right w:val="single" w:sz="4" w:space="0" w:color="auto"/>
            </w:tcBorders>
            <w:shd w:val="clear" w:color="auto" w:fill="auto"/>
            <w:vAlign w:val="center"/>
          </w:tcPr>
          <w:p w:rsidR="004A1DD6" w:rsidRDefault="004A1DD6" w:rsidP="00AF280F">
            <w:pPr>
              <w:keepNext/>
              <w:jc w:val="center"/>
              <w:rPr>
                <w:rFonts w:ascii="Calibri" w:hAnsi="Calibri"/>
                <w:b/>
                <w:bCs/>
                <w:color w:val="000000"/>
                <w:sz w:val="16"/>
                <w:szCs w:val="16"/>
              </w:rPr>
            </w:pPr>
            <w:r>
              <w:rPr>
                <w:rFonts w:ascii="Calibri" w:hAnsi="Calibri"/>
                <w:b/>
                <w:bCs/>
                <w:color w:val="000000"/>
                <w:sz w:val="16"/>
                <w:szCs w:val="16"/>
              </w:rPr>
              <w:t>RESERVED</w:t>
            </w:r>
          </w:p>
        </w:tc>
        <w:tc>
          <w:tcPr>
            <w:tcW w:w="545" w:type="pct"/>
            <w:tcBorders>
              <w:top w:val="single" w:sz="4" w:space="0" w:color="auto"/>
              <w:left w:val="nil"/>
              <w:bottom w:val="single" w:sz="4" w:space="0" w:color="auto"/>
              <w:right w:val="single" w:sz="4" w:space="0" w:color="auto"/>
            </w:tcBorders>
          </w:tcPr>
          <w:p w:rsidR="004A1DD6" w:rsidRDefault="004A1DD6" w:rsidP="00AF280F">
            <w:pPr>
              <w:keepNext/>
              <w:rPr>
                <w:rFonts w:ascii="Calibri" w:hAnsi="Calibri"/>
                <w:b/>
                <w:bCs/>
                <w:color w:val="000000"/>
                <w:sz w:val="16"/>
                <w:szCs w:val="16"/>
              </w:rPr>
            </w:pPr>
            <w:r>
              <w:rPr>
                <w:rFonts w:ascii="Calibri" w:hAnsi="Calibri"/>
                <w:b/>
                <w:bCs/>
                <w:color w:val="000000"/>
                <w:sz w:val="16"/>
                <w:szCs w:val="16"/>
              </w:rPr>
              <w:t>-</w:t>
            </w:r>
          </w:p>
        </w:tc>
        <w:tc>
          <w:tcPr>
            <w:tcW w:w="1809" w:type="pct"/>
            <w:tcBorders>
              <w:top w:val="single" w:sz="4" w:space="0" w:color="auto"/>
              <w:left w:val="single" w:sz="4" w:space="0" w:color="auto"/>
              <w:bottom w:val="single" w:sz="4" w:space="0" w:color="auto"/>
              <w:right w:val="single" w:sz="4" w:space="0" w:color="auto"/>
            </w:tcBorders>
          </w:tcPr>
          <w:p w:rsidR="004A1DD6" w:rsidRDefault="004A1DD6" w:rsidP="00AF280F">
            <w:pPr>
              <w:keepNext/>
              <w:rPr>
                <w:rFonts w:ascii="Calibri" w:hAnsi="Calibri"/>
                <w:b/>
                <w:bCs/>
                <w:color w:val="000000"/>
                <w:sz w:val="16"/>
                <w:szCs w:val="16"/>
              </w:rPr>
            </w:pPr>
            <w:r>
              <w:rPr>
                <w:rFonts w:ascii="Calibri" w:hAnsi="Calibri"/>
                <w:b/>
                <w:bCs/>
                <w:color w:val="000000"/>
                <w:sz w:val="16"/>
                <w:szCs w:val="16"/>
              </w:rPr>
              <w:t>-</w:t>
            </w:r>
          </w:p>
        </w:tc>
      </w:tr>
      <w:tr w:rsidR="004A1DD6" w:rsidRPr="00712A6C" w:rsidTr="004A1DD6">
        <w:trPr>
          <w:trHeight w:val="20"/>
        </w:trPr>
        <w:tc>
          <w:tcPr>
            <w:tcW w:w="772" w:type="pct"/>
            <w:tcBorders>
              <w:top w:val="nil"/>
              <w:left w:val="single" w:sz="4" w:space="0" w:color="auto"/>
              <w:bottom w:val="single" w:sz="4" w:space="0" w:color="auto"/>
              <w:right w:val="single" w:sz="4" w:space="0" w:color="auto"/>
            </w:tcBorders>
            <w:shd w:val="clear" w:color="auto" w:fill="auto"/>
            <w:vAlign w:val="bottom"/>
            <w:hideMark/>
          </w:tcPr>
          <w:p w:rsidR="004A1DD6" w:rsidRPr="00712A6C" w:rsidRDefault="004A1DD6" w:rsidP="00AF280F">
            <w:pPr>
              <w:keepNext/>
              <w:jc w:val="center"/>
              <w:rPr>
                <w:rFonts w:ascii="Calibri" w:hAnsi="Calibri"/>
                <w:b/>
                <w:bCs/>
                <w:color w:val="000000"/>
                <w:sz w:val="16"/>
                <w:szCs w:val="16"/>
              </w:rPr>
            </w:pPr>
            <w:r>
              <w:rPr>
                <w:rFonts w:ascii="Calibri" w:hAnsi="Calibri"/>
                <w:b/>
                <w:bCs/>
                <w:color w:val="000000"/>
                <w:sz w:val="16"/>
                <w:szCs w:val="16"/>
              </w:rPr>
              <w:t>0</w:t>
            </w:r>
          </w:p>
        </w:tc>
        <w:tc>
          <w:tcPr>
            <w:tcW w:w="1875" w:type="pct"/>
            <w:tcBorders>
              <w:top w:val="single" w:sz="4" w:space="0" w:color="auto"/>
              <w:left w:val="nil"/>
              <w:bottom w:val="single" w:sz="4" w:space="0" w:color="auto"/>
              <w:right w:val="single" w:sz="4" w:space="0" w:color="auto"/>
            </w:tcBorders>
            <w:shd w:val="clear" w:color="auto" w:fill="auto"/>
            <w:vAlign w:val="center"/>
            <w:hideMark/>
          </w:tcPr>
          <w:p w:rsidR="004A1DD6" w:rsidRPr="00712A6C" w:rsidRDefault="004A1DD6" w:rsidP="00AF280F">
            <w:pPr>
              <w:keepNext/>
              <w:jc w:val="center"/>
              <w:rPr>
                <w:rFonts w:ascii="Calibri" w:hAnsi="Calibri"/>
                <w:b/>
                <w:bCs/>
                <w:color w:val="000000"/>
                <w:sz w:val="16"/>
                <w:szCs w:val="16"/>
              </w:rPr>
            </w:pPr>
            <w:r>
              <w:rPr>
                <w:rFonts w:ascii="Calibri" w:hAnsi="Calibri"/>
                <w:b/>
                <w:bCs/>
                <w:color w:val="000000"/>
                <w:sz w:val="16"/>
                <w:szCs w:val="16"/>
              </w:rPr>
              <w:t>Enable</w:t>
            </w:r>
          </w:p>
        </w:tc>
        <w:tc>
          <w:tcPr>
            <w:tcW w:w="545" w:type="pct"/>
            <w:tcBorders>
              <w:top w:val="single" w:sz="4" w:space="0" w:color="auto"/>
              <w:left w:val="nil"/>
              <w:bottom w:val="single" w:sz="4" w:space="0" w:color="auto"/>
              <w:right w:val="single" w:sz="4" w:space="0" w:color="auto"/>
            </w:tcBorders>
          </w:tcPr>
          <w:p w:rsidR="004A1DD6" w:rsidRDefault="004A1DD6" w:rsidP="00AF280F">
            <w:pPr>
              <w:keepNext/>
              <w:rPr>
                <w:rFonts w:ascii="Calibri" w:hAnsi="Calibri"/>
                <w:b/>
                <w:bCs/>
                <w:color w:val="000000"/>
                <w:sz w:val="16"/>
                <w:szCs w:val="16"/>
              </w:rPr>
            </w:pPr>
            <w:r>
              <w:rPr>
                <w:rFonts w:ascii="Calibri" w:hAnsi="Calibri"/>
                <w:b/>
                <w:bCs/>
                <w:color w:val="000000"/>
                <w:sz w:val="16"/>
                <w:szCs w:val="16"/>
              </w:rPr>
              <w:t>R/W-0h</w:t>
            </w:r>
          </w:p>
        </w:tc>
        <w:tc>
          <w:tcPr>
            <w:tcW w:w="1809" w:type="pct"/>
            <w:tcBorders>
              <w:top w:val="single" w:sz="4" w:space="0" w:color="auto"/>
              <w:left w:val="single" w:sz="4" w:space="0" w:color="auto"/>
              <w:bottom w:val="single" w:sz="4" w:space="0" w:color="auto"/>
              <w:right w:val="single" w:sz="4" w:space="0" w:color="auto"/>
            </w:tcBorders>
          </w:tcPr>
          <w:p w:rsidR="00BD08A8" w:rsidRDefault="00BD08A8" w:rsidP="00AF280F">
            <w:pPr>
              <w:keepNext/>
              <w:rPr>
                <w:rFonts w:ascii="Calibri" w:hAnsi="Calibri"/>
                <w:b/>
                <w:bCs/>
                <w:color w:val="000000"/>
                <w:sz w:val="16"/>
                <w:szCs w:val="16"/>
              </w:rPr>
            </w:pPr>
            <w:r>
              <w:rPr>
                <w:rFonts w:ascii="Calibri" w:hAnsi="Calibri"/>
                <w:b/>
                <w:bCs/>
                <w:color w:val="000000"/>
                <w:sz w:val="16"/>
                <w:szCs w:val="16"/>
              </w:rPr>
              <w:t xml:space="preserve">Host </w:t>
            </w:r>
            <w:r w:rsidR="00AF280F">
              <w:rPr>
                <w:rFonts w:ascii="Calibri" w:hAnsi="Calibri"/>
                <w:b/>
                <w:bCs/>
                <w:color w:val="000000"/>
                <w:sz w:val="16"/>
                <w:szCs w:val="16"/>
              </w:rPr>
              <w:t>must set</w:t>
            </w:r>
            <w:r>
              <w:rPr>
                <w:rFonts w:ascii="Calibri" w:hAnsi="Calibri"/>
                <w:b/>
                <w:bCs/>
                <w:color w:val="000000"/>
                <w:sz w:val="16"/>
                <w:szCs w:val="16"/>
              </w:rPr>
              <w:t xml:space="preserve"> field to enable/disable UART instance.</w:t>
            </w:r>
          </w:p>
          <w:p w:rsidR="00BD08A8" w:rsidRDefault="00BD08A8" w:rsidP="00AF280F">
            <w:pPr>
              <w:keepNext/>
              <w:rPr>
                <w:rFonts w:ascii="Calibri" w:hAnsi="Calibri"/>
                <w:b/>
                <w:bCs/>
                <w:color w:val="000000"/>
                <w:sz w:val="16"/>
                <w:szCs w:val="16"/>
              </w:rPr>
            </w:pPr>
          </w:p>
          <w:p w:rsidR="004A1DD6" w:rsidRDefault="004A1DD6" w:rsidP="00AF280F">
            <w:pPr>
              <w:keepNext/>
              <w:rPr>
                <w:rFonts w:ascii="Calibri" w:hAnsi="Calibri"/>
                <w:b/>
                <w:bCs/>
                <w:color w:val="000000"/>
                <w:sz w:val="16"/>
                <w:szCs w:val="16"/>
              </w:rPr>
            </w:pPr>
            <w:r>
              <w:rPr>
                <w:rFonts w:ascii="Calibri" w:hAnsi="Calibri"/>
                <w:b/>
                <w:bCs/>
                <w:color w:val="000000"/>
                <w:sz w:val="16"/>
                <w:szCs w:val="16"/>
              </w:rPr>
              <w:t>0h – Disable UART</w:t>
            </w:r>
          </w:p>
          <w:p w:rsidR="004A1DD6" w:rsidRDefault="004A1DD6" w:rsidP="00AF280F">
            <w:pPr>
              <w:keepNext/>
              <w:rPr>
                <w:rFonts w:ascii="Calibri" w:hAnsi="Calibri"/>
                <w:b/>
                <w:bCs/>
                <w:color w:val="000000"/>
                <w:sz w:val="16"/>
                <w:szCs w:val="16"/>
              </w:rPr>
            </w:pPr>
            <w:r>
              <w:rPr>
                <w:rFonts w:ascii="Calibri" w:hAnsi="Calibri"/>
                <w:b/>
                <w:bCs/>
                <w:color w:val="000000"/>
                <w:sz w:val="16"/>
                <w:szCs w:val="16"/>
              </w:rPr>
              <w:t>1h – Enable UART</w:t>
            </w:r>
          </w:p>
        </w:tc>
      </w:tr>
    </w:tbl>
    <w:p w:rsidR="004A1DD6" w:rsidRPr="004A1DD6" w:rsidRDefault="004A1DD6" w:rsidP="004A1DD6">
      <w:pPr>
        <w:pStyle w:val="Caption"/>
        <w:rPr>
          <w:b w:val="0"/>
          <w:sz w:val="16"/>
          <w:szCs w:val="16"/>
        </w:rPr>
      </w:pPr>
      <w:bookmarkStart w:id="60" w:name="_Toc536130757"/>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sidR="00BD08A8">
        <w:rPr>
          <w:b w:val="0"/>
          <w:sz w:val="16"/>
          <w:szCs w:val="16"/>
        </w:rPr>
        <w:t>after firmware execution</w:t>
      </w:r>
    </w:p>
    <w:p w:rsidR="00D13CE7" w:rsidRPr="00D13CE7" w:rsidRDefault="00D13CE7" w:rsidP="00D13CE7">
      <w:pPr>
        <w:pStyle w:val="Caption"/>
        <w:jc w:val="center"/>
      </w:pPr>
      <w:r>
        <w:t xml:space="preserve">Table </w:t>
      </w:r>
      <w:r w:rsidR="00BD3A84">
        <w:fldChar w:fldCharType="begin"/>
      </w:r>
      <w:r w:rsidR="00BD3A84">
        <w:instrText xml:space="preserve"> SEQ Table \* ARABIC </w:instrText>
      </w:r>
      <w:r w:rsidR="00BD3A84">
        <w:fldChar w:fldCharType="separate"/>
      </w:r>
      <w:r w:rsidR="00BD08A8">
        <w:rPr>
          <w:noProof/>
        </w:rPr>
        <w:t>10</w:t>
      </w:r>
      <w:r w:rsidR="00BD3A84">
        <w:rPr>
          <w:noProof/>
        </w:rPr>
        <w:fldChar w:fldCharType="end"/>
      </w:r>
      <w:r>
        <w:t>. UART&lt;N&gt;_CTRL Firmware Register Description</w:t>
      </w:r>
      <w:bookmarkEnd w:id="60"/>
    </w:p>
    <w:p w:rsidR="00850752" w:rsidRDefault="00850752" w:rsidP="00850752">
      <w:pPr>
        <w:pStyle w:val="Heading4"/>
      </w:pPr>
      <w:bookmarkStart w:id="61" w:name="_Toc536130715"/>
      <w:r>
        <w:t>UART&lt;N&gt;_CFG</w:t>
      </w:r>
      <w:bookmarkEnd w:id="61"/>
    </w:p>
    <w:p w:rsidR="001F576B" w:rsidRDefault="001F576B" w:rsidP="001F576B">
      <w:r>
        <w:t xml:space="preserve">Following </w:t>
      </w:r>
      <w:r w:rsidRPr="003E2996">
        <w:t xml:space="preserve">are </w:t>
      </w:r>
      <w:r w:rsidR="009720CA">
        <w:t xml:space="preserve">detailed </w:t>
      </w:r>
      <w:r w:rsidRPr="003E2996">
        <w:t>description</w:t>
      </w:r>
      <w:r>
        <w:t xml:space="preserve">s of </w:t>
      </w:r>
      <w:r w:rsidR="00DF171E">
        <w:t xml:space="preserve">UART&lt;N&gt;_CFG </w:t>
      </w:r>
      <w:r w:rsidR="009720CA">
        <w:t>bit fields and bit field values</w:t>
      </w:r>
      <w:r>
        <w:t>.</w:t>
      </w:r>
    </w:p>
    <w:p w:rsidR="00A04247" w:rsidRPr="00A04247" w:rsidRDefault="00A04247" w:rsidP="00A0424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827"/>
        <w:gridCol w:w="4788"/>
      </w:tblGrid>
      <w:tr w:rsidR="00A77963" w:rsidRPr="00A04247" w:rsidTr="00A77963">
        <w:trPr>
          <w:trHeight w:val="20"/>
        </w:trPr>
        <w:tc>
          <w:tcPr>
            <w:tcW w:w="602" w:type="pct"/>
            <w:shd w:val="clear" w:color="auto" w:fill="auto"/>
            <w:vAlign w:val="bottom"/>
            <w:hideMark/>
          </w:tcPr>
          <w:p w:rsidR="00A77963" w:rsidRPr="00A04247" w:rsidRDefault="00A77963" w:rsidP="00E96CB9">
            <w:pPr>
              <w:keepNext/>
              <w:jc w:val="center"/>
              <w:rPr>
                <w:rFonts w:ascii="Calibri" w:hAnsi="Calibri"/>
                <w:b/>
                <w:bCs/>
                <w:color w:val="000000"/>
                <w:sz w:val="20"/>
              </w:rPr>
            </w:pPr>
            <w:r w:rsidRPr="00A04247">
              <w:rPr>
                <w:rFonts w:ascii="Calibri" w:hAnsi="Calibri"/>
                <w:b/>
                <w:bCs/>
                <w:color w:val="000000"/>
                <w:sz w:val="20"/>
              </w:rPr>
              <w:lastRenderedPageBreak/>
              <w:t>Bit</w:t>
            </w:r>
          </w:p>
        </w:tc>
        <w:tc>
          <w:tcPr>
            <w:tcW w:w="1466" w:type="pct"/>
            <w:shd w:val="clear" w:color="auto" w:fill="auto"/>
            <w:vAlign w:val="center"/>
            <w:hideMark/>
          </w:tcPr>
          <w:p w:rsidR="00A77963" w:rsidRPr="00A04247" w:rsidRDefault="00A77963" w:rsidP="00E96CB9">
            <w:pPr>
              <w:keepNext/>
              <w:jc w:val="center"/>
              <w:rPr>
                <w:rFonts w:ascii="Calibri" w:hAnsi="Calibri"/>
                <w:b/>
                <w:bCs/>
                <w:color w:val="000000"/>
                <w:sz w:val="20"/>
              </w:rPr>
            </w:pPr>
            <w:r w:rsidRPr="00A04247">
              <w:rPr>
                <w:rFonts w:ascii="Calibri" w:hAnsi="Calibri"/>
                <w:b/>
                <w:bCs/>
                <w:color w:val="000000"/>
                <w:sz w:val="20"/>
              </w:rPr>
              <w:t>Field</w:t>
            </w:r>
          </w:p>
        </w:tc>
        <w:tc>
          <w:tcPr>
            <w:tcW w:w="432" w:type="pct"/>
          </w:tcPr>
          <w:p w:rsidR="00A77963" w:rsidRPr="00A04247" w:rsidRDefault="00A77963" w:rsidP="00E96CB9">
            <w:pPr>
              <w:keepNext/>
              <w:jc w:val="center"/>
              <w:rPr>
                <w:rFonts w:ascii="Calibri" w:hAnsi="Calibri"/>
                <w:b/>
                <w:bCs/>
                <w:color w:val="000000"/>
                <w:sz w:val="20"/>
              </w:rPr>
            </w:pPr>
            <w:r>
              <w:rPr>
                <w:rFonts w:ascii="Calibri" w:hAnsi="Calibri"/>
                <w:b/>
                <w:bCs/>
                <w:color w:val="000000"/>
                <w:sz w:val="20"/>
              </w:rPr>
              <w:t>Type</w:t>
            </w:r>
          </w:p>
        </w:tc>
        <w:tc>
          <w:tcPr>
            <w:tcW w:w="2500" w:type="pct"/>
          </w:tcPr>
          <w:p w:rsidR="00A77963" w:rsidRPr="00A04247" w:rsidRDefault="00A77963" w:rsidP="00E96CB9">
            <w:pPr>
              <w:keepNext/>
              <w:jc w:val="center"/>
              <w:rPr>
                <w:rFonts w:ascii="Calibri" w:hAnsi="Calibri"/>
                <w:b/>
                <w:bCs/>
                <w:color w:val="000000"/>
                <w:sz w:val="20"/>
              </w:rPr>
            </w:pPr>
            <w:r w:rsidRPr="00A04247">
              <w:rPr>
                <w:rFonts w:ascii="Calibri" w:hAnsi="Calibri"/>
                <w:b/>
                <w:bCs/>
                <w:color w:val="000000"/>
                <w:sz w:val="20"/>
              </w:rPr>
              <w:t>Description</w:t>
            </w:r>
          </w:p>
        </w:tc>
      </w:tr>
      <w:tr w:rsidR="00A77963" w:rsidRPr="00712A6C" w:rsidTr="00A77963">
        <w:trPr>
          <w:trHeight w:val="20"/>
        </w:trPr>
        <w:tc>
          <w:tcPr>
            <w:tcW w:w="602" w:type="pct"/>
            <w:shd w:val="clear" w:color="auto" w:fill="auto"/>
            <w:vAlign w:val="bottom"/>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31-24</w:t>
            </w:r>
          </w:p>
        </w:tc>
        <w:tc>
          <w:tcPr>
            <w:tcW w:w="1466" w:type="pct"/>
            <w:shd w:val="clear" w:color="auto" w:fill="auto"/>
            <w:vAlign w:val="center"/>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RESERVED</w:t>
            </w:r>
          </w:p>
        </w:tc>
        <w:tc>
          <w:tcPr>
            <w:tcW w:w="432" w:type="pct"/>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w:t>
            </w:r>
          </w:p>
        </w:tc>
        <w:tc>
          <w:tcPr>
            <w:tcW w:w="2500" w:type="pct"/>
          </w:tcPr>
          <w:p w:rsidR="00A77963" w:rsidRDefault="00A77963" w:rsidP="00E96CB9">
            <w:pPr>
              <w:keepNext/>
              <w:jc w:val="center"/>
              <w:rPr>
                <w:rFonts w:ascii="Calibri" w:hAnsi="Calibri"/>
                <w:b/>
                <w:bCs/>
                <w:color w:val="000000"/>
                <w:sz w:val="16"/>
                <w:szCs w:val="16"/>
              </w:rPr>
            </w:pPr>
          </w:p>
        </w:tc>
      </w:tr>
      <w:tr w:rsidR="00A77963" w:rsidRPr="00712A6C" w:rsidTr="00A77963">
        <w:trPr>
          <w:trHeight w:val="20"/>
        </w:trPr>
        <w:tc>
          <w:tcPr>
            <w:tcW w:w="602" w:type="pct"/>
            <w:shd w:val="clear" w:color="auto" w:fill="auto"/>
            <w:vAlign w:val="bottom"/>
            <w:hideMark/>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23-16</w:t>
            </w:r>
          </w:p>
        </w:tc>
        <w:tc>
          <w:tcPr>
            <w:tcW w:w="1466" w:type="pct"/>
            <w:shd w:val="clear" w:color="auto" w:fill="auto"/>
            <w:vAlign w:val="center"/>
            <w:hideMark/>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HW Flow Control Threshold</w:t>
            </w:r>
          </w:p>
        </w:tc>
        <w:tc>
          <w:tcPr>
            <w:tcW w:w="432" w:type="pct"/>
          </w:tcPr>
          <w:p w:rsidR="00A77963" w:rsidRDefault="00A77963" w:rsidP="00E96CB9">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AF280F" w:rsidRDefault="00AF280F" w:rsidP="00E96CB9">
            <w:pPr>
              <w:keepNext/>
              <w:rPr>
                <w:rFonts w:ascii="Calibri" w:hAnsi="Calibri"/>
                <w:b/>
                <w:bCs/>
                <w:color w:val="000000"/>
                <w:sz w:val="16"/>
                <w:szCs w:val="16"/>
              </w:rPr>
            </w:pPr>
          </w:p>
          <w:p w:rsidR="00A77963" w:rsidRDefault="00A77963" w:rsidP="00E96CB9">
            <w:pPr>
              <w:keepNext/>
              <w:rPr>
                <w:rFonts w:ascii="Calibri" w:hAnsi="Calibri"/>
                <w:b/>
                <w:bCs/>
                <w:color w:val="000000"/>
                <w:sz w:val="16"/>
                <w:szCs w:val="16"/>
              </w:rPr>
            </w:pPr>
            <w:r>
              <w:rPr>
                <w:rFonts w:ascii="Calibri" w:hAnsi="Calibri"/>
                <w:b/>
                <w:bCs/>
                <w:color w:val="000000"/>
                <w:sz w:val="16"/>
                <w:szCs w:val="16"/>
              </w:rPr>
              <w:t>When HW flow control is enabled, the current RX buffer fill level is compared to this value to determine whether or not to assert the RTS pin and request the other side to stop sending data.</w:t>
            </w:r>
          </w:p>
        </w:tc>
      </w:tr>
      <w:tr w:rsidR="00A77963" w:rsidRPr="00712A6C" w:rsidTr="00A77963">
        <w:trPr>
          <w:trHeight w:val="20"/>
        </w:trPr>
        <w:tc>
          <w:tcPr>
            <w:tcW w:w="602" w:type="pct"/>
            <w:shd w:val="clear" w:color="auto" w:fill="auto"/>
            <w:vAlign w:val="bottom"/>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15-14</w:t>
            </w:r>
          </w:p>
        </w:tc>
        <w:tc>
          <w:tcPr>
            <w:tcW w:w="1466" w:type="pct"/>
            <w:shd w:val="clear" w:color="auto" w:fill="auto"/>
            <w:vAlign w:val="center"/>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RESERVED</w:t>
            </w:r>
          </w:p>
        </w:tc>
        <w:tc>
          <w:tcPr>
            <w:tcW w:w="432" w:type="pct"/>
          </w:tcPr>
          <w:p w:rsidR="00A77963" w:rsidRDefault="00A77963" w:rsidP="00E96CB9">
            <w:pPr>
              <w:keepNext/>
              <w:jc w:val="center"/>
              <w:rPr>
                <w:rFonts w:ascii="Calibri" w:hAnsi="Calibri"/>
                <w:b/>
                <w:bCs/>
                <w:color w:val="000000"/>
                <w:sz w:val="16"/>
                <w:szCs w:val="16"/>
              </w:rPr>
            </w:pPr>
          </w:p>
        </w:tc>
        <w:tc>
          <w:tcPr>
            <w:tcW w:w="2500" w:type="pct"/>
          </w:tcPr>
          <w:p w:rsidR="00A77963" w:rsidRDefault="00A77963" w:rsidP="00E96CB9">
            <w:pPr>
              <w:keepNext/>
              <w:jc w:val="center"/>
              <w:rPr>
                <w:rFonts w:ascii="Calibri" w:hAnsi="Calibri"/>
                <w:b/>
                <w:bCs/>
                <w:color w:val="000000"/>
                <w:sz w:val="16"/>
                <w:szCs w:val="16"/>
              </w:rPr>
            </w:pPr>
          </w:p>
        </w:tc>
      </w:tr>
      <w:tr w:rsidR="00A77963" w:rsidRPr="00712A6C" w:rsidTr="00A77963">
        <w:trPr>
          <w:trHeight w:val="20"/>
        </w:trPr>
        <w:tc>
          <w:tcPr>
            <w:tcW w:w="602" w:type="pct"/>
            <w:shd w:val="clear" w:color="auto" w:fill="auto"/>
            <w:vAlign w:val="bottom"/>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13</w:t>
            </w:r>
          </w:p>
        </w:tc>
        <w:tc>
          <w:tcPr>
            <w:tcW w:w="1466" w:type="pct"/>
            <w:shd w:val="clear" w:color="auto" w:fill="auto"/>
            <w:vAlign w:val="center"/>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Flow Control Type</w:t>
            </w:r>
          </w:p>
        </w:tc>
        <w:tc>
          <w:tcPr>
            <w:tcW w:w="432" w:type="pct"/>
          </w:tcPr>
          <w:p w:rsidR="00A77963" w:rsidRDefault="00A77963" w:rsidP="00E96CB9">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AF280F" w:rsidRDefault="00AF280F" w:rsidP="00E96CB9">
            <w:pPr>
              <w:keepNext/>
              <w:rPr>
                <w:rFonts w:ascii="Calibri" w:hAnsi="Calibri"/>
                <w:b/>
                <w:bCs/>
                <w:color w:val="000000"/>
                <w:sz w:val="16"/>
                <w:szCs w:val="16"/>
              </w:rPr>
            </w:pPr>
          </w:p>
          <w:p w:rsidR="00A77963" w:rsidRDefault="00A77963" w:rsidP="00E96CB9">
            <w:pPr>
              <w:keepNext/>
              <w:rPr>
                <w:rFonts w:ascii="Calibri" w:hAnsi="Calibri"/>
                <w:b/>
                <w:bCs/>
                <w:color w:val="000000"/>
                <w:sz w:val="16"/>
                <w:szCs w:val="16"/>
              </w:rPr>
            </w:pPr>
            <w:r>
              <w:rPr>
                <w:rFonts w:ascii="Calibri" w:hAnsi="Calibri"/>
                <w:b/>
                <w:bCs/>
                <w:color w:val="000000"/>
                <w:sz w:val="16"/>
                <w:szCs w:val="16"/>
              </w:rPr>
              <w:t>0h – HW Flow Control</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1h – SW Flow Control (not currently supported)</w:t>
            </w:r>
          </w:p>
        </w:tc>
      </w:tr>
      <w:tr w:rsidR="00A77963" w:rsidRPr="00712A6C" w:rsidTr="00A77963">
        <w:trPr>
          <w:trHeight w:val="20"/>
        </w:trPr>
        <w:tc>
          <w:tcPr>
            <w:tcW w:w="602" w:type="pct"/>
            <w:shd w:val="clear" w:color="auto" w:fill="auto"/>
            <w:vAlign w:val="bottom"/>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12</w:t>
            </w:r>
          </w:p>
        </w:tc>
        <w:tc>
          <w:tcPr>
            <w:tcW w:w="1466" w:type="pct"/>
            <w:shd w:val="clear" w:color="auto" w:fill="auto"/>
            <w:vAlign w:val="center"/>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Flow Control Enable</w:t>
            </w:r>
          </w:p>
        </w:tc>
        <w:tc>
          <w:tcPr>
            <w:tcW w:w="432" w:type="pct"/>
          </w:tcPr>
          <w:p w:rsidR="00A77963" w:rsidRDefault="00A77963" w:rsidP="00E96CB9">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AF280F" w:rsidRDefault="00AF280F" w:rsidP="00E96CB9">
            <w:pPr>
              <w:keepNext/>
              <w:rPr>
                <w:rFonts w:ascii="Calibri" w:hAnsi="Calibri"/>
                <w:b/>
                <w:bCs/>
                <w:color w:val="000000"/>
                <w:sz w:val="16"/>
                <w:szCs w:val="16"/>
              </w:rPr>
            </w:pPr>
          </w:p>
          <w:p w:rsidR="00A77963" w:rsidRDefault="00A77963" w:rsidP="00E96CB9">
            <w:pPr>
              <w:keepNext/>
              <w:rPr>
                <w:rFonts w:ascii="Calibri" w:hAnsi="Calibri"/>
                <w:b/>
                <w:bCs/>
                <w:color w:val="000000"/>
                <w:sz w:val="16"/>
                <w:szCs w:val="16"/>
              </w:rPr>
            </w:pPr>
            <w:r>
              <w:rPr>
                <w:rFonts w:ascii="Calibri" w:hAnsi="Calibri"/>
                <w:b/>
                <w:bCs/>
                <w:color w:val="000000"/>
                <w:sz w:val="16"/>
                <w:szCs w:val="16"/>
              </w:rPr>
              <w:t>0h – No Flow Control</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1h – Flow Control enabled</w:t>
            </w:r>
          </w:p>
        </w:tc>
      </w:tr>
      <w:tr w:rsidR="00A77963" w:rsidRPr="00712A6C" w:rsidTr="00A77963">
        <w:trPr>
          <w:trHeight w:val="20"/>
        </w:trPr>
        <w:tc>
          <w:tcPr>
            <w:tcW w:w="602" w:type="pct"/>
            <w:shd w:val="clear" w:color="auto" w:fill="auto"/>
            <w:vAlign w:val="bottom"/>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11</w:t>
            </w:r>
          </w:p>
        </w:tc>
        <w:tc>
          <w:tcPr>
            <w:tcW w:w="1466" w:type="pct"/>
            <w:shd w:val="clear" w:color="auto" w:fill="auto"/>
            <w:vAlign w:val="center"/>
          </w:tcPr>
          <w:p w:rsidR="00A77963" w:rsidRPr="00712A6C" w:rsidRDefault="00A77963" w:rsidP="00E96CB9">
            <w:pPr>
              <w:keepNext/>
              <w:jc w:val="center"/>
              <w:rPr>
                <w:rFonts w:ascii="Calibri" w:hAnsi="Calibri"/>
                <w:b/>
                <w:bCs/>
                <w:color w:val="000000"/>
                <w:sz w:val="16"/>
                <w:szCs w:val="16"/>
              </w:rPr>
            </w:pPr>
            <w:r>
              <w:rPr>
                <w:rFonts w:ascii="Calibri" w:hAnsi="Calibri"/>
                <w:b/>
                <w:bCs/>
                <w:color w:val="000000"/>
                <w:sz w:val="16"/>
                <w:szCs w:val="16"/>
              </w:rPr>
              <w:t>RESERVED</w:t>
            </w:r>
          </w:p>
        </w:tc>
        <w:tc>
          <w:tcPr>
            <w:tcW w:w="432" w:type="pct"/>
          </w:tcPr>
          <w:p w:rsidR="00A77963" w:rsidRDefault="00A77963" w:rsidP="00E96CB9">
            <w:pPr>
              <w:keepNext/>
              <w:rPr>
                <w:rFonts w:ascii="Calibri" w:hAnsi="Calibri"/>
                <w:b/>
                <w:bCs/>
                <w:color w:val="000000"/>
                <w:sz w:val="16"/>
                <w:szCs w:val="16"/>
              </w:rPr>
            </w:pPr>
          </w:p>
        </w:tc>
        <w:tc>
          <w:tcPr>
            <w:tcW w:w="2500" w:type="pct"/>
          </w:tcPr>
          <w:p w:rsidR="00A77963" w:rsidRDefault="00A77963" w:rsidP="00E96CB9">
            <w:pPr>
              <w:keepNext/>
              <w:rPr>
                <w:rFonts w:ascii="Calibri" w:hAnsi="Calibri"/>
                <w:b/>
                <w:bCs/>
                <w:color w:val="000000"/>
                <w:sz w:val="16"/>
                <w:szCs w:val="16"/>
              </w:rPr>
            </w:pPr>
          </w:p>
        </w:tc>
      </w:tr>
      <w:tr w:rsidR="00A77963" w:rsidRPr="00712A6C" w:rsidTr="00A77963">
        <w:trPr>
          <w:trHeight w:val="20"/>
        </w:trPr>
        <w:tc>
          <w:tcPr>
            <w:tcW w:w="602" w:type="pct"/>
            <w:shd w:val="clear" w:color="auto" w:fill="auto"/>
            <w:vAlign w:val="bottom"/>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10</w:t>
            </w:r>
          </w:p>
        </w:tc>
        <w:tc>
          <w:tcPr>
            <w:tcW w:w="1466" w:type="pct"/>
            <w:shd w:val="clear" w:color="auto" w:fill="auto"/>
            <w:vAlign w:val="center"/>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Parity Type</w:t>
            </w:r>
          </w:p>
        </w:tc>
        <w:tc>
          <w:tcPr>
            <w:tcW w:w="432" w:type="pct"/>
          </w:tcPr>
          <w:p w:rsidR="00A77963" w:rsidRDefault="00A77963" w:rsidP="00E96CB9">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AF280F" w:rsidRDefault="00AF280F" w:rsidP="00E96CB9">
            <w:pPr>
              <w:keepNext/>
              <w:rPr>
                <w:rFonts w:ascii="Calibri" w:hAnsi="Calibri"/>
                <w:b/>
                <w:bCs/>
                <w:color w:val="000000"/>
                <w:sz w:val="16"/>
                <w:szCs w:val="16"/>
              </w:rPr>
            </w:pPr>
          </w:p>
          <w:p w:rsidR="00A77963" w:rsidRDefault="00A77963" w:rsidP="00E96CB9">
            <w:pPr>
              <w:keepNext/>
              <w:rPr>
                <w:rFonts w:ascii="Calibri" w:hAnsi="Calibri"/>
                <w:b/>
                <w:bCs/>
                <w:color w:val="000000"/>
                <w:sz w:val="16"/>
                <w:szCs w:val="16"/>
              </w:rPr>
            </w:pPr>
            <w:r>
              <w:rPr>
                <w:rFonts w:ascii="Calibri" w:hAnsi="Calibri"/>
                <w:b/>
                <w:bCs/>
                <w:color w:val="000000"/>
                <w:sz w:val="16"/>
                <w:szCs w:val="16"/>
              </w:rPr>
              <w:t>0h – Even parity</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1h – Odd parity</w:t>
            </w:r>
          </w:p>
        </w:tc>
      </w:tr>
      <w:tr w:rsidR="00A77963" w:rsidRPr="00712A6C" w:rsidTr="00A77963">
        <w:trPr>
          <w:trHeight w:val="20"/>
        </w:trPr>
        <w:tc>
          <w:tcPr>
            <w:tcW w:w="602" w:type="pct"/>
            <w:shd w:val="clear" w:color="auto" w:fill="auto"/>
            <w:vAlign w:val="bottom"/>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9</w:t>
            </w:r>
          </w:p>
        </w:tc>
        <w:tc>
          <w:tcPr>
            <w:tcW w:w="1466" w:type="pct"/>
            <w:shd w:val="clear" w:color="auto" w:fill="auto"/>
            <w:vAlign w:val="center"/>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Parity Enable</w:t>
            </w:r>
          </w:p>
        </w:tc>
        <w:tc>
          <w:tcPr>
            <w:tcW w:w="432" w:type="pct"/>
          </w:tcPr>
          <w:p w:rsidR="00A77963" w:rsidRDefault="00A77963" w:rsidP="00E96CB9">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AF280F" w:rsidRDefault="00AF280F" w:rsidP="00E96CB9">
            <w:pPr>
              <w:keepNext/>
              <w:rPr>
                <w:rFonts w:ascii="Calibri" w:hAnsi="Calibri"/>
                <w:b/>
                <w:bCs/>
                <w:color w:val="000000"/>
                <w:sz w:val="16"/>
                <w:szCs w:val="16"/>
              </w:rPr>
            </w:pPr>
          </w:p>
          <w:p w:rsidR="00A77963" w:rsidRDefault="00A77963" w:rsidP="00E96CB9">
            <w:pPr>
              <w:keepNext/>
              <w:rPr>
                <w:rFonts w:ascii="Calibri" w:hAnsi="Calibri"/>
                <w:b/>
                <w:bCs/>
                <w:color w:val="000000"/>
                <w:sz w:val="16"/>
                <w:szCs w:val="16"/>
              </w:rPr>
            </w:pPr>
            <w:r>
              <w:rPr>
                <w:rFonts w:ascii="Calibri" w:hAnsi="Calibri"/>
                <w:b/>
                <w:bCs/>
                <w:color w:val="000000"/>
                <w:sz w:val="16"/>
                <w:szCs w:val="16"/>
              </w:rPr>
              <w:t>0h – Parity disabled</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1h – Parity enable</w:t>
            </w:r>
          </w:p>
        </w:tc>
      </w:tr>
      <w:tr w:rsidR="00A77963" w:rsidRPr="00712A6C" w:rsidTr="00A77963">
        <w:trPr>
          <w:trHeight w:val="20"/>
        </w:trPr>
        <w:tc>
          <w:tcPr>
            <w:tcW w:w="602" w:type="pct"/>
            <w:shd w:val="clear" w:color="auto" w:fill="auto"/>
            <w:vAlign w:val="bottom"/>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8-7</w:t>
            </w:r>
          </w:p>
        </w:tc>
        <w:tc>
          <w:tcPr>
            <w:tcW w:w="1466" w:type="pct"/>
            <w:shd w:val="clear" w:color="auto" w:fill="auto"/>
            <w:vAlign w:val="center"/>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Stop bit size</w:t>
            </w:r>
          </w:p>
        </w:tc>
        <w:tc>
          <w:tcPr>
            <w:tcW w:w="432" w:type="pct"/>
          </w:tcPr>
          <w:p w:rsidR="00A77963" w:rsidRDefault="00A77963" w:rsidP="00E96CB9">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AF280F" w:rsidRDefault="00AF280F" w:rsidP="00E96CB9">
            <w:pPr>
              <w:keepNext/>
              <w:rPr>
                <w:rFonts w:ascii="Calibri" w:hAnsi="Calibri"/>
                <w:b/>
                <w:bCs/>
                <w:color w:val="000000"/>
                <w:sz w:val="16"/>
                <w:szCs w:val="16"/>
              </w:rPr>
            </w:pPr>
          </w:p>
          <w:p w:rsidR="00A77963" w:rsidRDefault="00A77963" w:rsidP="00E96CB9">
            <w:pPr>
              <w:keepNext/>
              <w:rPr>
                <w:rFonts w:ascii="Calibri" w:hAnsi="Calibri"/>
                <w:b/>
                <w:bCs/>
                <w:color w:val="000000"/>
                <w:sz w:val="16"/>
                <w:szCs w:val="16"/>
              </w:rPr>
            </w:pPr>
            <w:r>
              <w:rPr>
                <w:rFonts w:ascii="Calibri" w:hAnsi="Calibri"/>
                <w:b/>
                <w:bCs/>
                <w:color w:val="000000"/>
                <w:sz w:val="16"/>
                <w:szCs w:val="16"/>
              </w:rPr>
              <w:t>0h – 1 character width</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1h – 1.5 character width</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2h – 2 character width</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3h – RESERVED</w:t>
            </w:r>
          </w:p>
        </w:tc>
      </w:tr>
      <w:tr w:rsidR="00A77963" w:rsidRPr="00712A6C" w:rsidTr="00A77963">
        <w:trPr>
          <w:trHeight w:val="20"/>
        </w:trPr>
        <w:tc>
          <w:tcPr>
            <w:tcW w:w="602" w:type="pct"/>
            <w:shd w:val="clear" w:color="auto" w:fill="auto"/>
            <w:vAlign w:val="bottom"/>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6-4</w:t>
            </w:r>
          </w:p>
        </w:tc>
        <w:tc>
          <w:tcPr>
            <w:tcW w:w="1466" w:type="pct"/>
            <w:shd w:val="clear" w:color="auto" w:fill="auto"/>
            <w:vAlign w:val="center"/>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Number of bits per character</w:t>
            </w:r>
          </w:p>
        </w:tc>
        <w:tc>
          <w:tcPr>
            <w:tcW w:w="432" w:type="pct"/>
          </w:tcPr>
          <w:p w:rsidR="00A77963" w:rsidRDefault="00A77963" w:rsidP="00E96CB9">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AF280F" w:rsidRDefault="00AF280F" w:rsidP="00E96CB9">
            <w:pPr>
              <w:keepNext/>
              <w:rPr>
                <w:rFonts w:ascii="Calibri" w:hAnsi="Calibri"/>
                <w:b/>
                <w:bCs/>
                <w:color w:val="000000"/>
                <w:sz w:val="16"/>
                <w:szCs w:val="16"/>
              </w:rPr>
            </w:pPr>
          </w:p>
          <w:p w:rsidR="00A77963" w:rsidRDefault="00A77963" w:rsidP="00E96CB9">
            <w:pPr>
              <w:keepNext/>
              <w:rPr>
                <w:rFonts w:ascii="Calibri" w:hAnsi="Calibri"/>
                <w:b/>
                <w:bCs/>
                <w:color w:val="000000"/>
                <w:sz w:val="16"/>
                <w:szCs w:val="16"/>
              </w:rPr>
            </w:pPr>
            <w:r>
              <w:rPr>
                <w:rFonts w:ascii="Calibri" w:hAnsi="Calibri"/>
                <w:b/>
                <w:bCs/>
                <w:color w:val="000000"/>
                <w:sz w:val="16"/>
                <w:szCs w:val="16"/>
              </w:rPr>
              <w:t>0h – 5 bits per character</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1h – 6 bits per character</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2h – 7 bits per character</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3h – 8 bits per character</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4h – 9 bits per character</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7-5h - RESERVED</w:t>
            </w:r>
          </w:p>
        </w:tc>
      </w:tr>
      <w:tr w:rsidR="00A77963" w:rsidRPr="00712A6C" w:rsidTr="00A77963">
        <w:trPr>
          <w:trHeight w:val="20"/>
        </w:trPr>
        <w:tc>
          <w:tcPr>
            <w:tcW w:w="602" w:type="pct"/>
            <w:shd w:val="clear" w:color="auto" w:fill="auto"/>
            <w:vAlign w:val="bottom"/>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3-0</w:t>
            </w:r>
          </w:p>
        </w:tc>
        <w:tc>
          <w:tcPr>
            <w:tcW w:w="1466" w:type="pct"/>
            <w:shd w:val="clear" w:color="auto" w:fill="auto"/>
            <w:vAlign w:val="center"/>
          </w:tcPr>
          <w:p w:rsidR="00A77963" w:rsidRDefault="00A77963" w:rsidP="00E96CB9">
            <w:pPr>
              <w:keepNext/>
              <w:jc w:val="center"/>
              <w:rPr>
                <w:rFonts w:ascii="Calibri" w:hAnsi="Calibri"/>
                <w:b/>
                <w:bCs/>
                <w:color w:val="000000"/>
                <w:sz w:val="16"/>
                <w:szCs w:val="16"/>
              </w:rPr>
            </w:pPr>
            <w:r>
              <w:rPr>
                <w:rFonts w:ascii="Calibri" w:hAnsi="Calibri"/>
                <w:b/>
                <w:bCs/>
                <w:color w:val="000000"/>
                <w:sz w:val="16"/>
                <w:szCs w:val="16"/>
              </w:rPr>
              <w:t>Baud rate</w:t>
            </w:r>
          </w:p>
        </w:tc>
        <w:tc>
          <w:tcPr>
            <w:tcW w:w="432" w:type="pct"/>
          </w:tcPr>
          <w:p w:rsidR="00A77963" w:rsidRDefault="00A77963" w:rsidP="00E96CB9">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AF280F" w:rsidRDefault="00AF280F" w:rsidP="00E96CB9">
            <w:pPr>
              <w:keepNext/>
              <w:rPr>
                <w:rFonts w:ascii="Calibri" w:hAnsi="Calibri"/>
                <w:b/>
                <w:bCs/>
                <w:color w:val="000000"/>
                <w:sz w:val="16"/>
                <w:szCs w:val="16"/>
              </w:rPr>
            </w:pPr>
          </w:p>
          <w:p w:rsidR="00A77963" w:rsidRDefault="00A77963" w:rsidP="00E96CB9">
            <w:pPr>
              <w:keepNext/>
              <w:rPr>
                <w:rFonts w:ascii="Calibri" w:hAnsi="Calibri"/>
                <w:b/>
                <w:bCs/>
                <w:color w:val="000000"/>
                <w:sz w:val="16"/>
                <w:szCs w:val="16"/>
              </w:rPr>
            </w:pPr>
            <w:r>
              <w:rPr>
                <w:rFonts w:ascii="Calibri" w:hAnsi="Calibri"/>
                <w:b/>
                <w:bCs/>
                <w:color w:val="000000"/>
                <w:sz w:val="16"/>
                <w:szCs w:val="16"/>
              </w:rPr>
              <w:t>0h – 300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1h – 600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2h – 1200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3h – 2400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4h – 4800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5h – 9600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6h – 14400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7h – 19200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8h – 28800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9h – 38400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Ah – 57600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Bh – 115200</w:t>
            </w:r>
          </w:p>
          <w:p w:rsidR="00A77963" w:rsidRDefault="00A77963" w:rsidP="00E96CB9">
            <w:pPr>
              <w:keepNext/>
              <w:rPr>
                <w:rFonts w:ascii="Calibri" w:hAnsi="Calibri"/>
                <w:b/>
                <w:bCs/>
                <w:color w:val="000000"/>
                <w:sz w:val="16"/>
                <w:szCs w:val="16"/>
              </w:rPr>
            </w:pPr>
            <w:r>
              <w:rPr>
                <w:rFonts w:ascii="Calibri" w:hAnsi="Calibri"/>
                <w:b/>
                <w:bCs/>
                <w:color w:val="000000"/>
                <w:sz w:val="16"/>
                <w:szCs w:val="16"/>
              </w:rPr>
              <w:t>F-Ch - RESERVED</w:t>
            </w:r>
          </w:p>
        </w:tc>
      </w:tr>
    </w:tbl>
    <w:p w:rsidR="00A77963" w:rsidRDefault="00A77963" w:rsidP="00AF280F">
      <w:pPr>
        <w:pStyle w:val="Caption"/>
      </w:pPr>
      <w:bookmarkStart w:id="62" w:name="_Toc536130758"/>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after firmware execution</w:t>
      </w:r>
    </w:p>
    <w:p w:rsidR="00A04247" w:rsidRPr="00A04247" w:rsidRDefault="00CA7D78" w:rsidP="00CA7D78">
      <w:pPr>
        <w:pStyle w:val="Caption"/>
        <w:jc w:val="center"/>
      </w:pPr>
      <w:r>
        <w:t xml:space="preserve">Table </w:t>
      </w:r>
      <w:r w:rsidR="00BD3A84">
        <w:fldChar w:fldCharType="begin"/>
      </w:r>
      <w:r w:rsidR="00BD3A84">
        <w:instrText xml:space="preserve"> SEQ Table \* ARABIC </w:instrText>
      </w:r>
      <w:r w:rsidR="00BD3A84">
        <w:fldChar w:fldCharType="separate"/>
      </w:r>
      <w:r w:rsidR="00BD08A8">
        <w:rPr>
          <w:noProof/>
        </w:rPr>
        <w:t>11</w:t>
      </w:r>
      <w:r w:rsidR="00BD3A84">
        <w:rPr>
          <w:noProof/>
        </w:rPr>
        <w:fldChar w:fldCharType="end"/>
      </w:r>
      <w:r>
        <w:t>. UART&lt;N&gt;_CFG Firmware Register Description</w:t>
      </w:r>
      <w:bookmarkEnd w:id="62"/>
    </w:p>
    <w:p w:rsidR="00850752" w:rsidRDefault="00850752" w:rsidP="00850752">
      <w:pPr>
        <w:pStyle w:val="Heading4"/>
      </w:pPr>
      <w:bookmarkStart w:id="63" w:name="_Toc536130716"/>
      <w:r>
        <w:t>UART&lt;N&gt;_RD_WR_PTRS</w:t>
      </w:r>
      <w:bookmarkEnd w:id="63"/>
    </w:p>
    <w:p w:rsidR="00E96CB9" w:rsidRDefault="00E96CB9" w:rsidP="00E96CB9">
      <w:r>
        <w:t xml:space="preserve">Following </w:t>
      </w:r>
      <w:r w:rsidRPr="003E2996">
        <w:t xml:space="preserve">are </w:t>
      </w:r>
      <w:r>
        <w:t xml:space="preserve">detailed </w:t>
      </w:r>
      <w:r w:rsidRPr="003E2996">
        <w:t>description</w:t>
      </w:r>
      <w:r>
        <w:t>s of UART&lt;N&gt;_RD_WR_PTRS bit fields and bit field values.</w:t>
      </w:r>
    </w:p>
    <w:p w:rsidR="00E96CB9" w:rsidRPr="00E96CB9" w:rsidRDefault="00E96CB9" w:rsidP="00E96CB9"/>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828"/>
        <w:gridCol w:w="4770"/>
      </w:tblGrid>
      <w:tr w:rsidR="00AF280F" w:rsidRPr="00712A6C" w:rsidTr="00AF280F">
        <w:trPr>
          <w:trHeight w:val="20"/>
        </w:trPr>
        <w:tc>
          <w:tcPr>
            <w:tcW w:w="603" w:type="pct"/>
            <w:shd w:val="clear" w:color="auto" w:fill="auto"/>
            <w:vAlign w:val="bottom"/>
            <w:hideMark/>
          </w:tcPr>
          <w:p w:rsidR="00AF280F" w:rsidRPr="00E96CB9" w:rsidRDefault="00AF280F" w:rsidP="00E96CB9">
            <w:pPr>
              <w:keepNext/>
              <w:jc w:val="center"/>
              <w:rPr>
                <w:rFonts w:ascii="Calibri" w:hAnsi="Calibri"/>
                <w:b/>
                <w:bCs/>
                <w:color w:val="000000"/>
                <w:sz w:val="20"/>
              </w:rPr>
            </w:pPr>
            <w:r w:rsidRPr="00E96CB9">
              <w:rPr>
                <w:rFonts w:ascii="Calibri" w:hAnsi="Calibri"/>
                <w:b/>
                <w:bCs/>
                <w:color w:val="000000"/>
                <w:sz w:val="20"/>
              </w:rPr>
              <w:lastRenderedPageBreak/>
              <w:t>Bit</w:t>
            </w:r>
          </w:p>
        </w:tc>
        <w:tc>
          <w:tcPr>
            <w:tcW w:w="1469" w:type="pct"/>
            <w:shd w:val="clear" w:color="auto" w:fill="auto"/>
            <w:vAlign w:val="center"/>
            <w:hideMark/>
          </w:tcPr>
          <w:p w:rsidR="00AF280F" w:rsidRPr="00E96CB9" w:rsidRDefault="00AF280F" w:rsidP="00E96CB9">
            <w:pPr>
              <w:keepNext/>
              <w:jc w:val="center"/>
              <w:rPr>
                <w:rFonts w:ascii="Calibri" w:hAnsi="Calibri"/>
                <w:b/>
                <w:bCs/>
                <w:color w:val="000000"/>
                <w:sz w:val="20"/>
              </w:rPr>
            </w:pPr>
            <w:r w:rsidRPr="00E96CB9">
              <w:rPr>
                <w:rFonts w:ascii="Calibri" w:hAnsi="Calibri"/>
                <w:b/>
                <w:bCs/>
                <w:color w:val="000000"/>
                <w:sz w:val="20"/>
              </w:rPr>
              <w:t>Field</w:t>
            </w:r>
          </w:p>
        </w:tc>
        <w:tc>
          <w:tcPr>
            <w:tcW w:w="433" w:type="pct"/>
          </w:tcPr>
          <w:p w:rsidR="00AF280F" w:rsidRPr="00E96CB9" w:rsidRDefault="00AF280F" w:rsidP="00E96CB9">
            <w:pPr>
              <w:keepNext/>
              <w:jc w:val="center"/>
              <w:rPr>
                <w:rFonts w:ascii="Calibri" w:hAnsi="Calibri"/>
                <w:b/>
                <w:bCs/>
                <w:color w:val="000000"/>
                <w:sz w:val="20"/>
              </w:rPr>
            </w:pPr>
            <w:r>
              <w:rPr>
                <w:rFonts w:ascii="Calibri" w:hAnsi="Calibri"/>
                <w:b/>
                <w:bCs/>
                <w:color w:val="000000"/>
                <w:sz w:val="20"/>
              </w:rPr>
              <w:t>Type</w:t>
            </w:r>
          </w:p>
        </w:tc>
        <w:tc>
          <w:tcPr>
            <w:tcW w:w="2496" w:type="pct"/>
          </w:tcPr>
          <w:p w:rsidR="00AF280F" w:rsidRPr="00E96CB9" w:rsidRDefault="00AF280F" w:rsidP="00E96CB9">
            <w:pPr>
              <w:keepNext/>
              <w:jc w:val="center"/>
              <w:rPr>
                <w:rFonts w:ascii="Calibri" w:hAnsi="Calibri"/>
                <w:b/>
                <w:bCs/>
                <w:color w:val="000000"/>
                <w:sz w:val="20"/>
              </w:rPr>
            </w:pPr>
            <w:r w:rsidRPr="00E96CB9">
              <w:rPr>
                <w:rFonts w:ascii="Calibri" w:hAnsi="Calibri"/>
                <w:b/>
                <w:bCs/>
                <w:color w:val="000000"/>
                <w:sz w:val="20"/>
              </w:rPr>
              <w:t>Description</w:t>
            </w:r>
          </w:p>
        </w:tc>
      </w:tr>
      <w:tr w:rsidR="00AF280F" w:rsidRPr="00712A6C" w:rsidTr="00AF280F">
        <w:trPr>
          <w:trHeight w:val="20"/>
        </w:trPr>
        <w:tc>
          <w:tcPr>
            <w:tcW w:w="603" w:type="pct"/>
            <w:shd w:val="clear" w:color="auto" w:fill="auto"/>
            <w:vAlign w:val="bottom"/>
          </w:tcPr>
          <w:p w:rsidR="00AF280F" w:rsidRDefault="00AF280F" w:rsidP="00E96CB9">
            <w:pPr>
              <w:keepNext/>
              <w:jc w:val="center"/>
              <w:rPr>
                <w:rFonts w:ascii="Calibri" w:hAnsi="Calibri"/>
                <w:b/>
                <w:bCs/>
                <w:color w:val="000000"/>
                <w:sz w:val="16"/>
                <w:szCs w:val="16"/>
              </w:rPr>
            </w:pPr>
            <w:r>
              <w:rPr>
                <w:rFonts w:ascii="Calibri" w:hAnsi="Calibri"/>
                <w:b/>
                <w:bCs/>
                <w:color w:val="000000"/>
                <w:sz w:val="16"/>
                <w:szCs w:val="16"/>
              </w:rPr>
              <w:t>31-24</w:t>
            </w:r>
          </w:p>
        </w:tc>
        <w:tc>
          <w:tcPr>
            <w:tcW w:w="1469" w:type="pct"/>
            <w:shd w:val="clear" w:color="auto" w:fill="auto"/>
            <w:vAlign w:val="center"/>
          </w:tcPr>
          <w:p w:rsidR="00AF280F" w:rsidRDefault="00AF280F" w:rsidP="00E96CB9">
            <w:pPr>
              <w:keepNext/>
              <w:jc w:val="center"/>
              <w:rPr>
                <w:rFonts w:ascii="Calibri" w:hAnsi="Calibri"/>
                <w:b/>
                <w:bCs/>
                <w:color w:val="000000"/>
                <w:sz w:val="16"/>
                <w:szCs w:val="16"/>
              </w:rPr>
            </w:pPr>
            <w:r>
              <w:rPr>
                <w:rFonts w:ascii="Calibri" w:hAnsi="Calibri"/>
                <w:b/>
                <w:bCs/>
                <w:color w:val="000000"/>
                <w:sz w:val="16"/>
                <w:szCs w:val="16"/>
              </w:rPr>
              <w:t>RX Buffer Write Pointer</w:t>
            </w:r>
          </w:p>
        </w:tc>
        <w:tc>
          <w:tcPr>
            <w:tcW w:w="433"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R/W-Xh</w:t>
            </w:r>
          </w:p>
        </w:tc>
        <w:tc>
          <w:tcPr>
            <w:tcW w:w="2496" w:type="pct"/>
          </w:tcPr>
          <w:p w:rsidR="00AF280F" w:rsidRDefault="00AF280F" w:rsidP="00E96CB9">
            <w:pPr>
              <w:keepNext/>
              <w:rPr>
                <w:rFonts w:ascii="Calibri" w:hAnsi="Calibri"/>
                <w:b/>
                <w:bCs/>
                <w:color w:val="000000"/>
                <w:sz w:val="16"/>
                <w:szCs w:val="16"/>
              </w:rPr>
            </w:pPr>
            <w:r>
              <w:rPr>
                <w:rFonts w:ascii="Calibri" w:hAnsi="Calibri"/>
                <w:b/>
                <w:bCs/>
                <w:color w:val="000000"/>
                <w:sz w:val="16"/>
                <w:szCs w:val="16"/>
              </w:rPr>
              <w:t>Firmware resets field after UART instance is enabled.</w:t>
            </w:r>
          </w:p>
          <w:p w:rsidR="00AF280F" w:rsidRDefault="00AF280F" w:rsidP="00E96CB9">
            <w:pPr>
              <w:keepNext/>
              <w:rPr>
                <w:rFonts w:ascii="Calibri" w:hAnsi="Calibri"/>
                <w:b/>
                <w:bCs/>
                <w:color w:val="000000"/>
                <w:sz w:val="16"/>
                <w:szCs w:val="16"/>
              </w:rPr>
            </w:pPr>
          </w:p>
          <w:p w:rsidR="00AF280F" w:rsidRDefault="00AF280F" w:rsidP="00E96CB9">
            <w:pPr>
              <w:keepNext/>
              <w:rPr>
                <w:rFonts w:ascii="Calibri" w:hAnsi="Calibri"/>
                <w:b/>
                <w:bCs/>
                <w:color w:val="000000"/>
                <w:sz w:val="16"/>
                <w:szCs w:val="16"/>
              </w:rPr>
            </w:pPr>
            <w:r>
              <w:rPr>
                <w:rFonts w:ascii="Calibri" w:hAnsi="Calibri"/>
                <w:b/>
                <w:bCs/>
                <w:color w:val="000000"/>
                <w:sz w:val="16"/>
                <w:szCs w:val="16"/>
              </w:rPr>
              <w:t>This value is an offset into the UART&lt;N&gt; RX buffer. The PRU uses this offset to determine where to write the next character into the RX buffer.</w:t>
            </w:r>
          </w:p>
        </w:tc>
      </w:tr>
      <w:tr w:rsidR="00AF280F" w:rsidRPr="00712A6C" w:rsidTr="00AF280F">
        <w:trPr>
          <w:trHeight w:val="20"/>
        </w:trPr>
        <w:tc>
          <w:tcPr>
            <w:tcW w:w="603" w:type="pct"/>
            <w:shd w:val="clear" w:color="auto" w:fill="auto"/>
            <w:vAlign w:val="bottom"/>
            <w:hideMark/>
          </w:tcPr>
          <w:p w:rsidR="00AF280F" w:rsidRPr="00712A6C" w:rsidRDefault="00AF280F" w:rsidP="00E96CB9">
            <w:pPr>
              <w:keepNext/>
              <w:jc w:val="center"/>
              <w:rPr>
                <w:rFonts w:ascii="Calibri" w:hAnsi="Calibri"/>
                <w:b/>
                <w:bCs/>
                <w:color w:val="000000"/>
                <w:sz w:val="16"/>
                <w:szCs w:val="16"/>
              </w:rPr>
            </w:pPr>
            <w:r>
              <w:rPr>
                <w:rFonts w:ascii="Calibri" w:hAnsi="Calibri"/>
                <w:b/>
                <w:bCs/>
                <w:color w:val="000000"/>
                <w:sz w:val="16"/>
                <w:szCs w:val="16"/>
              </w:rPr>
              <w:t>23-16</w:t>
            </w:r>
          </w:p>
        </w:tc>
        <w:tc>
          <w:tcPr>
            <w:tcW w:w="1469" w:type="pct"/>
            <w:shd w:val="clear" w:color="auto" w:fill="auto"/>
            <w:vAlign w:val="center"/>
            <w:hideMark/>
          </w:tcPr>
          <w:p w:rsidR="00AF280F" w:rsidRPr="00712A6C" w:rsidRDefault="00AF280F" w:rsidP="00E96CB9">
            <w:pPr>
              <w:keepNext/>
              <w:jc w:val="center"/>
              <w:rPr>
                <w:rFonts w:ascii="Calibri" w:hAnsi="Calibri"/>
                <w:b/>
                <w:bCs/>
                <w:color w:val="000000"/>
                <w:sz w:val="16"/>
                <w:szCs w:val="16"/>
              </w:rPr>
            </w:pPr>
            <w:r>
              <w:rPr>
                <w:rFonts w:ascii="Calibri" w:hAnsi="Calibri"/>
                <w:b/>
                <w:bCs/>
                <w:color w:val="000000"/>
                <w:sz w:val="16"/>
                <w:szCs w:val="16"/>
              </w:rPr>
              <w:t>RX Buffer Read Pointer</w:t>
            </w:r>
          </w:p>
        </w:tc>
        <w:tc>
          <w:tcPr>
            <w:tcW w:w="433"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R/W-Xh</w:t>
            </w:r>
          </w:p>
        </w:tc>
        <w:tc>
          <w:tcPr>
            <w:tcW w:w="2496"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Firmware resets field after UART instance is enabled.</w:t>
            </w:r>
          </w:p>
          <w:p w:rsidR="00AF280F" w:rsidRDefault="00AF280F" w:rsidP="00E96CB9">
            <w:pPr>
              <w:keepNext/>
              <w:rPr>
                <w:rFonts w:ascii="Calibri" w:hAnsi="Calibri"/>
                <w:b/>
                <w:bCs/>
                <w:color w:val="000000"/>
                <w:sz w:val="16"/>
                <w:szCs w:val="16"/>
              </w:rPr>
            </w:pPr>
          </w:p>
          <w:p w:rsidR="00AF280F" w:rsidRDefault="00AF280F" w:rsidP="00E96CB9">
            <w:pPr>
              <w:keepNext/>
              <w:rPr>
                <w:rFonts w:ascii="Calibri" w:hAnsi="Calibri"/>
                <w:b/>
                <w:bCs/>
                <w:color w:val="000000"/>
                <w:sz w:val="16"/>
                <w:szCs w:val="16"/>
              </w:rPr>
            </w:pPr>
            <w:r>
              <w:rPr>
                <w:rFonts w:ascii="Calibri" w:hAnsi="Calibri"/>
                <w:b/>
                <w:bCs/>
                <w:color w:val="000000"/>
                <w:sz w:val="16"/>
                <w:szCs w:val="16"/>
              </w:rPr>
              <w:t>This value is an offset into the UART&lt;N&gt; RX buffer for the next character that the host processor needs to consume. The host processor reads from this offset to get the character, consumes the character, and then updates the pointer.</w:t>
            </w:r>
          </w:p>
        </w:tc>
      </w:tr>
      <w:tr w:rsidR="00AF280F" w:rsidRPr="00712A6C" w:rsidTr="00AF280F">
        <w:trPr>
          <w:trHeight w:val="20"/>
        </w:trPr>
        <w:tc>
          <w:tcPr>
            <w:tcW w:w="603" w:type="pct"/>
            <w:shd w:val="clear" w:color="auto" w:fill="auto"/>
            <w:vAlign w:val="bottom"/>
          </w:tcPr>
          <w:p w:rsidR="00AF280F" w:rsidRPr="00712A6C" w:rsidRDefault="00AF280F" w:rsidP="00E96CB9">
            <w:pPr>
              <w:keepNext/>
              <w:jc w:val="center"/>
              <w:rPr>
                <w:rFonts w:ascii="Calibri" w:hAnsi="Calibri"/>
                <w:b/>
                <w:bCs/>
                <w:color w:val="000000"/>
                <w:sz w:val="16"/>
                <w:szCs w:val="16"/>
              </w:rPr>
            </w:pPr>
            <w:r>
              <w:rPr>
                <w:rFonts w:ascii="Calibri" w:hAnsi="Calibri"/>
                <w:b/>
                <w:bCs/>
                <w:color w:val="000000"/>
                <w:sz w:val="16"/>
                <w:szCs w:val="16"/>
              </w:rPr>
              <w:t>15-8</w:t>
            </w:r>
          </w:p>
        </w:tc>
        <w:tc>
          <w:tcPr>
            <w:tcW w:w="1469" w:type="pct"/>
            <w:shd w:val="clear" w:color="auto" w:fill="auto"/>
            <w:vAlign w:val="center"/>
          </w:tcPr>
          <w:p w:rsidR="00AF280F" w:rsidRPr="00712A6C" w:rsidRDefault="00AF280F" w:rsidP="00E96CB9">
            <w:pPr>
              <w:keepNext/>
              <w:jc w:val="center"/>
              <w:rPr>
                <w:rFonts w:ascii="Calibri" w:hAnsi="Calibri"/>
                <w:b/>
                <w:bCs/>
                <w:color w:val="000000"/>
                <w:sz w:val="16"/>
                <w:szCs w:val="16"/>
              </w:rPr>
            </w:pPr>
            <w:r>
              <w:rPr>
                <w:rFonts w:ascii="Calibri" w:hAnsi="Calibri"/>
                <w:b/>
                <w:bCs/>
                <w:color w:val="000000"/>
                <w:sz w:val="16"/>
                <w:szCs w:val="16"/>
              </w:rPr>
              <w:t>TX Write Pointer</w:t>
            </w:r>
          </w:p>
        </w:tc>
        <w:tc>
          <w:tcPr>
            <w:tcW w:w="433"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R/W-Xh</w:t>
            </w:r>
          </w:p>
        </w:tc>
        <w:tc>
          <w:tcPr>
            <w:tcW w:w="2496"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Firmware resets field after UART instance is enabled.</w:t>
            </w:r>
          </w:p>
          <w:p w:rsidR="00AF280F" w:rsidRDefault="00AF280F" w:rsidP="00E96CB9">
            <w:pPr>
              <w:keepNext/>
              <w:rPr>
                <w:rFonts w:ascii="Calibri" w:hAnsi="Calibri"/>
                <w:b/>
                <w:bCs/>
                <w:color w:val="000000"/>
                <w:sz w:val="16"/>
                <w:szCs w:val="16"/>
              </w:rPr>
            </w:pPr>
          </w:p>
          <w:p w:rsidR="00AF280F" w:rsidRDefault="00AF280F" w:rsidP="00E96CB9">
            <w:pPr>
              <w:keepNext/>
              <w:rPr>
                <w:rFonts w:ascii="Calibri" w:hAnsi="Calibri"/>
                <w:b/>
                <w:bCs/>
                <w:color w:val="000000"/>
                <w:sz w:val="16"/>
                <w:szCs w:val="16"/>
              </w:rPr>
            </w:pPr>
            <w:r>
              <w:rPr>
                <w:rFonts w:ascii="Calibri" w:hAnsi="Calibri"/>
                <w:b/>
                <w:bCs/>
                <w:color w:val="000000"/>
                <w:sz w:val="16"/>
                <w:szCs w:val="16"/>
              </w:rPr>
              <w:t>This value is an offset into the UART&lt;N&gt; TX buffer. The host processor uses this offset to determine where to write the next character into the TX buffer.</w:t>
            </w:r>
          </w:p>
        </w:tc>
      </w:tr>
      <w:tr w:rsidR="00AF280F" w:rsidRPr="00712A6C" w:rsidTr="00AF280F">
        <w:trPr>
          <w:trHeight w:val="20"/>
        </w:trPr>
        <w:tc>
          <w:tcPr>
            <w:tcW w:w="603" w:type="pct"/>
            <w:shd w:val="clear" w:color="auto" w:fill="auto"/>
            <w:vAlign w:val="bottom"/>
          </w:tcPr>
          <w:p w:rsidR="00AF280F" w:rsidRPr="00712A6C" w:rsidRDefault="00AF280F" w:rsidP="00E96CB9">
            <w:pPr>
              <w:keepNext/>
              <w:jc w:val="center"/>
              <w:rPr>
                <w:rFonts w:ascii="Calibri" w:hAnsi="Calibri"/>
                <w:b/>
                <w:bCs/>
                <w:color w:val="000000"/>
                <w:sz w:val="16"/>
                <w:szCs w:val="16"/>
              </w:rPr>
            </w:pPr>
            <w:r>
              <w:rPr>
                <w:rFonts w:ascii="Calibri" w:hAnsi="Calibri"/>
                <w:b/>
                <w:bCs/>
                <w:color w:val="000000"/>
                <w:sz w:val="16"/>
                <w:szCs w:val="16"/>
              </w:rPr>
              <w:t>7-0</w:t>
            </w:r>
          </w:p>
        </w:tc>
        <w:tc>
          <w:tcPr>
            <w:tcW w:w="1469" w:type="pct"/>
            <w:shd w:val="clear" w:color="auto" w:fill="auto"/>
            <w:vAlign w:val="center"/>
          </w:tcPr>
          <w:p w:rsidR="00AF280F" w:rsidRPr="00712A6C" w:rsidRDefault="00AF280F" w:rsidP="00E96CB9">
            <w:pPr>
              <w:keepNext/>
              <w:jc w:val="center"/>
              <w:rPr>
                <w:rFonts w:ascii="Calibri" w:hAnsi="Calibri"/>
                <w:b/>
                <w:bCs/>
                <w:color w:val="000000"/>
                <w:sz w:val="16"/>
                <w:szCs w:val="16"/>
              </w:rPr>
            </w:pPr>
            <w:r>
              <w:rPr>
                <w:rFonts w:ascii="Calibri" w:hAnsi="Calibri"/>
                <w:b/>
                <w:bCs/>
                <w:color w:val="000000"/>
                <w:sz w:val="16"/>
                <w:szCs w:val="16"/>
              </w:rPr>
              <w:t>TX Read Pointer</w:t>
            </w:r>
          </w:p>
        </w:tc>
        <w:tc>
          <w:tcPr>
            <w:tcW w:w="433"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R/W-Xh</w:t>
            </w:r>
          </w:p>
        </w:tc>
        <w:tc>
          <w:tcPr>
            <w:tcW w:w="2496" w:type="pct"/>
          </w:tcPr>
          <w:p w:rsidR="00AF280F" w:rsidRDefault="00AF280F" w:rsidP="00AF280F">
            <w:pPr>
              <w:keepNext/>
              <w:rPr>
                <w:rFonts w:ascii="Calibri" w:hAnsi="Calibri"/>
                <w:b/>
                <w:bCs/>
                <w:color w:val="000000"/>
                <w:sz w:val="16"/>
                <w:szCs w:val="16"/>
              </w:rPr>
            </w:pPr>
            <w:r>
              <w:rPr>
                <w:rFonts w:ascii="Calibri" w:hAnsi="Calibri"/>
                <w:b/>
                <w:bCs/>
                <w:color w:val="000000"/>
                <w:sz w:val="16"/>
                <w:szCs w:val="16"/>
              </w:rPr>
              <w:t>Firmware resets field after UART instance is enabled.</w:t>
            </w:r>
          </w:p>
          <w:p w:rsidR="00AF280F" w:rsidRDefault="00AF280F" w:rsidP="00456156">
            <w:pPr>
              <w:keepNext/>
              <w:rPr>
                <w:rFonts w:ascii="Calibri" w:hAnsi="Calibri"/>
                <w:b/>
                <w:bCs/>
                <w:color w:val="000000"/>
                <w:sz w:val="16"/>
                <w:szCs w:val="16"/>
              </w:rPr>
            </w:pPr>
          </w:p>
          <w:p w:rsidR="00AF280F" w:rsidRDefault="00AF280F" w:rsidP="00456156">
            <w:pPr>
              <w:keepNext/>
              <w:rPr>
                <w:rFonts w:ascii="Calibri" w:hAnsi="Calibri"/>
                <w:b/>
                <w:bCs/>
                <w:color w:val="000000"/>
                <w:sz w:val="16"/>
                <w:szCs w:val="16"/>
              </w:rPr>
            </w:pPr>
            <w:r>
              <w:rPr>
                <w:rFonts w:ascii="Calibri" w:hAnsi="Calibri"/>
                <w:b/>
                <w:bCs/>
                <w:color w:val="000000"/>
                <w:sz w:val="16"/>
                <w:szCs w:val="16"/>
              </w:rPr>
              <w:t>This value is an offset into the UART&lt;N&gt; TX buffer for the next character that the PRU needs to send. The PRU reads from this offset to get the character, sends the character, and then updates the pointer.</w:t>
            </w:r>
          </w:p>
        </w:tc>
      </w:tr>
    </w:tbl>
    <w:p w:rsidR="00AF280F" w:rsidRDefault="00AF280F" w:rsidP="00AF280F">
      <w:pPr>
        <w:pStyle w:val="Caption"/>
      </w:pPr>
      <w:bookmarkStart w:id="64" w:name="_Toc536130759"/>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after firmware execution</w:t>
      </w:r>
    </w:p>
    <w:p w:rsidR="00E96CB9" w:rsidRPr="00E96CB9" w:rsidRDefault="00456156" w:rsidP="00456156">
      <w:pPr>
        <w:pStyle w:val="Caption"/>
        <w:jc w:val="center"/>
      </w:pPr>
      <w:r>
        <w:t xml:space="preserve">Table </w:t>
      </w:r>
      <w:r w:rsidR="00BD3A84">
        <w:fldChar w:fldCharType="begin"/>
      </w:r>
      <w:r w:rsidR="00BD3A84">
        <w:instrText xml:space="preserve"> SEQ Table \* ARABIC </w:instrText>
      </w:r>
      <w:r w:rsidR="00BD3A84">
        <w:fldChar w:fldCharType="separate"/>
      </w:r>
      <w:r w:rsidR="00BD08A8">
        <w:rPr>
          <w:noProof/>
        </w:rPr>
        <w:t>12</w:t>
      </w:r>
      <w:r w:rsidR="00BD3A84">
        <w:rPr>
          <w:noProof/>
        </w:rPr>
        <w:fldChar w:fldCharType="end"/>
      </w:r>
      <w:r>
        <w:t>. UART&lt;N&gt;_RD_WR_PTRS Firmware Register Description</w:t>
      </w:r>
      <w:bookmarkEnd w:id="64"/>
    </w:p>
    <w:p w:rsidR="00A04247" w:rsidRDefault="00A04247" w:rsidP="00A04247">
      <w:pPr>
        <w:pStyle w:val="Heading4"/>
      </w:pPr>
      <w:bookmarkStart w:id="65" w:name="_Toc536130717"/>
      <w:r>
        <w:t>UART&lt;N&gt;_TX_PIN_INT_CFG</w:t>
      </w:r>
      <w:bookmarkEnd w:id="65"/>
    </w:p>
    <w:p w:rsidR="00DB698E" w:rsidRDefault="00DB698E" w:rsidP="00DB698E">
      <w:r>
        <w:t xml:space="preserve">Following </w:t>
      </w:r>
      <w:r w:rsidRPr="003E2996">
        <w:t xml:space="preserve">are </w:t>
      </w:r>
      <w:r>
        <w:t xml:space="preserve">detailed </w:t>
      </w:r>
      <w:r w:rsidRPr="003E2996">
        <w:t>description</w:t>
      </w:r>
      <w:r>
        <w:t>s of UART&lt;N&gt;_TX_PIN_INT_CFG bit fields and bit field values.</w:t>
      </w:r>
    </w:p>
    <w:p w:rsidR="00DB698E" w:rsidRPr="00DB698E" w:rsidRDefault="00DB698E" w:rsidP="00DB698E"/>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828"/>
        <w:gridCol w:w="4770"/>
      </w:tblGrid>
      <w:tr w:rsidR="006A01A3" w:rsidRPr="00712A6C" w:rsidTr="00784FEC">
        <w:trPr>
          <w:trHeight w:val="20"/>
        </w:trPr>
        <w:tc>
          <w:tcPr>
            <w:tcW w:w="603" w:type="pct"/>
            <w:shd w:val="clear" w:color="auto" w:fill="auto"/>
            <w:vAlign w:val="bottom"/>
            <w:hideMark/>
          </w:tcPr>
          <w:p w:rsidR="006A01A3" w:rsidRPr="00E96CB9" w:rsidRDefault="006A01A3" w:rsidP="0077611D">
            <w:pPr>
              <w:keepNext/>
              <w:jc w:val="center"/>
              <w:rPr>
                <w:rFonts w:ascii="Calibri" w:hAnsi="Calibri"/>
                <w:b/>
                <w:bCs/>
                <w:color w:val="000000"/>
                <w:sz w:val="20"/>
              </w:rPr>
            </w:pPr>
            <w:r w:rsidRPr="00E96CB9">
              <w:rPr>
                <w:rFonts w:ascii="Calibri" w:hAnsi="Calibri"/>
                <w:b/>
                <w:bCs/>
                <w:color w:val="000000"/>
                <w:sz w:val="20"/>
              </w:rPr>
              <w:t>Bit</w:t>
            </w:r>
          </w:p>
        </w:tc>
        <w:tc>
          <w:tcPr>
            <w:tcW w:w="1469" w:type="pct"/>
            <w:shd w:val="clear" w:color="auto" w:fill="auto"/>
            <w:vAlign w:val="center"/>
            <w:hideMark/>
          </w:tcPr>
          <w:p w:rsidR="006A01A3" w:rsidRPr="00E96CB9" w:rsidRDefault="006A01A3" w:rsidP="0077611D">
            <w:pPr>
              <w:keepNext/>
              <w:jc w:val="center"/>
              <w:rPr>
                <w:rFonts w:ascii="Calibri" w:hAnsi="Calibri"/>
                <w:b/>
                <w:bCs/>
                <w:color w:val="000000"/>
                <w:sz w:val="20"/>
              </w:rPr>
            </w:pPr>
            <w:r w:rsidRPr="00E96CB9">
              <w:rPr>
                <w:rFonts w:ascii="Calibri" w:hAnsi="Calibri"/>
                <w:b/>
                <w:bCs/>
                <w:color w:val="000000"/>
                <w:sz w:val="20"/>
              </w:rPr>
              <w:t>Field</w:t>
            </w:r>
          </w:p>
        </w:tc>
        <w:tc>
          <w:tcPr>
            <w:tcW w:w="433" w:type="pct"/>
          </w:tcPr>
          <w:p w:rsidR="006A01A3" w:rsidRPr="00E96CB9" w:rsidRDefault="006A01A3" w:rsidP="0077611D">
            <w:pPr>
              <w:keepNext/>
              <w:jc w:val="center"/>
              <w:rPr>
                <w:rFonts w:ascii="Calibri" w:hAnsi="Calibri"/>
                <w:b/>
                <w:bCs/>
                <w:color w:val="000000"/>
                <w:sz w:val="20"/>
              </w:rPr>
            </w:pPr>
            <w:r>
              <w:rPr>
                <w:rFonts w:ascii="Calibri" w:hAnsi="Calibri"/>
                <w:b/>
                <w:bCs/>
                <w:color w:val="000000"/>
                <w:sz w:val="20"/>
              </w:rPr>
              <w:t>Type</w:t>
            </w:r>
          </w:p>
        </w:tc>
        <w:tc>
          <w:tcPr>
            <w:tcW w:w="2496" w:type="pct"/>
          </w:tcPr>
          <w:p w:rsidR="006A01A3" w:rsidRPr="00E96CB9" w:rsidRDefault="006A01A3" w:rsidP="0077611D">
            <w:pPr>
              <w:keepNext/>
              <w:jc w:val="center"/>
              <w:rPr>
                <w:rFonts w:ascii="Calibri" w:hAnsi="Calibri"/>
                <w:b/>
                <w:bCs/>
                <w:color w:val="000000"/>
                <w:sz w:val="20"/>
              </w:rPr>
            </w:pPr>
            <w:r w:rsidRPr="00E96CB9">
              <w:rPr>
                <w:rFonts w:ascii="Calibri" w:hAnsi="Calibri"/>
                <w:b/>
                <w:bCs/>
                <w:color w:val="000000"/>
                <w:sz w:val="20"/>
              </w:rPr>
              <w:t>Description</w:t>
            </w:r>
          </w:p>
        </w:tc>
      </w:tr>
      <w:tr w:rsidR="006A01A3" w:rsidRPr="00712A6C" w:rsidTr="00784FEC">
        <w:trPr>
          <w:trHeight w:val="20"/>
        </w:trPr>
        <w:tc>
          <w:tcPr>
            <w:tcW w:w="603" w:type="pct"/>
            <w:shd w:val="clear" w:color="auto" w:fill="auto"/>
            <w:vAlign w:val="bottom"/>
          </w:tcPr>
          <w:p w:rsidR="006A01A3" w:rsidRDefault="006A01A3" w:rsidP="0077611D">
            <w:pPr>
              <w:keepNext/>
              <w:jc w:val="center"/>
              <w:rPr>
                <w:rFonts w:ascii="Calibri" w:hAnsi="Calibri"/>
                <w:b/>
                <w:bCs/>
                <w:color w:val="000000"/>
                <w:sz w:val="16"/>
                <w:szCs w:val="16"/>
              </w:rPr>
            </w:pPr>
            <w:r>
              <w:rPr>
                <w:rFonts w:ascii="Calibri" w:hAnsi="Calibri"/>
                <w:b/>
                <w:bCs/>
                <w:color w:val="000000"/>
                <w:sz w:val="16"/>
                <w:szCs w:val="16"/>
              </w:rPr>
              <w:t>31-24</w:t>
            </w:r>
          </w:p>
        </w:tc>
        <w:tc>
          <w:tcPr>
            <w:tcW w:w="1469" w:type="pct"/>
            <w:shd w:val="clear" w:color="auto" w:fill="auto"/>
            <w:vAlign w:val="center"/>
          </w:tcPr>
          <w:p w:rsidR="006A01A3" w:rsidRDefault="006A01A3" w:rsidP="0077611D">
            <w:pPr>
              <w:keepNext/>
              <w:jc w:val="center"/>
              <w:rPr>
                <w:rFonts w:ascii="Calibri" w:hAnsi="Calibri"/>
                <w:b/>
                <w:bCs/>
                <w:color w:val="000000"/>
                <w:sz w:val="16"/>
                <w:szCs w:val="16"/>
              </w:rPr>
            </w:pPr>
            <w:r>
              <w:rPr>
                <w:rFonts w:ascii="Calibri" w:hAnsi="Calibri"/>
                <w:b/>
                <w:bCs/>
                <w:color w:val="000000"/>
                <w:sz w:val="16"/>
                <w:szCs w:val="16"/>
              </w:rPr>
              <w:t>CTS pin</w:t>
            </w:r>
          </w:p>
        </w:tc>
        <w:tc>
          <w:tcPr>
            <w:tcW w:w="433" w:type="pct"/>
          </w:tcPr>
          <w:p w:rsidR="006A01A3" w:rsidRDefault="006A01A3" w:rsidP="0077611D">
            <w:pPr>
              <w:keepNext/>
              <w:rPr>
                <w:rFonts w:ascii="Calibri" w:hAnsi="Calibri"/>
                <w:b/>
                <w:bCs/>
                <w:color w:val="000000"/>
                <w:sz w:val="16"/>
                <w:szCs w:val="16"/>
              </w:rPr>
            </w:pPr>
            <w:r>
              <w:rPr>
                <w:rFonts w:ascii="Calibri" w:hAnsi="Calibri"/>
                <w:b/>
                <w:bCs/>
                <w:color w:val="000000"/>
                <w:sz w:val="16"/>
                <w:szCs w:val="16"/>
              </w:rPr>
              <w:t>R/W-Xh</w:t>
            </w:r>
          </w:p>
        </w:tc>
        <w:tc>
          <w:tcPr>
            <w:tcW w:w="2496" w:type="pct"/>
          </w:tcPr>
          <w:p w:rsidR="006A01A3" w:rsidRDefault="006A01A3" w:rsidP="006A01A3">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6A01A3" w:rsidRDefault="006A01A3" w:rsidP="0077611D">
            <w:pPr>
              <w:keepNext/>
              <w:rPr>
                <w:rFonts w:ascii="Calibri" w:hAnsi="Calibri"/>
                <w:b/>
                <w:bCs/>
                <w:color w:val="000000"/>
                <w:sz w:val="16"/>
                <w:szCs w:val="16"/>
              </w:rPr>
            </w:pPr>
          </w:p>
          <w:p w:rsidR="006A01A3" w:rsidRDefault="006A01A3" w:rsidP="0077611D">
            <w:pPr>
              <w:keepNext/>
              <w:rPr>
                <w:rFonts w:ascii="Calibri" w:hAnsi="Calibri"/>
                <w:b/>
                <w:bCs/>
                <w:color w:val="000000"/>
                <w:sz w:val="16"/>
                <w:szCs w:val="16"/>
              </w:rPr>
            </w:pPr>
            <w:r>
              <w:rPr>
                <w:rFonts w:ascii="Calibri" w:hAnsi="Calibri"/>
                <w:b/>
                <w:bCs/>
                <w:color w:val="000000"/>
                <w:sz w:val="16"/>
                <w:szCs w:val="16"/>
              </w:rPr>
              <w:t>PRU pin number to be used for UART CTS</w:t>
            </w:r>
          </w:p>
        </w:tc>
      </w:tr>
      <w:tr w:rsidR="006A01A3" w:rsidRPr="00712A6C" w:rsidTr="00784FEC">
        <w:trPr>
          <w:trHeight w:val="20"/>
        </w:trPr>
        <w:tc>
          <w:tcPr>
            <w:tcW w:w="603" w:type="pct"/>
            <w:shd w:val="clear" w:color="auto" w:fill="auto"/>
            <w:vAlign w:val="bottom"/>
            <w:hideMark/>
          </w:tcPr>
          <w:p w:rsidR="006A01A3" w:rsidRPr="00712A6C" w:rsidRDefault="006A01A3" w:rsidP="0077611D">
            <w:pPr>
              <w:keepNext/>
              <w:jc w:val="center"/>
              <w:rPr>
                <w:rFonts w:ascii="Calibri" w:hAnsi="Calibri"/>
                <w:b/>
                <w:bCs/>
                <w:color w:val="000000"/>
                <w:sz w:val="16"/>
                <w:szCs w:val="16"/>
              </w:rPr>
            </w:pPr>
            <w:r>
              <w:rPr>
                <w:rFonts w:ascii="Calibri" w:hAnsi="Calibri"/>
                <w:b/>
                <w:bCs/>
                <w:color w:val="000000"/>
                <w:sz w:val="16"/>
                <w:szCs w:val="16"/>
              </w:rPr>
              <w:t>23-16</w:t>
            </w:r>
          </w:p>
        </w:tc>
        <w:tc>
          <w:tcPr>
            <w:tcW w:w="1469" w:type="pct"/>
            <w:shd w:val="clear" w:color="auto" w:fill="auto"/>
            <w:vAlign w:val="center"/>
            <w:hideMark/>
          </w:tcPr>
          <w:p w:rsidR="006A01A3" w:rsidRPr="00712A6C" w:rsidRDefault="006A01A3" w:rsidP="0077611D">
            <w:pPr>
              <w:keepNext/>
              <w:jc w:val="center"/>
              <w:rPr>
                <w:rFonts w:ascii="Calibri" w:hAnsi="Calibri"/>
                <w:b/>
                <w:bCs/>
                <w:color w:val="000000"/>
                <w:sz w:val="16"/>
                <w:szCs w:val="16"/>
              </w:rPr>
            </w:pPr>
            <w:r>
              <w:rPr>
                <w:rFonts w:ascii="Calibri" w:hAnsi="Calibri"/>
                <w:b/>
                <w:bCs/>
                <w:color w:val="000000"/>
                <w:sz w:val="16"/>
                <w:szCs w:val="16"/>
              </w:rPr>
              <w:t>TX pin</w:t>
            </w:r>
          </w:p>
        </w:tc>
        <w:tc>
          <w:tcPr>
            <w:tcW w:w="433" w:type="pct"/>
          </w:tcPr>
          <w:p w:rsidR="006A01A3" w:rsidRDefault="006A01A3" w:rsidP="0077611D">
            <w:pPr>
              <w:keepNext/>
              <w:rPr>
                <w:rFonts w:ascii="Calibri" w:hAnsi="Calibri"/>
                <w:b/>
                <w:bCs/>
                <w:color w:val="000000"/>
                <w:sz w:val="16"/>
                <w:szCs w:val="16"/>
              </w:rPr>
            </w:pPr>
            <w:r>
              <w:rPr>
                <w:rFonts w:ascii="Calibri" w:hAnsi="Calibri"/>
                <w:b/>
                <w:bCs/>
                <w:color w:val="000000"/>
                <w:sz w:val="16"/>
                <w:szCs w:val="16"/>
              </w:rPr>
              <w:t>R/W-Xh</w:t>
            </w:r>
          </w:p>
        </w:tc>
        <w:tc>
          <w:tcPr>
            <w:tcW w:w="2496" w:type="pct"/>
          </w:tcPr>
          <w:p w:rsidR="006A01A3" w:rsidRDefault="006A01A3" w:rsidP="006A01A3">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6A01A3" w:rsidRDefault="006A01A3" w:rsidP="0077611D">
            <w:pPr>
              <w:keepNext/>
              <w:rPr>
                <w:rFonts w:ascii="Calibri" w:hAnsi="Calibri"/>
                <w:b/>
                <w:bCs/>
                <w:color w:val="000000"/>
                <w:sz w:val="16"/>
                <w:szCs w:val="16"/>
              </w:rPr>
            </w:pPr>
          </w:p>
          <w:p w:rsidR="006A01A3" w:rsidRDefault="006A01A3" w:rsidP="0077611D">
            <w:pPr>
              <w:keepNext/>
              <w:rPr>
                <w:rFonts w:ascii="Calibri" w:hAnsi="Calibri"/>
                <w:b/>
                <w:bCs/>
                <w:color w:val="000000"/>
                <w:sz w:val="16"/>
                <w:szCs w:val="16"/>
              </w:rPr>
            </w:pPr>
            <w:r>
              <w:rPr>
                <w:rFonts w:ascii="Calibri" w:hAnsi="Calibri"/>
                <w:b/>
                <w:bCs/>
                <w:color w:val="000000"/>
                <w:sz w:val="16"/>
                <w:szCs w:val="16"/>
              </w:rPr>
              <w:t>PRU pin number to be used for UART TX</w:t>
            </w:r>
          </w:p>
        </w:tc>
      </w:tr>
      <w:tr w:rsidR="006A01A3" w:rsidRPr="00712A6C" w:rsidTr="00784FEC">
        <w:trPr>
          <w:trHeight w:val="20"/>
        </w:trPr>
        <w:tc>
          <w:tcPr>
            <w:tcW w:w="603" w:type="pct"/>
            <w:shd w:val="clear" w:color="auto" w:fill="auto"/>
            <w:vAlign w:val="bottom"/>
          </w:tcPr>
          <w:p w:rsidR="006A01A3" w:rsidRPr="00712A6C" w:rsidRDefault="006A01A3" w:rsidP="0077611D">
            <w:pPr>
              <w:keepNext/>
              <w:jc w:val="center"/>
              <w:rPr>
                <w:rFonts w:ascii="Calibri" w:hAnsi="Calibri"/>
                <w:b/>
                <w:bCs/>
                <w:color w:val="000000"/>
                <w:sz w:val="16"/>
                <w:szCs w:val="16"/>
              </w:rPr>
            </w:pPr>
            <w:r>
              <w:rPr>
                <w:rFonts w:ascii="Calibri" w:hAnsi="Calibri"/>
                <w:b/>
                <w:bCs/>
                <w:color w:val="000000"/>
                <w:sz w:val="16"/>
                <w:szCs w:val="16"/>
              </w:rPr>
              <w:t>15-8</w:t>
            </w:r>
          </w:p>
        </w:tc>
        <w:tc>
          <w:tcPr>
            <w:tcW w:w="1469" w:type="pct"/>
            <w:shd w:val="clear" w:color="auto" w:fill="auto"/>
            <w:vAlign w:val="center"/>
          </w:tcPr>
          <w:p w:rsidR="006A01A3" w:rsidRPr="00712A6C" w:rsidRDefault="006A01A3" w:rsidP="006A01A3">
            <w:pPr>
              <w:keepNext/>
              <w:jc w:val="center"/>
              <w:rPr>
                <w:rFonts w:ascii="Calibri" w:hAnsi="Calibri"/>
                <w:b/>
                <w:bCs/>
                <w:color w:val="000000"/>
                <w:sz w:val="16"/>
                <w:szCs w:val="16"/>
              </w:rPr>
            </w:pPr>
            <w:r>
              <w:rPr>
                <w:rFonts w:ascii="Calibri" w:hAnsi="Calibri"/>
                <w:b/>
                <w:bCs/>
                <w:color w:val="000000"/>
                <w:sz w:val="16"/>
                <w:szCs w:val="16"/>
              </w:rPr>
              <w:t>TX buffer empty interrupt control</w:t>
            </w:r>
          </w:p>
        </w:tc>
        <w:tc>
          <w:tcPr>
            <w:tcW w:w="433" w:type="pct"/>
          </w:tcPr>
          <w:p w:rsidR="006A01A3" w:rsidRDefault="006A01A3" w:rsidP="0077611D">
            <w:pPr>
              <w:keepNext/>
              <w:rPr>
                <w:rFonts w:ascii="Calibri" w:hAnsi="Calibri"/>
                <w:b/>
                <w:bCs/>
                <w:color w:val="000000"/>
                <w:sz w:val="16"/>
                <w:szCs w:val="16"/>
              </w:rPr>
            </w:pPr>
            <w:r>
              <w:rPr>
                <w:rFonts w:ascii="Calibri" w:hAnsi="Calibri"/>
                <w:b/>
                <w:bCs/>
                <w:color w:val="000000"/>
                <w:sz w:val="16"/>
                <w:szCs w:val="16"/>
              </w:rPr>
              <w:t>R/W-Xh</w:t>
            </w:r>
          </w:p>
        </w:tc>
        <w:tc>
          <w:tcPr>
            <w:tcW w:w="2496" w:type="pct"/>
          </w:tcPr>
          <w:p w:rsidR="006A01A3" w:rsidRDefault="006A01A3" w:rsidP="006A01A3">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6A01A3" w:rsidRDefault="006A01A3" w:rsidP="0077611D">
            <w:pPr>
              <w:keepNext/>
              <w:rPr>
                <w:rFonts w:ascii="Calibri" w:hAnsi="Calibri"/>
                <w:b/>
                <w:bCs/>
                <w:color w:val="000000"/>
                <w:sz w:val="16"/>
                <w:szCs w:val="16"/>
              </w:rPr>
            </w:pPr>
          </w:p>
          <w:p w:rsidR="006A01A3" w:rsidRDefault="006A01A3" w:rsidP="00DB698E">
            <w:pPr>
              <w:keepNext/>
              <w:rPr>
                <w:rFonts w:ascii="Calibri" w:hAnsi="Calibri"/>
                <w:b/>
                <w:bCs/>
                <w:color w:val="000000"/>
                <w:sz w:val="16"/>
                <w:szCs w:val="16"/>
              </w:rPr>
            </w:pPr>
            <w:r>
              <w:rPr>
                <w:rFonts w:ascii="Calibri" w:hAnsi="Calibri"/>
                <w:b/>
                <w:bCs/>
                <w:color w:val="000000"/>
                <w:sz w:val="16"/>
                <w:szCs w:val="16"/>
              </w:rPr>
              <w:t>0h – Interrupt disabled</w:t>
            </w:r>
          </w:p>
          <w:p w:rsidR="006A01A3" w:rsidRDefault="006A01A3" w:rsidP="00DB698E">
            <w:pPr>
              <w:keepNext/>
              <w:rPr>
                <w:rFonts w:ascii="Calibri" w:hAnsi="Calibri"/>
                <w:b/>
                <w:bCs/>
                <w:color w:val="000000"/>
                <w:sz w:val="16"/>
                <w:szCs w:val="16"/>
              </w:rPr>
            </w:pPr>
            <w:r>
              <w:rPr>
                <w:rFonts w:ascii="Calibri" w:hAnsi="Calibri"/>
                <w:b/>
                <w:bCs/>
                <w:color w:val="000000"/>
                <w:sz w:val="16"/>
                <w:szCs w:val="16"/>
              </w:rPr>
              <w:t>1h – Interrupt enabled</w:t>
            </w:r>
          </w:p>
        </w:tc>
      </w:tr>
      <w:tr w:rsidR="006A01A3" w:rsidRPr="00712A6C" w:rsidTr="00784FEC">
        <w:trPr>
          <w:trHeight w:val="20"/>
        </w:trPr>
        <w:tc>
          <w:tcPr>
            <w:tcW w:w="603" w:type="pct"/>
            <w:shd w:val="clear" w:color="auto" w:fill="auto"/>
            <w:vAlign w:val="bottom"/>
          </w:tcPr>
          <w:p w:rsidR="006A01A3" w:rsidRDefault="006A01A3" w:rsidP="0077611D">
            <w:pPr>
              <w:keepNext/>
              <w:jc w:val="center"/>
              <w:rPr>
                <w:rFonts w:ascii="Calibri" w:hAnsi="Calibri"/>
                <w:b/>
                <w:bCs/>
                <w:color w:val="000000"/>
                <w:sz w:val="16"/>
                <w:szCs w:val="16"/>
              </w:rPr>
            </w:pPr>
            <w:r>
              <w:rPr>
                <w:rFonts w:ascii="Calibri" w:hAnsi="Calibri"/>
                <w:b/>
                <w:bCs/>
                <w:color w:val="000000"/>
                <w:sz w:val="16"/>
                <w:szCs w:val="16"/>
              </w:rPr>
              <w:t>7-0</w:t>
            </w:r>
          </w:p>
        </w:tc>
        <w:tc>
          <w:tcPr>
            <w:tcW w:w="1469" w:type="pct"/>
            <w:shd w:val="clear" w:color="auto" w:fill="auto"/>
            <w:vAlign w:val="center"/>
          </w:tcPr>
          <w:p w:rsidR="006A01A3" w:rsidRPr="00712A6C" w:rsidRDefault="006A01A3" w:rsidP="00DB698E">
            <w:pPr>
              <w:keepNext/>
              <w:jc w:val="center"/>
              <w:rPr>
                <w:rFonts w:ascii="Calibri" w:hAnsi="Calibri"/>
                <w:b/>
                <w:bCs/>
                <w:color w:val="000000"/>
                <w:sz w:val="16"/>
                <w:szCs w:val="16"/>
              </w:rPr>
            </w:pPr>
            <w:r>
              <w:rPr>
                <w:rFonts w:ascii="Calibri" w:hAnsi="Calibri"/>
                <w:b/>
                <w:bCs/>
                <w:color w:val="000000"/>
                <w:sz w:val="16"/>
                <w:szCs w:val="16"/>
              </w:rPr>
              <w:t>TX event number</w:t>
            </w:r>
          </w:p>
        </w:tc>
        <w:tc>
          <w:tcPr>
            <w:tcW w:w="433" w:type="pct"/>
          </w:tcPr>
          <w:p w:rsidR="006A01A3" w:rsidRDefault="006A01A3" w:rsidP="00475A8F">
            <w:pPr>
              <w:keepNext/>
              <w:rPr>
                <w:rFonts w:ascii="Calibri" w:hAnsi="Calibri"/>
                <w:b/>
                <w:bCs/>
                <w:color w:val="000000"/>
                <w:sz w:val="16"/>
                <w:szCs w:val="16"/>
              </w:rPr>
            </w:pPr>
            <w:r>
              <w:rPr>
                <w:rFonts w:ascii="Calibri" w:hAnsi="Calibri"/>
                <w:b/>
                <w:bCs/>
                <w:color w:val="000000"/>
                <w:sz w:val="16"/>
                <w:szCs w:val="16"/>
              </w:rPr>
              <w:t>R/W-Xh</w:t>
            </w:r>
          </w:p>
        </w:tc>
        <w:tc>
          <w:tcPr>
            <w:tcW w:w="2496" w:type="pct"/>
          </w:tcPr>
          <w:p w:rsidR="006A01A3" w:rsidRDefault="006A01A3" w:rsidP="006A01A3">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6A01A3" w:rsidRDefault="006A01A3" w:rsidP="00475A8F">
            <w:pPr>
              <w:keepNext/>
              <w:rPr>
                <w:rFonts w:ascii="Calibri" w:hAnsi="Calibri"/>
                <w:b/>
                <w:bCs/>
                <w:color w:val="000000"/>
                <w:sz w:val="16"/>
                <w:szCs w:val="16"/>
              </w:rPr>
            </w:pPr>
          </w:p>
          <w:p w:rsidR="006A01A3" w:rsidRDefault="006A01A3" w:rsidP="00475A8F">
            <w:pPr>
              <w:keepNext/>
              <w:rPr>
                <w:rFonts w:ascii="Calibri" w:hAnsi="Calibri"/>
                <w:b/>
                <w:bCs/>
                <w:color w:val="000000"/>
                <w:sz w:val="16"/>
                <w:szCs w:val="16"/>
              </w:rPr>
            </w:pPr>
            <w:r>
              <w:rPr>
                <w:rFonts w:ascii="Calibri" w:hAnsi="Calibri"/>
                <w:b/>
                <w:bCs/>
                <w:color w:val="000000"/>
                <w:sz w:val="16"/>
                <w:szCs w:val="16"/>
              </w:rPr>
              <w:t>PRU-ICSS Event Number to be used for the Tx Buffer empty event</w:t>
            </w:r>
          </w:p>
        </w:tc>
      </w:tr>
    </w:tbl>
    <w:p w:rsidR="006A01A3" w:rsidRDefault="006A01A3" w:rsidP="006A01A3">
      <w:pPr>
        <w:pStyle w:val="Caption"/>
      </w:pPr>
      <w:bookmarkStart w:id="66" w:name="_Toc536130760"/>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after firmware execution</w:t>
      </w:r>
    </w:p>
    <w:p w:rsidR="00C22593" w:rsidRPr="00C22593" w:rsidRDefault="00475A8F" w:rsidP="00475A8F">
      <w:pPr>
        <w:pStyle w:val="Caption"/>
        <w:jc w:val="center"/>
      </w:pPr>
      <w:r>
        <w:t xml:space="preserve">Table </w:t>
      </w:r>
      <w:r w:rsidR="00BD3A84">
        <w:fldChar w:fldCharType="begin"/>
      </w:r>
      <w:r w:rsidR="00BD3A84">
        <w:instrText xml:space="preserve"> SEQ Table \* ARABIC </w:instrText>
      </w:r>
      <w:r w:rsidR="00BD3A84">
        <w:fldChar w:fldCharType="separate"/>
      </w:r>
      <w:r w:rsidR="00BD08A8">
        <w:rPr>
          <w:noProof/>
        </w:rPr>
        <w:t>13</w:t>
      </w:r>
      <w:r w:rsidR="00BD3A84">
        <w:rPr>
          <w:noProof/>
        </w:rPr>
        <w:fldChar w:fldCharType="end"/>
      </w:r>
      <w:r>
        <w:t>. UART&lt;N&gt;_TX_PIN_INT_CFG Firmware Register Description</w:t>
      </w:r>
      <w:bookmarkEnd w:id="66"/>
    </w:p>
    <w:p w:rsidR="00A04247" w:rsidRDefault="00A04247" w:rsidP="00A04247">
      <w:pPr>
        <w:pStyle w:val="Heading4"/>
      </w:pPr>
      <w:bookmarkStart w:id="67" w:name="_Toc536130718"/>
      <w:r>
        <w:t>UART&lt;N&gt;_RX_PIN_INT_CFG</w:t>
      </w:r>
      <w:bookmarkEnd w:id="67"/>
    </w:p>
    <w:p w:rsidR="00BE32B3" w:rsidRDefault="00BE32B3" w:rsidP="00BE32B3">
      <w:r>
        <w:t xml:space="preserve">Following </w:t>
      </w:r>
      <w:r w:rsidRPr="003E2996">
        <w:t xml:space="preserve">are </w:t>
      </w:r>
      <w:r>
        <w:t xml:space="preserve">detailed </w:t>
      </w:r>
      <w:r w:rsidRPr="003E2996">
        <w:t>description</w:t>
      </w:r>
      <w:r>
        <w:t>s of UART&lt;N&gt;_TX_PIN_INT_CFG bit fields and bit field values.</w:t>
      </w:r>
    </w:p>
    <w:p w:rsidR="00BE32B3" w:rsidRPr="00BE32B3" w:rsidRDefault="00BE32B3" w:rsidP="00BE32B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827"/>
        <w:gridCol w:w="4788"/>
      </w:tblGrid>
      <w:tr w:rsidR="00784FEC" w:rsidRPr="00712A6C" w:rsidTr="00784FEC">
        <w:trPr>
          <w:trHeight w:val="20"/>
        </w:trPr>
        <w:tc>
          <w:tcPr>
            <w:tcW w:w="602" w:type="pct"/>
            <w:shd w:val="clear" w:color="auto" w:fill="auto"/>
            <w:vAlign w:val="bottom"/>
            <w:hideMark/>
          </w:tcPr>
          <w:p w:rsidR="00784FEC" w:rsidRPr="00E96CB9" w:rsidRDefault="00784FEC" w:rsidP="0077611D">
            <w:pPr>
              <w:keepNext/>
              <w:jc w:val="center"/>
              <w:rPr>
                <w:rFonts w:ascii="Calibri" w:hAnsi="Calibri"/>
                <w:b/>
                <w:bCs/>
                <w:color w:val="000000"/>
                <w:sz w:val="20"/>
              </w:rPr>
            </w:pPr>
            <w:r w:rsidRPr="00E96CB9">
              <w:rPr>
                <w:rFonts w:ascii="Calibri" w:hAnsi="Calibri"/>
                <w:b/>
                <w:bCs/>
                <w:color w:val="000000"/>
                <w:sz w:val="20"/>
              </w:rPr>
              <w:lastRenderedPageBreak/>
              <w:t>Bit</w:t>
            </w:r>
          </w:p>
        </w:tc>
        <w:tc>
          <w:tcPr>
            <w:tcW w:w="1466" w:type="pct"/>
            <w:shd w:val="clear" w:color="auto" w:fill="auto"/>
            <w:vAlign w:val="center"/>
            <w:hideMark/>
          </w:tcPr>
          <w:p w:rsidR="00784FEC" w:rsidRPr="00E96CB9" w:rsidRDefault="00784FEC" w:rsidP="0077611D">
            <w:pPr>
              <w:keepNext/>
              <w:jc w:val="center"/>
              <w:rPr>
                <w:rFonts w:ascii="Calibri" w:hAnsi="Calibri"/>
                <w:b/>
                <w:bCs/>
                <w:color w:val="000000"/>
                <w:sz w:val="20"/>
              </w:rPr>
            </w:pPr>
            <w:r w:rsidRPr="00E96CB9">
              <w:rPr>
                <w:rFonts w:ascii="Calibri" w:hAnsi="Calibri"/>
                <w:b/>
                <w:bCs/>
                <w:color w:val="000000"/>
                <w:sz w:val="20"/>
              </w:rPr>
              <w:t>Field</w:t>
            </w:r>
          </w:p>
        </w:tc>
        <w:tc>
          <w:tcPr>
            <w:tcW w:w="432" w:type="pct"/>
          </w:tcPr>
          <w:p w:rsidR="00784FEC" w:rsidRPr="00E96CB9" w:rsidRDefault="00784FEC" w:rsidP="0077611D">
            <w:pPr>
              <w:keepNext/>
              <w:jc w:val="center"/>
              <w:rPr>
                <w:rFonts w:ascii="Calibri" w:hAnsi="Calibri"/>
                <w:b/>
                <w:bCs/>
                <w:color w:val="000000"/>
                <w:sz w:val="20"/>
              </w:rPr>
            </w:pPr>
            <w:r>
              <w:rPr>
                <w:rFonts w:ascii="Calibri" w:hAnsi="Calibri"/>
                <w:b/>
                <w:bCs/>
                <w:color w:val="000000"/>
                <w:sz w:val="20"/>
              </w:rPr>
              <w:t>Type</w:t>
            </w:r>
          </w:p>
        </w:tc>
        <w:tc>
          <w:tcPr>
            <w:tcW w:w="2500" w:type="pct"/>
          </w:tcPr>
          <w:p w:rsidR="00784FEC" w:rsidRPr="00E96CB9" w:rsidRDefault="00784FEC" w:rsidP="0077611D">
            <w:pPr>
              <w:keepNext/>
              <w:jc w:val="center"/>
              <w:rPr>
                <w:rFonts w:ascii="Calibri" w:hAnsi="Calibri"/>
                <w:b/>
                <w:bCs/>
                <w:color w:val="000000"/>
                <w:sz w:val="20"/>
              </w:rPr>
            </w:pPr>
            <w:r w:rsidRPr="00E96CB9">
              <w:rPr>
                <w:rFonts w:ascii="Calibri" w:hAnsi="Calibri"/>
                <w:b/>
                <w:bCs/>
                <w:color w:val="000000"/>
                <w:sz w:val="20"/>
              </w:rPr>
              <w:t>Description</w:t>
            </w:r>
          </w:p>
        </w:tc>
      </w:tr>
      <w:tr w:rsidR="00784FEC" w:rsidRPr="00712A6C" w:rsidTr="00784FEC">
        <w:trPr>
          <w:trHeight w:val="20"/>
        </w:trPr>
        <w:tc>
          <w:tcPr>
            <w:tcW w:w="602" w:type="pct"/>
            <w:shd w:val="clear" w:color="auto" w:fill="auto"/>
            <w:vAlign w:val="bottom"/>
          </w:tcPr>
          <w:p w:rsidR="00784FEC" w:rsidRDefault="00784FEC" w:rsidP="0077611D">
            <w:pPr>
              <w:keepNext/>
              <w:jc w:val="center"/>
              <w:rPr>
                <w:rFonts w:ascii="Calibri" w:hAnsi="Calibri"/>
                <w:b/>
                <w:bCs/>
                <w:color w:val="000000"/>
                <w:sz w:val="16"/>
                <w:szCs w:val="16"/>
              </w:rPr>
            </w:pPr>
            <w:r>
              <w:rPr>
                <w:rFonts w:ascii="Calibri" w:hAnsi="Calibri"/>
                <w:b/>
                <w:bCs/>
                <w:color w:val="000000"/>
                <w:sz w:val="16"/>
                <w:szCs w:val="16"/>
              </w:rPr>
              <w:t>31-24</w:t>
            </w:r>
          </w:p>
        </w:tc>
        <w:tc>
          <w:tcPr>
            <w:tcW w:w="1466" w:type="pct"/>
            <w:shd w:val="clear" w:color="auto" w:fill="auto"/>
            <w:vAlign w:val="center"/>
          </w:tcPr>
          <w:p w:rsidR="00784FEC" w:rsidRDefault="00784FEC" w:rsidP="0077611D">
            <w:pPr>
              <w:keepNext/>
              <w:jc w:val="center"/>
              <w:rPr>
                <w:rFonts w:ascii="Calibri" w:hAnsi="Calibri"/>
                <w:b/>
                <w:bCs/>
                <w:color w:val="000000"/>
                <w:sz w:val="16"/>
                <w:szCs w:val="16"/>
              </w:rPr>
            </w:pPr>
            <w:r>
              <w:rPr>
                <w:rFonts w:ascii="Calibri" w:hAnsi="Calibri"/>
                <w:b/>
                <w:bCs/>
                <w:color w:val="000000"/>
                <w:sz w:val="16"/>
                <w:szCs w:val="16"/>
              </w:rPr>
              <w:t>RTS pin</w:t>
            </w:r>
          </w:p>
        </w:tc>
        <w:tc>
          <w:tcPr>
            <w:tcW w:w="432" w:type="pct"/>
          </w:tcPr>
          <w:p w:rsidR="00784FEC" w:rsidRDefault="00784FEC" w:rsidP="007249E1">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784FEC" w:rsidRDefault="00784FEC" w:rsidP="00784FEC">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784FEC" w:rsidRDefault="00784FEC" w:rsidP="00F86C17">
            <w:pPr>
              <w:keepNext/>
              <w:rPr>
                <w:rFonts w:ascii="Calibri" w:hAnsi="Calibri"/>
                <w:b/>
                <w:bCs/>
                <w:color w:val="000000"/>
                <w:sz w:val="16"/>
                <w:szCs w:val="16"/>
              </w:rPr>
            </w:pPr>
          </w:p>
          <w:p w:rsidR="00784FEC" w:rsidRDefault="00784FEC" w:rsidP="00F86C17">
            <w:pPr>
              <w:keepNext/>
              <w:rPr>
                <w:rFonts w:ascii="Calibri" w:hAnsi="Calibri"/>
                <w:b/>
                <w:bCs/>
                <w:color w:val="000000"/>
                <w:sz w:val="16"/>
                <w:szCs w:val="16"/>
              </w:rPr>
            </w:pPr>
            <w:r>
              <w:rPr>
                <w:rFonts w:ascii="Calibri" w:hAnsi="Calibri"/>
                <w:b/>
                <w:bCs/>
                <w:color w:val="000000"/>
                <w:sz w:val="16"/>
                <w:szCs w:val="16"/>
              </w:rPr>
              <w:t>PRU pin number to be used for UART RTS</w:t>
            </w:r>
          </w:p>
        </w:tc>
      </w:tr>
      <w:tr w:rsidR="00784FEC" w:rsidRPr="00712A6C" w:rsidTr="00784FEC">
        <w:trPr>
          <w:trHeight w:val="20"/>
        </w:trPr>
        <w:tc>
          <w:tcPr>
            <w:tcW w:w="602" w:type="pct"/>
            <w:shd w:val="clear" w:color="auto" w:fill="auto"/>
            <w:vAlign w:val="bottom"/>
            <w:hideMark/>
          </w:tcPr>
          <w:p w:rsidR="00784FEC" w:rsidRPr="00712A6C" w:rsidRDefault="00784FEC" w:rsidP="0077611D">
            <w:pPr>
              <w:keepNext/>
              <w:jc w:val="center"/>
              <w:rPr>
                <w:rFonts w:ascii="Calibri" w:hAnsi="Calibri"/>
                <w:b/>
                <w:bCs/>
                <w:color w:val="000000"/>
                <w:sz w:val="16"/>
                <w:szCs w:val="16"/>
              </w:rPr>
            </w:pPr>
            <w:r>
              <w:rPr>
                <w:rFonts w:ascii="Calibri" w:hAnsi="Calibri"/>
                <w:b/>
                <w:bCs/>
                <w:color w:val="000000"/>
                <w:sz w:val="16"/>
                <w:szCs w:val="16"/>
              </w:rPr>
              <w:t>23-16</w:t>
            </w:r>
          </w:p>
        </w:tc>
        <w:tc>
          <w:tcPr>
            <w:tcW w:w="1466" w:type="pct"/>
            <w:shd w:val="clear" w:color="auto" w:fill="auto"/>
            <w:vAlign w:val="center"/>
            <w:hideMark/>
          </w:tcPr>
          <w:p w:rsidR="00784FEC" w:rsidRPr="00712A6C" w:rsidRDefault="00784FEC" w:rsidP="0077611D">
            <w:pPr>
              <w:keepNext/>
              <w:jc w:val="center"/>
              <w:rPr>
                <w:rFonts w:ascii="Calibri" w:hAnsi="Calibri"/>
                <w:b/>
                <w:bCs/>
                <w:color w:val="000000"/>
                <w:sz w:val="16"/>
                <w:szCs w:val="16"/>
              </w:rPr>
            </w:pPr>
            <w:r>
              <w:rPr>
                <w:rFonts w:ascii="Calibri" w:hAnsi="Calibri"/>
                <w:b/>
                <w:bCs/>
                <w:color w:val="000000"/>
                <w:sz w:val="16"/>
                <w:szCs w:val="16"/>
              </w:rPr>
              <w:t>RX pin</w:t>
            </w:r>
          </w:p>
        </w:tc>
        <w:tc>
          <w:tcPr>
            <w:tcW w:w="432" w:type="pct"/>
          </w:tcPr>
          <w:p w:rsidR="00784FEC" w:rsidRDefault="00784FEC" w:rsidP="007249E1">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784FEC" w:rsidRDefault="00784FEC" w:rsidP="00784FEC">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784FEC" w:rsidRDefault="00784FEC" w:rsidP="00F86C17">
            <w:pPr>
              <w:keepNext/>
              <w:rPr>
                <w:rFonts w:ascii="Calibri" w:hAnsi="Calibri"/>
                <w:b/>
                <w:bCs/>
                <w:color w:val="000000"/>
                <w:sz w:val="16"/>
                <w:szCs w:val="16"/>
              </w:rPr>
            </w:pPr>
          </w:p>
          <w:p w:rsidR="00784FEC" w:rsidRDefault="00784FEC" w:rsidP="00F86C17">
            <w:pPr>
              <w:keepNext/>
              <w:rPr>
                <w:rFonts w:ascii="Calibri" w:hAnsi="Calibri"/>
                <w:b/>
                <w:bCs/>
                <w:color w:val="000000"/>
                <w:sz w:val="16"/>
                <w:szCs w:val="16"/>
              </w:rPr>
            </w:pPr>
            <w:r>
              <w:rPr>
                <w:rFonts w:ascii="Calibri" w:hAnsi="Calibri"/>
                <w:b/>
                <w:bCs/>
                <w:color w:val="000000"/>
                <w:sz w:val="16"/>
                <w:szCs w:val="16"/>
              </w:rPr>
              <w:t>PRU pin number to be used for UART RX</w:t>
            </w:r>
          </w:p>
        </w:tc>
      </w:tr>
      <w:tr w:rsidR="00784FEC" w:rsidRPr="00712A6C" w:rsidTr="00784FEC">
        <w:trPr>
          <w:trHeight w:val="20"/>
        </w:trPr>
        <w:tc>
          <w:tcPr>
            <w:tcW w:w="602" w:type="pct"/>
            <w:shd w:val="clear" w:color="auto" w:fill="auto"/>
            <w:vAlign w:val="bottom"/>
          </w:tcPr>
          <w:p w:rsidR="00784FEC" w:rsidRPr="00712A6C" w:rsidRDefault="00784FEC" w:rsidP="0077611D">
            <w:pPr>
              <w:keepNext/>
              <w:jc w:val="center"/>
              <w:rPr>
                <w:rFonts w:ascii="Calibri" w:hAnsi="Calibri"/>
                <w:b/>
                <w:bCs/>
                <w:color w:val="000000"/>
                <w:sz w:val="16"/>
                <w:szCs w:val="16"/>
              </w:rPr>
            </w:pPr>
            <w:r>
              <w:rPr>
                <w:rFonts w:ascii="Calibri" w:hAnsi="Calibri"/>
                <w:b/>
                <w:bCs/>
                <w:color w:val="000000"/>
                <w:sz w:val="16"/>
                <w:szCs w:val="16"/>
              </w:rPr>
              <w:t>15-8</w:t>
            </w:r>
          </w:p>
        </w:tc>
        <w:tc>
          <w:tcPr>
            <w:tcW w:w="1466" w:type="pct"/>
            <w:shd w:val="clear" w:color="auto" w:fill="auto"/>
            <w:vAlign w:val="center"/>
          </w:tcPr>
          <w:p w:rsidR="00784FEC" w:rsidRPr="00712A6C" w:rsidRDefault="00784FEC" w:rsidP="0077611D">
            <w:pPr>
              <w:keepNext/>
              <w:jc w:val="center"/>
              <w:rPr>
                <w:rFonts w:ascii="Calibri" w:hAnsi="Calibri"/>
                <w:b/>
                <w:bCs/>
                <w:color w:val="000000"/>
                <w:sz w:val="16"/>
                <w:szCs w:val="16"/>
              </w:rPr>
            </w:pPr>
            <w:r>
              <w:rPr>
                <w:rFonts w:ascii="Calibri" w:hAnsi="Calibri"/>
                <w:b/>
                <w:bCs/>
                <w:color w:val="000000"/>
                <w:sz w:val="16"/>
                <w:szCs w:val="16"/>
              </w:rPr>
              <w:t>RX character received interrupt control</w:t>
            </w:r>
          </w:p>
        </w:tc>
        <w:tc>
          <w:tcPr>
            <w:tcW w:w="432" w:type="pct"/>
          </w:tcPr>
          <w:p w:rsidR="00784FEC" w:rsidRDefault="00784FEC" w:rsidP="007249E1">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784FEC" w:rsidRDefault="00784FEC" w:rsidP="00784FEC">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784FEC" w:rsidRDefault="00784FEC" w:rsidP="0077611D">
            <w:pPr>
              <w:keepNext/>
              <w:rPr>
                <w:rFonts w:ascii="Calibri" w:hAnsi="Calibri"/>
                <w:b/>
                <w:bCs/>
                <w:color w:val="000000"/>
                <w:sz w:val="16"/>
                <w:szCs w:val="16"/>
              </w:rPr>
            </w:pPr>
          </w:p>
          <w:p w:rsidR="00784FEC" w:rsidRDefault="00784FEC" w:rsidP="0077611D">
            <w:pPr>
              <w:keepNext/>
              <w:rPr>
                <w:rFonts w:ascii="Calibri" w:hAnsi="Calibri"/>
                <w:b/>
                <w:bCs/>
                <w:color w:val="000000"/>
                <w:sz w:val="16"/>
                <w:szCs w:val="16"/>
              </w:rPr>
            </w:pPr>
            <w:r>
              <w:rPr>
                <w:rFonts w:ascii="Calibri" w:hAnsi="Calibri"/>
                <w:b/>
                <w:bCs/>
                <w:color w:val="000000"/>
                <w:sz w:val="16"/>
                <w:szCs w:val="16"/>
              </w:rPr>
              <w:t>0h – Interrupt disabled</w:t>
            </w:r>
          </w:p>
          <w:p w:rsidR="00784FEC" w:rsidRDefault="00784FEC" w:rsidP="0077611D">
            <w:pPr>
              <w:keepNext/>
              <w:rPr>
                <w:rFonts w:ascii="Calibri" w:hAnsi="Calibri"/>
                <w:b/>
                <w:bCs/>
                <w:color w:val="000000"/>
                <w:sz w:val="16"/>
                <w:szCs w:val="16"/>
              </w:rPr>
            </w:pPr>
            <w:r>
              <w:rPr>
                <w:rFonts w:ascii="Calibri" w:hAnsi="Calibri"/>
                <w:b/>
                <w:bCs/>
                <w:color w:val="000000"/>
                <w:sz w:val="16"/>
                <w:szCs w:val="16"/>
              </w:rPr>
              <w:t>1h – Interrupt enabled</w:t>
            </w:r>
          </w:p>
        </w:tc>
      </w:tr>
      <w:tr w:rsidR="00784FEC" w:rsidRPr="00712A6C" w:rsidTr="00784FEC">
        <w:trPr>
          <w:trHeight w:val="20"/>
        </w:trPr>
        <w:tc>
          <w:tcPr>
            <w:tcW w:w="602" w:type="pct"/>
            <w:shd w:val="clear" w:color="auto" w:fill="auto"/>
            <w:vAlign w:val="bottom"/>
          </w:tcPr>
          <w:p w:rsidR="00784FEC" w:rsidRDefault="00784FEC" w:rsidP="0077611D">
            <w:pPr>
              <w:keepNext/>
              <w:jc w:val="center"/>
              <w:rPr>
                <w:rFonts w:ascii="Calibri" w:hAnsi="Calibri"/>
                <w:b/>
                <w:bCs/>
                <w:color w:val="000000"/>
                <w:sz w:val="16"/>
                <w:szCs w:val="16"/>
              </w:rPr>
            </w:pPr>
            <w:r>
              <w:rPr>
                <w:rFonts w:ascii="Calibri" w:hAnsi="Calibri"/>
                <w:b/>
                <w:bCs/>
                <w:color w:val="000000"/>
                <w:sz w:val="16"/>
                <w:szCs w:val="16"/>
              </w:rPr>
              <w:t>7-0</w:t>
            </w:r>
          </w:p>
        </w:tc>
        <w:tc>
          <w:tcPr>
            <w:tcW w:w="1466" w:type="pct"/>
            <w:shd w:val="clear" w:color="auto" w:fill="auto"/>
            <w:vAlign w:val="center"/>
          </w:tcPr>
          <w:p w:rsidR="00784FEC" w:rsidRPr="00712A6C" w:rsidRDefault="00784FEC" w:rsidP="0077611D">
            <w:pPr>
              <w:keepNext/>
              <w:jc w:val="center"/>
              <w:rPr>
                <w:rFonts w:ascii="Calibri" w:hAnsi="Calibri"/>
                <w:b/>
                <w:bCs/>
                <w:color w:val="000000"/>
                <w:sz w:val="16"/>
                <w:szCs w:val="16"/>
              </w:rPr>
            </w:pPr>
            <w:r>
              <w:rPr>
                <w:rFonts w:ascii="Calibri" w:hAnsi="Calibri"/>
                <w:b/>
                <w:bCs/>
                <w:color w:val="000000"/>
                <w:sz w:val="16"/>
                <w:szCs w:val="16"/>
              </w:rPr>
              <w:t>RX event number</w:t>
            </w:r>
          </w:p>
        </w:tc>
        <w:tc>
          <w:tcPr>
            <w:tcW w:w="432" w:type="pct"/>
          </w:tcPr>
          <w:p w:rsidR="00784FEC" w:rsidRDefault="00784FEC" w:rsidP="007249E1">
            <w:pPr>
              <w:keepNext/>
              <w:rPr>
                <w:rFonts w:ascii="Calibri" w:hAnsi="Calibri"/>
                <w:b/>
                <w:bCs/>
                <w:color w:val="000000"/>
                <w:sz w:val="16"/>
                <w:szCs w:val="16"/>
              </w:rPr>
            </w:pPr>
            <w:r>
              <w:rPr>
                <w:rFonts w:ascii="Calibri" w:hAnsi="Calibri"/>
                <w:b/>
                <w:bCs/>
                <w:color w:val="000000"/>
                <w:sz w:val="16"/>
                <w:szCs w:val="16"/>
              </w:rPr>
              <w:t>R/W-Xh</w:t>
            </w:r>
          </w:p>
        </w:tc>
        <w:tc>
          <w:tcPr>
            <w:tcW w:w="2500" w:type="pct"/>
          </w:tcPr>
          <w:p w:rsidR="00784FEC" w:rsidRDefault="00784FEC" w:rsidP="00784FEC">
            <w:pPr>
              <w:keepNext/>
              <w:rPr>
                <w:rFonts w:ascii="Calibri" w:hAnsi="Calibri"/>
                <w:b/>
                <w:bCs/>
                <w:color w:val="000000"/>
                <w:sz w:val="16"/>
                <w:szCs w:val="16"/>
              </w:rPr>
            </w:pPr>
            <w:r>
              <w:rPr>
                <w:rFonts w:ascii="Calibri" w:hAnsi="Calibri"/>
                <w:b/>
                <w:bCs/>
                <w:color w:val="000000"/>
                <w:sz w:val="16"/>
                <w:szCs w:val="16"/>
              </w:rPr>
              <w:t>Host must set field before  UART instance is enabled.</w:t>
            </w:r>
          </w:p>
          <w:p w:rsidR="00784FEC" w:rsidRDefault="00784FEC" w:rsidP="00BE26F3">
            <w:pPr>
              <w:keepNext/>
              <w:rPr>
                <w:rFonts w:ascii="Calibri" w:hAnsi="Calibri"/>
                <w:b/>
                <w:bCs/>
                <w:color w:val="000000"/>
                <w:sz w:val="16"/>
                <w:szCs w:val="16"/>
              </w:rPr>
            </w:pPr>
          </w:p>
          <w:p w:rsidR="00784FEC" w:rsidRDefault="00784FEC" w:rsidP="00BE26F3">
            <w:pPr>
              <w:keepNext/>
              <w:rPr>
                <w:rFonts w:ascii="Calibri" w:hAnsi="Calibri"/>
                <w:b/>
                <w:bCs/>
                <w:color w:val="000000"/>
                <w:sz w:val="16"/>
                <w:szCs w:val="16"/>
              </w:rPr>
            </w:pPr>
            <w:r>
              <w:rPr>
                <w:rFonts w:ascii="Calibri" w:hAnsi="Calibri"/>
                <w:b/>
                <w:bCs/>
                <w:color w:val="000000"/>
                <w:sz w:val="16"/>
                <w:szCs w:val="16"/>
              </w:rPr>
              <w:t>PRU-ICSS Event Number to be used for Rx character received event</w:t>
            </w:r>
          </w:p>
        </w:tc>
      </w:tr>
    </w:tbl>
    <w:p w:rsidR="00784FEC" w:rsidRDefault="00784FEC" w:rsidP="00784FEC">
      <w:pPr>
        <w:pStyle w:val="Caption"/>
      </w:pPr>
      <w:bookmarkStart w:id="68" w:name="_Toc536130761"/>
      <w:r w:rsidRPr="004A1DD6">
        <w:rPr>
          <w:b w:val="0"/>
          <w:sz w:val="16"/>
          <w:szCs w:val="16"/>
        </w:rPr>
        <w:t>LEGEND: R/W = Read/Write; R = Read Only; -</w:t>
      </w:r>
      <w:r w:rsidRPr="004A1DD6">
        <w:rPr>
          <w:b w:val="0"/>
          <w:i/>
          <w:sz w:val="16"/>
          <w:szCs w:val="16"/>
        </w:rPr>
        <w:t>n</w:t>
      </w:r>
      <w:r w:rsidRPr="004A1DD6">
        <w:rPr>
          <w:b w:val="0"/>
          <w:sz w:val="16"/>
          <w:szCs w:val="16"/>
        </w:rPr>
        <w:t xml:space="preserve"> = value </w:t>
      </w:r>
      <w:r>
        <w:rPr>
          <w:b w:val="0"/>
          <w:sz w:val="16"/>
          <w:szCs w:val="16"/>
        </w:rPr>
        <w:t>after firmware execution</w:t>
      </w:r>
    </w:p>
    <w:p w:rsidR="00BE32B3" w:rsidRPr="00BE32B3" w:rsidRDefault="00BE26F3" w:rsidP="00BE26F3">
      <w:pPr>
        <w:pStyle w:val="Caption"/>
        <w:jc w:val="center"/>
      </w:pPr>
      <w:r>
        <w:t xml:space="preserve">Table </w:t>
      </w:r>
      <w:r w:rsidR="00BD3A84">
        <w:fldChar w:fldCharType="begin"/>
      </w:r>
      <w:r w:rsidR="00BD3A84">
        <w:instrText xml:space="preserve"> SEQ Table \* ARABIC </w:instrText>
      </w:r>
      <w:r w:rsidR="00BD3A84">
        <w:fldChar w:fldCharType="separate"/>
      </w:r>
      <w:r w:rsidR="00BD08A8">
        <w:rPr>
          <w:noProof/>
        </w:rPr>
        <w:t>14</w:t>
      </w:r>
      <w:r w:rsidR="00BD3A84">
        <w:rPr>
          <w:noProof/>
        </w:rPr>
        <w:fldChar w:fldCharType="end"/>
      </w:r>
      <w:r>
        <w:t>. UART&lt;N&gt;_RX_PIN_INT_CFG Firmware Register Description</w:t>
      </w:r>
      <w:bookmarkEnd w:id="68"/>
    </w:p>
    <w:p w:rsidR="00C341A3" w:rsidRDefault="00C341A3" w:rsidP="0055593E">
      <w:pPr>
        <w:pStyle w:val="Heading2"/>
      </w:pPr>
      <w:bookmarkStart w:id="69" w:name="_Toc536130719"/>
      <w:r>
        <w:t>Design Theory</w:t>
      </w:r>
      <w:bookmarkEnd w:id="69"/>
    </w:p>
    <w:p w:rsidR="005159E5" w:rsidRDefault="005159E5" w:rsidP="005159E5">
      <w:r>
        <w:t>Due to the asynchronous nature of the UART protocol, a certain amount of oversampling must occur on the Receive side of the interface in order to capture the first transition of the ‘Start’ bit. Most hardware IP implementations are configurable between a 13x or a 16x oversample value. Due to the cycle time of the PRU-ICSS (200MHz in most cases) an oversample factor of 8 was chosen for this firmware UART implementation. This 8x oversampling, along with the maximum baud rate desired of 115200, lead to a minimum cycle time for this firmware of 217 PRU cycles:</w:t>
      </w:r>
    </w:p>
    <w:p w:rsidR="005159E5" w:rsidRDefault="005159E5" w:rsidP="006729F2">
      <w:pPr>
        <w:pStyle w:val="ListParagraph"/>
        <w:numPr>
          <w:ilvl w:val="0"/>
          <w:numId w:val="26"/>
        </w:numPr>
      </w:pPr>
      <w:r>
        <w:t>115200 baud * 8x oversample = 1085.0694 nanoseconds</w:t>
      </w:r>
    </w:p>
    <w:p w:rsidR="005159E5" w:rsidRDefault="005159E5" w:rsidP="006729F2">
      <w:pPr>
        <w:pStyle w:val="ListParagraph"/>
        <w:numPr>
          <w:ilvl w:val="0"/>
          <w:numId w:val="26"/>
        </w:numPr>
      </w:pPr>
      <w:r>
        <w:t>217 PRU cycles * 200MHz clock rate = 1085 nanoseconds</w:t>
      </w:r>
    </w:p>
    <w:p w:rsidR="005159E5" w:rsidRDefault="005159E5" w:rsidP="005159E5"/>
    <w:p w:rsidR="005159E5" w:rsidRDefault="005159E5" w:rsidP="005159E5">
      <w:r>
        <w:t>This means that the firmware needs to have a ‘tick’ that occurs once every 1085 nanoseconds (217 PRU cycles). In this single tick time, the Transmit and Receive state machines of all 3 UART instances needs to complete.</w:t>
      </w:r>
    </w:p>
    <w:p w:rsidR="005159E5" w:rsidRDefault="005159E5" w:rsidP="005159E5"/>
    <w:p w:rsidR="005159E5" w:rsidRPr="005159E5" w:rsidRDefault="005159E5" w:rsidP="005159E5">
      <w:r>
        <w:t>A rolling 16-bit tick counter is incremented after each tick occurs. This rolling tick counter allows each UART to achieve a different baud rate simultaneously. For example, at a baud rate of 115200 each character bit width is equivalent to 8 ticks (hence the 8x oversampling for the maximum supported baud rate). A state machine trying to achieve a baud rate of 115200 would set its next tick to the current tick + 8, a baud rate of 57600 would use current tick + 16, and so on.</w:t>
      </w:r>
    </w:p>
    <w:p w:rsidR="00710720" w:rsidRDefault="0055593E" w:rsidP="00710720">
      <w:pPr>
        <w:pStyle w:val="Heading3"/>
      </w:pPr>
      <w:bookmarkStart w:id="70" w:name="_Toc536130720"/>
      <w:r>
        <w:t>Top Level Flow</w:t>
      </w:r>
      <w:bookmarkEnd w:id="70"/>
    </w:p>
    <w:p w:rsidR="00E6566C" w:rsidRDefault="00F92C52" w:rsidP="00E6566C">
      <w:r>
        <w:t xml:space="preserve">The PRU UART firmware top-level program flow is shown in </w:t>
      </w:r>
      <w:r>
        <w:fldChar w:fldCharType="begin"/>
      </w:r>
      <w:r>
        <w:instrText xml:space="preserve"> REF _Ref536087433 \h </w:instrText>
      </w:r>
      <w:r>
        <w:fldChar w:fldCharType="separate"/>
      </w:r>
      <w:r w:rsidR="00C65722">
        <w:t xml:space="preserve">Figure </w:t>
      </w:r>
      <w:r w:rsidR="00C65722">
        <w:rPr>
          <w:noProof/>
        </w:rPr>
        <w:t>2</w:t>
      </w:r>
      <w:r>
        <w:fldChar w:fldCharType="end"/>
      </w:r>
      <w:r>
        <w:t>.</w:t>
      </w:r>
    </w:p>
    <w:p w:rsidR="00C930FE" w:rsidRDefault="00A54B70" w:rsidP="00C930FE">
      <w:pPr>
        <w:keepNext/>
        <w:jc w:val="center"/>
      </w:pPr>
      <w:r>
        <w:object w:dxaOrig="8149" w:dyaOrig="11233">
          <v:shape id="_x0000_i1026" type="#_x0000_t75" style="width:285pt;height:393pt" o:ole="">
            <v:imagedata r:id="rId24" o:title=""/>
          </v:shape>
          <o:OLEObject Type="Embed" ProgID="Visio.Drawing.15" ShapeID="_x0000_i1026" DrawAspect="Content" ObjectID="_1612869514" r:id="rId25"/>
        </w:object>
      </w:r>
    </w:p>
    <w:p w:rsidR="002600AF" w:rsidRPr="00E6566C" w:rsidRDefault="00C930FE" w:rsidP="00C930FE">
      <w:pPr>
        <w:pStyle w:val="Caption"/>
        <w:jc w:val="center"/>
      </w:pPr>
      <w:bookmarkStart w:id="71" w:name="_Ref536087433"/>
      <w:bookmarkStart w:id="72" w:name="_Toc536130749"/>
      <w:r>
        <w:t xml:space="preserve">Figure </w:t>
      </w:r>
      <w:r w:rsidR="00BD3A84">
        <w:fldChar w:fldCharType="begin"/>
      </w:r>
      <w:r w:rsidR="00BD3A84">
        <w:instrText xml:space="preserve"> SEQ Figure \* ARABIC </w:instrText>
      </w:r>
      <w:r w:rsidR="00BD3A84">
        <w:fldChar w:fldCharType="separate"/>
      </w:r>
      <w:r w:rsidR="00C65722">
        <w:rPr>
          <w:noProof/>
        </w:rPr>
        <w:t>2</w:t>
      </w:r>
      <w:r w:rsidR="00BD3A84">
        <w:rPr>
          <w:noProof/>
        </w:rPr>
        <w:fldChar w:fldCharType="end"/>
      </w:r>
      <w:bookmarkEnd w:id="71"/>
      <w:r w:rsidR="00F92C52">
        <w:t>. PRU UART Firmware Top-</w:t>
      </w:r>
      <w:r>
        <w:t xml:space="preserve">Level </w:t>
      </w:r>
      <w:r w:rsidR="00F92C52">
        <w:t xml:space="preserve">Program </w:t>
      </w:r>
      <w:r>
        <w:t>Flow</w:t>
      </w:r>
      <w:bookmarkEnd w:id="72"/>
    </w:p>
    <w:p w:rsidR="0055593E" w:rsidRDefault="0055593E" w:rsidP="0055593E">
      <w:pPr>
        <w:pStyle w:val="Heading3"/>
      </w:pPr>
      <w:bookmarkStart w:id="73" w:name="_Toc536130721"/>
      <w:r>
        <w:t>Wait for Next Tick</w:t>
      </w:r>
      <w:bookmarkStart w:id="74" w:name="_Toc524419515"/>
      <w:bookmarkEnd w:id="73"/>
    </w:p>
    <w:p w:rsidR="00113070" w:rsidRDefault="00113070" w:rsidP="00113070">
      <w:r>
        <w:t>Given the requirement that the firmware should not make use of any resources outside of the PRU core, the ‘tick’ interval needs to be tracked using the PRU cycle counter (as opposed to the IEP timer or some other method). Each PRU in the ICSS has its own cycle count register that once enabled, will count up until saturating at 0xFFFFFFFF. The register can be reset to 0 and counting will continue from 1 on the next cycle.</w:t>
      </w:r>
    </w:p>
    <w:p w:rsidR="00113070" w:rsidRDefault="00113070" w:rsidP="00113070"/>
    <w:p w:rsidR="00113070" w:rsidRPr="00113070" w:rsidRDefault="00113070" w:rsidP="00113070">
      <w:r>
        <w:t>In this firmware, at the end of the ‘Wait for next tick’ state, the PRU cycle counter is reset to 0 and then enabled. The counter then counts up on each cycle through all 6 of the state machines (3 TX and 3 RX) and then is read once the ‘Wait for next tick’ state is entered again. The elapsed cycles are subtracted from the constant 217 cycles (1085 nanoseconds) that have been requested. The remaining cycles are then burned in a tight loop (using only core registers) to only exit the ‘Wait for next tick’ state at the precise time. Using this method, even if all 6 state machines perform their shortest states, the next tick won’t occur until the precise time needed for the next tick.</w:t>
      </w:r>
    </w:p>
    <w:p w:rsidR="0055593E" w:rsidRDefault="0055593E" w:rsidP="0055593E">
      <w:pPr>
        <w:pStyle w:val="Heading3"/>
      </w:pPr>
      <w:bookmarkStart w:id="75" w:name="_Toc536130722"/>
      <w:r>
        <w:lastRenderedPageBreak/>
        <w:t>Push Transmit Pin Updates &amp; Grab Receive Pin States</w:t>
      </w:r>
      <w:bookmarkEnd w:id="74"/>
      <w:bookmarkEnd w:id="75"/>
    </w:p>
    <w:p w:rsidR="00113070" w:rsidRDefault="00113070" w:rsidP="00113070">
      <w:r>
        <w:t>The PRU cores in the ICSS have a unique method of generating and detecting general purpose input and output (GPIO). The internal PRU core registers R30 and R31 are used as the GPIO interface.</w:t>
      </w:r>
    </w:p>
    <w:p w:rsidR="00113070" w:rsidRDefault="00113070" w:rsidP="00113070"/>
    <w:p w:rsidR="00113070" w:rsidRDefault="00113070" w:rsidP="00113070">
      <w:r>
        <w:t xml:space="preserve">Any value written to the PRU core R30 register will appear on the GPO pins </w:t>
      </w:r>
      <w:r w:rsidR="001821E7">
        <w:t xml:space="preserve">on the next cycle (5 ns). Bit 0 </w:t>
      </w:r>
      <w:r>
        <w:t>of R30 corresponds to PRU pin 0, bit 1 corresponds to PRU pin 1 and so on, up to the number of supported PRU outputs on the device.</w:t>
      </w:r>
    </w:p>
    <w:p w:rsidR="00113070" w:rsidRDefault="00113070" w:rsidP="00113070"/>
    <w:p w:rsidR="00113070" w:rsidRDefault="00113070" w:rsidP="00113070">
      <w:r>
        <w:t xml:space="preserve">PRU core register R31 can also be read in a single cycle (5ns) and the current state of the external input pins will be latched. </w:t>
      </w:r>
      <w:r w:rsidR="00710720">
        <w:t xml:space="preserve"> </w:t>
      </w:r>
      <w:r>
        <w:t>Bit 0 of R31 corresponds to PRU pin 0, bit 1 corresponds to PRU pin 1 and so on, up to the number of supports PRU inputs on the device.</w:t>
      </w:r>
    </w:p>
    <w:p w:rsidR="00113070" w:rsidRDefault="00113070" w:rsidP="00113070"/>
    <w:p w:rsidR="00113070" w:rsidRPr="00113070" w:rsidRDefault="00113070" w:rsidP="00113070">
      <w:r>
        <w:t>To keep the UART outputs and inputs precise, temporary registers are used to store the next output state and to capture the current input state. Immediately after each tick (every 620ns), the R31 input data is latched into a temporary register (which the RX state machines will use in that tick) and the R30 output data is sent using the values filled in a temporary register (which the TX state machines filled in the previous tick).</w:t>
      </w:r>
    </w:p>
    <w:p w:rsidR="0055593E" w:rsidRDefault="0055593E" w:rsidP="0055593E">
      <w:pPr>
        <w:pStyle w:val="Heading3"/>
      </w:pPr>
      <w:bookmarkStart w:id="76" w:name="_Toc536130723"/>
      <w:r>
        <w:t>State Machines</w:t>
      </w:r>
      <w:bookmarkEnd w:id="76"/>
    </w:p>
    <w:p w:rsidR="00F01C36" w:rsidRPr="00F01C36" w:rsidRDefault="00F01C36" w:rsidP="00F01C36">
      <w:r w:rsidRPr="00F01C36">
        <w:t>There are three transmit and three receive state machine that operate simultaneously and independently of each other. Each state machine stores its state into PRU core registers which persist throughout the firmware life cycle. At the entrance to each state machine there is a check to determine if the current tick (from the rolling 16-bit tick counter) is the next requested tick for this state machine. If it is, then the state machine progresses normally. If it is not, then the firmware moves on to the next state machine. Before exiting each state, the next tick value for the next state is calculated and stored. Using these values, current tick and next tick, each state machine can perform operations at the exact time needed even when each state machine is operating at a different baud rate.</w:t>
      </w:r>
    </w:p>
    <w:p w:rsidR="0055593E" w:rsidRDefault="0055593E" w:rsidP="0055593E">
      <w:pPr>
        <w:pStyle w:val="Heading4"/>
      </w:pPr>
      <w:bookmarkStart w:id="77" w:name="_Toc536130724"/>
      <w:r>
        <w:t>Transmit State Machine</w:t>
      </w:r>
      <w:bookmarkEnd w:id="77"/>
    </w:p>
    <w:p w:rsidR="00F01C36" w:rsidRDefault="00F01C36" w:rsidP="00F01C36">
      <w:r w:rsidRPr="00F01C36">
        <w:t>Each state begins with the PRU pulling the ‘state’ from DRAM memory (CFG register, RD/WR pointers, pin configuration, and interrupt configuration, current state, tick size, etc.). This is not shown in each state below</w:t>
      </w:r>
      <w:r w:rsidR="00D45F98">
        <w:t xml:space="preserve"> in </w:t>
      </w:r>
      <w:r w:rsidR="00D45F98">
        <w:fldChar w:fldCharType="begin"/>
      </w:r>
      <w:r w:rsidR="00D45F98">
        <w:instrText xml:space="preserve"> REF _Ref536087477 \h </w:instrText>
      </w:r>
      <w:r w:rsidR="00D45F98">
        <w:fldChar w:fldCharType="separate"/>
      </w:r>
      <w:r w:rsidR="00C65722">
        <w:t xml:space="preserve">Figure </w:t>
      </w:r>
      <w:r w:rsidR="00C65722">
        <w:rPr>
          <w:noProof/>
        </w:rPr>
        <w:t>3</w:t>
      </w:r>
      <w:r w:rsidR="00D45F98">
        <w:fldChar w:fldCharType="end"/>
      </w:r>
      <w:r w:rsidRPr="00F01C36">
        <w:t>, but implied.</w:t>
      </w:r>
    </w:p>
    <w:p w:rsidR="00C500DB" w:rsidRDefault="00C500DB" w:rsidP="00F01C36"/>
    <w:p w:rsidR="00CE2CF5" w:rsidRDefault="00F2442C" w:rsidP="001C1CFA">
      <w:pPr>
        <w:jc w:val="center"/>
      </w:pPr>
      <w:r>
        <w:object w:dxaOrig="9841" w:dyaOrig="14605">
          <v:shape id="_x0000_i1027" type="#_x0000_t75" style="width:392.4pt;height:582.6pt" o:ole="">
            <v:imagedata r:id="rId26" o:title=""/>
          </v:shape>
          <o:OLEObject Type="Embed" ProgID="Visio.Drawing.15" ShapeID="_x0000_i1027" DrawAspect="Content" ObjectID="_1612869515" r:id="rId27"/>
        </w:object>
      </w:r>
    </w:p>
    <w:p w:rsidR="00C500DB" w:rsidRDefault="00C500DB" w:rsidP="00F01C36"/>
    <w:p w:rsidR="00C41349" w:rsidRDefault="001C1CFA" w:rsidP="00C41349">
      <w:pPr>
        <w:keepNext/>
        <w:jc w:val="center"/>
      </w:pPr>
      <w:r>
        <w:object w:dxaOrig="6960" w:dyaOrig="15121">
          <v:shape id="_x0000_i1028" type="#_x0000_t75" style="width:277.2pt;height:602.4pt" o:ole="">
            <v:imagedata r:id="rId28" o:title=""/>
          </v:shape>
          <o:OLEObject Type="Embed" ProgID="Visio.Drawing.15" ShapeID="_x0000_i1028" DrawAspect="Content" ObjectID="_1612869516" r:id="rId29"/>
        </w:object>
      </w:r>
    </w:p>
    <w:p w:rsidR="001C1CFA" w:rsidRDefault="00C41349" w:rsidP="00C41349">
      <w:pPr>
        <w:pStyle w:val="Caption"/>
        <w:jc w:val="center"/>
      </w:pPr>
      <w:bookmarkStart w:id="78" w:name="_Ref536087477"/>
      <w:bookmarkStart w:id="79" w:name="_Toc536130750"/>
      <w:r>
        <w:t xml:space="preserve">Figure </w:t>
      </w:r>
      <w:r w:rsidR="00BD3A84">
        <w:fldChar w:fldCharType="begin"/>
      </w:r>
      <w:r w:rsidR="00BD3A84">
        <w:instrText xml:space="preserve"> SEQ Figure \* ARABIC </w:instrText>
      </w:r>
      <w:r w:rsidR="00BD3A84">
        <w:fldChar w:fldCharType="separate"/>
      </w:r>
      <w:r w:rsidR="00C65722">
        <w:rPr>
          <w:noProof/>
        </w:rPr>
        <w:t>3</w:t>
      </w:r>
      <w:r w:rsidR="00BD3A84">
        <w:rPr>
          <w:noProof/>
        </w:rPr>
        <w:fldChar w:fldCharType="end"/>
      </w:r>
      <w:bookmarkEnd w:id="78"/>
      <w:r>
        <w:t>. UART TX State Machine</w:t>
      </w:r>
      <w:bookmarkEnd w:id="79"/>
    </w:p>
    <w:p w:rsidR="001C1CFA" w:rsidRDefault="001C1CFA" w:rsidP="001C1CFA"/>
    <w:p w:rsidR="0055593E" w:rsidRDefault="0055593E" w:rsidP="0055593E">
      <w:pPr>
        <w:pStyle w:val="Heading4"/>
      </w:pPr>
      <w:bookmarkStart w:id="80" w:name="_Toc536130725"/>
      <w:r>
        <w:lastRenderedPageBreak/>
        <w:t>Receive State Machine</w:t>
      </w:r>
      <w:bookmarkEnd w:id="80"/>
    </w:p>
    <w:p w:rsidR="00180571" w:rsidRDefault="00F01C36" w:rsidP="00F01C36">
      <w:r w:rsidRPr="00F01C36">
        <w:t>Each state begins with the PRU pulling the ‘state’ from DRAM memory (CFG register, RD/WR pointers, pin configuration, and interrupt configuration, current state, tick size, etc.). This is not shown in each state below</w:t>
      </w:r>
      <w:r w:rsidR="00D45F98">
        <w:t xml:space="preserve"> in </w:t>
      </w:r>
      <w:r w:rsidR="00D45F98">
        <w:fldChar w:fldCharType="begin"/>
      </w:r>
      <w:r w:rsidR="00D45F98">
        <w:instrText xml:space="preserve"> REF _Ref536087489 \h </w:instrText>
      </w:r>
      <w:r w:rsidR="00D45F98">
        <w:fldChar w:fldCharType="separate"/>
      </w:r>
      <w:r w:rsidR="00C65722">
        <w:t xml:space="preserve">Figure </w:t>
      </w:r>
      <w:r w:rsidR="00C65722">
        <w:rPr>
          <w:noProof/>
        </w:rPr>
        <w:t>4</w:t>
      </w:r>
      <w:r w:rsidR="00D45F98">
        <w:fldChar w:fldCharType="end"/>
      </w:r>
      <w:r w:rsidRPr="00F01C36">
        <w:t>, but implied.</w:t>
      </w:r>
    </w:p>
    <w:p w:rsidR="00033635" w:rsidRDefault="00033635" w:rsidP="00F01C36"/>
    <w:p w:rsidR="00033635" w:rsidRDefault="00033635" w:rsidP="00033635">
      <w:pPr>
        <w:jc w:val="center"/>
      </w:pPr>
      <w:r>
        <w:object w:dxaOrig="6013" w:dyaOrig="13825">
          <v:shape id="_x0000_i1029" type="#_x0000_t75" style="width:239.4pt;height:550.8pt" o:ole="">
            <v:imagedata r:id="rId30" o:title=""/>
          </v:shape>
          <o:OLEObject Type="Embed" ProgID="Visio.Drawing.15" ShapeID="_x0000_i1029" DrawAspect="Content" ObjectID="_1612869517" r:id="rId31"/>
        </w:object>
      </w:r>
    </w:p>
    <w:p w:rsidR="00033635" w:rsidRDefault="00033635" w:rsidP="00033635"/>
    <w:p w:rsidR="00033635" w:rsidRDefault="00033635" w:rsidP="00033635">
      <w:pPr>
        <w:jc w:val="center"/>
      </w:pPr>
      <w:r>
        <w:object w:dxaOrig="5701" w:dyaOrig="14905">
          <v:shape id="_x0000_i1030" type="#_x0000_t75" style="width:227.4pt;height:595.2pt" o:ole="">
            <v:imagedata r:id="rId32" o:title=""/>
          </v:shape>
          <o:OLEObject Type="Embed" ProgID="Visio.Drawing.15" ShapeID="_x0000_i1030" DrawAspect="Content" ObjectID="_1612869518" r:id="rId33"/>
        </w:object>
      </w:r>
    </w:p>
    <w:p w:rsidR="00154BEF" w:rsidRDefault="00154BEF" w:rsidP="00154BEF"/>
    <w:p w:rsidR="00154BEF" w:rsidRDefault="00930442" w:rsidP="00930442">
      <w:pPr>
        <w:jc w:val="center"/>
      </w:pPr>
      <w:r>
        <w:object w:dxaOrig="6276" w:dyaOrig="13860">
          <v:shape id="_x0000_i1031" type="#_x0000_t75" style="width:249.6pt;height:552.6pt" o:ole="">
            <v:imagedata r:id="rId34" o:title=""/>
          </v:shape>
          <o:OLEObject Type="Embed" ProgID="Visio.Drawing.15" ShapeID="_x0000_i1031" DrawAspect="Content" ObjectID="_1612869519" r:id="rId35"/>
        </w:object>
      </w:r>
    </w:p>
    <w:p w:rsidR="00C41349" w:rsidRDefault="004B1B03" w:rsidP="00C41349">
      <w:pPr>
        <w:keepNext/>
        <w:jc w:val="center"/>
      </w:pPr>
      <w:r>
        <w:object w:dxaOrig="5893" w:dyaOrig="4057">
          <v:shape id="_x0000_i1032" type="#_x0000_t75" style="width:235.2pt;height:162pt" o:ole="">
            <v:imagedata r:id="rId36" o:title=""/>
          </v:shape>
          <o:OLEObject Type="Embed" ProgID="Visio.Drawing.15" ShapeID="_x0000_i1032" DrawAspect="Content" ObjectID="_1612869520" r:id="rId37"/>
        </w:object>
      </w:r>
    </w:p>
    <w:p w:rsidR="004B1B03" w:rsidRPr="00F01C36" w:rsidRDefault="00C41349" w:rsidP="00C41349">
      <w:pPr>
        <w:pStyle w:val="Caption"/>
        <w:jc w:val="center"/>
      </w:pPr>
      <w:bookmarkStart w:id="81" w:name="_Ref536087489"/>
      <w:bookmarkStart w:id="82" w:name="_Toc536130751"/>
      <w:r>
        <w:t xml:space="preserve">Figure </w:t>
      </w:r>
      <w:r w:rsidR="00BD3A84">
        <w:fldChar w:fldCharType="begin"/>
      </w:r>
      <w:r w:rsidR="00BD3A84">
        <w:instrText xml:space="preserve"> SEQ Figure \* ARABIC </w:instrText>
      </w:r>
      <w:r w:rsidR="00BD3A84">
        <w:fldChar w:fldCharType="separate"/>
      </w:r>
      <w:r w:rsidR="00C65722">
        <w:rPr>
          <w:noProof/>
        </w:rPr>
        <w:t>4</w:t>
      </w:r>
      <w:r w:rsidR="00BD3A84">
        <w:rPr>
          <w:noProof/>
        </w:rPr>
        <w:fldChar w:fldCharType="end"/>
      </w:r>
      <w:bookmarkEnd w:id="81"/>
      <w:r>
        <w:t>. UART RX State Machine</w:t>
      </w:r>
      <w:bookmarkEnd w:id="82"/>
    </w:p>
    <w:p w:rsidR="0055593E" w:rsidRDefault="0055593E" w:rsidP="0055593E">
      <w:pPr>
        <w:pStyle w:val="Heading3"/>
        <w:tabs>
          <w:tab w:val="clear" w:pos="720"/>
        </w:tabs>
      </w:pPr>
      <w:bookmarkStart w:id="83" w:name="_Toc536130726"/>
      <w:r>
        <w:t>Circular Buffers</w:t>
      </w:r>
      <w:bookmarkStart w:id="84" w:name="_Toc524419521"/>
      <w:bookmarkEnd w:id="83"/>
    </w:p>
    <w:p w:rsidR="00F01C36" w:rsidRDefault="00F01C36" w:rsidP="00F01C36">
      <w:r>
        <w:t>There is no way for a PRU firmware to emulate the hardware FIFO that is available in the SOC UART IP. To replace the FIFO for transmit and receive data, two circular buffers have been used for each software UART instance. One buffer for transmit and one buffer for receive. A simple read/write pointer mechanism is used by both sides (the PRU and the host processor controlling the UART) to pass data to each other.</w:t>
      </w:r>
    </w:p>
    <w:p w:rsidR="00F01C36" w:rsidRDefault="00F01C36" w:rsidP="00F01C36"/>
    <w:p w:rsidR="00F01C36" w:rsidRDefault="00F01C36" w:rsidP="00F01C36">
      <w:r>
        <w:t>The size of the buffers chosen for this firmware are 256 bytes each, with each character taking 2 bytes of space (in order to support 9 bit characters). So each buffer is capable of holding 128 characters at any time.</w:t>
      </w:r>
    </w:p>
    <w:p w:rsidR="00F01C36" w:rsidRDefault="00F01C36" w:rsidP="00F01C36"/>
    <w:p w:rsidR="00F01C36" w:rsidRDefault="00F01C36" w:rsidP="00F01C36">
      <w:r>
        <w:t>In order to keep the implementation as simple as possible, a full or empty flag is not being used. In this firmware, if the read pointer is equal to the write pointer then the buffer is empty. This simplification means that 1 character space in the circular buffer is sacrificed since filling the last available space would make the read and write pointers equivalent. The simplified circular buffers in practice can hold 127 characters at a time.</w:t>
      </w:r>
    </w:p>
    <w:p w:rsidR="00F01C36" w:rsidRDefault="00F01C36" w:rsidP="00F01C36"/>
    <w:p w:rsidR="00F01C36" w:rsidRPr="00F01C36" w:rsidRDefault="00F01C36" w:rsidP="00F01C36">
      <w:r>
        <w:t>The read and write pointers being stored are byte offsets into the buffer that they are tracking. Only one byte is being allocated for each pointer which caps the maximum buffer size to the 256 bytes which is what was selected in this firmware.</w:t>
      </w:r>
    </w:p>
    <w:p w:rsidR="0055593E" w:rsidRDefault="0055593E" w:rsidP="0055593E">
      <w:pPr>
        <w:pStyle w:val="Heading3"/>
      </w:pPr>
      <w:bookmarkStart w:id="85" w:name="_Toc536130727"/>
      <w:r>
        <w:t>Binary Configuration Parsing and State Selection</w:t>
      </w:r>
      <w:bookmarkEnd w:id="84"/>
      <w:bookmarkEnd w:id="85"/>
    </w:p>
    <w:p w:rsidR="00F01C36" w:rsidRDefault="00F01C36" w:rsidP="00F01C36">
      <w:r>
        <w:t>Throughout this firmware it is necessary to parse a configuration from the UART&lt;N&gt;_CFG register or to determine which state is in effect. One method to do this is to use an assembly instruction to check for equivalence and then branch to an instruction for that specific equivalence. This works well for the first few values being checked for, however the last values being checked are penalized by each miss in front of it. For instance, in the below assembly instructions, if the val_to_check register is equal to 1 then the code will branch to label1 after only one instruction. However, if the val_to_check register is equal to 4 then it will take 4 in</w:t>
      </w:r>
      <w:r w:rsidR="00E92826">
        <w:t>structions to branch to label4.</w:t>
      </w:r>
    </w:p>
    <w:p w:rsidR="00E92826" w:rsidRDefault="00E92826" w:rsidP="00F01C36"/>
    <w:p w:rsidR="00F01C36" w:rsidRPr="00D2180B" w:rsidRDefault="00F01C36" w:rsidP="00F01C36">
      <w:pPr>
        <w:rPr>
          <w:rFonts w:ascii="Courier New" w:hAnsi="Courier New" w:cs="Courier New"/>
        </w:rPr>
      </w:pPr>
      <w:r w:rsidRPr="00D2180B">
        <w:rPr>
          <w:rFonts w:ascii="Courier New" w:hAnsi="Courier New" w:cs="Courier New"/>
        </w:rPr>
        <w:t>QBEQ</w:t>
      </w:r>
      <w:r w:rsidRPr="00D2180B">
        <w:rPr>
          <w:rFonts w:ascii="Courier New" w:hAnsi="Courier New" w:cs="Courier New"/>
        </w:rPr>
        <w:tab/>
      </w:r>
      <w:r w:rsidRPr="00D2180B">
        <w:rPr>
          <w:rFonts w:ascii="Courier New" w:hAnsi="Courier New" w:cs="Courier New"/>
        </w:rPr>
        <w:tab/>
        <w:t>label0, val_to_check, 0</w:t>
      </w:r>
    </w:p>
    <w:p w:rsidR="00F01C36" w:rsidRPr="00D2180B" w:rsidRDefault="00F01C36" w:rsidP="00F01C36">
      <w:pPr>
        <w:rPr>
          <w:rFonts w:ascii="Courier New" w:hAnsi="Courier New" w:cs="Courier New"/>
        </w:rPr>
      </w:pPr>
      <w:r w:rsidRPr="00D2180B">
        <w:rPr>
          <w:rFonts w:ascii="Courier New" w:hAnsi="Courier New" w:cs="Courier New"/>
        </w:rPr>
        <w:lastRenderedPageBreak/>
        <w:t>QBEQ</w:t>
      </w:r>
      <w:r w:rsidRPr="00D2180B">
        <w:rPr>
          <w:rFonts w:ascii="Courier New" w:hAnsi="Courier New" w:cs="Courier New"/>
        </w:rPr>
        <w:tab/>
      </w:r>
      <w:r w:rsidRPr="00D2180B">
        <w:rPr>
          <w:rFonts w:ascii="Courier New" w:hAnsi="Courier New" w:cs="Courier New"/>
        </w:rPr>
        <w:tab/>
        <w:t>label1, val_to_check, 1</w:t>
      </w:r>
    </w:p>
    <w:p w:rsidR="00F01C36" w:rsidRPr="00D2180B" w:rsidRDefault="00F01C36" w:rsidP="00F01C36">
      <w:pPr>
        <w:rPr>
          <w:rFonts w:ascii="Courier New" w:hAnsi="Courier New" w:cs="Courier New"/>
        </w:rPr>
      </w:pPr>
      <w:r w:rsidRPr="00D2180B">
        <w:rPr>
          <w:rFonts w:ascii="Courier New" w:hAnsi="Courier New" w:cs="Courier New"/>
        </w:rPr>
        <w:t>QBEQ</w:t>
      </w:r>
      <w:r w:rsidRPr="00D2180B">
        <w:rPr>
          <w:rFonts w:ascii="Courier New" w:hAnsi="Courier New" w:cs="Courier New"/>
        </w:rPr>
        <w:tab/>
      </w:r>
      <w:r w:rsidRPr="00D2180B">
        <w:rPr>
          <w:rFonts w:ascii="Courier New" w:hAnsi="Courier New" w:cs="Courier New"/>
        </w:rPr>
        <w:tab/>
        <w:t>label2, val_to_check, 2</w:t>
      </w:r>
    </w:p>
    <w:p w:rsidR="00F01C36" w:rsidRPr="00D2180B" w:rsidRDefault="00F01C36" w:rsidP="00F01C36">
      <w:pPr>
        <w:rPr>
          <w:rFonts w:ascii="Courier New" w:hAnsi="Courier New" w:cs="Courier New"/>
        </w:rPr>
      </w:pPr>
      <w:r w:rsidRPr="00D2180B">
        <w:rPr>
          <w:rFonts w:ascii="Courier New" w:hAnsi="Courier New" w:cs="Courier New"/>
        </w:rPr>
        <w:t>QBEQ</w:t>
      </w:r>
      <w:r w:rsidRPr="00D2180B">
        <w:rPr>
          <w:rFonts w:ascii="Courier New" w:hAnsi="Courier New" w:cs="Courier New"/>
        </w:rPr>
        <w:tab/>
      </w:r>
      <w:r w:rsidRPr="00D2180B">
        <w:rPr>
          <w:rFonts w:ascii="Courier New" w:hAnsi="Courier New" w:cs="Courier New"/>
        </w:rPr>
        <w:tab/>
        <w:t>label3, val_to_check, 3</w:t>
      </w:r>
    </w:p>
    <w:p w:rsidR="00F01C36" w:rsidRDefault="00F01C36" w:rsidP="00F01C36"/>
    <w:p w:rsidR="00F01C36" w:rsidRDefault="00F01C36" w:rsidP="00F01C36">
      <w:r>
        <w:t>This leads to an uneven distribution of cycles based on which value is being checked at the time. It can also make the worst case cycle count grow when the value is set to 4.</w:t>
      </w:r>
    </w:p>
    <w:p w:rsidR="00F01C36" w:rsidRDefault="00F01C36" w:rsidP="00F01C36"/>
    <w:p w:rsidR="00F01C36" w:rsidRDefault="00F01C36" w:rsidP="00F01C36">
      <w:r>
        <w:t>Another way to parse the configuration or select the state is to use a binary approach. In this method you can check bits from right to left (bit0, then bit1, and so on) and traverse down a binary tree until you reach your destination. For instance, from the example above, the values 0-3 can be represented by 2 bits. The assembly instructions below can guarantee that each label is reached in exactly 2 cycles every single time:</w:t>
      </w:r>
    </w:p>
    <w:p w:rsidR="00E92826" w:rsidRDefault="00E92826" w:rsidP="00F01C36"/>
    <w:p w:rsidR="00F01C36" w:rsidRPr="00D2180B" w:rsidRDefault="00F01C36" w:rsidP="00F01C36">
      <w:pPr>
        <w:rPr>
          <w:rFonts w:ascii="Courier New" w:hAnsi="Courier New" w:cs="Courier New"/>
        </w:rPr>
      </w:pPr>
      <w:r w:rsidRPr="00D2180B">
        <w:rPr>
          <w:rFonts w:ascii="Courier New" w:hAnsi="Courier New" w:cs="Courier New"/>
        </w:rPr>
        <w:t>QBBS</w:t>
      </w:r>
      <w:r w:rsidRPr="00D2180B">
        <w:rPr>
          <w:rFonts w:ascii="Courier New" w:hAnsi="Courier New" w:cs="Courier New"/>
        </w:rPr>
        <w:tab/>
      </w:r>
      <w:r w:rsidRPr="00D2180B">
        <w:rPr>
          <w:rFonts w:ascii="Courier New" w:hAnsi="Courier New" w:cs="Courier New"/>
        </w:rPr>
        <w:tab/>
        <w:t>_x1, val_to_check, 0</w:t>
      </w:r>
    </w:p>
    <w:p w:rsidR="00F01C36" w:rsidRPr="00D2180B" w:rsidRDefault="00F01C36" w:rsidP="00F01C36">
      <w:pPr>
        <w:rPr>
          <w:rFonts w:ascii="Courier New" w:hAnsi="Courier New" w:cs="Courier New"/>
        </w:rPr>
      </w:pPr>
      <w:r w:rsidRPr="00D2180B">
        <w:rPr>
          <w:rFonts w:ascii="Courier New" w:hAnsi="Courier New" w:cs="Courier New"/>
        </w:rPr>
        <w:t>QBBS</w:t>
      </w:r>
      <w:r w:rsidRPr="00D2180B">
        <w:rPr>
          <w:rFonts w:ascii="Courier New" w:hAnsi="Courier New" w:cs="Courier New"/>
        </w:rPr>
        <w:tab/>
      </w:r>
      <w:r w:rsidRPr="00D2180B">
        <w:rPr>
          <w:rFonts w:ascii="Courier New" w:hAnsi="Courier New" w:cs="Courier New"/>
        </w:rPr>
        <w:tab/>
        <w:t>_10, val_to_check, 1</w:t>
      </w:r>
    </w:p>
    <w:p w:rsidR="00F01C36" w:rsidRPr="00D2180B" w:rsidRDefault="00F01C36" w:rsidP="00F01C36">
      <w:pPr>
        <w:rPr>
          <w:rFonts w:ascii="Courier New" w:hAnsi="Courier New" w:cs="Courier New"/>
        </w:rPr>
      </w:pPr>
      <w:r w:rsidRPr="00D2180B">
        <w:rPr>
          <w:rFonts w:ascii="Courier New" w:hAnsi="Courier New" w:cs="Courier New"/>
        </w:rPr>
        <w:tab/>
        <w:t>; Once here the value is 0 since bit 0 nor bit 1 were set</w:t>
      </w:r>
    </w:p>
    <w:p w:rsidR="00F01C36" w:rsidRPr="00D2180B" w:rsidRDefault="00F01C36" w:rsidP="00F01C36">
      <w:pPr>
        <w:rPr>
          <w:rFonts w:ascii="Courier New" w:hAnsi="Courier New" w:cs="Courier New"/>
        </w:rPr>
      </w:pPr>
      <w:r w:rsidRPr="00D2180B">
        <w:rPr>
          <w:rFonts w:ascii="Courier New" w:hAnsi="Courier New" w:cs="Courier New"/>
        </w:rPr>
        <w:tab/>
        <w:t>JMP</w:t>
      </w:r>
      <w:r w:rsidRPr="00D2180B">
        <w:rPr>
          <w:rFonts w:ascii="Courier New" w:hAnsi="Courier New" w:cs="Courier New"/>
        </w:rPr>
        <w:tab/>
      </w:r>
      <w:r w:rsidRPr="00D2180B">
        <w:rPr>
          <w:rFonts w:ascii="Courier New" w:hAnsi="Courier New" w:cs="Courier New"/>
        </w:rPr>
        <w:tab/>
        <w:t>end</w:t>
      </w:r>
    </w:p>
    <w:p w:rsidR="00F01C36" w:rsidRPr="00D2180B" w:rsidRDefault="00F01C36" w:rsidP="00F01C36">
      <w:pPr>
        <w:rPr>
          <w:rFonts w:ascii="Courier New" w:hAnsi="Courier New" w:cs="Courier New"/>
        </w:rPr>
      </w:pPr>
      <w:r w:rsidRPr="00D2180B">
        <w:rPr>
          <w:rFonts w:ascii="Courier New" w:hAnsi="Courier New" w:cs="Courier New"/>
        </w:rPr>
        <w:t>_x1:</w:t>
      </w:r>
    </w:p>
    <w:p w:rsidR="00F01C36" w:rsidRPr="00D2180B" w:rsidRDefault="00F01C36" w:rsidP="00F01C36">
      <w:pPr>
        <w:rPr>
          <w:rFonts w:ascii="Courier New" w:hAnsi="Courier New" w:cs="Courier New"/>
        </w:rPr>
      </w:pPr>
      <w:r w:rsidRPr="00D2180B">
        <w:rPr>
          <w:rFonts w:ascii="Courier New" w:hAnsi="Courier New" w:cs="Courier New"/>
        </w:rPr>
        <w:tab/>
        <w:t>QBBS</w:t>
      </w:r>
      <w:r w:rsidRPr="00D2180B">
        <w:rPr>
          <w:rFonts w:ascii="Courier New" w:hAnsi="Courier New" w:cs="Courier New"/>
        </w:rPr>
        <w:tab/>
      </w:r>
      <w:r w:rsidRPr="00D2180B">
        <w:rPr>
          <w:rFonts w:ascii="Courier New" w:hAnsi="Courier New" w:cs="Courier New"/>
        </w:rPr>
        <w:tab/>
        <w:t>_11, val_to_check, 1</w:t>
      </w:r>
    </w:p>
    <w:p w:rsidR="00F01C36" w:rsidRPr="00D2180B" w:rsidRDefault="00F01C36" w:rsidP="00F01C36">
      <w:pPr>
        <w:rPr>
          <w:rFonts w:ascii="Courier New" w:hAnsi="Courier New" w:cs="Courier New"/>
        </w:rPr>
      </w:pPr>
      <w:r w:rsidRPr="00D2180B">
        <w:rPr>
          <w:rFonts w:ascii="Courier New" w:hAnsi="Courier New" w:cs="Courier New"/>
        </w:rPr>
        <w:tab/>
        <w:t>; Once here the value is 1 since bit 0 was set but bit 1 was not set</w:t>
      </w:r>
    </w:p>
    <w:p w:rsidR="00F01C36" w:rsidRPr="00D2180B" w:rsidRDefault="00F01C36" w:rsidP="00F01C36">
      <w:pPr>
        <w:rPr>
          <w:rFonts w:ascii="Courier New" w:hAnsi="Courier New" w:cs="Courier New"/>
        </w:rPr>
      </w:pPr>
      <w:r w:rsidRPr="00D2180B">
        <w:rPr>
          <w:rFonts w:ascii="Courier New" w:hAnsi="Courier New" w:cs="Courier New"/>
        </w:rPr>
        <w:tab/>
        <w:t>JMP</w:t>
      </w:r>
      <w:r w:rsidRPr="00D2180B">
        <w:rPr>
          <w:rFonts w:ascii="Courier New" w:hAnsi="Courier New" w:cs="Courier New"/>
        </w:rPr>
        <w:tab/>
      </w:r>
      <w:r w:rsidRPr="00D2180B">
        <w:rPr>
          <w:rFonts w:ascii="Courier New" w:hAnsi="Courier New" w:cs="Courier New"/>
        </w:rPr>
        <w:tab/>
        <w:t>end</w:t>
      </w:r>
    </w:p>
    <w:p w:rsidR="00F01C36" w:rsidRPr="00D2180B" w:rsidRDefault="00F01C36" w:rsidP="00F01C36">
      <w:pPr>
        <w:rPr>
          <w:rFonts w:ascii="Courier New" w:hAnsi="Courier New" w:cs="Courier New"/>
        </w:rPr>
      </w:pPr>
      <w:r w:rsidRPr="00D2180B">
        <w:rPr>
          <w:rFonts w:ascii="Courier New" w:hAnsi="Courier New" w:cs="Courier New"/>
        </w:rPr>
        <w:t>_10:</w:t>
      </w:r>
    </w:p>
    <w:p w:rsidR="00F01C36" w:rsidRPr="00D2180B" w:rsidRDefault="00F01C36" w:rsidP="00F01C36">
      <w:pPr>
        <w:rPr>
          <w:rFonts w:ascii="Courier New" w:hAnsi="Courier New" w:cs="Courier New"/>
        </w:rPr>
      </w:pPr>
      <w:r w:rsidRPr="00D2180B">
        <w:rPr>
          <w:rFonts w:ascii="Courier New" w:hAnsi="Courier New" w:cs="Courier New"/>
        </w:rPr>
        <w:tab/>
        <w:t>; Once here the value is 2 since bit 0 was not set and bit 1 was set</w:t>
      </w:r>
    </w:p>
    <w:p w:rsidR="00F01C36" w:rsidRPr="00D2180B" w:rsidRDefault="00F01C36" w:rsidP="00F01C36">
      <w:pPr>
        <w:rPr>
          <w:rFonts w:ascii="Courier New" w:hAnsi="Courier New" w:cs="Courier New"/>
        </w:rPr>
      </w:pPr>
      <w:r w:rsidRPr="00D2180B">
        <w:rPr>
          <w:rFonts w:ascii="Courier New" w:hAnsi="Courier New" w:cs="Courier New"/>
        </w:rPr>
        <w:tab/>
        <w:t>JMP</w:t>
      </w:r>
      <w:r w:rsidRPr="00D2180B">
        <w:rPr>
          <w:rFonts w:ascii="Courier New" w:hAnsi="Courier New" w:cs="Courier New"/>
        </w:rPr>
        <w:tab/>
      </w:r>
      <w:r w:rsidRPr="00D2180B">
        <w:rPr>
          <w:rFonts w:ascii="Courier New" w:hAnsi="Courier New" w:cs="Courier New"/>
        </w:rPr>
        <w:tab/>
        <w:t>end</w:t>
      </w:r>
    </w:p>
    <w:p w:rsidR="00F01C36" w:rsidRPr="00D2180B" w:rsidRDefault="00F01C36" w:rsidP="00F01C36">
      <w:pPr>
        <w:rPr>
          <w:rFonts w:ascii="Courier New" w:hAnsi="Courier New" w:cs="Courier New"/>
        </w:rPr>
      </w:pPr>
      <w:r w:rsidRPr="00D2180B">
        <w:rPr>
          <w:rFonts w:ascii="Courier New" w:hAnsi="Courier New" w:cs="Courier New"/>
        </w:rPr>
        <w:t>_11:</w:t>
      </w:r>
    </w:p>
    <w:p w:rsidR="00F01C36" w:rsidRPr="00D2180B" w:rsidRDefault="00F01C36" w:rsidP="00F01C36">
      <w:pPr>
        <w:rPr>
          <w:rFonts w:ascii="Courier New" w:hAnsi="Courier New" w:cs="Courier New"/>
        </w:rPr>
      </w:pPr>
      <w:r w:rsidRPr="00D2180B">
        <w:rPr>
          <w:rFonts w:ascii="Courier New" w:hAnsi="Courier New" w:cs="Courier New"/>
        </w:rPr>
        <w:tab/>
        <w:t>; Once here the value is 3 since bit 0 and bit 1 were set</w:t>
      </w:r>
    </w:p>
    <w:p w:rsidR="00F01C36" w:rsidRPr="00D2180B" w:rsidRDefault="00F01C36" w:rsidP="00F01C36">
      <w:pPr>
        <w:rPr>
          <w:rFonts w:ascii="Courier New" w:hAnsi="Courier New" w:cs="Courier New"/>
        </w:rPr>
      </w:pPr>
      <w:r w:rsidRPr="00D2180B">
        <w:rPr>
          <w:rFonts w:ascii="Courier New" w:hAnsi="Courier New" w:cs="Courier New"/>
        </w:rPr>
        <w:tab/>
        <w:t>JMP</w:t>
      </w:r>
      <w:r w:rsidRPr="00D2180B">
        <w:rPr>
          <w:rFonts w:ascii="Courier New" w:hAnsi="Courier New" w:cs="Courier New"/>
        </w:rPr>
        <w:tab/>
      </w:r>
      <w:r w:rsidRPr="00D2180B">
        <w:rPr>
          <w:rFonts w:ascii="Courier New" w:hAnsi="Courier New" w:cs="Courier New"/>
        </w:rPr>
        <w:tab/>
        <w:t>end</w:t>
      </w:r>
    </w:p>
    <w:p w:rsidR="00F01C36" w:rsidRPr="00D2180B" w:rsidRDefault="00F01C36" w:rsidP="00F01C36">
      <w:pPr>
        <w:rPr>
          <w:rFonts w:ascii="Courier New" w:hAnsi="Courier New" w:cs="Courier New"/>
        </w:rPr>
      </w:pPr>
      <w:r w:rsidRPr="00D2180B">
        <w:rPr>
          <w:rFonts w:ascii="Courier New" w:hAnsi="Courier New" w:cs="Courier New"/>
        </w:rPr>
        <w:t>end:</w:t>
      </w:r>
    </w:p>
    <w:p w:rsidR="00F01C36" w:rsidRDefault="00F01C36" w:rsidP="00F01C36"/>
    <w:p w:rsidR="00F01C36" w:rsidRPr="00F01C36" w:rsidRDefault="00F01C36" w:rsidP="00F01C36">
      <w:r>
        <w:t>This method of parsing is used throughout the firmware for parsing the configuration register as well as determining which state is currently active. Without this method, the worst case cycle times for some of the states would have exceeded the maximum cycle budgets allowable by the baud rate and the oversample rate.</w:t>
      </w:r>
    </w:p>
    <w:p w:rsidR="0082375A" w:rsidRDefault="004242AA" w:rsidP="0082375A">
      <w:pPr>
        <w:pStyle w:val="Heading2"/>
      </w:pPr>
      <w:bookmarkStart w:id="86" w:name="_Toc536130728"/>
      <w:r>
        <w:t>PRU Resource Usage</w:t>
      </w:r>
      <w:bookmarkEnd w:id="86"/>
    </w:p>
    <w:p w:rsidR="0082375A" w:rsidRDefault="0082375A" w:rsidP="0082375A">
      <w:pPr>
        <w:pStyle w:val="Heading3"/>
      </w:pPr>
      <w:bookmarkStart w:id="87" w:name="_Toc536130729"/>
      <w:r>
        <w:t>PRU Registers</w:t>
      </w:r>
      <w:bookmarkEnd w:id="87"/>
    </w:p>
    <w:p w:rsidR="00407561" w:rsidRDefault="00407561" w:rsidP="00407561">
      <w:r>
        <w:t xml:space="preserve">The PRU core has 32 registers. These registers are 1, 2 and 4 byte addressable. The PRU UART firmware uses each register for storing different firmware related information. </w:t>
      </w:r>
      <w:r w:rsidR="005000E3">
        <w:fldChar w:fldCharType="begin"/>
      </w:r>
      <w:r w:rsidR="005000E3">
        <w:instrText xml:space="preserve"> REF _Ref536111377 \h </w:instrText>
      </w:r>
      <w:r w:rsidR="005000E3">
        <w:fldChar w:fldCharType="separate"/>
      </w:r>
      <w:r w:rsidR="00C65722">
        <w:t xml:space="preserve">Table </w:t>
      </w:r>
      <w:r w:rsidR="00C65722">
        <w:rPr>
          <w:noProof/>
        </w:rPr>
        <w:t>10</w:t>
      </w:r>
      <w:r w:rsidR="005000E3">
        <w:fldChar w:fldCharType="end"/>
      </w:r>
      <w:r w:rsidR="005000E3">
        <w:t xml:space="preserve"> and </w:t>
      </w:r>
      <w:r w:rsidR="005000E3">
        <w:fldChar w:fldCharType="begin"/>
      </w:r>
      <w:r w:rsidR="005000E3">
        <w:instrText xml:space="preserve"> REF _Ref536111386 \h </w:instrText>
      </w:r>
      <w:r w:rsidR="005000E3">
        <w:fldChar w:fldCharType="separate"/>
      </w:r>
      <w:r w:rsidR="00C65722">
        <w:t xml:space="preserve">Table </w:t>
      </w:r>
      <w:r w:rsidR="00C65722">
        <w:rPr>
          <w:noProof/>
        </w:rPr>
        <w:t>11</w:t>
      </w:r>
      <w:r w:rsidR="005000E3">
        <w:fldChar w:fldCharType="end"/>
      </w:r>
      <w:r w:rsidR="005000E3">
        <w:t xml:space="preserve"> </w:t>
      </w:r>
      <w:r>
        <w:t>show how the PRU registers are used by the firmware.</w:t>
      </w:r>
    </w:p>
    <w:p w:rsidR="00407561" w:rsidRDefault="00407561" w:rsidP="00407561"/>
    <w:tbl>
      <w:tblPr>
        <w:tblStyle w:val="TableGrid"/>
        <w:tblW w:w="0" w:type="auto"/>
        <w:tblLook w:val="04A0" w:firstRow="1" w:lastRow="0" w:firstColumn="1" w:lastColumn="0" w:noHBand="0" w:noVBand="1"/>
      </w:tblPr>
      <w:tblGrid>
        <w:gridCol w:w="1764"/>
        <w:gridCol w:w="1850"/>
        <w:gridCol w:w="2030"/>
        <w:gridCol w:w="1902"/>
        <w:gridCol w:w="2030"/>
      </w:tblGrid>
      <w:tr w:rsidR="00647C34" w:rsidTr="00647C34">
        <w:trPr>
          <w:cantSplit/>
        </w:trPr>
        <w:tc>
          <w:tcPr>
            <w:tcW w:w="1915" w:type="dxa"/>
          </w:tcPr>
          <w:p w:rsidR="00647C34" w:rsidRPr="00323B19" w:rsidRDefault="00647C34" w:rsidP="00647C34">
            <w:pPr>
              <w:keepNext/>
              <w:rPr>
                <w:b/>
              </w:rPr>
            </w:pPr>
            <w:r w:rsidRPr="00323B19">
              <w:rPr>
                <w:b/>
              </w:rPr>
              <w:lastRenderedPageBreak/>
              <w:t>Register</w:t>
            </w:r>
          </w:p>
        </w:tc>
        <w:tc>
          <w:tcPr>
            <w:tcW w:w="1915" w:type="dxa"/>
          </w:tcPr>
          <w:p w:rsidR="00647C34" w:rsidRPr="00323B19" w:rsidRDefault="00647C34" w:rsidP="00647C34">
            <w:pPr>
              <w:keepNext/>
              <w:rPr>
                <w:b/>
              </w:rPr>
            </w:pPr>
            <w:r w:rsidRPr="00323B19">
              <w:rPr>
                <w:b/>
              </w:rPr>
              <w:t>b3</w:t>
            </w:r>
          </w:p>
        </w:tc>
        <w:tc>
          <w:tcPr>
            <w:tcW w:w="1915" w:type="dxa"/>
          </w:tcPr>
          <w:p w:rsidR="00647C34" w:rsidRPr="00323B19" w:rsidRDefault="00647C34" w:rsidP="00647C34">
            <w:pPr>
              <w:keepNext/>
              <w:rPr>
                <w:b/>
              </w:rPr>
            </w:pPr>
            <w:r w:rsidRPr="00323B19">
              <w:rPr>
                <w:b/>
              </w:rPr>
              <w:t>b2</w:t>
            </w:r>
          </w:p>
        </w:tc>
        <w:tc>
          <w:tcPr>
            <w:tcW w:w="1915" w:type="dxa"/>
          </w:tcPr>
          <w:p w:rsidR="00647C34" w:rsidRPr="00323B19" w:rsidRDefault="00647C34" w:rsidP="00647C34">
            <w:pPr>
              <w:keepNext/>
              <w:rPr>
                <w:b/>
              </w:rPr>
            </w:pPr>
            <w:r w:rsidRPr="00323B19">
              <w:rPr>
                <w:b/>
              </w:rPr>
              <w:t>b1</w:t>
            </w:r>
          </w:p>
        </w:tc>
        <w:tc>
          <w:tcPr>
            <w:tcW w:w="1916" w:type="dxa"/>
          </w:tcPr>
          <w:p w:rsidR="00647C34" w:rsidRPr="00323B19" w:rsidRDefault="00647C34" w:rsidP="00647C34">
            <w:pPr>
              <w:keepNext/>
              <w:rPr>
                <w:b/>
              </w:rPr>
            </w:pPr>
            <w:r w:rsidRPr="00323B19">
              <w:rPr>
                <w:b/>
              </w:rPr>
              <w:t>b0</w:t>
            </w:r>
          </w:p>
        </w:tc>
      </w:tr>
      <w:tr w:rsidR="00647C34" w:rsidTr="00647C34">
        <w:trPr>
          <w:cantSplit/>
        </w:trPr>
        <w:tc>
          <w:tcPr>
            <w:tcW w:w="1915" w:type="dxa"/>
          </w:tcPr>
          <w:p w:rsidR="00647C34" w:rsidRPr="00323B19" w:rsidRDefault="00647C34" w:rsidP="00647C34">
            <w:pPr>
              <w:keepNext/>
              <w:rPr>
                <w:b/>
              </w:rPr>
            </w:pPr>
            <w:r w:rsidRPr="00323B19">
              <w:rPr>
                <w:b/>
              </w:rPr>
              <w:t>R0</w:t>
            </w:r>
          </w:p>
        </w:tc>
        <w:tc>
          <w:tcPr>
            <w:tcW w:w="7661" w:type="dxa"/>
            <w:gridSpan w:val="4"/>
          </w:tcPr>
          <w:p w:rsidR="00647C34" w:rsidRDefault="00647C34" w:rsidP="00647C34">
            <w:pPr>
              <w:keepNext/>
              <w:jc w:val="center"/>
            </w:pPr>
            <w:r>
              <w:t>TEMP_REG</w:t>
            </w:r>
          </w:p>
        </w:tc>
      </w:tr>
      <w:tr w:rsidR="00647C34" w:rsidTr="00647C34">
        <w:trPr>
          <w:cantSplit/>
        </w:trPr>
        <w:tc>
          <w:tcPr>
            <w:tcW w:w="1915" w:type="dxa"/>
          </w:tcPr>
          <w:p w:rsidR="00647C34" w:rsidRPr="00323B19" w:rsidRDefault="00647C34" w:rsidP="00647C34">
            <w:pPr>
              <w:keepNext/>
              <w:rPr>
                <w:b/>
              </w:rPr>
            </w:pPr>
            <w:r w:rsidRPr="00323B19">
              <w:rPr>
                <w:b/>
              </w:rPr>
              <w:t>R1</w:t>
            </w:r>
          </w:p>
        </w:tc>
        <w:tc>
          <w:tcPr>
            <w:tcW w:w="7661" w:type="dxa"/>
            <w:gridSpan w:val="4"/>
          </w:tcPr>
          <w:p w:rsidR="00647C34" w:rsidRDefault="00647C34" w:rsidP="00647C34">
            <w:pPr>
              <w:keepNext/>
              <w:jc w:val="center"/>
            </w:pPr>
            <w:r>
              <w:t>TEMP2_REG</w:t>
            </w:r>
          </w:p>
        </w:tc>
      </w:tr>
      <w:tr w:rsidR="00647C34" w:rsidTr="00647C34">
        <w:trPr>
          <w:cantSplit/>
        </w:trPr>
        <w:tc>
          <w:tcPr>
            <w:tcW w:w="1915" w:type="dxa"/>
          </w:tcPr>
          <w:p w:rsidR="00647C34" w:rsidRPr="00323B19" w:rsidRDefault="00647C34" w:rsidP="00647C34">
            <w:pPr>
              <w:keepNext/>
              <w:rPr>
                <w:b/>
              </w:rPr>
            </w:pPr>
            <w:r w:rsidRPr="00323B19">
              <w:rPr>
                <w:b/>
              </w:rPr>
              <w:t>R2</w:t>
            </w:r>
          </w:p>
        </w:tc>
        <w:tc>
          <w:tcPr>
            <w:tcW w:w="7661" w:type="dxa"/>
            <w:gridSpan w:val="4"/>
          </w:tcPr>
          <w:p w:rsidR="00647C34" w:rsidRDefault="00647C34" w:rsidP="00647C34">
            <w:pPr>
              <w:keepNext/>
              <w:jc w:val="center"/>
            </w:pPr>
            <w:r>
              <w:t>ZERO_REG</w:t>
            </w:r>
          </w:p>
        </w:tc>
      </w:tr>
      <w:tr w:rsidR="00647C34" w:rsidTr="00647C34">
        <w:trPr>
          <w:cantSplit/>
        </w:trPr>
        <w:tc>
          <w:tcPr>
            <w:tcW w:w="1915" w:type="dxa"/>
          </w:tcPr>
          <w:p w:rsidR="00647C34" w:rsidRPr="00323B19" w:rsidRDefault="00647C34" w:rsidP="00647C34">
            <w:pPr>
              <w:keepNext/>
              <w:rPr>
                <w:b/>
              </w:rPr>
            </w:pPr>
            <w:r w:rsidRPr="00323B19">
              <w:rPr>
                <w:b/>
              </w:rPr>
              <w:t>R3</w:t>
            </w:r>
          </w:p>
        </w:tc>
        <w:tc>
          <w:tcPr>
            <w:tcW w:w="1915" w:type="dxa"/>
            <w:shd w:val="clear" w:color="auto" w:fill="00B050"/>
          </w:tcPr>
          <w:p w:rsidR="00647C34" w:rsidRDefault="00647C34" w:rsidP="00647C34">
            <w:pPr>
              <w:keepNext/>
              <w:jc w:val="center"/>
            </w:pPr>
            <w:r>
              <w:t>Tx0:STAT</w:t>
            </w:r>
          </w:p>
        </w:tc>
        <w:tc>
          <w:tcPr>
            <w:tcW w:w="1915" w:type="dxa"/>
            <w:shd w:val="clear" w:color="auto" w:fill="00B050"/>
          </w:tcPr>
          <w:p w:rsidR="00647C34" w:rsidRDefault="00647C34" w:rsidP="00647C34">
            <w:pPr>
              <w:keepNext/>
              <w:jc w:val="center"/>
            </w:pPr>
            <w:r>
              <w:t>Tx0:RSVD</w:t>
            </w:r>
          </w:p>
        </w:tc>
        <w:tc>
          <w:tcPr>
            <w:tcW w:w="3831" w:type="dxa"/>
            <w:gridSpan w:val="2"/>
            <w:shd w:val="clear" w:color="auto" w:fill="00B050"/>
          </w:tcPr>
          <w:p w:rsidR="00647C34" w:rsidRDefault="00647C34" w:rsidP="00647C34">
            <w:pPr>
              <w:keepNext/>
              <w:jc w:val="center"/>
            </w:pPr>
            <w:r>
              <w:t>Tx0:</w:t>
            </w:r>
            <w:r w:rsidRPr="00F37439">
              <w:t>CONFIG</w:t>
            </w:r>
          </w:p>
        </w:tc>
      </w:tr>
      <w:tr w:rsidR="00647C34" w:rsidTr="00647C34">
        <w:trPr>
          <w:cantSplit/>
        </w:trPr>
        <w:tc>
          <w:tcPr>
            <w:tcW w:w="1915" w:type="dxa"/>
          </w:tcPr>
          <w:p w:rsidR="00647C34" w:rsidRPr="00323B19" w:rsidRDefault="00647C34" w:rsidP="00647C34">
            <w:pPr>
              <w:keepNext/>
              <w:rPr>
                <w:b/>
              </w:rPr>
            </w:pPr>
            <w:r w:rsidRPr="00323B19">
              <w:rPr>
                <w:b/>
              </w:rPr>
              <w:t>R4</w:t>
            </w:r>
          </w:p>
        </w:tc>
        <w:tc>
          <w:tcPr>
            <w:tcW w:w="1915" w:type="dxa"/>
            <w:shd w:val="clear" w:color="auto" w:fill="00B050"/>
          </w:tcPr>
          <w:p w:rsidR="00647C34" w:rsidRDefault="00647C34" w:rsidP="00647C34">
            <w:pPr>
              <w:keepNext/>
              <w:jc w:val="center"/>
            </w:pPr>
            <w:r>
              <w:t>Tx0:</w:t>
            </w:r>
            <w:r w:rsidRPr="004E340A">
              <w:t>PARITY</w:t>
            </w:r>
          </w:p>
        </w:tc>
        <w:tc>
          <w:tcPr>
            <w:tcW w:w="1915" w:type="dxa"/>
            <w:shd w:val="clear" w:color="auto" w:fill="00B050"/>
          </w:tcPr>
          <w:p w:rsidR="00647C34" w:rsidRDefault="00647C34" w:rsidP="00647C34">
            <w:pPr>
              <w:keepNext/>
              <w:jc w:val="center"/>
            </w:pPr>
            <w:r>
              <w:t>Tx0:</w:t>
            </w:r>
            <w:r w:rsidRPr="004E340A">
              <w:t>NUM_BITS</w:t>
            </w:r>
          </w:p>
        </w:tc>
        <w:tc>
          <w:tcPr>
            <w:tcW w:w="1915" w:type="dxa"/>
            <w:shd w:val="clear" w:color="auto" w:fill="00B050"/>
          </w:tcPr>
          <w:p w:rsidR="00647C34" w:rsidRDefault="00647C34" w:rsidP="00647C34">
            <w:pPr>
              <w:keepNext/>
              <w:jc w:val="center"/>
            </w:pPr>
            <w:r>
              <w:t>Tx0:</w:t>
            </w:r>
            <w:r w:rsidRPr="004E340A">
              <w:t>CURR_BIT</w:t>
            </w:r>
          </w:p>
        </w:tc>
        <w:tc>
          <w:tcPr>
            <w:tcW w:w="1916" w:type="dxa"/>
            <w:shd w:val="clear" w:color="auto" w:fill="00B050"/>
          </w:tcPr>
          <w:p w:rsidR="00647C34" w:rsidRDefault="00647C34" w:rsidP="00647C34">
            <w:pPr>
              <w:keepNext/>
              <w:jc w:val="center"/>
            </w:pPr>
            <w:r>
              <w:t>Tx0:</w:t>
            </w:r>
            <w:r w:rsidRPr="004E340A">
              <w:t>STATE_REG</w:t>
            </w:r>
          </w:p>
        </w:tc>
      </w:tr>
      <w:tr w:rsidR="00647C34" w:rsidTr="00647C34">
        <w:trPr>
          <w:cantSplit/>
        </w:trPr>
        <w:tc>
          <w:tcPr>
            <w:tcW w:w="1915" w:type="dxa"/>
          </w:tcPr>
          <w:p w:rsidR="00647C34" w:rsidRPr="00323B19" w:rsidRDefault="00647C34" w:rsidP="00647C34">
            <w:pPr>
              <w:keepNext/>
              <w:rPr>
                <w:b/>
              </w:rPr>
            </w:pPr>
            <w:r w:rsidRPr="00323B19">
              <w:rPr>
                <w:b/>
              </w:rPr>
              <w:t>R5</w:t>
            </w:r>
          </w:p>
        </w:tc>
        <w:tc>
          <w:tcPr>
            <w:tcW w:w="3830" w:type="dxa"/>
            <w:gridSpan w:val="2"/>
            <w:shd w:val="clear" w:color="auto" w:fill="00B050"/>
          </w:tcPr>
          <w:p w:rsidR="00647C34" w:rsidRDefault="00647C34" w:rsidP="00647C34">
            <w:pPr>
              <w:keepNext/>
              <w:jc w:val="center"/>
            </w:pPr>
            <w:r>
              <w:t>Tx0:</w:t>
            </w:r>
            <w:r w:rsidRPr="004E340A">
              <w:t>NEXT_TICK</w:t>
            </w:r>
          </w:p>
        </w:tc>
        <w:tc>
          <w:tcPr>
            <w:tcW w:w="3831" w:type="dxa"/>
            <w:gridSpan w:val="2"/>
            <w:shd w:val="clear" w:color="auto" w:fill="00B050"/>
          </w:tcPr>
          <w:p w:rsidR="00647C34" w:rsidRDefault="00647C34" w:rsidP="00647C34">
            <w:pPr>
              <w:keepNext/>
              <w:jc w:val="center"/>
            </w:pPr>
            <w:r>
              <w:t>Tx0:</w:t>
            </w:r>
            <w:r w:rsidRPr="004E340A">
              <w:t>CHAR_REG</w:t>
            </w:r>
          </w:p>
        </w:tc>
      </w:tr>
      <w:tr w:rsidR="00647C34" w:rsidTr="00647C34">
        <w:trPr>
          <w:cantSplit/>
        </w:trPr>
        <w:tc>
          <w:tcPr>
            <w:tcW w:w="1915" w:type="dxa"/>
          </w:tcPr>
          <w:p w:rsidR="00647C34" w:rsidRPr="00323B19" w:rsidRDefault="00647C34" w:rsidP="00647C34">
            <w:pPr>
              <w:keepNext/>
              <w:rPr>
                <w:b/>
              </w:rPr>
            </w:pPr>
            <w:r w:rsidRPr="00323B19">
              <w:rPr>
                <w:b/>
              </w:rPr>
              <w:t>R6</w:t>
            </w:r>
          </w:p>
        </w:tc>
        <w:tc>
          <w:tcPr>
            <w:tcW w:w="3830" w:type="dxa"/>
            <w:gridSpan w:val="2"/>
          </w:tcPr>
          <w:p w:rsidR="00647C34" w:rsidRDefault="00647C34" w:rsidP="00647C34">
            <w:pPr>
              <w:keepNext/>
              <w:jc w:val="center"/>
            </w:pPr>
            <w:r>
              <w:t>CYCLE_COUNT_REG</w:t>
            </w:r>
          </w:p>
        </w:tc>
        <w:tc>
          <w:tcPr>
            <w:tcW w:w="3831" w:type="dxa"/>
            <w:gridSpan w:val="2"/>
            <w:shd w:val="clear" w:color="auto" w:fill="00B050"/>
          </w:tcPr>
          <w:p w:rsidR="00647C34" w:rsidRDefault="00647C34" w:rsidP="00647C34">
            <w:pPr>
              <w:keepNext/>
              <w:jc w:val="center"/>
            </w:pPr>
            <w:r>
              <w:t>Tx0:</w:t>
            </w:r>
            <w:r w:rsidRPr="008F4ADC">
              <w:t>TICK_SIZE</w:t>
            </w:r>
          </w:p>
        </w:tc>
      </w:tr>
      <w:tr w:rsidR="00647C34" w:rsidTr="00647C34">
        <w:trPr>
          <w:cantSplit/>
        </w:trPr>
        <w:tc>
          <w:tcPr>
            <w:tcW w:w="1915" w:type="dxa"/>
          </w:tcPr>
          <w:p w:rsidR="00647C34" w:rsidRPr="00323B19" w:rsidRDefault="00647C34" w:rsidP="00647C34">
            <w:pPr>
              <w:keepNext/>
              <w:rPr>
                <w:b/>
              </w:rPr>
            </w:pPr>
            <w:r w:rsidRPr="00323B19">
              <w:rPr>
                <w:b/>
              </w:rPr>
              <w:t>R7</w:t>
            </w:r>
          </w:p>
        </w:tc>
        <w:tc>
          <w:tcPr>
            <w:tcW w:w="1915" w:type="dxa"/>
            <w:shd w:val="clear" w:color="auto" w:fill="00B0F0"/>
          </w:tcPr>
          <w:p w:rsidR="00647C34" w:rsidRDefault="00647C34" w:rsidP="00647C34">
            <w:pPr>
              <w:keepNext/>
              <w:jc w:val="center"/>
            </w:pPr>
            <w:r>
              <w:t>Tx1:STAT</w:t>
            </w:r>
          </w:p>
        </w:tc>
        <w:tc>
          <w:tcPr>
            <w:tcW w:w="1915" w:type="dxa"/>
            <w:shd w:val="clear" w:color="auto" w:fill="00B0F0"/>
          </w:tcPr>
          <w:p w:rsidR="00647C34" w:rsidRDefault="00647C34" w:rsidP="00647C34">
            <w:pPr>
              <w:keepNext/>
              <w:jc w:val="center"/>
            </w:pPr>
            <w:r>
              <w:t>Tx1:RSVD</w:t>
            </w:r>
          </w:p>
        </w:tc>
        <w:tc>
          <w:tcPr>
            <w:tcW w:w="3831" w:type="dxa"/>
            <w:gridSpan w:val="2"/>
            <w:shd w:val="clear" w:color="auto" w:fill="00B0F0"/>
          </w:tcPr>
          <w:p w:rsidR="00647C34" w:rsidRDefault="00647C34" w:rsidP="00647C34">
            <w:pPr>
              <w:keepNext/>
              <w:jc w:val="center"/>
            </w:pPr>
            <w:r>
              <w:t>Tx1:</w:t>
            </w:r>
            <w:r w:rsidRPr="00F37439">
              <w:t>CONFIG</w:t>
            </w:r>
          </w:p>
        </w:tc>
      </w:tr>
      <w:tr w:rsidR="00647C34" w:rsidTr="00647C34">
        <w:trPr>
          <w:cantSplit/>
        </w:trPr>
        <w:tc>
          <w:tcPr>
            <w:tcW w:w="1915" w:type="dxa"/>
          </w:tcPr>
          <w:p w:rsidR="00647C34" w:rsidRPr="00323B19" w:rsidRDefault="00647C34" w:rsidP="00647C34">
            <w:pPr>
              <w:keepNext/>
              <w:rPr>
                <w:b/>
              </w:rPr>
            </w:pPr>
            <w:r w:rsidRPr="00323B19">
              <w:rPr>
                <w:b/>
              </w:rPr>
              <w:t>R8</w:t>
            </w:r>
          </w:p>
        </w:tc>
        <w:tc>
          <w:tcPr>
            <w:tcW w:w="1915" w:type="dxa"/>
            <w:shd w:val="clear" w:color="auto" w:fill="00B0F0"/>
          </w:tcPr>
          <w:p w:rsidR="00647C34" w:rsidRDefault="00647C34" w:rsidP="00647C34">
            <w:pPr>
              <w:keepNext/>
              <w:jc w:val="center"/>
            </w:pPr>
            <w:r>
              <w:t>Tx1:</w:t>
            </w:r>
            <w:r w:rsidRPr="004E340A">
              <w:t>PARITY</w:t>
            </w:r>
          </w:p>
        </w:tc>
        <w:tc>
          <w:tcPr>
            <w:tcW w:w="1915" w:type="dxa"/>
            <w:shd w:val="clear" w:color="auto" w:fill="00B0F0"/>
          </w:tcPr>
          <w:p w:rsidR="00647C34" w:rsidRDefault="00647C34" w:rsidP="00647C34">
            <w:pPr>
              <w:keepNext/>
              <w:jc w:val="center"/>
            </w:pPr>
            <w:r>
              <w:t>Tx1:</w:t>
            </w:r>
            <w:r w:rsidRPr="004E340A">
              <w:t>NUM_BITS</w:t>
            </w:r>
          </w:p>
        </w:tc>
        <w:tc>
          <w:tcPr>
            <w:tcW w:w="1915" w:type="dxa"/>
            <w:shd w:val="clear" w:color="auto" w:fill="00B0F0"/>
          </w:tcPr>
          <w:p w:rsidR="00647C34" w:rsidRDefault="00647C34" w:rsidP="00647C34">
            <w:pPr>
              <w:keepNext/>
              <w:jc w:val="center"/>
            </w:pPr>
            <w:r>
              <w:t>Tx1:</w:t>
            </w:r>
            <w:r w:rsidRPr="004E340A">
              <w:t>CURR_BIT</w:t>
            </w:r>
          </w:p>
        </w:tc>
        <w:tc>
          <w:tcPr>
            <w:tcW w:w="1916" w:type="dxa"/>
            <w:shd w:val="clear" w:color="auto" w:fill="00B0F0"/>
          </w:tcPr>
          <w:p w:rsidR="00647C34" w:rsidRDefault="00647C34" w:rsidP="00647C34">
            <w:pPr>
              <w:keepNext/>
              <w:jc w:val="center"/>
            </w:pPr>
            <w:r>
              <w:t>Tx1:</w:t>
            </w:r>
            <w:r w:rsidRPr="004E340A">
              <w:t>STATE_REG</w:t>
            </w:r>
          </w:p>
        </w:tc>
      </w:tr>
      <w:tr w:rsidR="00647C34" w:rsidTr="00647C34">
        <w:trPr>
          <w:cantSplit/>
        </w:trPr>
        <w:tc>
          <w:tcPr>
            <w:tcW w:w="1915" w:type="dxa"/>
          </w:tcPr>
          <w:p w:rsidR="00647C34" w:rsidRPr="00323B19" w:rsidRDefault="00647C34" w:rsidP="00647C34">
            <w:pPr>
              <w:keepNext/>
              <w:rPr>
                <w:b/>
              </w:rPr>
            </w:pPr>
            <w:r w:rsidRPr="00323B19">
              <w:rPr>
                <w:b/>
              </w:rPr>
              <w:t>R9</w:t>
            </w:r>
          </w:p>
        </w:tc>
        <w:tc>
          <w:tcPr>
            <w:tcW w:w="3830" w:type="dxa"/>
            <w:gridSpan w:val="2"/>
            <w:shd w:val="clear" w:color="auto" w:fill="00B0F0"/>
          </w:tcPr>
          <w:p w:rsidR="00647C34" w:rsidRDefault="00647C34" w:rsidP="00647C34">
            <w:pPr>
              <w:keepNext/>
              <w:jc w:val="center"/>
            </w:pPr>
            <w:r>
              <w:t>Tx1:</w:t>
            </w:r>
            <w:r w:rsidRPr="004E340A">
              <w:t>NEXT_TICK</w:t>
            </w:r>
          </w:p>
        </w:tc>
        <w:tc>
          <w:tcPr>
            <w:tcW w:w="3831" w:type="dxa"/>
            <w:gridSpan w:val="2"/>
            <w:shd w:val="clear" w:color="auto" w:fill="00B0F0"/>
          </w:tcPr>
          <w:p w:rsidR="00647C34" w:rsidRDefault="00647C34" w:rsidP="00647C34">
            <w:pPr>
              <w:keepNext/>
              <w:jc w:val="center"/>
            </w:pPr>
            <w:r>
              <w:t>Tx1:</w:t>
            </w:r>
            <w:r w:rsidRPr="004E340A">
              <w:t>CHAR_REG</w:t>
            </w:r>
          </w:p>
        </w:tc>
      </w:tr>
      <w:tr w:rsidR="00647C34" w:rsidTr="00647C34">
        <w:trPr>
          <w:cantSplit/>
        </w:trPr>
        <w:tc>
          <w:tcPr>
            <w:tcW w:w="1915" w:type="dxa"/>
          </w:tcPr>
          <w:p w:rsidR="00647C34" w:rsidRPr="00323B19" w:rsidRDefault="00647C34" w:rsidP="00647C34">
            <w:pPr>
              <w:keepNext/>
              <w:rPr>
                <w:b/>
              </w:rPr>
            </w:pPr>
            <w:r w:rsidRPr="00323B19">
              <w:rPr>
                <w:b/>
              </w:rPr>
              <w:t>R10</w:t>
            </w:r>
          </w:p>
        </w:tc>
        <w:tc>
          <w:tcPr>
            <w:tcW w:w="3830" w:type="dxa"/>
            <w:gridSpan w:val="2"/>
          </w:tcPr>
          <w:p w:rsidR="00647C34" w:rsidRDefault="00647C34" w:rsidP="00647C34">
            <w:pPr>
              <w:keepNext/>
              <w:jc w:val="center"/>
            </w:pPr>
            <w:r w:rsidRPr="00F37439">
              <w:t>WORST_DELAY_REG</w:t>
            </w:r>
          </w:p>
        </w:tc>
        <w:tc>
          <w:tcPr>
            <w:tcW w:w="3831" w:type="dxa"/>
            <w:gridSpan w:val="2"/>
            <w:shd w:val="clear" w:color="auto" w:fill="00B0F0"/>
          </w:tcPr>
          <w:p w:rsidR="00647C34" w:rsidRDefault="00647C34" w:rsidP="00647C34">
            <w:pPr>
              <w:keepNext/>
              <w:jc w:val="center"/>
            </w:pPr>
            <w:r>
              <w:t>Tx1:</w:t>
            </w:r>
            <w:r w:rsidRPr="008F4ADC">
              <w:t>TICK_SIZE</w:t>
            </w:r>
          </w:p>
        </w:tc>
      </w:tr>
      <w:tr w:rsidR="00647C34" w:rsidTr="00647C34">
        <w:trPr>
          <w:cantSplit/>
        </w:trPr>
        <w:tc>
          <w:tcPr>
            <w:tcW w:w="1915" w:type="dxa"/>
          </w:tcPr>
          <w:p w:rsidR="00647C34" w:rsidRPr="00323B19" w:rsidRDefault="00647C34" w:rsidP="00647C34">
            <w:pPr>
              <w:keepNext/>
              <w:rPr>
                <w:b/>
              </w:rPr>
            </w:pPr>
            <w:r w:rsidRPr="00323B19">
              <w:rPr>
                <w:b/>
              </w:rPr>
              <w:t>R11</w:t>
            </w:r>
          </w:p>
        </w:tc>
        <w:tc>
          <w:tcPr>
            <w:tcW w:w="1915" w:type="dxa"/>
            <w:shd w:val="clear" w:color="auto" w:fill="0070C0"/>
          </w:tcPr>
          <w:p w:rsidR="00647C34" w:rsidRDefault="00647C34" w:rsidP="00647C34">
            <w:pPr>
              <w:keepNext/>
              <w:jc w:val="center"/>
            </w:pPr>
            <w:r>
              <w:t>Tx2:STAT</w:t>
            </w:r>
          </w:p>
        </w:tc>
        <w:tc>
          <w:tcPr>
            <w:tcW w:w="1915" w:type="dxa"/>
            <w:shd w:val="clear" w:color="auto" w:fill="0070C0"/>
          </w:tcPr>
          <w:p w:rsidR="00647C34" w:rsidRDefault="00647C34" w:rsidP="00647C34">
            <w:pPr>
              <w:keepNext/>
              <w:jc w:val="center"/>
            </w:pPr>
            <w:r>
              <w:t>Tx2:RSVD</w:t>
            </w:r>
          </w:p>
        </w:tc>
        <w:tc>
          <w:tcPr>
            <w:tcW w:w="3831" w:type="dxa"/>
            <w:gridSpan w:val="2"/>
            <w:shd w:val="clear" w:color="auto" w:fill="0070C0"/>
          </w:tcPr>
          <w:p w:rsidR="00647C34" w:rsidRDefault="00647C34" w:rsidP="00647C34">
            <w:pPr>
              <w:keepNext/>
              <w:jc w:val="center"/>
            </w:pPr>
            <w:r>
              <w:t>Tx2:</w:t>
            </w:r>
            <w:r w:rsidRPr="00F37439">
              <w:t>CONFIG</w:t>
            </w:r>
          </w:p>
        </w:tc>
      </w:tr>
      <w:tr w:rsidR="00647C34" w:rsidTr="00647C34">
        <w:trPr>
          <w:cantSplit/>
        </w:trPr>
        <w:tc>
          <w:tcPr>
            <w:tcW w:w="1915" w:type="dxa"/>
          </w:tcPr>
          <w:p w:rsidR="00647C34" w:rsidRPr="00323B19" w:rsidRDefault="00647C34" w:rsidP="00647C34">
            <w:pPr>
              <w:keepNext/>
              <w:rPr>
                <w:b/>
              </w:rPr>
            </w:pPr>
            <w:r w:rsidRPr="00323B19">
              <w:rPr>
                <w:b/>
              </w:rPr>
              <w:t>R12</w:t>
            </w:r>
          </w:p>
        </w:tc>
        <w:tc>
          <w:tcPr>
            <w:tcW w:w="1915" w:type="dxa"/>
            <w:shd w:val="clear" w:color="auto" w:fill="0070C0"/>
          </w:tcPr>
          <w:p w:rsidR="00647C34" w:rsidRDefault="00647C34" w:rsidP="00647C34">
            <w:pPr>
              <w:keepNext/>
              <w:jc w:val="center"/>
            </w:pPr>
            <w:r>
              <w:t>Tx2:</w:t>
            </w:r>
            <w:r w:rsidRPr="004E340A">
              <w:t>PARITY</w:t>
            </w:r>
          </w:p>
        </w:tc>
        <w:tc>
          <w:tcPr>
            <w:tcW w:w="1915" w:type="dxa"/>
            <w:shd w:val="clear" w:color="auto" w:fill="0070C0"/>
          </w:tcPr>
          <w:p w:rsidR="00647C34" w:rsidRDefault="00647C34" w:rsidP="00647C34">
            <w:pPr>
              <w:keepNext/>
              <w:jc w:val="center"/>
            </w:pPr>
            <w:r>
              <w:t>Tx2:</w:t>
            </w:r>
            <w:r w:rsidRPr="004E340A">
              <w:t>NUM_BITS</w:t>
            </w:r>
          </w:p>
        </w:tc>
        <w:tc>
          <w:tcPr>
            <w:tcW w:w="1915" w:type="dxa"/>
            <w:shd w:val="clear" w:color="auto" w:fill="0070C0"/>
          </w:tcPr>
          <w:p w:rsidR="00647C34" w:rsidRDefault="00647C34" w:rsidP="00647C34">
            <w:pPr>
              <w:keepNext/>
              <w:jc w:val="center"/>
            </w:pPr>
            <w:r>
              <w:t>Tx2:</w:t>
            </w:r>
            <w:r w:rsidRPr="004E340A">
              <w:t>CURR_BIT</w:t>
            </w:r>
          </w:p>
        </w:tc>
        <w:tc>
          <w:tcPr>
            <w:tcW w:w="1916" w:type="dxa"/>
            <w:shd w:val="clear" w:color="auto" w:fill="0070C0"/>
          </w:tcPr>
          <w:p w:rsidR="00647C34" w:rsidRDefault="00647C34" w:rsidP="00647C34">
            <w:pPr>
              <w:keepNext/>
              <w:jc w:val="center"/>
            </w:pPr>
            <w:r>
              <w:t>Tx2:</w:t>
            </w:r>
            <w:r w:rsidRPr="004E340A">
              <w:t>STATE_REG</w:t>
            </w:r>
          </w:p>
        </w:tc>
      </w:tr>
      <w:tr w:rsidR="00647C34" w:rsidTr="00647C34">
        <w:trPr>
          <w:cantSplit/>
        </w:trPr>
        <w:tc>
          <w:tcPr>
            <w:tcW w:w="1915" w:type="dxa"/>
          </w:tcPr>
          <w:p w:rsidR="00647C34" w:rsidRPr="00323B19" w:rsidRDefault="00647C34" w:rsidP="00647C34">
            <w:pPr>
              <w:keepNext/>
              <w:rPr>
                <w:b/>
              </w:rPr>
            </w:pPr>
            <w:r w:rsidRPr="00323B19">
              <w:rPr>
                <w:b/>
              </w:rPr>
              <w:t>R13</w:t>
            </w:r>
          </w:p>
        </w:tc>
        <w:tc>
          <w:tcPr>
            <w:tcW w:w="3830" w:type="dxa"/>
            <w:gridSpan w:val="2"/>
            <w:shd w:val="clear" w:color="auto" w:fill="0070C0"/>
          </w:tcPr>
          <w:p w:rsidR="00647C34" w:rsidRDefault="00647C34" w:rsidP="00647C34">
            <w:pPr>
              <w:keepNext/>
              <w:jc w:val="center"/>
            </w:pPr>
            <w:r>
              <w:t>Tx2:</w:t>
            </w:r>
            <w:r w:rsidRPr="004E340A">
              <w:t>NEXT_TICK</w:t>
            </w:r>
          </w:p>
        </w:tc>
        <w:tc>
          <w:tcPr>
            <w:tcW w:w="3831" w:type="dxa"/>
            <w:gridSpan w:val="2"/>
            <w:shd w:val="clear" w:color="auto" w:fill="0070C0"/>
          </w:tcPr>
          <w:p w:rsidR="00647C34" w:rsidRDefault="00647C34" w:rsidP="00647C34">
            <w:pPr>
              <w:keepNext/>
              <w:jc w:val="center"/>
            </w:pPr>
            <w:r>
              <w:t>Tx2:</w:t>
            </w:r>
            <w:r w:rsidRPr="004E340A">
              <w:t>CHAR_REG</w:t>
            </w:r>
          </w:p>
        </w:tc>
      </w:tr>
      <w:tr w:rsidR="00647C34" w:rsidTr="00647C34">
        <w:trPr>
          <w:cantSplit/>
        </w:trPr>
        <w:tc>
          <w:tcPr>
            <w:tcW w:w="1915" w:type="dxa"/>
          </w:tcPr>
          <w:p w:rsidR="00647C34" w:rsidRPr="00323B19" w:rsidRDefault="00647C34" w:rsidP="00647C34">
            <w:pPr>
              <w:keepNext/>
              <w:rPr>
                <w:b/>
              </w:rPr>
            </w:pPr>
            <w:r w:rsidRPr="00323B19">
              <w:rPr>
                <w:b/>
              </w:rPr>
              <w:t>R14</w:t>
            </w:r>
          </w:p>
        </w:tc>
        <w:tc>
          <w:tcPr>
            <w:tcW w:w="3830" w:type="dxa"/>
            <w:gridSpan w:val="2"/>
          </w:tcPr>
          <w:p w:rsidR="00647C34" w:rsidRDefault="00647C34" w:rsidP="00647C34">
            <w:pPr>
              <w:keepNext/>
              <w:jc w:val="center"/>
            </w:pPr>
            <w:r>
              <w:t>TICK_COUNT_REG</w:t>
            </w:r>
          </w:p>
        </w:tc>
        <w:tc>
          <w:tcPr>
            <w:tcW w:w="3831" w:type="dxa"/>
            <w:gridSpan w:val="2"/>
            <w:shd w:val="clear" w:color="auto" w:fill="0070C0"/>
          </w:tcPr>
          <w:p w:rsidR="00647C34" w:rsidRDefault="00647C34" w:rsidP="00647C34">
            <w:pPr>
              <w:keepNext/>
              <w:jc w:val="center"/>
            </w:pPr>
            <w:r>
              <w:t>Tx2:</w:t>
            </w:r>
            <w:r w:rsidRPr="008F4ADC">
              <w:t>TICK_SIZE</w:t>
            </w:r>
          </w:p>
        </w:tc>
      </w:tr>
      <w:tr w:rsidR="00647C34" w:rsidTr="00647C34">
        <w:trPr>
          <w:cantSplit/>
        </w:trPr>
        <w:tc>
          <w:tcPr>
            <w:tcW w:w="1915" w:type="dxa"/>
          </w:tcPr>
          <w:p w:rsidR="00647C34" w:rsidRPr="00323B19" w:rsidRDefault="00647C34" w:rsidP="00647C34">
            <w:pPr>
              <w:keepNext/>
              <w:rPr>
                <w:b/>
              </w:rPr>
            </w:pPr>
            <w:r w:rsidRPr="00323B19">
              <w:rPr>
                <w:b/>
              </w:rPr>
              <w:t>R15</w:t>
            </w:r>
          </w:p>
        </w:tc>
        <w:tc>
          <w:tcPr>
            <w:tcW w:w="1915" w:type="dxa"/>
            <w:shd w:val="clear" w:color="auto" w:fill="C00000"/>
          </w:tcPr>
          <w:p w:rsidR="00647C34" w:rsidRDefault="00647C34" w:rsidP="00647C34">
            <w:pPr>
              <w:keepNext/>
              <w:jc w:val="center"/>
            </w:pPr>
            <w:r>
              <w:t>Rx0:</w:t>
            </w:r>
            <w:r w:rsidRPr="004E340A">
              <w:t>RSVD</w:t>
            </w:r>
          </w:p>
        </w:tc>
        <w:tc>
          <w:tcPr>
            <w:tcW w:w="1915" w:type="dxa"/>
            <w:shd w:val="clear" w:color="auto" w:fill="C00000"/>
          </w:tcPr>
          <w:p w:rsidR="00647C34" w:rsidRDefault="00647C34" w:rsidP="00647C34">
            <w:pPr>
              <w:keepNext/>
              <w:jc w:val="center"/>
            </w:pPr>
            <w:r>
              <w:t>Rx0:</w:t>
            </w:r>
            <w:r w:rsidRPr="00F37439">
              <w:t>FC_THRESH</w:t>
            </w:r>
          </w:p>
        </w:tc>
        <w:tc>
          <w:tcPr>
            <w:tcW w:w="3831" w:type="dxa"/>
            <w:gridSpan w:val="2"/>
            <w:shd w:val="clear" w:color="auto" w:fill="C00000"/>
          </w:tcPr>
          <w:p w:rsidR="00647C34" w:rsidRDefault="00647C34" w:rsidP="00647C34">
            <w:pPr>
              <w:keepNext/>
              <w:jc w:val="center"/>
            </w:pPr>
            <w:r>
              <w:t>Rx0:CONFIG</w:t>
            </w:r>
          </w:p>
        </w:tc>
      </w:tr>
      <w:tr w:rsidR="00647C34" w:rsidTr="00647C34">
        <w:trPr>
          <w:cantSplit/>
        </w:trPr>
        <w:tc>
          <w:tcPr>
            <w:tcW w:w="1915" w:type="dxa"/>
          </w:tcPr>
          <w:p w:rsidR="00647C34" w:rsidRPr="00323B19" w:rsidRDefault="00647C34" w:rsidP="00647C34">
            <w:pPr>
              <w:keepNext/>
              <w:rPr>
                <w:b/>
              </w:rPr>
            </w:pPr>
            <w:r w:rsidRPr="00323B19">
              <w:rPr>
                <w:b/>
              </w:rPr>
              <w:t>R16</w:t>
            </w:r>
          </w:p>
        </w:tc>
        <w:tc>
          <w:tcPr>
            <w:tcW w:w="1915" w:type="dxa"/>
            <w:shd w:val="clear" w:color="auto" w:fill="C00000"/>
          </w:tcPr>
          <w:p w:rsidR="00647C34" w:rsidRDefault="00647C34" w:rsidP="00647C34">
            <w:pPr>
              <w:keepNext/>
              <w:jc w:val="center"/>
            </w:pPr>
            <w:r>
              <w:t>Rx0:</w:t>
            </w:r>
            <w:r w:rsidRPr="009B7056">
              <w:t>PARITY</w:t>
            </w:r>
          </w:p>
        </w:tc>
        <w:tc>
          <w:tcPr>
            <w:tcW w:w="1915" w:type="dxa"/>
            <w:shd w:val="clear" w:color="auto" w:fill="C00000"/>
          </w:tcPr>
          <w:p w:rsidR="00647C34" w:rsidRDefault="00647C34" w:rsidP="00647C34">
            <w:pPr>
              <w:keepNext/>
              <w:jc w:val="center"/>
            </w:pPr>
            <w:r>
              <w:t>Rx0:</w:t>
            </w:r>
            <w:r w:rsidRPr="009B7056">
              <w:t>NUM_BITS</w:t>
            </w:r>
          </w:p>
        </w:tc>
        <w:tc>
          <w:tcPr>
            <w:tcW w:w="1915" w:type="dxa"/>
            <w:shd w:val="clear" w:color="auto" w:fill="C00000"/>
          </w:tcPr>
          <w:p w:rsidR="00647C34" w:rsidRDefault="00647C34" w:rsidP="00647C34">
            <w:pPr>
              <w:keepNext/>
              <w:jc w:val="center"/>
            </w:pPr>
            <w:r>
              <w:t>Rx0:</w:t>
            </w:r>
            <w:r w:rsidRPr="009B7056">
              <w:t>CURR_BIT</w:t>
            </w:r>
          </w:p>
        </w:tc>
        <w:tc>
          <w:tcPr>
            <w:tcW w:w="1916" w:type="dxa"/>
            <w:shd w:val="clear" w:color="auto" w:fill="C00000"/>
          </w:tcPr>
          <w:p w:rsidR="00647C34" w:rsidRDefault="00647C34" w:rsidP="00647C34">
            <w:pPr>
              <w:keepNext/>
              <w:jc w:val="center"/>
            </w:pPr>
            <w:r>
              <w:t>Rx0:</w:t>
            </w:r>
            <w:r w:rsidRPr="004E340A">
              <w:t>STATE_REG</w:t>
            </w:r>
          </w:p>
        </w:tc>
      </w:tr>
      <w:tr w:rsidR="00647C34" w:rsidTr="00647C34">
        <w:trPr>
          <w:cantSplit/>
        </w:trPr>
        <w:tc>
          <w:tcPr>
            <w:tcW w:w="1915" w:type="dxa"/>
          </w:tcPr>
          <w:p w:rsidR="00647C34" w:rsidRPr="00323B19" w:rsidRDefault="00647C34" w:rsidP="00647C34">
            <w:pPr>
              <w:keepNext/>
              <w:rPr>
                <w:b/>
              </w:rPr>
            </w:pPr>
            <w:r w:rsidRPr="00323B19">
              <w:rPr>
                <w:b/>
              </w:rPr>
              <w:t>R17</w:t>
            </w:r>
          </w:p>
        </w:tc>
        <w:tc>
          <w:tcPr>
            <w:tcW w:w="3830" w:type="dxa"/>
            <w:gridSpan w:val="2"/>
            <w:shd w:val="clear" w:color="auto" w:fill="C00000"/>
          </w:tcPr>
          <w:p w:rsidR="00647C34" w:rsidRDefault="00647C34" w:rsidP="00647C34">
            <w:pPr>
              <w:keepNext/>
              <w:jc w:val="center"/>
            </w:pPr>
            <w:r>
              <w:t>Rx0:NEXT_TICK</w:t>
            </w:r>
          </w:p>
        </w:tc>
        <w:tc>
          <w:tcPr>
            <w:tcW w:w="3831" w:type="dxa"/>
            <w:gridSpan w:val="2"/>
            <w:shd w:val="clear" w:color="auto" w:fill="C00000"/>
          </w:tcPr>
          <w:p w:rsidR="00647C34" w:rsidRDefault="00647C34" w:rsidP="00647C34">
            <w:pPr>
              <w:keepNext/>
              <w:jc w:val="center"/>
            </w:pPr>
            <w:r>
              <w:t>Rx0:</w:t>
            </w:r>
            <w:r w:rsidRPr="009B7056">
              <w:t>CHAR_REG</w:t>
            </w:r>
          </w:p>
        </w:tc>
      </w:tr>
      <w:tr w:rsidR="00647C34" w:rsidTr="00647C34">
        <w:trPr>
          <w:cantSplit/>
        </w:trPr>
        <w:tc>
          <w:tcPr>
            <w:tcW w:w="1915" w:type="dxa"/>
          </w:tcPr>
          <w:p w:rsidR="00647C34" w:rsidRPr="00323B19" w:rsidRDefault="00647C34" w:rsidP="00647C34">
            <w:pPr>
              <w:keepNext/>
              <w:rPr>
                <w:b/>
              </w:rPr>
            </w:pPr>
            <w:r w:rsidRPr="00323B19">
              <w:rPr>
                <w:b/>
              </w:rPr>
              <w:t>R18</w:t>
            </w:r>
          </w:p>
        </w:tc>
        <w:tc>
          <w:tcPr>
            <w:tcW w:w="3830" w:type="dxa"/>
            <w:gridSpan w:val="2"/>
            <w:shd w:val="clear" w:color="auto" w:fill="C00000"/>
          </w:tcPr>
          <w:p w:rsidR="00647C34" w:rsidRDefault="00647C34" w:rsidP="00647C34">
            <w:pPr>
              <w:keepNext/>
              <w:jc w:val="center"/>
            </w:pPr>
            <w:r>
              <w:t>Rx0:</w:t>
            </w:r>
            <w:r w:rsidRPr="00F041C6">
              <w:t>LAST_TICK</w:t>
            </w:r>
          </w:p>
        </w:tc>
        <w:tc>
          <w:tcPr>
            <w:tcW w:w="3831" w:type="dxa"/>
            <w:gridSpan w:val="2"/>
            <w:shd w:val="clear" w:color="auto" w:fill="C00000"/>
          </w:tcPr>
          <w:p w:rsidR="00647C34" w:rsidRDefault="00647C34" w:rsidP="00647C34">
            <w:pPr>
              <w:keepNext/>
              <w:jc w:val="center"/>
            </w:pPr>
            <w:r>
              <w:t>Rx0:</w:t>
            </w:r>
            <w:r w:rsidRPr="00F041C6">
              <w:t>TICK_SIZE</w:t>
            </w:r>
          </w:p>
        </w:tc>
      </w:tr>
      <w:tr w:rsidR="00647C34" w:rsidTr="00647C34">
        <w:trPr>
          <w:cantSplit/>
        </w:trPr>
        <w:tc>
          <w:tcPr>
            <w:tcW w:w="1915" w:type="dxa"/>
          </w:tcPr>
          <w:p w:rsidR="00647C34" w:rsidRPr="00323B19" w:rsidRDefault="00647C34" w:rsidP="00647C34">
            <w:pPr>
              <w:keepNext/>
              <w:rPr>
                <w:b/>
              </w:rPr>
            </w:pPr>
            <w:r w:rsidRPr="00323B19">
              <w:rPr>
                <w:b/>
              </w:rPr>
              <w:t>R19</w:t>
            </w:r>
          </w:p>
        </w:tc>
        <w:tc>
          <w:tcPr>
            <w:tcW w:w="1915" w:type="dxa"/>
            <w:shd w:val="clear" w:color="auto" w:fill="FFC000"/>
          </w:tcPr>
          <w:p w:rsidR="00647C34" w:rsidRDefault="00647C34" w:rsidP="00647C34">
            <w:pPr>
              <w:keepNext/>
              <w:jc w:val="center"/>
            </w:pPr>
            <w:r>
              <w:t>Rx1:</w:t>
            </w:r>
            <w:r w:rsidRPr="004E340A">
              <w:t>RSVD</w:t>
            </w:r>
          </w:p>
        </w:tc>
        <w:tc>
          <w:tcPr>
            <w:tcW w:w="1915" w:type="dxa"/>
            <w:shd w:val="clear" w:color="auto" w:fill="FFC000"/>
          </w:tcPr>
          <w:p w:rsidR="00647C34" w:rsidRDefault="00647C34" w:rsidP="00647C34">
            <w:pPr>
              <w:keepNext/>
              <w:jc w:val="center"/>
            </w:pPr>
            <w:r>
              <w:t>Rx1:</w:t>
            </w:r>
            <w:r w:rsidRPr="00F37439">
              <w:t>FC_THRESH</w:t>
            </w:r>
          </w:p>
        </w:tc>
        <w:tc>
          <w:tcPr>
            <w:tcW w:w="3831" w:type="dxa"/>
            <w:gridSpan w:val="2"/>
            <w:shd w:val="clear" w:color="auto" w:fill="FFC000"/>
          </w:tcPr>
          <w:p w:rsidR="00647C34" w:rsidRDefault="00647C34" w:rsidP="00647C34">
            <w:pPr>
              <w:keepNext/>
              <w:jc w:val="center"/>
            </w:pPr>
            <w:r>
              <w:t>Rx1:CONFIG</w:t>
            </w:r>
          </w:p>
        </w:tc>
      </w:tr>
      <w:tr w:rsidR="00647C34" w:rsidTr="00647C34">
        <w:trPr>
          <w:cantSplit/>
        </w:trPr>
        <w:tc>
          <w:tcPr>
            <w:tcW w:w="1915" w:type="dxa"/>
          </w:tcPr>
          <w:p w:rsidR="00647C34" w:rsidRPr="00323B19" w:rsidRDefault="00647C34" w:rsidP="00647C34">
            <w:pPr>
              <w:keepNext/>
              <w:rPr>
                <w:b/>
              </w:rPr>
            </w:pPr>
            <w:r w:rsidRPr="00323B19">
              <w:rPr>
                <w:b/>
              </w:rPr>
              <w:t>R20</w:t>
            </w:r>
          </w:p>
        </w:tc>
        <w:tc>
          <w:tcPr>
            <w:tcW w:w="1915" w:type="dxa"/>
            <w:shd w:val="clear" w:color="auto" w:fill="FFC000"/>
          </w:tcPr>
          <w:p w:rsidR="00647C34" w:rsidRDefault="00647C34" w:rsidP="00647C34">
            <w:pPr>
              <w:keepNext/>
              <w:jc w:val="center"/>
            </w:pPr>
            <w:r>
              <w:t>Rx1:</w:t>
            </w:r>
            <w:r w:rsidRPr="009B7056">
              <w:t>PARITY</w:t>
            </w:r>
          </w:p>
        </w:tc>
        <w:tc>
          <w:tcPr>
            <w:tcW w:w="1915" w:type="dxa"/>
            <w:shd w:val="clear" w:color="auto" w:fill="FFC000"/>
          </w:tcPr>
          <w:p w:rsidR="00647C34" w:rsidRDefault="00647C34" w:rsidP="00647C34">
            <w:pPr>
              <w:keepNext/>
              <w:jc w:val="center"/>
            </w:pPr>
            <w:r>
              <w:t>Rx1:</w:t>
            </w:r>
            <w:r w:rsidRPr="009B7056">
              <w:t>NUM_BITS</w:t>
            </w:r>
          </w:p>
        </w:tc>
        <w:tc>
          <w:tcPr>
            <w:tcW w:w="1915" w:type="dxa"/>
            <w:shd w:val="clear" w:color="auto" w:fill="FFC000"/>
          </w:tcPr>
          <w:p w:rsidR="00647C34" w:rsidRDefault="00647C34" w:rsidP="00647C34">
            <w:pPr>
              <w:keepNext/>
              <w:jc w:val="center"/>
            </w:pPr>
            <w:r>
              <w:t>Rx1:</w:t>
            </w:r>
            <w:r w:rsidRPr="009B7056">
              <w:t>CURR_BIT</w:t>
            </w:r>
          </w:p>
        </w:tc>
        <w:tc>
          <w:tcPr>
            <w:tcW w:w="1916" w:type="dxa"/>
            <w:shd w:val="clear" w:color="auto" w:fill="FFC000"/>
          </w:tcPr>
          <w:p w:rsidR="00647C34" w:rsidRDefault="00647C34" w:rsidP="00647C34">
            <w:pPr>
              <w:keepNext/>
              <w:jc w:val="center"/>
            </w:pPr>
            <w:r>
              <w:t>Rx1:</w:t>
            </w:r>
            <w:r w:rsidRPr="004E340A">
              <w:t>STATE_REG</w:t>
            </w:r>
          </w:p>
        </w:tc>
      </w:tr>
      <w:tr w:rsidR="00647C34" w:rsidTr="00647C34">
        <w:trPr>
          <w:cantSplit/>
        </w:trPr>
        <w:tc>
          <w:tcPr>
            <w:tcW w:w="1915" w:type="dxa"/>
          </w:tcPr>
          <w:p w:rsidR="00647C34" w:rsidRPr="00323B19" w:rsidRDefault="00647C34" w:rsidP="00647C34">
            <w:pPr>
              <w:keepNext/>
              <w:rPr>
                <w:b/>
              </w:rPr>
            </w:pPr>
            <w:r w:rsidRPr="00323B19">
              <w:rPr>
                <w:b/>
              </w:rPr>
              <w:t>R21</w:t>
            </w:r>
          </w:p>
        </w:tc>
        <w:tc>
          <w:tcPr>
            <w:tcW w:w="3830" w:type="dxa"/>
            <w:gridSpan w:val="2"/>
            <w:shd w:val="clear" w:color="auto" w:fill="FFC000"/>
          </w:tcPr>
          <w:p w:rsidR="00647C34" w:rsidRDefault="00647C34" w:rsidP="00647C34">
            <w:pPr>
              <w:keepNext/>
              <w:jc w:val="center"/>
            </w:pPr>
            <w:r>
              <w:t>Rx1:NEXT_TICK</w:t>
            </w:r>
          </w:p>
        </w:tc>
        <w:tc>
          <w:tcPr>
            <w:tcW w:w="3831" w:type="dxa"/>
            <w:gridSpan w:val="2"/>
            <w:shd w:val="clear" w:color="auto" w:fill="FFC000"/>
          </w:tcPr>
          <w:p w:rsidR="00647C34" w:rsidRDefault="00647C34" w:rsidP="00647C34">
            <w:pPr>
              <w:keepNext/>
              <w:jc w:val="center"/>
            </w:pPr>
            <w:r>
              <w:t>Rx1:</w:t>
            </w:r>
            <w:r w:rsidRPr="009B7056">
              <w:t>CHAR_REG</w:t>
            </w:r>
          </w:p>
        </w:tc>
      </w:tr>
      <w:tr w:rsidR="00647C34" w:rsidTr="00647C34">
        <w:trPr>
          <w:cantSplit/>
        </w:trPr>
        <w:tc>
          <w:tcPr>
            <w:tcW w:w="1915" w:type="dxa"/>
          </w:tcPr>
          <w:p w:rsidR="00647C34" w:rsidRPr="00323B19" w:rsidRDefault="00647C34" w:rsidP="00647C34">
            <w:pPr>
              <w:keepNext/>
              <w:rPr>
                <w:b/>
              </w:rPr>
            </w:pPr>
            <w:r w:rsidRPr="00323B19">
              <w:rPr>
                <w:b/>
              </w:rPr>
              <w:t>R22</w:t>
            </w:r>
          </w:p>
        </w:tc>
        <w:tc>
          <w:tcPr>
            <w:tcW w:w="3830" w:type="dxa"/>
            <w:gridSpan w:val="2"/>
            <w:shd w:val="clear" w:color="auto" w:fill="FFC000"/>
          </w:tcPr>
          <w:p w:rsidR="00647C34" w:rsidRDefault="00647C34" w:rsidP="00647C34">
            <w:pPr>
              <w:keepNext/>
              <w:jc w:val="center"/>
            </w:pPr>
            <w:r>
              <w:t>Rx1:</w:t>
            </w:r>
            <w:r w:rsidRPr="00F041C6">
              <w:t>LAST_TICK</w:t>
            </w:r>
          </w:p>
        </w:tc>
        <w:tc>
          <w:tcPr>
            <w:tcW w:w="3831" w:type="dxa"/>
            <w:gridSpan w:val="2"/>
            <w:shd w:val="clear" w:color="auto" w:fill="FFC000"/>
          </w:tcPr>
          <w:p w:rsidR="00647C34" w:rsidRDefault="00647C34" w:rsidP="00647C34">
            <w:pPr>
              <w:keepNext/>
              <w:jc w:val="center"/>
            </w:pPr>
            <w:r>
              <w:t>Rx1:</w:t>
            </w:r>
            <w:r w:rsidRPr="00F041C6">
              <w:t>TICK_SIZE</w:t>
            </w:r>
          </w:p>
        </w:tc>
      </w:tr>
      <w:tr w:rsidR="00647C34" w:rsidTr="00647C34">
        <w:trPr>
          <w:cantSplit/>
        </w:trPr>
        <w:tc>
          <w:tcPr>
            <w:tcW w:w="1915" w:type="dxa"/>
          </w:tcPr>
          <w:p w:rsidR="00647C34" w:rsidRPr="00323B19" w:rsidRDefault="00647C34" w:rsidP="00647C34">
            <w:pPr>
              <w:keepNext/>
              <w:rPr>
                <w:b/>
              </w:rPr>
            </w:pPr>
            <w:r w:rsidRPr="00323B19">
              <w:rPr>
                <w:b/>
              </w:rPr>
              <w:t>R23</w:t>
            </w:r>
          </w:p>
        </w:tc>
        <w:tc>
          <w:tcPr>
            <w:tcW w:w="1915" w:type="dxa"/>
            <w:shd w:val="clear" w:color="auto" w:fill="FFFF00"/>
          </w:tcPr>
          <w:p w:rsidR="00647C34" w:rsidRDefault="00647C34" w:rsidP="00647C34">
            <w:pPr>
              <w:keepNext/>
              <w:jc w:val="center"/>
            </w:pPr>
            <w:r>
              <w:t>Rx2:</w:t>
            </w:r>
            <w:r w:rsidRPr="004E340A">
              <w:t>RSVD</w:t>
            </w:r>
          </w:p>
        </w:tc>
        <w:tc>
          <w:tcPr>
            <w:tcW w:w="1915" w:type="dxa"/>
            <w:shd w:val="clear" w:color="auto" w:fill="FFFF00"/>
          </w:tcPr>
          <w:p w:rsidR="00647C34" w:rsidRDefault="00647C34" w:rsidP="00647C34">
            <w:pPr>
              <w:keepNext/>
              <w:jc w:val="center"/>
            </w:pPr>
            <w:r>
              <w:t>Rx2:</w:t>
            </w:r>
            <w:r w:rsidRPr="00F37439">
              <w:t>FC_THRESH</w:t>
            </w:r>
          </w:p>
        </w:tc>
        <w:tc>
          <w:tcPr>
            <w:tcW w:w="3831" w:type="dxa"/>
            <w:gridSpan w:val="2"/>
            <w:shd w:val="clear" w:color="auto" w:fill="FFFF00"/>
          </w:tcPr>
          <w:p w:rsidR="00647C34" w:rsidRDefault="00647C34" w:rsidP="00647C34">
            <w:pPr>
              <w:keepNext/>
              <w:jc w:val="center"/>
            </w:pPr>
            <w:r>
              <w:t>Rx2:CONFIG</w:t>
            </w:r>
          </w:p>
        </w:tc>
      </w:tr>
      <w:tr w:rsidR="00647C34" w:rsidTr="00647C34">
        <w:trPr>
          <w:cantSplit/>
        </w:trPr>
        <w:tc>
          <w:tcPr>
            <w:tcW w:w="1915" w:type="dxa"/>
          </w:tcPr>
          <w:p w:rsidR="00647C34" w:rsidRPr="00323B19" w:rsidRDefault="00647C34" w:rsidP="00647C34">
            <w:pPr>
              <w:keepNext/>
              <w:rPr>
                <w:b/>
              </w:rPr>
            </w:pPr>
            <w:r w:rsidRPr="00323B19">
              <w:rPr>
                <w:b/>
              </w:rPr>
              <w:t>R24</w:t>
            </w:r>
          </w:p>
        </w:tc>
        <w:tc>
          <w:tcPr>
            <w:tcW w:w="1915" w:type="dxa"/>
            <w:shd w:val="clear" w:color="auto" w:fill="FFFF00"/>
          </w:tcPr>
          <w:p w:rsidR="00647C34" w:rsidRDefault="00647C34" w:rsidP="00647C34">
            <w:pPr>
              <w:keepNext/>
              <w:jc w:val="center"/>
            </w:pPr>
            <w:r>
              <w:t>Rx2:</w:t>
            </w:r>
            <w:r w:rsidRPr="009B7056">
              <w:t>PARITY</w:t>
            </w:r>
          </w:p>
        </w:tc>
        <w:tc>
          <w:tcPr>
            <w:tcW w:w="1915" w:type="dxa"/>
            <w:shd w:val="clear" w:color="auto" w:fill="FFFF00"/>
          </w:tcPr>
          <w:p w:rsidR="00647C34" w:rsidRDefault="00647C34" w:rsidP="00647C34">
            <w:pPr>
              <w:keepNext/>
              <w:jc w:val="center"/>
            </w:pPr>
            <w:r>
              <w:t>Rx2:</w:t>
            </w:r>
            <w:r w:rsidRPr="009B7056">
              <w:t>NUM_BITS</w:t>
            </w:r>
          </w:p>
        </w:tc>
        <w:tc>
          <w:tcPr>
            <w:tcW w:w="1915" w:type="dxa"/>
            <w:shd w:val="clear" w:color="auto" w:fill="FFFF00"/>
          </w:tcPr>
          <w:p w:rsidR="00647C34" w:rsidRDefault="00647C34" w:rsidP="00647C34">
            <w:pPr>
              <w:keepNext/>
              <w:jc w:val="center"/>
            </w:pPr>
            <w:r>
              <w:t>Rx2:</w:t>
            </w:r>
            <w:r w:rsidRPr="009B7056">
              <w:t>CURR_BIT</w:t>
            </w:r>
          </w:p>
        </w:tc>
        <w:tc>
          <w:tcPr>
            <w:tcW w:w="1916" w:type="dxa"/>
            <w:shd w:val="clear" w:color="auto" w:fill="FFFF00"/>
          </w:tcPr>
          <w:p w:rsidR="00647C34" w:rsidRDefault="00647C34" w:rsidP="00647C34">
            <w:pPr>
              <w:keepNext/>
              <w:jc w:val="center"/>
            </w:pPr>
            <w:r>
              <w:t>Rx2:</w:t>
            </w:r>
            <w:r w:rsidRPr="004E340A">
              <w:t>STATE_REG</w:t>
            </w:r>
          </w:p>
        </w:tc>
      </w:tr>
      <w:tr w:rsidR="00647C34" w:rsidTr="00647C34">
        <w:trPr>
          <w:cantSplit/>
        </w:trPr>
        <w:tc>
          <w:tcPr>
            <w:tcW w:w="1915" w:type="dxa"/>
          </w:tcPr>
          <w:p w:rsidR="00647C34" w:rsidRPr="00323B19" w:rsidRDefault="00647C34" w:rsidP="00647C34">
            <w:pPr>
              <w:keepNext/>
              <w:rPr>
                <w:b/>
              </w:rPr>
            </w:pPr>
            <w:r w:rsidRPr="00323B19">
              <w:rPr>
                <w:b/>
              </w:rPr>
              <w:t>R25</w:t>
            </w:r>
          </w:p>
        </w:tc>
        <w:tc>
          <w:tcPr>
            <w:tcW w:w="3830" w:type="dxa"/>
            <w:gridSpan w:val="2"/>
            <w:shd w:val="clear" w:color="auto" w:fill="FFFF00"/>
          </w:tcPr>
          <w:p w:rsidR="00647C34" w:rsidRDefault="00647C34" w:rsidP="00647C34">
            <w:pPr>
              <w:keepNext/>
              <w:jc w:val="center"/>
            </w:pPr>
            <w:r>
              <w:t>Rx2:NEXT_TICK</w:t>
            </w:r>
          </w:p>
        </w:tc>
        <w:tc>
          <w:tcPr>
            <w:tcW w:w="3831" w:type="dxa"/>
            <w:gridSpan w:val="2"/>
            <w:shd w:val="clear" w:color="auto" w:fill="FFFF00"/>
          </w:tcPr>
          <w:p w:rsidR="00647C34" w:rsidRDefault="00647C34" w:rsidP="00647C34">
            <w:pPr>
              <w:keepNext/>
              <w:jc w:val="center"/>
            </w:pPr>
            <w:r>
              <w:t>Rx2:</w:t>
            </w:r>
            <w:r w:rsidRPr="009B7056">
              <w:t>CHAR_REG</w:t>
            </w:r>
          </w:p>
        </w:tc>
      </w:tr>
      <w:tr w:rsidR="00647C34" w:rsidTr="00647C34">
        <w:trPr>
          <w:cantSplit/>
        </w:trPr>
        <w:tc>
          <w:tcPr>
            <w:tcW w:w="1915" w:type="dxa"/>
          </w:tcPr>
          <w:p w:rsidR="00647C34" w:rsidRPr="00323B19" w:rsidRDefault="00647C34" w:rsidP="00647C34">
            <w:pPr>
              <w:keepNext/>
              <w:rPr>
                <w:b/>
              </w:rPr>
            </w:pPr>
            <w:r w:rsidRPr="00323B19">
              <w:rPr>
                <w:b/>
              </w:rPr>
              <w:t>R26</w:t>
            </w:r>
          </w:p>
        </w:tc>
        <w:tc>
          <w:tcPr>
            <w:tcW w:w="3830" w:type="dxa"/>
            <w:gridSpan w:val="2"/>
            <w:shd w:val="clear" w:color="auto" w:fill="FFFF00"/>
          </w:tcPr>
          <w:p w:rsidR="00647C34" w:rsidRDefault="00647C34" w:rsidP="00647C34">
            <w:pPr>
              <w:keepNext/>
              <w:jc w:val="center"/>
            </w:pPr>
            <w:r>
              <w:t>Rx2:</w:t>
            </w:r>
            <w:r w:rsidRPr="00F041C6">
              <w:t>LAST_TICK</w:t>
            </w:r>
          </w:p>
        </w:tc>
        <w:tc>
          <w:tcPr>
            <w:tcW w:w="3831" w:type="dxa"/>
            <w:gridSpan w:val="2"/>
            <w:shd w:val="clear" w:color="auto" w:fill="FFFF00"/>
          </w:tcPr>
          <w:p w:rsidR="00647C34" w:rsidRDefault="00647C34" w:rsidP="00647C34">
            <w:pPr>
              <w:keepNext/>
              <w:jc w:val="center"/>
            </w:pPr>
            <w:r>
              <w:t>Rx2:</w:t>
            </w:r>
            <w:r w:rsidRPr="00F041C6">
              <w:t>TICK_SIZE</w:t>
            </w:r>
          </w:p>
        </w:tc>
      </w:tr>
      <w:tr w:rsidR="00647C34" w:rsidTr="00647C34">
        <w:trPr>
          <w:cantSplit/>
        </w:trPr>
        <w:tc>
          <w:tcPr>
            <w:tcW w:w="1915" w:type="dxa"/>
          </w:tcPr>
          <w:p w:rsidR="00647C34" w:rsidRPr="00323B19" w:rsidRDefault="00647C34" w:rsidP="00647C34">
            <w:pPr>
              <w:keepNext/>
              <w:rPr>
                <w:b/>
              </w:rPr>
            </w:pPr>
            <w:r w:rsidRPr="00323B19">
              <w:rPr>
                <w:b/>
              </w:rPr>
              <w:t>R27</w:t>
            </w:r>
          </w:p>
        </w:tc>
        <w:tc>
          <w:tcPr>
            <w:tcW w:w="7661" w:type="dxa"/>
            <w:gridSpan w:val="4"/>
          </w:tcPr>
          <w:p w:rsidR="00647C34" w:rsidRDefault="00647C34" w:rsidP="00647C34">
            <w:pPr>
              <w:keepNext/>
              <w:jc w:val="center"/>
            </w:pPr>
            <w:r>
              <w:t>TEMP_R30</w:t>
            </w:r>
          </w:p>
        </w:tc>
      </w:tr>
      <w:tr w:rsidR="00647C34" w:rsidTr="00647C34">
        <w:trPr>
          <w:cantSplit/>
        </w:trPr>
        <w:tc>
          <w:tcPr>
            <w:tcW w:w="1915" w:type="dxa"/>
          </w:tcPr>
          <w:p w:rsidR="00647C34" w:rsidRPr="00323B19" w:rsidRDefault="00647C34" w:rsidP="00647C34">
            <w:pPr>
              <w:keepNext/>
              <w:rPr>
                <w:b/>
              </w:rPr>
            </w:pPr>
            <w:r w:rsidRPr="00323B19">
              <w:rPr>
                <w:b/>
              </w:rPr>
              <w:t>R28</w:t>
            </w:r>
          </w:p>
        </w:tc>
        <w:tc>
          <w:tcPr>
            <w:tcW w:w="7661" w:type="dxa"/>
            <w:gridSpan w:val="4"/>
          </w:tcPr>
          <w:p w:rsidR="00647C34" w:rsidRDefault="00647C34" w:rsidP="00647C34">
            <w:pPr>
              <w:keepNext/>
              <w:jc w:val="center"/>
            </w:pPr>
            <w:r>
              <w:t>TEMP_R31</w:t>
            </w:r>
          </w:p>
        </w:tc>
      </w:tr>
      <w:tr w:rsidR="00647C34" w:rsidTr="00647C34">
        <w:trPr>
          <w:cantSplit/>
        </w:trPr>
        <w:tc>
          <w:tcPr>
            <w:tcW w:w="1915" w:type="dxa"/>
          </w:tcPr>
          <w:p w:rsidR="00647C34" w:rsidRPr="00323B19" w:rsidRDefault="00647C34" w:rsidP="00647C34">
            <w:pPr>
              <w:keepNext/>
              <w:rPr>
                <w:b/>
              </w:rPr>
            </w:pPr>
            <w:r w:rsidRPr="00323B19">
              <w:rPr>
                <w:b/>
              </w:rPr>
              <w:t>R29</w:t>
            </w:r>
          </w:p>
        </w:tc>
        <w:tc>
          <w:tcPr>
            <w:tcW w:w="1915" w:type="dxa"/>
            <w:shd w:val="clear" w:color="auto" w:fill="auto"/>
          </w:tcPr>
          <w:p w:rsidR="00647C34" w:rsidRDefault="00647C34" w:rsidP="00647C34">
            <w:pPr>
              <w:keepNext/>
              <w:jc w:val="center"/>
            </w:pPr>
            <w:r>
              <w:t>TEMP</w:t>
            </w:r>
            <w:r>
              <w:br/>
              <w:t>CTS/RTS PIN</w:t>
            </w:r>
          </w:p>
        </w:tc>
        <w:tc>
          <w:tcPr>
            <w:tcW w:w="1915" w:type="dxa"/>
          </w:tcPr>
          <w:p w:rsidR="00647C34" w:rsidRDefault="00647C34" w:rsidP="00647C34">
            <w:pPr>
              <w:keepNext/>
              <w:jc w:val="center"/>
            </w:pPr>
            <w:r>
              <w:t>TEMP</w:t>
            </w:r>
            <w:r>
              <w:br/>
              <w:t>Tx/Rx PIN</w:t>
            </w:r>
          </w:p>
        </w:tc>
        <w:tc>
          <w:tcPr>
            <w:tcW w:w="1915" w:type="dxa"/>
          </w:tcPr>
          <w:p w:rsidR="00647C34" w:rsidRDefault="00647C34" w:rsidP="00647C34">
            <w:pPr>
              <w:keepNext/>
              <w:jc w:val="center"/>
            </w:pPr>
            <w:r>
              <w:t>TEMP</w:t>
            </w:r>
            <w:r>
              <w:br/>
              <w:t>Tx/Rx INT Ctrl</w:t>
            </w:r>
          </w:p>
        </w:tc>
        <w:tc>
          <w:tcPr>
            <w:tcW w:w="1916" w:type="dxa"/>
          </w:tcPr>
          <w:p w:rsidR="00647C34" w:rsidRDefault="00647C34" w:rsidP="00647C34">
            <w:pPr>
              <w:keepNext/>
              <w:jc w:val="center"/>
            </w:pPr>
            <w:r>
              <w:t>TEMP</w:t>
            </w:r>
            <w:r>
              <w:br/>
              <w:t>Tx/Rx INT Trigger</w:t>
            </w:r>
          </w:p>
        </w:tc>
      </w:tr>
      <w:tr w:rsidR="00647C34" w:rsidTr="00647C34">
        <w:trPr>
          <w:cantSplit/>
        </w:trPr>
        <w:tc>
          <w:tcPr>
            <w:tcW w:w="1915" w:type="dxa"/>
          </w:tcPr>
          <w:p w:rsidR="00647C34" w:rsidRPr="00323B19" w:rsidRDefault="00647C34" w:rsidP="00647C34">
            <w:pPr>
              <w:keepNext/>
              <w:rPr>
                <w:b/>
              </w:rPr>
            </w:pPr>
            <w:r w:rsidRPr="00323B19">
              <w:rPr>
                <w:b/>
              </w:rPr>
              <w:t>R30</w:t>
            </w:r>
          </w:p>
        </w:tc>
        <w:tc>
          <w:tcPr>
            <w:tcW w:w="7661" w:type="dxa"/>
            <w:gridSpan w:val="4"/>
          </w:tcPr>
          <w:p w:rsidR="00647C34" w:rsidRDefault="00647C34" w:rsidP="00647C34">
            <w:pPr>
              <w:keepNext/>
              <w:jc w:val="center"/>
            </w:pPr>
            <w:r>
              <w:t>RW: PRU GPO</w:t>
            </w:r>
          </w:p>
        </w:tc>
      </w:tr>
      <w:tr w:rsidR="00647C34" w:rsidTr="00647C34">
        <w:trPr>
          <w:cantSplit/>
        </w:trPr>
        <w:tc>
          <w:tcPr>
            <w:tcW w:w="1915" w:type="dxa"/>
          </w:tcPr>
          <w:p w:rsidR="00647C34" w:rsidRPr="00323B19" w:rsidRDefault="00647C34" w:rsidP="00647C34">
            <w:pPr>
              <w:keepNext/>
              <w:rPr>
                <w:b/>
              </w:rPr>
            </w:pPr>
            <w:r w:rsidRPr="00323B19">
              <w:rPr>
                <w:b/>
              </w:rPr>
              <w:t>R31</w:t>
            </w:r>
          </w:p>
        </w:tc>
        <w:tc>
          <w:tcPr>
            <w:tcW w:w="7661" w:type="dxa"/>
            <w:gridSpan w:val="4"/>
          </w:tcPr>
          <w:p w:rsidR="00647C34" w:rsidRDefault="00647C34" w:rsidP="00647C34">
            <w:pPr>
              <w:keepNext/>
              <w:jc w:val="center"/>
            </w:pPr>
            <w:r>
              <w:t>R:INTC status &amp; PRU GPI, W: INTC System Event Generation</w:t>
            </w:r>
          </w:p>
        </w:tc>
      </w:tr>
    </w:tbl>
    <w:p w:rsidR="00407561" w:rsidRDefault="00647C34" w:rsidP="00647C34">
      <w:pPr>
        <w:pStyle w:val="Caption"/>
        <w:jc w:val="center"/>
      </w:pPr>
      <w:bookmarkStart w:id="88" w:name="_Ref536111377"/>
      <w:bookmarkStart w:id="89" w:name="_Toc536130762"/>
      <w:r>
        <w:t xml:space="preserve">Table </w:t>
      </w:r>
      <w:r w:rsidR="00BD3A84">
        <w:fldChar w:fldCharType="begin"/>
      </w:r>
      <w:r w:rsidR="00BD3A84">
        <w:instrText xml:space="preserve"> SEQ Table \* ARABIC </w:instrText>
      </w:r>
      <w:r w:rsidR="00BD3A84">
        <w:fldChar w:fldCharType="separate"/>
      </w:r>
      <w:r w:rsidR="00BD08A8">
        <w:rPr>
          <w:noProof/>
        </w:rPr>
        <w:t>15</w:t>
      </w:r>
      <w:r w:rsidR="00BD3A84">
        <w:rPr>
          <w:noProof/>
        </w:rPr>
        <w:fldChar w:fldCharType="end"/>
      </w:r>
      <w:bookmarkEnd w:id="88"/>
      <w:r>
        <w:t>. PRU UART Firmware Register Map</w:t>
      </w:r>
      <w:bookmarkEnd w:id="89"/>
    </w:p>
    <w:p w:rsidR="00647C34" w:rsidRDefault="00647C34" w:rsidP="00647C34"/>
    <w:tbl>
      <w:tblPr>
        <w:tblStyle w:val="TableGrid"/>
        <w:tblW w:w="0" w:type="auto"/>
        <w:tblLook w:val="04A0" w:firstRow="1" w:lastRow="0" w:firstColumn="1" w:lastColumn="0" w:noHBand="0" w:noVBand="1"/>
      </w:tblPr>
      <w:tblGrid>
        <w:gridCol w:w="2590"/>
        <w:gridCol w:w="1805"/>
        <w:gridCol w:w="2242"/>
        <w:gridCol w:w="2843"/>
      </w:tblGrid>
      <w:tr w:rsidR="00647C34" w:rsidTr="001A5914">
        <w:trPr>
          <w:cantSplit/>
        </w:trPr>
        <w:tc>
          <w:tcPr>
            <w:tcW w:w="2555" w:type="dxa"/>
          </w:tcPr>
          <w:p w:rsidR="00647C34" w:rsidRPr="00D145EF" w:rsidRDefault="00647C34" w:rsidP="00647C34">
            <w:pPr>
              <w:rPr>
                <w:b/>
              </w:rPr>
            </w:pPr>
            <w:r w:rsidRPr="00D145EF">
              <w:rPr>
                <w:b/>
              </w:rPr>
              <w:t>FW Register</w:t>
            </w:r>
          </w:p>
        </w:tc>
        <w:tc>
          <w:tcPr>
            <w:tcW w:w="1805" w:type="dxa"/>
          </w:tcPr>
          <w:p w:rsidR="00647C34" w:rsidRPr="00D145EF" w:rsidRDefault="00647C34" w:rsidP="00647C34">
            <w:pPr>
              <w:rPr>
                <w:b/>
              </w:rPr>
            </w:pPr>
            <w:r w:rsidRPr="00D145EF">
              <w:rPr>
                <w:b/>
              </w:rPr>
              <w:t>HW Register</w:t>
            </w:r>
          </w:p>
        </w:tc>
        <w:tc>
          <w:tcPr>
            <w:tcW w:w="2242" w:type="dxa"/>
          </w:tcPr>
          <w:p w:rsidR="00647C34" w:rsidRPr="00D145EF" w:rsidRDefault="00647C34" w:rsidP="00647C34">
            <w:pPr>
              <w:rPr>
                <w:b/>
              </w:rPr>
            </w:pPr>
            <w:r w:rsidRPr="00D145EF">
              <w:rPr>
                <w:b/>
              </w:rPr>
              <w:t>Purpose</w:t>
            </w:r>
          </w:p>
        </w:tc>
        <w:tc>
          <w:tcPr>
            <w:tcW w:w="2448" w:type="dxa"/>
          </w:tcPr>
          <w:p w:rsidR="00647C34" w:rsidRPr="00164F2B" w:rsidRDefault="00647C34" w:rsidP="00647C34">
            <w:pPr>
              <w:rPr>
                <w:b/>
              </w:rPr>
            </w:pPr>
            <w:r>
              <w:rPr>
                <w:b/>
              </w:rPr>
              <w:t>Values</w:t>
            </w:r>
          </w:p>
        </w:tc>
      </w:tr>
      <w:tr w:rsidR="00647C34" w:rsidTr="001A5914">
        <w:trPr>
          <w:cantSplit/>
        </w:trPr>
        <w:tc>
          <w:tcPr>
            <w:tcW w:w="2555" w:type="dxa"/>
          </w:tcPr>
          <w:p w:rsidR="00647C34" w:rsidRDefault="00647C34" w:rsidP="00647C34">
            <w:r>
              <w:t>TEMP_REG</w:t>
            </w:r>
          </w:p>
        </w:tc>
        <w:tc>
          <w:tcPr>
            <w:tcW w:w="1805" w:type="dxa"/>
          </w:tcPr>
          <w:p w:rsidR="00647C34" w:rsidRDefault="00647C34" w:rsidP="00647C34">
            <w:r>
              <w:t>R1</w:t>
            </w:r>
          </w:p>
        </w:tc>
        <w:tc>
          <w:tcPr>
            <w:tcW w:w="2242" w:type="dxa"/>
          </w:tcPr>
          <w:p w:rsidR="00647C34" w:rsidRDefault="00647C34" w:rsidP="00647C34">
            <w:r>
              <w:t>Temporary register</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t>TEMP2_REG</w:t>
            </w:r>
          </w:p>
        </w:tc>
        <w:tc>
          <w:tcPr>
            <w:tcW w:w="1805" w:type="dxa"/>
          </w:tcPr>
          <w:p w:rsidR="00647C34" w:rsidRDefault="00647C34" w:rsidP="00647C34">
            <w:r>
              <w:t>R1</w:t>
            </w:r>
          </w:p>
        </w:tc>
        <w:tc>
          <w:tcPr>
            <w:tcW w:w="2242" w:type="dxa"/>
          </w:tcPr>
          <w:p w:rsidR="00647C34" w:rsidRDefault="00647C34" w:rsidP="00647C34">
            <w:r>
              <w:t>Temporary register</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lastRenderedPageBreak/>
              <w:t>ZERO_REG</w:t>
            </w:r>
          </w:p>
        </w:tc>
        <w:tc>
          <w:tcPr>
            <w:tcW w:w="1805" w:type="dxa"/>
          </w:tcPr>
          <w:p w:rsidR="00647C34" w:rsidRDefault="00647C34" w:rsidP="00647C34">
            <w:r>
              <w:t>R2</w:t>
            </w:r>
          </w:p>
        </w:tc>
        <w:tc>
          <w:tcPr>
            <w:tcW w:w="2242" w:type="dxa"/>
          </w:tcPr>
          <w:p w:rsidR="00647C34" w:rsidRDefault="00647C34" w:rsidP="00647C34">
            <w:r>
              <w:t>Contains 32-bit 0 value. Used for:</w:t>
            </w:r>
          </w:p>
          <w:p w:rsidR="00647C34" w:rsidRDefault="00647C34" w:rsidP="00647C34">
            <w:pPr>
              <w:pStyle w:val="ListParagraph"/>
              <w:numPr>
                <w:ilvl w:val="0"/>
                <w:numId w:val="32"/>
              </w:numPr>
            </w:pPr>
            <w:r>
              <w:t>Address generation</w:t>
            </w:r>
          </w:p>
          <w:p w:rsidR="00647C34" w:rsidRDefault="00647C34" w:rsidP="00647C34">
            <w:pPr>
              <w:pStyle w:val="ListParagraph"/>
              <w:numPr>
                <w:ilvl w:val="0"/>
                <w:numId w:val="32"/>
              </w:numPr>
            </w:pPr>
            <w:r>
              <w:t>Used for writing 0 to 32-bit register</w:t>
            </w:r>
          </w:p>
        </w:tc>
        <w:tc>
          <w:tcPr>
            <w:tcW w:w="2448" w:type="dxa"/>
          </w:tcPr>
          <w:p w:rsidR="00647C34" w:rsidRPr="00164F2B" w:rsidRDefault="00647C34" w:rsidP="00647C34">
            <w:r>
              <w:t>0x00000000</w:t>
            </w:r>
          </w:p>
        </w:tc>
      </w:tr>
      <w:tr w:rsidR="00647C34" w:rsidTr="001A5914">
        <w:trPr>
          <w:cantSplit/>
        </w:trPr>
        <w:tc>
          <w:tcPr>
            <w:tcW w:w="2555" w:type="dxa"/>
          </w:tcPr>
          <w:p w:rsidR="00647C34" w:rsidRDefault="00647C34" w:rsidP="00647C34">
            <w:r>
              <w:t>Tx0:CONFIG</w:t>
            </w:r>
          </w:p>
        </w:tc>
        <w:tc>
          <w:tcPr>
            <w:tcW w:w="1805" w:type="dxa"/>
          </w:tcPr>
          <w:p w:rsidR="00647C34" w:rsidRDefault="00647C34" w:rsidP="00647C34">
            <w:r>
              <w:t>R3.w0</w:t>
            </w:r>
          </w:p>
        </w:tc>
        <w:tc>
          <w:tcPr>
            <w:tcW w:w="2242" w:type="dxa"/>
          </w:tcPr>
          <w:p w:rsidR="00647C34" w:rsidRDefault="00647C34" w:rsidP="00647C34">
            <w:r>
              <w:t>UART0 Tx:</w:t>
            </w:r>
          </w:p>
          <w:p w:rsidR="00647C34" w:rsidRDefault="00647C34" w:rsidP="00647C34">
            <w:r>
              <w:t>Copy of 16 LSBs of UART0_CFG</w:t>
            </w:r>
            <w:r w:rsidR="001436E2">
              <w:t>.</w:t>
            </w:r>
          </w:p>
        </w:tc>
        <w:tc>
          <w:tcPr>
            <w:tcW w:w="2448" w:type="dxa"/>
          </w:tcPr>
          <w:p w:rsidR="00647C34" w:rsidRPr="00164F2B" w:rsidRDefault="00647C34" w:rsidP="00647C34">
            <w:r>
              <w:t>Control register, all but bit 11 are used.</w:t>
            </w:r>
          </w:p>
        </w:tc>
      </w:tr>
      <w:tr w:rsidR="00647C34" w:rsidTr="001A5914">
        <w:trPr>
          <w:cantSplit/>
        </w:trPr>
        <w:tc>
          <w:tcPr>
            <w:tcW w:w="2555" w:type="dxa"/>
          </w:tcPr>
          <w:p w:rsidR="00647C34" w:rsidRDefault="00647C34" w:rsidP="00647C34">
            <w:r>
              <w:t>Tx0:RSVD</w:t>
            </w:r>
          </w:p>
        </w:tc>
        <w:tc>
          <w:tcPr>
            <w:tcW w:w="1805" w:type="dxa"/>
          </w:tcPr>
          <w:p w:rsidR="00647C34" w:rsidRDefault="00647C34" w:rsidP="00647C34">
            <w:r>
              <w:t>R3.b2</w:t>
            </w:r>
          </w:p>
        </w:tc>
        <w:tc>
          <w:tcPr>
            <w:tcW w:w="2242" w:type="dxa"/>
          </w:tcPr>
          <w:p w:rsidR="001436E2" w:rsidRDefault="001436E2" w:rsidP="001436E2">
            <w:r>
              <w:t>UART0 Tx:</w:t>
            </w:r>
          </w:p>
          <w:p w:rsidR="00647C34" w:rsidRDefault="00647C34" w:rsidP="00647C34">
            <w:r>
              <w:t>Reserved</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t>Tx0:STAT</w:t>
            </w:r>
          </w:p>
        </w:tc>
        <w:tc>
          <w:tcPr>
            <w:tcW w:w="1805" w:type="dxa"/>
          </w:tcPr>
          <w:p w:rsidR="00647C34" w:rsidRDefault="00647C34" w:rsidP="00647C34">
            <w:r>
              <w:t>R3.b3</w:t>
            </w:r>
          </w:p>
        </w:tc>
        <w:tc>
          <w:tcPr>
            <w:tcW w:w="2242" w:type="dxa"/>
          </w:tcPr>
          <w:p w:rsidR="00647C34" w:rsidRDefault="00647C34" w:rsidP="00647C34">
            <w:r>
              <w:t>UART0 Tx:</w:t>
            </w:r>
          </w:p>
          <w:p w:rsidR="00647C34" w:rsidRDefault="00647C34" w:rsidP="00647C34">
            <w:r>
              <w:t>Internal Status</w:t>
            </w:r>
          </w:p>
        </w:tc>
        <w:tc>
          <w:tcPr>
            <w:tcW w:w="2448" w:type="dxa"/>
          </w:tcPr>
          <w:p w:rsidR="00647C34" w:rsidRDefault="00647C34" w:rsidP="00647C34">
            <w:r>
              <w:t>STAT[0]:TxIntToHostEn</w:t>
            </w:r>
          </w:p>
          <w:p w:rsidR="00647C34" w:rsidRPr="00164F2B" w:rsidRDefault="00647C34" w:rsidP="00647C34">
            <w:r>
              <w:t>STAT[1]:TxIntToHostSent</w:t>
            </w:r>
          </w:p>
        </w:tc>
      </w:tr>
      <w:tr w:rsidR="00647C34" w:rsidTr="001A5914">
        <w:trPr>
          <w:cantSplit/>
        </w:trPr>
        <w:tc>
          <w:tcPr>
            <w:tcW w:w="2555" w:type="dxa"/>
          </w:tcPr>
          <w:p w:rsidR="00647C34" w:rsidRDefault="00647C34" w:rsidP="00647C34">
            <w:r>
              <w:t>Tx0:STATE_REG</w:t>
            </w:r>
          </w:p>
        </w:tc>
        <w:tc>
          <w:tcPr>
            <w:tcW w:w="1805" w:type="dxa"/>
          </w:tcPr>
          <w:p w:rsidR="00647C34" w:rsidRDefault="00647C34" w:rsidP="00647C34">
            <w:r>
              <w:t>R4.b0</w:t>
            </w:r>
          </w:p>
        </w:tc>
        <w:tc>
          <w:tcPr>
            <w:tcW w:w="2242" w:type="dxa"/>
          </w:tcPr>
          <w:p w:rsidR="00647C34" w:rsidRDefault="00647C34" w:rsidP="00647C34">
            <w:r>
              <w:t>UART0 Tx:</w:t>
            </w:r>
          </w:p>
          <w:p w:rsidR="00647C34" w:rsidRDefault="00647C34" w:rsidP="00647C34">
            <w:r>
              <w:t>Current state in Tx State Machine.</w:t>
            </w:r>
          </w:p>
        </w:tc>
        <w:tc>
          <w:tcPr>
            <w:tcW w:w="2448" w:type="dxa"/>
          </w:tcPr>
          <w:p w:rsidR="00647C34" w:rsidRPr="00164F2B" w:rsidRDefault="00647C34" w:rsidP="00647C34">
            <w:r>
              <w:t>&gt;=0 and &lt;= 6</w:t>
            </w:r>
          </w:p>
        </w:tc>
      </w:tr>
      <w:tr w:rsidR="00647C34" w:rsidTr="001A5914">
        <w:trPr>
          <w:cantSplit/>
        </w:trPr>
        <w:tc>
          <w:tcPr>
            <w:tcW w:w="2555" w:type="dxa"/>
          </w:tcPr>
          <w:p w:rsidR="00647C34" w:rsidRDefault="00647C34" w:rsidP="00647C34">
            <w:r>
              <w:t>Tx0:CURR_BIT</w:t>
            </w:r>
          </w:p>
        </w:tc>
        <w:tc>
          <w:tcPr>
            <w:tcW w:w="1805" w:type="dxa"/>
          </w:tcPr>
          <w:p w:rsidR="00647C34" w:rsidRDefault="00647C34" w:rsidP="00647C34">
            <w:r>
              <w:t>R4.b1</w:t>
            </w:r>
          </w:p>
        </w:tc>
        <w:tc>
          <w:tcPr>
            <w:tcW w:w="2242" w:type="dxa"/>
          </w:tcPr>
          <w:p w:rsidR="00647C34" w:rsidRDefault="00647C34" w:rsidP="00647C34">
            <w:r>
              <w:t xml:space="preserve">UART0 Tx: </w:t>
            </w:r>
          </w:p>
          <w:p w:rsidR="00647C34" w:rsidRDefault="00647C34" w:rsidP="00647C34">
            <w:r>
              <w:t>Tx bit counter.</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Tx0:NUM_BITS</w:t>
            </w:r>
          </w:p>
        </w:tc>
        <w:tc>
          <w:tcPr>
            <w:tcW w:w="1805" w:type="dxa"/>
          </w:tcPr>
          <w:p w:rsidR="00647C34" w:rsidRDefault="00647C34" w:rsidP="00647C34">
            <w:r>
              <w:t>R4.b2</w:t>
            </w:r>
          </w:p>
        </w:tc>
        <w:tc>
          <w:tcPr>
            <w:tcW w:w="2242" w:type="dxa"/>
          </w:tcPr>
          <w:p w:rsidR="00647C34" w:rsidRDefault="00647C34" w:rsidP="00647C34">
            <w:r>
              <w:t xml:space="preserve">UART0 Tx: </w:t>
            </w:r>
          </w:p>
          <w:p w:rsidR="00647C34" w:rsidRDefault="00647C34" w:rsidP="00647C34">
            <w:r>
              <w:t>Number of bits per character. Parsed Tx0:CONFIG.</w:t>
            </w:r>
          </w:p>
        </w:tc>
        <w:tc>
          <w:tcPr>
            <w:tcW w:w="2448" w:type="dxa"/>
          </w:tcPr>
          <w:p w:rsidR="00647C34" w:rsidRPr="00164F2B" w:rsidRDefault="00647C34" w:rsidP="00647C34">
            <w:r>
              <w:t>&gt;= 5 and &lt;= 9</w:t>
            </w:r>
          </w:p>
        </w:tc>
      </w:tr>
      <w:tr w:rsidR="00647C34" w:rsidTr="001A5914">
        <w:trPr>
          <w:cantSplit/>
        </w:trPr>
        <w:tc>
          <w:tcPr>
            <w:tcW w:w="2555" w:type="dxa"/>
          </w:tcPr>
          <w:p w:rsidR="00647C34" w:rsidRDefault="00647C34" w:rsidP="00647C34">
            <w:r>
              <w:t>Tx0:PARITY</w:t>
            </w:r>
          </w:p>
        </w:tc>
        <w:tc>
          <w:tcPr>
            <w:tcW w:w="1805" w:type="dxa"/>
          </w:tcPr>
          <w:p w:rsidR="00647C34" w:rsidRDefault="00647C34" w:rsidP="00647C34">
            <w:r>
              <w:t>R4.b3</w:t>
            </w:r>
          </w:p>
        </w:tc>
        <w:tc>
          <w:tcPr>
            <w:tcW w:w="2242" w:type="dxa"/>
          </w:tcPr>
          <w:p w:rsidR="00647C34" w:rsidRDefault="00647C34" w:rsidP="00647C34">
            <w:r>
              <w:t xml:space="preserve">UART0 Tx: </w:t>
            </w:r>
          </w:p>
          <w:p w:rsidR="00647C34" w:rsidRDefault="00647C34" w:rsidP="00647C34">
            <w:r>
              <w:t>Count of 1s in transmitted byte. Used for Tx parity calculation.</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Tx0:CHAR_REG</w:t>
            </w:r>
          </w:p>
        </w:tc>
        <w:tc>
          <w:tcPr>
            <w:tcW w:w="1805" w:type="dxa"/>
          </w:tcPr>
          <w:p w:rsidR="00647C34" w:rsidRDefault="00647C34" w:rsidP="00647C34">
            <w:r>
              <w:t>R5.w0</w:t>
            </w:r>
          </w:p>
        </w:tc>
        <w:tc>
          <w:tcPr>
            <w:tcW w:w="2242" w:type="dxa"/>
          </w:tcPr>
          <w:p w:rsidR="00647C34" w:rsidRDefault="00647C34" w:rsidP="00647C34">
            <w:r>
              <w:t>UART0 Tx:</w:t>
            </w:r>
          </w:p>
          <w:p w:rsidR="00647C34" w:rsidRDefault="00647C34" w:rsidP="00647C34">
            <w:r>
              <w:t>Current byte for Tx.</w:t>
            </w:r>
          </w:p>
        </w:tc>
        <w:tc>
          <w:tcPr>
            <w:tcW w:w="2448" w:type="dxa"/>
          </w:tcPr>
          <w:p w:rsidR="00647C34" w:rsidRDefault="00647C34" w:rsidP="00647C34">
            <w:r>
              <w:t>xxxxxxx000000000b</w:t>
            </w:r>
          </w:p>
          <w:p w:rsidR="00647C34" w:rsidRDefault="00647C34" w:rsidP="00647C34">
            <w:r>
              <w:t xml:space="preserve">to </w:t>
            </w:r>
          </w:p>
          <w:p w:rsidR="00647C34" w:rsidRPr="00164F2B" w:rsidRDefault="00647C34" w:rsidP="00647C34">
            <w:r>
              <w:t>xxxxxxx111111111b</w:t>
            </w:r>
          </w:p>
        </w:tc>
      </w:tr>
      <w:tr w:rsidR="00647C34" w:rsidTr="001A5914">
        <w:trPr>
          <w:cantSplit/>
        </w:trPr>
        <w:tc>
          <w:tcPr>
            <w:tcW w:w="2555" w:type="dxa"/>
          </w:tcPr>
          <w:p w:rsidR="00647C34" w:rsidRDefault="00647C34" w:rsidP="00647C34">
            <w:r>
              <w:t>Tx0:NEXT_TICK</w:t>
            </w:r>
          </w:p>
        </w:tc>
        <w:tc>
          <w:tcPr>
            <w:tcW w:w="1805" w:type="dxa"/>
          </w:tcPr>
          <w:p w:rsidR="00647C34" w:rsidRDefault="00647C34" w:rsidP="00647C34">
            <w:r>
              <w:t>R5.w2</w:t>
            </w:r>
          </w:p>
        </w:tc>
        <w:tc>
          <w:tcPr>
            <w:tcW w:w="2242" w:type="dxa"/>
          </w:tcPr>
          <w:p w:rsidR="00647C34" w:rsidRDefault="00647C34" w:rsidP="00647C34">
            <w:r>
              <w:t>UART0 Tx:</w:t>
            </w:r>
          </w:p>
          <w:p w:rsidR="00647C34" w:rsidRDefault="00647C34" w:rsidP="00647C34">
            <w:r>
              <w:t>Next system tick to execute Tx State Machine.</w:t>
            </w:r>
          </w:p>
        </w:tc>
        <w:tc>
          <w:tcPr>
            <w:tcW w:w="2448" w:type="dxa"/>
          </w:tcPr>
          <w:p w:rsidR="00647C34" w:rsidRPr="00164F2B" w:rsidRDefault="00647C34" w:rsidP="00647C34">
            <w:r>
              <w:t>Any 16-bit value</w:t>
            </w:r>
          </w:p>
        </w:tc>
      </w:tr>
      <w:tr w:rsidR="00647C34" w:rsidTr="001A5914">
        <w:trPr>
          <w:cantSplit/>
        </w:trPr>
        <w:tc>
          <w:tcPr>
            <w:tcW w:w="2555" w:type="dxa"/>
          </w:tcPr>
          <w:p w:rsidR="00647C34" w:rsidRDefault="00647C34" w:rsidP="00647C34">
            <w:r>
              <w:t>CYCLE_COUNT_REG</w:t>
            </w:r>
          </w:p>
        </w:tc>
        <w:tc>
          <w:tcPr>
            <w:tcW w:w="1805" w:type="dxa"/>
          </w:tcPr>
          <w:p w:rsidR="00647C34" w:rsidRDefault="00647C34" w:rsidP="00647C34">
            <w:r>
              <w:t>R6.w2</w:t>
            </w:r>
          </w:p>
        </w:tc>
        <w:tc>
          <w:tcPr>
            <w:tcW w:w="2242" w:type="dxa"/>
          </w:tcPr>
          <w:p w:rsidR="00647C34" w:rsidRDefault="00647C34" w:rsidP="00647C34">
            <w:r>
              <w:t>Number of PRU clock cycles corresponding to a system tick.</w:t>
            </w:r>
          </w:p>
        </w:tc>
        <w:tc>
          <w:tcPr>
            <w:tcW w:w="2448" w:type="dxa"/>
          </w:tcPr>
          <w:p w:rsidR="00647C34" w:rsidRPr="00164F2B" w:rsidRDefault="00647C34" w:rsidP="00647C34">
            <w:r>
              <w:t>124</w:t>
            </w:r>
          </w:p>
        </w:tc>
      </w:tr>
      <w:tr w:rsidR="00647C34" w:rsidTr="001A5914">
        <w:trPr>
          <w:cantSplit/>
        </w:trPr>
        <w:tc>
          <w:tcPr>
            <w:tcW w:w="2555" w:type="dxa"/>
          </w:tcPr>
          <w:p w:rsidR="00647C34" w:rsidRDefault="00647C34" w:rsidP="00647C34">
            <w:r>
              <w:t>Tx0:TICK_SIZE</w:t>
            </w:r>
          </w:p>
        </w:tc>
        <w:tc>
          <w:tcPr>
            <w:tcW w:w="1805" w:type="dxa"/>
          </w:tcPr>
          <w:p w:rsidR="00647C34" w:rsidRDefault="00647C34" w:rsidP="00647C34">
            <w:r>
              <w:t>R6.w0</w:t>
            </w:r>
          </w:p>
        </w:tc>
        <w:tc>
          <w:tcPr>
            <w:tcW w:w="2242" w:type="dxa"/>
          </w:tcPr>
          <w:p w:rsidR="00647C34" w:rsidRDefault="00647C34" w:rsidP="00647C34">
            <w:r>
              <w:t>UART0 Tx:</w:t>
            </w:r>
          </w:p>
          <w:p w:rsidR="00647C34" w:rsidRDefault="00647C34" w:rsidP="00647C34">
            <w:r>
              <w:t>Number of system ticks for configured baud rate.</w:t>
            </w:r>
          </w:p>
        </w:tc>
        <w:tc>
          <w:tcPr>
            <w:tcW w:w="2448" w:type="dxa"/>
          </w:tcPr>
          <w:p w:rsidR="00647C34" w:rsidRDefault="00647C34" w:rsidP="00647C34">
            <w:r>
              <w:t>Min: 14 (115200)</w:t>
            </w:r>
          </w:p>
          <w:p w:rsidR="00647C34" w:rsidRPr="00164F2B" w:rsidRDefault="00647C34" w:rsidP="00647C34">
            <w:r>
              <w:t>Max: 5376 (300)</w:t>
            </w:r>
          </w:p>
        </w:tc>
      </w:tr>
      <w:tr w:rsidR="00647C34" w:rsidTr="001A5914">
        <w:trPr>
          <w:cantSplit/>
        </w:trPr>
        <w:tc>
          <w:tcPr>
            <w:tcW w:w="2555" w:type="dxa"/>
          </w:tcPr>
          <w:p w:rsidR="00647C34" w:rsidRDefault="00647C34" w:rsidP="00647C34">
            <w:r>
              <w:t>Tx1:CONFIG</w:t>
            </w:r>
          </w:p>
        </w:tc>
        <w:tc>
          <w:tcPr>
            <w:tcW w:w="1805" w:type="dxa"/>
          </w:tcPr>
          <w:p w:rsidR="00647C34" w:rsidRDefault="00647C34" w:rsidP="00647C34">
            <w:r>
              <w:t>R7.w0</w:t>
            </w:r>
          </w:p>
        </w:tc>
        <w:tc>
          <w:tcPr>
            <w:tcW w:w="2242" w:type="dxa"/>
          </w:tcPr>
          <w:p w:rsidR="00647C34" w:rsidRDefault="00647C34" w:rsidP="00647C34">
            <w:r>
              <w:t>UART1 Tx:</w:t>
            </w:r>
          </w:p>
          <w:p w:rsidR="00647C34" w:rsidRDefault="00647C34" w:rsidP="00647C34">
            <w:r>
              <w:t>Copy of 16 LSBs of UART1_CFG</w:t>
            </w:r>
          </w:p>
        </w:tc>
        <w:tc>
          <w:tcPr>
            <w:tcW w:w="2448" w:type="dxa"/>
          </w:tcPr>
          <w:p w:rsidR="00647C34" w:rsidRPr="00164F2B" w:rsidRDefault="00647C34" w:rsidP="00647C34">
            <w:r>
              <w:t>Control register, all but bit 11 are used.</w:t>
            </w:r>
          </w:p>
        </w:tc>
      </w:tr>
      <w:tr w:rsidR="00647C34" w:rsidTr="001A5914">
        <w:trPr>
          <w:cantSplit/>
        </w:trPr>
        <w:tc>
          <w:tcPr>
            <w:tcW w:w="2555" w:type="dxa"/>
          </w:tcPr>
          <w:p w:rsidR="00647C34" w:rsidRDefault="00647C34" w:rsidP="00647C34">
            <w:r>
              <w:lastRenderedPageBreak/>
              <w:t>Tx1:RSVD</w:t>
            </w:r>
          </w:p>
        </w:tc>
        <w:tc>
          <w:tcPr>
            <w:tcW w:w="1805" w:type="dxa"/>
          </w:tcPr>
          <w:p w:rsidR="00647C34" w:rsidRDefault="00647C34" w:rsidP="00647C34">
            <w:r>
              <w:t>R7.b2</w:t>
            </w:r>
          </w:p>
        </w:tc>
        <w:tc>
          <w:tcPr>
            <w:tcW w:w="2242" w:type="dxa"/>
          </w:tcPr>
          <w:p w:rsidR="00647C34" w:rsidRDefault="00647C34" w:rsidP="00647C34">
            <w:r>
              <w:t>UART1 Tx:</w:t>
            </w:r>
          </w:p>
          <w:p w:rsidR="00647C34" w:rsidRDefault="00647C34" w:rsidP="00647C34">
            <w:r>
              <w:t>Reserved</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t>Tx1:STAT</w:t>
            </w:r>
          </w:p>
        </w:tc>
        <w:tc>
          <w:tcPr>
            <w:tcW w:w="1805" w:type="dxa"/>
          </w:tcPr>
          <w:p w:rsidR="00647C34" w:rsidRDefault="00647C34" w:rsidP="00647C34">
            <w:r>
              <w:t>R7.b3</w:t>
            </w:r>
          </w:p>
        </w:tc>
        <w:tc>
          <w:tcPr>
            <w:tcW w:w="2242" w:type="dxa"/>
          </w:tcPr>
          <w:p w:rsidR="00647C34" w:rsidRDefault="00647C34" w:rsidP="00647C34">
            <w:r>
              <w:t>UART1 Tx:</w:t>
            </w:r>
          </w:p>
          <w:p w:rsidR="00647C34" w:rsidRDefault="00647C34" w:rsidP="00647C34">
            <w:r>
              <w:t>Internal Status</w:t>
            </w:r>
          </w:p>
        </w:tc>
        <w:tc>
          <w:tcPr>
            <w:tcW w:w="2448" w:type="dxa"/>
          </w:tcPr>
          <w:p w:rsidR="00647C34" w:rsidRDefault="00647C34" w:rsidP="00647C34">
            <w:r>
              <w:t>STAT[0]:TxIntToHostEn</w:t>
            </w:r>
          </w:p>
          <w:p w:rsidR="00647C34" w:rsidRPr="00164F2B" w:rsidRDefault="00647C34" w:rsidP="00647C34">
            <w:r>
              <w:t>STAT[1]:TxIntToHostSent</w:t>
            </w:r>
          </w:p>
        </w:tc>
      </w:tr>
      <w:tr w:rsidR="00647C34" w:rsidTr="001A5914">
        <w:trPr>
          <w:cantSplit/>
        </w:trPr>
        <w:tc>
          <w:tcPr>
            <w:tcW w:w="2555" w:type="dxa"/>
          </w:tcPr>
          <w:p w:rsidR="00647C34" w:rsidRDefault="00647C34" w:rsidP="00647C34">
            <w:r>
              <w:t>Tx1:STATE_REG</w:t>
            </w:r>
          </w:p>
        </w:tc>
        <w:tc>
          <w:tcPr>
            <w:tcW w:w="1805" w:type="dxa"/>
          </w:tcPr>
          <w:p w:rsidR="00647C34" w:rsidRDefault="00647C34" w:rsidP="00647C34">
            <w:r>
              <w:t>R8.b0</w:t>
            </w:r>
          </w:p>
        </w:tc>
        <w:tc>
          <w:tcPr>
            <w:tcW w:w="2242" w:type="dxa"/>
          </w:tcPr>
          <w:p w:rsidR="00647C34" w:rsidRDefault="00647C34" w:rsidP="00647C34">
            <w:r>
              <w:t>UART1 Tx:</w:t>
            </w:r>
          </w:p>
          <w:p w:rsidR="00647C34" w:rsidRDefault="00647C34" w:rsidP="00647C34">
            <w:r>
              <w:t>Current state in Tx State Machine.</w:t>
            </w:r>
          </w:p>
        </w:tc>
        <w:tc>
          <w:tcPr>
            <w:tcW w:w="2448" w:type="dxa"/>
          </w:tcPr>
          <w:p w:rsidR="00647C34" w:rsidRPr="00164F2B" w:rsidRDefault="00647C34" w:rsidP="00647C34">
            <w:r>
              <w:t>&gt;=0 and &lt;= 6</w:t>
            </w:r>
          </w:p>
        </w:tc>
      </w:tr>
      <w:tr w:rsidR="00647C34" w:rsidTr="001A5914">
        <w:trPr>
          <w:cantSplit/>
        </w:trPr>
        <w:tc>
          <w:tcPr>
            <w:tcW w:w="2555" w:type="dxa"/>
          </w:tcPr>
          <w:p w:rsidR="00647C34" w:rsidRDefault="00647C34" w:rsidP="00647C34">
            <w:r>
              <w:t>Tx1:CURR_BIT</w:t>
            </w:r>
          </w:p>
        </w:tc>
        <w:tc>
          <w:tcPr>
            <w:tcW w:w="1805" w:type="dxa"/>
          </w:tcPr>
          <w:p w:rsidR="00647C34" w:rsidRDefault="00647C34" w:rsidP="00647C34">
            <w:r>
              <w:t>R8.b1</w:t>
            </w:r>
          </w:p>
        </w:tc>
        <w:tc>
          <w:tcPr>
            <w:tcW w:w="2242" w:type="dxa"/>
          </w:tcPr>
          <w:p w:rsidR="00647C34" w:rsidRDefault="00647C34" w:rsidP="00647C34">
            <w:r>
              <w:t xml:space="preserve">UART1 Tx: </w:t>
            </w:r>
          </w:p>
          <w:p w:rsidR="00647C34" w:rsidRDefault="00647C34" w:rsidP="00647C34">
            <w:r>
              <w:t>Tx bit counter.</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Tx1:NUM_BITS</w:t>
            </w:r>
          </w:p>
        </w:tc>
        <w:tc>
          <w:tcPr>
            <w:tcW w:w="1805" w:type="dxa"/>
          </w:tcPr>
          <w:p w:rsidR="00647C34" w:rsidRDefault="00647C34" w:rsidP="00647C34">
            <w:r>
              <w:t>R8.b2</w:t>
            </w:r>
          </w:p>
        </w:tc>
        <w:tc>
          <w:tcPr>
            <w:tcW w:w="2242" w:type="dxa"/>
          </w:tcPr>
          <w:p w:rsidR="00647C34" w:rsidRDefault="00647C34" w:rsidP="00647C34">
            <w:r>
              <w:t xml:space="preserve">UART1 Tx: </w:t>
            </w:r>
          </w:p>
          <w:p w:rsidR="00647C34" w:rsidRDefault="00647C34" w:rsidP="00647C34">
            <w:r>
              <w:t>Number of bits per character. Parsed Tx1:CONFIG.</w:t>
            </w:r>
          </w:p>
        </w:tc>
        <w:tc>
          <w:tcPr>
            <w:tcW w:w="2448" w:type="dxa"/>
          </w:tcPr>
          <w:p w:rsidR="00647C34" w:rsidRPr="00164F2B" w:rsidRDefault="00647C34" w:rsidP="00647C34">
            <w:r>
              <w:t>&gt;= 5 and &lt;= 9</w:t>
            </w:r>
          </w:p>
        </w:tc>
      </w:tr>
      <w:tr w:rsidR="00647C34" w:rsidTr="001A5914">
        <w:trPr>
          <w:cantSplit/>
        </w:trPr>
        <w:tc>
          <w:tcPr>
            <w:tcW w:w="2555" w:type="dxa"/>
          </w:tcPr>
          <w:p w:rsidR="00647C34" w:rsidRDefault="00647C34" w:rsidP="00647C34">
            <w:r>
              <w:t>Tx1:PARITY</w:t>
            </w:r>
          </w:p>
        </w:tc>
        <w:tc>
          <w:tcPr>
            <w:tcW w:w="1805" w:type="dxa"/>
          </w:tcPr>
          <w:p w:rsidR="00647C34" w:rsidRDefault="00647C34" w:rsidP="00647C34">
            <w:r>
              <w:t>R8.b3</w:t>
            </w:r>
          </w:p>
        </w:tc>
        <w:tc>
          <w:tcPr>
            <w:tcW w:w="2242" w:type="dxa"/>
          </w:tcPr>
          <w:p w:rsidR="00647C34" w:rsidRDefault="00647C34" w:rsidP="00647C34">
            <w:r>
              <w:t xml:space="preserve">UART1 Tx: </w:t>
            </w:r>
          </w:p>
          <w:p w:rsidR="00647C34" w:rsidRDefault="00647C34" w:rsidP="00647C34">
            <w:r>
              <w:t>Count of 1s in transmitted byte. Used for Tx parity calculation.</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Tx1:CHAR_REG</w:t>
            </w:r>
          </w:p>
        </w:tc>
        <w:tc>
          <w:tcPr>
            <w:tcW w:w="1805" w:type="dxa"/>
          </w:tcPr>
          <w:p w:rsidR="00647C34" w:rsidRDefault="00647C34" w:rsidP="00647C34">
            <w:r>
              <w:t>R9.w0</w:t>
            </w:r>
          </w:p>
        </w:tc>
        <w:tc>
          <w:tcPr>
            <w:tcW w:w="2242" w:type="dxa"/>
          </w:tcPr>
          <w:p w:rsidR="00647C34" w:rsidRDefault="00647C34" w:rsidP="00647C34">
            <w:r>
              <w:t>UART1 Tx:</w:t>
            </w:r>
          </w:p>
          <w:p w:rsidR="00647C34" w:rsidRDefault="00647C34" w:rsidP="00647C34">
            <w:r>
              <w:t>Current byte for Tx.</w:t>
            </w:r>
          </w:p>
        </w:tc>
        <w:tc>
          <w:tcPr>
            <w:tcW w:w="2448" w:type="dxa"/>
          </w:tcPr>
          <w:p w:rsidR="00647C34" w:rsidRDefault="00647C34" w:rsidP="00647C34">
            <w:r>
              <w:t>xxxxxxx000000000b</w:t>
            </w:r>
          </w:p>
          <w:p w:rsidR="00647C34" w:rsidRDefault="00647C34" w:rsidP="00647C34">
            <w:r>
              <w:t xml:space="preserve">to </w:t>
            </w:r>
          </w:p>
          <w:p w:rsidR="00647C34" w:rsidRPr="00164F2B" w:rsidRDefault="00647C34" w:rsidP="00647C34">
            <w:r>
              <w:t>xxxxxxx111111111b</w:t>
            </w:r>
          </w:p>
        </w:tc>
      </w:tr>
      <w:tr w:rsidR="00647C34" w:rsidTr="001A5914">
        <w:trPr>
          <w:cantSplit/>
        </w:trPr>
        <w:tc>
          <w:tcPr>
            <w:tcW w:w="2555" w:type="dxa"/>
          </w:tcPr>
          <w:p w:rsidR="00647C34" w:rsidRDefault="00647C34" w:rsidP="00647C34">
            <w:r>
              <w:t>Tx1:NEXT_TICK</w:t>
            </w:r>
          </w:p>
        </w:tc>
        <w:tc>
          <w:tcPr>
            <w:tcW w:w="1805" w:type="dxa"/>
          </w:tcPr>
          <w:p w:rsidR="00647C34" w:rsidRDefault="00647C34" w:rsidP="00647C34">
            <w:r>
              <w:t>R9.w2</w:t>
            </w:r>
          </w:p>
        </w:tc>
        <w:tc>
          <w:tcPr>
            <w:tcW w:w="2242" w:type="dxa"/>
          </w:tcPr>
          <w:p w:rsidR="00647C34" w:rsidRDefault="00647C34" w:rsidP="00647C34">
            <w:r>
              <w:t>UART1 Tx:</w:t>
            </w:r>
          </w:p>
          <w:p w:rsidR="00647C34" w:rsidRDefault="00647C34" w:rsidP="00647C34">
            <w:r>
              <w:t>Next system tick to execute Tx State Machine.</w:t>
            </w:r>
          </w:p>
        </w:tc>
        <w:tc>
          <w:tcPr>
            <w:tcW w:w="2448" w:type="dxa"/>
          </w:tcPr>
          <w:p w:rsidR="00647C34" w:rsidRDefault="0091161A" w:rsidP="00647C34">
            <w:r>
              <w:t>Any 16-bit value</w:t>
            </w:r>
          </w:p>
          <w:p w:rsidR="00647C34" w:rsidRPr="00164F2B" w:rsidRDefault="00647C34" w:rsidP="00647C34"/>
        </w:tc>
      </w:tr>
      <w:tr w:rsidR="00647C34" w:rsidTr="001A5914">
        <w:trPr>
          <w:cantSplit/>
        </w:trPr>
        <w:tc>
          <w:tcPr>
            <w:tcW w:w="2555" w:type="dxa"/>
          </w:tcPr>
          <w:p w:rsidR="00647C34" w:rsidRDefault="00647C34" w:rsidP="00647C34">
            <w:r>
              <w:t>Tx1:TICK_SIZE</w:t>
            </w:r>
          </w:p>
        </w:tc>
        <w:tc>
          <w:tcPr>
            <w:tcW w:w="1805" w:type="dxa"/>
          </w:tcPr>
          <w:p w:rsidR="00647C34" w:rsidRDefault="00647C34" w:rsidP="00647C34">
            <w:r>
              <w:t>R10.w0</w:t>
            </w:r>
          </w:p>
        </w:tc>
        <w:tc>
          <w:tcPr>
            <w:tcW w:w="2242" w:type="dxa"/>
          </w:tcPr>
          <w:p w:rsidR="00647C34" w:rsidRDefault="00647C34" w:rsidP="00647C34">
            <w:r>
              <w:t>UART1 Tx:</w:t>
            </w:r>
          </w:p>
          <w:p w:rsidR="00647C34" w:rsidRDefault="00647C34" w:rsidP="00647C34">
            <w:r>
              <w:t>Number of system ticks for configured baud rate.</w:t>
            </w:r>
          </w:p>
        </w:tc>
        <w:tc>
          <w:tcPr>
            <w:tcW w:w="2448" w:type="dxa"/>
          </w:tcPr>
          <w:p w:rsidR="00647C34" w:rsidRDefault="00647C34" w:rsidP="00647C34">
            <w:r>
              <w:t>Min: 14 (115200)</w:t>
            </w:r>
          </w:p>
          <w:p w:rsidR="00647C34" w:rsidRPr="00164F2B" w:rsidRDefault="00647C34" w:rsidP="00647C34">
            <w:r>
              <w:t>Max: 5376 (300)</w:t>
            </w:r>
          </w:p>
        </w:tc>
      </w:tr>
      <w:tr w:rsidR="00647C34" w:rsidTr="001A5914">
        <w:trPr>
          <w:cantSplit/>
        </w:trPr>
        <w:tc>
          <w:tcPr>
            <w:tcW w:w="2555" w:type="dxa"/>
          </w:tcPr>
          <w:p w:rsidR="00647C34" w:rsidRDefault="00647C34" w:rsidP="00647C34">
            <w:r>
              <w:t>WORST_DELAY_REG</w:t>
            </w:r>
          </w:p>
        </w:tc>
        <w:tc>
          <w:tcPr>
            <w:tcW w:w="1805" w:type="dxa"/>
          </w:tcPr>
          <w:p w:rsidR="00647C34" w:rsidRDefault="00647C34" w:rsidP="00647C34">
            <w:r>
              <w:t>R10.w2</w:t>
            </w:r>
          </w:p>
        </w:tc>
        <w:tc>
          <w:tcPr>
            <w:tcW w:w="2242" w:type="dxa"/>
          </w:tcPr>
          <w:p w:rsidR="00647C34" w:rsidRDefault="00647C34" w:rsidP="00647C34">
            <w:r>
              <w:t>wait_tick: used to determine if loop iteration was over cycle budget.</w:t>
            </w:r>
          </w:p>
        </w:tc>
        <w:tc>
          <w:tcPr>
            <w:tcW w:w="2448" w:type="dxa"/>
          </w:tcPr>
          <w:p w:rsidR="00647C34" w:rsidRPr="00164F2B" w:rsidRDefault="00647C34" w:rsidP="00647C34">
            <w:r>
              <w:t>0x0FFF</w:t>
            </w:r>
          </w:p>
        </w:tc>
      </w:tr>
      <w:tr w:rsidR="00647C34" w:rsidTr="001A5914">
        <w:trPr>
          <w:cantSplit/>
        </w:trPr>
        <w:tc>
          <w:tcPr>
            <w:tcW w:w="2555" w:type="dxa"/>
          </w:tcPr>
          <w:p w:rsidR="00647C34" w:rsidRDefault="00647C34" w:rsidP="00647C34">
            <w:r>
              <w:t>Tx2:CONFIG</w:t>
            </w:r>
          </w:p>
        </w:tc>
        <w:tc>
          <w:tcPr>
            <w:tcW w:w="1805" w:type="dxa"/>
          </w:tcPr>
          <w:p w:rsidR="00647C34" w:rsidRDefault="00647C34" w:rsidP="00647C34">
            <w:r>
              <w:t>R11.w0</w:t>
            </w:r>
          </w:p>
        </w:tc>
        <w:tc>
          <w:tcPr>
            <w:tcW w:w="2242" w:type="dxa"/>
          </w:tcPr>
          <w:p w:rsidR="00647C34" w:rsidRDefault="00647C34" w:rsidP="00647C34">
            <w:r>
              <w:t>Copy of 16 LSBs of UART2_CFG for Tx</w:t>
            </w:r>
          </w:p>
        </w:tc>
        <w:tc>
          <w:tcPr>
            <w:tcW w:w="2448" w:type="dxa"/>
          </w:tcPr>
          <w:p w:rsidR="00647C34" w:rsidRPr="00164F2B" w:rsidRDefault="00647C34" w:rsidP="00647C34">
            <w:r>
              <w:t>Control register, all but bit 11 are used.</w:t>
            </w:r>
          </w:p>
        </w:tc>
      </w:tr>
      <w:tr w:rsidR="00647C34" w:rsidTr="001A5914">
        <w:trPr>
          <w:cantSplit/>
        </w:trPr>
        <w:tc>
          <w:tcPr>
            <w:tcW w:w="2555" w:type="dxa"/>
          </w:tcPr>
          <w:p w:rsidR="00647C34" w:rsidRDefault="00647C34" w:rsidP="00647C34">
            <w:r>
              <w:t>Tx2:RSVD</w:t>
            </w:r>
          </w:p>
        </w:tc>
        <w:tc>
          <w:tcPr>
            <w:tcW w:w="1805" w:type="dxa"/>
          </w:tcPr>
          <w:p w:rsidR="00647C34" w:rsidRDefault="00647C34" w:rsidP="00647C34">
            <w:r>
              <w:t>R11.b2</w:t>
            </w:r>
          </w:p>
        </w:tc>
        <w:tc>
          <w:tcPr>
            <w:tcW w:w="2242" w:type="dxa"/>
          </w:tcPr>
          <w:p w:rsidR="00647C34" w:rsidRDefault="00647C34" w:rsidP="00647C34">
            <w:r>
              <w:t>UART2 Tx:</w:t>
            </w:r>
          </w:p>
          <w:p w:rsidR="00647C34" w:rsidRDefault="00647C34" w:rsidP="00647C34">
            <w:r>
              <w:t>Reserved</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t>Tx2:STAT</w:t>
            </w:r>
          </w:p>
        </w:tc>
        <w:tc>
          <w:tcPr>
            <w:tcW w:w="1805" w:type="dxa"/>
          </w:tcPr>
          <w:p w:rsidR="00647C34" w:rsidRDefault="00647C34" w:rsidP="00647C34">
            <w:r>
              <w:t>R11.b3</w:t>
            </w:r>
          </w:p>
        </w:tc>
        <w:tc>
          <w:tcPr>
            <w:tcW w:w="2242" w:type="dxa"/>
          </w:tcPr>
          <w:p w:rsidR="00647C34" w:rsidRDefault="00647C34" w:rsidP="00647C34">
            <w:r>
              <w:t>UART2 Tx:</w:t>
            </w:r>
          </w:p>
          <w:p w:rsidR="00647C34" w:rsidRDefault="00647C34" w:rsidP="00647C34">
            <w:r>
              <w:t>Internal Status</w:t>
            </w:r>
          </w:p>
        </w:tc>
        <w:tc>
          <w:tcPr>
            <w:tcW w:w="2448" w:type="dxa"/>
          </w:tcPr>
          <w:p w:rsidR="00647C34" w:rsidRDefault="00647C34" w:rsidP="00647C34">
            <w:r>
              <w:t>STAT[0]:TxIntToHostEn</w:t>
            </w:r>
          </w:p>
          <w:p w:rsidR="00647C34" w:rsidRPr="00164F2B" w:rsidRDefault="00647C34" w:rsidP="00647C34">
            <w:r>
              <w:t>STAT[1]:TxIntToHostSent</w:t>
            </w:r>
          </w:p>
        </w:tc>
      </w:tr>
      <w:tr w:rsidR="00647C34" w:rsidTr="001A5914">
        <w:trPr>
          <w:cantSplit/>
        </w:trPr>
        <w:tc>
          <w:tcPr>
            <w:tcW w:w="2555" w:type="dxa"/>
          </w:tcPr>
          <w:p w:rsidR="00647C34" w:rsidRDefault="00647C34" w:rsidP="00647C34">
            <w:r>
              <w:t>Tx2:STATE_REG</w:t>
            </w:r>
          </w:p>
        </w:tc>
        <w:tc>
          <w:tcPr>
            <w:tcW w:w="1805" w:type="dxa"/>
          </w:tcPr>
          <w:p w:rsidR="00647C34" w:rsidRDefault="00647C34" w:rsidP="00647C34">
            <w:r>
              <w:t>R12.b0</w:t>
            </w:r>
          </w:p>
        </w:tc>
        <w:tc>
          <w:tcPr>
            <w:tcW w:w="2242" w:type="dxa"/>
          </w:tcPr>
          <w:p w:rsidR="00647C34" w:rsidRDefault="00647C34" w:rsidP="00647C34">
            <w:r>
              <w:t>UART2 Tx:</w:t>
            </w:r>
          </w:p>
          <w:p w:rsidR="00647C34" w:rsidRDefault="00647C34" w:rsidP="00647C34">
            <w:r>
              <w:t>Current state in Tx State Machine.</w:t>
            </w:r>
          </w:p>
        </w:tc>
        <w:tc>
          <w:tcPr>
            <w:tcW w:w="2448" w:type="dxa"/>
          </w:tcPr>
          <w:p w:rsidR="00647C34" w:rsidRPr="00164F2B" w:rsidRDefault="00647C34" w:rsidP="00647C34">
            <w:r>
              <w:t>&gt;=0 and &lt;= 6</w:t>
            </w:r>
          </w:p>
        </w:tc>
      </w:tr>
      <w:tr w:rsidR="00647C34" w:rsidTr="001A5914">
        <w:trPr>
          <w:cantSplit/>
        </w:trPr>
        <w:tc>
          <w:tcPr>
            <w:tcW w:w="2555" w:type="dxa"/>
          </w:tcPr>
          <w:p w:rsidR="00647C34" w:rsidRDefault="00647C34" w:rsidP="00647C34">
            <w:r>
              <w:t>Tx2:CURR_BIT</w:t>
            </w:r>
          </w:p>
        </w:tc>
        <w:tc>
          <w:tcPr>
            <w:tcW w:w="1805" w:type="dxa"/>
          </w:tcPr>
          <w:p w:rsidR="00647C34" w:rsidRDefault="00647C34" w:rsidP="00647C34">
            <w:r>
              <w:t>R12.b1</w:t>
            </w:r>
          </w:p>
        </w:tc>
        <w:tc>
          <w:tcPr>
            <w:tcW w:w="2242" w:type="dxa"/>
          </w:tcPr>
          <w:p w:rsidR="00647C34" w:rsidRDefault="00647C34" w:rsidP="00647C34">
            <w:r>
              <w:t xml:space="preserve">UART2 Tx: </w:t>
            </w:r>
          </w:p>
          <w:p w:rsidR="00647C34" w:rsidRDefault="00647C34" w:rsidP="00647C34">
            <w:r>
              <w:t>Tx bit counter.</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lastRenderedPageBreak/>
              <w:t>Tx2:NUM_BITS</w:t>
            </w:r>
          </w:p>
        </w:tc>
        <w:tc>
          <w:tcPr>
            <w:tcW w:w="1805" w:type="dxa"/>
          </w:tcPr>
          <w:p w:rsidR="00647C34" w:rsidRDefault="00647C34" w:rsidP="00647C34">
            <w:r>
              <w:t>R12.b2</w:t>
            </w:r>
          </w:p>
        </w:tc>
        <w:tc>
          <w:tcPr>
            <w:tcW w:w="2242" w:type="dxa"/>
          </w:tcPr>
          <w:p w:rsidR="00647C34" w:rsidRDefault="00647C34" w:rsidP="00647C34">
            <w:r>
              <w:t xml:space="preserve">UART2 Tx: </w:t>
            </w:r>
          </w:p>
          <w:p w:rsidR="00647C34" w:rsidRDefault="00647C34" w:rsidP="00647C34">
            <w:r>
              <w:t>Number of bits per character. Parsed Tx2:CONFIG.</w:t>
            </w:r>
          </w:p>
        </w:tc>
        <w:tc>
          <w:tcPr>
            <w:tcW w:w="2448" w:type="dxa"/>
          </w:tcPr>
          <w:p w:rsidR="00647C34" w:rsidRPr="00164F2B" w:rsidRDefault="00647C34" w:rsidP="00647C34">
            <w:r>
              <w:t>&gt;= 5 and &lt;= 9</w:t>
            </w:r>
          </w:p>
        </w:tc>
      </w:tr>
      <w:tr w:rsidR="00647C34" w:rsidTr="001A5914">
        <w:trPr>
          <w:cantSplit/>
        </w:trPr>
        <w:tc>
          <w:tcPr>
            <w:tcW w:w="2555" w:type="dxa"/>
          </w:tcPr>
          <w:p w:rsidR="00647C34" w:rsidRDefault="00647C34" w:rsidP="00647C34">
            <w:r>
              <w:t>Tx2:PARITY</w:t>
            </w:r>
          </w:p>
        </w:tc>
        <w:tc>
          <w:tcPr>
            <w:tcW w:w="1805" w:type="dxa"/>
          </w:tcPr>
          <w:p w:rsidR="00647C34" w:rsidRDefault="00647C34" w:rsidP="00647C34">
            <w:r>
              <w:t>R12.b3</w:t>
            </w:r>
          </w:p>
        </w:tc>
        <w:tc>
          <w:tcPr>
            <w:tcW w:w="2242" w:type="dxa"/>
          </w:tcPr>
          <w:p w:rsidR="00647C34" w:rsidRDefault="00647C34" w:rsidP="00647C34">
            <w:r>
              <w:t xml:space="preserve">UART2 Tx: </w:t>
            </w:r>
          </w:p>
          <w:p w:rsidR="00647C34" w:rsidRDefault="00647C34" w:rsidP="00647C34">
            <w:r>
              <w:t>Count of 1s in transmitted byte. Used for Tx parity calculation.</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Tx2:CHAR_REG</w:t>
            </w:r>
          </w:p>
        </w:tc>
        <w:tc>
          <w:tcPr>
            <w:tcW w:w="1805" w:type="dxa"/>
          </w:tcPr>
          <w:p w:rsidR="00647C34" w:rsidRDefault="00647C34" w:rsidP="00647C34">
            <w:r>
              <w:t>R13.w0</w:t>
            </w:r>
          </w:p>
        </w:tc>
        <w:tc>
          <w:tcPr>
            <w:tcW w:w="2242" w:type="dxa"/>
          </w:tcPr>
          <w:p w:rsidR="00647C34" w:rsidRDefault="00647C34" w:rsidP="00647C34">
            <w:r>
              <w:t>UART2 Tx:</w:t>
            </w:r>
          </w:p>
          <w:p w:rsidR="00647C34" w:rsidRDefault="00647C34" w:rsidP="00647C34">
            <w:r>
              <w:t>Current byte for Tx.</w:t>
            </w:r>
          </w:p>
        </w:tc>
        <w:tc>
          <w:tcPr>
            <w:tcW w:w="2448" w:type="dxa"/>
          </w:tcPr>
          <w:p w:rsidR="00647C34" w:rsidRDefault="00647C34" w:rsidP="00647C34">
            <w:r>
              <w:t>xxxxxxx000000000b</w:t>
            </w:r>
          </w:p>
          <w:p w:rsidR="00647C34" w:rsidRDefault="00647C34" w:rsidP="00647C34">
            <w:r>
              <w:t xml:space="preserve">to </w:t>
            </w:r>
          </w:p>
          <w:p w:rsidR="00647C34" w:rsidRPr="00164F2B" w:rsidRDefault="00647C34" w:rsidP="00647C34">
            <w:r>
              <w:t>xxxxxxx111111111b</w:t>
            </w:r>
          </w:p>
        </w:tc>
      </w:tr>
      <w:tr w:rsidR="00647C34" w:rsidTr="001A5914">
        <w:trPr>
          <w:cantSplit/>
        </w:trPr>
        <w:tc>
          <w:tcPr>
            <w:tcW w:w="2555" w:type="dxa"/>
          </w:tcPr>
          <w:p w:rsidR="00647C34" w:rsidRDefault="00647C34" w:rsidP="00647C34">
            <w:r>
              <w:t>Tx2:NEXT_TICK</w:t>
            </w:r>
          </w:p>
        </w:tc>
        <w:tc>
          <w:tcPr>
            <w:tcW w:w="1805" w:type="dxa"/>
          </w:tcPr>
          <w:p w:rsidR="00647C34" w:rsidRDefault="00647C34" w:rsidP="00647C34">
            <w:r>
              <w:t>R13.w2</w:t>
            </w:r>
          </w:p>
        </w:tc>
        <w:tc>
          <w:tcPr>
            <w:tcW w:w="2242" w:type="dxa"/>
          </w:tcPr>
          <w:p w:rsidR="00647C34" w:rsidRDefault="00647C34" w:rsidP="00647C34">
            <w:r>
              <w:t>UART2 Tx:</w:t>
            </w:r>
          </w:p>
          <w:p w:rsidR="00647C34" w:rsidRDefault="00647C34" w:rsidP="00647C34">
            <w:r>
              <w:t>Next system tick to execute Tx State Machine.</w:t>
            </w:r>
          </w:p>
        </w:tc>
        <w:tc>
          <w:tcPr>
            <w:tcW w:w="2448" w:type="dxa"/>
          </w:tcPr>
          <w:p w:rsidR="00647C34" w:rsidRDefault="0091161A" w:rsidP="00647C34">
            <w:r>
              <w:t>Any 16-bit value</w:t>
            </w:r>
          </w:p>
          <w:p w:rsidR="00647C34" w:rsidRPr="00164F2B" w:rsidRDefault="00647C34" w:rsidP="00647C34"/>
        </w:tc>
      </w:tr>
      <w:tr w:rsidR="00647C34" w:rsidTr="001A5914">
        <w:trPr>
          <w:cantSplit/>
        </w:trPr>
        <w:tc>
          <w:tcPr>
            <w:tcW w:w="2555" w:type="dxa"/>
          </w:tcPr>
          <w:p w:rsidR="00647C34" w:rsidRDefault="00647C34" w:rsidP="00647C34">
            <w:r>
              <w:t>Tx2:TICK_SIZE</w:t>
            </w:r>
          </w:p>
        </w:tc>
        <w:tc>
          <w:tcPr>
            <w:tcW w:w="1805" w:type="dxa"/>
          </w:tcPr>
          <w:p w:rsidR="00647C34" w:rsidRDefault="00647C34" w:rsidP="00647C34">
            <w:r>
              <w:t>R14.w0</w:t>
            </w:r>
          </w:p>
        </w:tc>
        <w:tc>
          <w:tcPr>
            <w:tcW w:w="2242" w:type="dxa"/>
          </w:tcPr>
          <w:p w:rsidR="00647C34" w:rsidRDefault="00647C34" w:rsidP="00647C34">
            <w:r>
              <w:t>UART2 Tx:</w:t>
            </w:r>
          </w:p>
          <w:p w:rsidR="00647C34" w:rsidRDefault="00647C34" w:rsidP="00647C34">
            <w:r>
              <w:t>Number of system ticks for configured baud rate.</w:t>
            </w:r>
          </w:p>
        </w:tc>
        <w:tc>
          <w:tcPr>
            <w:tcW w:w="2448" w:type="dxa"/>
          </w:tcPr>
          <w:p w:rsidR="00647C34" w:rsidRDefault="00647C34" w:rsidP="00647C34">
            <w:r>
              <w:t>Min: 14 (115200)</w:t>
            </w:r>
          </w:p>
          <w:p w:rsidR="00647C34" w:rsidRPr="00164F2B" w:rsidRDefault="00647C34" w:rsidP="00647C34">
            <w:r>
              <w:t>Max: 5376 (300)</w:t>
            </w:r>
          </w:p>
        </w:tc>
      </w:tr>
      <w:tr w:rsidR="00647C34" w:rsidTr="001A5914">
        <w:trPr>
          <w:cantSplit/>
        </w:trPr>
        <w:tc>
          <w:tcPr>
            <w:tcW w:w="2555" w:type="dxa"/>
          </w:tcPr>
          <w:p w:rsidR="00647C34" w:rsidRDefault="00647C34" w:rsidP="00647C34">
            <w:r>
              <w:t>TICK_COUNT_REG</w:t>
            </w:r>
          </w:p>
        </w:tc>
        <w:tc>
          <w:tcPr>
            <w:tcW w:w="1805" w:type="dxa"/>
          </w:tcPr>
          <w:p w:rsidR="00647C34" w:rsidRDefault="00647C34" w:rsidP="00647C34">
            <w:r>
              <w:t>R14.w2</w:t>
            </w:r>
          </w:p>
        </w:tc>
        <w:tc>
          <w:tcPr>
            <w:tcW w:w="2242" w:type="dxa"/>
          </w:tcPr>
          <w:p w:rsidR="00647C34" w:rsidRDefault="00647C34" w:rsidP="00647C34">
            <w:r>
              <w:t>System tick counter.</w:t>
            </w:r>
          </w:p>
        </w:tc>
        <w:tc>
          <w:tcPr>
            <w:tcW w:w="2448" w:type="dxa"/>
          </w:tcPr>
          <w:p w:rsidR="00647C34" w:rsidRPr="00164F2B" w:rsidRDefault="00647C34" w:rsidP="00647C34">
            <w:r>
              <w:t>0 to 0xFFFF</w:t>
            </w:r>
          </w:p>
        </w:tc>
      </w:tr>
      <w:tr w:rsidR="00647C34" w:rsidTr="001A5914">
        <w:trPr>
          <w:cantSplit/>
        </w:trPr>
        <w:tc>
          <w:tcPr>
            <w:tcW w:w="2555" w:type="dxa"/>
          </w:tcPr>
          <w:p w:rsidR="00647C34" w:rsidRDefault="00647C34" w:rsidP="00647C34">
            <w:r>
              <w:t>Rx0:CONFIG</w:t>
            </w:r>
          </w:p>
        </w:tc>
        <w:tc>
          <w:tcPr>
            <w:tcW w:w="1805" w:type="dxa"/>
          </w:tcPr>
          <w:p w:rsidR="00647C34" w:rsidRDefault="00647C34" w:rsidP="00647C34">
            <w:r>
              <w:t>R15.w0</w:t>
            </w:r>
          </w:p>
        </w:tc>
        <w:tc>
          <w:tcPr>
            <w:tcW w:w="2242" w:type="dxa"/>
          </w:tcPr>
          <w:p w:rsidR="00647C34" w:rsidRDefault="00647C34" w:rsidP="00647C34">
            <w:r>
              <w:t>Copy of 16 LSBs of UART0_CFG for Rx</w:t>
            </w:r>
          </w:p>
        </w:tc>
        <w:tc>
          <w:tcPr>
            <w:tcW w:w="2448" w:type="dxa"/>
          </w:tcPr>
          <w:p w:rsidR="00647C34" w:rsidRPr="00164F2B" w:rsidRDefault="00647C34" w:rsidP="00647C34">
            <w:r>
              <w:t>Control register, all but bit 11 are used.</w:t>
            </w:r>
          </w:p>
        </w:tc>
      </w:tr>
      <w:tr w:rsidR="00647C34" w:rsidTr="001A5914">
        <w:trPr>
          <w:cantSplit/>
        </w:trPr>
        <w:tc>
          <w:tcPr>
            <w:tcW w:w="2555" w:type="dxa"/>
          </w:tcPr>
          <w:p w:rsidR="00647C34" w:rsidRDefault="00647C34" w:rsidP="00647C34">
            <w:r>
              <w:t>Rx0:FC_THRESH</w:t>
            </w:r>
          </w:p>
        </w:tc>
        <w:tc>
          <w:tcPr>
            <w:tcW w:w="1805" w:type="dxa"/>
          </w:tcPr>
          <w:p w:rsidR="00647C34" w:rsidRDefault="00647C34" w:rsidP="00647C34">
            <w:r>
              <w:t>R15.b2</w:t>
            </w:r>
          </w:p>
        </w:tc>
        <w:tc>
          <w:tcPr>
            <w:tcW w:w="2242" w:type="dxa"/>
          </w:tcPr>
          <w:p w:rsidR="00647C34" w:rsidRDefault="00647C34" w:rsidP="00647C34">
            <w:r>
              <w:t>UART0 Rx:</w:t>
            </w:r>
          </w:p>
          <w:p w:rsidR="00647C34" w:rsidRDefault="00647C34" w:rsidP="00647C34">
            <w:r>
              <w:t>Rx hardware flow control threshold.</w:t>
            </w:r>
          </w:p>
        </w:tc>
        <w:tc>
          <w:tcPr>
            <w:tcW w:w="2448" w:type="dxa"/>
          </w:tcPr>
          <w:p w:rsidR="00647C34" w:rsidRPr="00164F2B" w:rsidRDefault="00647C34" w:rsidP="00647C34">
            <w:r>
              <w:t>&gt; 0 and &lt;= 255</w:t>
            </w:r>
          </w:p>
        </w:tc>
      </w:tr>
      <w:tr w:rsidR="00647C34" w:rsidTr="001A5914">
        <w:trPr>
          <w:cantSplit/>
        </w:trPr>
        <w:tc>
          <w:tcPr>
            <w:tcW w:w="2555" w:type="dxa"/>
          </w:tcPr>
          <w:p w:rsidR="00647C34" w:rsidRDefault="00647C34" w:rsidP="00647C34">
            <w:r>
              <w:t>Rx0:RSVD</w:t>
            </w:r>
          </w:p>
        </w:tc>
        <w:tc>
          <w:tcPr>
            <w:tcW w:w="1805" w:type="dxa"/>
          </w:tcPr>
          <w:p w:rsidR="00647C34" w:rsidRDefault="00647C34" w:rsidP="00647C34">
            <w:r>
              <w:t>R15.b3</w:t>
            </w:r>
          </w:p>
        </w:tc>
        <w:tc>
          <w:tcPr>
            <w:tcW w:w="2242" w:type="dxa"/>
          </w:tcPr>
          <w:p w:rsidR="00647C34" w:rsidRDefault="00647C34" w:rsidP="00647C34">
            <w:r w:rsidRPr="00107881">
              <w:t>Reserved</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t>Rx0:STATE_REG</w:t>
            </w:r>
          </w:p>
        </w:tc>
        <w:tc>
          <w:tcPr>
            <w:tcW w:w="1805" w:type="dxa"/>
          </w:tcPr>
          <w:p w:rsidR="00647C34" w:rsidRDefault="00647C34" w:rsidP="00647C34">
            <w:r>
              <w:t>R16.b0</w:t>
            </w:r>
          </w:p>
        </w:tc>
        <w:tc>
          <w:tcPr>
            <w:tcW w:w="2242" w:type="dxa"/>
          </w:tcPr>
          <w:p w:rsidR="00647C34" w:rsidRDefault="00647C34" w:rsidP="00647C34">
            <w:r>
              <w:t>UART0 Rx:</w:t>
            </w:r>
          </w:p>
          <w:p w:rsidR="00647C34" w:rsidRDefault="00647C34" w:rsidP="00647C34">
            <w:r>
              <w:t>Current state in Rx State Machine.</w:t>
            </w:r>
          </w:p>
        </w:tc>
        <w:tc>
          <w:tcPr>
            <w:tcW w:w="2448" w:type="dxa"/>
          </w:tcPr>
          <w:p w:rsidR="00647C34" w:rsidRPr="00164F2B" w:rsidRDefault="00647C34" w:rsidP="00647C34">
            <w:r>
              <w:t>&gt;= 0 and &lt;= 8</w:t>
            </w:r>
          </w:p>
        </w:tc>
      </w:tr>
      <w:tr w:rsidR="00647C34" w:rsidTr="001A5914">
        <w:trPr>
          <w:cantSplit/>
        </w:trPr>
        <w:tc>
          <w:tcPr>
            <w:tcW w:w="2555" w:type="dxa"/>
          </w:tcPr>
          <w:p w:rsidR="00647C34" w:rsidRDefault="00647C34" w:rsidP="00647C34">
            <w:r>
              <w:t>Rx0:CURR_BIT</w:t>
            </w:r>
          </w:p>
        </w:tc>
        <w:tc>
          <w:tcPr>
            <w:tcW w:w="1805" w:type="dxa"/>
          </w:tcPr>
          <w:p w:rsidR="00647C34" w:rsidRDefault="00647C34" w:rsidP="00647C34">
            <w:r>
              <w:t>R16.b1</w:t>
            </w:r>
          </w:p>
        </w:tc>
        <w:tc>
          <w:tcPr>
            <w:tcW w:w="2242" w:type="dxa"/>
          </w:tcPr>
          <w:p w:rsidR="00647C34" w:rsidRDefault="00647C34" w:rsidP="00647C34">
            <w:r>
              <w:t xml:space="preserve">UART0 Rx: </w:t>
            </w:r>
          </w:p>
          <w:p w:rsidR="00647C34" w:rsidRDefault="00647C34" w:rsidP="00647C34">
            <w:r>
              <w:t>Rx bit counter.</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Rx0:NUM_BITS</w:t>
            </w:r>
          </w:p>
        </w:tc>
        <w:tc>
          <w:tcPr>
            <w:tcW w:w="1805" w:type="dxa"/>
          </w:tcPr>
          <w:p w:rsidR="00647C34" w:rsidRDefault="00647C34" w:rsidP="00647C34">
            <w:r>
              <w:t>R16.b2</w:t>
            </w:r>
          </w:p>
        </w:tc>
        <w:tc>
          <w:tcPr>
            <w:tcW w:w="2242" w:type="dxa"/>
          </w:tcPr>
          <w:p w:rsidR="00647C34" w:rsidRDefault="00647C34" w:rsidP="00647C34">
            <w:r>
              <w:t xml:space="preserve">UART0 Rx: </w:t>
            </w:r>
          </w:p>
          <w:p w:rsidR="00647C34" w:rsidRDefault="00647C34" w:rsidP="00647C34">
            <w:r>
              <w:t>Number of bits per character. Parsed Rx0:CONFIG.</w:t>
            </w:r>
          </w:p>
        </w:tc>
        <w:tc>
          <w:tcPr>
            <w:tcW w:w="2448" w:type="dxa"/>
          </w:tcPr>
          <w:p w:rsidR="00647C34" w:rsidRPr="00164F2B" w:rsidRDefault="00647C34" w:rsidP="00647C34">
            <w:r>
              <w:t>&gt;= 5 and &lt;= 9</w:t>
            </w:r>
          </w:p>
        </w:tc>
      </w:tr>
      <w:tr w:rsidR="00647C34" w:rsidTr="001A5914">
        <w:trPr>
          <w:cantSplit/>
        </w:trPr>
        <w:tc>
          <w:tcPr>
            <w:tcW w:w="2555" w:type="dxa"/>
          </w:tcPr>
          <w:p w:rsidR="00647C34" w:rsidRDefault="00647C34" w:rsidP="00647C34">
            <w:r>
              <w:t>Rx0:PARITY</w:t>
            </w:r>
          </w:p>
        </w:tc>
        <w:tc>
          <w:tcPr>
            <w:tcW w:w="1805" w:type="dxa"/>
          </w:tcPr>
          <w:p w:rsidR="00647C34" w:rsidRDefault="00647C34" w:rsidP="00647C34">
            <w:r>
              <w:t>R16.b3</w:t>
            </w:r>
          </w:p>
        </w:tc>
        <w:tc>
          <w:tcPr>
            <w:tcW w:w="2242" w:type="dxa"/>
          </w:tcPr>
          <w:p w:rsidR="00647C34" w:rsidRDefault="00647C34" w:rsidP="00647C34">
            <w:r>
              <w:t xml:space="preserve">UART0 Rx: </w:t>
            </w:r>
          </w:p>
          <w:p w:rsidR="00647C34" w:rsidRDefault="00647C34" w:rsidP="00647C34">
            <w:r>
              <w:t>Count of 1s in received byte. Used for Rx parity calculation.</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Rx0:CHAR_REG</w:t>
            </w:r>
          </w:p>
        </w:tc>
        <w:tc>
          <w:tcPr>
            <w:tcW w:w="1805" w:type="dxa"/>
          </w:tcPr>
          <w:p w:rsidR="00647C34" w:rsidRDefault="00647C34" w:rsidP="00647C34">
            <w:r>
              <w:t>R17.w0</w:t>
            </w:r>
          </w:p>
        </w:tc>
        <w:tc>
          <w:tcPr>
            <w:tcW w:w="2242" w:type="dxa"/>
          </w:tcPr>
          <w:p w:rsidR="00647C34" w:rsidRDefault="00647C34" w:rsidP="00647C34">
            <w:r>
              <w:t>UART0 Rx:</w:t>
            </w:r>
          </w:p>
          <w:p w:rsidR="00647C34" w:rsidRDefault="00647C34" w:rsidP="00647C34">
            <w:r>
              <w:t>Current byte for Rx.</w:t>
            </w:r>
          </w:p>
        </w:tc>
        <w:tc>
          <w:tcPr>
            <w:tcW w:w="2448" w:type="dxa"/>
          </w:tcPr>
          <w:p w:rsidR="00647C34" w:rsidRDefault="00647C34" w:rsidP="00647C34">
            <w:r>
              <w:t>xxxxxxx000000000b</w:t>
            </w:r>
          </w:p>
          <w:p w:rsidR="00647C34" w:rsidRDefault="00647C34" w:rsidP="00647C34">
            <w:r>
              <w:t xml:space="preserve">to </w:t>
            </w:r>
          </w:p>
          <w:p w:rsidR="00647C34" w:rsidRPr="00164F2B" w:rsidRDefault="00647C34" w:rsidP="00647C34">
            <w:r>
              <w:t>xxxxxxx111111111b</w:t>
            </w:r>
          </w:p>
        </w:tc>
      </w:tr>
      <w:tr w:rsidR="00647C34" w:rsidTr="001A5914">
        <w:trPr>
          <w:cantSplit/>
        </w:trPr>
        <w:tc>
          <w:tcPr>
            <w:tcW w:w="2555" w:type="dxa"/>
          </w:tcPr>
          <w:p w:rsidR="00647C34" w:rsidRDefault="00647C34" w:rsidP="00647C34">
            <w:r>
              <w:lastRenderedPageBreak/>
              <w:t>Rx0:NEXT_TICK</w:t>
            </w:r>
          </w:p>
        </w:tc>
        <w:tc>
          <w:tcPr>
            <w:tcW w:w="1805" w:type="dxa"/>
          </w:tcPr>
          <w:p w:rsidR="00647C34" w:rsidRDefault="00647C34" w:rsidP="00647C34">
            <w:r>
              <w:t>R17.w2</w:t>
            </w:r>
          </w:p>
        </w:tc>
        <w:tc>
          <w:tcPr>
            <w:tcW w:w="2242" w:type="dxa"/>
          </w:tcPr>
          <w:p w:rsidR="00647C34" w:rsidRDefault="00647C34" w:rsidP="00647C34">
            <w:r>
              <w:t>UART0 Rx:</w:t>
            </w:r>
          </w:p>
          <w:p w:rsidR="00647C34" w:rsidRDefault="00647C34" w:rsidP="00647C34">
            <w:r>
              <w:t>Next system tick to execute Rx State Machine.</w:t>
            </w:r>
          </w:p>
        </w:tc>
        <w:tc>
          <w:tcPr>
            <w:tcW w:w="2448" w:type="dxa"/>
          </w:tcPr>
          <w:p w:rsidR="00647C34" w:rsidRDefault="0091161A" w:rsidP="00647C34">
            <w:r>
              <w:t>Any 16-bit value</w:t>
            </w:r>
          </w:p>
          <w:p w:rsidR="00647C34" w:rsidRPr="00164F2B" w:rsidRDefault="00647C34" w:rsidP="00647C34"/>
        </w:tc>
      </w:tr>
      <w:tr w:rsidR="00647C34" w:rsidTr="001A5914">
        <w:trPr>
          <w:cantSplit/>
        </w:trPr>
        <w:tc>
          <w:tcPr>
            <w:tcW w:w="2555" w:type="dxa"/>
          </w:tcPr>
          <w:p w:rsidR="00647C34" w:rsidRDefault="00647C34" w:rsidP="00647C34">
            <w:r>
              <w:t>Rx0:TICK_SIZE</w:t>
            </w:r>
          </w:p>
        </w:tc>
        <w:tc>
          <w:tcPr>
            <w:tcW w:w="1805" w:type="dxa"/>
          </w:tcPr>
          <w:p w:rsidR="00647C34" w:rsidRDefault="00647C34" w:rsidP="00647C34">
            <w:r>
              <w:t>R18.w0</w:t>
            </w:r>
          </w:p>
        </w:tc>
        <w:tc>
          <w:tcPr>
            <w:tcW w:w="2242" w:type="dxa"/>
          </w:tcPr>
          <w:p w:rsidR="00647C34" w:rsidRDefault="00647C34" w:rsidP="00647C34">
            <w:r>
              <w:t>UART0 Rx:</w:t>
            </w:r>
          </w:p>
          <w:p w:rsidR="00647C34" w:rsidRDefault="00647C34" w:rsidP="00647C34">
            <w:r>
              <w:t>Number of system ticks for configured baud rate.</w:t>
            </w:r>
          </w:p>
        </w:tc>
        <w:tc>
          <w:tcPr>
            <w:tcW w:w="2448" w:type="dxa"/>
          </w:tcPr>
          <w:p w:rsidR="00647C34" w:rsidRDefault="00647C34" w:rsidP="00647C34">
            <w:r>
              <w:t>Min: 14 (115200)</w:t>
            </w:r>
          </w:p>
          <w:p w:rsidR="00647C34" w:rsidRPr="00164F2B" w:rsidRDefault="00647C34" w:rsidP="00647C34">
            <w:r>
              <w:t>Max: 5376 (300)</w:t>
            </w:r>
          </w:p>
        </w:tc>
      </w:tr>
      <w:tr w:rsidR="00647C34" w:rsidTr="001A5914">
        <w:trPr>
          <w:cantSplit/>
        </w:trPr>
        <w:tc>
          <w:tcPr>
            <w:tcW w:w="2555" w:type="dxa"/>
          </w:tcPr>
          <w:p w:rsidR="00647C34" w:rsidRDefault="00647C34" w:rsidP="00647C34">
            <w:r>
              <w:t>Rx0:LAST_TICK</w:t>
            </w:r>
          </w:p>
        </w:tc>
        <w:tc>
          <w:tcPr>
            <w:tcW w:w="1805" w:type="dxa"/>
          </w:tcPr>
          <w:p w:rsidR="00647C34" w:rsidRDefault="00647C34" w:rsidP="00647C34">
            <w:r>
              <w:t>R18.w2</w:t>
            </w:r>
          </w:p>
        </w:tc>
        <w:tc>
          <w:tcPr>
            <w:tcW w:w="2242" w:type="dxa"/>
          </w:tcPr>
          <w:p w:rsidR="00647C34" w:rsidRDefault="00647C34" w:rsidP="00647C34">
            <w:r>
              <w:t>UART0 Rx:</w:t>
            </w:r>
          </w:p>
          <w:p w:rsidR="00647C34" w:rsidRDefault="00647C34" w:rsidP="00647C34">
            <w:r>
              <w:t>Last system tick for Stop bit.</w:t>
            </w:r>
          </w:p>
        </w:tc>
        <w:tc>
          <w:tcPr>
            <w:tcW w:w="2448" w:type="dxa"/>
          </w:tcPr>
          <w:p w:rsidR="00647C34" w:rsidRPr="00164F2B" w:rsidRDefault="00647C34" w:rsidP="00647C34">
            <w:r>
              <w:t>Any 16-bit value</w:t>
            </w:r>
          </w:p>
        </w:tc>
      </w:tr>
      <w:tr w:rsidR="00647C34" w:rsidTr="001A5914">
        <w:trPr>
          <w:cantSplit/>
        </w:trPr>
        <w:tc>
          <w:tcPr>
            <w:tcW w:w="2555" w:type="dxa"/>
          </w:tcPr>
          <w:p w:rsidR="00647C34" w:rsidRDefault="00647C34" w:rsidP="00647C34">
            <w:r>
              <w:t>Rx1:CONFIG</w:t>
            </w:r>
          </w:p>
        </w:tc>
        <w:tc>
          <w:tcPr>
            <w:tcW w:w="1805" w:type="dxa"/>
          </w:tcPr>
          <w:p w:rsidR="00647C34" w:rsidRDefault="00647C34" w:rsidP="00647C34">
            <w:r>
              <w:t>R19.w0</w:t>
            </w:r>
          </w:p>
        </w:tc>
        <w:tc>
          <w:tcPr>
            <w:tcW w:w="2242" w:type="dxa"/>
          </w:tcPr>
          <w:p w:rsidR="00647C34" w:rsidRDefault="00647C34" w:rsidP="00647C34">
            <w:r>
              <w:t>Copy of 16 LSBs of UART1_CFG for Rx</w:t>
            </w:r>
          </w:p>
        </w:tc>
        <w:tc>
          <w:tcPr>
            <w:tcW w:w="2448" w:type="dxa"/>
          </w:tcPr>
          <w:p w:rsidR="00647C34" w:rsidRPr="00164F2B" w:rsidRDefault="00647C34" w:rsidP="00647C34">
            <w:r>
              <w:t>Control register, all but bit 11 are used.</w:t>
            </w:r>
          </w:p>
        </w:tc>
      </w:tr>
      <w:tr w:rsidR="00647C34" w:rsidTr="001A5914">
        <w:trPr>
          <w:cantSplit/>
        </w:trPr>
        <w:tc>
          <w:tcPr>
            <w:tcW w:w="2555" w:type="dxa"/>
          </w:tcPr>
          <w:p w:rsidR="00647C34" w:rsidRDefault="00647C34" w:rsidP="00647C34">
            <w:r>
              <w:t>Rx1:FC_THRESH</w:t>
            </w:r>
          </w:p>
        </w:tc>
        <w:tc>
          <w:tcPr>
            <w:tcW w:w="1805" w:type="dxa"/>
          </w:tcPr>
          <w:p w:rsidR="00647C34" w:rsidRDefault="00647C34" w:rsidP="00647C34">
            <w:r>
              <w:t>R19.b2</w:t>
            </w:r>
          </w:p>
        </w:tc>
        <w:tc>
          <w:tcPr>
            <w:tcW w:w="2242" w:type="dxa"/>
          </w:tcPr>
          <w:p w:rsidR="00647C34" w:rsidRDefault="00647C34" w:rsidP="00647C34">
            <w:r>
              <w:t>UART1 Rx:</w:t>
            </w:r>
          </w:p>
          <w:p w:rsidR="00647C34" w:rsidRDefault="00647C34" w:rsidP="00647C34">
            <w:r>
              <w:t>Rx hardware flow control threshold.</w:t>
            </w:r>
          </w:p>
        </w:tc>
        <w:tc>
          <w:tcPr>
            <w:tcW w:w="2448" w:type="dxa"/>
          </w:tcPr>
          <w:p w:rsidR="00647C34" w:rsidRPr="00164F2B" w:rsidRDefault="00647C34" w:rsidP="00647C34">
            <w:r>
              <w:t>&gt; 0 and &lt;= 255</w:t>
            </w:r>
          </w:p>
        </w:tc>
      </w:tr>
      <w:tr w:rsidR="00647C34" w:rsidTr="001A5914">
        <w:trPr>
          <w:cantSplit/>
        </w:trPr>
        <w:tc>
          <w:tcPr>
            <w:tcW w:w="2555" w:type="dxa"/>
          </w:tcPr>
          <w:p w:rsidR="00647C34" w:rsidRDefault="00647C34" w:rsidP="00647C34">
            <w:r>
              <w:t>Rx1:RSVD</w:t>
            </w:r>
          </w:p>
        </w:tc>
        <w:tc>
          <w:tcPr>
            <w:tcW w:w="1805" w:type="dxa"/>
          </w:tcPr>
          <w:p w:rsidR="00647C34" w:rsidRDefault="00647C34" w:rsidP="00647C34">
            <w:r>
              <w:t>R19.b3</w:t>
            </w:r>
          </w:p>
        </w:tc>
        <w:tc>
          <w:tcPr>
            <w:tcW w:w="2242" w:type="dxa"/>
          </w:tcPr>
          <w:p w:rsidR="00647C34" w:rsidRDefault="00647C34" w:rsidP="00647C34">
            <w:r w:rsidRPr="00107881">
              <w:t>Reserved</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t>Rx1:STATE_REG</w:t>
            </w:r>
          </w:p>
        </w:tc>
        <w:tc>
          <w:tcPr>
            <w:tcW w:w="1805" w:type="dxa"/>
          </w:tcPr>
          <w:p w:rsidR="00647C34" w:rsidRDefault="00647C34" w:rsidP="00647C34">
            <w:r>
              <w:t>R20.b0</w:t>
            </w:r>
          </w:p>
        </w:tc>
        <w:tc>
          <w:tcPr>
            <w:tcW w:w="2242" w:type="dxa"/>
          </w:tcPr>
          <w:p w:rsidR="00647C34" w:rsidRDefault="00647C34" w:rsidP="00647C34">
            <w:r>
              <w:t>UART1 Rx:</w:t>
            </w:r>
          </w:p>
          <w:p w:rsidR="00647C34" w:rsidRDefault="00647C34" w:rsidP="00647C34">
            <w:r>
              <w:t>Current state in Rx State Machine.</w:t>
            </w:r>
          </w:p>
        </w:tc>
        <w:tc>
          <w:tcPr>
            <w:tcW w:w="2448" w:type="dxa"/>
          </w:tcPr>
          <w:p w:rsidR="00647C34" w:rsidRPr="00164F2B" w:rsidRDefault="00647C34" w:rsidP="00647C34">
            <w:r>
              <w:t>&gt;= 0 and &lt;= 8</w:t>
            </w:r>
          </w:p>
        </w:tc>
      </w:tr>
      <w:tr w:rsidR="00647C34" w:rsidTr="001A5914">
        <w:trPr>
          <w:cantSplit/>
        </w:trPr>
        <w:tc>
          <w:tcPr>
            <w:tcW w:w="2555" w:type="dxa"/>
          </w:tcPr>
          <w:p w:rsidR="00647C34" w:rsidRDefault="00647C34" w:rsidP="00647C34">
            <w:r>
              <w:t>Rx1:CURR_BIT</w:t>
            </w:r>
          </w:p>
        </w:tc>
        <w:tc>
          <w:tcPr>
            <w:tcW w:w="1805" w:type="dxa"/>
          </w:tcPr>
          <w:p w:rsidR="00647C34" w:rsidRDefault="00647C34" w:rsidP="00647C34">
            <w:r>
              <w:t>R20.b1</w:t>
            </w:r>
          </w:p>
        </w:tc>
        <w:tc>
          <w:tcPr>
            <w:tcW w:w="2242" w:type="dxa"/>
          </w:tcPr>
          <w:p w:rsidR="00647C34" w:rsidRDefault="00647C34" w:rsidP="00647C34">
            <w:r>
              <w:t xml:space="preserve">UART1 Rx: </w:t>
            </w:r>
          </w:p>
          <w:p w:rsidR="00647C34" w:rsidRDefault="00647C34" w:rsidP="00647C34">
            <w:r>
              <w:t>Rx bit counter.</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Rx1:NUM_BITS</w:t>
            </w:r>
          </w:p>
        </w:tc>
        <w:tc>
          <w:tcPr>
            <w:tcW w:w="1805" w:type="dxa"/>
          </w:tcPr>
          <w:p w:rsidR="00647C34" w:rsidRDefault="00647C34" w:rsidP="00647C34">
            <w:r>
              <w:t>R20.b2</w:t>
            </w:r>
          </w:p>
        </w:tc>
        <w:tc>
          <w:tcPr>
            <w:tcW w:w="2242" w:type="dxa"/>
          </w:tcPr>
          <w:p w:rsidR="00647C34" w:rsidRDefault="00647C34" w:rsidP="00647C34">
            <w:r>
              <w:t xml:space="preserve">UART1 Rx: </w:t>
            </w:r>
          </w:p>
          <w:p w:rsidR="00647C34" w:rsidRDefault="00647C34" w:rsidP="00647C34">
            <w:r>
              <w:t>Number of bits per character. Parsed Rx1:CONFIG.</w:t>
            </w:r>
          </w:p>
        </w:tc>
        <w:tc>
          <w:tcPr>
            <w:tcW w:w="2448" w:type="dxa"/>
          </w:tcPr>
          <w:p w:rsidR="00647C34" w:rsidRPr="00164F2B" w:rsidRDefault="00647C34" w:rsidP="00647C34">
            <w:r>
              <w:t>&gt;= 5 and &lt;= 9</w:t>
            </w:r>
          </w:p>
        </w:tc>
      </w:tr>
      <w:tr w:rsidR="00647C34" w:rsidTr="001A5914">
        <w:trPr>
          <w:cantSplit/>
        </w:trPr>
        <w:tc>
          <w:tcPr>
            <w:tcW w:w="2555" w:type="dxa"/>
          </w:tcPr>
          <w:p w:rsidR="00647C34" w:rsidRDefault="00647C34" w:rsidP="00647C34">
            <w:r>
              <w:t>Rx1:PARITY</w:t>
            </w:r>
          </w:p>
        </w:tc>
        <w:tc>
          <w:tcPr>
            <w:tcW w:w="1805" w:type="dxa"/>
          </w:tcPr>
          <w:p w:rsidR="00647C34" w:rsidRDefault="00647C34" w:rsidP="00647C34">
            <w:r>
              <w:t>R20.b3</w:t>
            </w:r>
          </w:p>
        </w:tc>
        <w:tc>
          <w:tcPr>
            <w:tcW w:w="2242" w:type="dxa"/>
          </w:tcPr>
          <w:p w:rsidR="00647C34" w:rsidRDefault="00647C34" w:rsidP="00647C34">
            <w:r>
              <w:t xml:space="preserve">UART1 Rx: </w:t>
            </w:r>
          </w:p>
          <w:p w:rsidR="00647C34" w:rsidRDefault="00647C34" w:rsidP="00647C34">
            <w:r>
              <w:t>Count of 1s in received byte. Used for Rx parity calculation.</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Rx1:CHAR_REG</w:t>
            </w:r>
          </w:p>
        </w:tc>
        <w:tc>
          <w:tcPr>
            <w:tcW w:w="1805" w:type="dxa"/>
          </w:tcPr>
          <w:p w:rsidR="00647C34" w:rsidRDefault="00647C34" w:rsidP="00647C34">
            <w:r>
              <w:t>R21.w0</w:t>
            </w:r>
          </w:p>
        </w:tc>
        <w:tc>
          <w:tcPr>
            <w:tcW w:w="2242" w:type="dxa"/>
          </w:tcPr>
          <w:p w:rsidR="00647C34" w:rsidRDefault="00647C34" w:rsidP="00647C34">
            <w:r>
              <w:t>UART1 Rx:</w:t>
            </w:r>
          </w:p>
          <w:p w:rsidR="00647C34" w:rsidRDefault="00647C34" w:rsidP="00647C34">
            <w:r>
              <w:t>Current byte for Rx.</w:t>
            </w:r>
          </w:p>
        </w:tc>
        <w:tc>
          <w:tcPr>
            <w:tcW w:w="2448" w:type="dxa"/>
          </w:tcPr>
          <w:p w:rsidR="00647C34" w:rsidRDefault="00647C34" w:rsidP="00647C34">
            <w:r>
              <w:t>xxxxxxx000000000b</w:t>
            </w:r>
          </w:p>
          <w:p w:rsidR="00647C34" w:rsidRDefault="00647C34" w:rsidP="00647C34">
            <w:r>
              <w:t xml:space="preserve">to </w:t>
            </w:r>
          </w:p>
          <w:p w:rsidR="00647C34" w:rsidRPr="00164F2B" w:rsidRDefault="00647C34" w:rsidP="00647C34">
            <w:r>
              <w:t>xxxxxxx111111111b</w:t>
            </w:r>
          </w:p>
        </w:tc>
      </w:tr>
      <w:tr w:rsidR="00647C34" w:rsidTr="001A5914">
        <w:trPr>
          <w:cantSplit/>
        </w:trPr>
        <w:tc>
          <w:tcPr>
            <w:tcW w:w="2555" w:type="dxa"/>
          </w:tcPr>
          <w:p w:rsidR="00647C34" w:rsidRDefault="00647C34" w:rsidP="00647C34">
            <w:r>
              <w:t>Rx1:NEXT_TICK</w:t>
            </w:r>
          </w:p>
        </w:tc>
        <w:tc>
          <w:tcPr>
            <w:tcW w:w="1805" w:type="dxa"/>
          </w:tcPr>
          <w:p w:rsidR="00647C34" w:rsidRDefault="00647C34" w:rsidP="00647C34">
            <w:r>
              <w:t>R21.w2</w:t>
            </w:r>
          </w:p>
        </w:tc>
        <w:tc>
          <w:tcPr>
            <w:tcW w:w="2242" w:type="dxa"/>
          </w:tcPr>
          <w:p w:rsidR="00647C34" w:rsidRDefault="00647C34" w:rsidP="00647C34">
            <w:r>
              <w:t>UART1 Rx:</w:t>
            </w:r>
          </w:p>
          <w:p w:rsidR="00647C34" w:rsidRDefault="00647C34" w:rsidP="00647C34">
            <w:r>
              <w:t>Next system tick to execute Rx State Machine.</w:t>
            </w:r>
          </w:p>
        </w:tc>
        <w:tc>
          <w:tcPr>
            <w:tcW w:w="2448" w:type="dxa"/>
          </w:tcPr>
          <w:p w:rsidR="00647C34" w:rsidRDefault="00107881" w:rsidP="00647C34">
            <w:r>
              <w:t>Any 16-bit value</w:t>
            </w:r>
          </w:p>
          <w:p w:rsidR="00647C34" w:rsidRPr="00164F2B" w:rsidRDefault="00647C34" w:rsidP="00647C34"/>
        </w:tc>
      </w:tr>
      <w:tr w:rsidR="00647C34" w:rsidTr="001A5914">
        <w:trPr>
          <w:cantSplit/>
        </w:trPr>
        <w:tc>
          <w:tcPr>
            <w:tcW w:w="2555" w:type="dxa"/>
          </w:tcPr>
          <w:p w:rsidR="00647C34" w:rsidRDefault="00647C34" w:rsidP="00647C34">
            <w:r>
              <w:t>Rx1:TICK_SIZE</w:t>
            </w:r>
          </w:p>
        </w:tc>
        <w:tc>
          <w:tcPr>
            <w:tcW w:w="1805" w:type="dxa"/>
          </w:tcPr>
          <w:p w:rsidR="00647C34" w:rsidRDefault="00647C34" w:rsidP="00647C34">
            <w:r>
              <w:t>R22.w0</w:t>
            </w:r>
          </w:p>
        </w:tc>
        <w:tc>
          <w:tcPr>
            <w:tcW w:w="2242" w:type="dxa"/>
          </w:tcPr>
          <w:p w:rsidR="00647C34" w:rsidRDefault="00647C34" w:rsidP="00647C34">
            <w:r>
              <w:t>UART1 Rx:</w:t>
            </w:r>
          </w:p>
          <w:p w:rsidR="00647C34" w:rsidRDefault="00647C34" w:rsidP="00647C34">
            <w:r>
              <w:t>Number of system ticks for configured baud rate.</w:t>
            </w:r>
          </w:p>
        </w:tc>
        <w:tc>
          <w:tcPr>
            <w:tcW w:w="2448" w:type="dxa"/>
          </w:tcPr>
          <w:p w:rsidR="00647C34" w:rsidRDefault="00647C34" w:rsidP="00647C34">
            <w:r>
              <w:t>Min: 14 (115200)</w:t>
            </w:r>
          </w:p>
          <w:p w:rsidR="00647C34" w:rsidRPr="00164F2B" w:rsidRDefault="00647C34" w:rsidP="00647C34">
            <w:r>
              <w:t>Max: 5376 (300)</w:t>
            </w:r>
          </w:p>
        </w:tc>
      </w:tr>
      <w:tr w:rsidR="00647C34" w:rsidTr="001A5914">
        <w:trPr>
          <w:cantSplit/>
        </w:trPr>
        <w:tc>
          <w:tcPr>
            <w:tcW w:w="2555" w:type="dxa"/>
          </w:tcPr>
          <w:p w:rsidR="00647C34" w:rsidRDefault="00647C34" w:rsidP="00647C34">
            <w:r>
              <w:t>Rx1:LAST_TICK</w:t>
            </w:r>
          </w:p>
        </w:tc>
        <w:tc>
          <w:tcPr>
            <w:tcW w:w="1805" w:type="dxa"/>
          </w:tcPr>
          <w:p w:rsidR="00647C34" w:rsidRDefault="00647C34" w:rsidP="00647C34">
            <w:r>
              <w:t>R22.w2</w:t>
            </w:r>
          </w:p>
        </w:tc>
        <w:tc>
          <w:tcPr>
            <w:tcW w:w="2242" w:type="dxa"/>
          </w:tcPr>
          <w:p w:rsidR="00647C34" w:rsidRDefault="00647C34" w:rsidP="00647C34">
            <w:r>
              <w:t>UART1 Rx:</w:t>
            </w:r>
          </w:p>
          <w:p w:rsidR="00647C34" w:rsidRDefault="00647C34" w:rsidP="00647C34">
            <w:r>
              <w:t>Last system tick for Stop bit.</w:t>
            </w:r>
          </w:p>
        </w:tc>
        <w:tc>
          <w:tcPr>
            <w:tcW w:w="2448" w:type="dxa"/>
          </w:tcPr>
          <w:p w:rsidR="00647C34" w:rsidRDefault="00107881" w:rsidP="00647C34">
            <w:r>
              <w:t>Any 16-bit value</w:t>
            </w:r>
          </w:p>
          <w:p w:rsidR="00647C34" w:rsidRPr="00164F2B" w:rsidRDefault="00647C34" w:rsidP="00647C34"/>
        </w:tc>
      </w:tr>
      <w:tr w:rsidR="00647C34" w:rsidTr="001A5914">
        <w:trPr>
          <w:cantSplit/>
        </w:trPr>
        <w:tc>
          <w:tcPr>
            <w:tcW w:w="2555" w:type="dxa"/>
          </w:tcPr>
          <w:p w:rsidR="00647C34" w:rsidRDefault="00647C34" w:rsidP="00647C34">
            <w:r>
              <w:lastRenderedPageBreak/>
              <w:t>Rx2:CONFIG</w:t>
            </w:r>
          </w:p>
        </w:tc>
        <w:tc>
          <w:tcPr>
            <w:tcW w:w="1805" w:type="dxa"/>
          </w:tcPr>
          <w:p w:rsidR="00647C34" w:rsidRDefault="00647C34" w:rsidP="00647C34">
            <w:r>
              <w:t>R23.w0</w:t>
            </w:r>
          </w:p>
        </w:tc>
        <w:tc>
          <w:tcPr>
            <w:tcW w:w="2242" w:type="dxa"/>
          </w:tcPr>
          <w:p w:rsidR="00647C34" w:rsidRDefault="00647C34" w:rsidP="00647C34">
            <w:r>
              <w:t>Copy of 16 LSBs of UART2_CFG for Rx</w:t>
            </w:r>
          </w:p>
        </w:tc>
        <w:tc>
          <w:tcPr>
            <w:tcW w:w="2448" w:type="dxa"/>
          </w:tcPr>
          <w:p w:rsidR="00647C34" w:rsidRPr="00164F2B" w:rsidRDefault="00647C34" w:rsidP="00647C34">
            <w:r>
              <w:t>Control register, all but bit 11 are used.</w:t>
            </w:r>
          </w:p>
        </w:tc>
      </w:tr>
      <w:tr w:rsidR="00647C34" w:rsidTr="001A5914">
        <w:trPr>
          <w:cantSplit/>
        </w:trPr>
        <w:tc>
          <w:tcPr>
            <w:tcW w:w="2555" w:type="dxa"/>
          </w:tcPr>
          <w:p w:rsidR="00647C34" w:rsidRDefault="00647C34" w:rsidP="00647C34">
            <w:r>
              <w:t>Rx2:FC_THRESH</w:t>
            </w:r>
          </w:p>
        </w:tc>
        <w:tc>
          <w:tcPr>
            <w:tcW w:w="1805" w:type="dxa"/>
          </w:tcPr>
          <w:p w:rsidR="00647C34" w:rsidRDefault="00647C34" w:rsidP="00647C34">
            <w:r>
              <w:t>R23.b2</w:t>
            </w:r>
          </w:p>
        </w:tc>
        <w:tc>
          <w:tcPr>
            <w:tcW w:w="2242" w:type="dxa"/>
          </w:tcPr>
          <w:p w:rsidR="00647C34" w:rsidRDefault="00647C34" w:rsidP="00647C34">
            <w:r>
              <w:t>UART2 Rx:</w:t>
            </w:r>
          </w:p>
          <w:p w:rsidR="00647C34" w:rsidRDefault="00647C34" w:rsidP="00647C34">
            <w:r>
              <w:t>Rx hardware flow control threshold.</w:t>
            </w:r>
          </w:p>
        </w:tc>
        <w:tc>
          <w:tcPr>
            <w:tcW w:w="2448" w:type="dxa"/>
          </w:tcPr>
          <w:p w:rsidR="00647C34" w:rsidRPr="00164F2B" w:rsidRDefault="00647C34" w:rsidP="00647C34">
            <w:r>
              <w:t>&gt; 0 and &lt;= 255</w:t>
            </w:r>
          </w:p>
        </w:tc>
      </w:tr>
      <w:tr w:rsidR="00647C34" w:rsidTr="001A5914">
        <w:trPr>
          <w:cantSplit/>
        </w:trPr>
        <w:tc>
          <w:tcPr>
            <w:tcW w:w="2555" w:type="dxa"/>
          </w:tcPr>
          <w:p w:rsidR="00647C34" w:rsidRDefault="00647C34" w:rsidP="00647C34">
            <w:r>
              <w:t>Rx2:RSVD</w:t>
            </w:r>
          </w:p>
        </w:tc>
        <w:tc>
          <w:tcPr>
            <w:tcW w:w="1805" w:type="dxa"/>
          </w:tcPr>
          <w:p w:rsidR="00647C34" w:rsidRDefault="00647C34" w:rsidP="00647C34">
            <w:r>
              <w:t>R23.b3</w:t>
            </w:r>
          </w:p>
        </w:tc>
        <w:tc>
          <w:tcPr>
            <w:tcW w:w="2242" w:type="dxa"/>
          </w:tcPr>
          <w:p w:rsidR="00647C34" w:rsidRDefault="00647C34" w:rsidP="00647C34">
            <w:r w:rsidRPr="00107881">
              <w:t>Reserved</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t>Rx2:STATE_REG</w:t>
            </w:r>
          </w:p>
        </w:tc>
        <w:tc>
          <w:tcPr>
            <w:tcW w:w="1805" w:type="dxa"/>
          </w:tcPr>
          <w:p w:rsidR="00647C34" w:rsidRDefault="00647C34" w:rsidP="00647C34">
            <w:r>
              <w:t>R24.b0</w:t>
            </w:r>
          </w:p>
        </w:tc>
        <w:tc>
          <w:tcPr>
            <w:tcW w:w="2242" w:type="dxa"/>
          </w:tcPr>
          <w:p w:rsidR="00647C34" w:rsidRDefault="00647C34" w:rsidP="00647C34">
            <w:r>
              <w:t>UART2 Rx:</w:t>
            </w:r>
          </w:p>
          <w:p w:rsidR="00647C34" w:rsidRDefault="00647C34" w:rsidP="00647C34">
            <w:r>
              <w:t>Current state in Rx State Machine.</w:t>
            </w:r>
          </w:p>
        </w:tc>
        <w:tc>
          <w:tcPr>
            <w:tcW w:w="2448" w:type="dxa"/>
          </w:tcPr>
          <w:p w:rsidR="00647C34" w:rsidRPr="00164F2B" w:rsidRDefault="00647C34" w:rsidP="00647C34">
            <w:r>
              <w:t>&gt;= 0 and &lt;= 8</w:t>
            </w:r>
          </w:p>
        </w:tc>
      </w:tr>
      <w:tr w:rsidR="00647C34" w:rsidTr="001A5914">
        <w:trPr>
          <w:cantSplit/>
        </w:trPr>
        <w:tc>
          <w:tcPr>
            <w:tcW w:w="2555" w:type="dxa"/>
          </w:tcPr>
          <w:p w:rsidR="00647C34" w:rsidRDefault="00647C34" w:rsidP="00647C34">
            <w:r>
              <w:t>Rx2:CURR_BIT</w:t>
            </w:r>
          </w:p>
        </w:tc>
        <w:tc>
          <w:tcPr>
            <w:tcW w:w="1805" w:type="dxa"/>
          </w:tcPr>
          <w:p w:rsidR="00647C34" w:rsidRDefault="00647C34" w:rsidP="00647C34">
            <w:r>
              <w:t>R24.b1</w:t>
            </w:r>
          </w:p>
        </w:tc>
        <w:tc>
          <w:tcPr>
            <w:tcW w:w="2242" w:type="dxa"/>
          </w:tcPr>
          <w:p w:rsidR="00647C34" w:rsidRDefault="00647C34" w:rsidP="00647C34">
            <w:r>
              <w:t xml:space="preserve">UART2 Rx: </w:t>
            </w:r>
          </w:p>
          <w:p w:rsidR="00647C34" w:rsidRDefault="00647C34" w:rsidP="00647C34">
            <w:r>
              <w:t>Rx bit counter.</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Rx2:NUM_BITS</w:t>
            </w:r>
          </w:p>
        </w:tc>
        <w:tc>
          <w:tcPr>
            <w:tcW w:w="1805" w:type="dxa"/>
          </w:tcPr>
          <w:p w:rsidR="00647C34" w:rsidRDefault="00647C34" w:rsidP="00647C34">
            <w:r>
              <w:t>R24.b2</w:t>
            </w:r>
          </w:p>
        </w:tc>
        <w:tc>
          <w:tcPr>
            <w:tcW w:w="2242" w:type="dxa"/>
          </w:tcPr>
          <w:p w:rsidR="00647C34" w:rsidRDefault="00647C34" w:rsidP="00647C34">
            <w:r>
              <w:t xml:space="preserve">UART2 Rx: </w:t>
            </w:r>
          </w:p>
          <w:p w:rsidR="00647C34" w:rsidRDefault="00647C34" w:rsidP="00647C34">
            <w:r>
              <w:t>Number of bits per character. Parsed Rx2:CONFIG.</w:t>
            </w:r>
          </w:p>
        </w:tc>
        <w:tc>
          <w:tcPr>
            <w:tcW w:w="2448" w:type="dxa"/>
          </w:tcPr>
          <w:p w:rsidR="00647C34" w:rsidRPr="00164F2B" w:rsidRDefault="00647C34" w:rsidP="00647C34">
            <w:r>
              <w:t>&gt;= 5 and &lt;= 9</w:t>
            </w:r>
          </w:p>
        </w:tc>
      </w:tr>
      <w:tr w:rsidR="00647C34" w:rsidTr="001A5914">
        <w:trPr>
          <w:cantSplit/>
        </w:trPr>
        <w:tc>
          <w:tcPr>
            <w:tcW w:w="2555" w:type="dxa"/>
          </w:tcPr>
          <w:p w:rsidR="00647C34" w:rsidRDefault="00647C34" w:rsidP="00647C34">
            <w:r>
              <w:t>Rx2:PARITY</w:t>
            </w:r>
          </w:p>
        </w:tc>
        <w:tc>
          <w:tcPr>
            <w:tcW w:w="1805" w:type="dxa"/>
          </w:tcPr>
          <w:p w:rsidR="00647C34" w:rsidRDefault="00647C34" w:rsidP="00647C34">
            <w:r>
              <w:t>R24.b3</w:t>
            </w:r>
          </w:p>
        </w:tc>
        <w:tc>
          <w:tcPr>
            <w:tcW w:w="2242" w:type="dxa"/>
          </w:tcPr>
          <w:p w:rsidR="00647C34" w:rsidRDefault="00647C34" w:rsidP="00647C34">
            <w:r>
              <w:t xml:space="preserve">UART2 Rx: </w:t>
            </w:r>
          </w:p>
          <w:p w:rsidR="00647C34" w:rsidRDefault="00647C34" w:rsidP="00647C34">
            <w:r>
              <w:t>Count of 1s in received byte. Used for Rx parity calculation.</w:t>
            </w:r>
          </w:p>
        </w:tc>
        <w:tc>
          <w:tcPr>
            <w:tcW w:w="2448" w:type="dxa"/>
          </w:tcPr>
          <w:p w:rsidR="00647C34" w:rsidRPr="00164F2B" w:rsidRDefault="00647C34" w:rsidP="00647C34">
            <w:r>
              <w:t>&gt;= 0 and &lt;= 9</w:t>
            </w:r>
          </w:p>
        </w:tc>
      </w:tr>
      <w:tr w:rsidR="00647C34" w:rsidTr="001A5914">
        <w:trPr>
          <w:cantSplit/>
        </w:trPr>
        <w:tc>
          <w:tcPr>
            <w:tcW w:w="2555" w:type="dxa"/>
          </w:tcPr>
          <w:p w:rsidR="00647C34" w:rsidRDefault="00647C34" w:rsidP="00647C34">
            <w:r>
              <w:t>Rx2:CHAR_REG</w:t>
            </w:r>
          </w:p>
        </w:tc>
        <w:tc>
          <w:tcPr>
            <w:tcW w:w="1805" w:type="dxa"/>
          </w:tcPr>
          <w:p w:rsidR="00647C34" w:rsidRDefault="00647C34" w:rsidP="00647C34">
            <w:r>
              <w:t>R25.w0</w:t>
            </w:r>
          </w:p>
        </w:tc>
        <w:tc>
          <w:tcPr>
            <w:tcW w:w="2242" w:type="dxa"/>
          </w:tcPr>
          <w:p w:rsidR="00647C34" w:rsidRDefault="00647C34" w:rsidP="00647C34">
            <w:r>
              <w:t>UART2 Rx:</w:t>
            </w:r>
          </w:p>
          <w:p w:rsidR="00647C34" w:rsidRDefault="00647C34" w:rsidP="00647C34">
            <w:r>
              <w:t>Current byte for Rx.</w:t>
            </w:r>
          </w:p>
        </w:tc>
        <w:tc>
          <w:tcPr>
            <w:tcW w:w="2448" w:type="dxa"/>
          </w:tcPr>
          <w:p w:rsidR="00647C34" w:rsidRDefault="00647C34" w:rsidP="00647C34">
            <w:r>
              <w:t>xxxxxxx000000000b</w:t>
            </w:r>
          </w:p>
          <w:p w:rsidR="00647C34" w:rsidRDefault="00647C34" w:rsidP="00647C34">
            <w:r>
              <w:t xml:space="preserve">to </w:t>
            </w:r>
          </w:p>
          <w:p w:rsidR="00647C34" w:rsidRPr="00164F2B" w:rsidRDefault="00647C34" w:rsidP="00647C34">
            <w:r>
              <w:t>xxxxxxx111111111b</w:t>
            </w:r>
          </w:p>
        </w:tc>
      </w:tr>
      <w:tr w:rsidR="00647C34" w:rsidTr="001A5914">
        <w:trPr>
          <w:cantSplit/>
        </w:trPr>
        <w:tc>
          <w:tcPr>
            <w:tcW w:w="2555" w:type="dxa"/>
          </w:tcPr>
          <w:p w:rsidR="00647C34" w:rsidRDefault="00647C34" w:rsidP="00647C34">
            <w:r>
              <w:t>Rx2:NEXT_TICK</w:t>
            </w:r>
          </w:p>
        </w:tc>
        <w:tc>
          <w:tcPr>
            <w:tcW w:w="1805" w:type="dxa"/>
          </w:tcPr>
          <w:p w:rsidR="00647C34" w:rsidRDefault="00647C34" w:rsidP="00647C34">
            <w:r>
              <w:t>R25.w2</w:t>
            </w:r>
          </w:p>
        </w:tc>
        <w:tc>
          <w:tcPr>
            <w:tcW w:w="2242" w:type="dxa"/>
          </w:tcPr>
          <w:p w:rsidR="00647C34" w:rsidRDefault="00647C34" w:rsidP="00647C34">
            <w:r>
              <w:t>UART2 Rx:</w:t>
            </w:r>
          </w:p>
          <w:p w:rsidR="00647C34" w:rsidRDefault="00647C34" w:rsidP="00647C34">
            <w:r>
              <w:t>Next system tick to execute Rx State Machine.</w:t>
            </w:r>
          </w:p>
        </w:tc>
        <w:tc>
          <w:tcPr>
            <w:tcW w:w="2448" w:type="dxa"/>
          </w:tcPr>
          <w:p w:rsidR="00647C34" w:rsidRDefault="00107881" w:rsidP="00647C34">
            <w:r>
              <w:t>Any 16-bit value</w:t>
            </w:r>
          </w:p>
          <w:p w:rsidR="00647C34" w:rsidRPr="00164F2B" w:rsidRDefault="00647C34" w:rsidP="00647C34"/>
        </w:tc>
      </w:tr>
      <w:tr w:rsidR="00647C34" w:rsidTr="001A5914">
        <w:trPr>
          <w:cantSplit/>
        </w:trPr>
        <w:tc>
          <w:tcPr>
            <w:tcW w:w="2555" w:type="dxa"/>
          </w:tcPr>
          <w:p w:rsidR="00647C34" w:rsidRDefault="00647C34" w:rsidP="00647C34">
            <w:r>
              <w:t>Rx2:TICK_SIZE</w:t>
            </w:r>
          </w:p>
        </w:tc>
        <w:tc>
          <w:tcPr>
            <w:tcW w:w="1805" w:type="dxa"/>
          </w:tcPr>
          <w:p w:rsidR="00647C34" w:rsidRDefault="00647C34" w:rsidP="00647C34">
            <w:r>
              <w:t>R26.w0</w:t>
            </w:r>
          </w:p>
        </w:tc>
        <w:tc>
          <w:tcPr>
            <w:tcW w:w="2242" w:type="dxa"/>
          </w:tcPr>
          <w:p w:rsidR="00647C34" w:rsidRDefault="00647C34" w:rsidP="00647C34">
            <w:r>
              <w:t>UART2 Rx:</w:t>
            </w:r>
          </w:p>
          <w:p w:rsidR="00647C34" w:rsidRDefault="00647C34" w:rsidP="00647C34">
            <w:r>
              <w:t>Number of system ticks for configured baud rate.</w:t>
            </w:r>
          </w:p>
        </w:tc>
        <w:tc>
          <w:tcPr>
            <w:tcW w:w="2448" w:type="dxa"/>
          </w:tcPr>
          <w:p w:rsidR="00647C34" w:rsidRDefault="00647C34" w:rsidP="00647C34">
            <w:r>
              <w:t>Min: 14 (115200)</w:t>
            </w:r>
          </w:p>
          <w:p w:rsidR="00647C34" w:rsidRPr="00164F2B" w:rsidRDefault="00647C34" w:rsidP="00647C34">
            <w:r>
              <w:t>Max: 5376 (300)</w:t>
            </w:r>
          </w:p>
        </w:tc>
      </w:tr>
      <w:tr w:rsidR="00647C34" w:rsidTr="001A5914">
        <w:trPr>
          <w:cantSplit/>
        </w:trPr>
        <w:tc>
          <w:tcPr>
            <w:tcW w:w="2555" w:type="dxa"/>
          </w:tcPr>
          <w:p w:rsidR="00647C34" w:rsidRDefault="00647C34" w:rsidP="00647C34">
            <w:r>
              <w:t>Rx2:LAST_TICK</w:t>
            </w:r>
          </w:p>
        </w:tc>
        <w:tc>
          <w:tcPr>
            <w:tcW w:w="1805" w:type="dxa"/>
          </w:tcPr>
          <w:p w:rsidR="00647C34" w:rsidRDefault="00647C34" w:rsidP="00647C34">
            <w:r>
              <w:t>R26.w2</w:t>
            </w:r>
          </w:p>
        </w:tc>
        <w:tc>
          <w:tcPr>
            <w:tcW w:w="2242" w:type="dxa"/>
          </w:tcPr>
          <w:p w:rsidR="00647C34" w:rsidRDefault="00647C34" w:rsidP="00647C34">
            <w:r>
              <w:t>UART2 Rx:</w:t>
            </w:r>
          </w:p>
          <w:p w:rsidR="00647C34" w:rsidRDefault="00647C34" w:rsidP="00647C34">
            <w:r>
              <w:t>Last system tick for Stop bit.</w:t>
            </w:r>
          </w:p>
        </w:tc>
        <w:tc>
          <w:tcPr>
            <w:tcW w:w="2448" w:type="dxa"/>
          </w:tcPr>
          <w:p w:rsidR="00647C34" w:rsidRDefault="00107881" w:rsidP="00647C34">
            <w:r>
              <w:t>Any 16-bit value</w:t>
            </w:r>
          </w:p>
          <w:p w:rsidR="00647C34" w:rsidRPr="00164F2B" w:rsidRDefault="00647C34" w:rsidP="00647C34"/>
        </w:tc>
      </w:tr>
      <w:tr w:rsidR="00647C34" w:rsidTr="001A5914">
        <w:trPr>
          <w:cantSplit/>
        </w:trPr>
        <w:tc>
          <w:tcPr>
            <w:tcW w:w="2555" w:type="dxa"/>
          </w:tcPr>
          <w:p w:rsidR="00647C34" w:rsidRDefault="00647C34" w:rsidP="00647C34">
            <w:r>
              <w:t>TEMP_R30</w:t>
            </w:r>
          </w:p>
        </w:tc>
        <w:tc>
          <w:tcPr>
            <w:tcW w:w="1805" w:type="dxa"/>
          </w:tcPr>
          <w:p w:rsidR="00647C34" w:rsidRDefault="00647C34" w:rsidP="00647C34">
            <w:r>
              <w:t>R27</w:t>
            </w:r>
          </w:p>
        </w:tc>
        <w:tc>
          <w:tcPr>
            <w:tcW w:w="2242" w:type="dxa"/>
          </w:tcPr>
          <w:p w:rsidR="00647C34" w:rsidRDefault="00647C34" w:rsidP="00647C34">
            <w:r>
              <w:t>Temporary R30 register. Holds PRU GPO outputs for current loop iteration.</w:t>
            </w:r>
          </w:p>
        </w:tc>
        <w:tc>
          <w:tcPr>
            <w:tcW w:w="2448" w:type="dxa"/>
          </w:tcPr>
          <w:p w:rsidR="00647C34" w:rsidRPr="00164F2B" w:rsidRDefault="00647C34" w:rsidP="00647C34"/>
        </w:tc>
      </w:tr>
      <w:tr w:rsidR="00647C34" w:rsidTr="001A5914">
        <w:trPr>
          <w:cantSplit/>
        </w:trPr>
        <w:tc>
          <w:tcPr>
            <w:tcW w:w="2555" w:type="dxa"/>
          </w:tcPr>
          <w:p w:rsidR="00647C34" w:rsidRDefault="00647C34" w:rsidP="00647C34">
            <w:r>
              <w:t>TEMP_R31</w:t>
            </w:r>
          </w:p>
        </w:tc>
        <w:tc>
          <w:tcPr>
            <w:tcW w:w="1805" w:type="dxa"/>
          </w:tcPr>
          <w:p w:rsidR="00647C34" w:rsidRDefault="00647C34" w:rsidP="00647C34">
            <w:r>
              <w:t>R28</w:t>
            </w:r>
          </w:p>
        </w:tc>
        <w:tc>
          <w:tcPr>
            <w:tcW w:w="2242" w:type="dxa"/>
          </w:tcPr>
          <w:p w:rsidR="00647C34" w:rsidRDefault="00647C34" w:rsidP="00647C34">
            <w:r>
              <w:t>Temporary R31 register. Holds PRU GPI inputs for current loop iteration.</w:t>
            </w:r>
          </w:p>
        </w:tc>
        <w:tc>
          <w:tcPr>
            <w:tcW w:w="2448" w:type="dxa"/>
          </w:tcPr>
          <w:p w:rsidR="00107881" w:rsidRPr="00164F2B" w:rsidRDefault="00107881" w:rsidP="00107881"/>
          <w:p w:rsidR="00647C34" w:rsidRPr="00164F2B" w:rsidRDefault="00647C34" w:rsidP="00647C34"/>
        </w:tc>
      </w:tr>
      <w:tr w:rsidR="00647C34" w:rsidTr="001A5914">
        <w:trPr>
          <w:cantSplit/>
        </w:trPr>
        <w:tc>
          <w:tcPr>
            <w:tcW w:w="2555" w:type="dxa"/>
          </w:tcPr>
          <w:p w:rsidR="00647C34" w:rsidRDefault="00647C34" w:rsidP="00647C34">
            <w:r>
              <w:lastRenderedPageBreak/>
              <w:t>TEMP_PIN_INT_CFG</w:t>
            </w:r>
          </w:p>
        </w:tc>
        <w:tc>
          <w:tcPr>
            <w:tcW w:w="1805" w:type="dxa"/>
          </w:tcPr>
          <w:p w:rsidR="00647C34" w:rsidRDefault="00647C34" w:rsidP="00647C34">
            <w:r>
              <w:t>R29</w:t>
            </w:r>
          </w:p>
        </w:tc>
        <w:tc>
          <w:tcPr>
            <w:tcW w:w="2242" w:type="dxa"/>
          </w:tcPr>
          <w:p w:rsidR="00647C34" w:rsidRDefault="00647C34" w:rsidP="00647C34">
            <w:r>
              <w:t>Temporary PIN &amp; INT configuration register for TX/RX</w:t>
            </w:r>
          </w:p>
        </w:tc>
        <w:tc>
          <w:tcPr>
            <w:tcW w:w="2448" w:type="dxa"/>
          </w:tcPr>
          <w:p w:rsidR="00647C34" w:rsidRPr="0085142B" w:rsidRDefault="00647C34" w:rsidP="001A5914">
            <w:pPr>
              <w:keepNext/>
              <w:rPr>
                <w:highlight w:val="yellow"/>
              </w:rPr>
            </w:pPr>
          </w:p>
        </w:tc>
      </w:tr>
    </w:tbl>
    <w:p w:rsidR="00647C34" w:rsidRPr="00647C34" w:rsidRDefault="001A5914" w:rsidP="001A5914">
      <w:pPr>
        <w:pStyle w:val="Caption"/>
        <w:jc w:val="center"/>
      </w:pPr>
      <w:bookmarkStart w:id="90" w:name="_Ref536111386"/>
      <w:bookmarkStart w:id="91" w:name="_Toc536130763"/>
      <w:r>
        <w:t xml:space="preserve">Table </w:t>
      </w:r>
      <w:r w:rsidR="00BD3A84">
        <w:fldChar w:fldCharType="begin"/>
      </w:r>
      <w:r w:rsidR="00BD3A84">
        <w:instrText xml:space="preserve"> SEQ Table \* ARABIC </w:instrText>
      </w:r>
      <w:r w:rsidR="00BD3A84">
        <w:fldChar w:fldCharType="separate"/>
      </w:r>
      <w:r w:rsidR="00BD08A8">
        <w:rPr>
          <w:noProof/>
        </w:rPr>
        <w:t>16</w:t>
      </w:r>
      <w:r w:rsidR="00BD3A84">
        <w:rPr>
          <w:noProof/>
        </w:rPr>
        <w:fldChar w:fldCharType="end"/>
      </w:r>
      <w:bookmarkEnd w:id="90"/>
      <w:r>
        <w:t>. PRU UART Firmware Register Usage</w:t>
      </w:r>
      <w:bookmarkEnd w:id="91"/>
    </w:p>
    <w:p w:rsidR="0082375A" w:rsidRDefault="0082375A" w:rsidP="0082375A">
      <w:pPr>
        <w:pStyle w:val="Heading3"/>
      </w:pPr>
      <w:bookmarkStart w:id="92" w:name="_Toc536130730"/>
      <w:r>
        <w:t>PRU Memory</w:t>
      </w:r>
      <w:bookmarkEnd w:id="92"/>
    </w:p>
    <w:p w:rsidR="001D59C0" w:rsidRPr="001D59C0" w:rsidRDefault="001D59C0" w:rsidP="00FB6FF2">
      <w:pPr>
        <w:rPr>
          <w:u w:val="single"/>
        </w:rPr>
      </w:pPr>
      <w:r w:rsidRPr="001D59C0">
        <w:rPr>
          <w:u w:val="single"/>
        </w:rPr>
        <w:t>Instruction Memory</w:t>
      </w:r>
      <w:r>
        <w:rPr>
          <w:u w:val="single"/>
        </w:rPr>
        <w:t xml:space="preserve"> (IMEM)</w:t>
      </w:r>
    </w:p>
    <w:p w:rsidR="00340F34" w:rsidRDefault="00340F34" w:rsidP="00FB6FF2">
      <w:r>
        <w:t xml:space="preserve">The UART PRU firmware </w:t>
      </w:r>
      <w:r w:rsidR="001D59C0">
        <w:t>IMEM</w:t>
      </w:r>
      <w:r>
        <w:t xml:space="preserve"> requirements are presented below in </w:t>
      </w:r>
      <w:r>
        <w:fldChar w:fldCharType="begin"/>
      </w:r>
      <w:r>
        <w:instrText xml:space="preserve"> REF _Ref536092053 \h </w:instrText>
      </w:r>
      <w:r>
        <w:fldChar w:fldCharType="separate"/>
      </w:r>
      <w:r w:rsidR="00C65722">
        <w:t xml:space="preserve">Table </w:t>
      </w:r>
      <w:r w:rsidR="00C65722">
        <w:rPr>
          <w:noProof/>
        </w:rPr>
        <w:t>12</w:t>
      </w:r>
      <w:r>
        <w:fldChar w:fldCharType="end"/>
      </w:r>
      <w:r>
        <w:t>.</w:t>
      </w:r>
    </w:p>
    <w:p w:rsidR="00340F34" w:rsidRDefault="00340F34" w:rsidP="00FB6FF2"/>
    <w:tbl>
      <w:tblPr>
        <w:tblStyle w:val="TableGrid"/>
        <w:tblW w:w="0" w:type="auto"/>
        <w:jc w:val="center"/>
        <w:tblLook w:val="04A0" w:firstRow="1" w:lastRow="0" w:firstColumn="1" w:lastColumn="0" w:noHBand="0" w:noVBand="1"/>
      </w:tblPr>
      <w:tblGrid>
        <w:gridCol w:w="2330"/>
        <w:gridCol w:w="2696"/>
      </w:tblGrid>
      <w:tr w:rsidR="00340F34" w:rsidTr="00340F34">
        <w:trPr>
          <w:jc w:val="center"/>
        </w:trPr>
        <w:tc>
          <w:tcPr>
            <w:tcW w:w="0" w:type="auto"/>
          </w:tcPr>
          <w:p w:rsidR="00340F34" w:rsidRPr="00340F34" w:rsidRDefault="00340F34" w:rsidP="00340F34">
            <w:pPr>
              <w:rPr>
                <w:b/>
              </w:rPr>
            </w:pPr>
            <w:r w:rsidRPr="00340F34">
              <w:rPr>
                <w:b/>
              </w:rPr>
              <w:t>No. UART Instances</w:t>
            </w:r>
          </w:p>
        </w:tc>
        <w:tc>
          <w:tcPr>
            <w:tcW w:w="0" w:type="auto"/>
          </w:tcPr>
          <w:p w:rsidR="00340F34" w:rsidRPr="00340F34" w:rsidRDefault="00340F34" w:rsidP="00FB6FF2">
            <w:pPr>
              <w:rPr>
                <w:b/>
              </w:rPr>
            </w:pPr>
            <w:r w:rsidRPr="00340F34">
              <w:rPr>
                <w:b/>
              </w:rPr>
              <w:t>Required IMEM (bytes)</w:t>
            </w:r>
          </w:p>
        </w:tc>
      </w:tr>
      <w:tr w:rsidR="00340F34" w:rsidTr="00340F34">
        <w:trPr>
          <w:jc w:val="center"/>
        </w:trPr>
        <w:tc>
          <w:tcPr>
            <w:tcW w:w="0" w:type="auto"/>
          </w:tcPr>
          <w:p w:rsidR="00340F34" w:rsidRDefault="00340F34" w:rsidP="00FB6FF2">
            <w:r>
              <w:t>1</w:t>
            </w:r>
          </w:p>
        </w:tc>
        <w:tc>
          <w:tcPr>
            <w:tcW w:w="0" w:type="auto"/>
          </w:tcPr>
          <w:p w:rsidR="00340F34" w:rsidRDefault="00340F34" w:rsidP="00FB6FF2">
            <w:r>
              <w:t>1828</w:t>
            </w:r>
          </w:p>
        </w:tc>
      </w:tr>
      <w:tr w:rsidR="00340F34" w:rsidTr="00340F34">
        <w:trPr>
          <w:jc w:val="center"/>
        </w:trPr>
        <w:tc>
          <w:tcPr>
            <w:tcW w:w="0" w:type="auto"/>
          </w:tcPr>
          <w:p w:rsidR="00340F34" w:rsidRDefault="00340F34" w:rsidP="00FB6FF2">
            <w:r>
              <w:t>2</w:t>
            </w:r>
          </w:p>
        </w:tc>
        <w:tc>
          <w:tcPr>
            <w:tcW w:w="0" w:type="auto"/>
          </w:tcPr>
          <w:p w:rsidR="00340F34" w:rsidRDefault="00340F34" w:rsidP="00FB6FF2">
            <w:r>
              <w:t>3276</w:t>
            </w:r>
          </w:p>
        </w:tc>
      </w:tr>
      <w:tr w:rsidR="00340F34" w:rsidTr="00340F34">
        <w:trPr>
          <w:jc w:val="center"/>
        </w:trPr>
        <w:tc>
          <w:tcPr>
            <w:tcW w:w="0" w:type="auto"/>
          </w:tcPr>
          <w:p w:rsidR="00340F34" w:rsidRDefault="00340F34" w:rsidP="00FB6FF2">
            <w:r>
              <w:t>3</w:t>
            </w:r>
          </w:p>
        </w:tc>
        <w:tc>
          <w:tcPr>
            <w:tcW w:w="0" w:type="auto"/>
          </w:tcPr>
          <w:p w:rsidR="00340F34" w:rsidRDefault="00340F34" w:rsidP="00340F34">
            <w:pPr>
              <w:keepNext/>
            </w:pPr>
            <w:r>
              <w:t>4724</w:t>
            </w:r>
          </w:p>
        </w:tc>
      </w:tr>
    </w:tbl>
    <w:p w:rsidR="00340F34" w:rsidRDefault="00340F34" w:rsidP="00340F34">
      <w:pPr>
        <w:pStyle w:val="Caption"/>
        <w:jc w:val="center"/>
      </w:pPr>
      <w:bookmarkStart w:id="93" w:name="_Ref536092053"/>
      <w:bookmarkStart w:id="94" w:name="_Toc536130764"/>
      <w:r>
        <w:t xml:space="preserve">Table </w:t>
      </w:r>
      <w:r w:rsidR="00BD3A84">
        <w:fldChar w:fldCharType="begin"/>
      </w:r>
      <w:r w:rsidR="00BD3A84">
        <w:instrText xml:space="preserve"> SEQ Table \* ARABIC </w:instrText>
      </w:r>
      <w:r w:rsidR="00BD3A84">
        <w:fldChar w:fldCharType="separate"/>
      </w:r>
      <w:r w:rsidR="00BD08A8">
        <w:rPr>
          <w:noProof/>
        </w:rPr>
        <w:t>17</w:t>
      </w:r>
      <w:r w:rsidR="00BD3A84">
        <w:rPr>
          <w:noProof/>
        </w:rPr>
        <w:fldChar w:fldCharType="end"/>
      </w:r>
      <w:bookmarkEnd w:id="93"/>
      <w:r>
        <w:t>. PRU UART Firmware IMEM Requirements</w:t>
      </w:r>
      <w:bookmarkEnd w:id="94"/>
    </w:p>
    <w:p w:rsidR="00355433" w:rsidRDefault="00355433" w:rsidP="00A2511B">
      <w:pPr>
        <w:rPr>
          <w:u w:val="single"/>
        </w:rPr>
      </w:pPr>
      <w:r w:rsidRPr="00A2511B">
        <w:rPr>
          <w:u w:val="single"/>
        </w:rPr>
        <w:t>Data Memory</w:t>
      </w:r>
      <w:r w:rsidR="001D59C0">
        <w:rPr>
          <w:u w:val="single"/>
        </w:rPr>
        <w:t xml:space="preserve"> (DMEM)</w:t>
      </w:r>
    </w:p>
    <w:p w:rsidR="00A2511B" w:rsidRDefault="00A2511B" w:rsidP="00A2511B">
      <w:r>
        <w:t>The UART PRU firmware requires:</w:t>
      </w:r>
    </w:p>
    <w:p w:rsidR="00A2511B" w:rsidRDefault="0031404D" w:rsidP="00A2511B">
      <w:pPr>
        <w:pStyle w:val="ListParagraph"/>
        <w:numPr>
          <w:ilvl w:val="0"/>
          <w:numId w:val="33"/>
        </w:numPr>
      </w:pPr>
      <w:r>
        <w:t>32</w:t>
      </w:r>
      <w:r w:rsidR="00A2511B">
        <w:t xml:space="preserve"> bytes of DMEM for global configuration/control/status information.</w:t>
      </w:r>
    </w:p>
    <w:p w:rsidR="00A2511B" w:rsidRDefault="00A2511B" w:rsidP="00340F34">
      <w:pPr>
        <w:pStyle w:val="ListParagraph"/>
        <w:numPr>
          <w:ilvl w:val="0"/>
          <w:numId w:val="33"/>
        </w:numPr>
      </w:pPr>
      <w:r>
        <w:t>5*4 + 256 + 256 bytes = 532 bytes of DMEM per UART instance.</w:t>
      </w:r>
    </w:p>
    <w:p w:rsidR="008E6A45" w:rsidRDefault="008E6A45" w:rsidP="008E6A45"/>
    <w:p w:rsidR="008E6A45" w:rsidRDefault="008E6A45" w:rsidP="008E6A45">
      <w:r>
        <w:t xml:space="preserve">The UART PRU firmware DMEM requirements are presented below in </w:t>
      </w:r>
      <w:r w:rsidR="00CD0800">
        <w:fldChar w:fldCharType="begin"/>
      </w:r>
      <w:r w:rsidR="00CD0800">
        <w:instrText xml:space="preserve"> REF _Ref536092376 \h </w:instrText>
      </w:r>
      <w:r w:rsidR="00CD0800">
        <w:fldChar w:fldCharType="separate"/>
      </w:r>
      <w:r w:rsidR="00C65722">
        <w:t xml:space="preserve">Table </w:t>
      </w:r>
      <w:r w:rsidR="00C65722">
        <w:rPr>
          <w:noProof/>
        </w:rPr>
        <w:t>13</w:t>
      </w:r>
      <w:r w:rsidR="00CD0800">
        <w:fldChar w:fldCharType="end"/>
      </w:r>
      <w:r w:rsidR="00CD0800">
        <w:t>.</w:t>
      </w:r>
    </w:p>
    <w:p w:rsidR="008E6A45" w:rsidRDefault="008E6A45" w:rsidP="008E6A45"/>
    <w:tbl>
      <w:tblPr>
        <w:tblStyle w:val="TableGrid"/>
        <w:tblW w:w="0" w:type="auto"/>
        <w:jc w:val="center"/>
        <w:tblLook w:val="04A0" w:firstRow="1" w:lastRow="0" w:firstColumn="1" w:lastColumn="0" w:noHBand="0" w:noVBand="1"/>
      </w:tblPr>
      <w:tblGrid>
        <w:gridCol w:w="2330"/>
        <w:gridCol w:w="2696"/>
      </w:tblGrid>
      <w:tr w:rsidR="008E6A45" w:rsidTr="003D17AE">
        <w:trPr>
          <w:jc w:val="center"/>
        </w:trPr>
        <w:tc>
          <w:tcPr>
            <w:tcW w:w="0" w:type="auto"/>
          </w:tcPr>
          <w:p w:rsidR="008E6A45" w:rsidRPr="00340F34" w:rsidRDefault="008E6A45" w:rsidP="003D17AE">
            <w:pPr>
              <w:rPr>
                <w:b/>
              </w:rPr>
            </w:pPr>
            <w:r w:rsidRPr="00340F34">
              <w:rPr>
                <w:b/>
              </w:rPr>
              <w:t>No. UART Instances</w:t>
            </w:r>
          </w:p>
        </w:tc>
        <w:tc>
          <w:tcPr>
            <w:tcW w:w="0" w:type="auto"/>
          </w:tcPr>
          <w:p w:rsidR="008E6A45" w:rsidRPr="00340F34" w:rsidRDefault="008E6A45" w:rsidP="003D17AE">
            <w:pPr>
              <w:rPr>
                <w:b/>
              </w:rPr>
            </w:pPr>
            <w:r w:rsidRPr="00340F34">
              <w:rPr>
                <w:b/>
              </w:rPr>
              <w:t>Required IMEM (bytes)</w:t>
            </w:r>
          </w:p>
        </w:tc>
      </w:tr>
      <w:tr w:rsidR="008E6A45" w:rsidTr="003D17AE">
        <w:trPr>
          <w:jc w:val="center"/>
        </w:trPr>
        <w:tc>
          <w:tcPr>
            <w:tcW w:w="0" w:type="auto"/>
          </w:tcPr>
          <w:p w:rsidR="008E6A45" w:rsidRDefault="008E6A45" w:rsidP="003D17AE">
            <w:r>
              <w:t>1</w:t>
            </w:r>
          </w:p>
        </w:tc>
        <w:tc>
          <w:tcPr>
            <w:tcW w:w="0" w:type="auto"/>
          </w:tcPr>
          <w:p w:rsidR="008E6A45" w:rsidRDefault="008E6A45" w:rsidP="003D17AE">
            <w:r>
              <w:t>564</w:t>
            </w:r>
          </w:p>
        </w:tc>
      </w:tr>
      <w:tr w:rsidR="008E6A45" w:rsidTr="003D17AE">
        <w:trPr>
          <w:jc w:val="center"/>
        </w:trPr>
        <w:tc>
          <w:tcPr>
            <w:tcW w:w="0" w:type="auto"/>
          </w:tcPr>
          <w:p w:rsidR="008E6A45" w:rsidRDefault="008E6A45" w:rsidP="003D17AE">
            <w:r>
              <w:t>2</w:t>
            </w:r>
          </w:p>
        </w:tc>
        <w:tc>
          <w:tcPr>
            <w:tcW w:w="0" w:type="auto"/>
          </w:tcPr>
          <w:p w:rsidR="008E6A45" w:rsidRDefault="008E6A45" w:rsidP="003D17AE">
            <w:r>
              <w:t>1096</w:t>
            </w:r>
          </w:p>
        </w:tc>
      </w:tr>
      <w:tr w:rsidR="008E6A45" w:rsidTr="003D17AE">
        <w:trPr>
          <w:jc w:val="center"/>
        </w:trPr>
        <w:tc>
          <w:tcPr>
            <w:tcW w:w="0" w:type="auto"/>
          </w:tcPr>
          <w:p w:rsidR="008E6A45" w:rsidRDefault="008E6A45" w:rsidP="003D17AE">
            <w:r>
              <w:t>3</w:t>
            </w:r>
          </w:p>
        </w:tc>
        <w:tc>
          <w:tcPr>
            <w:tcW w:w="0" w:type="auto"/>
          </w:tcPr>
          <w:p w:rsidR="008E6A45" w:rsidRDefault="008E6A45" w:rsidP="008E6A45">
            <w:pPr>
              <w:keepNext/>
            </w:pPr>
            <w:r>
              <w:t>1624</w:t>
            </w:r>
          </w:p>
        </w:tc>
      </w:tr>
    </w:tbl>
    <w:p w:rsidR="008E6A45" w:rsidRDefault="008E6A45" w:rsidP="008E6A45">
      <w:pPr>
        <w:pStyle w:val="Caption"/>
        <w:jc w:val="center"/>
      </w:pPr>
      <w:bookmarkStart w:id="95" w:name="_Ref536092376"/>
      <w:bookmarkStart w:id="96" w:name="_Toc536130765"/>
      <w:r>
        <w:t xml:space="preserve">Table </w:t>
      </w:r>
      <w:r w:rsidR="00BD3A84">
        <w:fldChar w:fldCharType="begin"/>
      </w:r>
      <w:r w:rsidR="00BD3A84">
        <w:instrText xml:space="preserve"> SEQ Table \* ARABIC </w:instrText>
      </w:r>
      <w:r w:rsidR="00BD3A84">
        <w:fldChar w:fldCharType="separate"/>
      </w:r>
      <w:r w:rsidR="00BD08A8">
        <w:rPr>
          <w:noProof/>
        </w:rPr>
        <w:t>18</w:t>
      </w:r>
      <w:r w:rsidR="00BD3A84">
        <w:rPr>
          <w:noProof/>
        </w:rPr>
        <w:fldChar w:fldCharType="end"/>
      </w:r>
      <w:bookmarkEnd w:id="95"/>
      <w:r>
        <w:t>. PRU UART Firmware DMEM Requirements</w:t>
      </w:r>
      <w:bookmarkEnd w:id="96"/>
    </w:p>
    <w:p w:rsidR="0082375A" w:rsidRDefault="0082375A" w:rsidP="0082375A">
      <w:pPr>
        <w:pStyle w:val="Heading3"/>
      </w:pPr>
      <w:bookmarkStart w:id="97" w:name="_Toc536130731"/>
      <w:r>
        <w:t>PRU Cycles</w:t>
      </w:r>
      <w:bookmarkEnd w:id="97"/>
    </w:p>
    <w:p w:rsidR="004242AA" w:rsidRDefault="004242AA" w:rsidP="0082375A">
      <w:pPr>
        <w:pStyle w:val="Heading4"/>
      </w:pPr>
      <w:bookmarkStart w:id="98" w:name="_Toc536130732"/>
      <w:r>
        <w:t>Worst-Case Cycle Counts</w:t>
      </w:r>
      <w:bookmarkEnd w:id="98"/>
    </w:p>
    <w:p w:rsidR="004242AA" w:rsidRDefault="004242AA" w:rsidP="004242AA">
      <w:r>
        <w:t>The worst-case PRU UART FW cycle counts can be expressed using the equation:</w:t>
      </w:r>
    </w:p>
    <w:p w:rsidR="004242AA" w:rsidRDefault="004242AA" w:rsidP="004242AA"/>
    <w:p w:rsidR="004242AA" w:rsidRDefault="004242AA" w:rsidP="004242AA">
      <w:pPr>
        <w:ind w:firstLine="720"/>
      </w:pPr>
      <w:r w:rsidRPr="00902021">
        <w:rPr>
          <w:i/>
        </w:rPr>
        <w:t>C</w:t>
      </w:r>
      <w:r w:rsidRPr="00902021">
        <w:rPr>
          <w:i/>
          <w:vertAlign w:val="subscript"/>
        </w:rPr>
        <w:t>wc</w:t>
      </w:r>
      <w:r>
        <w:t xml:space="preserve"> = </w:t>
      </w:r>
      <w:r w:rsidRPr="00902021">
        <w:rPr>
          <w:i/>
        </w:rPr>
        <w:t>C</w:t>
      </w:r>
      <w:r w:rsidRPr="00902021">
        <w:rPr>
          <w:i/>
          <w:vertAlign w:val="subscript"/>
        </w:rPr>
        <w:t>ml</w:t>
      </w:r>
      <w:r>
        <w:t xml:space="preserve"> + </w:t>
      </w:r>
      <w:r w:rsidRPr="00902021">
        <w:rPr>
          <w:i/>
        </w:rPr>
        <w:t>N</w:t>
      </w:r>
      <w:r w:rsidRPr="00902021">
        <w:rPr>
          <w:i/>
          <w:vertAlign w:val="subscript"/>
        </w:rPr>
        <w:t>tx</w:t>
      </w:r>
      <w:r w:rsidRPr="00902021">
        <w:rPr>
          <w:vertAlign w:val="subscript"/>
        </w:rPr>
        <w:t xml:space="preserve"> </w:t>
      </w:r>
      <w:r>
        <w:t>* max(</w:t>
      </w:r>
      <w:r w:rsidRPr="00902021">
        <w:rPr>
          <w:i/>
        </w:rPr>
        <w:t>C</w:t>
      </w:r>
      <w:r w:rsidRPr="00902021">
        <w:rPr>
          <w:i/>
          <w:vertAlign w:val="subscript"/>
        </w:rPr>
        <w:t>tx</w:t>
      </w:r>
      <w:r>
        <w:t xml:space="preserve">) + </w:t>
      </w:r>
      <w:r w:rsidRPr="00902021">
        <w:rPr>
          <w:i/>
        </w:rPr>
        <w:t>N</w:t>
      </w:r>
      <w:r w:rsidRPr="00902021">
        <w:rPr>
          <w:i/>
          <w:vertAlign w:val="subscript"/>
        </w:rPr>
        <w:t>rx</w:t>
      </w:r>
      <w:r>
        <w:t xml:space="preserve"> * max(</w:t>
      </w:r>
      <w:r w:rsidRPr="00902021">
        <w:rPr>
          <w:i/>
        </w:rPr>
        <w:t>C</w:t>
      </w:r>
      <w:r w:rsidRPr="00902021">
        <w:rPr>
          <w:i/>
          <w:vertAlign w:val="subscript"/>
        </w:rPr>
        <w:t>rx</w:t>
      </w:r>
      <w:r>
        <w:t>)</w:t>
      </w:r>
    </w:p>
    <w:p w:rsidR="004242AA" w:rsidRDefault="004242AA" w:rsidP="004242AA"/>
    <w:p w:rsidR="004242AA" w:rsidRDefault="00155F63" w:rsidP="004242AA">
      <w:r>
        <w:fldChar w:fldCharType="begin"/>
      </w:r>
      <w:r>
        <w:instrText xml:space="preserve"> REF _Ref536111437 \h </w:instrText>
      </w:r>
      <w:r>
        <w:fldChar w:fldCharType="separate"/>
      </w:r>
      <w:r w:rsidR="00C65722">
        <w:t xml:space="preserve">Table </w:t>
      </w:r>
      <w:r w:rsidR="00C65722">
        <w:rPr>
          <w:noProof/>
        </w:rPr>
        <w:t>14</w:t>
      </w:r>
      <w:r>
        <w:fldChar w:fldCharType="end"/>
      </w:r>
      <w:r>
        <w:t xml:space="preserve"> </w:t>
      </w:r>
      <w:r w:rsidR="004242AA">
        <w:t>provides descriptions of the terms in this equation, along with values for the terms. Details concerning the UART TX and RX state machine cycle counts are discussed in following sections.</w:t>
      </w:r>
    </w:p>
    <w:p w:rsidR="004242AA" w:rsidRDefault="004242AA" w:rsidP="004242AA"/>
    <w:tbl>
      <w:tblPr>
        <w:tblStyle w:val="TableGrid"/>
        <w:tblW w:w="0" w:type="auto"/>
        <w:jc w:val="center"/>
        <w:tblLook w:val="04A0" w:firstRow="1" w:lastRow="0" w:firstColumn="1" w:lastColumn="0" w:noHBand="0" w:noVBand="1"/>
      </w:tblPr>
      <w:tblGrid>
        <w:gridCol w:w="1070"/>
        <w:gridCol w:w="5535"/>
        <w:gridCol w:w="816"/>
      </w:tblGrid>
      <w:tr w:rsidR="004242AA" w:rsidRPr="00902021" w:rsidTr="004242AA">
        <w:trPr>
          <w:jc w:val="center"/>
        </w:trPr>
        <w:tc>
          <w:tcPr>
            <w:tcW w:w="0" w:type="auto"/>
          </w:tcPr>
          <w:p w:rsidR="004242AA" w:rsidRPr="00902021" w:rsidRDefault="004242AA" w:rsidP="00155F63">
            <w:pPr>
              <w:keepNext/>
              <w:rPr>
                <w:b/>
                <w:szCs w:val="24"/>
              </w:rPr>
            </w:pPr>
            <w:r w:rsidRPr="00902021">
              <w:rPr>
                <w:b/>
                <w:szCs w:val="24"/>
              </w:rPr>
              <w:lastRenderedPageBreak/>
              <w:t>Term</w:t>
            </w:r>
          </w:p>
        </w:tc>
        <w:tc>
          <w:tcPr>
            <w:tcW w:w="0" w:type="auto"/>
          </w:tcPr>
          <w:p w:rsidR="004242AA" w:rsidRPr="00902021" w:rsidRDefault="004242AA" w:rsidP="00155F63">
            <w:pPr>
              <w:keepNext/>
              <w:rPr>
                <w:b/>
                <w:szCs w:val="24"/>
              </w:rPr>
            </w:pPr>
            <w:r w:rsidRPr="00902021">
              <w:rPr>
                <w:b/>
                <w:szCs w:val="24"/>
              </w:rPr>
              <w:t>Description</w:t>
            </w:r>
          </w:p>
        </w:tc>
        <w:tc>
          <w:tcPr>
            <w:tcW w:w="738" w:type="dxa"/>
          </w:tcPr>
          <w:p w:rsidR="004242AA" w:rsidRPr="00902021" w:rsidRDefault="004242AA" w:rsidP="00155F63">
            <w:pPr>
              <w:keepNext/>
              <w:rPr>
                <w:b/>
                <w:szCs w:val="24"/>
              </w:rPr>
            </w:pPr>
            <w:r w:rsidRPr="00902021">
              <w:rPr>
                <w:b/>
                <w:szCs w:val="24"/>
              </w:rPr>
              <w:t>Value</w:t>
            </w:r>
          </w:p>
        </w:tc>
      </w:tr>
      <w:tr w:rsidR="004242AA" w:rsidRPr="00902021" w:rsidTr="004242AA">
        <w:trPr>
          <w:jc w:val="center"/>
        </w:trPr>
        <w:tc>
          <w:tcPr>
            <w:tcW w:w="0" w:type="auto"/>
          </w:tcPr>
          <w:p w:rsidR="004242AA" w:rsidRPr="00902021" w:rsidRDefault="004242AA" w:rsidP="00155F63">
            <w:pPr>
              <w:keepNext/>
              <w:rPr>
                <w:i/>
                <w:szCs w:val="24"/>
              </w:rPr>
            </w:pPr>
            <w:r w:rsidRPr="00902021">
              <w:rPr>
                <w:i/>
                <w:szCs w:val="24"/>
              </w:rPr>
              <w:t>C</w:t>
            </w:r>
            <w:r w:rsidRPr="00902021">
              <w:rPr>
                <w:i/>
                <w:szCs w:val="24"/>
                <w:vertAlign w:val="subscript"/>
              </w:rPr>
              <w:t>ml</w:t>
            </w:r>
          </w:p>
        </w:tc>
        <w:tc>
          <w:tcPr>
            <w:tcW w:w="0" w:type="auto"/>
          </w:tcPr>
          <w:p w:rsidR="004242AA" w:rsidRPr="00902021" w:rsidRDefault="004242AA" w:rsidP="00155F63">
            <w:pPr>
              <w:keepNext/>
              <w:rPr>
                <w:szCs w:val="24"/>
              </w:rPr>
            </w:pPr>
            <w:r>
              <w:rPr>
                <w:szCs w:val="24"/>
              </w:rPr>
              <w:t>M</w:t>
            </w:r>
            <w:r w:rsidRPr="00902021">
              <w:rPr>
                <w:szCs w:val="24"/>
              </w:rPr>
              <w:t>ai</w:t>
            </w:r>
            <w:r>
              <w:rPr>
                <w:szCs w:val="24"/>
              </w:rPr>
              <w:t>n loop cycles outside of UART TX/</w:t>
            </w:r>
            <w:r w:rsidRPr="00902021">
              <w:rPr>
                <w:szCs w:val="24"/>
              </w:rPr>
              <w:t>R</w:t>
            </w:r>
            <w:r>
              <w:rPr>
                <w:szCs w:val="24"/>
              </w:rPr>
              <w:t>X</w:t>
            </w:r>
            <w:r w:rsidRPr="00902021">
              <w:rPr>
                <w:szCs w:val="24"/>
              </w:rPr>
              <w:t xml:space="preserve"> macro calls</w:t>
            </w:r>
          </w:p>
        </w:tc>
        <w:tc>
          <w:tcPr>
            <w:tcW w:w="738" w:type="dxa"/>
          </w:tcPr>
          <w:p w:rsidR="004242AA" w:rsidRPr="00902021" w:rsidRDefault="004242AA" w:rsidP="00155F63">
            <w:pPr>
              <w:keepNext/>
              <w:rPr>
                <w:szCs w:val="24"/>
              </w:rPr>
            </w:pPr>
            <w:r w:rsidRPr="00902021">
              <w:rPr>
                <w:szCs w:val="24"/>
              </w:rPr>
              <w:t>11</w:t>
            </w:r>
          </w:p>
        </w:tc>
      </w:tr>
      <w:tr w:rsidR="004242AA" w:rsidRPr="00902021" w:rsidTr="004242AA">
        <w:trPr>
          <w:jc w:val="center"/>
        </w:trPr>
        <w:tc>
          <w:tcPr>
            <w:tcW w:w="0" w:type="auto"/>
          </w:tcPr>
          <w:p w:rsidR="004242AA" w:rsidRPr="00902021" w:rsidRDefault="004242AA" w:rsidP="00155F63">
            <w:pPr>
              <w:keepNext/>
              <w:rPr>
                <w:i/>
                <w:szCs w:val="24"/>
              </w:rPr>
            </w:pPr>
            <w:r w:rsidRPr="00902021">
              <w:rPr>
                <w:i/>
                <w:szCs w:val="24"/>
              </w:rPr>
              <w:t>N</w:t>
            </w:r>
            <w:r w:rsidRPr="00902021">
              <w:rPr>
                <w:i/>
                <w:szCs w:val="24"/>
                <w:vertAlign w:val="subscript"/>
              </w:rPr>
              <w:t>tx</w:t>
            </w:r>
          </w:p>
        </w:tc>
        <w:tc>
          <w:tcPr>
            <w:tcW w:w="0" w:type="auto"/>
          </w:tcPr>
          <w:p w:rsidR="004242AA" w:rsidRPr="00902021" w:rsidRDefault="004242AA" w:rsidP="00155F63">
            <w:pPr>
              <w:keepNext/>
              <w:rPr>
                <w:szCs w:val="24"/>
              </w:rPr>
            </w:pPr>
            <w:r>
              <w:rPr>
                <w:szCs w:val="24"/>
              </w:rPr>
              <w:t>N</w:t>
            </w:r>
            <w:r w:rsidRPr="00902021">
              <w:rPr>
                <w:szCs w:val="24"/>
              </w:rPr>
              <w:t xml:space="preserve">umber of UART </w:t>
            </w:r>
            <w:r>
              <w:rPr>
                <w:szCs w:val="24"/>
              </w:rPr>
              <w:t>TX</w:t>
            </w:r>
            <w:r w:rsidRPr="00902021">
              <w:rPr>
                <w:szCs w:val="24"/>
              </w:rPr>
              <w:t xml:space="preserve"> instances</w:t>
            </w:r>
          </w:p>
        </w:tc>
        <w:tc>
          <w:tcPr>
            <w:tcW w:w="738" w:type="dxa"/>
          </w:tcPr>
          <w:p w:rsidR="004242AA" w:rsidRPr="00902021" w:rsidRDefault="004242AA" w:rsidP="00155F63">
            <w:pPr>
              <w:keepNext/>
              <w:rPr>
                <w:szCs w:val="24"/>
              </w:rPr>
            </w:pPr>
            <w:r w:rsidRPr="00902021">
              <w:rPr>
                <w:szCs w:val="24"/>
              </w:rPr>
              <w:t>3</w:t>
            </w:r>
          </w:p>
        </w:tc>
      </w:tr>
      <w:tr w:rsidR="004242AA" w:rsidRPr="00902021" w:rsidTr="004242AA">
        <w:trPr>
          <w:jc w:val="center"/>
        </w:trPr>
        <w:tc>
          <w:tcPr>
            <w:tcW w:w="0" w:type="auto"/>
          </w:tcPr>
          <w:p w:rsidR="004242AA" w:rsidRPr="00902021" w:rsidRDefault="004242AA" w:rsidP="00155F63">
            <w:pPr>
              <w:keepNext/>
              <w:rPr>
                <w:i/>
                <w:szCs w:val="24"/>
              </w:rPr>
            </w:pPr>
            <w:r>
              <w:rPr>
                <w:i/>
                <w:szCs w:val="24"/>
              </w:rPr>
              <w:t>m</w:t>
            </w:r>
            <w:r w:rsidRPr="00902021">
              <w:rPr>
                <w:i/>
                <w:szCs w:val="24"/>
              </w:rPr>
              <w:t>ax(C</w:t>
            </w:r>
            <w:r>
              <w:rPr>
                <w:i/>
                <w:szCs w:val="24"/>
                <w:vertAlign w:val="subscript"/>
              </w:rPr>
              <w:t>tx</w:t>
            </w:r>
            <w:r w:rsidRPr="00902021">
              <w:rPr>
                <w:i/>
                <w:szCs w:val="24"/>
              </w:rPr>
              <w:t>)</w:t>
            </w:r>
          </w:p>
        </w:tc>
        <w:tc>
          <w:tcPr>
            <w:tcW w:w="0" w:type="auto"/>
          </w:tcPr>
          <w:p w:rsidR="004242AA" w:rsidRPr="00902021" w:rsidRDefault="004242AA" w:rsidP="00155F63">
            <w:pPr>
              <w:keepNext/>
              <w:rPr>
                <w:szCs w:val="24"/>
              </w:rPr>
            </w:pPr>
            <w:r>
              <w:rPr>
                <w:szCs w:val="24"/>
              </w:rPr>
              <w:t>M</w:t>
            </w:r>
            <w:r w:rsidRPr="00902021">
              <w:rPr>
                <w:szCs w:val="24"/>
              </w:rPr>
              <w:t xml:space="preserve">aximum total state </w:t>
            </w:r>
            <w:r>
              <w:rPr>
                <w:szCs w:val="24"/>
              </w:rPr>
              <w:t>cycles over all TX</w:t>
            </w:r>
            <w:r w:rsidRPr="00902021">
              <w:rPr>
                <w:szCs w:val="24"/>
              </w:rPr>
              <w:t xml:space="preserve"> states</w:t>
            </w:r>
          </w:p>
        </w:tc>
        <w:tc>
          <w:tcPr>
            <w:tcW w:w="738" w:type="dxa"/>
          </w:tcPr>
          <w:p w:rsidR="004242AA" w:rsidRPr="00902021" w:rsidRDefault="004242AA" w:rsidP="00155F63">
            <w:pPr>
              <w:keepNext/>
              <w:rPr>
                <w:szCs w:val="24"/>
              </w:rPr>
            </w:pPr>
            <w:r w:rsidRPr="00902021">
              <w:rPr>
                <w:szCs w:val="24"/>
              </w:rPr>
              <w:t>21</w:t>
            </w:r>
          </w:p>
        </w:tc>
      </w:tr>
      <w:tr w:rsidR="004242AA" w:rsidRPr="00902021" w:rsidTr="004242AA">
        <w:trPr>
          <w:jc w:val="center"/>
        </w:trPr>
        <w:tc>
          <w:tcPr>
            <w:tcW w:w="0" w:type="auto"/>
          </w:tcPr>
          <w:p w:rsidR="004242AA" w:rsidRPr="00902021" w:rsidRDefault="004242AA" w:rsidP="00155F63">
            <w:pPr>
              <w:keepNext/>
              <w:rPr>
                <w:i/>
                <w:szCs w:val="24"/>
              </w:rPr>
            </w:pPr>
            <w:r w:rsidRPr="00902021">
              <w:rPr>
                <w:i/>
                <w:szCs w:val="24"/>
              </w:rPr>
              <w:t>N</w:t>
            </w:r>
            <w:r w:rsidRPr="00902021">
              <w:rPr>
                <w:i/>
                <w:szCs w:val="24"/>
                <w:vertAlign w:val="subscript"/>
              </w:rPr>
              <w:t>rx</w:t>
            </w:r>
          </w:p>
        </w:tc>
        <w:tc>
          <w:tcPr>
            <w:tcW w:w="0" w:type="auto"/>
          </w:tcPr>
          <w:p w:rsidR="004242AA" w:rsidRPr="00902021" w:rsidRDefault="004242AA" w:rsidP="00155F63">
            <w:pPr>
              <w:keepNext/>
              <w:rPr>
                <w:szCs w:val="24"/>
              </w:rPr>
            </w:pPr>
            <w:r>
              <w:rPr>
                <w:szCs w:val="24"/>
              </w:rPr>
              <w:t>Number of UART RX</w:t>
            </w:r>
            <w:r w:rsidRPr="00902021">
              <w:rPr>
                <w:szCs w:val="24"/>
              </w:rPr>
              <w:t xml:space="preserve"> instances</w:t>
            </w:r>
          </w:p>
        </w:tc>
        <w:tc>
          <w:tcPr>
            <w:tcW w:w="738" w:type="dxa"/>
          </w:tcPr>
          <w:p w:rsidR="004242AA" w:rsidRPr="00902021" w:rsidRDefault="004242AA" w:rsidP="00155F63">
            <w:pPr>
              <w:keepNext/>
              <w:rPr>
                <w:szCs w:val="24"/>
              </w:rPr>
            </w:pPr>
            <w:r w:rsidRPr="00902021">
              <w:rPr>
                <w:szCs w:val="24"/>
              </w:rPr>
              <w:t>3</w:t>
            </w:r>
          </w:p>
        </w:tc>
      </w:tr>
      <w:tr w:rsidR="004242AA" w:rsidRPr="00902021" w:rsidTr="004242AA">
        <w:trPr>
          <w:jc w:val="center"/>
        </w:trPr>
        <w:tc>
          <w:tcPr>
            <w:tcW w:w="0" w:type="auto"/>
          </w:tcPr>
          <w:p w:rsidR="004242AA" w:rsidRPr="00902021" w:rsidRDefault="004242AA" w:rsidP="00155F63">
            <w:pPr>
              <w:keepNext/>
              <w:rPr>
                <w:i/>
                <w:szCs w:val="24"/>
              </w:rPr>
            </w:pPr>
            <w:r>
              <w:rPr>
                <w:i/>
                <w:szCs w:val="24"/>
              </w:rPr>
              <w:t>m</w:t>
            </w:r>
            <w:r w:rsidRPr="00902021">
              <w:rPr>
                <w:i/>
                <w:szCs w:val="24"/>
              </w:rPr>
              <w:t>ax(C</w:t>
            </w:r>
            <w:r>
              <w:rPr>
                <w:i/>
                <w:szCs w:val="24"/>
                <w:vertAlign w:val="subscript"/>
              </w:rPr>
              <w:t>rx</w:t>
            </w:r>
            <w:r w:rsidRPr="00902021">
              <w:rPr>
                <w:i/>
                <w:szCs w:val="24"/>
              </w:rPr>
              <w:t>)</w:t>
            </w:r>
          </w:p>
        </w:tc>
        <w:tc>
          <w:tcPr>
            <w:tcW w:w="0" w:type="auto"/>
          </w:tcPr>
          <w:p w:rsidR="004242AA" w:rsidRPr="00902021" w:rsidRDefault="004242AA" w:rsidP="00155F63">
            <w:pPr>
              <w:keepNext/>
              <w:rPr>
                <w:szCs w:val="24"/>
              </w:rPr>
            </w:pPr>
            <w:r>
              <w:rPr>
                <w:szCs w:val="24"/>
              </w:rPr>
              <w:t>M</w:t>
            </w:r>
            <w:r w:rsidRPr="00902021">
              <w:rPr>
                <w:szCs w:val="24"/>
              </w:rPr>
              <w:t xml:space="preserve">aximum total state </w:t>
            </w:r>
            <w:r>
              <w:rPr>
                <w:szCs w:val="24"/>
              </w:rPr>
              <w:t xml:space="preserve">cycles over all RX </w:t>
            </w:r>
            <w:r w:rsidRPr="00902021">
              <w:rPr>
                <w:szCs w:val="24"/>
              </w:rPr>
              <w:t>states</w:t>
            </w:r>
          </w:p>
        </w:tc>
        <w:tc>
          <w:tcPr>
            <w:tcW w:w="738" w:type="dxa"/>
          </w:tcPr>
          <w:p w:rsidR="004242AA" w:rsidRPr="00902021" w:rsidRDefault="004242AA" w:rsidP="00155F63">
            <w:pPr>
              <w:keepNext/>
              <w:rPr>
                <w:szCs w:val="24"/>
              </w:rPr>
            </w:pPr>
            <w:r w:rsidRPr="00902021">
              <w:rPr>
                <w:szCs w:val="24"/>
              </w:rPr>
              <w:t>22</w:t>
            </w:r>
          </w:p>
        </w:tc>
      </w:tr>
      <w:tr w:rsidR="004242AA" w:rsidRPr="00902021" w:rsidTr="004242AA">
        <w:trPr>
          <w:jc w:val="center"/>
        </w:trPr>
        <w:tc>
          <w:tcPr>
            <w:tcW w:w="0" w:type="auto"/>
          </w:tcPr>
          <w:p w:rsidR="004242AA" w:rsidRPr="00902021" w:rsidRDefault="004242AA" w:rsidP="00155F63">
            <w:pPr>
              <w:keepNext/>
              <w:rPr>
                <w:i/>
                <w:szCs w:val="24"/>
              </w:rPr>
            </w:pPr>
            <w:r w:rsidRPr="00902021">
              <w:rPr>
                <w:i/>
                <w:szCs w:val="24"/>
              </w:rPr>
              <w:t>C</w:t>
            </w:r>
            <w:r w:rsidRPr="00902021">
              <w:rPr>
                <w:i/>
                <w:szCs w:val="24"/>
                <w:vertAlign w:val="subscript"/>
              </w:rPr>
              <w:t>wc</w:t>
            </w:r>
          </w:p>
        </w:tc>
        <w:tc>
          <w:tcPr>
            <w:tcW w:w="0" w:type="auto"/>
          </w:tcPr>
          <w:p w:rsidR="004242AA" w:rsidRPr="00902021" w:rsidRDefault="004242AA" w:rsidP="00155F63">
            <w:pPr>
              <w:keepNext/>
              <w:rPr>
                <w:szCs w:val="24"/>
              </w:rPr>
            </w:pPr>
            <w:r w:rsidRPr="00902021">
              <w:rPr>
                <w:szCs w:val="24"/>
              </w:rPr>
              <w:t>Worst-case cycle counts</w:t>
            </w:r>
          </w:p>
        </w:tc>
        <w:tc>
          <w:tcPr>
            <w:tcW w:w="738" w:type="dxa"/>
          </w:tcPr>
          <w:p w:rsidR="004242AA" w:rsidRPr="00902021" w:rsidRDefault="004242AA" w:rsidP="00155F63">
            <w:pPr>
              <w:keepNext/>
              <w:rPr>
                <w:szCs w:val="24"/>
              </w:rPr>
            </w:pPr>
            <w:r w:rsidRPr="00902021">
              <w:rPr>
                <w:szCs w:val="24"/>
              </w:rPr>
              <w:t>140</w:t>
            </w:r>
          </w:p>
        </w:tc>
      </w:tr>
    </w:tbl>
    <w:p w:rsidR="004242AA" w:rsidRPr="00902021" w:rsidRDefault="004242AA" w:rsidP="004242AA">
      <w:pPr>
        <w:pStyle w:val="Caption"/>
        <w:jc w:val="center"/>
        <w:rPr>
          <w:szCs w:val="24"/>
        </w:rPr>
      </w:pPr>
      <w:bookmarkStart w:id="99" w:name="_Ref536111437"/>
      <w:bookmarkStart w:id="100" w:name="_Toc536130766"/>
      <w:r>
        <w:t xml:space="preserve">Table </w:t>
      </w:r>
      <w:r w:rsidR="00BD3A84">
        <w:fldChar w:fldCharType="begin"/>
      </w:r>
      <w:r w:rsidR="00BD3A84">
        <w:instrText xml:space="preserve"> SEQ Table \* ARABIC </w:instrText>
      </w:r>
      <w:r w:rsidR="00BD3A84">
        <w:fldChar w:fldCharType="separate"/>
      </w:r>
      <w:r w:rsidR="00BD08A8">
        <w:rPr>
          <w:noProof/>
        </w:rPr>
        <w:t>19</w:t>
      </w:r>
      <w:r w:rsidR="00BD3A84">
        <w:rPr>
          <w:noProof/>
        </w:rPr>
        <w:fldChar w:fldCharType="end"/>
      </w:r>
      <w:bookmarkEnd w:id="99"/>
      <w:r>
        <w:t>. Firmware Cycle Counts Equation Terms</w:t>
      </w:r>
      <w:bookmarkEnd w:id="100"/>
    </w:p>
    <w:p w:rsidR="004242AA" w:rsidRDefault="004242AA" w:rsidP="0082375A">
      <w:pPr>
        <w:pStyle w:val="Heading4"/>
      </w:pPr>
      <w:bookmarkStart w:id="101" w:name="_Toc536130733"/>
      <w:r>
        <w:t>Transmit Cycle Counts</w:t>
      </w:r>
      <w:bookmarkEnd w:id="101"/>
    </w:p>
    <w:p w:rsidR="004242AA" w:rsidRPr="0060431C" w:rsidRDefault="004242AA" w:rsidP="0060431C">
      <w:pPr>
        <w:rPr>
          <w:u w:val="single"/>
        </w:rPr>
      </w:pPr>
      <w:r w:rsidRPr="0060431C">
        <w:rPr>
          <w:u w:val="single"/>
        </w:rPr>
        <w:t>Transmit Overhead Cycles</w:t>
      </w:r>
    </w:p>
    <w:p w:rsidR="004242AA" w:rsidRDefault="004242AA" w:rsidP="004242AA">
      <w:r>
        <w:t xml:space="preserve">All UART transmit states include 6 overhead cycles: </w:t>
      </w:r>
    </w:p>
    <w:p w:rsidR="004242AA" w:rsidRDefault="004242AA" w:rsidP="004242AA"/>
    <w:p w:rsidR="004242AA" w:rsidRDefault="004242AA" w:rsidP="004242AA">
      <w:pPr>
        <w:ind w:firstLine="720"/>
      </w:pPr>
      <w:r w:rsidRPr="00BB0F90">
        <w:rPr>
          <w:i/>
        </w:rPr>
        <w:t>C</w:t>
      </w:r>
      <w:r w:rsidRPr="00BB0F90">
        <w:rPr>
          <w:i/>
          <w:vertAlign w:val="subscript"/>
        </w:rPr>
        <w:t>tx</w:t>
      </w:r>
      <w:r>
        <w:rPr>
          <w:i/>
          <w:vertAlign w:val="subscript"/>
        </w:rPr>
        <w:t>ovr</w:t>
      </w:r>
      <w:r>
        <w:t xml:space="preserve"> = 1 + 3 + 1 + 1 = 6 cycles</w:t>
      </w:r>
    </w:p>
    <w:p w:rsidR="004242AA" w:rsidRDefault="004242AA" w:rsidP="004242AA"/>
    <w:p w:rsidR="004242AA" w:rsidRDefault="004242AA" w:rsidP="004242AA">
      <w:r>
        <w:t>Overhead cycles include:</w:t>
      </w:r>
    </w:p>
    <w:p w:rsidR="004242AA" w:rsidRDefault="004242AA" w:rsidP="004242AA">
      <w:pPr>
        <w:pStyle w:val="ListParagraph"/>
        <w:numPr>
          <w:ilvl w:val="0"/>
          <w:numId w:val="27"/>
        </w:numPr>
      </w:pPr>
      <w:r>
        <w:t>Check if execution tick: 1 cycle</w:t>
      </w:r>
    </w:p>
    <w:p w:rsidR="004242AA" w:rsidRDefault="004242AA" w:rsidP="004242AA">
      <w:pPr>
        <w:pStyle w:val="ListParagraph"/>
        <w:numPr>
          <w:ilvl w:val="0"/>
          <w:numId w:val="27"/>
        </w:numPr>
      </w:pPr>
      <w:r>
        <w:t>Decode/enter state: 3 cycles</w:t>
      </w:r>
    </w:p>
    <w:p w:rsidR="004242AA" w:rsidRDefault="004242AA" w:rsidP="004242AA">
      <w:pPr>
        <w:pStyle w:val="ListParagraph"/>
        <w:numPr>
          <w:ilvl w:val="0"/>
          <w:numId w:val="27"/>
        </w:numPr>
      </w:pPr>
      <w:r>
        <w:t>Update next tick: 1 cycle</w:t>
      </w:r>
    </w:p>
    <w:p w:rsidR="004242AA" w:rsidRDefault="004242AA" w:rsidP="004242AA">
      <w:pPr>
        <w:pStyle w:val="ListParagraph"/>
        <w:numPr>
          <w:ilvl w:val="0"/>
          <w:numId w:val="27"/>
        </w:numPr>
      </w:pPr>
      <w:r>
        <w:t>Exit state: 1 cycle</w:t>
      </w:r>
    </w:p>
    <w:p w:rsidR="0060431C" w:rsidRPr="00BB0F90" w:rsidRDefault="0060431C" w:rsidP="0060431C"/>
    <w:p w:rsidR="004242AA" w:rsidRPr="0060431C" w:rsidRDefault="004242AA" w:rsidP="0060431C">
      <w:pPr>
        <w:rPr>
          <w:u w:val="single"/>
        </w:rPr>
      </w:pPr>
      <w:r w:rsidRPr="0060431C">
        <w:rPr>
          <w:u w:val="single"/>
        </w:rPr>
        <w:t>Worst-Case Transmit State Cycles</w:t>
      </w:r>
    </w:p>
    <w:p w:rsidR="004242AA" w:rsidRDefault="00155F63" w:rsidP="004242AA">
      <w:r>
        <w:fldChar w:fldCharType="begin"/>
      </w:r>
      <w:r>
        <w:instrText xml:space="preserve"> REF _Ref536111453 \h </w:instrText>
      </w:r>
      <w:r>
        <w:fldChar w:fldCharType="separate"/>
      </w:r>
      <w:r w:rsidR="00C65722">
        <w:t xml:space="preserve">Table </w:t>
      </w:r>
      <w:r w:rsidR="00C65722">
        <w:rPr>
          <w:noProof/>
        </w:rPr>
        <w:t>15</w:t>
      </w:r>
      <w:r>
        <w:fldChar w:fldCharType="end"/>
      </w:r>
      <w:r>
        <w:t xml:space="preserve"> </w:t>
      </w:r>
      <w:r w:rsidR="004242AA">
        <w:t>present</w:t>
      </w:r>
      <w:r>
        <w:t>s</w:t>
      </w:r>
      <w:r w:rsidR="004242AA">
        <w:t xml:space="preserve"> worst-case UART transmit state cycles, and worst-case total UART transmit cycles, where the worst-case total state cycles are the sum of the transmit and transmit overhead state cycles.</w:t>
      </w:r>
    </w:p>
    <w:p w:rsidR="004242AA" w:rsidRDefault="004242AA" w:rsidP="004242AA"/>
    <w:tbl>
      <w:tblPr>
        <w:tblStyle w:val="TableGrid"/>
        <w:tblW w:w="8863" w:type="dxa"/>
        <w:jc w:val="center"/>
        <w:tblLook w:val="04A0" w:firstRow="1" w:lastRow="0" w:firstColumn="1" w:lastColumn="0" w:noHBand="0" w:noVBand="1"/>
      </w:tblPr>
      <w:tblGrid>
        <w:gridCol w:w="736"/>
        <w:gridCol w:w="3175"/>
        <w:gridCol w:w="1430"/>
        <w:gridCol w:w="1441"/>
        <w:gridCol w:w="2081"/>
      </w:tblGrid>
      <w:tr w:rsidR="004242AA" w:rsidRPr="00C64AA9" w:rsidTr="004242AA">
        <w:trPr>
          <w:jc w:val="center"/>
        </w:trPr>
        <w:tc>
          <w:tcPr>
            <w:tcW w:w="0" w:type="auto"/>
          </w:tcPr>
          <w:p w:rsidR="004242AA" w:rsidRPr="00C64AA9" w:rsidRDefault="004242AA" w:rsidP="00155F63">
            <w:pPr>
              <w:keepNext/>
              <w:rPr>
                <w:b/>
                <w:szCs w:val="24"/>
              </w:rPr>
            </w:pPr>
            <w:r w:rsidRPr="00C64AA9">
              <w:rPr>
                <w:b/>
                <w:szCs w:val="24"/>
              </w:rPr>
              <w:t>State</w:t>
            </w:r>
          </w:p>
        </w:tc>
        <w:tc>
          <w:tcPr>
            <w:tcW w:w="3175" w:type="dxa"/>
          </w:tcPr>
          <w:p w:rsidR="004242AA" w:rsidRPr="00C64AA9" w:rsidRDefault="004242AA" w:rsidP="00155F63">
            <w:pPr>
              <w:keepNext/>
              <w:rPr>
                <w:b/>
                <w:szCs w:val="24"/>
              </w:rPr>
            </w:pPr>
            <w:r w:rsidRPr="00C64AA9">
              <w:rPr>
                <w:b/>
                <w:szCs w:val="24"/>
              </w:rPr>
              <w:t>Description</w:t>
            </w:r>
          </w:p>
        </w:tc>
        <w:tc>
          <w:tcPr>
            <w:tcW w:w="0" w:type="auto"/>
          </w:tcPr>
          <w:p w:rsidR="004242AA" w:rsidRPr="00C64AA9" w:rsidRDefault="004242AA" w:rsidP="00155F63">
            <w:pPr>
              <w:keepNext/>
              <w:rPr>
                <w:b/>
                <w:szCs w:val="24"/>
              </w:rPr>
            </w:pPr>
            <w:r w:rsidRPr="00C64AA9">
              <w:rPr>
                <w:b/>
                <w:szCs w:val="24"/>
              </w:rPr>
              <w:t>Worst</w:t>
            </w:r>
            <w:r w:rsidRPr="00C64AA9">
              <w:rPr>
                <w:b/>
                <w:szCs w:val="24"/>
              </w:rPr>
              <w:noBreakHyphen/>
              <w:t xml:space="preserve">Case </w:t>
            </w:r>
            <w:r w:rsidRPr="00C64AA9">
              <w:rPr>
                <w:b/>
                <w:szCs w:val="24"/>
              </w:rPr>
              <w:br/>
              <w:t>Cycles</w:t>
            </w:r>
            <w:r w:rsidRPr="00C64AA9">
              <w:rPr>
                <w:b/>
                <w:szCs w:val="24"/>
              </w:rPr>
              <w:br/>
              <w:t>(</w:t>
            </w:r>
            <w:r w:rsidRPr="00C64AA9">
              <w:rPr>
                <w:b/>
                <w:i/>
                <w:szCs w:val="24"/>
              </w:rPr>
              <w:t>C</w:t>
            </w:r>
            <w:r w:rsidRPr="00C64AA9">
              <w:rPr>
                <w:b/>
                <w:i/>
                <w:szCs w:val="24"/>
                <w:vertAlign w:val="subscript"/>
              </w:rPr>
              <w:t>txstate</w:t>
            </w:r>
            <w:r w:rsidRPr="00C64AA9">
              <w:rPr>
                <w:b/>
                <w:szCs w:val="24"/>
              </w:rPr>
              <w:t>)</w:t>
            </w:r>
          </w:p>
        </w:tc>
        <w:tc>
          <w:tcPr>
            <w:tcW w:w="1441" w:type="dxa"/>
          </w:tcPr>
          <w:p w:rsidR="004242AA" w:rsidRDefault="004242AA" w:rsidP="00155F63">
            <w:pPr>
              <w:keepNext/>
              <w:rPr>
                <w:b/>
                <w:szCs w:val="24"/>
              </w:rPr>
            </w:pPr>
            <w:r w:rsidRPr="00C64AA9">
              <w:rPr>
                <w:b/>
                <w:szCs w:val="24"/>
              </w:rPr>
              <w:t>Overhead</w:t>
            </w:r>
          </w:p>
          <w:p w:rsidR="004242AA" w:rsidRPr="00C64AA9" w:rsidRDefault="004242AA" w:rsidP="00155F63">
            <w:pPr>
              <w:keepNext/>
              <w:rPr>
                <w:b/>
                <w:szCs w:val="24"/>
              </w:rPr>
            </w:pPr>
            <w:r w:rsidRPr="00C64AA9">
              <w:rPr>
                <w:b/>
                <w:szCs w:val="24"/>
              </w:rPr>
              <w:t>Cycles</w:t>
            </w:r>
            <w:r w:rsidRPr="00C64AA9">
              <w:rPr>
                <w:b/>
                <w:szCs w:val="24"/>
              </w:rPr>
              <w:br/>
              <w:t>(</w:t>
            </w:r>
            <w:r w:rsidRPr="00C64AA9">
              <w:rPr>
                <w:b/>
                <w:i/>
                <w:szCs w:val="24"/>
              </w:rPr>
              <w:t>C</w:t>
            </w:r>
            <w:r w:rsidRPr="00C64AA9">
              <w:rPr>
                <w:b/>
                <w:i/>
                <w:szCs w:val="24"/>
                <w:vertAlign w:val="subscript"/>
              </w:rPr>
              <w:t>txovr</w:t>
            </w:r>
            <w:r w:rsidRPr="00C64AA9">
              <w:rPr>
                <w:b/>
                <w:szCs w:val="24"/>
              </w:rPr>
              <w:t>)</w:t>
            </w:r>
          </w:p>
        </w:tc>
        <w:tc>
          <w:tcPr>
            <w:tcW w:w="2081" w:type="dxa"/>
          </w:tcPr>
          <w:p w:rsidR="004242AA" w:rsidRPr="00C64AA9" w:rsidRDefault="004242AA" w:rsidP="00155F63">
            <w:pPr>
              <w:keepNext/>
              <w:rPr>
                <w:b/>
                <w:szCs w:val="24"/>
              </w:rPr>
            </w:pPr>
            <w:r w:rsidRPr="00C64AA9">
              <w:rPr>
                <w:b/>
                <w:szCs w:val="24"/>
              </w:rPr>
              <w:t>Total Worst</w:t>
            </w:r>
            <w:r w:rsidRPr="00C64AA9">
              <w:rPr>
                <w:b/>
                <w:szCs w:val="24"/>
              </w:rPr>
              <w:noBreakHyphen/>
              <w:t xml:space="preserve">Case </w:t>
            </w:r>
            <w:r>
              <w:rPr>
                <w:b/>
                <w:szCs w:val="24"/>
              </w:rPr>
              <w:br/>
            </w:r>
            <w:r w:rsidRPr="00C64AA9">
              <w:rPr>
                <w:b/>
                <w:szCs w:val="24"/>
              </w:rPr>
              <w:t>Cycles</w:t>
            </w:r>
          </w:p>
          <w:p w:rsidR="004242AA" w:rsidRPr="00C64AA9" w:rsidRDefault="004242AA" w:rsidP="00155F63">
            <w:pPr>
              <w:keepNext/>
              <w:rPr>
                <w:b/>
                <w:szCs w:val="24"/>
              </w:rPr>
            </w:pPr>
            <w:r w:rsidRPr="00C64AA9">
              <w:rPr>
                <w:b/>
                <w:szCs w:val="24"/>
              </w:rPr>
              <w:t>(</w:t>
            </w:r>
            <w:r w:rsidRPr="00C64AA9">
              <w:rPr>
                <w:b/>
                <w:i/>
                <w:szCs w:val="24"/>
              </w:rPr>
              <w:t>C</w:t>
            </w:r>
            <w:r w:rsidRPr="00C64AA9">
              <w:rPr>
                <w:b/>
                <w:i/>
                <w:szCs w:val="24"/>
                <w:vertAlign w:val="subscript"/>
              </w:rPr>
              <w:t>tx</w:t>
            </w:r>
            <w:r w:rsidRPr="00C64AA9">
              <w:rPr>
                <w:b/>
                <w:szCs w:val="24"/>
              </w:rPr>
              <w:t>)</w:t>
            </w:r>
          </w:p>
        </w:tc>
      </w:tr>
      <w:tr w:rsidR="004242AA" w:rsidRPr="00C64AA9" w:rsidTr="004242AA">
        <w:trPr>
          <w:jc w:val="center"/>
        </w:trPr>
        <w:tc>
          <w:tcPr>
            <w:tcW w:w="0" w:type="auto"/>
          </w:tcPr>
          <w:p w:rsidR="004242AA" w:rsidRPr="00C64AA9" w:rsidRDefault="004242AA" w:rsidP="00155F63">
            <w:pPr>
              <w:keepNext/>
              <w:rPr>
                <w:szCs w:val="24"/>
              </w:rPr>
            </w:pPr>
            <w:r w:rsidRPr="00C64AA9">
              <w:rPr>
                <w:szCs w:val="24"/>
              </w:rPr>
              <w:t>0</w:t>
            </w:r>
          </w:p>
        </w:tc>
        <w:tc>
          <w:tcPr>
            <w:tcW w:w="3175" w:type="dxa"/>
          </w:tcPr>
          <w:p w:rsidR="004242AA" w:rsidRPr="00C64AA9" w:rsidRDefault="004242AA" w:rsidP="00155F63">
            <w:pPr>
              <w:keepNext/>
              <w:rPr>
                <w:szCs w:val="24"/>
              </w:rPr>
            </w:pPr>
            <w:r w:rsidRPr="00C64AA9">
              <w:rPr>
                <w:szCs w:val="24"/>
              </w:rPr>
              <w:t>Parse UART configuration</w:t>
            </w:r>
          </w:p>
        </w:tc>
        <w:tc>
          <w:tcPr>
            <w:tcW w:w="0" w:type="auto"/>
          </w:tcPr>
          <w:p w:rsidR="004242AA" w:rsidRPr="00C64AA9" w:rsidRDefault="004242AA" w:rsidP="00155F63">
            <w:pPr>
              <w:keepNext/>
              <w:rPr>
                <w:szCs w:val="24"/>
              </w:rPr>
            </w:pPr>
            <w:r w:rsidRPr="00C64AA9">
              <w:rPr>
                <w:szCs w:val="24"/>
              </w:rPr>
              <w:t>15</w:t>
            </w:r>
          </w:p>
        </w:tc>
        <w:tc>
          <w:tcPr>
            <w:tcW w:w="1441" w:type="dxa"/>
          </w:tcPr>
          <w:p w:rsidR="004242AA" w:rsidRPr="00C64AA9" w:rsidRDefault="004242AA" w:rsidP="00155F63">
            <w:pPr>
              <w:keepNext/>
              <w:rPr>
                <w:szCs w:val="24"/>
              </w:rPr>
            </w:pPr>
            <w:r w:rsidRPr="00C64AA9">
              <w:rPr>
                <w:szCs w:val="24"/>
              </w:rPr>
              <w:t>6</w:t>
            </w:r>
          </w:p>
        </w:tc>
        <w:tc>
          <w:tcPr>
            <w:tcW w:w="2081" w:type="dxa"/>
          </w:tcPr>
          <w:p w:rsidR="004242AA" w:rsidRPr="00C64AA9" w:rsidRDefault="004242AA" w:rsidP="00155F63">
            <w:pPr>
              <w:keepNext/>
              <w:rPr>
                <w:szCs w:val="24"/>
              </w:rPr>
            </w:pPr>
            <w:r w:rsidRPr="00C64AA9">
              <w:rPr>
                <w:szCs w:val="24"/>
              </w:rPr>
              <w:t>21</w:t>
            </w:r>
          </w:p>
        </w:tc>
      </w:tr>
      <w:tr w:rsidR="004242AA" w:rsidRPr="00C64AA9" w:rsidTr="004242AA">
        <w:trPr>
          <w:jc w:val="center"/>
        </w:trPr>
        <w:tc>
          <w:tcPr>
            <w:tcW w:w="0" w:type="auto"/>
          </w:tcPr>
          <w:p w:rsidR="004242AA" w:rsidRPr="00C64AA9" w:rsidRDefault="004242AA" w:rsidP="00155F63">
            <w:pPr>
              <w:keepNext/>
              <w:rPr>
                <w:szCs w:val="24"/>
              </w:rPr>
            </w:pPr>
            <w:r w:rsidRPr="00C64AA9">
              <w:rPr>
                <w:szCs w:val="24"/>
              </w:rPr>
              <w:t>1</w:t>
            </w:r>
          </w:p>
        </w:tc>
        <w:tc>
          <w:tcPr>
            <w:tcW w:w="3175" w:type="dxa"/>
          </w:tcPr>
          <w:p w:rsidR="004242AA" w:rsidRPr="00C64AA9" w:rsidRDefault="004242AA" w:rsidP="00155F63">
            <w:pPr>
              <w:keepNext/>
              <w:rPr>
                <w:szCs w:val="24"/>
              </w:rPr>
            </w:pPr>
            <w:r w:rsidRPr="00C64AA9">
              <w:rPr>
                <w:szCs w:val="24"/>
              </w:rPr>
              <w:t>Check if character available for T</w:t>
            </w:r>
            <w:r>
              <w:rPr>
                <w:szCs w:val="24"/>
              </w:rPr>
              <w:t>x</w:t>
            </w:r>
          </w:p>
        </w:tc>
        <w:tc>
          <w:tcPr>
            <w:tcW w:w="0" w:type="auto"/>
          </w:tcPr>
          <w:p w:rsidR="004242AA" w:rsidRPr="00C64AA9" w:rsidRDefault="004242AA" w:rsidP="00155F63">
            <w:pPr>
              <w:keepNext/>
              <w:rPr>
                <w:szCs w:val="24"/>
              </w:rPr>
            </w:pPr>
            <w:r w:rsidRPr="00C64AA9">
              <w:rPr>
                <w:szCs w:val="24"/>
              </w:rPr>
              <w:t>11</w:t>
            </w:r>
          </w:p>
        </w:tc>
        <w:tc>
          <w:tcPr>
            <w:tcW w:w="1441" w:type="dxa"/>
          </w:tcPr>
          <w:p w:rsidR="004242AA" w:rsidRPr="00C64AA9" w:rsidRDefault="004242AA" w:rsidP="00155F63">
            <w:pPr>
              <w:keepNext/>
              <w:rPr>
                <w:szCs w:val="24"/>
              </w:rPr>
            </w:pPr>
            <w:r w:rsidRPr="00C64AA9">
              <w:rPr>
                <w:szCs w:val="24"/>
              </w:rPr>
              <w:t>6</w:t>
            </w:r>
          </w:p>
        </w:tc>
        <w:tc>
          <w:tcPr>
            <w:tcW w:w="2081" w:type="dxa"/>
          </w:tcPr>
          <w:p w:rsidR="004242AA" w:rsidRPr="00C64AA9" w:rsidRDefault="004242AA" w:rsidP="00155F63">
            <w:pPr>
              <w:keepNext/>
              <w:rPr>
                <w:szCs w:val="24"/>
              </w:rPr>
            </w:pPr>
            <w:r w:rsidRPr="00C64AA9">
              <w:rPr>
                <w:szCs w:val="24"/>
              </w:rPr>
              <w:t>17</w:t>
            </w:r>
          </w:p>
        </w:tc>
      </w:tr>
      <w:tr w:rsidR="004242AA" w:rsidRPr="00C64AA9" w:rsidTr="004242AA">
        <w:trPr>
          <w:jc w:val="center"/>
        </w:trPr>
        <w:tc>
          <w:tcPr>
            <w:tcW w:w="0" w:type="auto"/>
          </w:tcPr>
          <w:p w:rsidR="004242AA" w:rsidRPr="00C64AA9" w:rsidRDefault="004242AA" w:rsidP="00155F63">
            <w:pPr>
              <w:keepNext/>
              <w:rPr>
                <w:szCs w:val="24"/>
              </w:rPr>
            </w:pPr>
            <w:r w:rsidRPr="00C64AA9">
              <w:rPr>
                <w:szCs w:val="24"/>
              </w:rPr>
              <w:t>2</w:t>
            </w:r>
          </w:p>
        </w:tc>
        <w:tc>
          <w:tcPr>
            <w:tcW w:w="3175" w:type="dxa"/>
          </w:tcPr>
          <w:p w:rsidR="004242AA" w:rsidRPr="00C64AA9" w:rsidRDefault="004242AA" w:rsidP="00155F63">
            <w:pPr>
              <w:keepNext/>
              <w:rPr>
                <w:szCs w:val="24"/>
              </w:rPr>
            </w:pPr>
            <w:r w:rsidRPr="00C64AA9">
              <w:rPr>
                <w:szCs w:val="24"/>
              </w:rPr>
              <w:t>T</w:t>
            </w:r>
            <w:r>
              <w:rPr>
                <w:szCs w:val="24"/>
              </w:rPr>
              <w:t>x</w:t>
            </w:r>
            <w:r w:rsidRPr="00C64AA9">
              <w:rPr>
                <w:szCs w:val="24"/>
              </w:rPr>
              <w:t xml:space="preserve"> Start bit</w:t>
            </w:r>
          </w:p>
        </w:tc>
        <w:tc>
          <w:tcPr>
            <w:tcW w:w="0" w:type="auto"/>
          </w:tcPr>
          <w:p w:rsidR="004242AA" w:rsidRPr="00C64AA9" w:rsidRDefault="004242AA" w:rsidP="00155F63">
            <w:pPr>
              <w:keepNext/>
              <w:rPr>
                <w:szCs w:val="24"/>
              </w:rPr>
            </w:pPr>
            <w:r w:rsidRPr="00C64AA9">
              <w:rPr>
                <w:szCs w:val="24"/>
              </w:rPr>
              <w:t>11</w:t>
            </w:r>
          </w:p>
        </w:tc>
        <w:tc>
          <w:tcPr>
            <w:tcW w:w="1441" w:type="dxa"/>
          </w:tcPr>
          <w:p w:rsidR="004242AA" w:rsidRPr="00C64AA9" w:rsidRDefault="004242AA" w:rsidP="00155F63">
            <w:pPr>
              <w:keepNext/>
              <w:rPr>
                <w:szCs w:val="24"/>
              </w:rPr>
            </w:pPr>
            <w:r w:rsidRPr="00C64AA9">
              <w:rPr>
                <w:szCs w:val="24"/>
              </w:rPr>
              <w:t>6</w:t>
            </w:r>
          </w:p>
        </w:tc>
        <w:tc>
          <w:tcPr>
            <w:tcW w:w="2081" w:type="dxa"/>
          </w:tcPr>
          <w:p w:rsidR="004242AA" w:rsidRPr="00C64AA9" w:rsidRDefault="004242AA" w:rsidP="00155F63">
            <w:pPr>
              <w:keepNext/>
              <w:rPr>
                <w:szCs w:val="24"/>
              </w:rPr>
            </w:pPr>
            <w:r w:rsidRPr="00C64AA9">
              <w:rPr>
                <w:szCs w:val="24"/>
              </w:rPr>
              <w:t>17</w:t>
            </w:r>
          </w:p>
        </w:tc>
      </w:tr>
      <w:tr w:rsidR="004242AA" w:rsidRPr="00C64AA9" w:rsidTr="004242AA">
        <w:trPr>
          <w:jc w:val="center"/>
        </w:trPr>
        <w:tc>
          <w:tcPr>
            <w:tcW w:w="0" w:type="auto"/>
          </w:tcPr>
          <w:p w:rsidR="004242AA" w:rsidRPr="00C64AA9" w:rsidRDefault="004242AA" w:rsidP="00155F63">
            <w:pPr>
              <w:keepNext/>
              <w:rPr>
                <w:szCs w:val="24"/>
              </w:rPr>
            </w:pPr>
            <w:r w:rsidRPr="00C64AA9">
              <w:rPr>
                <w:szCs w:val="24"/>
              </w:rPr>
              <w:t>3</w:t>
            </w:r>
          </w:p>
        </w:tc>
        <w:tc>
          <w:tcPr>
            <w:tcW w:w="3175" w:type="dxa"/>
          </w:tcPr>
          <w:p w:rsidR="004242AA" w:rsidRPr="00C64AA9" w:rsidRDefault="004242AA" w:rsidP="00155F63">
            <w:pPr>
              <w:keepNext/>
              <w:rPr>
                <w:szCs w:val="24"/>
              </w:rPr>
            </w:pPr>
            <w:r w:rsidRPr="00C64AA9">
              <w:rPr>
                <w:szCs w:val="24"/>
              </w:rPr>
              <w:t>T</w:t>
            </w:r>
            <w:r>
              <w:rPr>
                <w:szCs w:val="24"/>
              </w:rPr>
              <w:t>x</w:t>
            </w:r>
            <w:r w:rsidRPr="00C64AA9">
              <w:rPr>
                <w:szCs w:val="24"/>
              </w:rPr>
              <w:t xml:space="preserve"> character data bit</w:t>
            </w:r>
          </w:p>
        </w:tc>
        <w:tc>
          <w:tcPr>
            <w:tcW w:w="0" w:type="auto"/>
          </w:tcPr>
          <w:p w:rsidR="004242AA" w:rsidRPr="00C64AA9" w:rsidRDefault="004242AA" w:rsidP="00155F63">
            <w:pPr>
              <w:keepNext/>
              <w:rPr>
                <w:szCs w:val="24"/>
              </w:rPr>
            </w:pPr>
            <w:r w:rsidRPr="00C64AA9">
              <w:rPr>
                <w:szCs w:val="24"/>
              </w:rPr>
              <w:t>9</w:t>
            </w:r>
          </w:p>
        </w:tc>
        <w:tc>
          <w:tcPr>
            <w:tcW w:w="1441" w:type="dxa"/>
          </w:tcPr>
          <w:p w:rsidR="004242AA" w:rsidRPr="00C64AA9" w:rsidRDefault="004242AA" w:rsidP="00155F63">
            <w:pPr>
              <w:keepNext/>
              <w:rPr>
                <w:szCs w:val="24"/>
              </w:rPr>
            </w:pPr>
            <w:r w:rsidRPr="00C64AA9">
              <w:rPr>
                <w:szCs w:val="24"/>
              </w:rPr>
              <w:t>6</w:t>
            </w:r>
          </w:p>
        </w:tc>
        <w:tc>
          <w:tcPr>
            <w:tcW w:w="2081" w:type="dxa"/>
          </w:tcPr>
          <w:p w:rsidR="004242AA" w:rsidRPr="00C64AA9" w:rsidRDefault="004242AA" w:rsidP="00155F63">
            <w:pPr>
              <w:keepNext/>
              <w:rPr>
                <w:szCs w:val="24"/>
              </w:rPr>
            </w:pPr>
            <w:r w:rsidRPr="00C64AA9">
              <w:rPr>
                <w:szCs w:val="24"/>
              </w:rPr>
              <w:t>15</w:t>
            </w:r>
          </w:p>
        </w:tc>
      </w:tr>
      <w:tr w:rsidR="004242AA" w:rsidRPr="00C64AA9" w:rsidTr="004242AA">
        <w:trPr>
          <w:jc w:val="center"/>
        </w:trPr>
        <w:tc>
          <w:tcPr>
            <w:tcW w:w="0" w:type="auto"/>
          </w:tcPr>
          <w:p w:rsidR="004242AA" w:rsidRPr="00C64AA9" w:rsidRDefault="004242AA" w:rsidP="00155F63">
            <w:pPr>
              <w:keepNext/>
              <w:rPr>
                <w:szCs w:val="24"/>
              </w:rPr>
            </w:pPr>
            <w:r w:rsidRPr="00C64AA9">
              <w:rPr>
                <w:szCs w:val="24"/>
              </w:rPr>
              <w:t>4</w:t>
            </w:r>
          </w:p>
        </w:tc>
        <w:tc>
          <w:tcPr>
            <w:tcW w:w="3175" w:type="dxa"/>
          </w:tcPr>
          <w:p w:rsidR="004242AA" w:rsidRPr="00C64AA9" w:rsidRDefault="004242AA" w:rsidP="00155F63">
            <w:pPr>
              <w:keepNext/>
              <w:rPr>
                <w:szCs w:val="24"/>
              </w:rPr>
            </w:pPr>
            <w:r w:rsidRPr="00C64AA9">
              <w:rPr>
                <w:szCs w:val="24"/>
              </w:rPr>
              <w:t>Calculate &amp; T</w:t>
            </w:r>
            <w:r>
              <w:rPr>
                <w:szCs w:val="24"/>
              </w:rPr>
              <w:t>x</w:t>
            </w:r>
            <w:r w:rsidRPr="00C64AA9">
              <w:rPr>
                <w:szCs w:val="24"/>
              </w:rPr>
              <w:t xml:space="preserve"> Parity bit</w:t>
            </w:r>
          </w:p>
        </w:tc>
        <w:tc>
          <w:tcPr>
            <w:tcW w:w="0" w:type="auto"/>
          </w:tcPr>
          <w:p w:rsidR="004242AA" w:rsidRPr="00C64AA9" w:rsidRDefault="004242AA" w:rsidP="00155F63">
            <w:pPr>
              <w:keepNext/>
              <w:rPr>
                <w:szCs w:val="24"/>
              </w:rPr>
            </w:pPr>
            <w:r w:rsidRPr="00C64AA9">
              <w:rPr>
                <w:szCs w:val="24"/>
              </w:rPr>
              <w:t>8</w:t>
            </w:r>
          </w:p>
        </w:tc>
        <w:tc>
          <w:tcPr>
            <w:tcW w:w="1441" w:type="dxa"/>
          </w:tcPr>
          <w:p w:rsidR="004242AA" w:rsidRPr="00C64AA9" w:rsidRDefault="004242AA" w:rsidP="00155F63">
            <w:pPr>
              <w:keepNext/>
              <w:rPr>
                <w:szCs w:val="24"/>
              </w:rPr>
            </w:pPr>
            <w:r w:rsidRPr="00C64AA9">
              <w:rPr>
                <w:szCs w:val="24"/>
              </w:rPr>
              <w:t>6</w:t>
            </w:r>
          </w:p>
        </w:tc>
        <w:tc>
          <w:tcPr>
            <w:tcW w:w="2081" w:type="dxa"/>
          </w:tcPr>
          <w:p w:rsidR="004242AA" w:rsidRPr="00C64AA9" w:rsidRDefault="004242AA" w:rsidP="00155F63">
            <w:pPr>
              <w:keepNext/>
              <w:rPr>
                <w:szCs w:val="24"/>
              </w:rPr>
            </w:pPr>
            <w:r w:rsidRPr="00C64AA9">
              <w:rPr>
                <w:szCs w:val="24"/>
              </w:rPr>
              <w:t>14</w:t>
            </w:r>
          </w:p>
        </w:tc>
      </w:tr>
      <w:tr w:rsidR="004242AA" w:rsidRPr="00C64AA9" w:rsidTr="004242AA">
        <w:trPr>
          <w:jc w:val="center"/>
        </w:trPr>
        <w:tc>
          <w:tcPr>
            <w:tcW w:w="0" w:type="auto"/>
          </w:tcPr>
          <w:p w:rsidR="004242AA" w:rsidRPr="00C64AA9" w:rsidRDefault="004242AA" w:rsidP="00155F63">
            <w:pPr>
              <w:keepNext/>
              <w:rPr>
                <w:szCs w:val="24"/>
              </w:rPr>
            </w:pPr>
            <w:r w:rsidRPr="00C64AA9">
              <w:rPr>
                <w:szCs w:val="24"/>
              </w:rPr>
              <w:t>5</w:t>
            </w:r>
          </w:p>
        </w:tc>
        <w:tc>
          <w:tcPr>
            <w:tcW w:w="3175" w:type="dxa"/>
          </w:tcPr>
          <w:p w:rsidR="004242AA" w:rsidRPr="00C64AA9" w:rsidRDefault="004242AA" w:rsidP="00155F63">
            <w:pPr>
              <w:keepNext/>
              <w:rPr>
                <w:szCs w:val="24"/>
              </w:rPr>
            </w:pPr>
            <w:r w:rsidRPr="00C64AA9">
              <w:rPr>
                <w:szCs w:val="24"/>
              </w:rPr>
              <w:t>T</w:t>
            </w:r>
            <w:r>
              <w:rPr>
                <w:szCs w:val="24"/>
              </w:rPr>
              <w:t>x</w:t>
            </w:r>
            <w:r w:rsidRPr="00C64AA9">
              <w:rPr>
                <w:szCs w:val="24"/>
              </w:rPr>
              <w:t xml:space="preserve"> Stop bit</w:t>
            </w:r>
          </w:p>
        </w:tc>
        <w:tc>
          <w:tcPr>
            <w:tcW w:w="0" w:type="auto"/>
          </w:tcPr>
          <w:p w:rsidR="004242AA" w:rsidRPr="00C64AA9" w:rsidRDefault="004242AA" w:rsidP="00155F63">
            <w:pPr>
              <w:keepNext/>
              <w:rPr>
                <w:szCs w:val="24"/>
              </w:rPr>
            </w:pPr>
            <w:r w:rsidRPr="00C64AA9">
              <w:rPr>
                <w:szCs w:val="24"/>
              </w:rPr>
              <w:t>10</w:t>
            </w:r>
          </w:p>
        </w:tc>
        <w:tc>
          <w:tcPr>
            <w:tcW w:w="1441" w:type="dxa"/>
          </w:tcPr>
          <w:p w:rsidR="004242AA" w:rsidRPr="00C64AA9" w:rsidRDefault="004242AA" w:rsidP="00155F63">
            <w:pPr>
              <w:keepNext/>
              <w:rPr>
                <w:szCs w:val="24"/>
              </w:rPr>
            </w:pPr>
            <w:r w:rsidRPr="00C64AA9">
              <w:rPr>
                <w:szCs w:val="24"/>
              </w:rPr>
              <w:t>6</w:t>
            </w:r>
          </w:p>
        </w:tc>
        <w:tc>
          <w:tcPr>
            <w:tcW w:w="2081" w:type="dxa"/>
          </w:tcPr>
          <w:p w:rsidR="004242AA" w:rsidRPr="00C64AA9" w:rsidRDefault="004242AA" w:rsidP="00155F63">
            <w:pPr>
              <w:keepNext/>
              <w:rPr>
                <w:szCs w:val="24"/>
              </w:rPr>
            </w:pPr>
            <w:r w:rsidRPr="00C64AA9">
              <w:rPr>
                <w:szCs w:val="24"/>
              </w:rPr>
              <w:t>16</w:t>
            </w:r>
          </w:p>
        </w:tc>
      </w:tr>
      <w:tr w:rsidR="004242AA" w:rsidRPr="00C64AA9" w:rsidTr="004242AA">
        <w:trPr>
          <w:jc w:val="center"/>
        </w:trPr>
        <w:tc>
          <w:tcPr>
            <w:tcW w:w="0" w:type="auto"/>
          </w:tcPr>
          <w:p w:rsidR="004242AA" w:rsidRPr="00C64AA9" w:rsidRDefault="004242AA" w:rsidP="00155F63">
            <w:pPr>
              <w:keepNext/>
              <w:rPr>
                <w:szCs w:val="24"/>
              </w:rPr>
            </w:pPr>
            <w:r w:rsidRPr="00C64AA9">
              <w:rPr>
                <w:szCs w:val="24"/>
              </w:rPr>
              <w:t>6</w:t>
            </w:r>
          </w:p>
        </w:tc>
        <w:tc>
          <w:tcPr>
            <w:tcW w:w="3175" w:type="dxa"/>
          </w:tcPr>
          <w:p w:rsidR="004242AA" w:rsidRPr="00C64AA9" w:rsidRDefault="004242AA" w:rsidP="00155F63">
            <w:pPr>
              <w:keepNext/>
              <w:rPr>
                <w:szCs w:val="24"/>
              </w:rPr>
            </w:pPr>
            <w:r w:rsidRPr="00C64AA9">
              <w:rPr>
                <w:szCs w:val="24"/>
              </w:rPr>
              <w:t>Determine Stop bit duration</w:t>
            </w:r>
          </w:p>
        </w:tc>
        <w:tc>
          <w:tcPr>
            <w:tcW w:w="0" w:type="auto"/>
          </w:tcPr>
          <w:p w:rsidR="004242AA" w:rsidRPr="00C64AA9" w:rsidRDefault="004242AA" w:rsidP="00155F63">
            <w:pPr>
              <w:keepNext/>
              <w:rPr>
                <w:szCs w:val="24"/>
              </w:rPr>
            </w:pPr>
            <w:r w:rsidRPr="00C64AA9">
              <w:rPr>
                <w:szCs w:val="24"/>
              </w:rPr>
              <w:t>6</w:t>
            </w:r>
          </w:p>
        </w:tc>
        <w:tc>
          <w:tcPr>
            <w:tcW w:w="1441" w:type="dxa"/>
          </w:tcPr>
          <w:p w:rsidR="004242AA" w:rsidRPr="00C64AA9" w:rsidRDefault="004242AA" w:rsidP="00155F63">
            <w:pPr>
              <w:keepNext/>
              <w:rPr>
                <w:szCs w:val="24"/>
              </w:rPr>
            </w:pPr>
            <w:r w:rsidRPr="00C64AA9">
              <w:rPr>
                <w:szCs w:val="24"/>
              </w:rPr>
              <w:t>6</w:t>
            </w:r>
          </w:p>
        </w:tc>
        <w:tc>
          <w:tcPr>
            <w:tcW w:w="2081" w:type="dxa"/>
          </w:tcPr>
          <w:p w:rsidR="004242AA" w:rsidRPr="00C64AA9" w:rsidRDefault="004242AA" w:rsidP="00155F63">
            <w:pPr>
              <w:keepNext/>
              <w:rPr>
                <w:szCs w:val="24"/>
              </w:rPr>
            </w:pPr>
            <w:r w:rsidRPr="00C64AA9">
              <w:rPr>
                <w:szCs w:val="24"/>
              </w:rPr>
              <w:t>12</w:t>
            </w:r>
          </w:p>
        </w:tc>
      </w:tr>
      <w:tr w:rsidR="004242AA" w:rsidRPr="00C64AA9" w:rsidTr="004242AA">
        <w:trPr>
          <w:jc w:val="center"/>
        </w:trPr>
        <w:tc>
          <w:tcPr>
            <w:tcW w:w="0" w:type="auto"/>
          </w:tcPr>
          <w:p w:rsidR="004242AA" w:rsidRPr="00C64AA9" w:rsidRDefault="004242AA" w:rsidP="00155F63">
            <w:pPr>
              <w:keepNext/>
              <w:rPr>
                <w:szCs w:val="24"/>
              </w:rPr>
            </w:pPr>
            <w:r w:rsidRPr="00C64AA9">
              <w:rPr>
                <w:szCs w:val="24"/>
              </w:rPr>
              <w:t>7</w:t>
            </w:r>
          </w:p>
        </w:tc>
        <w:tc>
          <w:tcPr>
            <w:tcW w:w="3175" w:type="dxa"/>
          </w:tcPr>
          <w:p w:rsidR="004242AA" w:rsidRPr="00C64AA9" w:rsidRDefault="004242AA" w:rsidP="00155F63">
            <w:pPr>
              <w:keepNext/>
              <w:rPr>
                <w:szCs w:val="24"/>
              </w:rPr>
            </w:pPr>
            <w:r w:rsidRPr="00C64AA9">
              <w:rPr>
                <w:szCs w:val="24"/>
              </w:rPr>
              <w:t>Reset</w:t>
            </w:r>
          </w:p>
        </w:tc>
        <w:tc>
          <w:tcPr>
            <w:tcW w:w="0" w:type="auto"/>
          </w:tcPr>
          <w:p w:rsidR="004242AA" w:rsidRPr="00C64AA9" w:rsidRDefault="004242AA" w:rsidP="00155F63">
            <w:pPr>
              <w:keepNext/>
              <w:rPr>
                <w:szCs w:val="24"/>
              </w:rPr>
            </w:pPr>
            <w:r w:rsidRPr="00C64AA9">
              <w:rPr>
                <w:szCs w:val="24"/>
              </w:rPr>
              <w:t>16</w:t>
            </w:r>
          </w:p>
        </w:tc>
        <w:tc>
          <w:tcPr>
            <w:tcW w:w="1441" w:type="dxa"/>
          </w:tcPr>
          <w:p w:rsidR="004242AA" w:rsidRPr="00C64AA9" w:rsidRDefault="004242AA" w:rsidP="00155F63">
            <w:pPr>
              <w:keepNext/>
              <w:rPr>
                <w:szCs w:val="24"/>
              </w:rPr>
            </w:pPr>
            <w:r w:rsidRPr="00C64AA9">
              <w:rPr>
                <w:szCs w:val="24"/>
              </w:rPr>
              <w:t>6</w:t>
            </w:r>
          </w:p>
        </w:tc>
        <w:tc>
          <w:tcPr>
            <w:tcW w:w="2081" w:type="dxa"/>
          </w:tcPr>
          <w:p w:rsidR="004242AA" w:rsidRPr="00C64AA9" w:rsidRDefault="004242AA" w:rsidP="00155F63">
            <w:pPr>
              <w:keepNext/>
              <w:rPr>
                <w:szCs w:val="24"/>
              </w:rPr>
            </w:pPr>
            <w:r w:rsidRPr="00C64AA9">
              <w:rPr>
                <w:szCs w:val="24"/>
              </w:rPr>
              <w:t>22</w:t>
            </w:r>
          </w:p>
        </w:tc>
      </w:tr>
    </w:tbl>
    <w:p w:rsidR="004242AA" w:rsidRDefault="004242AA" w:rsidP="004242AA">
      <w:pPr>
        <w:pStyle w:val="Caption"/>
        <w:jc w:val="center"/>
      </w:pPr>
      <w:bookmarkStart w:id="102" w:name="_Ref536111453"/>
      <w:bookmarkStart w:id="103" w:name="_Toc536130767"/>
      <w:r>
        <w:t xml:space="preserve">Table </w:t>
      </w:r>
      <w:r w:rsidR="00BD3A84">
        <w:fldChar w:fldCharType="begin"/>
      </w:r>
      <w:r w:rsidR="00BD3A84">
        <w:instrText xml:space="preserve"> SEQ Table \* ARABIC </w:instrText>
      </w:r>
      <w:r w:rsidR="00BD3A84">
        <w:fldChar w:fldCharType="separate"/>
      </w:r>
      <w:r w:rsidR="00BD08A8">
        <w:rPr>
          <w:noProof/>
        </w:rPr>
        <w:t>20</w:t>
      </w:r>
      <w:r w:rsidR="00BD3A84">
        <w:rPr>
          <w:noProof/>
        </w:rPr>
        <w:fldChar w:fldCharType="end"/>
      </w:r>
      <w:bookmarkEnd w:id="102"/>
      <w:r>
        <w:t>. Worst-Case UART Transmit State Cycles</w:t>
      </w:r>
      <w:bookmarkEnd w:id="103"/>
    </w:p>
    <w:p w:rsidR="004242AA" w:rsidRDefault="004242AA" w:rsidP="004242AA"/>
    <w:p w:rsidR="004242AA" w:rsidRDefault="004242AA" w:rsidP="004242AA">
      <w:r>
        <w:t>Excluding the Reset state cycles (the Reset state is not executed during normal transmit operations), it can be observed that max(</w:t>
      </w:r>
      <w:r w:rsidRPr="004659DF">
        <w:rPr>
          <w:i/>
        </w:rPr>
        <w:t>C</w:t>
      </w:r>
      <w:r w:rsidRPr="004659DF">
        <w:rPr>
          <w:i/>
          <w:vertAlign w:val="subscript"/>
        </w:rPr>
        <w:t>tx</w:t>
      </w:r>
      <w:r>
        <w:t>) = 21. This maximum occurs for STATE0 when the Host removes the UART from Reset.</w:t>
      </w:r>
    </w:p>
    <w:p w:rsidR="004242AA" w:rsidRDefault="004242AA" w:rsidP="0082375A">
      <w:pPr>
        <w:pStyle w:val="Heading4"/>
      </w:pPr>
      <w:bookmarkStart w:id="104" w:name="_Toc536130734"/>
      <w:r>
        <w:lastRenderedPageBreak/>
        <w:t>Receive Cycle Counts</w:t>
      </w:r>
      <w:bookmarkEnd w:id="104"/>
    </w:p>
    <w:p w:rsidR="004242AA" w:rsidRPr="0060431C" w:rsidRDefault="004242AA" w:rsidP="0060431C">
      <w:pPr>
        <w:rPr>
          <w:u w:val="single"/>
        </w:rPr>
      </w:pPr>
      <w:r w:rsidRPr="0060431C">
        <w:rPr>
          <w:u w:val="single"/>
        </w:rPr>
        <w:t>Receive Overhead Cycles</w:t>
      </w:r>
    </w:p>
    <w:p w:rsidR="004242AA" w:rsidRDefault="004242AA" w:rsidP="004242AA">
      <w:r>
        <w:t xml:space="preserve">All UART receive states include 7 overhead cycles: </w:t>
      </w:r>
    </w:p>
    <w:p w:rsidR="004242AA" w:rsidRDefault="004242AA" w:rsidP="004242AA"/>
    <w:p w:rsidR="004242AA" w:rsidRDefault="004242AA" w:rsidP="004242AA">
      <w:pPr>
        <w:ind w:firstLine="720"/>
      </w:pPr>
      <w:r w:rsidRPr="00BB0F90">
        <w:rPr>
          <w:i/>
        </w:rPr>
        <w:t>C</w:t>
      </w:r>
      <w:r>
        <w:rPr>
          <w:i/>
          <w:vertAlign w:val="subscript"/>
        </w:rPr>
        <w:t>r</w:t>
      </w:r>
      <w:r w:rsidRPr="00BB0F90">
        <w:rPr>
          <w:i/>
          <w:vertAlign w:val="subscript"/>
        </w:rPr>
        <w:t>x</w:t>
      </w:r>
      <w:r>
        <w:rPr>
          <w:i/>
          <w:vertAlign w:val="subscript"/>
        </w:rPr>
        <w:t>ovr</w:t>
      </w:r>
      <w:r>
        <w:t xml:space="preserve"> = 1 + 4 + 1 + 1 = 7 cycles</w:t>
      </w:r>
    </w:p>
    <w:p w:rsidR="004242AA" w:rsidRDefault="004242AA" w:rsidP="004242AA"/>
    <w:p w:rsidR="004242AA" w:rsidRDefault="004242AA" w:rsidP="004242AA">
      <w:r>
        <w:t>Overhead cycles include:</w:t>
      </w:r>
    </w:p>
    <w:p w:rsidR="004242AA" w:rsidRDefault="004242AA" w:rsidP="004242AA">
      <w:pPr>
        <w:pStyle w:val="ListParagraph"/>
        <w:numPr>
          <w:ilvl w:val="0"/>
          <w:numId w:val="27"/>
        </w:numPr>
      </w:pPr>
      <w:r>
        <w:t>Check if execution tick: 1 cycle</w:t>
      </w:r>
    </w:p>
    <w:p w:rsidR="004242AA" w:rsidRDefault="004242AA" w:rsidP="004242AA">
      <w:pPr>
        <w:pStyle w:val="ListParagraph"/>
        <w:numPr>
          <w:ilvl w:val="0"/>
          <w:numId w:val="27"/>
        </w:numPr>
      </w:pPr>
      <w:r>
        <w:t>Decode/enter state: 3 cycles</w:t>
      </w:r>
    </w:p>
    <w:p w:rsidR="004242AA" w:rsidRDefault="004242AA" w:rsidP="004242AA">
      <w:pPr>
        <w:pStyle w:val="ListParagraph"/>
        <w:numPr>
          <w:ilvl w:val="0"/>
          <w:numId w:val="27"/>
        </w:numPr>
      </w:pPr>
      <w:r>
        <w:t>Update next tick: 1 cycle</w:t>
      </w:r>
    </w:p>
    <w:p w:rsidR="004242AA" w:rsidRDefault="004242AA" w:rsidP="004242AA">
      <w:pPr>
        <w:pStyle w:val="ListParagraph"/>
        <w:numPr>
          <w:ilvl w:val="0"/>
          <w:numId w:val="27"/>
        </w:numPr>
      </w:pPr>
      <w:r>
        <w:t>Exit state: 1 cycle</w:t>
      </w:r>
    </w:p>
    <w:p w:rsidR="0060431C" w:rsidRPr="005454A7" w:rsidRDefault="0060431C" w:rsidP="0060431C"/>
    <w:p w:rsidR="004242AA" w:rsidRPr="0060431C" w:rsidRDefault="004242AA" w:rsidP="0060431C">
      <w:pPr>
        <w:rPr>
          <w:u w:val="single"/>
        </w:rPr>
      </w:pPr>
      <w:r w:rsidRPr="0060431C">
        <w:rPr>
          <w:u w:val="single"/>
        </w:rPr>
        <w:t>Worst-Case Receive State Cycles</w:t>
      </w:r>
    </w:p>
    <w:p w:rsidR="004242AA" w:rsidRDefault="00155F63" w:rsidP="004242AA">
      <w:r>
        <w:fldChar w:fldCharType="begin"/>
      </w:r>
      <w:r>
        <w:instrText xml:space="preserve"> REF _Ref536111468 \h </w:instrText>
      </w:r>
      <w:r>
        <w:fldChar w:fldCharType="separate"/>
      </w:r>
      <w:r w:rsidR="00C65722">
        <w:t xml:space="preserve">Table </w:t>
      </w:r>
      <w:r w:rsidR="00C65722">
        <w:rPr>
          <w:noProof/>
        </w:rPr>
        <w:t>16</w:t>
      </w:r>
      <w:r>
        <w:fldChar w:fldCharType="end"/>
      </w:r>
      <w:r>
        <w:t xml:space="preserve"> </w:t>
      </w:r>
      <w:r w:rsidR="004242AA">
        <w:t>present worst-case UART receive state cycles, and worst-case total UART receive cycles, where the worst-case total state cycles are the sum of the receive and receive overhead state cycles.</w:t>
      </w:r>
    </w:p>
    <w:p w:rsidR="004242AA" w:rsidRPr="005454A7" w:rsidRDefault="004242AA" w:rsidP="004242AA"/>
    <w:tbl>
      <w:tblPr>
        <w:tblStyle w:val="TableGrid"/>
        <w:tblW w:w="0" w:type="auto"/>
        <w:tblLook w:val="04A0" w:firstRow="1" w:lastRow="0" w:firstColumn="1" w:lastColumn="0" w:noHBand="0" w:noVBand="1"/>
      </w:tblPr>
      <w:tblGrid>
        <w:gridCol w:w="736"/>
        <w:gridCol w:w="3699"/>
        <w:gridCol w:w="1526"/>
        <w:gridCol w:w="1567"/>
        <w:gridCol w:w="2048"/>
      </w:tblGrid>
      <w:tr w:rsidR="004242AA" w:rsidRPr="002A3221" w:rsidTr="004242AA">
        <w:tc>
          <w:tcPr>
            <w:tcW w:w="0" w:type="auto"/>
          </w:tcPr>
          <w:p w:rsidR="004242AA" w:rsidRPr="002A3221" w:rsidRDefault="004242AA" w:rsidP="00155F63">
            <w:pPr>
              <w:keepNext/>
              <w:rPr>
                <w:b/>
                <w:szCs w:val="24"/>
              </w:rPr>
            </w:pPr>
            <w:r w:rsidRPr="002A3221">
              <w:rPr>
                <w:b/>
                <w:szCs w:val="24"/>
              </w:rPr>
              <w:t>State</w:t>
            </w:r>
          </w:p>
        </w:tc>
        <w:tc>
          <w:tcPr>
            <w:tcW w:w="0" w:type="auto"/>
          </w:tcPr>
          <w:p w:rsidR="004242AA" w:rsidRPr="002A3221" w:rsidRDefault="004242AA" w:rsidP="00155F63">
            <w:pPr>
              <w:keepNext/>
              <w:rPr>
                <w:b/>
                <w:szCs w:val="24"/>
              </w:rPr>
            </w:pPr>
            <w:r w:rsidRPr="002A3221">
              <w:rPr>
                <w:b/>
                <w:szCs w:val="24"/>
              </w:rPr>
              <w:t>Description</w:t>
            </w:r>
          </w:p>
        </w:tc>
        <w:tc>
          <w:tcPr>
            <w:tcW w:w="0" w:type="auto"/>
          </w:tcPr>
          <w:p w:rsidR="004242AA" w:rsidRPr="002A3221" w:rsidRDefault="004242AA" w:rsidP="00155F63">
            <w:pPr>
              <w:keepNext/>
              <w:rPr>
                <w:b/>
                <w:szCs w:val="24"/>
              </w:rPr>
            </w:pPr>
            <w:r w:rsidRPr="002A3221">
              <w:rPr>
                <w:b/>
                <w:szCs w:val="24"/>
              </w:rPr>
              <w:t>Worst-Case Cycles</w:t>
            </w:r>
            <w:r w:rsidRPr="002A3221">
              <w:rPr>
                <w:b/>
                <w:szCs w:val="24"/>
              </w:rPr>
              <w:br/>
              <w:t>(</w:t>
            </w:r>
            <w:r w:rsidRPr="002A3221">
              <w:rPr>
                <w:b/>
                <w:i/>
                <w:szCs w:val="24"/>
              </w:rPr>
              <w:t>C</w:t>
            </w:r>
            <w:r w:rsidRPr="002A3221">
              <w:rPr>
                <w:b/>
                <w:i/>
                <w:szCs w:val="24"/>
                <w:vertAlign w:val="subscript"/>
              </w:rPr>
              <w:t>rxstate</w:t>
            </w:r>
            <w:r w:rsidRPr="002A3221">
              <w:rPr>
                <w:b/>
                <w:szCs w:val="24"/>
              </w:rPr>
              <w:t>)</w:t>
            </w:r>
          </w:p>
        </w:tc>
        <w:tc>
          <w:tcPr>
            <w:tcW w:w="0" w:type="auto"/>
          </w:tcPr>
          <w:p w:rsidR="004242AA" w:rsidRPr="002A3221" w:rsidRDefault="004242AA" w:rsidP="00155F63">
            <w:pPr>
              <w:keepNext/>
              <w:rPr>
                <w:b/>
                <w:szCs w:val="24"/>
              </w:rPr>
            </w:pPr>
            <w:r w:rsidRPr="002A3221">
              <w:rPr>
                <w:b/>
                <w:szCs w:val="24"/>
              </w:rPr>
              <w:t xml:space="preserve">Overhead Cycles </w:t>
            </w:r>
            <w:r>
              <w:rPr>
                <w:b/>
                <w:szCs w:val="24"/>
              </w:rPr>
              <w:br/>
            </w:r>
            <w:r w:rsidRPr="002A3221">
              <w:rPr>
                <w:b/>
                <w:szCs w:val="24"/>
              </w:rPr>
              <w:t>(</w:t>
            </w:r>
            <w:r w:rsidRPr="002A3221">
              <w:rPr>
                <w:b/>
                <w:i/>
                <w:szCs w:val="24"/>
              </w:rPr>
              <w:t>C</w:t>
            </w:r>
            <w:r w:rsidRPr="002A3221">
              <w:rPr>
                <w:b/>
                <w:i/>
                <w:sz w:val="20"/>
                <w:szCs w:val="24"/>
              </w:rPr>
              <w:t>rxovr</w:t>
            </w:r>
            <w:r w:rsidRPr="002A3221">
              <w:rPr>
                <w:b/>
                <w:szCs w:val="24"/>
              </w:rPr>
              <w:t>)</w:t>
            </w:r>
          </w:p>
        </w:tc>
        <w:tc>
          <w:tcPr>
            <w:tcW w:w="0" w:type="auto"/>
          </w:tcPr>
          <w:p w:rsidR="004242AA" w:rsidRPr="002A3221" w:rsidRDefault="004242AA" w:rsidP="00155F63">
            <w:pPr>
              <w:keepNext/>
              <w:rPr>
                <w:b/>
                <w:szCs w:val="24"/>
              </w:rPr>
            </w:pPr>
            <w:r w:rsidRPr="002A3221">
              <w:rPr>
                <w:b/>
                <w:szCs w:val="24"/>
              </w:rPr>
              <w:t>Total Worst</w:t>
            </w:r>
            <w:r>
              <w:rPr>
                <w:b/>
                <w:szCs w:val="24"/>
              </w:rPr>
              <w:noBreakHyphen/>
            </w:r>
            <w:r w:rsidRPr="002A3221">
              <w:rPr>
                <w:b/>
                <w:szCs w:val="24"/>
              </w:rPr>
              <w:t>Case Cycles</w:t>
            </w:r>
          </w:p>
          <w:p w:rsidR="004242AA" w:rsidRPr="002A3221" w:rsidRDefault="004242AA" w:rsidP="00155F63">
            <w:pPr>
              <w:keepNext/>
              <w:rPr>
                <w:b/>
                <w:szCs w:val="24"/>
              </w:rPr>
            </w:pPr>
            <w:r w:rsidRPr="002A3221">
              <w:rPr>
                <w:b/>
                <w:szCs w:val="24"/>
              </w:rPr>
              <w:t>(</w:t>
            </w:r>
            <w:r w:rsidRPr="002A3221">
              <w:rPr>
                <w:b/>
                <w:i/>
                <w:szCs w:val="24"/>
              </w:rPr>
              <w:t>C</w:t>
            </w:r>
            <w:r w:rsidRPr="00EB4152">
              <w:rPr>
                <w:b/>
                <w:i/>
                <w:sz w:val="22"/>
                <w:szCs w:val="24"/>
                <w:vertAlign w:val="subscript"/>
              </w:rPr>
              <w:t>rx</w:t>
            </w:r>
            <w:r w:rsidRPr="002A3221">
              <w:rPr>
                <w:b/>
                <w:szCs w:val="24"/>
              </w:rPr>
              <w:t>)</w:t>
            </w:r>
          </w:p>
        </w:tc>
      </w:tr>
      <w:tr w:rsidR="004242AA" w:rsidRPr="002A3221" w:rsidTr="004242AA">
        <w:tc>
          <w:tcPr>
            <w:tcW w:w="0" w:type="auto"/>
          </w:tcPr>
          <w:p w:rsidR="004242AA" w:rsidRPr="002A3221" w:rsidRDefault="004242AA" w:rsidP="00155F63">
            <w:pPr>
              <w:keepNext/>
              <w:rPr>
                <w:szCs w:val="24"/>
              </w:rPr>
            </w:pPr>
            <w:r w:rsidRPr="002A3221">
              <w:rPr>
                <w:szCs w:val="24"/>
              </w:rPr>
              <w:t>0</w:t>
            </w:r>
          </w:p>
        </w:tc>
        <w:tc>
          <w:tcPr>
            <w:tcW w:w="0" w:type="auto"/>
          </w:tcPr>
          <w:p w:rsidR="004242AA" w:rsidRPr="002A3221" w:rsidRDefault="004242AA" w:rsidP="00155F63">
            <w:pPr>
              <w:keepNext/>
              <w:rPr>
                <w:szCs w:val="24"/>
              </w:rPr>
            </w:pPr>
            <w:r w:rsidRPr="002A3221">
              <w:rPr>
                <w:szCs w:val="24"/>
              </w:rPr>
              <w:t>Wait for Rx pin high</w:t>
            </w:r>
          </w:p>
        </w:tc>
        <w:tc>
          <w:tcPr>
            <w:tcW w:w="0" w:type="auto"/>
          </w:tcPr>
          <w:p w:rsidR="004242AA" w:rsidRPr="002A3221" w:rsidRDefault="004242AA" w:rsidP="00155F63">
            <w:pPr>
              <w:keepNext/>
              <w:rPr>
                <w:szCs w:val="24"/>
              </w:rPr>
            </w:pPr>
            <w:r w:rsidRPr="002A3221">
              <w:rPr>
                <w:szCs w:val="24"/>
              </w:rPr>
              <w:t>6</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13</w:t>
            </w:r>
          </w:p>
        </w:tc>
      </w:tr>
      <w:tr w:rsidR="004242AA" w:rsidRPr="002A3221" w:rsidTr="004242AA">
        <w:tc>
          <w:tcPr>
            <w:tcW w:w="0" w:type="auto"/>
          </w:tcPr>
          <w:p w:rsidR="004242AA" w:rsidRPr="002A3221" w:rsidRDefault="004242AA" w:rsidP="00155F63">
            <w:pPr>
              <w:keepNext/>
              <w:rPr>
                <w:szCs w:val="24"/>
              </w:rPr>
            </w:pPr>
            <w:r w:rsidRPr="002A3221">
              <w:rPr>
                <w:szCs w:val="24"/>
              </w:rPr>
              <w:t>1</w:t>
            </w:r>
          </w:p>
        </w:tc>
        <w:tc>
          <w:tcPr>
            <w:tcW w:w="0" w:type="auto"/>
          </w:tcPr>
          <w:p w:rsidR="004242AA" w:rsidRPr="002A3221" w:rsidRDefault="004242AA" w:rsidP="00155F63">
            <w:pPr>
              <w:keepNext/>
              <w:rPr>
                <w:szCs w:val="24"/>
              </w:rPr>
            </w:pPr>
            <w:r w:rsidRPr="002A3221">
              <w:rPr>
                <w:szCs w:val="24"/>
              </w:rPr>
              <w:t>Check for Start bit</w:t>
            </w:r>
          </w:p>
        </w:tc>
        <w:tc>
          <w:tcPr>
            <w:tcW w:w="0" w:type="auto"/>
          </w:tcPr>
          <w:p w:rsidR="004242AA" w:rsidRPr="002A3221" w:rsidRDefault="004242AA" w:rsidP="00155F63">
            <w:pPr>
              <w:keepNext/>
              <w:rPr>
                <w:szCs w:val="24"/>
              </w:rPr>
            </w:pPr>
            <w:r w:rsidRPr="002A3221">
              <w:rPr>
                <w:szCs w:val="24"/>
              </w:rPr>
              <w:t>15</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22</w:t>
            </w:r>
          </w:p>
        </w:tc>
      </w:tr>
      <w:tr w:rsidR="004242AA" w:rsidRPr="002A3221" w:rsidTr="004242AA">
        <w:tc>
          <w:tcPr>
            <w:tcW w:w="0" w:type="auto"/>
          </w:tcPr>
          <w:p w:rsidR="004242AA" w:rsidRPr="002A3221" w:rsidRDefault="004242AA" w:rsidP="00155F63">
            <w:pPr>
              <w:keepNext/>
              <w:rPr>
                <w:szCs w:val="24"/>
              </w:rPr>
            </w:pPr>
            <w:r w:rsidRPr="002A3221">
              <w:rPr>
                <w:szCs w:val="24"/>
              </w:rPr>
              <w:t>2</w:t>
            </w:r>
          </w:p>
        </w:tc>
        <w:tc>
          <w:tcPr>
            <w:tcW w:w="0" w:type="auto"/>
          </w:tcPr>
          <w:p w:rsidR="004242AA" w:rsidRPr="002A3221" w:rsidRDefault="004242AA" w:rsidP="00155F63">
            <w:pPr>
              <w:keepNext/>
              <w:rPr>
                <w:szCs w:val="24"/>
              </w:rPr>
            </w:pPr>
            <w:r w:rsidRPr="002A3221">
              <w:rPr>
                <w:szCs w:val="24"/>
              </w:rPr>
              <w:t>Check if space in Rx Buffer for incoming character</w:t>
            </w:r>
          </w:p>
        </w:tc>
        <w:tc>
          <w:tcPr>
            <w:tcW w:w="0" w:type="auto"/>
          </w:tcPr>
          <w:p w:rsidR="004242AA" w:rsidRPr="002A3221" w:rsidRDefault="004242AA" w:rsidP="00155F63">
            <w:pPr>
              <w:keepNext/>
              <w:rPr>
                <w:szCs w:val="24"/>
              </w:rPr>
            </w:pPr>
            <w:r w:rsidRPr="002A3221">
              <w:rPr>
                <w:szCs w:val="24"/>
              </w:rPr>
              <w:t>10</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17</w:t>
            </w:r>
          </w:p>
        </w:tc>
      </w:tr>
      <w:tr w:rsidR="004242AA" w:rsidRPr="002A3221" w:rsidTr="004242AA">
        <w:tc>
          <w:tcPr>
            <w:tcW w:w="0" w:type="auto"/>
          </w:tcPr>
          <w:p w:rsidR="004242AA" w:rsidRPr="002A3221" w:rsidRDefault="004242AA" w:rsidP="00155F63">
            <w:pPr>
              <w:keepNext/>
              <w:rPr>
                <w:szCs w:val="24"/>
              </w:rPr>
            </w:pPr>
            <w:r w:rsidRPr="002A3221">
              <w:rPr>
                <w:szCs w:val="24"/>
              </w:rPr>
              <w:t>3</w:t>
            </w:r>
          </w:p>
        </w:tc>
        <w:tc>
          <w:tcPr>
            <w:tcW w:w="0" w:type="auto"/>
          </w:tcPr>
          <w:p w:rsidR="004242AA" w:rsidRPr="002A3221" w:rsidRDefault="004242AA" w:rsidP="00155F63">
            <w:pPr>
              <w:keepNext/>
              <w:rPr>
                <w:szCs w:val="24"/>
              </w:rPr>
            </w:pPr>
            <w:r w:rsidRPr="002A3221">
              <w:rPr>
                <w:szCs w:val="24"/>
              </w:rPr>
              <w:t>Check for FALSE Start bit</w:t>
            </w:r>
          </w:p>
        </w:tc>
        <w:tc>
          <w:tcPr>
            <w:tcW w:w="0" w:type="auto"/>
          </w:tcPr>
          <w:p w:rsidR="004242AA" w:rsidRPr="002A3221" w:rsidRDefault="004242AA" w:rsidP="00155F63">
            <w:pPr>
              <w:keepNext/>
              <w:rPr>
                <w:szCs w:val="24"/>
              </w:rPr>
            </w:pPr>
            <w:r w:rsidRPr="002A3221">
              <w:rPr>
                <w:szCs w:val="24"/>
              </w:rPr>
              <w:t>10</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17</w:t>
            </w:r>
          </w:p>
        </w:tc>
      </w:tr>
      <w:tr w:rsidR="004242AA" w:rsidRPr="002A3221" w:rsidTr="004242AA">
        <w:tc>
          <w:tcPr>
            <w:tcW w:w="0" w:type="auto"/>
          </w:tcPr>
          <w:p w:rsidR="004242AA" w:rsidRPr="002A3221" w:rsidRDefault="004242AA" w:rsidP="00155F63">
            <w:pPr>
              <w:keepNext/>
              <w:rPr>
                <w:szCs w:val="24"/>
              </w:rPr>
            </w:pPr>
            <w:r w:rsidRPr="002A3221">
              <w:rPr>
                <w:szCs w:val="24"/>
              </w:rPr>
              <w:t>4</w:t>
            </w:r>
          </w:p>
        </w:tc>
        <w:tc>
          <w:tcPr>
            <w:tcW w:w="0" w:type="auto"/>
          </w:tcPr>
          <w:p w:rsidR="004242AA" w:rsidRPr="002A3221" w:rsidRDefault="004242AA" w:rsidP="00155F63">
            <w:pPr>
              <w:keepNext/>
              <w:rPr>
                <w:szCs w:val="24"/>
              </w:rPr>
            </w:pPr>
            <w:r w:rsidRPr="002A3221">
              <w:rPr>
                <w:szCs w:val="24"/>
              </w:rPr>
              <w:t>Rx character data bit</w:t>
            </w:r>
          </w:p>
        </w:tc>
        <w:tc>
          <w:tcPr>
            <w:tcW w:w="0" w:type="auto"/>
          </w:tcPr>
          <w:p w:rsidR="004242AA" w:rsidRPr="002A3221" w:rsidRDefault="004242AA" w:rsidP="00155F63">
            <w:pPr>
              <w:keepNext/>
              <w:rPr>
                <w:szCs w:val="24"/>
              </w:rPr>
            </w:pPr>
            <w:r w:rsidRPr="002A3221">
              <w:rPr>
                <w:szCs w:val="24"/>
              </w:rPr>
              <w:t>9</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16</w:t>
            </w:r>
          </w:p>
        </w:tc>
      </w:tr>
      <w:tr w:rsidR="004242AA" w:rsidRPr="002A3221" w:rsidTr="004242AA">
        <w:tc>
          <w:tcPr>
            <w:tcW w:w="0" w:type="auto"/>
          </w:tcPr>
          <w:p w:rsidR="004242AA" w:rsidRPr="002A3221" w:rsidRDefault="004242AA" w:rsidP="00155F63">
            <w:pPr>
              <w:keepNext/>
              <w:rPr>
                <w:szCs w:val="24"/>
              </w:rPr>
            </w:pPr>
            <w:r w:rsidRPr="002A3221">
              <w:rPr>
                <w:szCs w:val="24"/>
              </w:rPr>
              <w:t>5</w:t>
            </w:r>
          </w:p>
        </w:tc>
        <w:tc>
          <w:tcPr>
            <w:tcW w:w="0" w:type="auto"/>
          </w:tcPr>
          <w:p w:rsidR="004242AA" w:rsidRPr="002A3221" w:rsidRDefault="004242AA" w:rsidP="00155F63">
            <w:pPr>
              <w:keepNext/>
              <w:rPr>
                <w:szCs w:val="24"/>
              </w:rPr>
            </w:pPr>
            <w:r w:rsidRPr="002A3221">
              <w:rPr>
                <w:szCs w:val="24"/>
              </w:rPr>
              <w:t>Rx Parity bit &amp; determine if Parity error</w:t>
            </w:r>
          </w:p>
        </w:tc>
        <w:tc>
          <w:tcPr>
            <w:tcW w:w="0" w:type="auto"/>
          </w:tcPr>
          <w:p w:rsidR="004242AA" w:rsidRPr="002A3221" w:rsidRDefault="004242AA" w:rsidP="00155F63">
            <w:pPr>
              <w:keepNext/>
              <w:rPr>
                <w:szCs w:val="24"/>
              </w:rPr>
            </w:pPr>
            <w:r w:rsidRPr="002A3221">
              <w:rPr>
                <w:szCs w:val="24"/>
              </w:rPr>
              <w:t>9</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16</w:t>
            </w:r>
          </w:p>
        </w:tc>
      </w:tr>
      <w:tr w:rsidR="004242AA" w:rsidRPr="002A3221" w:rsidTr="004242AA">
        <w:tc>
          <w:tcPr>
            <w:tcW w:w="0" w:type="auto"/>
          </w:tcPr>
          <w:p w:rsidR="004242AA" w:rsidRPr="002A3221" w:rsidRDefault="004242AA" w:rsidP="00155F63">
            <w:pPr>
              <w:keepNext/>
              <w:rPr>
                <w:szCs w:val="24"/>
              </w:rPr>
            </w:pPr>
            <w:r w:rsidRPr="002A3221">
              <w:rPr>
                <w:szCs w:val="24"/>
              </w:rPr>
              <w:t>6</w:t>
            </w:r>
          </w:p>
        </w:tc>
        <w:tc>
          <w:tcPr>
            <w:tcW w:w="0" w:type="auto"/>
          </w:tcPr>
          <w:p w:rsidR="004242AA" w:rsidRPr="002A3221" w:rsidRDefault="004242AA" w:rsidP="00155F63">
            <w:pPr>
              <w:keepNext/>
              <w:rPr>
                <w:szCs w:val="24"/>
              </w:rPr>
            </w:pPr>
            <w:r w:rsidRPr="002A3221">
              <w:rPr>
                <w:szCs w:val="24"/>
              </w:rPr>
              <w:t>Configure LAST_TICK based on Stop bit duration</w:t>
            </w:r>
          </w:p>
        </w:tc>
        <w:tc>
          <w:tcPr>
            <w:tcW w:w="0" w:type="auto"/>
          </w:tcPr>
          <w:p w:rsidR="004242AA" w:rsidRPr="002A3221" w:rsidRDefault="004242AA" w:rsidP="00155F63">
            <w:pPr>
              <w:keepNext/>
              <w:rPr>
                <w:szCs w:val="24"/>
              </w:rPr>
            </w:pPr>
            <w:r w:rsidRPr="002A3221">
              <w:rPr>
                <w:szCs w:val="24"/>
              </w:rPr>
              <w:t>8</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15</w:t>
            </w:r>
          </w:p>
        </w:tc>
      </w:tr>
      <w:tr w:rsidR="004242AA" w:rsidRPr="002A3221" w:rsidTr="004242AA">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Check for Framing error</w:t>
            </w:r>
          </w:p>
        </w:tc>
        <w:tc>
          <w:tcPr>
            <w:tcW w:w="0" w:type="auto"/>
          </w:tcPr>
          <w:p w:rsidR="004242AA" w:rsidRPr="002A3221" w:rsidRDefault="004242AA" w:rsidP="00155F63">
            <w:pPr>
              <w:keepNext/>
              <w:rPr>
                <w:szCs w:val="24"/>
              </w:rPr>
            </w:pPr>
            <w:r w:rsidRPr="002A3221">
              <w:rPr>
                <w:szCs w:val="24"/>
              </w:rPr>
              <w:t>3</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10</w:t>
            </w:r>
          </w:p>
        </w:tc>
      </w:tr>
      <w:tr w:rsidR="004242AA" w:rsidRPr="002A3221" w:rsidTr="004242AA">
        <w:tc>
          <w:tcPr>
            <w:tcW w:w="0" w:type="auto"/>
          </w:tcPr>
          <w:p w:rsidR="004242AA" w:rsidRPr="002A3221" w:rsidRDefault="004242AA" w:rsidP="00155F63">
            <w:pPr>
              <w:keepNext/>
              <w:rPr>
                <w:szCs w:val="24"/>
              </w:rPr>
            </w:pPr>
            <w:r w:rsidRPr="002A3221">
              <w:rPr>
                <w:szCs w:val="24"/>
              </w:rPr>
              <w:t>8</w:t>
            </w:r>
          </w:p>
        </w:tc>
        <w:tc>
          <w:tcPr>
            <w:tcW w:w="0" w:type="auto"/>
          </w:tcPr>
          <w:p w:rsidR="004242AA" w:rsidRPr="002A3221" w:rsidRDefault="004242AA" w:rsidP="00155F63">
            <w:pPr>
              <w:keepNext/>
              <w:rPr>
                <w:szCs w:val="24"/>
              </w:rPr>
            </w:pPr>
            <w:r w:rsidRPr="002A3221">
              <w:rPr>
                <w:szCs w:val="24"/>
              </w:rPr>
              <w:t xml:space="preserve">Write Rx character to Rx </w:t>
            </w:r>
            <w:r>
              <w:rPr>
                <w:szCs w:val="24"/>
              </w:rPr>
              <w:t>B</w:t>
            </w:r>
            <w:r w:rsidRPr="002A3221">
              <w:rPr>
                <w:szCs w:val="24"/>
              </w:rPr>
              <w:t xml:space="preserve">uffer, update Rx </w:t>
            </w:r>
            <w:r>
              <w:rPr>
                <w:szCs w:val="24"/>
              </w:rPr>
              <w:t>B</w:t>
            </w:r>
            <w:r w:rsidRPr="002A3221">
              <w:rPr>
                <w:szCs w:val="24"/>
              </w:rPr>
              <w:t>uffer write index</w:t>
            </w:r>
          </w:p>
        </w:tc>
        <w:tc>
          <w:tcPr>
            <w:tcW w:w="0" w:type="auto"/>
          </w:tcPr>
          <w:p w:rsidR="004242AA" w:rsidRPr="002A3221" w:rsidRDefault="004242AA" w:rsidP="00155F63">
            <w:pPr>
              <w:keepNext/>
              <w:rPr>
                <w:szCs w:val="24"/>
              </w:rPr>
            </w:pPr>
            <w:r w:rsidRPr="002A3221">
              <w:rPr>
                <w:szCs w:val="24"/>
              </w:rPr>
              <w:t>15</w:t>
            </w:r>
          </w:p>
        </w:tc>
        <w:tc>
          <w:tcPr>
            <w:tcW w:w="0" w:type="auto"/>
          </w:tcPr>
          <w:p w:rsidR="004242AA" w:rsidRPr="002A3221" w:rsidRDefault="004242AA" w:rsidP="00155F63">
            <w:pPr>
              <w:keepNext/>
              <w:rPr>
                <w:szCs w:val="24"/>
              </w:rPr>
            </w:pPr>
            <w:r w:rsidRPr="002A3221">
              <w:rPr>
                <w:szCs w:val="24"/>
              </w:rPr>
              <w:t>6*</w:t>
            </w:r>
          </w:p>
        </w:tc>
        <w:tc>
          <w:tcPr>
            <w:tcW w:w="0" w:type="auto"/>
          </w:tcPr>
          <w:p w:rsidR="004242AA" w:rsidRPr="002A3221" w:rsidRDefault="004242AA" w:rsidP="00155F63">
            <w:pPr>
              <w:keepNext/>
              <w:rPr>
                <w:szCs w:val="24"/>
              </w:rPr>
            </w:pPr>
            <w:r w:rsidRPr="002A3221">
              <w:rPr>
                <w:szCs w:val="24"/>
              </w:rPr>
              <w:t>21</w:t>
            </w:r>
          </w:p>
        </w:tc>
      </w:tr>
      <w:tr w:rsidR="004242AA" w:rsidRPr="002A3221" w:rsidTr="004242AA">
        <w:tc>
          <w:tcPr>
            <w:tcW w:w="0" w:type="auto"/>
          </w:tcPr>
          <w:p w:rsidR="004242AA" w:rsidRPr="002A3221" w:rsidRDefault="004242AA" w:rsidP="00155F63">
            <w:pPr>
              <w:keepNext/>
              <w:rPr>
                <w:szCs w:val="24"/>
              </w:rPr>
            </w:pPr>
            <w:r w:rsidRPr="002A3221">
              <w:rPr>
                <w:szCs w:val="24"/>
              </w:rPr>
              <w:t>15</w:t>
            </w:r>
          </w:p>
        </w:tc>
        <w:tc>
          <w:tcPr>
            <w:tcW w:w="0" w:type="auto"/>
          </w:tcPr>
          <w:p w:rsidR="004242AA" w:rsidRPr="002A3221" w:rsidRDefault="004242AA" w:rsidP="00155F63">
            <w:pPr>
              <w:keepNext/>
              <w:rPr>
                <w:szCs w:val="24"/>
              </w:rPr>
            </w:pPr>
            <w:r w:rsidRPr="002A3221">
              <w:rPr>
                <w:szCs w:val="24"/>
              </w:rPr>
              <w:t>Reset</w:t>
            </w:r>
          </w:p>
        </w:tc>
        <w:tc>
          <w:tcPr>
            <w:tcW w:w="0" w:type="auto"/>
          </w:tcPr>
          <w:p w:rsidR="004242AA" w:rsidRPr="002A3221" w:rsidRDefault="004242AA" w:rsidP="00155F63">
            <w:pPr>
              <w:keepNext/>
              <w:rPr>
                <w:szCs w:val="24"/>
              </w:rPr>
            </w:pPr>
            <w:r w:rsidRPr="002A3221">
              <w:rPr>
                <w:szCs w:val="24"/>
              </w:rPr>
              <w:t>17</w:t>
            </w:r>
          </w:p>
        </w:tc>
        <w:tc>
          <w:tcPr>
            <w:tcW w:w="0" w:type="auto"/>
          </w:tcPr>
          <w:p w:rsidR="004242AA" w:rsidRPr="002A3221" w:rsidRDefault="004242AA" w:rsidP="00155F63">
            <w:pPr>
              <w:keepNext/>
              <w:rPr>
                <w:szCs w:val="24"/>
              </w:rPr>
            </w:pPr>
            <w:r w:rsidRPr="002A3221">
              <w:rPr>
                <w:szCs w:val="24"/>
              </w:rPr>
              <w:t>7</w:t>
            </w:r>
          </w:p>
        </w:tc>
        <w:tc>
          <w:tcPr>
            <w:tcW w:w="0" w:type="auto"/>
          </w:tcPr>
          <w:p w:rsidR="004242AA" w:rsidRPr="002A3221" w:rsidRDefault="004242AA" w:rsidP="00155F63">
            <w:pPr>
              <w:keepNext/>
              <w:rPr>
                <w:szCs w:val="24"/>
              </w:rPr>
            </w:pPr>
            <w:r w:rsidRPr="002A3221">
              <w:rPr>
                <w:szCs w:val="24"/>
              </w:rPr>
              <w:t>24</w:t>
            </w:r>
          </w:p>
        </w:tc>
      </w:tr>
    </w:tbl>
    <w:p w:rsidR="004242AA" w:rsidRDefault="004242AA" w:rsidP="004242AA">
      <w:pPr>
        <w:spacing w:before="120"/>
      </w:pPr>
      <w:r w:rsidRPr="005B5663">
        <w:rPr>
          <w:sz w:val="20"/>
          <w:vertAlign w:val="superscript"/>
        </w:rPr>
        <w:t>*</w:t>
      </w:r>
      <w:r>
        <w:rPr>
          <w:sz w:val="20"/>
        </w:rPr>
        <w:t>Note: Rx State8 exits without an explicit jump, so a single cycle is removed from the overhead cycles for this State.</w:t>
      </w:r>
    </w:p>
    <w:p w:rsidR="004242AA" w:rsidRDefault="004242AA" w:rsidP="004242AA">
      <w:pPr>
        <w:pStyle w:val="Caption"/>
        <w:jc w:val="center"/>
      </w:pPr>
      <w:bookmarkStart w:id="105" w:name="_Ref536111468"/>
      <w:bookmarkStart w:id="106" w:name="_Toc536130768"/>
      <w:r>
        <w:t xml:space="preserve">Table </w:t>
      </w:r>
      <w:r w:rsidR="00BD3A84">
        <w:fldChar w:fldCharType="begin"/>
      </w:r>
      <w:r w:rsidR="00BD3A84">
        <w:instrText xml:space="preserve"> SEQ Table \* ARABIC </w:instrText>
      </w:r>
      <w:r w:rsidR="00BD3A84">
        <w:fldChar w:fldCharType="separate"/>
      </w:r>
      <w:r w:rsidR="00BD08A8">
        <w:rPr>
          <w:noProof/>
        </w:rPr>
        <w:t>21</w:t>
      </w:r>
      <w:r w:rsidR="00BD3A84">
        <w:rPr>
          <w:noProof/>
        </w:rPr>
        <w:fldChar w:fldCharType="end"/>
      </w:r>
      <w:bookmarkEnd w:id="105"/>
      <w:r>
        <w:t>. Worst-Case UART Receive State Cycles</w:t>
      </w:r>
      <w:bookmarkEnd w:id="106"/>
    </w:p>
    <w:p w:rsidR="004242AA" w:rsidRDefault="004242AA" w:rsidP="004242AA"/>
    <w:p w:rsidR="004242AA" w:rsidRPr="00C13B4E" w:rsidRDefault="004242AA" w:rsidP="004242AA">
      <w:r>
        <w:t>Excluding the Reset state cycles (the Reset state is not executed during normal receive operations), it can be observed that max(</w:t>
      </w:r>
      <w:r w:rsidRPr="004659DF">
        <w:rPr>
          <w:i/>
        </w:rPr>
        <w:t>C</w:t>
      </w:r>
      <w:r>
        <w:rPr>
          <w:i/>
          <w:vertAlign w:val="subscript"/>
        </w:rPr>
        <w:t>r</w:t>
      </w:r>
      <w:r w:rsidRPr="004659DF">
        <w:rPr>
          <w:i/>
          <w:vertAlign w:val="subscript"/>
        </w:rPr>
        <w:t>x</w:t>
      </w:r>
      <w:r>
        <w:t>) = 22. This maximum occurs for STATE1 when the Host removes the UART from Reset.</w:t>
      </w:r>
    </w:p>
    <w:p w:rsidR="004242AA" w:rsidRDefault="004242AA" w:rsidP="0082375A">
      <w:pPr>
        <w:pStyle w:val="Heading4"/>
      </w:pPr>
      <w:bookmarkStart w:id="107" w:name="_Toc536130735"/>
      <w:r>
        <w:t>Wait Tick Cycle Counts</w:t>
      </w:r>
      <w:bookmarkEnd w:id="107"/>
    </w:p>
    <w:p w:rsidR="002F5718" w:rsidRDefault="002F5718" w:rsidP="004242AA">
      <w:r>
        <w:t xml:space="preserve">The wait_tick macro waits for unused cycles in each main loop iteration. This macro computes the difference between the </w:t>
      </w:r>
      <w:r w:rsidR="008F2A19">
        <w:t xml:space="preserve">system tick cycle count </w:t>
      </w:r>
      <w:r>
        <w:t xml:space="preserve">and the measured number of main loop cycles </w:t>
      </w:r>
      <w:r>
        <w:lastRenderedPageBreak/>
        <w:t>for a particular main loop iteration, i.e. (217 – measured) cycles, and waits (loops) until this number of cycles has expired.</w:t>
      </w:r>
      <w:r w:rsidR="008F2A19">
        <w:t xml:space="preserve"> Hence the main loop always consumes the system tick cycle count for each loop iteration. </w:t>
      </w:r>
    </w:p>
    <w:p w:rsidR="002F5718" w:rsidRDefault="002F5718" w:rsidP="004242AA"/>
    <w:p w:rsidR="002F5718" w:rsidRDefault="008F2A19" w:rsidP="004242AA">
      <w:r>
        <w:t>Wait_tick and total main loop cycles can be expressed as:</w:t>
      </w:r>
    </w:p>
    <w:p w:rsidR="008F2A19" w:rsidRDefault="008F2A19" w:rsidP="004242AA"/>
    <w:p w:rsidR="008F2A19" w:rsidRDefault="008F2A19" w:rsidP="000C7106">
      <w:r w:rsidRPr="008F2A19">
        <w:rPr>
          <w:i/>
        </w:rPr>
        <w:t>C</w:t>
      </w:r>
      <w:r w:rsidRPr="008F2A19">
        <w:rPr>
          <w:i/>
          <w:vertAlign w:val="subscript"/>
        </w:rPr>
        <w:t>wt</w:t>
      </w:r>
      <w:r>
        <w:t xml:space="preserve"> = 13 + (</w:t>
      </w:r>
      <w:r w:rsidRPr="008F2A19">
        <w:rPr>
          <w:i/>
        </w:rPr>
        <w:t>C</w:t>
      </w:r>
      <w:r w:rsidRPr="008F2A19">
        <w:rPr>
          <w:i/>
          <w:vertAlign w:val="subscript"/>
        </w:rPr>
        <w:t>rem</w:t>
      </w:r>
      <w:r>
        <w:t xml:space="preserve"> – 12) = 13 + (</w:t>
      </w:r>
      <w:r w:rsidRPr="008F2A19">
        <w:rPr>
          <w:i/>
        </w:rPr>
        <w:t>C</w:t>
      </w:r>
      <w:r w:rsidRPr="008F2A19">
        <w:rPr>
          <w:i/>
          <w:vertAlign w:val="subscript"/>
        </w:rPr>
        <w:t>st</w:t>
      </w:r>
      <w:r>
        <w:t xml:space="preserve"> – CYCLE – 12) = 218 – CYCLE</w:t>
      </w:r>
    </w:p>
    <w:p w:rsidR="008F2A19" w:rsidRDefault="008F2A19" w:rsidP="000C7106">
      <w:r w:rsidRPr="008F2A19">
        <w:rPr>
          <w:i/>
        </w:rPr>
        <w:t>C</w:t>
      </w:r>
      <w:r w:rsidRPr="008F2A19">
        <w:rPr>
          <w:i/>
          <w:vertAlign w:val="subscript"/>
        </w:rPr>
        <w:t>tot</w:t>
      </w:r>
      <w:r w:rsidRPr="008F2A19">
        <w:rPr>
          <w:vertAlign w:val="subscript"/>
        </w:rPr>
        <w:t xml:space="preserve"> </w:t>
      </w:r>
      <w:r>
        <w:t xml:space="preserve">= </w:t>
      </w:r>
      <w:r w:rsidRPr="008F2A19">
        <w:rPr>
          <w:i/>
        </w:rPr>
        <w:t>C</w:t>
      </w:r>
      <w:r w:rsidRPr="008F2A19">
        <w:rPr>
          <w:i/>
          <w:vertAlign w:val="subscript"/>
        </w:rPr>
        <w:t>ml</w:t>
      </w:r>
      <w:r>
        <w:t xml:space="preserve"> + </w:t>
      </w:r>
      <w:r w:rsidRPr="008F2A19">
        <w:rPr>
          <w:i/>
        </w:rPr>
        <w:t>C</w:t>
      </w:r>
      <w:r w:rsidRPr="008F2A19">
        <w:rPr>
          <w:i/>
          <w:vertAlign w:val="subscript"/>
        </w:rPr>
        <w:t>wt</w:t>
      </w:r>
      <w:r>
        <w:t xml:space="preserve"> = CYCLE + (218 – CYCLE) = 218</w:t>
      </w:r>
    </w:p>
    <w:p w:rsidR="008F2A19" w:rsidRDefault="008F2A19" w:rsidP="008F2A19">
      <w:pPr>
        <w:ind w:firstLine="576"/>
      </w:pPr>
    </w:p>
    <w:tbl>
      <w:tblPr>
        <w:tblStyle w:val="TableGrid"/>
        <w:tblW w:w="0" w:type="auto"/>
        <w:tblLook w:val="04A0" w:firstRow="1" w:lastRow="0" w:firstColumn="1" w:lastColumn="0" w:noHBand="0" w:noVBand="1"/>
      </w:tblPr>
      <w:tblGrid>
        <w:gridCol w:w="1003"/>
        <w:gridCol w:w="5461"/>
      </w:tblGrid>
      <w:tr w:rsidR="008F2A19" w:rsidRPr="008F2A19" w:rsidTr="000C7106">
        <w:tc>
          <w:tcPr>
            <w:tcW w:w="0" w:type="auto"/>
          </w:tcPr>
          <w:p w:rsidR="008F2A19" w:rsidRPr="008F2A19" w:rsidRDefault="008F2A19" w:rsidP="00325DB8">
            <w:pPr>
              <w:rPr>
                <w:b/>
                <w:szCs w:val="24"/>
              </w:rPr>
            </w:pPr>
            <w:r w:rsidRPr="008F2A19">
              <w:rPr>
                <w:b/>
                <w:szCs w:val="24"/>
              </w:rPr>
              <w:t>Term</w:t>
            </w:r>
          </w:p>
        </w:tc>
        <w:tc>
          <w:tcPr>
            <w:tcW w:w="0" w:type="auto"/>
          </w:tcPr>
          <w:p w:rsidR="008F2A19" w:rsidRPr="008F2A19" w:rsidRDefault="008F2A19" w:rsidP="00325DB8">
            <w:pPr>
              <w:rPr>
                <w:b/>
                <w:szCs w:val="24"/>
              </w:rPr>
            </w:pPr>
            <w:r w:rsidRPr="008F2A19">
              <w:rPr>
                <w:b/>
                <w:szCs w:val="24"/>
              </w:rPr>
              <w:t>Description</w:t>
            </w:r>
          </w:p>
        </w:tc>
      </w:tr>
      <w:tr w:rsidR="00C93701" w:rsidRPr="008F2A19" w:rsidTr="000C7106">
        <w:tc>
          <w:tcPr>
            <w:tcW w:w="0" w:type="auto"/>
          </w:tcPr>
          <w:p w:rsidR="00C93701" w:rsidRPr="008F2A19" w:rsidRDefault="00C93701" w:rsidP="00325DB8">
            <w:pPr>
              <w:rPr>
                <w:szCs w:val="24"/>
              </w:rPr>
            </w:pPr>
            <w:r>
              <w:rPr>
                <w:szCs w:val="24"/>
              </w:rPr>
              <w:t>CYCLE</w:t>
            </w:r>
          </w:p>
        </w:tc>
        <w:tc>
          <w:tcPr>
            <w:tcW w:w="0" w:type="auto"/>
          </w:tcPr>
          <w:p w:rsidR="00C93701" w:rsidRPr="008F2A19" w:rsidRDefault="00C93701" w:rsidP="00325DB8">
            <w:pPr>
              <w:rPr>
                <w:szCs w:val="24"/>
              </w:rPr>
            </w:pPr>
            <w:r>
              <w:rPr>
                <w:szCs w:val="24"/>
              </w:rPr>
              <w:t>Measured cycle count for main loop iteration</w:t>
            </w:r>
          </w:p>
        </w:tc>
      </w:tr>
      <w:tr w:rsidR="00C93701" w:rsidRPr="008F2A19" w:rsidTr="000C7106">
        <w:tc>
          <w:tcPr>
            <w:tcW w:w="0" w:type="auto"/>
          </w:tcPr>
          <w:p w:rsidR="00C93701" w:rsidRPr="00C93701" w:rsidRDefault="00C93701" w:rsidP="00325DB8">
            <w:pPr>
              <w:rPr>
                <w:i/>
                <w:szCs w:val="24"/>
              </w:rPr>
            </w:pPr>
            <w:r w:rsidRPr="00C93701">
              <w:rPr>
                <w:i/>
                <w:szCs w:val="24"/>
              </w:rPr>
              <w:t>C</w:t>
            </w:r>
            <w:r w:rsidRPr="00C93701">
              <w:rPr>
                <w:i/>
                <w:szCs w:val="24"/>
                <w:vertAlign w:val="subscript"/>
              </w:rPr>
              <w:t>st</w:t>
            </w:r>
          </w:p>
        </w:tc>
        <w:tc>
          <w:tcPr>
            <w:tcW w:w="0" w:type="auto"/>
          </w:tcPr>
          <w:p w:rsidR="00C93701" w:rsidRDefault="00C93701" w:rsidP="00325DB8">
            <w:pPr>
              <w:rPr>
                <w:szCs w:val="24"/>
              </w:rPr>
            </w:pPr>
            <w:r>
              <w:rPr>
                <w:szCs w:val="24"/>
              </w:rPr>
              <w:t>System tick cycles</w:t>
            </w:r>
          </w:p>
        </w:tc>
      </w:tr>
      <w:tr w:rsidR="00C93701" w:rsidRPr="008F2A19" w:rsidTr="000C7106">
        <w:tc>
          <w:tcPr>
            <w:tcW w:w="0" w:type="auto"/>
          </w:tcPr>
          <w:p w:rsidR="00C93701" w:rsidRPr="008F2A19" w:rsidRDefault="00C93701" w:rsidP="00325DB8">
            <w:pPr>
              <w:rPr>
                <w:i/>
                <w:szCs w:val="24"/>
              </w:rPr>
            </w:pPr>
            <w:r w:rsidRPr="008F2A19">
              <w:rPr>
                <w:i/>
                <w:szCs w:val="24"/>
              </w:rPr>
              <w:t>C</w:t>
            </w:r>
            <w:r w:rsidRPr="008F2A19">
              <w:rPr>
                <w:i/>
                <w:szCs w:val="24"/>
                <w:vertAlign w:val="subscript"/>
              </w:rPr>
              <w:t>rem</w:t>
            </w:r>
          </w:p>
        </w:tc>
        <w:tc>
          <w:tcPr>
            <w:tcW w:w="0" w:type="auto"/>
          </w:tcPr>
          <w:p w:rsidR="00C93701" w:rsidRPr="008F2A19" w:rsidRDefault="00C93701" w:rsidP="00325DB8">
            <w:pPr>
              <w:rPr>
                <w:szCs w:val="24"/>
              </w:rPr>
            </w:pPr>
            <w:r w:rsidRPr="008F2A19">
              <w:rPr>
                <w:szCs w:val="24"/>
              </w:rPr>
              <w:t xml:space="preserve">Difference between </w:t>
            </w:r>
            <w:r>
              <w:rPr>
                <w:szCs w:val="24"/>
              </w:rPr>
              <w:t>217</w:t>
            </w:r>
            <w:r w:rsidRPr="008F2A19">
              <w:rPr>
                <w:szCs w:val="24"/>
              </w:rPr>
              <w:t xml:space="preserve"> and CYCLE for loop iteration</w:t>
            </w:r>
          </w:p>
        </w:tc>
      </w:tr>
      <w:tr w:rsidR="00C93701" w:rsidRPr="008F2A19" w:rsidTr="000C7106">
        <w:tc>
          <w:tcPr>
            <w:tcW w:w="0" w:type="auto"/>
          </w:tcPr>
          <w:p w:rsidR="00C93701" w:rsidRPr="008F2A19" w:rsidRDefault="00C93701" w:rsidP="00325DB8">
            <w:pPr>
              <w:rPr>
                <w:i/>
                <w:szCs w:val="24"/>
              </w:rPr>
            </w:pPr>
            <w:r w:rsidRPr="008F2A19">
              <w:rPr>
                <w:i/>
                <w:szCs w:val="24"/>
              </w:rPr>
              <w:t>C</w:t>
            </w:r>
            <w:r w:rsidRPr="008F2A19">
              <w:rPr>
                <w:i/>
                <w:szCs w:val="24"/>
                <w:vertAlign w:val="subscript"/>
              </w:rPr>
              <w:t>wt</w:t>
            </w:r>
          </w:p>
        </w:tc>
        <w:tc>
          <w:tcPr>
            <w:tcW w:w="0" w:type="auto"/>
          </w:tcPr>
          <w:p w:rsidR="00C93701" w:rsidRPr="008F2A19" w:rsidRDefault="00C93701" w:rsidP="00325DB8">
            <w:pPr>
              <w:rPr>
                <w:szCs w:val="24"/>
              </w:rPr>
            </w:pPr>
            <w:r>
              <w:rPr>
                <w:szCs w:val="24"/>
              </w:rPr>
              <w:t>wait_</w:t>
            </w:r>
            <w:r w:rsidRPr="008F2A19">
              <w:rPr>
                <w:szCs w:val="24"/>
              </w:rPr>
              <w:t>tick cycles for loop iteration</w:t>
            </w:r>
          </w:p>
        </w:tc>
      </w:tr>
      <w:tr w:rsidR="00C93701" w:rsidRPr="008F2A19" w:rsidTr="000C7106">
        <w:tc>
          <w:tcPr>
            <w:tcW w:w="0" w:type="auto"/>
          </w:tcPr>
          <w:p w:rsidR="00C93701" w:rsidRPr="008F2A19" w:rsidRDefault="00C93701" w:rsidP="00325DB8">
            <w:pPr>
              <w:rPr>
                <w:i/>
                <w:szCs w:val="24"/>
              </w:rPr>
            </w:pPr>
            <w:r w:rsidRPr="008F2A19">
              <w:rPr>
                <w:i/>
                <w:szCs w:val="24"/>
              </w:rPr>
              <w:t>C</w:t>
            </w:r>
            <w:r w:rsidRPr="008F2A19">
              <w:rPr>
                <w:i/>
                <w:szCs w:val="24"/>
                <w:vertAlign w:val="subscript"/>
              </w:rPr>
              <w:t>ml</w:t>
            </w:r>
          </w:p>
        </w:tc>
        <w:tc>
          <w:tcPr>
            <w:tcW w:w="0" w:type="auto"/>
          </w:tcPr>
          <w:p w:rsidR="00C93701" w:rsidRPr="008F2A19" w:rsidRDefault="00C93701" w:rsidP="00325DB8">
            <w:pPr>
              <w:rPr>
                <w:szCs w:val="24"/>
              </w:rPr>
            </w:pPr>
            <w:r w:rsidRPr="008F2A19">
              <w:rPr>
                <w:szCs w:val="24"/>
              </w:rPr>
              <w:t>Cycles for loop iteration ignoring wait_tick</w:t>
            </w:r>
          </w:p>
        </w:tc>
      </w:tr>
      <w:tr w:rsidR="00C93701" w:rsidRPr="008F2A19" w:rsidTr="000C7106">
        <w:tc>
          <w:tcPr>
            <w:tcW w:w="0" w:type="auto"/>
          </w:tcPr>
          <w:p w:rsidR="00C93701" w:rsidRPr="008F2A19" w:rsidRDefault="00C93701" w:rsidP="00325DB8">
            <w:pPr>
              <w:rPr>
                <w:i/>
                <w:szCs w:val="24"/>
              </w:rPr>
            </w:pPr>
            <w:r w:rsidRPr="008F2A19">
              <w:rPr>
                <w:i/>
                <w:szCs w:val="24"/>
              </w:rPr>
              <w:t>C</w:t>
            </w:r>
            <w:r w:rsidRPr="008F2A19">
              <w:rPr>
                <w:i/>
                <w:szCs w:val="24"/>
                <w:vertAlign w:val="subscript"/>
              </w:rPr>
              <w:t>tot</w:t>
            </w:r>
          </w:p>
        </w:tc>
        <w:tc>
          <w:tcPr>
            <w:tcW w:w="0" w:type="auto"/>
          </w:tcPr>
          <w:p w:rsidR="00C93701" w:rsidRPr="008F2A19" w:rsidRDefault="00C93701" w:rsidP="00325DB8">
            <w:pPr>
              <w:rPr>
                <w:szCs w:val="24"/>
              </w:rPr>
            </w:pPr>
            <w:r w:rsidRPr="008F2A19">
              <w:rPr>
                <w:szCs w:val="24"/>
              </w:rPr>
              <w:t>Total cycles for loop iteration</w:t>
            </w:r>
          </w:p>
        </w:tc>
      </w:tr>
    </w:tbl>
    <w:p w:rsidR="00D5106A" w:rsidRDefault="0000723D" w:rsidP="0055593E">
      <w:pPr>
        <w:pStyle w:val="Heading2"/>
      </w:pPr>
      <w:bookmarkStart w:id="108" w:name="_Toc536130736"/>
      <w:r>
        <w:t xml:space="preserve">Firmware Source </w:t>
      </w:r>
      <w:r w:rsidR="0055593E">
        <w:t>C</w:t>
      </w:r>
      <w:r>
        <w:t>ode</w:t>
      </w:r>
      <w:bookmarkEnd w:id="108"/>
    </w:p>
    <w:p w:rsidR="005729AF" w:rsidRDefault="005729AF" w:rsidP="005729AF">
      <w:pPr>
        <w:pStyle w:val="Heading3"/>
        <w:rPr>
          <w:rFonts w:cs="Arial"/>
          <w:kern w:val="28"/>
        </w:rPr>
      </w:pPr>
      <w:bookmarkStart w:id="109" w:name="_Toc485828889"/>
      <w:bookmarkStart w:id="110" w:name="_Toc536130737"/>
      <w:r>
        <w:rPr>
          <w:rFonts w:cs="Arial"/>
          <w:kern w:val="28"/>
        </w:rPr>
        <w:t>Firmware Macros Description</w:t>
      </w:r>
      <w:bookmarkEnd w:id="109"/>
      <w:bookmarkEnd w:id="110"/>
    </w:p>
    <w:p w:rsidR="005729AF" w:rsidRDefault="00155F63" w:rsidP="003C4B5E">
      <w:r>
        <w:fldChar w:fldCharType="begin"/>
      </w:r>
      <w:r>
        <w:instrText xml:space="preserve"> REF _Ref536111582 \h </w:instrText>
      </w:r>
      <w:r>
        <w:fldChar w:fldCharType="separate"/>
      </w:r>
      <w:r w:rsidR="00C65722" w:rsidRPr="002A4F55">
        <w:rPr>
          <w:sz w:val="20"/>
        </w:rPr>
        <w:t xml:space="preserve">Table </w:t>
      </w:r>
      <w:r w:rsidR="00C65722">
        <w:rPr>
          <w:noProof/>
          <w:sz w:val="20"/>
        </w:rPr>
        <w:t>17</w:t>
      </w:r>
      <w:r>
        <w:fldChar w:fldCharType="end"/>
      </w:r>
      <w:r>
        <w:t xml:space="preserve"> </w:t>
      </w:r>
      <w:r w:rsidR="005729AF">
        <w:t>list</w:t>
      </w:r>
      <w:r w:rsidR="003C4B5E">
        <w:t>s</w:t>
      </w:r>
      <w:r w:rsidR="005729AF">
        <w:t xml:space="preserve"> </w:t>
      </w:r>
      <w:r w:rsidR="003C4B5E">
        <w:t xml:space="preserve">the </w:t>
      </w:r>
      <w:r w:rsidR="005729AF">
        <w:t>macros used in the firmware source code.</w:t>
      </w:r>
    </w:p>
    <w:p w:rsidR="0008592F" w:rsidRDefault="0008592F" w:rsidP="002C7417"/>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2313"/>
        <w:gridCol w:w="5484"/>
      </w:tblGrid>
      <w:tr w:rsidR="00836340" w:rsidRPr="00836340" w:rsidTr="004F7990">
        <w:trPr>
          <w:trHeight w:val="288"/>
        </w:trPr>
        <w:tc>
          <w:tcPr>
            <w:tcW w:w="1761" w:type="dxa"/>
            <w:shd w:val="clear" w:color="auto" w:fill="auto"/>
            <w:noWrap/>
            <w:vAlign w:val="bottom"/>
          </w:tcPr>
          <w:p w:rsidR="00836340" w:rsidRPr="00C6782D" w:rsidRDefault="00836340" w:rsidP="003C4B5E">
            <w:pPr>
              <w:keepNext/>
              <w:rPr>
                <w:b/>
                <w:bCs/>
                <w:color w:val="000000"/>
                <w:sz w:val="22"/>
                <w:szCs w:val="22"/>
              </w:rPr>
            </w:pPr>
            <w:r w:rsidRPr="00C6782D">
              <w:rPr>
                <w:b/>
                <w:bCs/>
                <w:color w:val="000000"/>
                <w:sz w:val="22"/>
                <w:szCs w:val="22"/>
              </w:rPr>
              <w:t>Macros</w:t>
            </w:r>
          </w:p>
        </w:tc>
        <w:tc>
          <w:tcPr>
            <w:tcW w:w="2313" w:type="dxa"/>
            <w:shd w:val="clear" w:color="auto" w:fill="auto"/>
            <w:noWrap/>
            <w:vAlign w:val="bottom"/>
          </w:tcPr>
          <w:p w:rsidR="00836340" w:rsidRPr="00C6782D" w:rsidRDefault="00836340" w:rsidP="003C4B5E">
            <w:pPr>
              <w:keepNext/>
              <w:rPr>
                <w:b/>
                <w:bCs/>
                <w:color w:val="000000"/>
                <w:sz w:val="22"/>
                <w:szCs w:val="22"/>
              </w:rPr>
            </w:pPr>
            <w:r w:rsidRPr="00C6782D">
              <w:rPr>
                <w:b/>
                <w:bCs/>
                <w:color w:val="000000"/>
                <w:sz w:val="22"/>
                <w:szCs w:val="22"/>
              </w:rPr>
              <w:t>File</w:t>
            </w:r>
          </w:p>
        </w:tc>
        <w:tc>
          <w:tcPr>
            <w:tcW w:w="5484" w:type="dxa"/>
            <w:shd w:val="clear" w:color="auto" w:fill="auto"/>
            <w:noWrap/>
            <w:vAlign w:val="bottom"/>
          </w:tcPr>
          <w:p w:rsidR="00836340" w:rsidRPr="00C6782D" w:rsidRDefault="003C4B5E" w:rsidP="003C4B5E">
            <w:pPr>
              <w:keepNext/>
              <w:rPr>
                <w:b/>
                <w:bCs/>
                <w:color w:val="000000"/>
                <w:sz w:val="22"/>
                <w:szCs w:val="22"/>
              </w:rPr>
            </w:pPr>
            <w:r>
              <w:rPr>
                <w:b/>
                <w:bCs/>
                <w:color w:val="000000"/>
                <w:sz w:val="22"/>
                <w:szCs w:val="22"/>
              </w:rPr>
              <w:t>Function</w:t>
            </w:r>
          </w:p>
        </w:tc>
      </w:tr>
      <w:tr w:rsidR="00DD1370" w:rsidRPr="00836340" w:rsidTr="004F7990">
        <w:trPr>
          <w:trHeight w:val="288"/>
        </w:trPr>
        <w:tc>
          <w:tcPr>
            <w:tcW w:w="1761" w:type="dxa"/>
            <w:shd w:val="clear" w:color="auto" w:fill="auto"/>
            <w:noWrap/>
            <w:vAlign w:val="bottom"/>
            <w:hideMark/>
          </w:tcPr>
          <w:p w:rsidR="00836340" w:rsidRPr="00836340" w:rsidRDefault="003C4B5E" w:rsidP="003C4B5E">
            <w:pPr>
              <w:keepNext/>
              <w:rPr>
                <w:b/>
                <w:color w:val="000000"/>
                <w:sz w:val="20"/>
              </w:rPr>
            </w:pPr>
            <w:r>
              <w:rPr>
                <w:b/>
                <w:color w:val="000000"/>
                <w:sz w:val="20"/>
              </w:rPr>
              <w:t>config_bit</w:t>
            </w:r>
          </w:p>
        </w:tc>
        <w:tc>
          <w:tcPr>
            <w:tcW w:w="2313" w:type="dxa"/>
            <w:shd w:val="clear" w:color="auto" w:fill="auto"/>
            <w:noWrap/>
            <w:vAlign w:val="bottom"/>
            <w:hideMark/>
          </w:tcPr>
          <w:p w:rsidR="00836340" w:rsidRPr="00836340" w:rsidRDefault="003C4B5E" w:rsidP="003C4B5E">
            <w:pPr>
              <w:keepNext/>
              <w:rPr>
                <w:color w:val="000000"/>
                <w:sz w:val="22"/>
                <w:szCs w:val="22"/>
              </w:rPr>
            </w:pPr>
            <w:r>
              <w:rPr>
                <w:color w:val="000000"/>
                <w:sz w:val="22"/>
                <w:szCs w:val="22"/>
              </w:rPr>
              <w:t>PRU_SW_UART.asm</w:t>
            </w:r>
          </w:p>
        </w:tc>
        <w:tc>
          <w:tcPr>
            <w:tcW w:w="5484" w:type="dxa"/>
            <w:shd w:val="clear" w:color="auto" w:fill="auto"/>
            <w:noWrap/>
            <w:vAlign w:val="bottom"/>
            <w:hideMark/>
          </w:tcPr>
          <w:p w:rsidR="00836340" w:rsidRPr="00836340" w:rsidRDefault="00FE472F" w:rsidP="004F7990">
            <w:pPr>
              <w:keepNext/>
              <w:rPr>
                <w:color w:val="000000"/>
                <w:sz w:val="22"/>
                <w:szCs w:val="22"/>
              </w:rPr>
            </w:pPr>
            <w:r>
              <w:rPr>
                <w:color w:val="000000"/>
                <w:sz w:val="22"/>
                <w:szCs w:val="22"/>
              </w:rPr>
              <w:t xml:space="preserve">Poke </w:t>
            </w:r>
            <w:r w:rsidR="009175BC">
              <w:rPr>
                <w:color w:val="000000"/>
                <w:sz w:val="22"/>
                <w:szCs w:val="22"/>
              </w:rPr>
              <w:t xml:space="preserve">bit into </w:t>
            </w:r>
            <w:r w:rsidR="004F7990">
              <w:rPr>
                <w:color w:val="000000"/>
                <w:sz w:val="22"/>
                <w:szCs w:val="22"/>
              </w:rPr>
              <w:t xml:space="preserve">TEMP_R30 </w:t>
            </w:r>
            <w:r w:rsidR="003106B4">
              <w:rPr>
                <w:color w:val="000000"/>
                <w:sz w:val="22"/>
                <w:szCs w:val="22"/>
              </w:rPr>
              <w:t>(</w:t>
            </w:r>
            <w:r w:rsidR="004F7990">
              <w:rPr>
                <w:color w:val="000000"/>
                <w:sz w:val="22"/>
                <w:szCs w:val="22"/>
              </w:rPr>
              <w:t>temp output register</w:t>
            </w:r>
            <w:r w:rsidR="003106B4">
              <w:rPr>
                <w:color w:val="000000"/>
                <w:sz w:val="22"/>
                <w:szCs w:val="22"/>
              </w:rPr>
              <w:t>)</w:t>
            </w:r>
            <w:r w:rsidR="004F7990">
              <w:rPr>
                <w:color w:val="000000"/>
                <w:sz w:val="22"/>
                <w:szCs w:val="22"/>
              </w:rPr>
              <w:t xml:space="preserve"> position</w:t>
            </w:r>
          </w:p>
        </w:tc>
      </w:tr>
      <w:tr w:rsidR="003C4B5E" w:rsidRPr="00836340" w:rsidTr="004F7990">
        <w:trPr>
          <w:trHeight w:val="288"/>
        </w:trPr>
        <w:tc>
          <w:tcPr>
            <w:tcW w:w="1761" w:type="dxa"/>
            <w:shd w:val="clear" w:color="auto" w:fill="auto"/>
            <w:noWrap/>
            <w:vAlign w:val="bottom"/>
          </w:tcPr>
          <w:p w:rsidR="003C4B5E" w:rsidRDefault="003C4B5E" w:rsidP="003C4B5E">
            <w:pPr>
              <w:keepNext/>
              <w:rPr>
                <w:b/>
                <w:color w:val="000000"/>
                <w:sz w:val="20"/>
              </w:rPr>
            </w:pPr>
            <w:r>
              <w:rPr>
                <w:b/>
                <w:color w:val="000000"/>
                <w:sz w:val="20"/>
              </w:rPr>
              <w:t>read_bit</w:t>
            </w:r>
          </w:p>
        </w:tc>
        <w:tc>
          <w:tcPr>
            <w:tcW w:w="2313" w:type="dxa"/>
            <w:shd w:val="clear" w:color="auto" w:fill="auto"/>
            <w:noWrap/>
            <w:vAlign w:val="bottom"/>
          </w:tcPr>
          <w:p w:rsidR="003C4B5E" w:rsidRDefault="003C4B5E" w:rsidP="003C4B5E">
            <w:pPr>
              <w:keepNext/>
              <w:rPr>
                <w:color w:val="000000"/>
                <w:sz w:val="22"/>
                <w:szCs w:val="22"/>
              </w:rPr>
            </w:pPr>
            <w:r>
              <w:rPr>
                <w:color w:val="000000"/>
                <w:sz w:val="22"/>
                <w:szCs w:val="22"/>
              </w:rPr>
              <w:t>PRU_SW_UART.asm</w:t>
            </w:r>
          </w:p>
        </w:tc>
        <w:tc>
          <w:tcPr>
            <w:tcW w:w="5484" w:type="dxa"/>
            <w:shd w:val="clear" w:color="auto" w:fill="auto"/>
            <w:noWrap/>
            <w:vAlign w:val="bottom"/>
          </w:tcPr>
          <w:p w:rsidR="003C4B5E" w:rsidRPr="00836340" w:rsidRDefault="009175BC" w:rsidP="004F7990">
            <w:pPr>
              <w:keepNext/>
              <w:rPr>
                <w:color w:val="000000"/>
                <w:sz w:val="22"/>
                <w:szCs w:val="22"/>
              </w:rPr>
            </w:pPr>
            <w:r>
              <w:rPr>
                <w:color w:val="000000"/>
                <w:sz w:val="22"/>
                <w:szCs w:val="22"/>
              </w:rPr>
              <w:t xml:space="preserve">Pick bit from TEMP_R31 </w:t>
            </w:r>
            <w:r w:rsidR="003106B4">
              <w:rPr>
                <w:color w:val="000000"/>
                <w:sz w:val="22"/>
                <w:szCs w:val="22"/>
              </w:rPr>
              <w:t>(</w:t>
            </w:r>
            <w:r w:rsidR="004F7990">
              <w:rPr>
                <w:color w:val="000000"/>
                <w:sz w:val="22"/>
                <w:szCs w:val="22"/>
              </w:rPr>
              <w:t xml:space="preserve">temp </w:t>
            </w:r>
            <w:r>
              <w:rPr>
                <w:color w:val="000000"/>
                <w:sz w:val="22"/>
                <w:szCs w:val="22"/>
              </w:rPr>
              <w:t>input register</w:t>
            </w:r>
            <w:r w:rsidR="003106B4">
              <w:rPr>
                <w:color w:val="000000"/>
                <w:sz w:val="22"/>
                <w:szCs w:val="22"/>
              </w:rPr>
              <w:t>)</w:t>
            </w:r>
            <w:r w:rsidR="004F7990">
              <w:rPr>
                <w:color w:val="000000"/>
                <w:sz w:val="22"/>
                <w:szCs w:val="22"/>
              </w:rPr>
              <w:t xml:space="preserve"> position</w:t>
            </w:r>
          </w:p>
        </w:tc>
      </w:tr>
      <w:tr w:rsidR="003C4B5E" w:rsidRPr="00836340" w:rsidTr="004F7990">
        <w:trPr>
          <w:trHeight w:val="288"/>
        </w:trPr>
        <w:tc>
          <w:tcPr>
            <w:tcW w:w="1761" w:type="dxa"/>
            <w:shd w:val="clear" w:color="auto" w:fill="auto"/>
            <w:noWrap/>
            <w:vAlign w:val="bottom"/>
          </w:tcPr>
          <w:p w:rsidR="003C4B5E" w:rsidRDefault="003C4B5E" w:rsidP="003C4B5E">
            <w:pPr>
              <w:keepNext/>
              <w:rPr>
                <w:b/>
                <w:color w:val="000000"/>
                <w:sz w:val="20"/>
              </w:rPr>
            </w:pPr>
            <w:r>
              <w:rPr>
                <w:b/>
                <w:color w:val="000000"/>
                <w:sz w:val="20"/>
              </w:rPr>
              <w:t>wait_tick</w:t>
            </w:r>
          </w:p>
        </w:tc>
        <w:tc>
          <w:tcPr>
            <w:tcW w:w="2313" w:type="dxa"/>
            <w:shd w:val="clear" w:color="auto" w:fill="auto"/>
            <w:noWrap/>
            <w:vAlign w:val="bottom"/>
          </w:tcPr>
          <w:p w:rsidR="003C4B5E" w:rsidRDefault="003C4B5E" w:rsidP="003C4B5E">
            <w:pPr>
              <w:keepNext/>
              <w:rPr>
                <w:color w:val="000000"/>
                <w:sz w:val="22"/>
                <w:szCs w:val="22"/>
              </w:rPr>
            </w:pPr>
            <w:r>
              <w:rPr>
                <w:color w:val="000000"/>
                <w:sz w:val="22"/>
                <w:szCs w:val="22"/>
              </w:rPr>
              <w:t>PRU_SW_UART.asm</w:t>
            </w:r>
          </w:p>
        </w:tc>
        <w:tc>
          <w:tcPr>
            <w:tcW w:w="5484" w:type="dxa"/>
            <w:shd w:val="clear" w:color="auto" w:fill="auto"/>
            <w:noWrap/>
            <w:vAlign w:val="bottom"/>
          </w:tcPr>
          <w:p w:rsidR="003C4B5E" w:rsidRPr="00836340" w:rsidRDefault="009175BC" w:rsidP="009175BC">
            <w:pPr>
              <w:keepNext/>
              <w:rPr>
                <w:color w:val="000000"/>
                <w:sz w:val="22"/>
                <w:szCs w:val="22"/>
              </w:rPr>
            </w:pPr>
            <w:r>
              <w:rPr>
                <w:color w:val="000000"/>
                <w:sz w:val="22"/>
                <w:szCs w:val="22"/>
              </w:rPr>
              <w:t>Wait for (217 – measured) cycles to achieve 217 cycles total loop iteration time.</w:t>
            </w:r>
          </w:p>
        </w:tc>
      </w:tr>
      <w:tr w:rsidR="003C4B5E" w:rsidRPr="00836340" w:rsidTr="004F7990">
        <w:trPr>
          <w:trHeight w:val="288"/>
        </w:trPr>
        <w:tc>
          <w:tcPr>
            <w:tcW w:w="1761" w:type="dxa"/>
            <w:shd w:val="clear" w:color="auto" w:fill="auto"/>
            <w:noWrap/>
            <w:vAlign w:val="bottom"/>
          </w:tcPr>
          <w:p w:rsidR="003C4B5E" w:rsidRDefault="003C4B5E" w:rsidP="003C4B5E">
            <w:pPr>
              <w:keepNext/>
              <w:rPr>
                <w:b/>
                <w:color w:val="000000"/>
                <w:sz w:val="20"/>
              </w:rPr>
            </w:pPr>
            <w:r>
              <w:rPr>
                <w:b/>
                <w:color w:val="000000"/>
                <w:sz w:val="20"/>
              </w:rPr>
              <w:t>parse_baud_rate</w:t>
            </w:r>
          </w:p>
        </w:tc>
        <w:tc>
          <w:tcPr>
            <w:tcW w:w="2313" w:type="dxa"/>
            <w:shd w:val="clear" w:color="auto" w:fill="auto"/>
            <w:noWrap/>
            <w:vAlign w:val="bottom"/>
          </w:tcPr>
          <w:p w:rsidR="003C4B5E" w:rsidRDefault="003C4B5E" w:rsidP="003C4B5E">
            <w:pPr>
              <w:keepNext/>
              <w:rPr>
                <w:color w:val="000000"/>
                <w:sz w:val="22"/>
                <w:szCs w:val="22"/>
              </w:rPr>
            </w:pPr>
            <w:r>
              <w:rPr>
                <w:color w:val="000000"/>
                <w:sz w:val="22"/>
                <w:szCs w:val="22"/>
              </w:rPr>
              <w:t>PRU_SW_UART.asm</w:t>
            </w:r>
          </w:p>
        </w:tc>
        <w:tc>
          <w:tcPr>
            <w:tcW w:w="5484" w:type="dxa"/>
            <w:shd w:val="clear" w:color="auto" w:fill="auto"/>
            <w:noWrap/>
            <w:vAlign w:val="bottom"/>
          </w:tcPr>
          <w:p w:rsidR="003C4B5E" w:rsidRPr="00836340" w:rsidRDefault="009175BC" w:rsidP="009175BC">
            <w:pPr>
              <w:keepNext/>
              <w:rPr>
                <w:color w:val="000000"/>
                <w:sz w:val="22"/>
                <w:szCs w:val="22"/>
              </w:rPr>
            </w:pPr>
            <w:r>
              <w:rPr>
                <w:color w:val="000000"/>
                <w:sz w:val="22"/>
                <w:szCs w:val="22"/>
              </w:rPr>
              <w:t>Parse baud rate configuration</w:t>
            </w:r>
          </w:p>
        </w:tc>
      </w:tr>
      <w:tr w:rsidR="003C4B5E" w:rsidRPr="00836340" w:rsidTr="004F7990">
        <w:trPr>
          <w:trHeight w:val="288"/>
        </w:trPr>
        <w:tc>
          <w:tcPr>
            <w:tcW w:w="1761" w:type="dxa"/>
            <w:shd w:val="clear" w:color="auto" w:fill="auto"/>
            <w:noWrap/>
            <w:vAlign w:val="bottom"/>
          </w:tcPr>
          <w:p w:rsidR="003C4B5E" w:rsidRDefault="003C4B5E" w:rsidP="003C4B5E">
            <w:pPr>
              <w:keepNext/>
              <w:rPr>
                <w:b/>
                <w:color w:val="000000"/>
                <w:sz w:val="20"/>
              </w:rPr>
            </w:pPr>
            <w:r>
              <w:rPr>
                <w:b/>
                <w:color w:val="000000"/>
                <w:sz w:val="20"/>
              </w:rPr>
              <w:t>parse_num_bits</w:t>
            </w:r>
          </w:p>
        </w:tc>
        <w:tc>
          <w:tcPr>
            <w:tcW w:w="2313" w:type="dxa"/>
            <w:shd w:val="clear" w:color="auto" w:fill="auto"/>
            <w:noWrap/>
            <w:vAlign w:val="bottom"/>
          </w:tcPr>
          <w:p w:rsidR="003C4B5E" w:rsidRDefault="003C4B5E" w:rsidP="003C4B5E">
            <w:pPr>
              <w:keepNext/>
              <w:rPr>
                <w:color w:val="000000"/>
                <w:sz w:val="22"/>
                <w:szCs w:val="22"/>
              </w:rPr>
            </w:pPr>
            <w:r>
              <w:rPr>
                <w:color w:val="000000"/>
                <w:sz w:val="22"/>
                <w:szCs w:val="22"/>
              </w:rPr>
              <w:t>PRU_SW_UART.asm</w:t>
            </w:r>
          </w:p>
        </w:tc>
        <w:tc>
          <w:tcPr>
            <w:tcW w:w="5484" w:type="dxa"/>
            <w:shd w:val="clear" w:color="auto" w:fill="auto"/>
            <w:noWrap/>
            <w:vAlign w:val="bottom"/>
          </w:tcPr>
          <w:p w:rsidR="003C4B5E" w:rsidRPr="00836340" w:rsidRDefault="009175BC" w:rsidP="003C4B5E">
            <w:pPr>
              <w:keepNext/>
              <w:rPr>
                <w:color w:val="000000"/>
                <w:sz w:val="22"/>
                <w:szCs w:val="22"/>
              </w:rPr>
            </w:pPr>
            <w:r>
              <w:rPr>
                <w:color w:val="000000"/>
                <w:sz w:val="22"/>
                <w:szCs w:val="22"/>
              </w:rPr>
              <w:t>Parse number of bits configuration</w:t>
            </w:r>
          </w:p>
        </w:tc>
      </w:tr>
      <w:tr w:rsidR="003C4B5E" w:rsidRPr="00836340" w:rsidTr="004F7990">
        <w:trPr>
          <w:trHeight w:val="288"/>
        </w:trPr>
        <w:tc>
          <w:tcPr>
            <w:tcW w:w="1761" w:type="dxa"/>
            <w:shd w:val="clear" w:color="auto" w:fill="auto"/>
            <w:noWrap/>
            <w:vAlign w:val="bottom"/>
          </w:tcPr>
          <w:p w:rsidR="003C4B5E" w:rsidRDefault="003C4B5E" w:rsidP="003C4B5E">
            <w:pPr>
              <w:keepNext/>
              <w:rPr>
                <w:b/>
                <w:color w:val="000000"/>
                <w:sz w:val="20"/>
              </w:rPr>
            </w:pPr>
            <w:r>
              <w:rPr>
                <w:b/>
                <w:color w:val="000000"/>
                <w:sz w:val="20"/>
              </w:rPr>
              <w:t>tx_macro</w:t>
            </w:r>
          </w:p>
        </w:tc>
        <w:tc>
          <w:tcPr>
            <w:tcW w:w="2313" w:type="dxa"/>
            <w:shd w:val="clear" w:color="auto" w:fill="auto"/>
            <w:noWrap/>
            <w:vAlign w:val="bottom"/>
          </w:tcPr>
          <w:p w:rsidR="003C4B5E" w:rsidRDefault="003C4B5E" w:rsidP="003C4B5E">
            <w:pPr>
              <w:keepNext/>
              <w:rPr>
                <w:color w:val="000000"/>
                <w:sz w:val="22"/>
                <w:szCs w:val="22"/>
              </w:rPr>
            </w:pPr>
            <w:r>
              <w:rPr>
                <w:color w:val="000000"/>
                <w:sz w:val="22"/>
                <w:szCs w:val="22"/>
              </w:rPr>
              <w:t>PRU_SW_UART.asm</w:t>
            </w:r>
          </w:p>
        </w:tc>
        <w:tc>
          <w:tcPr>
            <w:tcW w:w="5484" w:type="dxa"/>
            <w:shd w:val="clear" w:color="auto" w:fill="auto"/>
            <w:noWrap/>
            <w:vAlign w:val="bottom"/>
          </w:tcPr>
          <w:p w:rsidR="003C4B5E" w:rsidRPr="00836340" w:rsidRDefault="009175BC" w:rsidP="003C4B5E">
            <w:pPr>
              <w:keepNext/>
              <w:rPr>
                <w:color w:val="000000"/>
                <w:sz w:val="22"/>
                <w:szCs w:val="22"/>
              </w:rPr>
            </w:pPr>
            <w:r>
              <w:rPr>
                <w:color w:val="000000"/>
                <w:sz w:val="22"/>
                <w:szCs w:val="22"/>
              </w:rPr>
              <w:t>UART instance transmit</w:t>
            </w:r>
          </w:p>
        </w:tc>
      </w:tr>
      <w:tr w:rsidR="003C4B5E" w:rsidRPr="00836340" w:rsidTr="004F7990">
        <w:trPr>
          <w:trHeight w:val="288"/>
        </w:trPr>
        <w:tc>
          <w:tcPr>
            <w:tcW w:w="1761" w:type="dxa"/>
            <w:shd w:val="clear" w:color="auto" w:fill="auto"/>
            <w:noWrap/>
            <w:vAlign w:val="bottom"/>
          </w:tcPr>
          <w:p w:rsidR="003C4B5E" w:rsidRDefault="003C4B5E" w:rsidP="003C4B5E">
            <w:pPr>
              <w:keepNext/>
              <w:rPr>
                <w:b/>
                <w:color w:val="000000"/>
                <w:sz w:val="20"/>
              </w:rPr>
            </w:pPr>
            <w:r>
              <w:rPr>
                <w:b/>
                <w:color w:val="000000"/>
                <w:sz w:val="20"/>
              </w:rPr>
              <w:t>rx_macro</w:t>
            </w:r>
          </w:p>
        </w:tc>
        <w:tc>
          <w:tcPr>
            <w:tcW w:w="2313" w:type="dxa"/>
            <w:shd w:val="clear" w:color="auto" w:fill="auto"/>
            <w:noWrap/>
            <w:vAlign w:val="bottom"/>
          </w:tcPr>
          <w:p w:rsidR="003C4B5E" w:rsidRDefault="003C4B5E" w:rsidP="003C4B5E">
            <w:pPr>
              <w:keepNext/>
              <w:rPr>
                <w:color w:val="000000"/>
                <w:sz w:val="22"/>
                <w:szCs w:val="22"/>
              </w:rPr>
            </w:pPr>
            <w:r>
              <w:rPr>
                <w:color w:val="000000"/>
                <w:sz w:val="22"/>
                <w:szCs w:val="22"/>
              </w:rPr>
              <w:t>PRU_SW_UART.asm</w:t>
            </w:r>
          </w:p>
        </w:tc>
        <w:tc>
          <w:tcPr>
            <w:tcW w:w="5484" w:type="dxa"/>
            <w:shd w:val="clear" w:color="auto" w:fill="auto"/>
            <w:noWrap/>
            <w:vAlign w:val="bottom"/>
          </w:tcPr>
          <w:p w:rsidR="003C4B5E" w:rsidRPr="00836340" w:rsidRDefault="009175BC" w:rsidP="003C4B5E">
            <w:pPr>
              <w:keepNext/>
              <w:rPr>
                <w:color w:val="000000"/>
                <w:sz w:val="22"/>
                <w:szCs w:val="22"/>
              </w:rPr>
            </w:pPr>
            <w:r>
              <w:rPr>
                <w:color w:val="000000"/>
                <w:sz w:val="22"/>
                <w:szCs w:val="22"/>
              </w:rPr>
              <w:t>UART instance receive</w:t>
            </w:r>
          </w:p>
        </w:tc>
      </w:tr>
    </w:tbl>
    <w:p w:rsidR="0032527A" w:rsidRPr="0032527A" w:rsidRDefault="002A4F55" w:rsidP="0032527A">
      <w:pPr>
        <w:pStyle w:val="Caption"/>
        <w:jc w:val="center"/>
        <w:rPr>
          <w:sz w:val="20"/>
        </w:rPr>
      </w:pPr>
      <w:bookmarkStart w:id="111" w:name="_Ref536111582"/>
      <w:bookmarkStart w:id="112" w:name="_Toc536130769"/>
      <w:r w:rsidRPr="002A4F55">
        <w:rPr>
          <w:sz w:val="20"/>
        </w:rPr>
        <w:t xml:space="preserve">Table </w:t>
      </w:r>
      <w:r w:rsidR="00BD08A8">
        <w:rPr>
          <w:sz w:val="20"/>
        </w:rPr>
        <w:fldChar w:fldCharType="begin"/>
      </w:r>
      <w:r w:rsidR="00BD08A8">
        <w:rPr>
          <w:sz w:val="20"/>
        </w:rPr>
        <w:instrText xml:space="preserve"> SEQ Table \* ARABIC </w:instrText>
      </w:r>
      <w:r w:rsidR="00BD08A8">
        <w:rPr>
          <w:sz w:val="20"/>
        </w:rPr>
        <w:fldChar w:fldCharType="separate"/>
      </w:r>
      <w:r w:rsidR="00BD08A8">
        <w:rPr>
          <w:noProof/>
          <w:sz w:val="20"/>
        </w:rPr>
        <w:t>22</w:t>
      </w:r>
      <w:r w:rsidR="00BD08A8">
        <w:rPr>
          <w:sz w:val="20"/>
        </w:rPr>
        <w:fldChar w:fldCharType="end"/>
      </w:r>
      <w:bookmarkEnd w:id="111"/>
      <w:r w:rsidRPr="002A4F55">
        <w:rPr>
          <w:sz w:val="20"/>
        </w:rPr>
        <w:t xml:space="preserve">. </w:t>
      </w:r>
      <w:r w:rsidR="007C7ADB">
        <w:rPr>
          <w:sz w:val="20"/>
        </w:rPr>
        <w:t xml:space="preserve">Firmware </w:t>
      </w:r>
      <w:r w:rsidRPr="002A4F55">
        <w:rPr>
          <w:sz w:val="20"/>
        </w:rPr>
        <w:t>Macros</w:t>
      </w:r>
      <w:bookmarkStart w:id="113" w:name="_Toc485828890"/>
      <w:bookmarkEnd w:id="112"/>
    </w:p>
    <w:p w:rsidR="00D5106A" w:rsidRDefault="00FF3F46" w:rsidP="001D578F">
      <w:pPr>
        <w:pStyle w:val="Heading3"/>
        <w:rPr>
          <w:rFonts w:cs="Arial"/>
          <w:kern w:val="28"/>
        </w:rPr>
      </w:pPr>
      <w:bookmarkStart w:id="114" w:name="_Toc536130738"/>
      <w:r w:rsidRPr="00B35D47">
        <w:rPr>
          <w:rFonts w:cs="Arial"/>
          <w:kern w:val="28"/>
        </w:rPr>
        <w:t xml:space="preserve">Firmware </w:t>
      </w:r>
      <w:r>
        <w:rPr>
          <w:rFonts w:cs="Arial"/>
          <w:kern w:val="28"/>
        </w:rPr>
        <w:t>S</w:t>
      </w:r>
      <w:r w:rsidRPr="00B35D47">
        <w:rPr>
          <w:rFonts w:cs="Arial"/>
          <w:kern w:val="28"/>
        </w:rPr>
        <w:t xml:space="preserve">ources </w:t>
      </w:r>
      <w:r>
        <w:rPr>
          <w:rFonts w:cs="Arial"/>
          <w:kern w:val="28"/>
        </w:rPr>
        <w:t>D</w:t>
      </w:r>
      <w:r w:rsidRPr="00B35D47">
        <w:rPr>
          <w:rFonts w:cs="Arial"/>
          <w:kern w:val="28"/>
        </w:rPr>
        <w:t>escription</w:t>
      </w:r>
      <w:bookmarkEnd w:id="113"/>
      <w:bookmarkEnd w:id="114"/>
    </w:p>
    <w:p w:rsidR="00E207BA" w:rsidRDefault="00155F63" w:rsidP="003C4B5E">
      <w:r>
        <w:fldChar w:fldCharType="begin"/>
      </w:r>
      <w:r>
        <w:instrText xml:space="preserve"> REF _Ref536111592 \h </w:instrText>
      </w:r>
      <w:r>
        <w:fldChar w:fldCharType="separate"/>
      </w:r>
      <w:r w:rsidR="00C65722" w:rsidRPr="00A5071C">
        <w:rPr>
          <w:sz w:val="20"/>
        </w:rPr>
        <w:t xml:space="preserve">Table </w:t>
      </w:r>
      <w:r w:rsidR="00C65722">
        <w:rPr>
          <w:noProof/>
          <w:sz w:val="20"/>
        </w:rPr>
        <w:t>18</w:t>
      </w:r>
      <w:r>
        <w:fldChar w:fldCharType="end"/>
      </w:r>
      <w:r>
        <w:t xml:space="preserve"> </w:t>
      </w:r>
      <w:r w:rsidR="00E207BA">
        <w:t>list</w:t>
      </w:r>
      <w:r w:rsidR="003C4B5E">
        <w:t>s</w:t>
      </w:r>
      <w:r w:rsidR="00E207BA">
        <w:t xml:space="preserve"> </w:t>
      </w:r>
      <w:r w:rsidR="003C4B5E">
        <w:t xml:space="preserve">the </w:t>
      </w:r>
      <w:r w:rsidR="00E207BA">
        <w:t>firmware source code files.</w:t>
      </w:r>
    </w:p>
    <w:p w:rsidR="0008592F" w:rsidRDefault="0008592F" w:rsidP="002C7417"/>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020"/>
      </w:tblGrid>
      <w:tr w:rsidR="00251D96" w:rsidRPr="00251D96" w:rsidTr="00CA1BCD">
        <w:trPr>
          <w:trHeight w:val="288"/>
        </w:trPr>
        <w:tc>
          <w:tcPr>
            <w:tcW w:w="2520" w:type="dxa"/>
            <w:shd w:val="clear" w:color="auto" w:fill="auto"/>
            <w:noWrap/>
            <w:vAlign w:val="bottom"/>
            <w:hideMark/>
          </w:tcPr>
          <w:p w:rsidR="00251D96" w:rsidRPr="00251D96" w:rsidRDefault="00251D96" w:rsidP="003C4B5E">
            <w:pPr>
              <w:keepNext/>
              <w:rPr>
                <w:b/>
                <w:bCs/>
                <w:color w:val="000000"/>
                <w:sz w:val="22"/>
                <w:szCs w:val="22"/>
              </w:rPr>
            </w:pPr>
            <w:r w:rsidRPr="00251D96">
              <w:rPr>
                <w:b/>
                <w:bCs/>
                <w:color w:val="000000"/>
                <w:sz w:val="22"/>
                <w:szCs w:val="22"/>
              </w:rPr>
              <w:t>File</w:t>
            </w:r>
          </w:p>
        </w:tc>
        <w:tc>
          <w:tcPr>
            <w:tcW w:w="7020" w:type="dxa"/>
            <w:shd w:val="clear" w:color="auto" w:fill="auto"/>
            <w:noWrap/>
            <w:vAlign w:val="bottom"/>
            <w:hideMark/>
          </w:tcPr>
          <w:p w:rsidR="00251D96" w:rsidRPr="00251D96" w:rsidRDefault="00251D96" w:rsidP="003C4B5E">
            <w:pPr>
              <w:keepNext/>
              <w:rPr>
                <w:b/>
                <w:bCs/>
                <w:color w:val="000000"/>
                <w:sz w:val="22"/>
                <w:szCs w:val="22"/>
              </w:rPr>
            </w:pPr>
            <w:r w:rsidRPr="00251D96">
              <w:rPr>
                <w:b/>
                <w:bCs/>
                <w:color w:val="000000"/>
                <w:sz w:val="22"/>
                <w:szCs w:val="22"/>
              </w:rPr>
              <w:t>Description</w:t>
            </w:r>
          </w:p>
        </w:tc>
      </w:tr>
      <w:tr w:rsidR="00114552" w:rsidRPr="00251D96" w:rsidTr="00CA1BCD">
        <w:trPr>
          <w:trHeight w:val="288"/>
        </w:trPr>
        <w:tc>
          <w:tcPr>
            <w:tcW w:w="2520" w:type="dxa"/>
            <w:shd w:val="clear" w:color="auto" w:fill="auto"/>
            <w:noWrap/>
            <w:vAlign w:val="bottom"/>
          </w:tcPr>
          <w:p w:rsidR="00114552" w:rsidRDefault="00114552" w:rsidP="003C4B5E">
            <w:pPr>
              <w:keepNext/>
              <w:rPr>
                <w:b/>
                <w:color w:val="000000"/>
                <w:sz w:val="20"/>
              </w:rPr>
            </w:pPr>
            <w:r>
              <w:rPr>
                <w:b/>
                <w:color w:val="000000"/>
                <w:sz w:val="20"/>
              </w:rPr>
              <w:t>AM335x_PRU.cmd</w:t>
            </w:r>
          </w:p>
        </w:tc>
        <w:tc>
          <w:tcPr>
            <w:tcW w:w="7020" w:type="dxa"/>
            <w:shd w:val="clear" w:color="auto" w:fill="auto"/>
            <w:noWrap/>
            <w:vAlign w:val="bottom"/>
          </w:tcPr>
          <w:p w:rsidR="00114552" w:rsidRDefault="00114552" w:rsidP="007205A2">
            <w:pPr>
              <w:keepNext/>
              <w:rPr>
                <w:color w:val="000000"/>
                <w:sz w:val="22"/>
                <w:szCs w:val="22"/>
              </w:rPr>
            </w:pPr>
            <w:r>
              <w:rPr>
                <w:color w:val="000000"/>
                <w:sz w:val="22"/>
                <w:szCs w:val="22"/>
              </w:rPr>
              <w:t>Linker command file for firmware build</w:t>
            </w:r>
          </w:p>
        </w:tc>
      </w:tr>
      <w:tr w:rsidR="00251D96" w:rsidRPr="00251D96" w:rsidTr="00CA1BCD">
        <w:trPr>
          <w:trHeight w:val="288"/>
        </w:trPr>
        <w:tc>
          <w:tcPr>
            <w:tcW w:w="2520" w:type="dxa"/>
            <w:shd w:val="clear" w:color="auto" w:fill="auto"/>
            <w:noWrap/>
            <w:vAlign w:val="bottom"/>
            <w:hideMark/>
          </w:tcPr>
          <w:p w:rsidR="00251D96" w:rsidRPr="00251D96" w:rsidRDefault="005B24C5" w:rsidP="003C4B5E">
            <w:pPr>
              <w:keepNext/>
              <w:rPr>
                <w:b/>
                <w:color w:val="000000"/>
                <w:sz w:val="20"/>
              </w:rPr>
            </w:pPr>
            <w:r>
              <w:rPr>
                <w:b/>
                <w:color w:val="000000"/>
                <w:sz w:val="20"/>
              </w:rPr>
              <w:t>icss_</w:t>
            </w:r>
            <w:r w:rsidR="00A51B9E">
              <w:rPr>
                <w:b/>
                <w:color w:val="000000"/>
                <w:sz w:val="20"/>
              </w:rPr>
              <w:t>ctr</w:t>
            </w:r>
            <w:r>
              <w:rPr>
                <w:b/>
                <w:color w:val="000000"/>
                <w:sz w:val="20"/>
              </w:rPr>
              <w:t>l_regs.h</w:t>
            </w:r>
          </w:p>
        </w:tc>
        <w:tc>
          <w:tcPr>
            <w:tcW w:w="7020" w:type="dxa"/>
            <w:shd w:val="clear" w:color="auto" w:fill="auto"/>
            <w:noWrap/>
            <w:vAlign w:val="bottom"/>
            <w:hideMark/>
          </w:tcPr>
          <w:p w:rsidR="00251D96" w:rsidRPr="00251D96" w:rsidRDefault="007205A2" w:rsidP="007205A2">
            <w:pPr>
              <w:keepNext/>
              <w:rPr>
                <w:color w:val="000000"/>
                <w:sz w:val="22"/>
                <w:szCs w:val="22"/>
              </w:rPr>
            </w:pPr>
            <w:r>
              <w:rPr>
                <w:color w:val="000000"/>
                <w:sz w:val="22"/>
                <w:szCs w:val="22"/>
              </w:rPr>
              <w:t>Header file, c</w:t>
            </w:r>
            <w:r w:rsidR="00A51B9E">
              <w:rPr>
                <w:color w:val="000000"/>
                <w:sz w:val="22"/>
                <w:szCs w:val="22"/>
              </w:rPr>
              <w:t xml:space="preserve">ontains ICSS </w:t>
            </w:r>
            <w:r>
              <w:rPr>
                <w:color w:val="000000"/>
                <w:sz w:val="22"/>
                <w:szCs w:val="22"/>
              </w:rPr>
              <w:t>PRU control register definitions</w:t>
            </w:r>
          </w:p>
        </w:tc>
      </w:tr>
      <w:tr w:rsidR="005B24C5" w:rsidRPr="00251D96" w:rsidTr="00CA1BCD">
        <w:trPr>
          <w:trHeight w:val="288"/>
        </w:trPr>
        <w:tc>
          <w:tcPr>
            <w:tcW w:w="2520" w:type="dxa"/>
            <w:shd w:val="clear" w:color="auto" w:fill="auto"/>
            <w:noWrap/>
            <w:vAlign w:val="bottom"/>
          </w:tcPr>
          <w:p w:rsidR="005B24C5" w:rsidRDefault="005B24C5" w:rsidP="003C4B5E">
            <w:pPr>
              <w:keepNext/>
              <w:rPr>
                <w:b/>
                <w:color w:val="000000"/>
                <w:sz w:val="20"/>
              </w:rPr>
            </w:pPr>
            <w:r>
              <w:rPr>
                <w:b/>
                <w:color w:val="000000"/>
                <w:sz w:val="20"/>
              </w:rPr>
              <w:t>icss_defines.h</w:t>
            </w:r>
          </w:p>
        </w:tc>
        <w:tc>
          <w:tcPr>
            <w:tcW w:w="7020" w:type="dxa"/>
            <w:shd w:val="clear" w:color="auto" w:fill="auto"/>
            <w:noWrap/>
            <w:vAlign w:val="bottom"/>
          </w:tcPr>
          <w:p w:rsidR="005B24C5" w:rsidRPr="00251D96" w:rsidRDefault="007205A2" w:rsidP="007205A2">
            <w:pPr>
              <w:keepNext/>
              <w:rPr>
                <w:color w:val="000000"/>
                <w:sz w:val="22"/>
                <w:szCs w:val="22"/>
              </w:rPr>
            </w:pPr>
            <w:r>
              <w:rPr>
                <w:color w:val="000000"/>
                <w:sz w:val="22"/>
                <w:szCs w:val="22"/>
              </w:rPr>
              <w:t>Header file, c</w:t>
            </w:r>
            <w:r w:rsidR="00A51B9E">
              <w:rPr>
                <w:color w:val="000000"/>
                <w:sz w:val="22"/>
                <w:szCs w:val="22"/>
              </w:rPr>
              <w:t xml:space="preserve">ontains ICSS global </w:t>
            </w:r>
            <w:r>
              <w:rPr>
                <w:color w:val="000000"/>
                <w:sz w:val="22"/>
                <w:szCs w:val="22"/>
              </w:rPr>
              <w:t>definitions</w:t>
            </w:r>
          </w:p>
        </w:tc>
      </w:tr>
      <w:tr w:rsidR="005B24C5" w:rsidRPr="00251D96" w:rsidTr="00CA1BCD">
        <w:trPr>
          <w:trHeight w:val="288"/>
        </w:trPr>
        <w:tc>
          <w:tcPr>
            <w:tcW w:w="2520" w:type="dxa"/>
            <w:shd w:val="clear" w:color="auto" w:fill="auto"/>
            <w:noWrap/>
            <w:vAlign w:val="bottom"/>
          </w:tcPr>
          <w:p w:rsidR="005B24C5" w:rsidRDefault="005B24C5" w:rsidP="003C4B5E">
            <w:pPr>
              <w:keepNext/>
              <w:rPr>
                <w:b/>
                <w:color w:val="000000"/>
                <w:sz w:val="20"/>
              </w:rPr>
            </w:pPr>
            <w:r>
              <w:rPr>
                <w:b/>
                <w:color w:val="000000"/>
                <w:sz w:val="20"/>
              </w:rPr>
              <w:t>icss_uart.h</w:t>
            </w:r>
          </w:p>
        </w:tc>
        <w:tc>
          <w:tcPr>
            <w:tcW w:w="7020" w:type="dxa"/>
            <w:shd w:val="clear" w:color="auto" w:fill="auto"/>
            <w:noWrap/>
            <w:vAlign w:val="bottom"/>
          </w:tcPr>
          <w:p w:rsidR="005B24C5" w:rsidRPr="00251D96" w:rsidRDefault="007205A2" w:rsidP="007205A2">
            <w:pPr>
              <w:keepNext/>
              <w:rPr>
                <w:color w:val="000000"/>
                <w:sz w:val="22"/>
                <w:szCs w:val="22"/>
              </w:rPr>
            </w:pPr>
            <w:r>
              <w:rPr>
                <w:color w:val="000000"/>
                <w:sz w:val="22"/>
                <w:szCs w:val="22"/>
              </w:rPr>
              <w:t>Header file, c</w:t>
            </w:r>
            <w:r w:rsidR="00A51B9E">
              <w:rPr>
                <w:color w:val="000000"/>
                <w:sz w:val="22"/>
                <w:szCs w:val="22"/>
              </w:rPr>
              <w:t>ontains UART firmware register</w:t>
            </w:r>
            <w:r>
              <w:rPr>
                <w:color w:val="000000"/>
                <w:sz w:val="22"/>
                <w:szCs w:val="22"/>
              </w:rPr>
              <w:t xml:space="preserve"> definitions</w:t>
            </w:r>
          </w:p>
        </w:tc>
      </w:tr>
      <w:tr w:rsidR="005B24C5" w:rsidRPr="00251D96" w:rsidTr="00CA1BCD">
        <w:trPr>
          <w:trHeight w:val="288"/>
        </w:trPr>
        <w:tc>
          <w:tcPr>
            <w:tcW w:w="2520" w:type="dxa"/>
            <w:shd w:val="clear" w:color="auto" w:fill="auto"/>
            <w:noWrap/>
            <w:vAlign w:val="bottom"/>
          </w:tcPr>
          <w:p w:rsidR="005B24C5" w:rsidRDefault="005B24C5" w:rsidP="003C4B5E">
            <w:pPr>
              <w:keepNext/>
              <w:rPr>
                <w:b/>
                <w:color w:val="000000"/>
                <w:sz w:val="20"/>
              </w:rPr>
            </w:pPr>
            <w:r>
              <w:rPr>
                <w:b/>
                <w:color w:val="000000"/>
                <w:sz w:val="20"/>
              </w:rPr>
              <w:t>PRU_SW_UART.asm</w:t>
            </w:r>
          </w:p>
        </w:tc>
        <w:tc>
          <w:tcPr>
            <w:tcW w:w="7020" w:type="dxa"/>
            <w:shd w:val="clear" w:color="auto" w:fill="auto"/>
            <w:noWrap/>
            <w:vAlign w:val="bottom"/>
          </w:tcPr>
          <w:p w:rsidR="005B24C5" w:rsidRPr="00251D96" w:rsidRDefault="007205A2" w:rsidP="007205A2">
            <w:pPr>
              <w:keepNext/>
              <w:rPr>
                <w:color w:val="000000"/>
                <w:sz w:val="22"/>
                <w:szCs w:val="22"/>
              </w:rPr>
            </w:pPr>
            <w:r>
              <w:rPr>
                <w:color w:val="000000"/>
                <w:sz w:val="22"/>
                <w:szCs w:val="22"/>
              </w:rPr>
              <w:t>Assembly source code for TX/RX UART SW IP instances</w:t>
            </w:r>
          </w:p>
        </w:tc>
      </w:tr>
    </w:tbl>
    <w:p w:rsidR="00E207BA" w:rsidRPr="00A5071C" w:rsidRDefault="00A5071C" w:rsidP="00A5071C">
      <w:pPr>
        <w:pStyle w:val="Caption"/>
        <w:jc w:val="center"/>
        <w:rPr>
          <w:sz w:val="20"/>
        </w:rPr>
      </w:pPr>
      <w:bookmarkStart w:id="115" w:name="_Ref536111592"/>
      <w:bookmarkStart w:id="116" w:name="_Toc536130770"/>
      <w:r w:rsidRPr="00A5071C">
        <w:rPr>
          <w:sz w:val="20"/>
        </w:rPr>
        <w:t xml:space="preserve">Table </w:t>
      </w:r>
      <w:r w:rsidR="00BD08A8">
        <w:rPr>
          <w:sz w:val="20"/>
        </w:rPr>
        <w:fldChar w:fldCharType="begin"/>
      </w:r>
      <w:r w:rsidR="00BD08A8">
        <w:rPr>
          <w:sz w:val="20"/>
        </w:rPr>
        <w:instrText xml:space="preserve"> SEQ Table \* ARABIC </w:instrText>
      </w:r>
      <w:r w:rsidR="00BD08A8">
        <w:rPr>
          <w:sz w:val="20"/>
        </w:rPr>
        <w:fldChar w:fldCharType="separate"/>
      </w:r>
      <w:r w:rsidR="00BD08A8">
        <w:rPr>
          <w:noProof/>
          <w:sz w:val="20"/>
        </w:rPr>
        <w:t>23</w:t>
      </w:r>
      <w:r w:rsidR="00BD08A8">
        <w:rPr>
          <w:sz w:val="20"/>
        </w:rPr>
        <w:fldChar w:fldCharType="end"/>
      </w:r>
      <w:bookmarkEnd w:id="115"/>
      <w:r w:rsidRPr="00A5071C">
        <w:rPr>
          <w:sz w:val="20"/>
        </w:rPr>
        <w:t xml:space="preserve">. Firmware Source </w:t>
      </w:r>
      <w:r w:rsidR="007C7ADB">
        <w:rPr>
          <w:sz w:val="20"/>
        </w:rPr>
        <w:t>Files</w:t>
      </w:r>
      <w:bookmarkEnd w:id="116"/>
    </w:p>
    <w:p w:rsidR="002416E8" w:rsidRDefault="00753C59" w:rsidP="001D578F">
      <w:pPr>
        <w:pStyle w:val="Heading1"/>
      </w:pPr>
      <w:bookmarkStart w:id="117" w:name="_Toc536130739"/>
      <w:r>
        <w:lastRenderedPageBreak/>
        <w:t xml:space="preserve">RTOS </w:t>
      </w:r>
      <w:r w:rsidR="002416E8">
        <w:t>Driver Support</w:t>
      </w:r>
      <w:bookmarkEnd w:id="117"/>
    </w:p>
    <w:p w:rsidR="00846FD4" w:rsidRPr="00846FD4" w:rsidRDefault="00846FD4" w:rsidP="00846FD4">
      <w:pPr>
        <w:pStyle w:val="Heading2"/>
      </w:pPr>
      <w:bookmarkStart w:id="118" w:name="_Toc536130740"/>
      <w:r>
        <w:t>External APIs</w:t>
      </w:r>
      <w:bookmarkEnd w:id="118"/>
    </w:p>
    <w:p w:rsidR="009577C6" w:rsidRDefault="00AA7A7D" w:rsidP="00AA7A7D">
      <w:r>
        <w:t xml:space="preserve">The UART Low-Level Driver (LLD) </w:t>
      </w:r>
      <w:r w:rsidR="00291D08">
        <w:t xml:space="preserve">supports </w:t>
      </w:r>
      <w:r>
        <w:t xml:space="preserve">an API for UART hardware IPs. </w:t>
      </w:r>
      <w:r w:rsidR="003F1C2C">
        <w:t xml:space="preserve">An application uses this API </w:t>
      </w:r>
      <w:r w:rsidR="00EE1FA7">
        <w:t xml:space="preserve">(calls API functions) </w:t>
      </w:r>
      <w:r w:rsidR="003F1C2C">
        <w:t xml:space="preserve">to configure and use </w:t>
      </w:r>
      <w:r>
        <w:t xml:space="preserve">UART hardware IPs. The UART LLD supports the same API </w:t>
      </w:r>
      <w:r w:rsidR="00753C59">
        <w:t xml:space="preserve">for </w:t>
      </w:r>
      <w:r>
        <w:t xml:space="preserve">PRU </w:t>
      </w:r>
      <w:r w:rsidR="002266F5">
        <w:t xml:space="preserve">UART firmware </w:t>
      </w:r>
      <w:r>
        <w:t>software IPs</w:t>
      </w:r>
      <w:r w:rsidR="00291D08">
        <w:t>, and a</w:t>
      </w:r>
      <w:r>
        <w:t>n a</w:t>
      </w:r>
      <w:r w:rsidR="00753C59">
        <w:t xml:space="preserve">pplication </w:t>
      </w:r>
      <w:r>
        <w:t xml:space="preserve">uses the API </w:t>
      </w:r>
      <w:r w:rsidR="00753C59">
        <w:t xml:space="preserve">in the same manner </w:t>
      </w:r>
      <w:r w:rsidR="00291D08">
        <w:t>for using UART software and hardware IPs</w:t>
      </w:r>
      <w:r w:rsidR="00753C59">
        <w:t xml:space="preserve">. The </w:t>
      </w:r>
      <w:r>
        <w:t>table</w:t>
      </w:r>
      <w:r w:rsidR="00155F63">
        <w:t>s</w:t>
      </w:r>
      <w:r>
        <w:t xml:space="preserve"> below contains a list of </w:t>
      </w:r>
      <w:r w:rsidR="00291D08">
        <w:t xml:space="preserve">the </w:t>
      </w:r>
      <w:r>
        <w:t>API functions</w:t>
      </w:r>
      <w:r w:rsidR="00753C59">
        <w:t>.</w:t>
      </w:r>
    </w:p>
    <w:p w:rsidR="003D0AE7" w:rsidRDefault="003D0AE7" w:rsidP="00AA7A7D"/>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6698"/>
      </w:tblGrid>
      <w:tr w:rsidR="003D0AE7" w:rsidRPr="00481338" w:rsidTr="00A6175D">
        <w:trPr>
          <w:cantSplit/>
          <w:trHeight w:val="288"/>
        </w:trPr>
        <w:tc>
          <w:tcPr>
            <w:tcW w:w="1852"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API Function</w:t>
            </w:r>
          </w:p>
        </w:tc>
        <w:tc>
          <w:tcPr>
            <w:tcW w:w="6698"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Functional Description</w:t>
            </w:r>
          </w:p>
        </w:tc>
      </w:tr>
      <w:tr w:rsidR="003D0AE7" w:rsidRPr="00481338" w:rsidTr="00A6175D">
        <w:trPr>
          <w:cantSplit/>
          <w:trHeight w:val="288"/>
        </w:trPr>
        <w:tc>
          <w:tcPr>
            <w:tcW w:w="1852"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UART_close</w:t>
            </w:r>
          </w:p>
        </w:tc>
        <w:tc>
          <w:tcPr>
            <w:tcW w:w="6698" w:type="dxa"/>
            <w:shd w:val="clear" w:color="auto" w:fill="auto"/>
            <w:noWrap/>
            <w:vAlign w:val="bottom"/>
            <w:hideMark/>
          </w:tcPr>
          <w:p w:rsidR="003D0AE7" w:rsidRPr="00481338" w:rsidRDefault="003D0AE7" w:rsidP="00902021">
            <w:pPr>
              <w:rPr>
                <w:color w:val="000000"/>
                <w:sz w:val="16"/>
                <w:szCs w:val="16"/>
              </w:rPr>
            </w:pPr>
            <w:r w:rsidRPr="00481338">
              <w:rPr>
                <w:color w:val="000000"/>
                <w:sz w:val="16"/>
                <w:szCs w:val="16"/>
              </w:rPr>
              <w:t>Closes UART peripheral specified by UART handle</w:t>
            </w:r>
          </w:p>
        </w:tc>
      </w:tr>
      <w:tr w:rsidR="003D0AE7" w:rsidRPr="00481338" w:rsidTr="00A6175D">
        <w:trPr>
          <w:cantSplit/>
          <w:trHeight w:val="288"/>
        </w:trPr>
        <w:tc>
          <w:tcPr>
            <w:tcW w:w="1852"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UART_control</w:t>
            </w:r>
          </w:p>
        </w:tc>
        <w:tc>
          <w:tcPr>
            <w:tcW w:w="6698" w:type="dxa"/>
            <w:shd w:val="clear" w:color="auto" w:fill="auto"/>
            <w:noWrap/>
            <w:vAlign w:val="bottom"/>
            <w:hideMark/>
          </w:tcPr>
          <w:p w:rsidR="003D0AE7" w:rsidRPr="00481338" w:rsidRDefault="003D0AE7" w:rsidP="00902021">
            <w:pPr>
              <w:rPr>
                <w:color w:val="000000"/>
                <w:sz w:val="16"/>
                <w:szCs w:val="16"/>
              </w:rPr>
            </w:pPr>
            <w:r w:rsidRPr="00481338">
              <w:rPr>
                <w:color w:val="000000"/>
                <w:sz w:val="16"/>
                <w:szCs w:val="16"/>
              </w:rPr>
              <w:t>Performs implementation-specific control for UART specified by UART_Handle</w:t>
            </w:r>
          </w:p>
        </w:tc>
      </w:tr>
      <w:tr w:rsidR="003D0AE7" w:rsidRPr="00481338" w:rsidTr="00A6175D">
        <w:trPr>
          <w:cantSplit/>
          <w:trHeight w:val="288"/>
        </w:trPr>
        <w:tc>
          <w:tcPr>
            <w:tcW w:w="1852"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UART_init</w:t>
            </w:r>
          </w:p>
        </w:tc>
        <w:tc>
          <w:tcPr>
            <w:tcW w:w="6698" w:type="dxa"/>
            <w:shd w:val="clear" w:color="auto" w:fill="auto"/>
            <w:noWrap/>
            <w:vAlign w:val="bottom"/>
            <w:hideMark/>
          </w:tcPr>
          <w:p w:rsidR="003D0AE7" w:rsidRPr="00481338" w:rsidRDefault="003D0AE7" w:rsidP="00902021">
            <w:pPr>
              <w:rPr>
                <w:color w:val="000000"/>
                <w:sz w:val="16"/>
                <w:szCs w:val="16"/>
              </w:rPr>
            </w:pPr>
            <w:r w:rsidRPr="00481338">
              <w:rPr>
                <w:color w:val="000000"/>
                <w:sz w:val="16"/>
                <w:szCs w:val="16"/>
              </w:rPr>
              <w:t>Initializes UART module</w:t>
            </w:r>
          </w:p>
        </w:tc>
      </w:tr>
      <w:tr w:rsidR="003D0AE7" w:rsidRPr="00481338" w:rsidTr="00A6175D">
        <w:trPr>
          <w:cantSplit/>
          <w:trHeight w:val="288"/>
        </w:trPr>
        <w:tc>
          <w:tcPr>
            <w:tcW w:w="1852"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UART_open</w:t>
            </w:r>
          </w:p>
        </w:tc>
        <w:tc>
          <w:tcPr>
            <w:tcW w:w="6698" w:type="dxa"/>
            <w:shd w:val="clear" w:color="auto" w:fill="auto"/>
            <w:noWrap/>
            <w:vAlign w:val="bottom"/>
            <w:hideMark/>
          </w:tcPr>
          <w:p w:rsidR="003D0AE7" w:rsidRPr="00481338" w:rsidRDefault="003D0AE7" w:rsidP="00902021">
            <w:pPr>
              <w:rPr>
                <w:color w:val="000000"/>
                <w:sz w:val="16"/>
                <w:szCs w:val="16"/>
              </w:rPr>
            </w:pPr>
            <w:r w:rsidRPr="00481338">
              <w:rPr>
                <w:color w:val="000000"/>
                <w:sz w:val="16"/>
                <w:szCs w:val="16"/>
              </w:rPr>
              <w:t>Initializes UART peripheral specified by index value. Parameter specify UART operational mode.</w:t>
            </w:r>
          </w:p>
        </w:tc>
      </w:tr>
      <w:tr w:rsidR="003D0AE7" w:rsidRPr="00481338" w:rsidTr="00A6175D">
        <w:trPr>
          <w:cantSplit/>
          <w:trHeight w:val="288"/>
        </w:trPr>
        <w:tc>
          <w:tcPr>
            <w:tcW w:w="1852"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UART_params_init</w:t>
            </w:r>
          </w:p>
        </w:tc>
        <w:tc>
          <w:tcPr>
            <w:tcW w:w="6698" w:type="dxa"/>
            <w:shd w:val="clear" w:color="auto" w:fill="auto"/>
            <w:noWrap/>
            <w:vAlign w:val="bottom"/>
            <w:hideMark/>
          </w:tcPr>
          <w:p w:rsidR="003D0AE7" w:rsidRPr="00481338" w:rsidRDefault="003D0AE7" w:rsidP="00902021">
            <w:pPr>
              <w:rPr>
                <w:color w:val="000000"/>
                <w:sz w:val="16"/>
                <w:szCs w:val="16"/>
              </w:rPr>
            </w:pPr>
            <w:r w:rsidRPr="00481338">
              <w:rPr>
                <w:color w:val="000000"/>
                <w:sz w:val="16"/>
                <w:szCs w:val="16"/>
              </w:rPr>
              <w:t>Initializes UART</w:t>
            </w:r>
            <w:r w:rsidR="00484309">
              <w:rPr>
                <w:color w:val="000000"/>
                <w:sz w:val="16"/>
                <w:szCs w:val="16"/>
              </w:rPr>
              <w:t>_Params structure</w:t>
            </w:r>
            <w:r w:rsidRPr="00481338">
              <w:rPr>
                <w:color w:val="000000"/>
                <w:sz w:val="16"/>
                <w:szCs w:val="16"/>
              </w:rPr>
              <w:t xml:space="preserve"> to its defaults</w:t>
            </w:r>
          </w:p>
        </w:tc>
      </w:tr>
      <w:tr w:rsidR="003D0AE7" w:rsidRPr="00481338" w:rsidTr="00A6175D">
        <w:trPr>
          <w:cantSplit/>
          <w:trHeight w:val="288"/>
        </w:trPr>
        <w:tc>
          <w:tcPr>
            <w:tcW w:w="1852"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UART_write</w:t>
            </w:r>
          </w:p>
        </w:tc>
        <w:tc>
          <w:tcPr>
            <w:tcW w:w="6698" w:type="dxa"/>
            <w:shd w:val="clear" w:color="auto" w:fill="auto"/>
            <w:noWrap/>
            <w:vAlign w:val="bottom"/>
            <w:hideMark/>
          </w:tcPr>
          <w:p w:rsidR="003D0AE7" w:rsidRPr="00481338" w:rsidRDefault="003D0AE7" w:rsidP="00902021">
            <w:pPr>
              <w:rPr>
                <w:color w:val="000000"/>
                <w:sz w:val="16"/>
                <w:szCs w:val="16"/>
              </w:rPr>
            </w:pPr>
            <w:r w:rsidRPr="00481338">
              <w:rPr>
                <w:color w:val="000000"/>
                <w:sz w:val="16"/>
                <w:szCs w:val="16"/>
              </w:rPr>
              <w:t>Initiate write operation (BLOCKING, CALLBACK, or POLLING mode) to UART controller specified by UART_Handle</w:t>
            </w:r>
          </w:p>
        </w:tc>
      </w:tr>
      <w:tr w:rsidR="003D0AE7" w:rsidRPr="00481338" w:rsidTr="00A6175D">
        <w:trPr>
          <w:cantSplit/>
          <w:trHeight w:val="288"/>
        </w:trPr>
        <w:tc>
          <w:tcPr>
            <w:tcW w:w="1852" w:type="dxa"/>
            <w:shd w:val="clear" w:color="auto" w:fill="auto"/>
            <w:noWrap/>
            <w:vAlign w:val="bottom"/>
            <w:hideMark/>
          </w:tcPr>
          <w:p w:rsidR="003D0AE7" w:rsidRPr="00481338" w:rsidRDefault="003D0AE7" w:rsidP="00902021">
            <w:pPr>
              <w:rPr>
                <w:b/>
                <w:color w:val="000000"/>
                <w:sz w:val="16"/>
                <w:szCs w:val="16"/>
              </w:rPr>
            </w:pPr>
            <w:r w:rsidRPr="00481338">
              <w:rPr>
                <w:b/>
                <w:color w:val="000000"/>
                <w:sz w:val="16"/>
                <w:szCs w:val="16"/>
              </w:rPr>
              <w:t>UART_writePolling</w:t>
            </w:r>
          </w:p>
        </w:tc>
        <w:tc>
          <w:tcPr>
            <w:tcW w:w="6698" w:type="dxa"/>
            <w:shd w:val="clear" w:color="auto" w:fill="auto"/>
            <w:noWrap/>
            <w:vAlign w:val="bottom"/>
            <w:hideMark/>
          </w:tcPr>
          <w:p w:rsidR="003D0AE7" w:rsidRPr="00481338" w:rsidRDefault="003D0AE7" w:rsidP="00902021">
            <w:pPr>
              <w:keepNext/>
              <w:rPr>
                <w:color w:val="000000"/>
                <w:sz w:val="16"/>
                <w:szCs w:val="16"/>
              </w:rPr>
            </w:pPr>
            <w:r w:rsidRPr="00481338">
              <w:rPr>
                <w:color w:val="000000"/>
                <w:sz w:val="16"/>
                <w:szCs w:val="16"/>
              </w:rPr>
              <w:t>Initiate write operation in POLLING mode for UART controller specified by UART_Handle</w:t>
            </w:r>
          </w:p>
        </w:tc>
      </w:tr>
      <w:tr w:rsidR="003D0AE7" w:rsidRPr="00481338" w:rsidTr="00A6175D">
        <w:trPr>
          <w:cantSplit/>
          <w:trHeight w:val="288"/>
        </w:trPr>
        <w:tc>
          <w:tcPr>
            <w:tcW w:w="1852" w:type="dxa"/>
            <w:shd w:val="clear" w:color="auto" w:fill="auto"/>
            <w:noWrap/>
            <w:vAlign w:val="bottom"/>
          </w:tcPr>
          <w:p w:rsidR="003D0AE7" w:rsidRPr="00481338" w:rsidRDefault="003D0AE7" w:rsidP="00902021">
            <w:pPr>
              <w:rPr>
                <w:b/>
                <w:color w:val="000000"/>
                <w:sz w:val="16"/>
                <w:szCs w:val="16"/>
              </w:rPr>
            </w:pPr>
            <w:r w:rsidRPr="00481338">
              <w:rPr>
                <w:b/>
                <w:color w:val="000000"/>
                <w:sz w:val="16"/>
                <w:szCs w:val="16"/>
              </w:rPr>
              <w:t>UART_writeCancel</w:t>
            </w:r>
          </w:p>
        </w:tc>
        <w:tc>
          <w:tcPr>
            <w:tcW w:w="6698" w:type="dxa"/>
            <w:shd w:val="clear" w:color="auto" w:fill="auto"/>
            <w:noWrap/>
            <w:vAlign w:val="bottom"/>
          </w:tcPr>
          <w:p w:rsidR="003D0AE7" w:rsidRPr="00481338" w:rsidRDefault="003D0AE7" w:rsidP="00902021">
            <w:pPr>
              <w:keepNext/>
              <w:rPr>
                <w:color w:val="000000"/>
                <w:sz w:val="16"/>
                <w:szCs w:val="16"/>
              </w:rPr>
            </w:pPr>
            <w:r w:rsidRPr="00481338">
              <w:rPr>
                <w:color w:val="000000"/>
                <w:sz w:val="16"/>
                <w:szCs w:val="16"/>
              </w:rPr>
              <w:t>Cancel write operation in CALLBACK mode for UART controller specified by UART_Handle</w:t>
            </w:r>
          </w:p>
        </w:tc>
      </w:tr>
      <w:tr w:rsidR="003D0AE7" w:rsidRPr="00481338" w:rsidTr="00A6175D">
        <w:trPr>
          <w:cantSplit/>
          <w:trHeight w:val="288"/>
        </w:trPr>
        <w:tc>
          <w:tcPr>
            <w:tcW w:w="1852" w:type="dxa"/>
            <w:shd w:val="clear" w:color="auto" w:fill="auto"/>
            <w:noWrap/>
            <w:vAlign w:val="bottom"/>
          </w:tcPr>
          <w:p w:rsidR="003D0AE7" w:rsidRPr="00481338" w:rsidRDefault="003D0AE7" w:rsidP="00902021">
            <w:pPr>
              <w:rPr>
                <w:b/>
                <w:color w:val="000000"/>
                <w:sz w:val="16"/>
                <w:szCs w:val="16"/>
              </w:rPr>
            </w:pPr>
            <w:r w:rsidRPr="00481338">
              <w:rPr>
                <w:b/>
                <w:color w:val="000000"/>
                <w:sz w:val="16"/>
                <w:szCs w:val="16"/>
              </w:rPr>
              <w:t>UART_read</w:t>
            </w:r>
          </w:p>
        </w:tc>
        <w:tc>
          <w:tcPr>
            <w:tcW w:w="6698" w:type="dxa"/>
            <w:shd w:val="clear" w:color="auto" w:fill="auto"/>
            <w:noWrap/>
            <w:vAlign w:val="bottom"/>
          </w:tcPr>
          <w:p w:rsidR="003D0AE7" w:rsidRPr="00481338" w:rsidRDefault="003D0AE7" w:rsidP="00902021">
            <w:pPr>
              <w:keepNext/>
              <w:rPr>
                <w:color w:val="000000"/>
                <w:sz w:val="16"/>
                <w:szCs w:val="16"/>
              </w:rPr>
            </w:pPr>
            <w:r w:rsidRPr="00481338">
              <w:rPr>
                <w:color w:val="000000"/>
                <w:sz w:val="16"/>
                <w:szCs w:val="16"/>
              </w:rPr>
              <w:t>Initiate read operation (BLOCKING, CALLBACK, or POLLING mode) to UART controller specified by UART_Handle</w:t>
            </w:r>
          </w:p>
        </w:tc>
      </w:tr>
      <w:tr w:rsidR="003D0AE7" w:rsidRPr="00481338" w:rsidTr="00A6175D">
        <w:trPr>
          <w:cantSplit/>
          <w:trHeight w:val="288"/>
        </w:trPr>
        <w:tc>
          <w:tcPr>
            <w:tcW w:w="1852" w:type="dxa"/>
            <w:shd w:val="clear" w:color="auto" w:fill="auto"/>
            <w:noWrap/>
            <w:vAlign w:val="bottom"/>
          </w:tcPr>
          <w:p w:rsidR="003D0AE7" w:rsidRPr="00481338" w:rsidRDefault="003D0AE7" w:rsidP="00902021">
            <w:pPr>
              <w:rPr>
                <w:b/>
                <w:color w:val="000000"/>
                <w:sz w:val="16"/>
                <w:szCs w:val="16"/>
              </w:rPr>
            </w:pPr>
          </w:p>
        </w:tc>
        <w:tc>
          <w:tcPr>
            <w:tcW w:w="6698" w:type="dxa"/>
            <w:shd w:val="clear" w:color="auto" w:fill="auto"/>
            <w:noWrap/>
            <w:vAlign w:val="bottom"/>
          </w:tcPr>
          <w:p w:rsidR="003D0AE7" w:rsidRPr="00481338" w:rsidRDefault="003D0AE7" w:rsidP="00902021">
            <w:pPr>
              <w:keepNext/>
              <w:rPr>
                <w:color w:val="000000"/>
                <w:sz w:val="16"/>
                <w:szCs w:val="16"/>
              </w:rPr>
            </w:pPr>
            <w:r w:rsidRPr="00481338">
              <w:rPr>
                <w:color w:val="000000"/>
                <w:sz w:val="16"/>
                <w:szCs w:val="16"/>
              </w:rPr>
              <w:t>Initiate read operation in POLLING mode for UART controller specified by UART_Handle</w:t>
            </w:r>
          </w:p>
        </w:tc>
      </w:tr>
      <w:tr w:rsidR="003D0AE7" w:rsidRPr="00481338" w:rsidTr="00A6175D">
        <w:trPr>
          <w:cantSplit/>
          <w:trHeight w:val="288"/>
        </w:trPr>
        <w:tc>
          <w:tcPr>
            <w:tcW w:w="1852" w:type="dxa"/>
            <w:shd w:val="clear" w:color="auto" w:fill="auto"/>
            <w:noWrap/>
            <w:vAlign w:val="bottom"/>
          </w:tcPr>
          <w:p w:rsidR="003D0AE7" w:rsidRPr="00481338" w:rsidRDefault="003D0AE7" w:rsidP="00902021">
            <w:pPr>
              <w:rPr>
                <w:b/>
                <w:color w:val="000000"/>
                <w:sz w:val="16"/>
                <w:szCs w:val="16"/>
              </w:rPr>
            </w:pPr>
            <w:r w:rsidRPr="00481338">
              <w:rPr>
                <w:b/>
                <w:color w:val="000000"/>
                <w:sz w:val="16"/>
                <w:szCs w:val="16"/>
              </w:rPr>
              <w:t>UART_readCancel</w:t>
            </w:r>
          </w:p>
        </w:tc>
        <w:tc>
          <w:tcPr>
            <w:tcW w:w="6698" w:type="dxa"/>
            <w:shd w:val="clear" w:color="auto" w:fill="auto"/>
            <w:noWrap/>
            <w:vAlign w:val="bottom"/>
          </w:tcPr>
          <w:p w:rsidR="003D0AE7" w:rsidRPr="00481338" w:rsidRDefault="003D0AE7" w:rsidP="00902021">
            <w:pPr>
              <w:keepNext/>
              <w:rPr>
                <w:color w:val="000000"/>
                <w:sz w:val="16"/>
                <w:szCs w:val="16"/>
              </w:rPr>
            </w:pPr>
            <w:r w:rsidRPr="00481338">
              <w:rPr>
                <w:color w:val="000000"/>
                <w:sz w:val="16"/>
                <w:szCs w:val="16"/>
              </w:rPr>
              <w:t>Cancel read operation in CALLBACK mode for UART controller specified by UART_Handle</w:t>
            </w:r>
          </w:p>
        </w:tc>
      </w:tr>
      <w:tr w:rsidR="003D0AE7" w:rsidRPr="00481338" w:rsidTr="00A6175D">
        <w:trPr>
          <w:cantSplit/>
          <w:trHeight w:val="288"/>
        </w:trPr>
        <w:tc>
          <w:tcPr>
            <w:tcW w:w="1852" w:type="dxa"/>
            <w:shd w:val="clear" w:color="auto" w:fill="auto"/>
            <w:noWrap/>
            <w:vAlign w:val="bottom"/>
          </w:tcPr>
          <w:p w:rsidR="003D0AE7" w:rsidRPr="00481338" w:rsidRDefault="003D0AE7" w:rsidP="00902021">
            <w:pPr>
              <w:rPr>
                <w:b/>
                <w:color w:val="000000"/>
                <w:sz w:val="16"/>
                <w:szCs w:val="16"/>
              </w:rPr>
            </w:pPr>
            <w:r w:rsidRPr="00481338">
              <w:rPr>
                <w:b/>
                <w:color w:val="000000"/>
                <w:sz w:val="16"/>
                <w:szCs w:val="16"/>
              </w:rPr>
              <w:t>UART_read2</w:t>
            </w:r>
          </w:p>
        </w:tc>
        <w:tc>
          <w:tcPr>
            <w:tcW w:w="6698" w:type="dxa"/>
            <w:shd w:val="clear" w:color="auto" w:fill="auto"/>
            <w:noWrap/>
            <w:vAlign w:val="bottom"/>
          </w:tcPr>
          <w:p w:rsidR="003D0AE7" w:rsidRPr="00481338" w:rsidRDefault="003D0AE7" w:rsidP="00902021">
            <w:pPr>
              <w:keepNext/>
              <w:rPr>
                <w:color w:val="000000"/>
                <w:sz w:val="16"/>
                <w:szCs w:val="16"/>
              </w:rPr>
            </w:pPr>
            <w:r w:rsidRPr="00481338">
              <w:rPr>
                <w:color w:val="000000"/>
                <w:sz w:val="16"/>
                <w:szCs w:val="16"/>
              </w:rPr>
              <w:t>Initiate read operation (BLOCKING, CALLBACK, or POLLING mode) to UART controller specified by UART_Handle</w:t>
            </w:r>
          </w:p>
        </w:tc>
      </w:tr>
      <w:tr w:rsidR="003D0AE7" w:rsidRPr="00481338" w:rsidTr="00A6175D">
        <w:trPr>
          <w:cantSplit/>
          <w:trHeight w:val="288"/>
        </w:trPr>
        <w:tc>
          <w:tcPr>
            <w:tcW w:w="1852" w:type="dxa"/>
            <w:shd w:val="clear" w:color="auto" w:fill="auto"/>
            <w:noWrap/>
            <w:vAlign w:val="bottom"/>
          </w:tcPr>
          <w:p w:rsidR="003D0AE7" w:rsidRPr="00481338" w:rsidRDefault="003D0AE7" w:rsidP="00902021">
            <w:pPr>
              <w:rPr>
                <w:b/>
                <w:color w:val="000000"/>
                <w:sz w:val="16"/>
                <w:szCs w:val="16"/>
              </w:rPr>
            </w:pPr>
            <w:r w:rsidRPr="00481338">
              <w:rPr>
                <w:b/>
                <w:color w:val="000000"/>
                <w:sz w:val="16"/>
                <w:szCs w:val="16"/>
              </w:rPr>
              <w:t>UART_write2</w:t>
            </w:r>
          </w:p>
        </w:tc>
        <w:tc>
          <w:tcPr>
            <w:tcW w:w="6698" w:type="dxa"/>
            <w:shd w:val="clear" w:color="auto" w:fill="auto"/>
            <w:noWrap/>
            <w:vAlign w:val="bottom"/>
          </w:tcPr>
          <w:p w:rsidR="003D0AE7" w:rsidRPr="00481338" w:rsidRDefault="003D0AE7" w:rsidP="00902021">
            <w:pPr>
              <w:keepNext/>
              <w:rPr>
                <w:color w:val="000000"/>
                <w:sz w:val="16"/>
                <w:szCs w:val="16"/>
              </w:rPr>
            </w:pPr>
            <w:r w:rsidRPr="00481338">
              <w:rPr>
                <w:color w:val="000000"/>
                <w:sz w:val="16"/>
                <w:szCs w:val="16"/>
              </w:rPr>
              <w:t>Initiate write operation (BLOCKING, CALLBACK, or POLLING mode) to UART controller specified by UART_Handle</w:t>
            </w:r>
          </w:p>
        </w:tc>
      </w:tr>
      <w:tr w:rsidR="003D0AE7" w:rsidRPr="00481338" w:rsidTr="00A6175D">
        <w:trPr>
          <w:cantSplit/>
          <w:trHeight w:val="288"/>
        </w:trPr>
        <w:tc>
          <w:tcPr>
            <w:tcW w:w="1852" w:type="dxa"/>
            <w:shd w:val="clear" w:color="auto" w:fill="auto"/>
            <w:noWrap/>
            <w:vAlign w:val="bottom"/>
          </w:tcPr>
          <w:p w:rsidR="003D0AE7" w:rsidRPr="00481338" w:rsidRDefault="003D0AE7" w:rsidP="00902021">
            <w:pPr>
              <w:rPr>
                <w:b/>
                <w:color w:val="000000"/>
                <w:sz w:val="16"/>
                <w:szCs w:val="16"/>
              </w:rPr>
            </w:pPr>
            <w:r w:rsidRPr="00481338">
              <w:rPr>
                <w:b/>
                <w:color w:val="000000"/>
                <w:sz w:val="16"/>
                <w:szCs w:val="16"/>
              </w:rPr>
              <w:t>UART_transactionInit</w:t>
            </w:r>
          </w:p>
        </w:tc>
        <w:tc>
          <w:tcPr>
            <w:tcW w:w="6698" w:type="dxa"/>
            <w:shd w:val="clear" w:color="auto" w:fill="auto"/>
            <w:noWrap/>
            <w:vAlign w:val="bottom"/>
          </w:tcPr>
          <w:p w:rsidR="003D0AE7" w:rsidRPr="00481338" w:rsidRDefault="003D0AE7" w:rsidP="00A6175D">
            <w:pPr>
              <w:keepNext/>
              <w:rPr>
                <w:color w:val="000000"/>
                <w:sz w:val="16"/>
                <w:szCs w:val="16"/>
              </w:rPr>
            </w:pPr>
            <w:r w:rsidRPr="00481338">
              <w:rPr>
                <w:color w:val="000000"/>
                <w:sz w:val="16"/>
                <w:szCs w:val="16"/>
              </w:rPr>
              <w:t>Initialize UART_Transaction to its defaults</w:t>
            </w:r>
          </w:p>
        </w:tc>
      </w:tr>
    </w:tbl>
    <w:p w:rsidR="00FE10A3" w:rsidRDefault="00A6175D" w:rsidP="00A6175D">
      <w:pPr>
        <w:pStyle w:val="Caption"/>
        <w:jc w:val="center"/>
      </w:pPr>
      <w:bookmarkStart w:id="119" w:name="_Toc536130771"/>
      <w:r>
        <w:t xml:space="preserve">Table </w:t>
      </w:r>
      <w:r w:rsidR="00BD3A84">
        <w:fldChar w:fldCharType="begin"/>
      </w:r>
      <w:r w:rsidR="00BD3A84">
        <w:instrText xml:space="preserve"> SEQ Table \* ARABIC </w:instrText>
      </w:r>
      <w:r w:rsidR="00BD3A84">
        <w:fldChar w:fldCharType="separate"/>
      </w:r>
      <w:r w:rsidR="00BD08A8">
        <w:rPr>
          <w:noProof/>
        </w:rPr>
        <w:t>24</w:t>
      </w:r>
      <w:r w:rsidR="00BD3A84">
        <w:rPr>
          <w:noProof/>
        </w:rPr>
        <w:fldChar w:fldCharType="end"/>
      </w:r>
      <w:r>
        <w:t>. UART LLD API Functions</w:t>
      </w:r>
      <w:bookmarkEnd w:id="119"/>
    </w:p>
    <w:p w:rsidR="00A6175D" w:rsidRPr="00A6175D" w:rsidRDefault="00A6175D" w:rsidP="00F31108"/>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852"/>
        <w:gridCol w:w="1687"/>
        <w:gridCol w:w="3703"/>
      </w:tblGrid>
      <w:tr w:rsidR="001152B6" w:rsidRPr="001152B6" w:rsidTr="00481338">
        <w:trPr>
          <w:cantSplit/>
          <w:trHeight w:val="288"/>
        </w:trPr>
        <w:tc>
          <w:tcPr>
            <w:tcW w:w="1274" w:type="dxa"/>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Return Type</w:t>
            </w:r>
          </w:p>
        </w:tc>
        <w:tc>
          <w:tcPr>
            <w:tcW w:w="1852" w:type="dxa"/>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API Function</w:t>
            </w:r>
          </w:p>
        </w:tc>
        <w:tc>
          <w:tcPr>
            <w:tcW w:w="1687" w:type="dxa"/>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Arguments</w:t>
            </w:r>
          </w:p>
        </w:tc>
        <w:tc>
          <w:tcPr>
            <w:tcW w:w="3703" w:type="dxa"/>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Functional Description</w:t>
            </w:r>
          </w:p>
        </w:tc>
      </w:tr>
      <w:tr w:rsidR="001152B6" w:rsidRPr="001152B6" w:rsidTr="00481338">
        <w:trPr>
          <w:cantSplit/>
          <w:trHeight w:val="288"/>
        </w:trPr>
        <w:tc>
          <w:tcPr>
            <w:tcW w:w="1274" w:type="dxa"/>
            <w:shd w:val="clear" w:color="auto" w:fill="auto"/>
            <w:noWrap/>
            <w:vAlign w:val="bottom"/>
            <w:hideMark/>
          </w:tcPr>
          <w:p w:rsidR="001152B6" w:rsidRPr="001152B6" w:rsidRDefault="00C130D9" w:rsidP="00902021">
            <w:pPr>
              <w:rPr>
                <w:color w:val="000000"/>
                <w:sz w:val="16"/>
                <w:szCs w:val="16"/>
              </w:rPr>
            </w:pPr>
            <w:r>
              <w:rPr>
                <w:color w:val="000000"/>
                <w:sz w:val="16"/>
                <w:szCs w:val="16"/>
              </w:rPr>
              <w:t>v</w:t>
            </w:r>
            <w:r w:rsidR="001152B6" w:rsidRPr="001152B6">
              <w:rPr>
                <w:color w:val="000000"/>
                <w:sz w:val="16"/>
                <w:szCs w:val="16"/>
              </w:rPr>
              <w:t>oid</w:t>
            </w:r>
          </w:p>
        </w:tc>
        <w:tc>
          <w:tcPr>
            <w:tcW w:w="1852" w:type="dxa"/>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UART_close</w:t>
            </w:r>
          </w:p>
        </w:tc>
        <w:tc>
          <w:tcPr>
            <w:tcW w:w="1687"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val="restart"/>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int32_t</w:t>
            </w:r>
          </w:p>
        </w:tc>
        <w:tc>
          <w:tcPr>
            <w:tcW w:w="1852" w:type="dxa"/>
            <w:vMerge w:val="restart"/>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UART_control</w:t>
            </w:r>
          </w:p>
        </w:tc>
        <w:tc>
          <w:tcPr>
            <w:tcW w:w="1687"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vAlign w:val="center"/>
            <w:hideMark/>
          </w:tcPr>
          <w:p w:rsidR="001152B6" w:rsidRPr="001152B6" w:rsidRDefault="001152B6" w:rsidP="00902021">
            <w:pPr>
              <w:rPr>
                <w:color w:val="000000"/>
                <w:sz w:val="16"/>
                <w:szCs w:val="16"/>
              </w:rPr>
            </w:pPr>
          </w:p>
        </w:tc>
        <w:tc>
          <w:tcPr>
            <w:tcW w:w="1852" w:type="dxa"/>
            <w:vMerge/>
            <w:vAlign w:val="center"/>
            <w:hideMark/>
          </w:tcPr>
          <w:p w:rsidR="001152B6" w:rsidRPr="001152B6" w:rsidRDefault="001152B6" w:rsidP="00902021">
            <w:pPr>
              <w:rPr>
                <w:b/>
                <w:color w:val="000000"/>
                <w:sz w:val="16"/>
                <w:szCs w:val="16"/>
              </w:rPr>
            </w:pPr>
          </w:p>
        </w:tc>
        <w:tc>
          <w:tcPr>
            <w:tcW w:w="1687"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uint32_t</w:t>
            </w:r>
          </w:p>
        </w:tc>
        <w:tc>
          <w:tcPr>
            <w:tcW w:w="3703"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A command value defined by the driver specific implementation</w:t>
            </w:r>
          </w:p>
        </w:tc>
      </w:tr>
      <w:tr w:rsidR="001152B6" w:rsidRPr="001152B6" w:rsidTr="00481338">
        <w:trPr>
          <w:cantSplit/>
          <w:trHeight w:val="288"/>
        </w:trPr>
        <w:tc>
          <w:tcPr>
            <w:tcW w:w="1274" w:type="dxa"/>
            <w:vMerge/>
            <w:vAlign w:val="center"/>
            <w:hideMark/>
          </w:tcPr>
          <w:p w:rsidR="001152B6" w:rsidRPr="001152B6" w:rsidRDefault="001152B6" w:rsidP="00902021">
            <w:pPr>
              <w:rPr>
                <w:color w:val="000000"/>
                <w:sz w:val="16"/>
                <w:szCs w:val="16"/>
              </w:rPr>
            </w:pPr>
          </w:p>
        </w:tc>
        <w:tc>
          <w:tcPr>
            <w:tcW w:w="1852" w:type="dxa"/>
            <w:vMerge/>
            <w:vAlign w:val="center"/>
            <w:hideMark/>
          </w:tcPr>
          <w:p w:rsidR="001152B6" w:rsidRPr="001152B6" w:rsidRDefault="001152B6" w:rsidP="00902021">
            <w:pPr>
              <w:rPr>
                <w:b/>
                <w:color w:val="000000"/>
                <w:sz w:val="16"/>
                <w:szCs w:val="16"/>
              </w:rPr>
            </w:pPr>
          </w:p>
        </w:tc>
        <w:tc>
          <w:tcPr>
            <w:tcW w:w="1687"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void *</w:t>
            </w:r>
          </w:p>
        </w:tc>
        <w:tc>
          <w:tcPr>
            <w:tcW w:w="3703"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An optional R/W (read/write) argument that accompanies cmd</w:t>
            </w:r>
          </w:p>
        </w:tc>
      </w:tr>
      <w:tr w:rsidR="001152B6" w:rsidRPr="001152B6" w:rsidTr="00481338">
        <w:trPr>
          <w:cantSplit/>
          <w:trHeight w:val="288"/>
        </w:trPr>
        <w:tc>
          <w:tcPr>
            <w:tcW w:w="1274" w:type="dxa"/>
            <w:shd w:val="clear" w:color="auto" w:fill="auto"/>
            <w:noWrap/>
            <w:vAlign w:val="bottom"/>
            <w:hideMark/>
          </w:tcPr>
          <w:p w:rsidR="001152B6" w:rsidRPr="001152B6" w:rsidRDefault="00C130D9" w:rsidP="00902021">
            <w:pPr>
              <w:rPr>
                <w:color w:val="000000"/>
                <w:sz w:val="16"/>
                <w:szCs w:val="16"/>
              </w:rPr>
            </w:pPr>
            <w:r>
              <w:rPr>
                <w:color w:val="000000"/>
                <w:sz w:val="16"/>
                <w:szCs w:val="16"/>
              </w:rPr>
              <w:t>v</w:t>
            </w:r>
            <w:r w:rsidR="001152B6" w:rsidRPr="001152B6">
              <w:rPr>
                <w:color w:val="000000"/>
                <w:sz w:val="16"/>
                <w:szCs w:val="16"/>
              </w:rPr>
              <w:t>oid</w:t>
            </w:r>
          </w:p>
        </w:tc>
        <w:tc>
          <w:tcPr>
            <w:tcW w:w="1852" w:type="dxa"/>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UART_init</w:t>
            </w:r>
          </w:p>
        </w:tc>
        <w:tc>
          <w:tcPr>
            <w:tcW w:w="1687"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void</w:t>
            </w:r>
          </w:p>
        </w:tc>
        <w:tc>
          <w:tcPr>
            <w:tcW w:w="3703"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The UART_config structure must exist and be persistent before this function can be called</w:t>
            </w:r>
          </w:p>
        </w:tc>
      </w:tr>
      <w:tr w:rsidR="001152B6" w:rsidRPr="001152B6" w:rsidTr="00481338">
        <w:trPr>
          <w:cantSplit/>
          <w:trHeight w:val="288"/>
        </w:trPr>
        <w:tc>
          <w:tcPr>
            <w:tcW w:w="1274" w:type="dxa"/>
            <w:vMerge w:val="restart"/>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UART_Handle</w:t>
            </w:r>
          </w:p>
        </w:tc>
        <w:tc>
          <w:tcPr>
            <w:tcW w:w="1852" w:type="dxa"/>
            <w:vMerge w:val="restart"/>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UART_open</w:t>
            </w:r>
          </w:p>
        </w:tc>
        <w:tc>
          <w:tcPr>
            <w:tcW w:w="1687"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uint32_t</w:t>
            </w:r>
          </w:p>
        </w:tc>
        <w:tc>
          <w:tcPr>
            <w:tcW w:w="3703"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Logical peripheral number for the UART indexed into the UART_config table</w:t>
            </w:r>
          </w:p>
        </w:tc>
      </w:tr>
      <w:tr w:rsidR="001152B6" w:rsidRPr="001152B6" w:rsidTr="00481338">
        <w:trPr>
          <w:cantSplit/>
          <w:trHeight w:val="288"/>
        </w:trPr>
        <w:tc>
          <w:tcPr>
            <w:tcW w:w="1274" w:type="dxa"/>
            <w:vMerge/>
            <w:vAlign w:val="center"/>
            <w:hideMark/>
          </w:tcPr>
          <w:p w:rsidR="001152B6" w:rsidRPr="001152B6" w:rsidRDefault="001152B6" w:rsidP="00902021">
            <w:pPr>
              <w:rPr>
                <w:color w:val="000000"/>
                <w:sz w:val="16"/>
                <w:szCs w:val="16"/>
              </w:rPr>
            </w:pPr>
          </w:p>
        </w:tc>
        <w:tc>
          <w:tcPr>
            <w:tcW w:w="1852" w:type="dxa"/>
            <w:vMerge/>
            <w:vAlign w:val="center"/>
            <w:hideMark/>
          </w:tcPr>
          <w:p w:rsidR="001152B6" w:rsidRPr="001152B6" w:rsidRDefault="001152B6" w:rsidP="00902021">
            <w:pPr>
              <w:rPr>
                <w:b/>
                <w:color w:val="000000"/>
                <w:sz w:val="16"/>
                <w:szCs w:val="16"/>
              </w:rPr>
            </w:pPr>
          </w:p>
        </w:tc>
        <w:tc>
          <w:tcPr>
            <w:tcW w:w="1687"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UART_Params *</w:t>
            </w:r>
          </w:p>
        </w:tc>
        <w:tc>
          <w:tcPr>
            <w:tcW w:w="3703"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Pointer to an parameter block, if NULL it will use default values. All the fields in this structure are RO (read-only).</w:t>
            </w:r>
          </w:p>
        </w:tc>
      </w:tr>
      <w:tr w:rsidR="001152B6" w:rsidRPr="001152B6" w:rsidTr="00481338">
        <w:trPr>
          <w:cantSplit/>
          <w:trHeight w:val="288"/>
        </w:trPr>
        <w:tc>
          <w:tcPr>
            <w:tcW w:w="1274" w:type="dxa"/>
            <w:shd w:val="clear" w:color="auto" w:fill="auto"/>
            <w:noWrap/>
            <w:vAlign w:val="bottom"/>
            <w:hideMark/>
          </w:tcPr>
          <w:p w:rsidR="001152B6" w:rsidRPr="001152B6" w:rsidRDefault="00C130D9" w:rsidP="00902021">
            <w:pPr>
              <w:rPr>
                <w:color w:val="000000"/>
                <w:sz w:val="16"/>
                <w:szCs w:val="16"/>
              </w:rPr>
            </w:pPr>
            <w:r>
              <w:rPr>
                <w:color w:val="000000"/>
                <w:sz w:val="16"/>
                <w:szCs w:val="16"/>
              </w:rPr>
              <w:t>v</w:t>
            </w:r>
            <w:r w:rsidR="001152B6" w:rsidRPr="001152B6">
              <w:rPr>
                <w:color w:val="000000"/>
                <w:sz w:val="16"/>
                <w:szCs w:val="16"/>
              </w:rPr>
              <w:t>oid</w:t>
            </w:r>
          </w:p>
        </w:tc>
        <w:tc>
          <w:tcPr>
            <w:tcW w:w="1852" w:type="dxa"/>
            <w:shd w:val="clear" w:color="auto" w:fill="auto"/>
            <w:noWrap/>
            <w:vAlign w:val="bottom"/>
            <w:hideMark/>
          </w:tcPr>
          <w:p w:rsidR="001152B6" w:rsidRPr="001152B6" w:rsidRDefault="001152B6" w:rsidP="00902021">
            <w:pPr>
              <w:rPr>
                <w:b/>
                <w:color w:val="000000"/>
                <w:sz w:val="16"/>
                <w:szCs w:val="16"/>
              </w:rPr>
            </w:pPr>
            <w:r w:rsidRPr="001152B6">
              <w:rPr>
                <w:b/>
                <w:color w:val="000000"/>
                <w:sz w:val="16"/>
                <w:szCs w:val="16"/>
              </w:rPr>
              <w:t>UART_Params_init</w:t>
            </w:r>
          </w:p>
        </w:tc>
        <w:tc>
          <w:tcPr>
            <w:tcW w:w="1687"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UART_Params*</w:t>
            </w:r>
          </w:p>
        </w:tc>
        <w:tc>
          <w:tcPr>
            <w:tcW w:w="3703" w:type="dxa"/>
            <w:shd w:val="clear" w:color="auto" w:fill="auto"/>
            <w:noWrap/>
            <w:vAlign w:val="bottom"/>
            <w:hideMark/>
          </w:tcPr>
          <w:p w:rsidR="001152B6" w:rsidRPr="001152B6" w:rsidRDefault="001152B6" w:rsidP="00902021">
            <w:pPr>
              <w:rPr>
                <w:color w:val="000000"/>
                <w:sz w:val="16"/>
                <w:szCs w:val="16"/>
              </w:rPr>
            </w:pPr>
            <w:r w:rsidRPr="001152B6">
              <w:rPr>
                <w:color w:val="000000"/>
                <w:sz w:val="16"/>
                <w:szCs w:val="16"/>
              </w:rPr>
              <w:t>An pointer to UART_Params structure for initialization</w:t>
            </w:r>
          </w:p>
        </w:tc>
      </w:tr>
      <w:tr w:rsidR="001152B6" w:rsidRPr="001152B6" w:rsidTr="00481338">
        <w:trPr>
          <w:cantSplit/>
          <w:trHeight w:val="288"/>
        </w:trPr>
        <w:tc>
          <w:tcPr>
            <w:tcW w:w="1274" w:type="dxa"/>
            <w:vMerge w:val="restart"/>
            <w:shd w:val="clear" w:color="auto" w:fill="auto"/>
            <w:noWrap/>
            <w:vAlign w:val="bottom"/>
          </w:tcPr>
          <w:p w:rsidR="001152B6" w:rsidRPr="001152B6" w:rsidRDefault="001152B6" w:rsidP="00902021">
            <w:pPr>
              <w:rPr>
                <w:color w:val="000000"/>
                <w:sz w:val="16"/>
                <w:szCs w:val="16"/>
              </w:rPr>
            </w:pPr>
            <w:r w:rsidRPr="001152B6">
              <w:rPr>
                <w:color w:val="000000"/>
                <w:sz w:val="16"/>
                <w:szCs w:val="16"/>
              </w:rPr>
              <w:t>int32_t</w:t>
            </w:r>
          </w:p>
        </w:tc>
        <w:tc>
          <w:tcPr>
            <w:tcW w:w="1852" w:type="dxa"/>
            <w:vMerge w:val="restart"/>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UART_write</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void *</w:t>
            </w:r>
          </w:p>
        </w:tc>
        <w:tc>
          <w:tcPr>
            <w:tcW w:w="3703"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Pointer to buffer containing data to be written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size_t</w:t>
            </w:r>
          </w:p>
        </w:tc>
        <w:tc>
          <w:tcPr>
            <w:tcW w:w="3703"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Number of bytes to write to UART</w:t>
            </w:r>
          </w:p>
        </w:tc>
      </w:tr>
      <w:tr w:rsidR="001152B6" w:rsidRPr="001152B6" w:rsidTr="00481338">
        <w:trPr>
          <w:cantSplit/>
          <w:trHeight w:val="288"/>
        </w:trPr>
        <w:tc>
          <w:tcPr>
            <w:tcW w:w="1274" w:type="dxa"/>
            <w:vMerge w:val="restart"/>
            <w:shd w:val="clear" w:color="auto" w:fill="auto"/>
            <w:noWrap/>
            <w:vAlign w:val="bottom"/>
          </w:tcPr>
          <w:p w:rsidR="001152B6" w:rsidRPr="001152B6" w:rsidRDefault="001152B6" w:rsidP="00902021">
            <w:pPr>
              <w:rPr>
                <w:color w:val="000000"/>
                <w:sz w:val="16"/>
                <w:szCs w:val="16"/>
              </w:rPr>
            </w:pPr>
            <w:r w:rsidRPr="001152B6">
              <w:rPr>
                <w:color w:val="000000"/>
                <w:sz w:val="16"/>
                <w:szCs w:val="16"/>
              </w:rPr>
              <w:t>int32_t</w:t>
            </w:r>
          </w:p>
        </w:tc>
        <w:tc>
          <w:tcPr>
            <w:tcW w:w="1852" w:type="dxa"/>
            <w:vMerge w:val="restart"/>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UART_writePolling</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void *</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Pointer to buffer containing data to be written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size_t</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Number of bytes to write to UART</w:t>
            </w:r>
          </w:p>
        </w:tc>
      </w:tr>
      <w:tr w:rsidR="001152B6" w:rsidRPr="001152B6" w:rsidTr="00481338">
        <w:trPr>
          <w:cantSplit/>
          <w:trHeight w:val="288"/>
        </w:trPr>
        <w:tc>
          <w:tcPr>
            <w:tcW w:w="1274"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void</w:t>
            </w:r>
          </w:p>
        </w:tc>
        <w:tc>
          <w:tcPr>
            <w:tcW w:w="1852" w:type="dxa"/>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UART_writeCancel</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val="restart"/>
            <w:shd w:val="clear" w:color="auto" w:fill="auto"/>
            <w:noWrap/>
            <w:vAlign w:val="bottom"/>
          </w:tcPr>
          <w:p w:rsidR="001152B6" w:rsidRPr="001152B6" w:rsidRDefault="001152B6" w:rsidP="00902021">
            <w:pPr>
              <w:rPr>
                <w:color w:val="000000"/>
                <w:sz w:val="16"/>
                <w:szCs w:val="16"/>
              </w:rPr>
            </w:pPr>
            <w:r w:rsidRPr="001152B6">
              <w:rPr>
                <w:color w:val="000000"/>
                <w:sz w:val="16"/>
                <w:szCs w:val="16"/>
              </w:rPr>
              <w:t>int32_t</w:t>
            </w:r>
          </w:p>
        </w:tc>
        <w:tc>
          <w:tcPr>
            <w:tcW w:w="1852" w:type="dxa"/>
            <w:vMerge w:val="restart"/>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UART_read</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void *</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Pointer to buffer to which data will be written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size_t</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Number of bytes to read from UART</w:t>
            </w:r>
          </w:p>
        </w:tc>
      </w:tr>
      <w:tr w:rsidR="001152B6" w:rsidRPr="001152B6" w:rsidTr="00481338">
        <w:trPr>
          <w:cantSplit/>
          <w:trHeight w:val="288"/>
        </w:trPr>
        <w:tc>
          <w:tcPr>
            <w:tcW w:w="1274" w:type="dxa"/>
            <w:vMerge w:val="restart"/>
            <w:shd w:val="clear" w:color="auto" w:fill="auto"/>
            <w:noWrap/>
            <w:vAlign w:val="bottom"/>
          </w:tcPr>
          <w:p w:rsidR="001152B6" w:rsidRPr="001152B6" w:rsidRDefault="001152B6" w:rsidP="00902021">
            <w:pPr>
              <w:rPr>
                <w:color w:val="000000"/>
                <w:sz w:val="16"/>
                <w:szCs w:val="16"/>
              </w:rPr>
            </w:pPr>
            <w:r w:rsidRPr="001152B6">
              <w:rPr>
                <w:color w:val="000000"/>
                <w:sz w:val="16"/>
                <w:szCs w:val="16"/>
              </w:rPr>
              <w:t>int32_t</w:t>
            </w:r>
          </w:p>
        </w:tc>
        <w:tc>
          <w:tcPr>
            <w:tcW w:w="1852" w:type="dxa"/>
            <w:vMerge w:val="restart"/>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UART_readPolling</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void *</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Pointer to buffer to which data will be written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size_t</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Number of bytes to read from UART</w:t>
            </w:r>
          </w:p>
        </w:tc>
      </w:tr>
      <w:tr w:rsidR="001152B6" w:rsidRPr="001152B6" w:rsidTr="00481338">
        <w:trPr>
          <w:cantSplit/>
          <w:trHeight w:val="288"/>
        </w:trPr>
        <w:tc>
          <w:tcPr>
            <w:tcW w:w="1274"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void</w:t>
            </w:r>
          </w:p>
        </w:tc>
        <w:tc>
          <w:tcPr>
            <w:tcW w:w="1852" w:type="dxa"/>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UART_readCancel</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val="restart"/>
            <w:shd w:val="clear" w:color="auto" w:fill="auto"/>
            <w:noWrap/>
            <w:vAlign w:val="bottom"/>
          </w:tcPr>
          <w:p w:rsidR="001152B6" w:rsidRPr="001152B6" w:rsidRDefault="001152B6" w:rsidP="00902021">
            <w:pPr>
              <w:rPr>
                <w:color w:val="000000"/>
                <w:sz w:val="16"/>
                <w:szCs w:val="16"/>
              </w:rPr>
            </w:pPr>
            <w:r w:rsidRPr="001152B6">
              <w:rPr>
                <w:color w:val="000000"/>
                <w:sz w:val="16"/>
                <w:szCs w:val="16"/>
              </w:rPr>
              <w:t>int32_t</w:t>
            </w:r>
          </w:p>
        </w:tc>
        <w:tc>
          <w:tcPr>
            <w:tcW w:w="1852" w:type="dxa"/>
            <w:vMerge w:val="restart"/>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UART_read2</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UART_Transaction *</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Pointer to UART_Transaction containing parameters for read. All fields within transaction are write-only unless noted in the driver implementation.</w:t>
            </w:r>
          </w:p>
        </w:tc>
      </w:tr>
      <w:tr w:rsidR="001152B6" w:rsidRPr="001152B6" w:rsidTr="00481338">
        <w:trPr>
          <w:cantSplit/>
          <w:trHeight w:val="288"/>
        </w:trPr>
        <w:tc>
          <w:tcPr>
            <w:tcW w:w="1274" w:type="dxa"/>
            <w:vMerge w:val="restart"/>
            <w:shd w:val="clear" w:color="auto" w:fill="auto"/>
            <w:noWrap/>
            <w:vAlign w:val="bottom"/>
          </w:tcPr>
          <w:p w:rsidR="001152B6" w:rsidRPr="001152B6" w:rsidRDefault="001152B6" w:rsidP="00902021">
            <w:pPr>
              <w:rPr>
                <w:color w:val="000000"/>
                <w:sz w:val="16"/>
                <w:szCs w:val="16"/>
              </w:rPr>
            </w:pPr>
            <w:r w:rsidRPr="001152B6">
              <w:rPr>
                <w:color w:val="000000"/>
                <w:sz w:val="16"/>
                <w:szCs w:val="16"/>
              </w:rPr>
              <w:t>int32_t</w:t>
            </w:r>
          </w:p>
        </w:tc>
        <w:tc>
          <w:tcPr>
            <w:tcW w:w="1852" w:type="dxa"/>
            <w:vMerge w:val="restart"/>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UART_write2</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handle</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A UART_Handle returned from UART_open()</w:t>
            </w:r>
          </w:p>
        </w:tc>
      </w:tr>
      <w:tr w:rsidR="001152B6" w:rsidRPr="001152B6" w:rsidTr="00481338">
        <w:trPr>
          <w:cantSplit/>
          <w:trHeight w:val="288"/>
        </w:trPr>
        <w:tc>
          <w:tcPr>
            <w:tcW w:w="1274" w:type="dxa"/>
            <w:vMerge/>
            <w:shd w:val="clear" w:color="auto" w:fill="auto"/>
            <w:noWrap/>
            <w:vAlign w:val="bottom"/>
          </w:tcPr>
          <w:p w:rsidR="001152B6" w:rsidRPr="001152B6" w:rsidRDefault="001152B6" w:rsidP="00902021">
            <w:pPr>
              <w:rPr>
                <w:color w:val="000000"/>
                <w:sz w:val="16"/>
                <w:szCs w:val="16"/>
              </w:rPr>
            </w:pPr>
          </w:p>
        </w:tc>
        <w:tc>
          <w:tcPr>
            <w:tcW w:w="1852" w:type="dxa"/>
            <w:vMerge/>
            <w:shd w:val="clear" w:color="auto" w:fill="auto"/>
            <w:noWrap/>
            <w:vAlign w:val="bottom"/>
          </w:tcPr>
          <w:p w:rsidR="001152B6" w:rsidRPr="001152B6" w:rsidRDefault="001152B6" w:rsidP="00902021">
            <w:pPr>
              <w:rPr>
                <w:b/>
                <w:color w:val="000000"/>
                <w:sz w:val="16"/>
                <w:szCs w:val="16"/>
              </w:rPr>
            </w:pP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UART_Transaction *</w:t>
            </w:r>
          </w:p>
        </w:tc>
        <w:tc>
          <w:tcPr>
            <w:tcW w:w="3703" w:type="dxa"/>
            <w:shd w:val="clear" w:color="auto" w:fill="auto"/>
            <w:noWrap/>
            <w:vAlign w:val="bottom"/>
          </w:tcPr>
          <w:p w:rsidR="001152B6" w:rsidRPr="001152B6" w:rsidRDefault="001152B6" w:rsidP="00902021">
            <w:pPr>
              <w:keepNext/>
              <w:rPr>
                <w:color w:val="000000"/>
                <w:sz w:val="16"/>
                <w:szCs w:val="16"/>
              </w:rPr>
            </w:pPr>
            <w:r w:rsidRPr="001152B6">
              <w:rPr>
                <w:color w:val="000000"/>
                <w:sz w:val="16"/>
                <w:szCs w:val="16"/>
              </w:rPr>
              <w:t>Pointer to UART_Transaction containing parameters for write. All fields within transaction are write-only unless noted in the driver implementation.</w:t>
            </w:r>
          </w:p>
        </w:tc>
      </w:tr>
      <w:tr w:rsidR="001152B6" w:rsidRPr="001152B6" w:rsidTr="00481338">
        <w:trPr>
          <w:cantSplit/>
          <w:trHeight w:val="288"/>
        </w:trPr>
        <w:tc>
          <w:tcPr>
            <w:tcW w:w="1274"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void</w:t>
            </w:r>
          </w:p>
        </w:tc>
        <w:tc>
          <w:tcPr>
            <w:tcW w:w="1852" w:type="dxa"/>
            <w:shd w:val="clear" w:color="auto" w:fill="auto"/>
            <w:noWrap/>
            <w:vAlign w:val="bottom"/>
          </w:tcPr>
          <w:p w:rsidR="001152B6" w:rsidRPr="001152B6" w:rsidRDefault="001152B6" w:rsidP="00902021">
            <w:pPr>
              <w:rPr>
                <w:b/>
                <w:color w:val="000000"/>
                <w:sz w:val="16"/>
                <w:szCs w:val="16"/>
              </w:rPr>
            </w:pPr>
            <w:r w:rsidRPr="001152B6">
              <w:rPr>
                <w:b/>
                <w:color w:val="000000"/>
                <w:sz w:val="16"/>
                <w:szCs w:val="16"/>
              </w:rPr>
              <w:t>UART_transactionInit</w:t>
            </w:r>
          </w:p>
        </w:tc>
        <w:tc>
          <w:tcPr>
            <w:tcW w:w="1687" w:type="dxa"/>
            <w:shd w:val="clear" w:color="auto" w:fill="auto"/>
            <w:noWrap/>
            <w:vAlign w:val="bottom"/>
          </w:tcPr>
          <w:p w:rsidR="001152B6" w:rsidRPr="001152B6" w:rsidRDefault="001152B6" w:rsidP="00902021">
            <w:pPr>
              <w:rPr>
                <w:color w:val="000000"/>
                <w:sz w:val="16"/>
                <w:szCs w:val="16"/>
              </w:rPr>
            </w:pPr>
            <w:r w:rsidRPr="001152B6">
              <w:rPr>
                <w:color w:val="000000"/>
                <w:sz w:val="16"/>
                <w:szCs w:val="16"/>
              </w:rPr>
              <w:t>UART_Transaction *</w:t>
            </w:r>
          </w:p>
        </w:tc>
        <w:tc>
          <w:tcPr>
            <w:tcW w:w="3703" w:type="dxa"/>
            <w:shd w:val="clear" w:color="auto" w:fill="auto"/>
            <w:noWrap/>
            <w:vAlign w:val="bottom"/>
          </w:tcPr>
          <w:p w:rsidR="001152B6" w:rsidRPr="001152B6" w:rsidRDefault="001152B6" w:rsidP="00A6175D">
            <w:pPr>
              <w:keepNext/>
              <w:rPr>
                <w:color w:val="000000"/>
                <w:sz w:val="16"/>
                <w:szCs w:val="16"/>
              </w:rPr>
            </w:pPr>
            <w:r w:rsidRPr="001152B6">
              <w:rPr>
                <w:color w:val="000000"/>
                <w:sz w:val="16"/>
                <w:szCs w:val="16"/>
              </w:rPr>
              <w:t>Pointer to UART_Transaction to initialize</w:t>
            </w:r>
          </w:p>
        </w:tc>
      </w:tr>
    </w:tbl>
    <w:p w:rsidR="00FE10A3" w:rsidRDefault="00A6175D" w:rsidP="00A6175D">
      <w:pPr>
        <w:pStyle w:val="Caption"/>
        <w:jc w:val="center"/>
      </w:pPr>
      <w:bookmarkStart w:id="120" w:name="_Toc536130772"/>
      <w:r>
        <w:t xml:space="preserve">Table </w:t>
      </w:r>
      <w:r w:rsidR="00BD3A84">
        <w:fldChar w:fldCharType="begin"/>
      </w:r>
      <w:r w:rsidR="00BD3A84">
        <w:instrText xml:space="preserve"> SEQ Table \* ARABIC </w:instrText>
      </w:r>
      <w:r w:rsidR="00BD3A84">
        <w:fldChar w:fldCharType="separate"/>
      </w:r>
      <w:r w:rsidR="00BD08A8">
        <w:rPr>
          <w:noProof/>
        </w:rPr>
        <w:t>25</w:t>
      </w:r>
      <w:r w:rsidR="00BD3A84">
        <w:rPr>
          <w:noProof/>
        </w:rPr>
        <w:fldChar w:fldCharType="end"/>
      </w:r>
      <w:r>
        <w:t>. UART LLD API Function Details</w:t>
      </w:r>
      <w:bookmarkEnd w:id="120"/>
    </w:p>
    <w:p w:rsidR="000C2B4C" w:rsidRDefault="00263FFC" w:rsidP="000C2B4C">
      <w:pPr>
        <w:pStyle w:val="Heading2"/>
        <w:rPr>
          <w:rFonts w:ascii="Times New Roman" w:hAnsi="Times New Roman"/>
          <w:b w:val="0"/>
        </w:rPr>
      </w:pPr>
      <w:bookmarkStart w:id="121" w:name="_Toc536130741"/>
      <w:r>
        <w:t xml:space="preserve">Internal </w:t>
      </w:r>
      <w:r w:rsidR="00D811DE">
        <w:t>Files</w:t>
      </w:r>
      <w:r w:rsidR="002326FB">
        <w:t xml:space="preserve"> &amp; Functions</w:t>
      </w:r>
      <w:bookmarkEnd w:id="121"/>
    </w:p>
    <w:p w:rsidR="002326FB" w:rsidRDefault="002326FB" w:rsidP="002326FB">
      <w:r>
        <w:t xml:space="preserve">The UART LLD API is supported on different versions of UART hardware IP. The LLD </w:t>
      </w:r>
      <w:r w:rsidR="006D7205">
        <w:t xml:space="preserve">API </w:t>
      </w:r>
      <w:r>
        <w:t xml:space="preserve">internal implementation </w:t>
      </w:r>
      <w:r w:rsidR="006D7205">
        <w:t xml:space="preserve">is different </w:t>
      </w:r>
      <w:r>
        <w:t xml:space="preserve">for </w:t>
      </w:r>
      <w:r w:rsidR="006D7205">
        <w:t xml:space="preserve">different </w:t>
      </w:r>
      <w:r>
        <w:t xml:space="preserve">UART hardware IPs, and the internal file and function organization </w:t>
      </w:r>
      <w:r w:rsidR="002266F5">
        <w:t xml:space="preserve">is </w:t>
      </w:r>
      <w:r w:rsidR="0065377E">
        <w:t>also different</w:t>
      </w:r>
      <w:r>
        <w:t xml:space="preserve">. This is </w:t>
      </w:r>
      <w:r w:rsidR="006D7205">
        <w:t xml:space="preserve">also the case for PRU </w:t>
      </w:r>
      <w:r w:rsidR="002266F5">
        <w:t xml:space="preserve">UART </w:t>
      </w:r>
      <w:r w:rsidR="006D7205">
        <w:t xml:space="preserve">firmware </w:t>
      </w:r>
      <w:r>
        <w:t>software IP</w:t>
      </w:r>
      <w:r w:rsidR="002266F5">
        <w:t>s</w:t>
      </w:r>
      <w:r>
        <w:t xml:space="preserve">. </w:t>
      </w:r>
      <w:r w:rsidR="006D7205">
        <w:t xml:space="preserve">The LLD API for UART software IP is implemented in the </w:t>
      </w:r>
      <w:r w:rsidR="006D7205" w:rsidRPr="000C2B4C">
        <w:t xml:space="preserve">source file </w:t>
      </w:r>
      <w:r w:rsidR="006D7205">
        <w:t xml:space="preserve">UART_v2.c. </w:t>
      </w:r>
      <w:r>
        <w:t xml:space="preserve">There </w:t>
      </w:r>
      <w:r w:rsidR="006D7205">
        <w:t xml:space="preserve">many LLD </w:t>
      </w:r>
      <w:r>
        <w:t>internal function</w:t>
      </w:r>
      <w:r w:rsidR="006D7205">
        <w:t>s</w:t>
      </w:r>
      <w:r>
        <w:t xml:space="preserve"> which </w:t>
      </w:r>
      <w:r w:rsidR="006D7205">
        <w:t xml:space="preserve">are </w:t>
      </w:r>
      <w:r>
        <w:t>driver implementation dependent.</w:t>
      </w:r>
      <w:r w:rsidR="006D7205">
        <w:t xml:space="preserve"> The table below shows the relationship between the API functions and these internal driver functions.</w:t>
      </w:r>
    </w:p>
    <w:p w:rsidR="00C30BAA" w:rsidRDefault="00C30BAA" w:rsidP="00C30BAA">
      <w:pPr>
        <w:ind w:left="576"/>
        <w:rPr>
          <w:rFonts w:ascii="Arial" w:hAnsi="Arial"/>
          <w:b/>
        </w:rPr>
      </w:pPr>
    </w:p>
    <w:tbl>
      <w:tblPr>
        <w:tblW w:w="74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C30BAA" w:rsidRPr="00C30BAA" w:rsidTr="002C3147">
        <w:trPr>
          <w:trHeight w:val="288"/>
        </w:trPr>
        <w:tc>
          <w:tcPr>
            <w:tcW w:w="2880" w:type="dxa"/>
            <w:shd w:val="clear" w:color="auto" w:fill="auto"/>
            <w:noWrap/>
            <w:vAlign w:val="center"/>
            <w:hideMark/>
          </w:tcPr>
          <w:p w:rsidR="00C30BAA" w:rsidRPr="00C30BAA" w:rsidRDefault="008D5DB1" w:rsidP="002C3147">
            <w:pPr>
              <w:rPr>
                <w:b/>
                <w:color w:val="000000"/>
                <w:sz w:val="22"/>
                <w:szCs w:val="22"/>
              </w:rPr>
            </w:pPr>
            <w:r>
              <w:rPr>
                <w:b/>
                <w:color w:val="000000"/>
                <w:sz w:val="22"/>
                <w:szCs w:val="22"/>
              </w:rPr>
              <w:t xml:space="preserve">External </w:t>
            </w:r>
            <w:r w:rsidR="00632B66">
              <w:rPr>
                <w:b/>
                <w:color w:val="000000"/>
                <w:sz w:val="22"/>
                <w:szCs w:val="22"/>
              </w:rPr>
              <w:t>API Function</w:t>
            </w:r>
          </w:p>
        </w:tc>
        <w:tc>
          <w:tcPr>
            <w:tcW w:w="4590" w:type="dxa"/>
            <w:shd w:val="clear" w:color="auto" w:fill="auto"/>
            <w:noWrap/>
            <w:vAlign w:val="center"/>
            <w:hideMark/>
          </w:tcPr>
          <w:p w:rsidR="00C30BAA" w:rsidRPr="00C30BAA" w:rsidRDefault="00632B66" w:rsidP="00632B66">
            <w:pPr>
              <w:rPr>
                <w:b/>
                <w:color w:val="000000"/>
                <w:sz w:val="22"/>
                <w:szCs w:val="22"/>
              </w:rPr>
            </w:pPr>
            <w:r>
              <w:rPr>
                <w:b/>
                <w:color w:val="000000"/>
                <w:sz w:val="22"/>
                <w:szCs w:val="22"/>
              </w:rPr>
              <w:t>Mapped Internal I</w:t>
            </w:r>
            <w:r w:rsidR="008D5DB1">
              <w:rPr>
                <w:b/>
                <w:color w:val="000000"/>
                <w:sz w:val="22"/>
                <w:szCs w:val="22"/>
              </w:rPr>
              <w:t xml:space="preserve">mplementation </w:t>
            </w:r>
            <w:r>
              <w:rPr>
                <w:b/>
                <w:color w:val="000000"/>
                <w:sz w:val="22"/>
                <w:szCs w:val="22"/>
              </w:rPr>
              <w:t>Function</w:t>
            </w:r>
          </w:p>
        </w:tc>
      </w:tr>
      <w:tr w:rsidR="00C30BAA" w:rsidRPr="00C30BAA" w:rsidTr="002C3147">
        <w:trPr>
          <w:trHeight w:val="288"/>
        </w:trPr>
        <w:tc>
          <w:tcPr>
            <w:tcW w:w="2880" w:type="dxa"/>
            <w:shd w:val="clear" w:color="auto" w:fill="auto"/>
            <w:noWrap/>
            <w:vAlign w:val="center"/>
            <w:hideMark/>
          </w:tcPr>
          <w:p w:rsidR="00C30BAA" w:rsidRPr="00B13B26" w:rsidRDefault="000F45FA" w:rsidP="002C3147">
            <w:pPr>
              <w:rPr>
                <w:color w:val="000000"/>
                <w:sz w:val="20"/>
              </w:rPr>
            </w:pPr>
            <w:r>
              <w:rPr>
                <w:color w:val="000000"/>
                <w:sz w:val="20"/>
              </w:rPr>
              <w:t>UART</w:t>
            </w:r>
            <w:r w:rsidR="00C30BAA" w:rsidRPr="00B13B26">
              <w:rPr>
                <w:color w:val="000000"/>
                <w:sz w:val="20"/>
              </w:rPr>
              <w:t>_close</w:t>
            </w:r>
          </w:p>
        </w:tc>
        <w:tc>
          <w:tcPr>
            <w:tcW w:w="4590" w:type="dxa"/>
            <w:shd w:val="clear" w:color="auto" w:fill="auto"/>
            <w:noWrap/>
            <w:vAlign w:val="center"/>
            <w:hideMark/>
          </w:tcPr>
          <w:p w:rsidR="00C30BAA" w:rsidRPr="00B13B26" w:rsidRDefault="00632B66" w:rsidP="002C3147">
            <w:pPr>
              <w:rPr>
                <w:color w:val="000000"/>
                <w:sz w:val="20"/>
              </w:rPr>
            </w:pPr>
            <w:r>
              <w:rPr>
                <w:color w:val="000000"/>
                <w:sz w:val="20"/>
              </w:rPr>
              <w:t>UART</w:t>
            </w:r>
            <w:r w:rsidR="00C30BAA" w:rsidRPr="00B13B26">
              <w:rPr>
                <w:color w:val="000000"/>
                <w:sz w:val="20"/>
              </w:rPr>
              <w:t>_close_v2</w:t>
            </w:r>
          </w:p>
        </w:tc>
      </w:tr>
      <w:tr w:rsidR="00C30BAA" w:rsidRPr="00C30BAA" w:rsidTr="002C3147">
        <w:trPr>
          <w:trHeight w:val="288"/>
        </w:trPr>
        <w:tc>
          <w:tcPr>
            <w:tcW w:w="2880" w:type="dxa"/>
            <w:shd w:val="clear" w:color="auto" w:fill="auto"/>
            <w:noWrap/>
            <w:vAlign w:val="center"/>
            <w:hideMark/>
          </w:tcPr>
          <w:p w:rsidR="00C30BAA" w:rsidRPr="00B13B26" w:rsidRDefault="000F45FA" w:rsidP="002C3147">
            <w:pPr>
              <w:rPr>
                <w:color w:val="000000"/>
                <w:sz w:val="20"/>
              </w:rPr>
            </w:pPr>
            <w:r>
              <w:rPr>
                <w:color w:val="000000"/>
                <w:sz w:val="20"/>
              </w:rPr>
              <w:t>UART</w:t>
            </w:r>
            <w:r w:rsidR="00C30BAA" w:rsidRPr="00B13B26">
              <w:rPr>
                <w:color w:val="000000"/>
                <w:sz w:val="20"/>
              </w:rPr>
              <w:t>_control</w:t>
            </w:r>
          </w:p>
        </w:tc>
        <w:tc>
          <w:tcPr>
            <w:tcW w:w="4590" w:type="dxa"/>
            <w:shd w:val="clear" w:color="auto" w:fill="auto"/>
            <w:noWrap/>
            <w:vAlign w:val="center"/>
            <w:hideMark/>
          </w:tcPr>
          <w:p w:rsidR="00C30BAA" w:rsidRPr="00B13B26" w:rsidRDefault="00632B66" w:rsidP="002C3147">
            <w:pPr>
              <w:rPr>
                <w:color w:val="000000"/>
                <w:sz w:val="20"/>
              </w:rPr>
            </w:pPr>
            <w:r>
              <w:rPr>
                <w:color w:val="000000"/>
                <w:sz w:val="20"/>
              </w:rPr>
              <w:t>UART</w:t>
            </w:r>
            <w:r w:rsidR="00C30BAA" w:rsidRPr="00B13B26">
              <w:rPr>
                <w:color w:val="000000"/>
                <w:sz w:val="20"/>
              </w:rPr>
              <w:t>_control_v2</w:t>
            </w:r>
          </w:p>
        </w:tc>
      </w:tr>
      <w:tr w:rsidR="00C30BAA" w:rsidRPr="00C30BAA" w:rsidTr="002C3147">
        <w:trPr>
          <w:trHeight w:val="288"/>
        </w:trPr>
        <w:tc>
          <w:tcPr>
            <w:tcW w:w="2880" w:type="dxa"/>
            <w:shd w:val="clear" w:color="auto" w:fill="auto"/>
            <w:noWrap/>
            <w:vAlign w:val="center"/>
            <w:hideMark/>
          </w:tcPr>
          <w:p w:rsidR="00C30BAA" w:rsidRPr="00B13B26" w:rsidRDefault="000F45FA" w:rsidP="002C3147">
            <w:pPr>
              <w:rPr>
                <w:color w:val="000000"/>
                <w:sz w:val="20"/>
              </w:rPr>
            </w:pPr>
            <w:r>
              <w:rPr>
                <w:color w:val="000000"/>
                <w:sz w:val="20"/>
              </w:rPr>
              <w:t>UART</w:t>
            </w:r>
            <w:r w:rsidR="00C30BAA" w:rsidRPr="00B13B26">
              <w:rPr>
                <w:color w:val="000000"/>
                <w:sz w:val="20"/>
              </w:rPr>
              <w:t>_init</w:t>
            </w:r>
          </w:p>
        </w:tc>
        <w:tc>
          <w:tcPr>
            <w:tcW w:w="4590" w:type="dxa"/>
            <w:shd w:val="clear" w:color="auto" w:fill="auto"/>
            <w:noWrap/>
            <w:vAlign w:val="center"/>
            <w:hideMark/>
          </w:tcPr>
          <w:p w:rsidR="00C30BAA" w:rsidRPr="00B13B26" w:rsidRDefault="00632B66" w:rsidP="002C3147">
            <w:pPr>
              <w:rPr>
                <w:color w:val="000000"/>
                <w:sz w:val="20"/>
              </w:rPr>
            </w:pPr>
            <w:r>
              <w:rPr>
                <w:color w:val="000000"/>
                <w:sz w:val="20"/>
              </w:rPr>
              <w:t>UART_init_v2</w:t>
            </w:r>
          </w:p>
        </w:tc>
      </w:tr>
      <w:tr w:rsidR="00C30BAA" w:rsidRPr="00C30BAA" w:rsidTr="002C3147">
        <w:trPr>
          <w:trHeight w:val="288"/>
        </w:trPr>
        <w:tc>
          <w:tcPr>
            <w:tcW w:w="2880" w:type="dxa"/>
            <w:shd w:val="clear" w:color="auto" w:fill="auto"/>
            <w:noWrap/>
            <w:vAlign w:val="center"/>
            <w:hideMark/>
          </w:tcPr>
          <w:p w:rsidR="00C30BAA" w:rsidRPr="00B13B26" w:rsidRDefault="000F45FA" w:rsidP="002C3147">
            <w:pPr>
              <w:rPr>
                <w:color w:val="000000"/>
                <w:sz w:val="20"/>
              </w:rPr>
            </w:pPr>
            <w:r>
              <w:rPr>
                <w:color w:val="000000"/>
                <w:sz w:val="20"/>
              </w:rPr>
              <w:t>UART</w:t>
            </w:r>
            <w:r w:rsidR="00C30BAA" w:rsidRPr="00B13B26">
              <w:rPr>
                <w:color w:val="000000"/>
                <w:sz w:val="20"/>
              </w:rPr>
              <w:t>_open</w:t>
            </w:r>
          </w:p>
        </w:tc>
        <w:tc>
          <w:tcPr>
            <w:tcW w:w="4590" w:type="dxa"/>
            <w:shd w:val="clear" w:color="auto" w:fill="auto"/>
            <w:noWrap/>
            <w:vAlign w:val="center"/>
            <w:hideMark/>
          </w:tcPr>
          <w:p w:rsidR="00C30BAA" w:rsidRPr="00B13B26" w:rsidRDefault="00632B66" w:rsidP="002C3147">
            <w:pPr>
              <w:rPr>
                <w:color w:val="000000"/>
                <w:sz w:val="20"/>
              </w:rPr>
            </w:pPr>
            <w:r>
              <w:rPr>
                <w:color w:val="000000"/>
                <w:sz w:val="20"/>
              </w:rPr>
              <w:t>UART_open_v2</w:t>
            </w:r>
          </w:p>
        </w:tc>
      </w:tr>
      <w:tr w:rsidR="00BF6590" w:rsidRPr="00C30BAA" w:rsidTr="002C3147">
        <w:trPr>
          <w:trHeight w:val="288"/>
        </w:trPr>
        <w:tc>
          <w:tcPr>
            <w:tcW w:w="2880" w:type="dxa"/>
            <w:shd w:val="clear" w:color="auto" w:fill="auto"/>
            <w:noWrap/>
            <w:vAlign w:val="center"/>
          </w:tcPr>
          <w:p w:rsidR="00BF6590" w:rsidRDefault="00BF6590" w:rsidP="002C3147">
            <w:pPr>
              <w:rPr>
                <w:color w:val="000000"/>
                <w:sz w:val="20"/>
              </w:rPr>
            </w:pPr>
            <w:r>
              <w:rPr>
                <w:color w:val="000000"/>
                <w:sz w:val="20"/>
              </w:rPr>
              <w:t>UART_read</w:t>
            </w:r>
          </w:p>
        </w:tc>
        <w:tc>
          <w:tcPr>
            <w:tcW w:w="4590" w:type="dxa"/>
            <w:shd w:val="clear" w:color="auto" w:fill="auto"/>
            <w:noWrap/>
            <w:vAlign w:val="center"/>
          </w:tcPr>
          <w:p w:rsidR="00BF6590" w:rsidRPr="00B13B26" w:rsidRDefault="00632B66" w:rsidP="002C3147">
            <w:pPr>
              <w:rPr>
                <w:color w:val="000000"/>
                <w:sz w:val="20"/>
              </w:rPr>
            </w:pPr>
            <w:r>
              <w:rPr>
                <w:color w:val="000000"/>
                <w:sz w:val="20"/>
              </w:rPr>
              <w:t>UART_read_v2</w:t>
            </w:r>
          </w:p>
        </w:tc>
      </w:tr>
      <w:tr w:rsidR="00BF6590" w:rsidRPr="00C30BAA" w:rsidTr="002C3147">
        <w:trPr>
          <w:trHeight w:val="288"/>
        </w:trPr>
        <w:tc>
          <w:tcPr>
            <w:tcW w:w="2880" w:type="dxa"/>
            <w:shd w:val="clear" w:color="auto" w:fill="auto"/>
            <w:noWrap/>
            <w:vAlign w:val="center"/>
          </w:tcPr>
          <w:p w:rsidR="00BF6590" w:rsidRDefault="00BF6590" w:rsidP="002C3147">
            <w:pPr>
              <w:rPr>
                <w:color w:val="000000"/>
                <w:sz w:val="20"/>
              </w:rPr>
            </w:pPr>
            <w:r>
              <w:rPr>
                <w:color w:val="000000"/>
                <w:sz w:val="20"/>
              </w:rPr>
              <w:t>UART_readPolling</w:t>
            </w:r>
          </w:p>
        </w:tc>
        <w:tc>
          <w:tcPr>
            <w:tcW w:w="4590" w:type="dxa"/>
            <w:shd w:val="clear" w:color="auto" w:fill="auto"/>
            <w:noWrap/>
            <w:vAlign w:val="center"/>
          </w:tcPr>
          <w:p w:rsidR="00BF6590" w:rsidRPr="00B13B26" w:rsidRDefault="00632B66" w:rsidP="00632B66">
            <w:pPr>
              <w:rPr>
                <w:color w:val="000000"/>
                <w:sz w:val="20"/>
              </w:rPr>
            </w:pPr>
            <w:r>
              <w:rPr>
                <w:color w:val="000000"/>
                <w:sz w:val="20"/>
              </w:rPr>
              <w:t>UART_readPolling_v2</w:t>
            </w:r>
          </w:p>
        </w:tc>
      </w:tr>
      <w:tr w:rsidR="00BF6590" w:rsidRPr="00C30BAA" w:rsidTr="002C3147">
        <w:trPr>
          <w:trHeight w:val="288"/>
        </w:trPr>
        <w:tc>
          <w:tcPr>
            <w:tcW w:w="2880" w:type="dxa"/>
            <w:shd w:val="clear" w:color="auto" w:fill="auto"/>
            <w:noWrap/>
            <w:vAlign w:val="center"/>
          </w:tcPr>
          <w:p w:rsidR="00BF6590" w:rsidRDefault="00BF6590" w:rsidP="002C3147">
            <w:pPr>
              <w:rPr>
                <w:color w:val="000000"/>
                <w:sz w:val="20"/>
              </w:rPr>
            </w:pPr>
            <w:r>
              <w:rPr>
                <w:color w:val="000000"/>
                <w:sz w:val="20"/>
              </w:rPr>
              <w:t>UART_readCancel</w:t>
            </w:r>
          </w:p>
        </w:tc>
        <w:tc>
          <w:tcPr>
            <w:tcW w:w="4590" w:type="dxa"/>
            <w:shd w:val="clear" w:color="auto" w:fill="auto"/>
            <w:noWrap/>
            <w:vAlign w:val="center"/>
          </w:tcPr>
          <w:p w:rsidR="00BF6590" w:rsidRPr="00B13B26" w:rsidRDefault="00632B66" w:rsidP="002C3147">
            <w:pPr>
              <w:rPr>
                <w:color w:val="000000"/>
                <w:sz w:val="20"/>
              </w:rPr>
            </w:pPr>
            <w:r>
              <w:rPr>
                <w:color w:val="000000"/>
                <w:sz w:val="20"/>
              </w:rPr>
              <w:t>UART_readCancel_v2</w:t>
            </w:r>
          </w:p>
        </w:tc>
      </w:tr>
      <w:tr w:rsidR="00632B66" w:rsidRPr="00C30BAA" w:rsidTr="00902021">
        <w:trPr>
          <w:trHeight w:val="288"/>
        </w:trPr>
        <w:tc>
          <w:tcPr>
            <w:tcW w:w="2880" w:type="dxa"/>
            <w:shd w:val="clear" w:color="auto" w:fill="auto"/>
            <w:noWrap/>
            <w:vAlign w:val="center"/>
          </w:tcPr>
          <w:p w:rsidR="00632B66" w:rsidRDefault="00632B66" w:rsidP="00902021">
            <w:pPr>
              <w:rPr>
                <w:color w:val="000000"/>
                <w:sz w:val="20"/>
              </w:rPr>
            </w:pPr>
            <w:r>
              <w:rPr>
                <w:color w:val="000000"/>
                <w:sz w:val="20"/>
              </w:rPr>
              <w:t>UART_write</w:t>
            </w:r>
          </w:p>
        </w:tc>
        <w:tc>
          <w:tcPr>
            <w:tcW w:w="4590" w:type="dxa"/>
            <w:shd w:val="clear" w:color="auto" w:fill="auto"/>
            <w:noWrap/>
            <w:vAlign w:val="center"/>
          </w:tcPr>
          <w:p w:rsidR="00632B66" w:rsidRPr="00B13B26" w:rsidRDefault="00632B66" w:rsidP="00902021">
            <w:pPr>
              <w:rPr>
                <w:color w:val="000000"/>
                <w:sz w:val="20"/>
              </w:rPr>
            </w:pPr>
            <w:r>
              <w:rPr>
                <w:color w:val="000000"/>
                <w:sz w:val="20"/>
              </w:rPr>
              <w:t>UART_write_v2</w:t>
            </w:r>
          </w:p>
        </w:tc>
      </w:tr>
      <w:tr w:rsidR="00632B66" w:rsidRPr="00C30BAA" w:rsidTr="00902021">
        <w:trPr>
          <w:trHeight w:val="288"/>
        </w:trPr>
        <w:tc>
          <w:tcPr>
            <w:tcW w:w="2880" w:type="dxa"/>
            <w:shd w:val="clear" w:color="auto" w:fill="auto"/>
            <w:noWrap/>
            <w:vAlign w:val="center"/>
          </w:tcPr>
          <w:p w:rsidR="00632B66" w:rsidRDefault="00632B66" w:rsidP="00902021">
            <w:pPr>
              <w:rPr>
                <w:color w:val="000000"/>
                <w:sz w:val="20"/>
              </w:rPr>
            </w:pPr>
            <w:r>
              <w:rPr>
                <w:color w:val="000000"/>
                <w:sz w:val="20"/>
              </w:rPr>
              <w:t>UART_writePolling</w:t>
            </w:r>
          </w:p>
        </w:tc>
        <w:tc>
          <w:tcPr>
            <w:tcW w:w="4590" w:type="dxa"/>
            <w:shd w:val="clear" w:color="auto" w:fill="auto"/>
            <w:noWrap/>
            <w:vAlign w:val="center"/>
          </w:tcPr>
          <w:p w:rsidR="00632B66" w:rsidRPr="00B13B26" w:rsidRDefault="00632B66" w:rsidP="00902021">
            <w:pPr>
              <w:rPr>
                <w:color w:val="000000"/>
                <w:sz w:val="20"/>
              </w:rPr>
            </w:pPr>
            <w:r>
              <w:rPr>
                <w:color w:val="000000"/>
                <w:sz w:val="20"/>
              </w:rPr>
              <w:t>UART_writePolling_v2</w:t>
            </w:r>
          </w:p>
        </w:tc>
      </w:tr>
      <w:tr w:rsidR="00632B66" w:rsidRPr="00C30BAA" w:rsidTr="00902021">
        <w:trPr>
          <w:trHeight w:val="288"/>
        </w:trPr>
        <w:tc>
          <w:tcPr>
            <w:tcW w:w="2880" w:type="dxa"/>
            <w:shd w:val="clear" w:color="auto" w:fill="auto"/>
            <w:noWrap/>
            <w:vAlign w:val="center"/>
          </w:tcPr>
          <w:p w:rsidR="00632B66" w:rsidRDefault="00632B66" w:rsidP="00902021">
            <w:pPr>
              <w:rPr>
                <w:color w:val="000000"/>
                <w:sz w:val="20"/>
              </w:rPr>
            </w:pPr>
            <w:r>
              <w:rPr>
                <w:color w:val="000000"/>
                <w:sz w:val="20"/>
              </w:rPr>
              <w:t>UART_writeCancel</w:t>
            </w:r>
          </w:p>
        </w:tc>
        <w:tc>
          <w:tcPr>
            <w:tcW w:w="4590" w:type="dxa"/>
            <w:shd w:val="clear" w:color="auto" w:fill="auto"/>
            <w:noWrap/>
            <w:vAlign w:val="center"/>
          </w:tcPr>
          <w:p w:rsidR="00632B66" w:rsidRPr="00B13B26" w:rsidRDefault="00632B66" w:rsidP="00902021">
            <w:pPr>
              <w:rPr>
                <w:color w:val="000000"/>
                <w:sz w:val="20"/>
              </w:rPr>
            </w:pPr>
            <w:r>
              <w:rPr>
                <w:color w:val="000000"/>
                <w:sz w:val="20"/>
              </w:rPr>
              <w:t>UART_writeCancel_v2</w:t>
            </w:r>
          </w:p>
        </w:tc>
      </w:tr>
      <w:tr w:rsidR="00C5736C" w:rsidRPr="00C30BAA" w:rsidTr="002C3147">
        <w:trPr>
          <w:trHeight w:val="288"/>
        </w:trPr>
        <w:tc>
          <w:tcPr>
            <w:tcW w:w="2880" w:type="dxa"/>
            <w:shd w:val="clear" w:color="auto" w:fill="auto"/>
            <w:noWrap/>
            <w:vAlign w:val="center"/>
          </w:tcPr>
          <w:p w:rsidR="00C5736C" w:rsidRDefault="00C5736C" w:rsidP="002C3147">
            <w:pPr>
              <w:rPr>
                <w:color w:val="000000"/>
                <w:sz w:val="20"/>
              </w:rPr>
            </w:pPr>
            <w:r>
              <w:rPr>
                <w:color w:val="000000"/>
                <w:sz w:val="20"/>
              </w:rPr>
              <w:t>UART_read2</w:t>
            </w:r>
          </w:p>
        </w:tc>
        <w:tc>
          <w:tcPr>
            <w:tcW w:w="4590" w:type="dxa"/>
            <w:shd w:val="clear" w:color="auto" w:fill="auto"/>
            <w:noWrap/>
            <w:vAlign w:val="center"/>
          </w:tcPr>
          <w:p w:rsidR="00C5736C" w:rsidRPr="00B13B26" w:rsidRDefault="00632B66" w:rsidP="002C3147">
            <w:pPr>
              <w:rPr>
                <w:color w:val="000000"/>
                <w:sz w:val="20"/>
              </w:rPr>
            </w:pPr>
            <w:r>
              <w:rPr>
                <w:color w:val="000000"/>
                <w:sz w:val="20"/>
              </w:rPr>
              <w:t>UART_read2_v2</w:t>
            </w:r>
          </w:p>
        </w:tc>
      </w:tr>
      <w:tr w:rsidR="00C5736C" w:rsidRPr="00C30BAA" w:rsidTr="002C3147">
        <w:trPr>
          <w:trHeight w:val="288"/>
        </w:trPr>
        <w:tc>
          <w:tcPr>
            <w:tcW w:w="2880" w:type="dxa"/>
            <w:shd w:val="clear" w:color="auto" w:fill="auto"/>
            <w:noWrap/>
            <w:vAlign w:val="center"/>
          </w:tcPr>
          <w:p w:rsidR="00C5736C" w:rsidRDefault="00C5736C" w:rsidP="002C3147">
            <w:pPr>
              <w:rPr>
                <w:color w:val="000000"/>
                <w:sz w:val="20"/>
              </w:rPr>
            </w:pPr>
            <w:r>
              <w:rPr>
                <w:color w:val="000000"/>
                <w:sz w:val="20"/>
              </w:rPr>
              <w:t>UART_write2</w:t>
            </w:r>
          </w:p>
        </w:tc>
        <w:tc>
          <w:tcPr>
            <w:tcW w:w="4590" w:type="dxa"/>
            <w:shd w:val="clear" w:color="auto" w:fill="auto"/>
            <w:noWrap/>
            <w:vAlign w:val="center"/>
          </w:tcPr>
          <w:p w:rsidR="00C5736C" w:rsidRPr="00B13B26" w:rsidRDefault="00632B66" w:rsidP="002C3147">
            <w:pPr>
              <w:rPr>
                <w:color w:val="000000"/>
                <w:sz w:val="20"/>
              </w:rPr>
            </w:pPr>
            <w:r>
              <w:rPr>
                <w:color w:val="000000"/>
                <w:sz w:val="20"/>
              </w:rPr>
              <w:t>UART_write2_v2</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Pr>
                <w:sz w:val="20"/>
              </w:rPr>
              <w:t>UART_v2_initIcssPru</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UART_v2_deinitIcssPru</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UART_v2_resetObject</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lastRenderedPageBreak/>
              <w:t>-</w:t>
            </w:r>
          </w:p>
        </w:tc>
        <w:tc>
          <w:tcPr>
            <w:tcW w:w="4590" w:type="dxa"/>
            <w:shd w:val="clear" w:color="auto" w:fill="auto"/>
            <w:noWrap/>
            <w:vAlign w:val="center"/>
          </w:tcPr>
          <w:p w:rsidR="008C4722" w:rsidRPr="00B13B26" w:rsidRDefault="00632B66" w:rsidP="002C3147">
            <w:pPr>
              <w:rPr>
                <w:sz w:val="20"/>
              </w:rPr>
            </w:pPr>
            <w:r w:rsidRPr="00632B66">
              <w:rPr>
                <w:sz w:val="20"/>
              </w:rPr>
              <w:t>UART_v2_initFwGlobalCfg</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UART_v2_waitFwInitNotify</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UART_v2_enablePru</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UART_v2_disablePru</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UART_v2_resetPru</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UART_v2_disableInst</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UART_v2_checkInstDisabled</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UART_v2_enableInst</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UART_v2_waitInstEnableAck</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UART_v2_disableInstTxInt</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UART_v2_enableInstTxInt</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UART_v2_disableInstRxInt</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UART_v2_enableInstRxInt</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UART_v2_configInstPinMux</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UART_v2_configInst</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UART_v2_configInstPins</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UART_v2_configInstSysEvts</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UART_v2_clearInstTxBuffer</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UART_v2_clearInstRxBuffer</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UART_v2_pruGPIOMuxConfig</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UART_v2_configInstBaudRate</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xlateUartBaudRateToFwBaudRate</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UART_v2_configInstNumBitsPerChar</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xlateUartDatalenToFwNumBitsPerChar</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UART_v2_configInstStopBitSize</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xlateUartStopBitsToFwStopBitSize</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2C3147">
            <w:pPr>
              <w:rPr>
                <w:sz w:val="20"/>
              </w:rPr>
            </w:pPr>
            <w:r w:rsidRPr="00632B66">
              <w:rPr>
                <w:sz w:val="20"/>
              </w:rPr>
              <w:t>UART_v2_configInstParity</w:t>
            </w:r>
          </w:p>
        </w:tc>
      </w:tr>
      <w:tr w:rsidR="008C4722" w:rsidRPr="00C30BAA" w:rsidTr="002C3147">
        <w:trPr>
          <w:trHeight w:val="288"/>
        </w:trPr>
        <w:tc>
          <w:tcPr>
            <w:tcW w:w="2880" w:type="dxa"/>
            <w:shd w:val="clear" w:color="auto" w:fill="auto"/>
            <w:noWrap/>
            <w:vAlign w:val="center"/>
          </w:tcPr>
          <w:p w:rsidR="008C4722" w:rsidRPr="00B13B26" w:rsidRDefault="008C4722" w:rsidP="002C3147">
            <w:pPr>
              <w:rPr>
                <w:color w:val="000000"/>
                <w:sz w:val="20"/>
              </w:rPr>
            </w:pPr>
            <w:r w:rsidRPr="00B13B26">
              <w:rPr>
                <w:color w:val="000000"/>
                <w:sz w:val="20"/>
              </w:rPr>
              <w:t>-</w:t>
            </w:r>
          </w:p>
        </w:tc>
        <w:tc>
          <w:tcPr>
            <w:tcW w:w="4590" w:type="dxa"/>
            <w:shd w:val="clear" w:color="auto" w:fill="auto"/>
            <w:noWrap/>
            <w:vAlign w:val="center"/>
          </w:tcPr>
          <w:p w:rsidR="008C4722" w:rsidRPr="00B13B26" w:rsidRDefault="00632B66" w:rsidP="0065377E">
            <w:pPr>
              <w:keepNext/>
              <w:rPr>
                <w:sz w:val="20"/>
              </w:rPr>
            </w:pPr>
            <w:r w:rsidRPr="00632B66">
              <w:rPr>
                <w:sz w:val="20"/>
              </w:rPr>
              <w:t>UART_v2_configInstHwFlowControl</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UART_v2_cancelInstWriteNoCallback</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UART_v2_cancelInstReadNoCallback</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UART_v2_putInstCharTxBuffTimeout</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UART_v2_getInstCharRxBuffTimeout</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UART_v2_putInstCharTxBuff</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UART_v2_putInstCharTxBuffNonBlock</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UART_v2_putInstCharTxBuffBlock</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UART_v2_getInstTxBuffFullStatus</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UART_v2_getInstTxBuffEmptyStatus</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UART_v2_getInstCharRxBuffNonBlock</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UART_v2_callback</w:t>
            </w:r>
          </w:p>
        </w:tc>
      </w:tr>
      <w:tr w:rsidR="00632B66" w:rsidRPr="00C30BAA" w:rsidTr="002C3147">
        <w:trPr>
          <w:trHeight w:val="288"/>
        </w:trPr>
        <w:tc>
          <w:tcPr>
            <w:tcW w:w="2880" w:type="dxa"/>
            <w:shd w:val="clear" w:color="auto" w:fill="auto"/>
            <w:noWrap/>
            <w:vAlign w:val="center"/>
          </w:tcPr>
          <w:p w:rsidR="00632B66" w:rsidRPr="00B13B26" w:rsidRDefault="0088755A" w:rsidP="002C3147">
            <w:pPr>
              <w:rPr>
                <w:color w:val="000000"/>
                <w:sz w:val="20"/>
              </w:rPr>
            </w:pPr>
            <w:r w:rsidRPr="00B13B26">
              <w:rPr>
                <w:color w:val="000000"/>
                <w:sz w:val="20"/>
              </w:rPr>
              <w:t>-</w:t>
            </w:r>
          </w:p>
        </w:tc>
        <w:tc>
          <w:tcPr>
            <w:tcW w:w="4590" w:type="dxa"/>
            <w:shd w:val="clear" w:color="auto" w:fill="auto"/>
            <w:noWrap/>
            <w:vAlign w:val="center"/>
          </w:tcPr>
          <w:p w:rsidR="00632B66" w:rsidRPr="00632B66" w:rsidRDefault="00632B66" w:rsidP="0065377E">
            <w:pPr>
              <w:keepNext/>
              <w:rPr>
                <w:sz w:val="20"/>
              </w:rPr>
            </w:pPr>
            <w:r w:rsidRPr="00632B66">
              <w:rPr>
                <w:sz w:val="20"/>
              </w:rPr>
              <w:t>UART_v2_hwiIntFxn</w:t>
            </w:r>
          </w:p>
        </w:tc>
      </w:tr>
    </w:tbl>
    <w:p w:rsidR="007D7276" w:rsidRPr="00562526" w:rsidRDefault="0065377E" w:rsidP="00562526">
      <w:pPr>
        <w:pStyle w:val="Caption"/>
        <w:jc w:val="center"/>
      </w:pPr>
      <w:bookmarkStart w:id="122" w:name="_Toc536130773"/>
      <w:r>
        <w:t xml:space="preserve">Table </w:t>
      </w:r>
      <w:r w:rsidR="00BD3A84">
        <w:fldChar w:fldCharType="begin"/>
      </w:r>
      <w:r w:rsidR="00BD3A84">
        <w:instrText xml:space="preserve"> SEQ Table \* ARABIC </w:instrText>
      </w:r>
      <w:r w:rsidR="00BD3A84">
        <w:fldChar w:fldCharType="separate"/>
      </w:r>
      <w:r w:rsidR="00BD08A8">
        <w:rPr>
          <w:noProof/>
        </w:rPr>
        <w:t>26</w:t>
      </w:r>
      <w:r w:rsidR="00BD3A84">
        <w:rPr>
          <w:noProof/>
        </w:rPr>
        <w:fldChar w:fldCharType="end"/>
      </w:r>
      <w:r>
        <w:rPr>
          <w:noProof/>
        </w:rPr>
        <w:t>. UART LLD Software IP Internal Functions</w:t>
      </w:r>
      <w:bookmarkEnd w:id="122"/>
    </w:p>
    <w:p w:rsidR="003B21C7" w:rsidRDefault="003B21C7" w:rsidP="003B21C7">
      <w:pPr>
        <w:pStyle w:val="Heading1"/>
      </w:pPr>
      <w:bookmarkStart w:id="123" w:name="_Toc536130742"/>
      <w:r>
        <w:lastRenderedPageBreak/>
        <w:t>Test Plan</w:t>
      </w:r>
      <w:bookmarkEnd w:id="123"/>
    </w:p>
    <w:p w:rsidR="003B21C7" w:rsidRPr="003B21C7" w:rsidRDefault="003B21C7" w:rsidP="00325DB8">
      <w:pPr>
        <w:pStyle w:val="Heading2"/>
      </w:pPr>
      <w:bookmarkStart w:id="124" w:name="_Toc536130743"/>
      <w:r>
        <w:t>EVM Support</w:t>
      </w:r>
      <w:bookmarkEnd w:id="124"/>
    </w:p>
    <w:p w:rsidR="00E16E8E" w:rsidRPr="00E16E8E" w:rsidRDefault="0055593E" w:rsidP="00325DB8">
      <w:pPr>
        <w:pStyle w:val="Heading3"/>
        <w:rPr>
          <w:kern w:val="28"/>
          <w:sz w:val="28"/>
        </w:rPr>
      </w:pPr>
      <w:bookmarkStart w:id="125" w:name="_Toc536130744"/>
      <w:r w:rsidRPr="00325DB8">
        <w:t>bbb</w:t>
      </w:r>
      <w:r w:rsidR="00E16E8E" w:rsidRPr="00325DB8">
        <w:t>AM335x</w:t>
      </w:r>
      <w:bookmarkEnd w:id="125"/>
    </w:p>
    <w:tbl>
      <w:tblPr>
        <w:tblStyle w:val="TableGrid"/>
        <w:tblW w:w="9648" w:type="dxa"/>
        <w:tblLayout w:type="fixed"/>
        <w:tblLook w:val="0600" w:firstRow="0" w:lastRow="0" w:firstColumn="0" w:lastColumn="0" w:noHBand="1" w:noVBand="1"/>
      </w:tblPr>
      <w:tblGrid>
        <w:gridCol w:w="901"/>
        <w:gridCol w:w="827"/>
        <w:gridCol w:w="1170"/>
        <w:gridCol w:w="1710"/>
        <w:gridCol w:w="2520"/>
        <w:gridCol w:w="1260"/>
        <w:gridCol w:w="1260"/>
      </w:tblGrid>
      <w:tr w:rsidR="00776189" w:rsidRPr="00A4796C" w:rsidTr="00776189">
        <w:tc>
          <w:tcPr>
            <w:tcW w:w="901" w:type="dxa"/>
            <w:hideMark/>
          </w:tcPr>
          <w:p w:rsidR="00AD6D39" w:rsidRPr="004625EB" w:rsidRDefault="00E16E8E" w:rsidP="00561E02">
            <w:pPr>
              <w:rPr>
                <w:b/>
                <w:color w:val="000000"/>
                <w:sz w:val="22"/>
                <w:szCs w:val="22"/>
              </w:rPr>
            </w:pPr>
            <w:r w:rsidRPr="004625EB">
              <w:rPr>
                <w:b/>
                <w:color w:val="000000"/>
                <w:sz w:val="22"/>
                <w:szCs w:val="22"/>
              </w:rPr>
              <w:t>ICSS</w:t>
            </w:r>
          </w:p>
        </w:tc>
        <w:tc>
          <w:tcPr>
            <w:tcW w:w="827" w:type="dxa"/>
            <w:hideMark/>
          </w:tcPr>
          <w:p w:rsidR="00AD6D39" w:rsidRPr="004625EB" w:rsidRDefault="00E16E8E" w:rsidP="00E16E8E">
            <w:pPr>
              <w:rPr>
                <w:b/>
                <w:color w:val="000000"/>
                <w:sz w:val="22"/>
                <w:szCs w:val="22"/>
              </w:rPr>
            </w:pPr>
            <w:r w:rsidRPr="004625EB">
              <w:rPr>
                <w:b/>
                <w:color w:val="000000"/>
                <w:sz w:val="22"/>
                <w:szCs w:val="22"/>
              </w:rPr>
              <w:t xml:space="preserve">PRU </w:t>
            </w:r>
          </w:p>
        </w:tc>
        <w:tc>
          <w:tcPr>
            <w:tcW w:w="1170" w:type="dxa"/>
            <w:hideMark/>
          </w:tcPr>
          <w:p w:rsidR="00AD6D39" w:rsidRPr="004625EB" w:rsidRDefault="00E16E8E" w:rsidP="00E16E8E">
            <w:pPr>
              <w:rPr>
                <w:b/>
                <w:color w:val="000000"/>
                <w:sz w:val="22"/>
                <w:szCs w:val="22"/>
              </w:rPr>
            </w:pPr>
            <w:r w:rsidRPr="004625EB">
              <w:rPr>
                <w:b/>
                <w:color w:val="000000"/>
                <w:sz w:val="22"/>
                <w:szCs w:val="22"/>
              </w:rPr>
              <w:t>Instance</w:t>
            </w:r>
          </w:p>
        </w:tc>
        <w:tc>
          <w:tcPr>
            <w:tcW w:w="1710" w:type="dxa"/>
            <w:hideMark/>
          </w:tcPr>
          <w:p w:rsidR="00AD6D39" w:rsidRPr="004625EB" w:rsidRDefault="00E16E8E" w:rsidP="00E16E8E">
            <w:pPr>
              <w:rPr>
                <w:b/>
                <w:color w:val="000000"/>
                <w:sz w:val="22"/>
                <w:szCs w:val="22"/>
              </w:rPr>
            </w:pPr>
            <w:r w:rsidRPr="004625EB">
              <w:rPr>
                <w:b/>
                <w:color w:val="000000"/>
                <w:sz w:val="22"/>
                <w:szCs w:val="22"/>
              </w:rPr>
              <w:t>Functional Pin</w:t>
            </w:r>
          </w:p>
        </w:tc>
        <w:tc>
          <w:tcPr>
            <w:tcW w:w="2520" w:type="dxa"/>
            <w:hideMark/>
          </w:tcPr>
          <w:p w:rsidR="00AD6D39" w:rsidRPr="004625EB" w:rsidRDefault="00E16E8E" w:rsidP="00E16E8E">
            <w:pPr>
              <w:rPr>
                <w:b/>
                <w:color w:val="000000"/>
                <w:sz w:val="22"/>
                <w:szCs w:val="22"/>
              </w:rPr>
            </w:pPr>
            <w:r w:rsidRPr="004625EB">
              <w:rPr>
                <w:b/>
                <w:color w:val="000000"/>
                <w:sz w:val="22"/>
                <w:szCs w:val="22"/>
              </w:rPr>
              <w:t>PRU GPIO Pins</w:t>
            </w:r>
          </w:p>
        </w:tc>
        <w:tc>
          <w:tcPr>
            <w:tcW w:w="1260" w:type="dxa"/>
            <w:hideMark/>
          </w:tcPr>
          <w:p w:rsidR="00AD6D39" w:rsidRPr="004625EB" w:rsidRDefault="00E16E8E" w:rsidP="00E16E8E">
            <w:pPr>
              <w:rPr>
                <w:b/>
                <w:color w:val="000000"/>
                <w:sz w:val="22"/>
                <w:szCs w:val="22"/>
              </w:rPr>
            </w:pPr>
            <w:r w:rsidRPr="004625EB">
              <w:rPr>
                <w:b/>
                <w:color w:val="000000"/>
                <w:sz w:val="22"/>
                <w:szCs w:val="22"/>
              </w:rPr>
              <w:t>EVM Port</w:t>
            </w:r>
          </w:p>
        </w:tc>
        <w:tc>
          <w:tcPr>
            <w:tcW w:w="1260" w:type="dxa"/>
            <w:hideMark/>
          </w:tcPr>
          <w:p w:rsidR="00AD6D39" w:rsidRPr="004625EB" w:rsidRDefault="00E16E8E" w:rsidP="00E16E8E">
            <w:pPr>
              <w:rPr>
                <w:b/>
                <w:color w:val="000000"/>
                <w:sz w:val="22"/>
                <w:szCs w:val="22"/>
              </w:rPr>
            </w:pPr>
            <w:r w:rsidRPr="004625EB">
              <w:rPr>
                <w:b/>
                <w:color w:val="000000"/>
                <w:sz w:val="22"/>
                <w:szCs w:val="22"/>
              </w:rPr>
              <w:t>EVM pin</w:t>
            </w:r>
          </w:p>
        </w:tc>
      </w:tr>
      <w:tr w:rsidR="00A9336C" w:rsidRPr="00A4796C" w:rsidTr="005103DB">
        <w:tc>
          <w:tcPr>
            <w:tcW w:w="901" w:type="dxa"/>
            <w:vMerge w:val="restart"/>
            <w:hideMark/>
          </w:tcPr>
          <w:p w:rsidR="00A9336C" w:rsidRPr="001E0DDA" w:rsidRDefault="00A9336C" w:rsidP="00E16E8E">
            <w:pPr>
              <w:rPr>
                <w:color w:val="000000"/>
                <w:sz w:val="20"/>
              </w:rPr>
            </w:pPr>
            <w:r w:rsidRPr="001E0DDA">
              <w:rPr>
                <w:color w:val="000000"/>
                <w:sz w:val="20"/>
              </w:rPr>
              <w:t>ICSS1</w:t>
            </w:r>
          </w:p>
        </w:tc>
        <w:tc>
          <w:tcPr>
            <w:tcW w:w="827" w:type="dxa"/>
            <w:vMerge w:val="restart"/>
            <w:hideMark/>
          </w:tcPr>
          <w:p w:rsidR="00A9336C" w:rsidRPr="001E0DDA" w:rsidRDefault="00A9336C" w:rsidP="00E16E8E">
            <w:pPr>
              <w:rPr>
                <w:color w:val="000000"/>
                <w:sz w:val="20"/>
              </w:rPr>
            </w:pPr>
            <w:r w:rsidRPr="001E0DDA">
              <w:rPr>
                <w:color w:val="000000"/>
                <w:sz w:val="20"/>
              </w:rPr>
              <w:t>PRU0</w:t>
            </w:r>
          </w:p>
        </w:tc>
        <w:tc>
          <w:tcPr>
            <w:tcW w:w="1170" w:type="dxa"/>
            <w:vMerge w:val="restart"/>
            <w:hideMark/>
          </w:tcPr>
          <w:p w:rsidR="00A9336C" w:rsidRPr="001E0DDA" w:rsidRDefault="00A9336C" w:rsidP="00E16E8E">
            <w:pPr>
              <w:rPr>
                <w:color w:val="000000"/>
                <w:sz w:val="20"/>
              </w:rPr>
            </w:pPr>
            <w:r>
              <w:rPr>
                <w:color w:val="000000"/>
                <w:sz w:val="20"/>
              </w:rPr>
              <w:t>UART</w:t>
            </w:r>
            <w:r w:rsidRPr="001E0DDA">
              <w:rPr>
                <w:color w:val="000000"/>
                <w:sz w:val="20"/>
              </w:rPr>
              <w:t>0</w:t>
            </w:r>
          </w:p>
        </w:tc>
        <w:tc>
          <w:tcPr>
            <w:tcW w:w="1710" w:type="dxa"/>
            <w:hideMark/>
          </w:tcPr>
          <w:p w:rsidR="00A9336C" w:rsidRPr="001E0DDA" w:rsidRDefault="00A9336C" w:rsidP="00E16E8E">
            <w:pPr>
              <w:rPr>
                <w:color w:val="000000"/>
                <w:sz w:val="20"/>
              </w:rPr>
            </w:pPr>
            <w:r>
              <w:rPr>
                <w:color w:val="000000"/>
                <w:sz w:val="20"/>
              </w:rPr>
              <w:t>TX</w:t>
            </w:r>
          </w:p>
        </w:tc>
        <w:tc>
          <w:tcPr>
            <w:tcW w:w="2520" w:type="dxa"/>
            <w:vAlign w:val="bottom"/>
            <w:hideMark/>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pr1_pru0_pru_r30_0</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P9</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31</w:t>
            </w:r>
          </w:p>
        </w:tc>
      </w:tr>
      <w:tr w:rsidR="00A9336C" w:rsidRPr="00A4796C" w:rsidTr="005103DB">
        <w:tc>
          <w:tcPr>
            <w:tcW w:w="901" w:type="dxa"/>
            <w:vMerge/>
            <w:hideMark/>
          </w:tcPr>
          <w:p w:rsidR="00A9336C" w:rsidRPr="001E0DDA" w:rsidRDefault="00A9336C" w:rsidP="00E16E8E">
            <w:pPr>
              <w:rPr>
                <w:color w:val="000000"/>
                <w:sz w:val="20"/>
              </w:rPr>
            </w:pPr>
          </w:p>
        </w:tc>
        <w:tc>
          <w:tcPr>
            <w:tcW w:w="827" w:type="dxa"/>
            <w:vMerge/>
            <w:hideMark/>
          </w:tcPr>
          <w:p w:rsidR="00A9336C" w:rsidRPr="001E0DDA" w:rsidRDefault="00A9336C" w:rsidP="00E16E8E">
            <w:pPr>
              <w:rPr>
                <w:color w:val="000000"/>
                <w:sz w:val="20"/>
              </w:rPr>
            </w:pPr>
          </w:p>
        </w:tc>
        <w:tc>
          <w:tcPr>
            <w:tcW w:w="1170" w:type="dxa"/>
            <w:vMerge/>
            <w:hideMark/>
          </w:tcPr>
          <w:p w:rsidR="00A9336C" w:rsidRPr="001E0DDA" w:rsidRDefault="00A9336C" w:rsidP="00E16E8E">
            <w:pPr>
              <w:rPr>
                <w:color w:val="000000"/>
                <w:sz w:val="20"/>
              </w:rPr>
            </w:pPr>
          </w:p>
        </w:tc>
        <w:tc>
          <w:tcPr>
            <w:tcW w:w="1710" w:type="dxa"/>
            <w:hideMark/>
          </w:tcPr>
          <w:p w:rsidR="00A9336C" w:rsidRPr="001E0DDA" w:rsidRDefault="00A9336C" w:rsidP="00E16E8E">
            <w:pPr>
              <w:rPr>
                <w:color w:val="000000"/>
                <w:sz w:val="20"/>
              </w:rPr>
            </w:pPr>
            <w:r>
              <w:rPr>
                <w:color w:val="000000"/>
                <w:sz w:val="20"/>
              </w:rPr>
              <w:t>RX</w:t>
            </w:r>
          </w:p>
        </w:tc>
        <w:tc>
          <w:tcPr>
            <w:tcW w:w="2520" w:type="dxa"/>
            <w:vAlign w:val="bottom"/>
            <w:hideMark/>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pr1_pru0_pru_r31_1</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P9</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29</w:t>
            </w:r>
          </w:p>
        </w:tc>
      </w:tr>
      <w:tr w:rsidR="00A9336C" w:rsidRPr="00A4796C" w:rsidTr="00AC3425">
        <w:tc>
          <w:tcPr>
            <w:tcW w:w="901" w:type="dxa"/>
            <w:vMerge/>
          </w:tcPr>
          <w:p w:rsidR="00A9336C" w:rsidRPr="001E0DDA" w:rsidRDefault="00A9336C" w:rsidP="00E16E8E">
            <w:pPr>
              <w:rPr>
                <w:color w:val="000000"/>
                <w:sz w:val="20"/>
              </w:rPr>
            </w:pPr>
          </w:p>
        </w:tc>
        <w:tc>
          <w:tcPr>
            <w:tcW w:w="827" w:type="dxa"/>
            <w:vMerge/>
          </w:tcPr>
          <w:p w:rsidR="00A9336C" w:rsidRPr="001E0DDA" w:rsidRDefault="00A9336C" w:rsidP="00E16E8E">
            <w:pPr>
              <w:rPr>
                <w:color w:val="000000"/>
                <w:sz w:val="20"/>
              </w:rPr>
            </w:pPr>
          </w:p>
        </w:tc>
        <w:tc>
          <w:tcPr>
            <w:tcW w:w="1170" w:type="dxa"/>
            <w:vMerge/>
          </w:tcPr>
          <w:p w:rsidR="00A9336C" w:rsidRPr="001E0DDA" w:rsidRDefault="00A9336C" w:rsidP="00E16E8E">
            <w:pPr>
              <w:rPr>
                <w:color w:val="000000"/>
                <w:sz w:val="20"/>
              </w:rPr>
            </w:pPr>
          </w:p>
        </w:tc>
        <w:tc>
          <w:tcPr>
            <w:tcW w:w="1710" w:type="dxa"/>
          </w:tcPr>
          <w:p w:rsidR="00A9336C" w:rsidRDefault="00A9336C" w:rsidP="00E16E8E">
            <w:pPr>
              <w:rPr>
                <w:color w:val="000000"/>
                <w:sz w:val="20"/>
              </w:rPr>
            </w:pPr>
            <w:r>
              <w:rPr>
                <w:color w:val="000000"/>
                <w:sz w:val="20"/>
              </w:rPr>
              <w:t>CTS</w:t>
            </w:r>
          </w:p>
        </w:tc>
        <w:tc>
          <w:tcPr>
            <w:tcW w:w="252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pPr>
              <w:pStyle w:val="NormalWeb"/>
              <w:spacing w:before="0" w:beforeAutospacing="0" w:after="0" w:afterAutospacing="0"/>
              <w:jc w:val="right"/>
              <w:textAlignment w:val="bottom"/>
              <w:rPr>
                <w:color w:val="000000"/>
                <w:sz w:val="20"/>
                <w:szCs w:val="20"/>
              </w:rPr>
            </w:pPr>
            <w:r>
              <w:rPr>
                <w:color w:val="000000"/>
                <w:sz w:val="20"/>
                <w:szCs w:val="20"/>
              </w:rPr>
              <w:t>-</w:t>
            </w:r>
          </w:p>
        </w:tc>
      </w:tr>
      <w:tr w:rsidR="00A9336C" w:rsidRPr="00A4796C" w:rsidTr="00AC3425">
        <w:tc>
          <w:tcPr>
            <w:tcW w:w="901" w:type="dxa"/>
            <w:vMerge/>
          </w:tcPr>
          <w:p w:rsidR="00A9336C" w:rsidRPr="001E0DDA" w:rsidRDefault="00A9336C" w:rsidP="00E16E8E">
            <w:pPr>
              <w:rPr>
                <w:color w:val="000000"/>
                <w:sz w:val="20"/>
              </w:rPr>
            </w:pPr>
          </w:p>
        </w:tc>
        <w:tc>
          <w:tcPr>
            <w:tcW w:w="827" w:type="dxa"/>
            <w:vMerge/>
          </w:tcPr>
          <w:p w:rsidR="00A9336C" w:rsidRPr="001E0DDA" w:rsidRDefault="00A9336C" w:rsidP="00E16E8E">
            <w:pPr>
              <w:rPr>
                <w:color w:val="000000"/>
                <w:sz w:val="20"/>
              </w:rPr>
            </w:pPr>
          </w:p>
        </w:tc>
        <w:tc>
          <w:tcPr>
            <w:tcW w:w="1170" w:type="dxa"/>
            <w:vMerge/>
          </w:tcPr>
          <w:p w:rsidR="00A9336C" w:rsidRPr="001E0DDA" w:rsidRDefault="00A9336C" w:rsidP="00E16E8E">
            <w:pPr>
              <w:rPr>
                <w:color w:val="000000"/>
                <w:sz w:val="20"/>
              </w:rPr>
            </w:pPr>
          </w:p>
        </w:tc>
        <w:tc>
          <w:tcPr>
            <w:tcW w:w="1710" w:type="dxa"/>
          </w:tcPr>
          <w:p w:rsidR="00A9336C" w:rsidRDefault="00A9336C" w:rsidP="00E16E8E">
            <w:pPr>
              <w:rPr>
                <w:color w:val="000000"/>
                <w:sz w:val="20"/>
              </w:rPr>
            </w:pPr>
            <w:r>
              <w:rPr>
                <w:color w:val="000000"/>
                <w:sz w:val="20"/>
              </w:rPr>
              <w:t>RTS</w:t>
            </w:r>
          </w:p>
        </w:tc>
        <w:tc>
          <w:tcPr>
            <w:tcW w:w="252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pPr>
              <w:pStyle w:val="NormalWeb"/>
              <w:spacing w:before="0" w:beforeAutospacing="0" w:after="0" w:afterAutospacing="0"/>
              <w:jc w:val="right"/>
              <w:textAlignment w:val="bottom"/>
              <w:rPr>
                <w:color w:val="000000"/>
                <w:sz w:val="20"/>
                <w:szCs w:val="20"/>
              </w:rPr>
            </w:pPr>
            <w:r>
              <w:rPr>
                <w:color w:val="000000"/>
                <w:sz w:val="20"/>
                <w:szCs w:val="20"/>
              </w:rPr>
              <w:t>-</w:t>
            </w:r>
          </w:p>
        </w:tc>
      </w:tr>
      <w:tr w:rsidR="00A9336C" w:rsidRPr="00A4796C" w:rsidTr="005103DB">
        <w:tc>
          <w:tcPr>
            <w:tcW w:w="901" w:type="dxa"/>
            <w:vMerge w:val="restart"/>
            <w:hideMark/>
          </w:tcPr>
          <w:p w:rsidR="00A9336C" w:rsidRPr="001E0DDA" w:rsidRDefault="00A9336C" w:rsidP="004242AA">
            <w:pPr>
              <w:rPr>
                <w:color w:val="000000"/>
                <w:sz w:val="20"/>
              </w:rPr>
            </w:pPr>
            <w:r w:rsidRPr="001E0DDA">
              <w:rPr>
                <w:color w:val="000000"/>
                <w:sz w:val="20"/>
              </w:rPr>
              <w:t>ICSS1</w:t>
            </w:r>
          </w:p>
        </w:tc>
        <w:tc>
          <w:tcPr>
            <w:tcW w:w="827" w:type="dxa"/>
            <w:vMerge w:val="restart"/>
            <w:hideMark/>
          </w:tcPr>
          <w:p w:rsidR="00A9336C" w:rsidRPr="001E0DDA" w:rsidRDefault="00A9336C" w:rsidP="004242AA">
            <w:pPr>
              <w:rPr>
                <w:color w:val="000000"/>
                <w:sz w:val="20"/>
              </w:rPr>
            </w:pPr>
            <w:r w:rsidRPr="001E0DDA">
              <w:rPr>
                <w:color w:val="000000"/>
                <w:sz w:val="20"/>
              </w:rPr>
              <w:t>PRU0</w:t>
            </w:r>
          </w:p>
        </w:tc>
        <w:tc>
          <w:tcPr>
            <w:tcW w:w="1170" w:type="dxa"/>
            <w:vMerge w:val="restart"/>
            <w:hideMark/>
          </w:tcPr>
          <w:p w:rsidR="00A9336C" w:rsidRPr="001E0DDA" w:rsidRDefault="00A9336C" w:rsidP="004242AA">
            <w:pPr>
              <w:rPr>
                <w:color w:val="000000"/>
                <w:sz w:val="20"/>
              </w:rPr>
            </w:pPr>
            <w:r>
              <w:rPr>
                <w:color w:val="000000"/>
                <w:sz w:val="20"/>
              </w:rPr>
              <w:t>UART</w:t>
            </w:r>
            <w:r w:rsidR="00AB365A">
              <w:rPr>
                <w:color w:val="000000"/>
                <w:sz w:val="20"/>
              </w:rPr>
              <w:t>1</w:t>
            </w:r>
          </w:p>
        </w:tc>
        <w:tc>
          <w:tcPr>
            <w:tcW w:w="1710" w:type="dxa"/>
            <w:hideMark/>
          </w:tcPr>
          <w:p w:rsidR="00A9336C" w:rsidRPr="001E0DDA" w:rsidRDefault="00A9336C" w:rsidP="004242AA">
            <w:pPr>
              <w:rPr>
                <w:color w:val="000000"/>
                <w:sz w:val="20"/>
              </w:rPr>
            </w:pPr>
            <w:r>
              <w:rPr>
                <w:color w:val="000000"/>
                <w:sz w:val="20"/>
              </w:rPr>
              <w:t>TX</w:t>
            </w:r>
          </w:p>
        </w:tc>
        <w:tc>
          <w:tcPr>
            <w:tcW w:w="2520" w:type="dxa"/>
            <w:vAlign w:val="bottom"/>
            <w:hideMark/>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pr1_pru0_pru_r30_2</w:t>
            </w:r>
          </w:p>
        </w:tc>
        <w:tc>
          <w:tcPr>
            <w:tcW w:w="126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P9</w:t>
            </w:r>
          </w:p>
        </w:tc>
        <w:tc>
          <w:tcPr>
            <w:tcW w:w="1260" w:type="dxa"/>
            <w:vAlign w:val="bottom"/>
          </w:tcPr>
          <w:p w:rsidR="00A9336C" w:rsidRPr="001E0DDA" w:rsidRDefault="00A9336C" w:rsidP="004242AA">
            <w:pPr>
              <w:pStyle w:val="NormalWeb"/>
              <w:spacing w:before="0" w:beforeAutospacing="0" w:after="0" w:afterAutospacing="0"/>
              <w:jc w:val="right"/>
              <w:textAlignment w:val="bottom"/>
              <w:rPr>
                <w:color w:val="000000"/>
                <w:sz w:val="20"/>
                <w:szCs w:val="20"/>
              </w:rPr>
            </w:pPr>
            <w:r>
              <w:rPr>
                <w:color w:val="000000"/>
                <w:sz w:val="20"/>
                <w:szCs w:val="20"/>
              </w:rPr>
              <w:t>30</w:t>
            </w:r>
          </w:p>
        </w:tc>
      </w:tr>
      <w:tr w:rsidR="00A9336C" w:rsidRPr="00A4796C" w:rsidTr="005103DB">
        <w:tc>
          <w:tcPr>
            <w:tcW w:w="901" w:type="dxa"/>
            <w:vMerge/>
            <w:hideMark/>
          </w:tcPr>
          <w:p w:rsidR="00A9336C" w:rsidRPr="001E0DDA" w:rsidRDefault="00A9336C" w:rsidP="004242AA">
            <w:pPr>
              <w:rPr>
                <w:color w:val="000000"/>
                <w:sz w:val="20"/>
              </w:rPr>
            </w:pPr>
          </w:p>
        </w:tc>
        <w:tc>
          <w:tcPr>
            <w:tcW w:w="827" w:type="dxa"/>
            <w:vMerge/>
            <w:hideMark/>
          </w:tcPr>
          <w:p w:rsidR="00A9336C" w:rsidRPr="001E0DDA" w:rsidRDefault="00A9336C" w:rsidP="004242AA">
            <w:pPr>
              <w:rPr>
                <w:color w:val="000000"/>
                <w:sz w:val="20"/>
              </w:rPr>
            </w:pPr>
          </w:p>
        </w:tc>
        <w:tc>
          <w:tcPr>
            <w:tcW w:w="1170" w:type="dxa"/>
            <w:vMerge/>
            <w:hideMark/>
          </w:tcPr>
          <w:p w:rsidR="00A9336C" w:rsidRPr="001E0DDA" w:rsidRDefault="00A9336C" w:rsidP="004242AA">
            <w:pPr>
              <w:rPr>
                <w:color w:val="000000"/>
                <w:sz w:val="20"/>
              </w:rPr>
            </w:pPr>
          </w:p>
        </w:tc>
        <w:tc>
          <w:tcPr>
            <w:tcW w:w="1710" w:type="dxa"/>
            <w:hideMark/>
          </w:tcPr>
          <w:p w:rsidR="00A9336C" w:rsidRPr="001E0DDA" w:rsidRDefault="00A9336C" w:rsidP="004242AA">
            <w:pPr>
              <w:rPr>
                <w:color w:val="000000"/>
                <w:sz w:val="20"/>
              </w:rPr>
            </w:pPr>
            <w:r>
              <w:rPr>
                <w:color w:val="000000"/>
                <w:sz w:val="20"/>
              </w:rPr>
              <w:t>RX</w:t>
            </w:r>
          </w:p>
        </w:tc>
        <w:tc>
          <w:tcPr>
            <w:tcW w:w="2520" w:type="dxa"/>
            <w:vAlign w:val="bottom"/>
            <w:hideMark/>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pr1_pru0_pru_r31_3</w:t>
            </w:r>
          </w:p>
        </w:tc>
        <w:tc>
          <w:tcPr>
            <w:tcW w:w="126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P9</w:t>
            </w:r>
          </w:p>
        </w:tc>
        <w:tc>
          <w:tcPr>
            <w:tcW w:w="1260" w:type="dxa"/>
            <w:vAlign w:val="bottom"/>
          </w:tcPr>
          <w:p w:rsidR="00A9336C" w:rsidRPr="001E0DDA" w:rsidRDefault="00A9336C" w:rsidP="004242AA">
            <w:pPr>
              <w:pStyle w:val="NormalWeb"/>
              <w:spacing w:before="0" w:beforeAutospacing="0" w:after="0" w:afterAutospacing="0"/>
              <w:jc w:val="right"/>
              <w:textAlignment w:val="bottom"/>
              <w:rPr>
                <w:color w:val="000000"/>
                <w:sz w:val="20"/>
                <w:szCs w:val="20"/>
              </w:rPr>
            </w:pPr>
            <w:r>
              <w:rPr>
                <w:color w:val="000000"/>
                <w:sz w:val="20"/>
                <w:szCs w:val="20"/>
              </w:rPr>
              <w:t>2</w:t>
            </w:r>
            <w:r w:rsidR="002E59FF">
              <w:rPr>
                <w:color w:val="000000"/>
                <w:sz w:val="20"/>
                <w:szCs w:val="20"/>
              </w:rPr>
              <w:t>8</w:t>
            </w:r>
          </w:p>
        </w:tc>
      </w:tr>
      <w:tr w:rsidR="00A9336C" w:rsidRPr="00A4796C" w:rsidTr="004242AA">
        <w:tc>
          <w:tcPr>
            <w:tcW w:w="901" w:type="dxa"/>
            <w:vMerge/>
          </w:tcPr>
          <w:p w:rsidR="00A9336C" w:rsidRPr="001E0DDA" w:rsidRDefault="00A9336C" w:rsidP="004242AA">
            <w:pPr>
              <w:rPr>
                <w:color w:val="000000"/>
                <w:sz w:val="20"/>
              </w:rPr>
            </w:pPr>
          </w:p>
        </w:tc>
        <w:tc>
          <w:tcPr>
            <w:tcW w:w="827" w:type="dxa"/>
            <w:vMerge/>
          </w:tcPr>
          <w:p w:rsidR="00A9336C" w:rsidRPr="001E0DDA" w:rsidRDefault="00A9336C" w:rsidP="004242AA">
            <w:pPr>
              <w:rPr>
                <w:color w:val="000000"/>
                <w:sz w:val="20"/>
              </w:rPr>
            </w:pPr>
          </w:p>
        </w:tc>
        <w:tc>
          <w:tcPr>
            <w:tcW w:w="1170" w:type="dxa"/>
            <w:vMerge/>
          </w:tcPr>
          <w:p w:rsidR="00A9336C" w:rsidRPr="001E0DDA" w:rsidRDefault="00A9336C" w:rsidP="004242AA">
            <w:pPr>
              <w:rPr>
                <w:color w:val="000000"/>
                <w:sz w:val="20"/>
              </w:rPr>
            </w:pPr>
          </w:p>
        </w:tc>
        <w:tc>
          <w:tcPr>
            <w:tcW w:w="1710" w:type="dxa"/>
          </w:tcPr>
          <w:p w:rsidR="00A9336C" w:rsidRDefault="00A9336C" w:rsidP="004242AA">
            <w:pPr>
              <w:rPr>
                <w:color w:val="000000"/>
                <w:sz w:val="20"/>
              </w:rPr>
            </w:pPr>
            <w:r>
              <w:rPr>
                <w:color w:val="000000"/>
                <w:sz w:val="20"/>
              </w:rPr>
              <w:t>CTS</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rsidP="004242AA">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rsidP="004242AA">
            <w:pPr>
              <w:pStyle w:val="NormalWeb"/>
              <w:spacing w:before="0" w:beforeAutospacing="0" w:after="0" w:afterAutospacing="0"/>
              <w:jc w:val="right"/>
              <w:textAlignment w:val="bottom"/>
              <w:rPr>
                <w:color w:val="000000"/>
                <w:sz w:val="20"/>
                <w:szCs w:val="20"/>
              </w:rPr>
            </w:pPr>
            <w:r>
              <w:rPr>
                <w:color w:val="000000"/>
                <w:sz w:val="20"/>
                <w:szCs w:val="20"/>
              </w:rPr>
              <w:t>-</w:t>
            </w:r>
          </w:p>
        </w:tc>
      </w:tr>
      <w:tr w:rsidR="00A9336C" w:rsidRPr="00A4796C" w:rsidTr="004242AA">
        <w:tc>
          <w:tcPr>
            <w:tcW w:w="901" w:type="dxa"/>
            <w:vMerge/>
          </w:tcPr>
          <w:p w:rsidR="00A9336C" w:rsidRPr="001E0DDA" w:rsidRDefault="00A9336C" w:rsidP="004242AA">
            <w:pPr>
              <w:rPr>
                <w:color w:val="000000"/>
                <w:sz w:val="20"/>
              </w:rPr>
            </w:pPr>
          </w:p>
        </w:tc>
        <w:tc>
          <w:tcPr>
            <w:tcW w:w="827" w:type="dxa"/>
            <w:vMerge/>
          </w:tcPr>
          <w:p w:rsidR="00A9336C" w:rsidRPr="001E0DDA" w:rsidRDefault="00A9336C" w:rsidP="004242AA">
            <w:pPr>
              <w:rPr>
                <w:color w:val="000000"/>
                <w:sz w:val="20"/>
              </w:rPr>
            </w:pPr>
          </w:p>
        </w:tc>
        <w:tc>
          <w:tcPr>
            <w:tcW w:w="1170" w:type="dxa"/>
            <w:vMerge/>
          </w:tcPr>
          <w:p w:rsidR="00A9336C" w:rsidRPr="001E0DDA" w:rsidRDefault="00A9336C" w:rsidP="004242AA">
            <w:pPr>
              <w:rPr>
                <w:color w:val="000000"/>
                <w:sz w:val="20"/>
              </w:rPr>
            </w:pPr>
          </w:p>
        </w:tc>
        <w:tc>
          <w:tcPr>
            <w:tcW w:w="1710" w:type="dxa"/>
          </w:tcPr>
          <w:p w:rsidR="00A9336C" w:rsidRDefault="00A9336C" w:rsidP="004242AA">
            <w:pPr>
              <w:rPr>
                <w:color w:val="000000"/>
                <w:sz w:val="20"/>
              </w:rPr>
            </w:pPr>
            <w:r>
              <w:rPr>
                <w:color w:val="000000"/>
                <w:sz w:val="20"/>
              </w:rPr>
              <w:t>RTS</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rsidP="004242AA">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rsidP="004242AA">
            <w:pPr>
              <w:pStyle w:val="NormalWeb"/>
              <w:spacing w:before="0" w:beforeAutospacing="0" w:after="0" w:afterAutospacing="0"/>
              <w:jc w:val="right"/>
              <w:textAlignment w:val="bottom"/>
              <w:rPr>
                <w:color w:val="000000"/>
                <w:sz w:val="20"/>
                <w:szCs w:val="20"/>
              </w:rPr>
            </w:pPr>
            <w:r>
              <w:rPr>
                <w:color w:val="000000"/>
                <w:sz w:val="20"/>
                <w:szCs w:val="20"/>
              </w:rPr>
              <w:t>-</w:t>
            </w:r>
          </w:p>
        </w:tc>
      </w:tr>
      <w:tr w:rsidR="00A9336C" w:rsidRPr="00A4796C" w:rsidTr="005103DB">
        <w:tc>
          <w:tcPr>
            <w:tcW w:w="901" w:type="dxa"/>
            <w:vMerge w:val="restart"/>
            <w:hideMark/>
          </w:tcPr>
          <w:p w:rsidR="00A9336C" w:rsidRPr="001E0DDA" w:rsidRDefault="00A9336C" w:rsidP="004242AA">
            <w:pPr>
              <w:rPr>
                <w:color w:val="000000"/>
                <w:sz w:val="20"/>
              </w:rPr>
            </w:pPr>
            <w:r w:rsidRPr="001E0DDA">
              <w:rPr>
                <w:color w:val="000000"/>
                <w:sz w:val="20"/>
              </w:rPr>
              <w:t>ICSS1</w:t>
            </w:r>
          </w:p>
        </w:tc>
        <w:tc>
          <w:tcPr>
            <w:tcW w:w="827" w:type="dxa"/>
            <w:vMerge w:val="restart"/>
            <w:hideMark/>
          </w:tcPr>
          <w:p w:rsidR="00A9336C" w:rsidRPr="001E0DDA" w:rsidRDefault="00A9336C" w:rsidP="004242AA">
            <w:pPr>
              <w:rPr>
                <w:color w:val="000000"/>
                <w:sz w:val="20"/>
              </w:rPr>
            </w:pPr>
            <w:r w:rsidRPr="001E0DDA">
              <w:rPr>
                <w:color w:val="000000"/>
                <w:sz w:val="20"/>
              </w:rPr>
              <w:t>PRU0</w:t>
            </w:r>
          </w:p>
        </w:tc>
        <w:tc>
          <w:tcPr>
            <w:tcW w:w="1170" w:type="dxa"/>
            <w:vMerge w:val="restart"/>
            <w:hideMark/>
          </w:tcPr>
          <w:p w:rsidR="00A9336C" w:rsidRPr="001E0DDA" w:rsidRDefault="00A9336C" w:rsidP="004242AA">
            <w:pPr>
              <w:rPr>
                <w:color w:val="000000"/>
                <w:sz w:val="20"/>
              </w:rPr>
            </w:pPr>
            <w:r>
              <w:rPr>
                <w:color w:val="000000"/>
                <w:sz w:val="20"/>
              </w:rPr>
              <w:t>UART</w:t>
            </w:r>
            <w:r w:rsidR="00AB365A">
              <w:rPr>
                <w:color w:val="000000"/>
                <w:sz w:val="20"/>
              </w:rPr>
              <w:t>2</w:t>
            </w:r>
          </w:p>
        </w:tc>
        <w:tc>
          <w:tcPr>
            <w:tcW w:w="1710" w:type="dxa"/>
            <w:hideMark/>
          </w:tcPr>
          <w:p w:rsidR="00A9336C" w:rsidRPr="001E0DDA" w:rsidRDefault="00A9336C" w:rsidP="004242AA">
            <w:pPr>
              <w:rPr>
                <w:color w:val="000000"/>
                <w:sz w:val="20"/>
              </w:rPr>
            </w:pPr>
            <w:r>
              <w:rPr>
                <w:color w:val="000000"/>
                <w:sz w:val="20"/>
              </w:rPr>
              <w:t>TX</w:t>
            </w:r>
          </w:p>
        </w:tc>
        <w:tc>
          <w:tcPr>
            <w:tcW w:w="2520" w:type="dxa"/>
            <w:vAlign w:val="bottom"/>
            <w:hideMark/>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pr1_pru0_pru_r30_5</w:t>
            </w:r>
          </w:p>
        </w:tc>
        <w:tc>
          <w:tcPr>
            <w:tcW w:w="126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P9</w:t>
            </w:r>
          </w:p>
        </w:tc>
        <w:tc>
          <w:tcPr>
            <w:tcW w:w="1260" w:type="dxa"/>
            <w:vAlign w:val="bottom"/>
          </w:tcPr>
          <w:p w:rsidR="00A9336C" w:rsidRPr="001E0DDA" w:rsidRDefault="00A9336C" w:rsidP="004242AA">
            <w:pPr>
              <w:pStyle w:val="NormalWeb"/>
              <w:spacing w:before="0" w:beforeAutospacing="0" w:after="0" w:afterAutospacing="0"/>
              <w:jc w:val="right"/>
              <w:textAlignment w:val="bottom"/>
              <w:rPr>
                <w:color w:val="000000"/>
                <w:sz w:val="20"/>
                <w:szCs w:val="20"/>
              </w:rPr>
            </w:pPr>
            <w:r>
              <w:rPr>
                <w:color w:val="000000"/>
                <w:sz w:val="20"/>
                <w:szCs w:val="20"/>
              </w:rPr>
              <w:t>27</w:t>
            </w:r>
          </w:p>
        </w:tc>
      </w:tr>
      <w:tr w:rsidR="00A9336C" w:rsidRPr="00A4796C" w:rsidTr="005103DB">
        <w:tc>
          <w:tcPr>
            <w:tcW w:w="901" w:type="dxa"/>
            <w:vMerge/>
            <w:hideMark/>
          </w:tcPr>
          <w:p w:rsidR="00A9336C" w:rsidRPr="001E0DDA" w:rsidRDefault="00A9336C" w:rsidP="004242AA">
            <w:pPr>
              <w:rPr>
                <w:color w:val="000000"/>
                <w:sz w:val="20"/>
              </w:rPr>
            </w:pPr>
          </w:p>
        </w:tc>
        <w:tc>
          <w:tcPr>
            <w:tcW w:w="827" w:type="dxa"/>
            <w:vMerge/>
            <w:hideMark/>
          </w:tcPr>
          <w:p w:rsidR="00A9336C" w:rsidRPr="001E0DDA" w:rsidRDefault="00A9336C" w:rsidP="004242AA">
            <w:pPr>
              <w:rPr>
                <w:color w:val="000000"/>
                <w:sz w:val="20"/>
              </w:rPr>
            </w:pPr>
          </w:p>
        </w:tc>
        <w:tc>
          <w:tcPr>
            <w:tcW w:w="1170" w:type="dxa"/>
            <w:vMerge/>
            <w:hideMark/>
          </w:tcPr>
          <w:p w:rsidR="00A9336C" w:rsidRPr="001E0DDA" w:rsidRDefault="00A9336C" w:rsidP="004242AA">
            <w:pPr>
              <w:rPr>
                <w:color w:val="000000"/>
                <w:sz w:val="20"/>
              </w:rPr>
            </w:pPr>
          </w:p>
        </w:tc>
        <w:tc>
          <w:tcPr>
            <w:tcW w:w="1710" w:type="dxa"/>
            <w:hideMark/>
          </w:tcPr>
          <w:p w:rsidR="00A9336C" w:rsidRPr="001E0DDA" w:rsidRDefault="00A9336C" w:rsidP="004242AA">
            <w:pPr>
              <w:rPr>
                <w:color w:val="000000"/>
                <w:sz w:val="20"/>
              </w:rPr>
            </w:pPr>
            <w:r>
              <w:rPr>
                <w:color w:val="000000"/>
                <w:sz w:val="20"/>
              </w:rPr>
              <w:t>RX</w:t>
            </w:r>
          </w:p>
        </w:tc>
        <w:tc>
          <w:tcPr>
            <w:tcW w:w="2520" w:type="dxa"/>
            <w:vAlign w:val="bottom"/>
            <w:hideMark/>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pr1_pru0_pru_r31_7</w:t>
            </w:r>
          </w:p>
        </w:tc>
        <w:tc>
          <w:tcPr>
            <w:tcW w:w="126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P9</w:t>
            </w:r>
          </w:p>
        </w:tc>
        <w:tc>
          <w:tcPr>
            <w:tcW w:w="1260" w:type="dxa"/>
            <w:vAlign w:val="bottom"/>
          </w:tcPr>
          <w:p w:rsidR="00A9336C" w:rsidRPr="001E0DDA" w:rsidRDefault="00A9336C" w:rsidP="004242AA">
            <w:pPr>
              <w:pStyle w:val="NormalWeb"/>
              <w:spacing w:before="0" w:beforeAutospacing="0" w:after="0" w:afterAutospacing="0"/>
              <w:jc w:val="right"/>
              <w:textAlignment w:val="bottom"/>
              <w:rPr>
                <w:color w:val="000000"/>
                <w:sz w:val="20"/>
                <w:szCs w:val="20"/>
              </w:rPr>
            </w:pPr>
            <w:r>
              <w:rPr>
                <w:color w:val="000000"/>
                <w:sz w:val="20"/>
                <w:szCs w:val="20"/>
              </w:rPr>
              <w:t>25</w:t>
            </w:r>
          </w:p>
        </w:tc>
      </w:tr>
      <w:tr w:rsidR="00A9336C" w:rsidRPr="00A4796C" w:rsidTr="004242AA">
        <w:tc>
          <w:tcPr>
            <w:tcW w:w="901" w:type="dxa"/>
            <w:vMerge/>
          </w:tcPr>
          <w:p w:rsidR="00A9336C" w:rsidRPr="001E0DDA" w:rsidRDefault="00A9336C" w:rsidP="004242AA">
            <w:pPr>
              <w:rPr>
                <w:color w:val="000000"/>
                <w:sz w:val="20"/>
              </w:rPr>
            </w:pPr>
          </w:p>
        </w:tc>
        <w:tc>
          <w:tcPr>
            <w:tcW w:w="827" w:type="dxa"/>
            <w:vMerge/>
          </w:tcPr>
          <w:p w:rsidR="00A9336C" w:rsidRPr="001E0DDA" w:rsidRDefault="00A9336C" w:rsidP="004242AA">
            <w:pPr>
              <w:rPr>
                <w:color w:val="000000"/>
                <w:sz w:val="20"/>
              </w:rPr>
            </w:pPr>
          </w:p>
        </w:tc>
        <w:tc>
          <w:tcPr>
            <w:tcW w:w="1170" w:type="dxa"/>
            <w:vMerge/>
          </w:tcPr>
          <w:p w:rsidR="00A9336C" w:rsidRPr="001E0DDA" w:rsidRDefault="00A9336C" w:rsidP="004242AA">
            <w:pPr>
              <w:rPr>
                <w:color w:val="000000"/>
                <w:sz w:val="20"/>
              </w:rPr>
            </w:pPr>
          </w:p>
        </w:tc>
        <w:tc>
          <w:tcPr>
            <w:tcW w:w="1710" w:type="dxa"/>
          </w:tcPr>
          <w:p w:rsidR="00A9336C" w:rsidRDefault="00A9336C" w:rsidP="004242AA">
            <w:pPr>
              <w:rPr>
                <w:color w:val="000000"/>
                <w:sz w:val="20"/>
              </w:rPr>
            </w:pPr>
            <w:r>
              <w:rPr>
                <w:color w:val="000000"/>
                <w:sz w:val="20"/>
              </w:rPr>
              <w:t>CTS</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rsidP="004242AA">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rsidP="004242AA">
            <w:pPr>
              <w:pStyle w:val="NormalWeb"/>
              <w:spacing w:before="0" w:beforeAutospacing="0" w:after="0" w:afterAutospacing="0"/>
              <w:jc w:val="right"/>
              <w:textAlignment w:val="bottom"/>
              <w:rPr>
                <w:color w:val="000000"/>
                <w:sz w:val="20"/>
                <w:szCs w:val="20"/>
              </w:rPr>
            </w:pPr>
            <w:r>
              <w:rPr>
                <w:color w:val="000000"/>
                <w:sz w:val="20"/>
                <w:szCs w:val="20"/>
              </w:rPr>
              <w:t>-</w:t>
            </w:r>
          </w:p>
        </w:tc>
      </w:tr>
      <w:tr w:rsidR="00A9336C" w:rsidRPr="00A4796C" w:rsidTr="004242AA">
        <w:tc>
          <w:tcPr>
            <w:tcW w:w="901" w:type="dxa"/>
            <w:vMerge/>
          </w:tcPr>
          <w:p w:rsidR="00A9336C" w:rsidRPr="001E0DDA" w:rsidRDefault="00A9336C" w:rsidP="004242AA">
            <w:pPr>
              <w:rPr>
                <w:color w:val="000000"/>
                <w:sz w:val="20"/>
              </w:rPr>
            </w:pPr>
          </w:p>
        </w:tc>
        <w:tc>
          <w:tcPr>
            <w:tcW w:w="827" w:type="dxa"/>
            <w:vMerge/>
          </w:tcPr>
          <w:p w:rsidR="00A9336C" w:rsidRPr="001E0DDA" w:rsidRDefault="00A9336C" w:rsidP="004242AA">
            <w:pPr>
              <w:rPr>
                <w:color w:val="000000"/>
                <w:sz w:val="20"/>
              </w:rPr>
            </w:pPr>
          </w:p>
        </w:tc>
        <w:tc>
          <w:tcPr>
            <w:tcW w:w="1170" w:type="dxa"/>
            <w:vMerge/>
          </w:tcPr>
          <w:p w:rsidR="00A9336C" w:rsidRPr="001E0DDA" w:rsidRDefault="00A9336C" w:rsidP="004242AA">
            <w:pPr>
              <w:rPr>
                <w:color w:val="000000"/>
                <w:sz w:val="20"/>
              </w:rPr>
            </w:pPr>
          </w:p>
        </w:tc>
        <w:tc>
          <w:tcPr>
            <w:tcW w:w="1710" w:type="dxa"/>
          </w:tcPr>
          <w:p w:rsidR="00A9336C" w:rsidRDefault="00A9336C" w:rsidP="004242AA">
            <w:pPr>
              <w:rPr>
                <w:color w:val="000000"/>
                <w:sz w:val="20"/>
              </w:rPr>
            </w:pPr>
            <w:r>
              <w:rPr>
                <w:color w:val="000000"/>
                <w:sz w:val="20"/>
              </w:rPr>
              <w:t>RTS</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rsidP="004242AA">
            <w:pPr>
              <w:pStyle w:val="NormalWeb"/>
              <w:spacing w:before="0" w:beforeAutospacing="0" w:after="0" w:afterAutospacing="0"/>
              <w:textAlignment w:val="bottom"/>
              <w:rPr>
                <w:color w:val="000000"/>
                <w:sz w:val="20"/>
                <w:szCs w:val="20"/>
              </w:rPr>
            </w:pPr>
            <w:r>
              <w:rPr>
                <w:color w:val="000000"/>
                <w:sz w:val="20"/>
                <w:szCs w:val="20"/>
              </w:rPr>
              <w:t>-</w:t>
            </w:r>
          </w:p>
        </w:tc>
        <w:tc>
          <w:tcPr>
            <w:tcW w:w="1260" w:type="dxa"/>
            <w:vAlign w:val="bottom"/>
          </w:tcPr>
          <w:p w:rsidR="00A9336C" w:rsidRDefault="00A9336C" w:rsidP="004242AA">
            <w:pPr>
              <w:pStyle w:val="NormalWeb"/>
              <w:spacing w:before="0" w:beforeAutospacing="0" w:after="0" w:afterAutospacing="0"/>
              <w:jc w:val="right"/>
              <w:textAlignment w:val="bottom"/>
              <w:rPr>
                <w:color w:val="000000"/>
                <w:sz w:val="20"/>
                <w:szCs w:val="20"/>
              </w:rPr>
            </w:pPr>
            <w:r>
              <w:rPr>
                <w:color w:val="000000"/>
                <w:sz w:val="20"/>
                <w:szCs w:val="20"/>
              </w:rPr>
              <w:t>-</w:t>
            </w:r>
          </w:p>
        </w:tc>
      </w:tr>
      <w:tr w:rsidR="00A9336C" w:rsidRPr="00A4796C" w:rsidTr="00AC3425">
        <w:tc>
          <w:tcPr>
            <w:tcW w:w="901" w:type="dxa"/>
            <w:vMerge w:val="restart"/>
          </w:tcPr>
          <w:p w:rsidR="00A9336C" w:rsidRPr="001E0DDA" w:rsidRDefault="00A9336C" w:rsidP="00E16E8E">
            <w:pPr>
              <w:rPr>
                <w:color w:val="000000"/>
                <w:sz w:val="20"/>
              </w:rPr>
            </w:pPr>
            <w:r>
              <w:rPr>
                <w:color w:val="000000"/>
                <w:sz w:val="20"/>
              </w:rPr>
              <w:t>ICSS1</w:t>
            </w:r>
          </w:p>
        </w:tc>
        <w:tc>
          <w:tcPr>
            <w:tcW w:w="827" w:type="dxa"/>
            <w:vMerge w:val="restart"/>
          </w:tcPr>
          <w:p w:rsidR="00A9336C" w:rsidRPr="001E0DDA" w:rsidRDefault="00A9336C" w:rsidP="00E16E8E">
            <w:pPr>
              <w:rPr>
                <w:color w:val="000000"/>
                <w:sz w:val="20"/>
              </w:rPr>
            </w:pPr>
            <w:r>
              <w:rPr>
                <w:color w:val="000000"/>
                <w:sz w:val="20"/>
              </w:rPr>
              <w:t>PRU1</w:t>
            </w:r>
          </w:p>
        </w:tc>
        <w:tc>
          <w:tcPr>
            <w:tcW w:w="1170" w:type="dxa"/>
            <w:vMerge w:val="restart"/>
          </w:tcPr>
          <w:p w:rsidR="00A9336C" w:rsidRPr="001E0DDA" w:rsidRDefault="00A9336C" w:rsidP="00E16E8E">
            <w:pPr>
              <w:rPr>
                <w:color w:val="000000"/>
                <w:sz w:val="20"/>
              </w:rPr>
            </w:pPr>
            <w:r>
              <w:rPr>
                <w:color w:val="000000"/>
                <w:sz w:val="20"/>
              </w:rPr>
              <w:t>UART0</w:t>
            </w:r>
          </w:p>
        </w:tc>
        <w:tc>
          <w:tcPr>
            <w:tcW w:w="1710" w:type="dxa"/>
          </w:tcPr>
          <w:p w:rsidR="00A9336C" w:rsidRPr="001E0DDA" w:rsidRDefault="00A9336C" w:rsidP="00E16E8E">
            <w:pPr>
              <w:rPr>
                <w:color w:val="000000"/>
                <w:sz w:val="20"/>
              </w:rPr>
            </w:pPr>
            <w:r>
              <w:rPr>
                <w:color w:val="000000"/>
                <w:sz w:val="20"/>
              </w:rPr>
              <w:t>TX</w:t>
            </w:r>
          </w:p>
        </w:tc>
        <w:tc>
          <w:tcPr>
            <w:tcW w:w="252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pr1_pru1_pru_r30_0</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45</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RX</w:t>
            </w:r>
          </w:p>
        </w:tc>
        <w:tc>
          <w:tcPr>
            <w:tcW w:w="252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pr1_pru1_pru_r31_1</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46</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CTS</w:t>
            </w:r>
          </w:p>
        </w:tc>
        <w:tc>
          <w:tcPr>
            <w:tcW w:w="252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pr1_pru1_pru_r31_2</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43</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RTS</w:t>
            </w:r>
          </w:p>
        </w:tc>
        <w:tc>
          <w:tcPr>
            <w:tcW w:w="252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pr1_pru1_pru_r30_3</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44</w:t>
            </w:r>
          </w:p>
        </w:tc>
      </w:tr>
      <w:tr w:rsidR="00A9336C" w:rsidRPr="00A4796C" w:rsidTr="00AC3425">
        <w:tc>
          <w:tcPr>
            <w:tcW w:w="901" w:type="dxa"/>
            <w:vMerge w:val="restart"/>
          </w:tcPr>
          <w:p w:rsidR="00A9336C" w:rsidRDefault="00A9336C" w:rsidP="00E16E8E">
            <w:pPr>
              <w:rPr>
                <w:color w:val="000000"/>
                <w:sz w:val="20"/>
              </w:rPr>
            </w:pPr>
            <w:r>
              <w:rPr>
                <w:color w:val="000000"/>
                <w:sz w:val="20"/>
              </w:rPr>
              <w:t>ICSS1</w:t>
            </w:r>
          </w:p>
        </w:tc>
        <w:tc>
          <w:tcPr>
            <w:tcW w:w="827" w:type="dxa"/>
            <w:vMerge w:val="restart"/>
          </w:tcPr>
          <w:p w:rsidR="00A9336C" w:rsidRDefault="00A9336C" w:rsidP="00E16E8E">
            <w:pPr>
              <w:rPr>
                <w:color w:val="000000"/>
                <w:sz w:val="20"/>
              </w:rPr>
            </w:pPr>
            <w:r>
              <w:rPr>
                <w:color w:val="000000"/>
                <w:sz w:val="20"/>
              </w:rPr>
              <w:t>PRU1</w:t>
            </w:r>
          </w:p>
        </w:tc>
        <w:tc>
          <w:tcPr>
            <w:tcW w:w="1170" w:type="dxa"/>
            <w:vMerge w:val="restart"/>
          </w:tcPr>
          <w:p w:rsidR="00A9336C" w:rsidRDefault="00A9336C" w:rsidP="00E16E8E">
            <w:pPr>
              <w:rPr>
                <w:color w:val="000000"/>
                <w:sz w:val="20"/>
              </w:rPr>
            </w:pPr>
            <w:r>
              <w:rPr>
                <w:color w:val="000000"/>
                <w:sz w:val="20"/>
              </w:rPr>
              <w:t>UART1</w:t>
            </w:r>
          </w:p>
        </w:tc>
        <w:tc>
          <w:tcPr>
            <w:tcW w:w="1710" w:type="dxa"/>
          </w:tcPr>
          <w:p w:rsidR="00A9336C" w:rsidRPr="001E0DDA" w:rsidRDefault="00A9336C" w:rsidP="00E16E8E">
            <w:pPr>
              <w:rPr>
                <w:color w:val="000000"/>
                <w:sz w:val="20"/>
              </w:rPr>
            </w:pPr>
            <w:r>
              <w:rPr>
                <w:color w:val="000000"/>
                <w:sz w:val="20"/>
              </w:rPr>
              <w:t>TX</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pr1_pru1_pru_r30_4</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41</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RX</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pr1_pru1_pru_r31_5</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42</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CTS</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pr1_pru1_pru_r31_6</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39</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RTS</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pr1_pru1_pru_r30_7</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40</w:t>
            </w:r>
          </w:p>
        </w:tc>
      </w:tr>
      <w:tr w:rsidR="00A9336C" w:rsidRPr="00A4796C" w:rsidTr="00AC3425">
        <w:tc>
          <w:tcPr>
            <w:tcW w:w="901" w:type="dxa"/>
            <w:vMerge w:val="restart"/>
          </w:tcPr>
          <w:p w:rsidR="00A9336C" w:rsidRDefault="00A9336C" w:rsidP="00E16E8E">
            <w:pPr>
              <w:rPr>
                <w:color w:val="000000"/>
                <w:sz w:val="20"/>
              </w:rPr>
            </w:pPr>
            <w:r>
              <w:rPr>
                <w:color w:val="000000"/>
                <w:sz w:val="20"/>
              </w:rPr>
              <w:t>ICSS1</w:t>
            </w:r>
          </w:p>
        </w:tc>
        <w:tc>
          <w:tcPr>
            <w:tcW w:w="827" w:type="dxa"/>
            <w:vMerge w:val="restart"/>
          </w:tcPr>
          <w:p w:rsidR="00A9336C" w:rsidRDefault="00A9336C" w:rsidP="00E16E8E">
            <w:pPr>
              <w:rPr>
                <w:color w:val="000000"/>
                <w:sz w:val="20"/>
              </w:rPr>
            </w:pPr>
            <w:r>
              <w:rPr>
                <w:color w:val="000000"/>
                <w:sz w:val="20"/>
              </w:rPr>
              <w:t>PRU1</w:t>
            </w:r>
          </w:p>
        </w:tc>
        <w:tc>
          <w:tcPr>
            <w:tcW w:w="1170" w:type="dxa"/>
            <w:vMerge w:val="restart"/>
          </w:tcPr>
          <w:p w:rsidR="00A9336C" w:rsidRDefault="00A9336C" w:rsidP="00E16E8E">
            <w:pPr>
              <w:rPr>
                <w:color w:val="000000"/>
                <w:sz w:val="20"/>
              </w:rPr>
            </w:pPr>
            <w:r>
              <w:rPr>
                <w:color w:val="000000"/>
                <w:sz w:val="20"/>
              </w:rPr>
              <w:t>UART2</w:t>
            </w:r>
          </w:p>
        </w:tc>
        <w:tc>
          <w:tcPr>
            <w:tcW w:w="1710" w:type="dxa"/>
          </w:tcPr>
          <w:p w:rsidR="00A9336C" w:rsidRPr="001E0DDA" w:rsidRDefault="00A9336C" w:rsidP="00E16E8E">
            <w:pPr>
              <w:rPr>
                <w:color w:val="000000"/>
                <w:sz w:val="20"/>
              </w:rPr>
            </w:pPr>
            <w:r>
              <w:rPr>
                <w:color w:val="000000"/>
                <w:sz w:val="20"/>
              </w:rPr>
              <w:t>TX</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pr1_pru1_pru_r30_8</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27</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RX</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pr1_pru1_pru_r31_9</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29</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CTS</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pr1_pru1_pru_r31_10</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pPr>
              <w:pStyle w:val="NormalWeb"/>
              <w:spacing w:before="0" w:beforeAutospacing="0" w:after="0" w:afterAutospacing="0"/>
              <w:jc w:val="right"/>
              <w:textAlignment w:val="bottom"/>
              <w:rPr>
                <w:color w:val="000000"/>
                <w:sz w:val="20"/>
                <w:szCs w:val="20"/>
              </w:rPr>
            </w:pPr>
            <w:r>
              <w:rPr>
                <w:color w:val="000000"/>
                <w:sz w:val="20"/>
                <w:szCs w:val="20"/>
              </w:rPr>
              <w:t>28</w:t>
            </w:r>
          </w:p>
        </w:tc>
      </w:tr>
      <w:tr w:rsidR="00A9336C" w:rsidRPr="00A4796C" w:rsidTr="00AC3425">
        <w:tc>
          <w:tcPr>
            <w:tcW w:w="901" w:type="dxa"/>
            <w:vMerge/>
          </w:tcPr>
          <w:p w:rsidR="00A9336C" w:rsidRDefault="00A9336C" w:rsidP="00E16E8E">
            <w:pPr>
              <w:rPr>
                <w:color w:val="000000"/>
                <w:sz w:val="20"/>
              </w:rPr>
            </w:pPr>
          </w:p>
        </w:tc>
        <w:tc>
          <w:tcPr>
            <w:tcW w:w="827" w:type="dxa"/>
            <w:vMerge/>
          </w:tcPr>
          <w:p w:rsidR="00A9336C" w:rsidRDefault="00A9336C" w:rsidP="00E16E8E">
            <w:pPr>
              <w:rPr>
                <w:color w:val="000000"/>
                <w:sz w:val="20"/>
              </w:rPr>
            </w:pPr>
          </w:p>
        </w:tc>
        <w:tc>
          <w:tcPr>
            <w:tcW w:w="1170" w:type="dxa"/>
            <w:vMerge/>
          </w:tcPr>
          <w:p w:rsidR="00A9336C" w:rsidRDefault="00A9336C" w:rsidP="00E16E8E">
            <w:pPr>
              <w:rPr>
                <w:color w:val="000000"/>
                <w:sz w:val="20"/>
              </w:rPr>
            </w:pPr>
          </w:p>
        </w:tc>
        <w:tc>
          <w:tcPr>
            <w:tcW w:w="1710" w:type="dxa"/>
          </w:tcPr>
          <w:p w:rsidR="00A9336C" w:rsidRPr="001E0DDA" w:rsidRDefault="00A9336C" w:rsidP="00E16E8E">
            <w:pPr>
              <w:rPr>
                <w:color w:val="000000"/>
                <w:sz w:val="20"/>
              </w:rPr>
            </w:pPr>
            <w:r>
              <w:rPr>
                <w:color w:val="000000"/>
                <w:sz w:val="20"/>
              </w:rPr>
              <w:t>RTS</w:t>
            </w:r>
          </w:p>
        </w:tc>
        <w:tc>
          <w:tcPr>
            <w:tcW w:w="2520" w:type="dxa"/>
            <w:vAlign w:val="bottom"/>
          </w:tcPr>
          <w:p w:rsidR="00A9336C" w:rsidRPr="001E0DDA" w:rsidRDefault="00A9336C" w:rsidP="004242AA">
            <w:pPr>
              <w:pStyle w:val="NormalWeb"/>
              <w:spacing w:before="0" w:beforeAutospacing="0" w:after="0" w:afterAutospacing="0"/>
              <w:textAlignment w:val="bottom"/>
              <w:rPr>
                <w:color w:val="000000"/>
                <w:sz w:val="20"/>
                <w:szCs w:val="20"/>
              </w:rPr>
            </w:pPr>
            <w:r>
              <w:rPr>
                <w:color w:val="000000"/>
                <w:sz w:val="20"/>
                <w:szCs w:val="20"/>
              </w:rPr>
              <w:t>pr1_pru1_pru_r30_11</w:t>
            </w:r>
          </w:p>
        </w:tc>
        <w:tc>
          <w:tcPr>
            <w:tcW w:w="1260" w:type="dxa"/>
            <w:vAlign w:val="bottom"/>
          </w:tcPr>
          <w:p w:rsidR="00A9336C" w:rsidRPr="001E0DDA" w:rsidRDefault="00A9336C">
            <w:pPr>
              <w:pStyle w:val="NormalWeb"/>
              <w:spacing w:before="0" w:beforeAutospacing="0" w:after="0" w:afterAutospacing="0"/>
              <w:textAlignment w:val="bottom"/>
              <w:rPr>
                <w:color w:val="000000"/>
                <w:sz w:val="20"/>
                <w:szCs w:val="20"/>
              </w:rPr>
            </w:pPr>
            <w:r>
              <w:rPr>
                <w:color w:val="000000"/>
                <w:sz w:val="20"/>
                <w:szCs w:val="20"/>
              </w:rPr>
              <w:t>P8</w:t>
            </w:r>
          </w:p>
        </w:tc>
        <w:tc>
          <w:tcPr>
            <w:tcW w:w="1260" w:type="dxa"/>
            <w:vAlign w:val="bottom"/>
          </w:tcPr>
          <w:p w:rsidR="00A9336C" w:rsidRPr="001E0DDA" w:rsidRDefault="00A9336C" w:rsidP="00CC36E6">
            <w:pPr>
              <w:pStyle w:val="NormalWeb"/>
              <w:keepNext/>
              <w:spacing w:before="0" w:beforeAutospacing="0" w:after="0" w:afterAutospacing="0"/>
              <w:jc w:val="right"/>
              <w:textAlignment w:val="bottom"/>
              <w:rPr>
                <w:color w:val="000000"/>
                <w:sz w:val="20"/>
                <w:szCs w:val="20"/>
              </w:rPr>
            </w:pPr>
            <w:r>
              <w:rPr>
                <w:color w:val="000000"/>
                <w:sz w:val="20"/>
                <w:szCs w:val="20"/>
              </w:rPr>
              <w:t>30</w:t>
            </w:r>
          </w:p>
        </w:tc>
      </w:tr>
    </w:tbl>
    <w:p w:rsidR="00CC36E6" w:rsidRDefault="00CC36E6" w:rsidP="00CC36E6">
      <w:pPr>
        <w:pStyle w:val="Caption"/>
        <w:jc w:val="center"/>
      </w:pPr>
      <w:bookmarkStart w:id="126" w:name="_Ref536547397"/>
      <w:bookmarkStart w:id="127" w:name="_Toc536130774"/>
      <w:r>
        <w:t xml:space="preserve">Table </w:t>
      </w:r>
      <w:r w:rsidR="00BD3A84">
        <w:fldChar w:fldCharType="begin"/>
      </w:r>
      <w:r w:rsidR="00BD3A84">
        <w:instrText xml:space="preserve"> SEQ Table \* ARABIC </w:instrText>
      </w:r>
      <w:r w:rsidR="00BD3A84">
        <w:fldChar w:fldCharType="separate"/>
      </w:r>
      <w:r w:rsidR="00BD08A8">
        <w:rPr>
          <w:noProof/>
        </w:rPr>
        <w:t>27</w:t>
      </w:r>
      <w:r w:rsidR="00BD3A84">
        <w:rPr>
          <w:noProof/>
        </w:rPr>
        <w:fldChar w:fldCharType="end"/>
      </w:r>
      <w:bookmarkEnd w:id="126"/>
      <w:r>
        <w:t xml:space="preserve">. </w:t>
      </w:r>
      <w:r w:rsidRPr="004D0A84">
        <w:t>bbbAM335x UART Instances</w:t>
      </w:r>
      <w:bookmarkEnd w:id="127"/>
    </w:p>
    <w:p w:rsidR="00EC5B1C" w:rsidRDefault="00EC5B1C" w:rsidP="00325DB8">
      <w:pPr>
        <w:pStyle w:val="Heading2"/>
      </w:pPr>
      <w:bookmarkStart w:id="128" w:name="_Toc536130745"/>
      <w:r>
        <w:t>Test Setup</w:t>
      </w:r>
      <w:bookmarkEnd w:id="128"/>
    </w:p>
    <w:p w:rsidR="00E4428A" w:rsidRDefault="00770C81" w:rsidP="00E4428A">
      <w:pPr>
        <w:pStyle w:val="Heading3"/>
      </w:pPr>
      <w:bookmarkStart w:id="129" w:name="_Toc536130746"/>
      <w:r>
        <w:t>bbb</w:t>
      </w:r>
      <w:r w:rsidR="00E4428A">
        <w:t>AM335x</w:t>
      </w:r>
      <w:bookmarkEnd w:id="129"/>
    </w:p>
    <w:p w:rsidR="009F3A03" w:rsidRDefault="009F3A03" w:rsidP="00BF106A">
      <w:r>
        <w:t xml:space="preserve">The PRU UART firmware </w:t>
      </w:r>
      <w:r w:rsidR="002C3701">
        <w:t>U</w:t>
      </w:r>
      <w:r>
        <w:t xml:space="preserve">nit </w:t>
      </w:r>
      <w:r w:rsidR="002C3701">
        <w:t>T</w:t>
      </w:r>
      <w:r>
        <w:t>est setup requires the following hardware:</w:t>
      </w:r>
    </w:p>
    <w:p w:rsidR="009F3A03" w:rsidRDefault="009F3A03" w:rsidP="00402BB0">
      <w:pPr>
        <w:pStyle w:val="ListParagraph"/>
        <w:numPr>
          <w:ilvl w:val="0"/>
          <w:numId w:val="29"/>
        </w:numPr>
      </w:pPr>
      <w:r>
        <w:t xml:space="preserve">AM335x BeagleBone Black (BBB), see </w:t>
      </w:r>
      <w:hyperlink r:id="rId38" w:history="1">
        <w:r w:rsidR="00402BB0" w:rsidRPr="007F55D8">
          <w:rPr>
            <w:rStyle w:val="Hyperlink"/>
          </w:rPr>
          <w:t>https://beagleboard.org/black</w:t>
        </w:r>
      </w:hyperlink>
    </w:p>
    <w:p w:rsidR="009F3A03" w:rsidRDefault="009F3A03" w:rsidP="009F3A03">
      <w:pPr>
        <w:pStyle w:val="ListParagraph"/>
        <w:numPr>
          <w:ilvl w:val="0"/>
          <w:numId w:val="29"/>
        </w:numPr>
      </w:pPr>
      <w:r>
        <w:t>Standard FTDI cable</w:t>
      </w:r>
    </w:p>
    <w:p w:rsidR="009F3A03" w:rsidRDefault="009F3A03" w:rsidP="009F3A03">
      <w:pPr>
        <w:pStyle w:val="ListParagraph"/>
        <w:numPr>
          <w:ilvl w:val="1"/>
          <w:numId w:val="29"/>
        </w:numPr>
      </w:pPr>
      <w:r>
        <w:t xml:space="preserve">See </w:t>
      </w:r>
      <w:hyperlink r:id="rId39" w:history="1">
        <w:r w:rsidRPr="007F55D8">
          <w:rPr>
            <w:rStyle w:val="Hyperlink"/>
          </w:rPr>
          <w:t>https://elinux.org/Beagleboard:BeagleBone_Black_Accessories</w:t>
        </w:r>
      </w:hyperlink>
    </w:p>
    <w:p w:rsidR="009F3A03" w:rsidRDefault="009F3A03" w:rsidP="009F3A03">
      <w:pPr>
        <w:pStyle w:val="ListParagraph"/>
        <w:numPr>
          <w:ilvl w:val="1"/>
          <w:numId w:val="29"/>
        </w:numPr>
      </w:pPr>
      <w:r>
        <w:t>Pin 1 on the cable is the black wire</w:t>
      </w:r>
    </w:p>
    <w:p w:rsidR="009F3A03" w:rsidRDefault="009F3A03" w:rsidP="009F3A03">
      <w:pPr>
        <w:pStyle w:val="ListParagraph"/>
        <w:numPr>
          <w:ilvl w:val="0"/>
          <w:numId w:val="29"/>
        </w:numPr>
      </w:pPr>
      <w:r>
        <w:t>PC with USB</w:t>
      </w:r>
    </w:p>
    <w:p w:rsidR="009F3A03" w:rsidRDefault="009F3A03" w:rsidP="00BF106A"/>
    <w:p w:rsidR="00E4428A" w:rsidRDefault="009F3A03" w:rsidP="009F3A03">
      <w:r>
        <w:t xml:space="preserve">The </w:t>
      </w:r>
      <w:r w:rsidR="002C3701">
        <w:t>U</w:t>
      </w:r>
      <w:r>
        <w:t xml:space="preserve">nit </w:t>
      </w:r>
      <w:r w:rsidR="002C3701">
        <w:t>T</w:t>
      </w:r>
      <w:r>
        <w:t>est requires thes</w:t>
      </w:r>
      <w:r w:rsidR="00C514C7">
        <w:t>e connections:</w:t>
      </w:r>
    </w:p>
    <w:p w:rsidR="002F3B65" w:rsidRDefault="002F3B65" w:rsidP="002F3B65">
      <w:pPr>
        <w:pStyle w:val="ListParagraph"/>
        <w:numPr>
          <w:ilvl w:val="0"/>
          <w:numId w:val="30"/>
        </w:numPr>
      </w:pPr>
      <w:r>
        <w:t>PRU0 UART0 to AM335x UART1 HW IP in external loopback (SW IP to HW IP)</w:t>
      </w:r>
    </w:p>
    <w:p w:rsidR="00832713" w:rsidRDefault="00832713" w:rsidP="009F3A03">
      <w:pPr>
        <w:pStyle w:val="ListParagraph"/>
        <w:numPr>
          <w:ilvl w:val="0"/>
          <w:numId w:val="30"/>
        </w:numPr>
      </w:pPr>
      <w:r>
        <w:t>PRU0 UART1 to PRU0 UART2 in external loopback (SW IP to SW IP)</w:t>
      </w:r>
    </w:p>
    <w:p w:rsidR="009F3A03" w:rsidRDefault="009F3A03" w:rsidP="009F3A03">
      <w:pPr>
        <w:pStyle w:val="ListParagraph"/>
        <w:numPr>
          <w:ilvl w:val="0"/>
          <w:numId w:val="30"/>
        </w:numPr>
      </w:pPr>
      <w:r>
        <w:t>PRU1 UART1 to PRU1 UART2 in external loopback</w:t>
      </w:r>
      <w:r w:rsidR="002F3B65">
        <w:t xml:space="preserve"> (SW IP to SW IP)</w:t>
      </w:r>
    </w:p>
    <w:p w:rsidR="002F3B65" w:rsidRDefault="002F3B65" w:rsidP="002F3B65">
      <w:pPr>
        <w:pStyle w:val="ListParagraph"/>
        <w:numPr>
          <w:ilvl w:val="0"/>
          <w:numId w:val="30"/>
        </w:numPr>
      </w:pPr>
      <w:r>
        <w:t>PRU1 UART0 to FTDI cable, FTDI cable to PC USB (SW IP to PC UART)</w:t>
      </w:r>
    </w:p>
    <w:p w:rsidR="00C514C7" w:rsidRDefault="00C514C7" w:rsidP="009F3A03"/>
    <w:p w:rsidR="009F3A03" w:rsidRDefault="009F3A03" w:rsidP="009F3A03">
      <w:r>
        <w:lastRenderedPageBreak/>
        <w:t>The required connectio</w:t>
      </w:r>
      <w:r w:rsidR="00C930FE">
        <w:t xml:space="preserve">ns </w:t>
      </w:r>
      <w:r w:rsidR="00640CAF">
        <w:t xml:space="preserve">are </w:t>
      </w:r>
      <w:r w:rsidR="00C930FE">
        <w:t xml:space="preserve">shown in </w:t>
      </w:r>
      <w:r w:rsidR="00256C7C">
        <w:fldChar w:fldCharType="begin"/>
      </w:r>
      <w:r w:rsidR="00256C7C">
        <w:instrText xml:space="preserve"> REF _Ref536087382 \h </w:instrText>
      </w:r>
      <w:r w:rsidR="00256C7C">
        <w:fldChar w:fldCharType="separate"/>
      </w:r>
      <w:r w:rsidR="00C65722">
        <w:t xml:space="preserve">Figure </w:t>
      </w:r>
      <w:r w:rsidR="00C65722">
        <w:rPr>
          <w:noProof/>
        </w:rPr>
        <w:t>5</w:t>
      </w:r>
      <w:r w:rsidR="00256C7C">
        <w:fldChar w:fldCharType="end"/>
      </w:r>
      <w:r w:rsidR="00256C7C">
        <w:t>.</w:t>
      </w:r>
    </w:p>
    <w:p w:rsidR="009F3A03" w:rsidRDefault="009F3A03" w:rsidP="009F3A03"/>
    <w:p w:rsidR="00C930FE" w:rsidRDefault="00E54BF6" w:rsidP="00C930FE">
      <w:pPr>
        <w:keepNext/>
        <w:jc w:val="center"/>
      </w:pPr>
      <w:r>
        <w:object w:dxaOrig="8461" w:dyaOrig="10261">
          <v:shape id="_x0000_i1033" type="#_x0000_t75" style="width:338.4pt;height:410.4pt" o:ole="">
            <v:imagedata r:id="rId40" o:title=""/>
          </v:shape>
          <o:OLEObject Type="Embed" ProgID="Visio.Drawing.15" ShapeID="_x0000_i1033" DrawAspect="Content" ObjectID="_1612869521" r:id="rId41"/>
        </w:object>
      </w:r>
    </w:p>
    <w:p w:rsidR="00402BB0" w:rsidRDefault="00C930FE" w:rsidP="00C930FE">
      <w:pPr>
        <w:pStyle w:val="Caption"/>
        <w:jc w:val="center"/>
      </w:pPr>
      <w:bookmarkStart w:id="130" w:name="_Ref536087382"/>
      <w:bookmarkStart w:id="131" w:name="_Toc536130752"/>
      <w:r>
        <w:t xml:space="preserve">Figure </w:t>
      </w:r>
      <w:r w:rsidR="00BD3A84">
        <w:fldChar w:fldCharType="begin"/>
      </w:r>
      <w:r w:rsidR="00BD3A84">
        <w:instrText xml:space="preserve"> SEQ Figure \* ARABIC </w:instrText>
      </w:r>
      <w:r w:rsidR="00BD3A84">
        <w:fldChar w:fldCharType="separate"/>
      </w:r>
      <w:r w:rsidR="00C65722">
        <w:rPr>
          <w:noProof/>
        </w:rPr>
        <w:t>5</w:t>
      </w:r>
      <w:r w:rsidR="00BD3A84">
        <w:rPr>
          <w:noProof/>
        </w:rPr>
        <w:fldChar w:fldCharType="end"/>
      </w:r>
      <w:bookmarkEnd w:id="130"/>
      <w:r>
        <w:t>. PRU Firmware Unit Test Setup</w:t>
      </w:r>
      <w:bookmarkEnd w:id="131"/>
    </w:p>
    <w:p w:rsidR="00DC6874" w:rsidRDefault="00B93BFB" w:rsidP="0074166A">
      <w:pPr>
        <w:pStyle w:val="Heading2"/>
      </w:pPr>
      <w:bookmarkStart w:id="132" w:name="_Ref522717338"/>
      <w:bookmarkStart w:id="133" w:name="_Toc536130747"/>
      <w:r>
        <w:t>Unit T</w:t>
      </w:r>
      <w:r w:rsidR="0074166A">
        <w:t>est</w:t>
      </w:r>
      <w:bookmarkEnd w:id="132"/>
      <w:bookmarkEnd w:id="133"/>
    </w:p>
    <w:p w:rsidR="00325DB8" w:rsidRDefault="00B93BFB" w:rsidP="00E85755">
      <w:r>
        <w:t xml:space="preserve">The Unit Test </w:t>
      </w:r>
      <w:r w:rsidR="00A57FE4">
        <w:t xml:space="preserve">tests all </w:t>
      </w:r>
      <w:r>
        <w:t xml:space="preserve">features </w:t>
      </w:r>
      <w:r w:rsidR="00F5181F">
        <w:t>of the</w:t>
      </w:r>
      <w:r>
        <w:t xml:space="preserve"> </w:t>
      </w:r>
      <w:r w:rsidR="00A57FE4">
        <w:t xml:space="preserve">PRU UART </w:t>
      </w:r>
      <w:r>
        <w:t xml:space="preserve">firmware. </w:t>
      </w:r>
      <w:r w:rsidR="00F5181F">
        <w:t xml:space="preserve">It tests </w:t>
      </w:r>
      <w:r w:rsidR="00A57FE4">
        <w:t>all UART instances and settings.</w:t>
      </w:r>
    </w:p>
    <w:p w:rsidR="00E0016E" w:rsidRDefault="00552E8B" w:rsidP="007A2747">
      <w:pPr>
        <w:pStyle w:val="Heading3"/>
      </w:pPr>
      <w:r>
        <w:t>Unit Test Build</w:t>
      </w:r>
    </w:p>
    <w:p w:rsidR="00E85755" w:rsidRDefault="00E85755" w:rsidP="00E85755">
      <w:r>
        <w:t xml:space="preserve">The Unit Test is built using the </w:t>
      </w:r>
      <w:r w:rsidR="00C273C1">
        <w:t>following steps</w:t>
      </w:r>
      <w:r w:rsidR="008C3A83">
        <w:t>:</w:t>
      </w:r>
    </w:p>
    <w:p w:rsidR="008C3A83" w:rsidRDefault="008C3A83" w:rsidP="00E85755">
      <w:pPr>
        <w:pStyle w:val="ListParagraph"/>
        <w:numPr>
          <w:ilvl w:val="0"/>
          <w:numId w:val="34"/>
        </w:numPr>
      </w:pPr>
      <w:r>
        <w:t xml:space="preserve">Open </w:t>
      </w:r>
      <w:r w:rsidR="00736DCD">
        <w:t xml:space="preserve">a </w:t>
      </w:r>
      <w:r>
        <w:t>DOS shell</w:t>
      </w:r>
    </w:p>
    <w:p w:rsidR="008C3A83" w:rsidRDefault="008C3A83" w:rsidP="008C3A83">
      <w:pPr>
        <w:pStyle w:val="ListParagraph"/>
        <w:numPr>
          <w:ilvl w:val="0"/>
          <w:numId w:val="34"/>
        </w:numPr>
      </w:pPr>
      <w:r>
        <w:t>Change directory to PDK packages directory:</w:t>
      </w:r>
      <w:r>
        <w:br/>
      </w:r>
      <w:r w:rsidRPr="008C3A83">
        <w:rPr>
          <w:rFonts w:ascii="Courier New" w:hAnsi="Courier New" w:cs="Courier New"/>
        </w:rPr>
        <w:t xml:space="preserve">&gt; cd </w:t>
      </w:r>
      <w:r w:rsidR="00736DCD">
        <w:rPr>
          <w:rFonts w:ascii="Courier New" w:hAnsi="Courier New" w:cs="Courier New"/>
        </w:rPr>
        <w:t>&lt;PDK install directory&gt;\</w:t>
      </w:r>
      <w:r w:rsidRPr="008C3A83">
        <w:rPr>
          <w:rFonts w:ascii="Courier New" w:hAnsi="Courier New" w:cs="Courier New"/>
        </w:rPr>
        <w:t>packages</w:t>
      </w:r>
    </w:p>
    <w:p w:rsidR="00E85755" w:rsidRPr="008C3A83" w:rsidRDefault="008C3A83" w:rsidP="00E85755">
      <w:pPr>
        <w:pStyle w:val="ListParagraph"/>
        <w:numPr>
          <w:ilvl w:val="0"/>
          <w:numId w:val="34"/>
        </w:numPr>
      </w:pPr>
      <w:r>
        <w:t>Execute PDK environment creation script:</w:t>
      </w:r>
      <w:r>
        <w:br/>
      </w:r>
      <w:r w:rsidRPr="008C3A83">
        <w:rPr>
          <w:rFonts w:ascii="Courier New" w:hAnsi="Courier New" w:cs="Courier New"/>
        </w:rPr>
        <w:t>&gt; pdksetupenv.bat</w:t>
      </w:r>
    </w:p>
    <w:p w:rsidR="008C3A83" w:rsidRPr="008C3A83" w:rsidRDefault="008C3A83" w:rsidP="00B9272F">
      <w:pPr>
        <w:pStyle w:val="ListParagraph"/>
        <w:numPr>
          <w:ilvl w:val="0"/>
          <w:numId w:val="34"/>
        </w:numPr>
      </w:pPr>
      <w:r>
        <w:lastRenderedPageBreak/>
        <w:t>Build UART-LLD</w:t>
      </w:r>
      <w:r w:rsidR="001A49CA">
        <w:t xml:space="preserve"> &amp; PRU UART firmware</w:t>
      </w:r>
      <w:r>
        <w:t>:</w:t>
      </w:r>
      <w:r w:rsidR="00B9272F">
        <w:br/>
      </w:r>
      <w:r w:rsidRPr="00B9272F">
        <w:rPr>
          <w:rFonts w:ascii="Courier New" w:hAnsi="Courier New" w:cs="Courier New"/>
        </w:rPr>
        <w:t xml:space="preserve">&gt; gmake LIMIT_SOCS=”am335x” </w:t>
      </w:r>
      <w:r w:rsidR="000377FC" w:rsidRPr="00B9272F">
        <w:rPr>
          <w:rFonts w:ascii="Courier New" w:hAnsi="Courier New" w:cs="Courier New"/>
        </w:rPr>
        <w:t>uart</w:t>
      </w:r>
    </w:p>
    <w:p w:rsidR="00C273C1" w:rsidRPr="00C273C1" w:rsidRDefault="008C3A83" w:rsidP="00C273C1">
      <w:pPr>
        <w:pStyle w:val="ListParagraph"/>
        <w:numPr>
          <w:ilvl w:val="0"/>
          <w:numId w:val="34"/>
        </w:numPr>
      </w:pPr>
      <w:r>
        <w:t xml:space="preserve">Generate the </w:t>
      </w:r>
      <w:r w:rsidR="00C273C1">
        <w:t>CCS project for the Unit Test</w:t>
      </w:r>
      <w:r>
        <w:br/>
      </w:r>
      <w:r w:rsidRPr="00C273C1">
        <w:rPr>
          <w:rFonts w:ascii="Courier New" w:hAnsi="Courier New" w:cs="Courier New"/>
        </w:rPr>
        <w:t xml:space="preserve">&gt; </w:t>
      </w:r>
      <w:r w:rsidR="00C273C1" w:rsidRPr="00C273C1">
        <w:rPr>
          <w:rFonts w:ascii="Courier New" w:hAnsi="Courier New" w:cs="Courier New"/>
        </w:rPr>
        <w:t>pdkProjectCreate.bat AM335x bbbAM335x little uart test arm</w:t>
      </w:r>
    </w:p>
    <w:p w:rsidR="00C273C1" w:rsidRDefault="00C273C1" w:rsidP="00C273C1">
      <w:pPr>
        <w:pStyle w:val="ListParagraph"/>
        <w:numPr>
          <w:ilvl w:val="0"/>
          <w:numId w:val="34"/>
        </w:numPr>
      </w:pPr>
      <w:r>
        <w:t>Execute CCS, import Unit Test project</w:t>
      </w:r>
    </w:p>
    <w:p w:rsidR="00C273C1" w:rsidRDefault="00C273C1" w:rsidP="00C273C1">
      <w:pPr>
        <w:pStyle w:val="ListParagraph"/>
        <w:numPr>
          <w:ilvl w:val="1"/>
          <w:numId w:val="34"/>
        </w:numPr>
      </w:pPr>
      <w:r>
        <w:t>Project</w:t>
      </w:r>
      <w:r>
        <w:sym w:font="Symbol" w:char="F0AE"/>
      </w:r>
      <w:r>
        <w:t>Import CCS Projects</w:t>
      </w:r>
    </w:p>
    <w:p w:rsidR="00C273C1" w:rsidRDefault="00C273C1" w:rsidP="00C273C1">
      <w:pPr>
        <w:pStyle w:val="ListParagraph"/>
        <w:numPr>
          <w:ilvl w:val="1"/>
          <w:numId w:val="34"/>
        </w:numPr>
      </w:pPr>
      <w:r>
        <w:t>Click “Browse” button next to “Select search directory”</w:t>
      </w:r>
    </w:p>
    <w:p w:rsidR="00C273C1" w:rsidRDefault="00C273C1" w:rsidP="00C273C1">
      <w:pPr>
        <w:pStyle w:val="ListParagraph"/>
        <w:numPr>
          <w:ilvl w:val="1"/>
          <w:numId w:val="34"/>
        </w:numPr>
      </w:pPr>
      <w:r>
        <w:t>Browse to &lt;PDK install directory&gt;\packages\MyExampleProjects</w:t>
      </w:r>
    </w:p>
    <w:p w:rsidR="00C273C1" w:rsidRDefault="00C273C1" w:rsidP="00C273C1">
      <w:pPr>
        <w:pStyle w:val="ListParagraph"/>
        <w:numPr>
          <w:ilvl w:val="1"/>
          <w:numId w:val="34"/>
        </w:numPr>
      </w:pPr>
      <w:r>
        <w:t>Select “UART_FwTest_bbbAM335x_TestProject”</w:t>
      </w:r>
    </w:p>
    <w:p w:rsidR="00C273C1" w:rsidRDefault="00C273C1" w:rsidP="00C273C1">
      <w:pPr>
        <w:pStyle w:val="ListParagraph"/>
        <w:numPr>
          <w:ilvl w:val="1"/>
          <w:numId w:val="34"/>
        </w:numPr>
      </w:pPr>
      <w:r>
        <w:t>Click “Finish” button</w:t>
      </w:r>
    </w:p>
    <w:p w:rsidR="00C273C1" w:rsidRDefault="00C273C1" w:rsidP="00C273C1">
      <w:pPr>
        <w:pStyle w:val="ListParagraph"/>
        <w:numPr>
          <w:ilvl w:val="0"/>
          <w:numId w:val="34"/>
        </w:numPr>
      </w:pPr>
      <w:r>
        <w:t>Build CCS project</w:t>
      </w:r>
      <w:r w:rsidR="00736DCD">
        <w:t xml:space="preserve"> for Unit Test</w:t>
      </w:r>
    </w:p>
    <w:p w:rsidR="00C273C1" w:rsidRDefault="00C273C1" w:rsidP="00C273C1">
      <w:pPr>
        <w:pStyle w:val="ListParagraph"/>
        <w:numPr>
          <w:ilvl w:val="1"/>
          <w:numId w:val="34"/>
        </w:numPr>
      </w:pPr>
      <w:r>
        <w:t>Right-click on project in Project Explorer window</w:t>
      </w:r>
    </w:p>
    <w:p w:rsidR="00155932" w:rsidRDefault="00C273C1" w:rsidP="00C273C1">
      <w:pPr>
        <w:pStyle w:val="ListParagraph"/>
        <w:numPr>
          <w:ilvl w:val="1"/>
          <w:numId w:val="34"/>
        </w:numPr>
      </w:pPr>
      <w:r>
        <w:t>Click “Rebuild Project</w:t>
      </w:r>
      <w:r w:rsidR="00346A2C">
        <w:t>”</w:t>
      </w:r>
      <w:r>
        <w:t xml:space="preserve"> from </w:t>
      </w:r>
      <w:r w:rsidR="00346A2C">
        <w:t>context sensitive window</w:t>
      </w:r>
    </w:p>
    <w:p w:rsidR="00155932" w:rsidRDefault="00155932" w:rsidP="00C273C1">
      <w:pPr>
        <w:pStyle w:val="ListParagraph"/>
        <w:numPr>
          <w:ilvl w:val="1"/>
          <w:numId w:val="34"/>
        </w:numPr>
      </w:pPr>
      <w:r>
        <w:t>The Unit Test executable “UART_FwTest_bbbAM335x_armExampleProject.out” is located in folder &lt;PDK install directory&gt;\packages\MyExampleProjects\UART_FwTest_bbbAM335x_armTestProject\Debug</w:t>
      </w:r>
    </w:p>
    <w:p w:rsidR="00155932" w:rsidRDefault="00155932" w:rsidP="00C273C1"/>
    <w:p w:rsidR="00155932" w:rsidRDefault="00346A2C" w:rsidP="00C273C1">
      <w:r>
        <w:t>Note t</w:t>
      </w:r>
      <w:r w:rsidR="00C273C1">
        <w:t>he build steps</w:t>
      </w:r>
      <w:r w:rsidR="00736DCD">
        <w:t xml:space="preserve"> described above are for Windows</w:t>
      </w:r>
      <w:r>
        <w:t>. However, the Unit Test can be built on Linux using a similar procedure.</w:t>
      </w:r>
    </w:p>
    <w:p w:rsidR="00325DB8" w:rsidRDefault="00E0016E" w:rsidP="007A2747">
      <w:pPr>
        <w:pStyle w:val="Heading3"/>
      </w:pPr>
      <w:r>
        <w:t>Unit Test Log</w:t>
      </w:r>
    </w:p>
    <w:p w:rsidR="00E1005C" w:rsidRDefault="00E0016E" w:rsidP="00E85755">
      <w:r>
        <w:t xml:space="preserve">The Unit Test prints a log to the UART connected to the FTDI cable (see </w:t>
      </w:r>
      <w:r>
        <w:fldChar w:fldCharType="begin"/>
      </w:r>
      <w:r>
        <w:instrText xml:space="preserve"> REF _Ref536087382 \h </w:instrText>
      </w:r>
      <w:r>
        <w:fldChar w:fldCharType="separate"/>
      </w:r>
      <w:r>
        <w:t xml:space="preserve">Figure </w:t>
      </w:r>
      <w:r>
        <w:rPr>
          <w:noProof/>
        </w:rPr>
        <w:t>5</w:t>
      </w:r>
      <w:r>
        <w:fldChar w:fldCharType="end"/>
      </w:r>
      <w:r>
        <w:t>). Output is written to the log for each executed test. A</w:t>
      </w:r>
      <w:r w:rsidR="00F5181F">
        <w:t xml:space="preserve">n </w:t>
      </w:r>
      <w:r>
        <w:t>example of the log is shown below.</w:t>
      </w:r>
    </w:p>
    <w:p w:rsidR="008B6660" w:rsidRDefault="008B6660" w:rsidP="00CC2C6E">
      <w:pPr>
        <w:ind w:left="576"/>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UART UT 1</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read write test in block mode</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0123456789012345</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9876543210987654</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2</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read write test in callback mode</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0123456789012345</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9876543210987654</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2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3</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timeout test, wait for 10 seconds to timeout read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Read timed out</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3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4</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RX error test, enter a break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4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5</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read write cancel test, enter less than 16 chars</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Previous read canceled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0123456789012345</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Previous write canceled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Previous write canceled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5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6</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simultaneous read write test</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3D17AE">
      <w:pPr>
        <w:ind w:left="576" w:firstLine="144"/>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lastRenderedPageBreak/>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9876543210987654</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6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7</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stdio printf and scanf test</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 and press ENTER</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0123456789012345</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7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8</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polling timeout test, wait for 10 seconds to timeout read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Read timed out</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abcdwxyzabcdwxyzabcdwxyzabcdwxyzabcdwxyzabcdwxyzabcdwxyzabcdwxyzabcdwxyzabcdwxyzabcdwxyzabcdwxyzabcdwxyzabcdwxyzabcdwxyzabcdwxyza</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Read timed out</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0123456789012345</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8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9</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stdio printf and scanf test with STDIO params(Default)</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 and press ENTER</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9876543210987654</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9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10</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read write test with interrupt disabled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0123456789012345</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enter the data of 16 character</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Data entered is as follows</w:t>
      </w: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9876543210987654</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10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11</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HW IP write to SW IP read test, blocking,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11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12</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SW IP write to HW IP read test, blocking,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12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13</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lastRenderedPageBreak/>
        <w:t xml:space="preserve"> UART HW IP write to SW IP read test, callback,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13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14</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SW IP write to HW IP read test, callback,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14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15</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SW </w:t>
      </w:r>
      <w:r w:rsidR="00B15DFF">
        <w:rPr>
          <w:rFonts w:ascii="Courier New" w:hAnsi="Courier New" w:cs="Courier New"/>
          <w:highlight w:val="yellow"/>
        </w:rPr>
        <w:t>IP5 write to SW IP6</w:t>
      </w:r>
      <w:r w:rsidRPr="009F7CA6">
        <w:rPr>
          <w:rFonts w:ascii="Courier New" w:hAnsi="Courier New" w:cs="Courier New"/>
          <w:highlight w:val="yellow"/>
        </w:rPr>
        <w:t xml:space="preserve"> read test, blocking,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15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16</w:t>
      </w:r>
    </w:p>
    <w:p w:rsidR="009F7CA6" w:rsidRPr="009F7CA6" w:rsidRDefault="009F7CA6" w:rsidP="009F7CA6">
      <w:pPr>
        <w:ind w:left="576"/>
        <w:rPr>
          <w:rFonts w:ascii="Courier New" w:hAnsi="Courier New" w:cs="Courier New"/>
          <w:highlight w:val="yellow"/>
        </w:rPr>
      </w:pPr>
    </w:p>
    <w:p w:rsidR="009F7CA6" w:rsidRPr="009F7CA6" w:rsidRDefault="00BF1D45" w:rsidP="009F7CA6">
      <w:pPr>
        <w:ind w:left="576"/>
        <w:rPr>
          <w:rFonts w:ascii="Courier New" w:hAnsi="Courier New" w:cs="Courier New"/>
          <w:highlight w:val="yellow"/>
        </w:rPr>
      </w:pPr>
      <w:r>
        <w:rPr>
          <w:rFonts w:ascii="Courier New" w:hAnsi="Courier New" w:cs="Courier New"/>
          <w:highlight w:val="yellow"/>
        </w:rPr>
        <w:t xml:space="preserve"> UART SW IP3 write to SW IP2</w:t>
      </w:r>
      <w:r w:rsidR="009F7CA6" w:rsidRPr="009F7CA6">
        <w:rPr>
          <w:rFonts w:ascii="Courier New" w:hAnsi="Courier New" w:cs="Courier New"/>
          <w:highlight w:val="yellow"/>
        </w:rPr>
        <w:t xml:space="preserve"> read test, blocking,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16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17</w:t>
      </w:r>
    </w:p>
    <w:p w:rsidR="009F7CA6" w:rsidRPr="009F7CA6" w:rsidRDefault="009F7CA6" w:rsidP="009F7CA6">
      <w:pPr>
        <w:ind w:left="576"/>
        <w:rPr>
          <w:rFonts w:ascii="Courier New" w:hAnsi="Courier New" w:cs="Courier New"/>
          <w:highlight w:val="yellow"/>
        </w:rPr>
      </w:pPr>
    </w:p>
    <w:p w:rsidR="009F7CA6" w:rsidRPr="009F7CA6" w:rsidRDefault="00B15DFF" w:rsidP="009F7CA6">
      <w:pPr>
        <w:ind w:left="576"/>
        <w:rPr>
          <w:rFonts w:ascii="Courier New" w:hAnsi="Courier New" w:cs="Courier New"/>
          <w:highlight w:val="yellow"/>
        </w:rPr>
      </w:pPr>
      <w:r>
        <w:rPr>
          <w:rFonts w:ascii="Courier New" w:hAnsi="Courier New" w:cs="Courier New"/>
          <w:highlight w:val="yellow"/>
        </w:rPr>
        <w:t xml:space="preserve"> UART SW IP5 write to SW IP6</w:t>
      </w:r>
      <w:r w:rsidR="009F7CA6" w:rsidRPr="009F7CA6">
        <w:rPr>
          <w:rFonts w:ascii="Courier New" w:hAnsi="Courier New" w:cs="Courier New"/>
          <w:highlight w:val="yellow"/>
        </w:rPr>
        <w:t xml:space="preserve"> read test, callback,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17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18</w:t>
      </w:r>
    </w:p>
    <w:p w:rsidR="009F7CA6" w:rsidRPr="009F7CA6" w:rsidRDefault="009F7CA6" w:rsidP="009F7CA6">
      <w:pPr>
        <w:ind w:left="576"/>
        <w:rPr>
          <w:rFonts w:ascii="Courier New" w:hAnsi="Courier New" w:cs="Courier New"/>
          <w:highlight w:val="yellow"/>
        </w:rPr>
      </w:pPr>
    </w:p>
    <w:p w:rsidR="009F7CA6" w:rsidRPr="009F7CA6" w:rsidRDefault="00BF1D45" w:rsidP="009F7CA6">
      <w:pPr>
        <w:ind w:left="576"/>
        <w:rPr>
          <w:rFonts w:ascii="Courier New" w:hAnsi="Courier New" w:cs="Courier New"/>
          <w:highlight w:val="yellow"/>
        </w:rPr>
      </w:pPr>
      <w:r>
        <w:rPr>
          <w:rFonts w:ascii="Courier New" w:hAnsi="Courier New" w:cs="Courier New"/>
          <w:highlight w:val="yellow"/>
        </w:rPr>
        <w:t xml:space="preserve"> UART SW IP3 write to SW IP2</w:t>
      </w:r>
      <w:r w:rsidR="009F7CA6" w:rsidRPr="009F7CA6">
        <w:rPr>
          <w:rFonts w:ascii="Courier New" w:hAnsi="Courier New" w:cs="Courier New"/>
          <w:highlight w:val="yellow"/>
        </w:rPr>
        <w:t xml:space="preserve"> read test, callback,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18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19</w:t>
      </w:r>
    </w:p>
    <w:p w:rsidR="009F7CA6" w:rsidRPr="009F7CA6" w:rsidRDefault="009F7CA6" w:rsidP="009F7CA6">
      <w:pPr>
        <w:ind w:left="576"/>
        <w:rPr>
          <w:rFonts w:ascii="Courier New" w:hAnsi="Courier New" w:cs="Courier New"/>
          <w:highlight w:val="yellow"/>
        </w:rPr>
      </w:pPr>
    </w:p>
    <w:p w:rsidR="009F7CA6" w:rsidRPr="009F7CA6" w:rsidRDefault="00BF1D45" w:rsidP="009F7CA6">
      <w:pPr>
        <w:ind w:left="576"/>
        <w:rPr>
          <w:rFonts w:ascii="Courier New" w:hAnsi="Courier New" w:cs="Courier New"/>
          <w:highlight w:val="yellow"/>
        </w:rPr>
      </w:pPr>
      <w:r>
        <w:rPr>
          <w:rFonts w:ascii="Courier New" w:hAnsi="Courier New" w:cs="Courier New"/>
          <w:highlight w:val="yellow"/>
        </w:rPr>
        <w:t xml:space="preserve"> UART SW IP5 write to SW IP6</w:t>
      </w:r>
      <w:r w:rsidR="009F7CA6" w:rsidRPr="009F7CA6">
        <w:rPr>
          <w:rFonts w:ascii="Courier New" w:hAnsi="Courier New" w:cs="Courier New"/>
          <w:highlight w:val="yellow"/>
        </w:rPr>
        <w:t xml:space="preserve"> read test, callback, HW FC,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19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20</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open/close SW IP test, external loopback</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highlight w:val="yellow"/>
        </w:rPr>
      </w:pPr>
      <w:r w:rsidRPr="009F7CA6">
        <w:rPr>
          <w:rFonts w:ascii="Courier New" w:hAnsi="Courier New" w:cs="Courier New"/>
          <w:highlight w:val="yellow"/>
        </w:rPr>
        <w:t xml:space="preserve"> UART UT 20 PASSED</w:t>
      </w:r>
    </w:p>
    <w:p w:rsidR="009F7CA6" w:rsidRPr="009F7CA6" w:rsidRDefault="009F7CA6" w:rsidP="009F7CA6">
      <w:pPr>
        <w:ind w:left="576"/>
        <w:rPr>
          <w:rFonts w:ascii="Courier New" w:hAnsi="Courier New" w:cs="Courier New"/>
          <w:highlight w:val="yellow"/>
        </w:rPr>
      </w:pPr>
    </w:p>
    <w:p w:rsidR="009F7CA6" w:rsidRPr="009F7CA6" w:rsidRDefault="009F7CA6" w:rsidP="009F7CA6">
      <w:pPr>
        <w:ind w:left="576"/>
        <w:rPr>
          <w:rFonts w:ascii="Courier New" w:hAnsi="Courier New" w:cs="Courier New"/>
        </w:rPr>
      </w:pPr>
      <w:r w:rsidRPr="009F7CA6">
        <w:rPr>
          <w:rFonts w:ascii="Courier New" w:hAnsi="Courier New" w:cs="Courier New"/>
          <w:highlight w:val="yellow"/>
        </w:rPr>
        <w:t xml:space="preserve"> All tests have passed.</w:t>
      </w:r>
    </w:p>
    <w:p w:rsidR="00A57FE4" w:rsidRDefault="00A57FE4" w:rsidP="00CC2C6E">
      <w:pPr>
        <w:ind w:left="576"/>
      </w:pPr>
    </w:p>
    <w:sectPr w:rsidR="00A57FE4" w:rsidSect="008737AE">
      <w:pgSz w:w="12240" w:h="15840" w:code="1"/>
      <w:pgMar w:top="1440" w:right="1440" w:bottom="1440" w:left="1440" w:header="288" w:footer="965"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A84" w:rsidRDefault="00BD3A84">
      <w:r>
        <w:separator/>
      </w:r>
    </w:p>
  </w:endnote>
  <w:endnote w:type="continuationSeparator" w:id="0">
    <w:p w:rsidR="00BD3A84" w:rsidRDefault="00BD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yriad Pro">
    <w:altName w:val="Arial"/>
    <w:panose1 w:val="00000000000000000000"/>
    <w:charset w:val="00"/>
    <w:family w:val="swiss"/>
    <w:notTrueType/>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Default="00210BB6" w:rsidP="00605D5C">
    <w:pPr>
      <w:pStyle w:val="Footer"/>
    </w:pPr>
    <w:r>
      <w:rPr>
        <w:noProof/>
      </w:rPr>
      <mc:AlternateContent>
        <mc:Choice Requires="wps">
          <w:drawing>
            <wp:anchor distT="0" distB="0" distL="114300" distR="114300" simplePos="0" relativeHeight="251665408" behindDoc="0" locked="1" layoutInCell="0" allowOverlap="1" wp14:anchorId="7AF125D2" wp14:editId="1044E06E">
              <wp:simplePos x="0" y="0"/>
              <wp:positionH relativeFrom="column">
                <wp:posOffset>0</wp:posOffset>
              </wp:positionH>
              <wp:positionV relativeFrom="paragraph">
                <wp:posOffset>91440</wp:posOffset>
              </wp:positionV>
              <wp:extent cx="1647825" cy="182880"/>
              <wp:effectExtent l="0" t="2540" r="0" b="0"/>
              <wp:wrapNone/>
              <wp:docPr id="409"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BB6" w:rsidRDefault="00210BB6" w:rsidP="00605D5C">
                          <w:pPr>
                            <w:rPr>
                              <w:b/>
                            </w:rPr>
                          </w:pPr>
                          <w:r>
                            <w:rPr>
                              <w:b/>
                            </w:rPr>
                            <w:t>Document Version 1.0</w:t>
                          </w:r>
                        </w:p>
                        <w:p w:rsidR="00210BB6" w:rsidRPr="0076440E" w:rsidRDefault="00210BB6" w:rsidP="00605D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9" o:spid="_x0000_s1029" type="#_x0000_t202" style="position:absolute;margin-left:0;margin-top:7.2pt;width:129.75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XysAIAAK0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" o:allowincell="f" filled="f" stroked="f">
              <v:textbox inset="0,0,0,0">
                <w:txbxContent>
                  <w:p w:rsidR="00210BB6" w:rsidRDefault="00210BB6" w:rsidP="00605D5C">
                    <w:pPr>
                      <w:rPr>
                        <w:b/>
                      </w:rPr>
                    </w:pPr>
                    <w:r>
                      <w:rPr>
                        <w:b/>
                      </w:rPr>
                      <w:t>Document Version 1.0</w:t>
                    </w:r>
                  </w:p>
                  <w:p w:rsidR="00210BB6" w:rsidRPr="0076440E" w:rsidRDefault="00210BB6" w:rsidP="00605D5C"/>
                </w:txbxContent>
              </v:textbox>
              <w10:anchorlock/>
            </v:shape>
          </w:pict>
        </mc:Fallback>
      </mc:AlternateContent>
    </w:r>
    <w:r>
      <w:rPr>
        <w:noProof/>
      </w:rPr>
      <mc:AlternateContent>
        <mc:Choice Requires="wps">
          <w:drawing>
            <wp:anchor distT="0" distB="0" distL="114300" distR="114300" simplePos="0" relativeHeight="251666432" behindDoc="0" locked="1" layoutInCell="0" allowOverlap="1" wp14:anchorId="3D62883E" wp14:editId="081199C7">
              <wp:simplePos x="0" y="0"/>
              <wp:positionH relativeFrom="column">
                <wp:posOffset>5029200</wp:posOffset>
              </wp:positionH>
              <wp:positionV relativeFrom="paragraph">
                <wp:posOffset>91440</wp:posOffset>
              </wp:positionV>
              <wp:extent cx="914400" cy="182880"/>
              <wp:effectExtent l="0" t="2540" r="0" b="0"/>
              <wp:wrapNone/>
              <wp:docPr id="408"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BB6" w:rsidRDefault="00210BB6"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4C67E1">
                            <w:rPr>
                              <w:rStyle w:val="PageNumber"/>
                              <w:b w:val="0"/>
                              <w:noProof/>
                            </w:rPr>
                            <w:t>11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4C67E1">
                            <w:rPr>
                              <w:rStyle w:val="PageNumber"/>
                              <w:b w:val="0"/>
                              <w:noProof/>
                            </w:rPr>
                            <w:t>47</w:t>
                          </w:r>
                          <w:r>
                            <w:rPr>
                              <w:rStyle w:val="PageNumber"/>
                              <w:b w:val="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8" o:spid="_x0000_s1030" type="#_x0000_t202" style="position:absolute;margin-left:396pt;margin-top:7.2pt;width:1in;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" o:allowincell="f" filled="f" stroked="f">
              <v:textbox inset="0,0,0,0">
                <w:txbxContent>
                  <w:p w:rsidR="00210BB6" w:rsidRDefault="00210BB6"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4C67E1">
                      <w:rPr>
                        <w:rStyle w:val="PageNumber"/>
                        <w:b w:val="0"/>
                        <w:noProof/>
                      </w:rPr>
                      <w:t>11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4C67E1">
                      <w:rPr>
                        <w:rStyle w:val="PageNumber"/>
                        <w:b w:val="0"/>
                        <w:noProof/>
                      </w:rPr>
                      <w:t>47</w:t>
                    </w:r>
                    <w:r>
                      <w:rPr>
                        <w:rStyle w:val="PageNumber"/>
                        <w:b w:val="0"/>
                      </w:rPr>
                      <w:fldChar w:fldCharType="end"/>
                    </w:r>
                  </w:p>
                </w:txbxContent>
              </v:textbox>
              <w10:anchorlock/>
            </v:shape>
          </w:pict>
        </mc:Fallback>
      </mc:AlternateContent>
    </w:r>
    <w:r>
      <w:rPr>
        <w:noProof/>
      </w:rPr>
      <mc:AlternateContent>
        <mc:Choice Requires="wps">
          <w:drawing>
            <wp:anchor distT="0" distB="0" distL="114300" distR="114300" simplePos="0" relativeHeight="251664384" behindDoc="0" locked="0" layoutInCell="0" allowOverlap="1" wp14:anchorId="2645264F" wp14:editId="45DB7552">
              <wp:simplePos x="0" y="0"/>
              <wp:positionH relativeFrom="column">
                <wp:align>left</wp:align>
              </wp:positionH>
              <wp:positionV relativeFrom="paragraph">
                <wp:posOffset>0</wp:posOffset>
              </wp:positionV>
              <wp:extent cx="5943600" cy="0"/>
              <wp:effectExtent l="28575" t="34925" r="28575" b="31750"/>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8" o:spid="_x0000_s1026" style="position:absolute;z-index:2516643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" o:allowincell="f" strokeweight="4.5pt">
              <v:stroke linestyle="thickThin"/>
            </v:line>
          </w:pict>
        </mc:Fallback>
      </mc:AlternateContent>
    </w:r>
  </w:p>
  <w:p w:rsidR="00210BB6" w:rsidRPr="00605D5C" w:rsidRDefault="00210BB6" w:rsidP="00605D5C">
    <w:pPr>
      <w:pStyle w:val="Footer"/>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Default="00210BB6" w:rsidP="00605D5C">
    <w:pPr>
      <w:pStyle w:val="Footer"/>
    </w:pPr>
    <w:r>
      <w:rPr>
        <w:noProof/>
      </w:rPr>
      <mc:AlternateContent>
        <mc:Choice Requires="wps">
          <w:drawing>
            <wp:anchor distT="0" distB="0" distL="114300" distR="114300" simplePos="0" relativeHeight="251661312" behindDoc="0" locked="1" layoutInCell="0" allowOverlap="1" wp14:anchorId="7D274D44" wp14:editId="67CC30B9">
              <wp:simplePos x="0" y="0"/>
              <wp:positionH relativeFrom="column">
                <wp:posOffset>0</wp:posOffset>
              </wp:positionH>
              <wp:positionV relativeFrom="paragraph">
                <wp:posOffset>91440</wp:posOffset>
              </wp:positionV>
              <wp:extent cx="1647825" cy="182880"/>
              <wp:effectExtent l="0" t="2540" r="0" b="0"/>
              <wp:wrapNone/>
              <wp:docPr id="397"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BB6" w:rsidRDefault="00210BB6" w:rsidP="00605D5C">
                          <w:pPr>
                            <w:rPr>
                              <w:b/>
                            </w:rPr>
                          </w:pPr>
                          <w:r>
                            <w:rPr>
                              <w:b/>
                            </w:rPr>
                            <w:t>Document Version 1.0</w:t>
                          </w:r>
                        </w:p>
                        <w:p w:rsidR="00210BB6" w:rsidRPr="0076440E" w:rsidRDefault="00210BB6" w:rsidP="00605D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7" o:spid="_x0000_s1032" type="#_x0000_t202" style="position:absolute;margin-left:0;margin-top:7.2pt;width:129.75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8IGsw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" o:allowincell="f" filled="f" stroked="f">
              <v:textbox inset="0,0,0,0">
                <w:txbxContent>
                  <w:p w:rsidR="00210BB6" w:rsidRDefault="00210BB6" w:rsidP="00605D5C">
                    <w:pPr>
                      <w:rPr>
                        <w:b/>
                      </w:rPr>
                    </w:pPr>
                    <w:r>
                      <w:rPr>
                        <w:b/>
                      </w:rPr>
                      <w:t>Document Version 1.0</w:t>
                    </w:r>
                  </w:p>
                  <w:p w:rsidR="00210BB6" w:rsidRPr="0076440E" w:rsidRDefault="00210BB6" w:rsidP="00605D5C"/>
                </w:txbxContent>
              </v:textbox>
              <w10:anchorlock/>
            </v:shape>
          </w:pict>
        </mc:Fallback>
      </mc:AlternateContent>
    </w:r>
    <w:r>
      <w:rPr>
        <w:noProof/>
      </w:rPr>
      <mc:AlternateContent>
        <mc:Choice Requires="wps">
          <w:drawing>
            <wp:anchor distT="0" distB="0" distL="114300" distR="114300" simplePos="0" relativeHeight="251662336" behindDoc="0" locked="1" layoutInCell="0" allowOverlap="1" wp14:anchorId="1F760F56" wp14:editId="0F371FD3">
              <wp:simplePos x="0" y="0"/>
              <wp:positionH relativeFrom="column">
                <wp:posOffset>5029200</wp:posOffset>
              </wp:positionH>
              <wp:positionV relativeFrom="paragraph">
                <wp:posOffset>91440</wp:posOffset>
              </wp:positionV>
              <wp:extent cx="914400" cy="182880"/>
              <wp:effectExtent l="0" t="254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BB6" w:rsidRDefault="00210BB6"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4C67E1">
                            <w:rPr>
                              <w:rStyle w:val="PageNumber"/>
                              <w:b w:val="0"/>
                              <w:noProof/>
                            </w:rPr>
                            <w:t>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4C67E1">
                            <w:rPr>
                              <w:rStyle w:val="PageNumber"/>
                              <w:b w:val="0"/>
                              <w:noProof/>
                            </w:rPr>
                            <w:t>1</w:t>
                          </w:r>
                          <w:r>
                            <w:rPr>
                              <w:rStyle w:val="PageNumber"/>
                              <w:b w:val="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6" o:spid="_x0000_s1033" type="#_x0000_t202" style="position:absolute;margin-left:396pt;margin-top:7.2pt;width:1in;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5WsgIAALM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" o:allowincell="f" filled="f" stroked="f">
              <v:textbox inset="0,0,0,0">
                <w:txbxContent>
                  <w:p w:rsidR="00210BB6" w:rsidRDefault="00210BB6"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4C67E1">
                      <w:rPr>
                        <w:rStyle w:val="PageNumber"/>
                        <w:b w:val="0"/>
                        <w:noProof/>
                      </w:rPr>
                      <w:t>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4C67E1">
                      <w:rPr>
                        <w:rStyle w:val="PageNumber"/>
                        <w:b w:val="0"/>
                        <w:noProof/>
                      </w:rPr>
                      <w:t>1</w:t>
                    </w:r>
                    <w:r>
                      <w:rPr>
                        <w:rStyle w:val="PageNumber"/>
                        <w:b w:val="0"/>
                      </w:rPr>
                      <w:fldChar w:fldCharType="end"/>
                    </w:r>
                  </w:p>
                </w:txbxContent>
              </v:textbox>
              <w10:anchorlock/>
            </v:shape>
          </w:pict>
        </mc:Fallback>
      </mc:AlternateContent>
    </w:r>
    <w:r>
      <w:rPr>
        <w:noProof/>
      </w:rPr>
      <mc:AlternateContent>
        <mc:Choice Requires="wps">
          <w:drawing>
            <wp:anchor distT="0" distB="0" distL="114300" distR="114300" simplePos="0" relativeHeight="251660288" behindDoc="0" locked="0" layoutInCell="0" allowOverlap="1" wp14:anchorId="50CCA35D" wp14:editId="55A40C16">
              <wp:simplePos x="0" y="0"/>
              <wp:positionH relativeFrom="column">
                <wp:align>left</wp:align>
              </wp:positionH>
              <wp:positionV relativeFrom="paragraph">
                <wp:posOffset>0</wp:posOffset>
              </wp:positionV>
              <wp:extent cx="5943600" cy="0"/>
              <wp:effectExtent l="28575" t="34925" r="28575" b="31750"/>
              <wp:wrapNone/>
              <wp:docPr id="395" name="Straight Connector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5" o:spid="_x0000_s1026" style="position:absolute;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" o:allowincell="f" strokeweight="4.5pt">
              <v:stroke linestyle="thickThin"/>
            </v:line>
          </w:pict>
        </mc:Fallback>
      </mc:AlternateContent>
    </w:r>
  </w:p>
  <w:p w:rsidR="00210BB6" w:rsidRDefault="00210B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Pr="00267BB2" w:rsidRDefault="00210BB6" w:rsidP="00267BB2">
    <w:pPr>
      <w:pStyle w:val="Footer"/>
      <w:tabs>
        <w:tab w:val="clear" w:pos="8640"/>
        <w:tab w:val="right" w:pos="9360"/>
      </w:tabs>
      <w:rPr>
        <w:sz w:val="20"/>
      </w:rPr>
    </w:pPr>
    <w:r>
      <w:rPr>
        <w:i/>
        <w:sz w:val="20"/>
      </w:rPr>
      <w:t>TI Confidential and Proprietary</w:t>
    </w:r>
    <w:r>
      <w:rPr>
        <w:i/>
        <w:sz w:val="20"/>
      </w:rPr>
      <w:tab/>
    </w:r>
    <w:r>
      <w:rPr>
        <w:i/>
        <w:sz w:val="20"/>
      </w:rP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Default="00210BB6">
    <w:pPr>
      <w:pStyle w:val="Footer"/>
      <w:jc w:val="both"/>
      <w:rPr>
        <w:i/>
        <w:sz w:val="20"/>
      </w:rPr>
    </w:pPr>
    <w:r>
      <w:rPr>
        <w:i/>
        <w:sz w:val="20"/>
      </w:rPr>
      <w:t>TI Confidential and Proprietary</w:t>
    </w:r>
  </w:p>
  <w:p w:rsidR="00210BB6" w:rsidRDefault="00210BB6">
    <w:pPr>
      <w:pStyle w:val="Footer"/>
      <w:jc w:val="right"/>
    </w:pPr>
    <w:r>
      <w:rPr>
        <w:sz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A84" w:rsidRDefault="00BD3A84">
      <w:r>
        <w:separator/>
      </w:r>
    </w:p>
  </w:footnote>
  <w:footnote w:type="continuationSeparator" w:id="0">
    <w:p w:rsidR="00BD3A84" w:rsidRDefault="00BD3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Default="00210BB6" w:rsidP="000D1053">
    <w:pPr>
      <w:pStyle w:val="Header"/>
      <w:tabs>
        <w:tab w:val="clear" w:pos="4320"/>
        <w:tab w:val="clear" w:pos="8640"/>
        <w:tab w:val="center" w:pos="4680"/>
        <w:tab w:val="right" w:pos="9360"/>
      </w:tabs>
      <w:rPr>
        <w:rStyle w:val="PageNumber"/>
      </w:rPr>
    </w:pPr>
    <w:r>
      <w:t>Texas Instruments Incorporated</w:t>
    </w:r>
    <w:r>
      <w:tab/>
    </w:r>
    <w:r>
      <w:tab/>
      <w:t>Statement of Work</w:t>
    </w:r>
  </w:p>
  <w:p w:rsidR="00210BB6" w:rsidRDefault="00210BB6" w:rsidP="000D1053">
    <w:pPr>
      <w:pStyle w:val="Header"/>
      <w:tabs>
        <w:tab w:val="clear" w:pos="4320"/>
        <w:tab w:val="clear" w:pos="8640"/>
        <w:tab w:val="center" w:pos="4680"/>
        <w:tab w:val="right" w:pos="9360"/>
      </w:tabs>
      <w:rPr>
        <w:rStyle w:val="PageNumber"/>
      </w:rPr>
    </w:pPr>
    <w:r>
      <w:rPr>
        <w:rStyle w:val="PageNumber"/>
      </w:rPr>
      <w:t>QRSA # xxxxxxxx</w:t>
    </w:r>
  </w:p>
  <w:p w:rsidR="00210BB6" w:rsidRDefault="00210BB6" w:rsidP="005B56C8">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Default="00210BB6" w:rsidP="00206D9F">
    <w:pPr>
      <w:pStyle w:val="Header"/>
    </w:pPr>
    <w:r>
      <w:rPr>
        <w:noProof/>
      </w:rPr>
      <w:drawing>
        <wp:inline distT="0" distB="0" distL="0" distR="0" wp14:anchorId="0F30B5B7" wp14:editId="5AB7E8AC">
          <wp:extent cx="5943600" cy="457200"/>
          <wp:effectExtent l="0" t="0" r="0" b="0"/>
          <wp:docPr id="394" name="Picture 394"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210BB6" w:rsidRDefault="00210BB6" w:rsidP="00206D9F">
    <w:pPr>
      <w:pStyle w:val="Header"/>
    </w:pPr>
  </w:p>
  <w:p w:rsidR="00210BB6" w:rsidRPr="00206D9F" w:rsidRDefault="00210BB6" w:rsidP="00206D9F">
    <w:pPr>
      <w:pStyle w:val="Header"/>
    </w:pPr>
    <w:r>
      <w:rPr>
        <w:noProof/>
      </w:rPr>
      <mc:AlternateContent>
        <mc:Choice Requires="wps">
          <w:drawing>
            <wp:anchor distT="0" distB="0" distL="114300" distR="114300" simplePos="0" relativeHeight="251658240" behindDoc="0" locked="0" layoutInCell="1" allowOverlap="1" wp14:anchorId="5C65FB5B" wp14:editId="4F68A8FA">
              <wp:simplePos x="0" y="0"/>
              <wp:positionH relativeFrom="column">
                <wp:posOffset>-48260</wp:posOffset>
              </wp:positionH>
              <wp:positionV relativeFrom="paragraph">
                <wp:posOffset>459105</wp:posOffset>
              </wp:positionV>
              <wp:extent cx="5943600" cy="1089660"/>
              <wp:effectExtent l="0" t="0" r="0" b="15240"/>
              <wp:wrapTopAndBottom/>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BB6" w:rsidRPr="002C5C82" w:rsidRDefault="00210BB6" w:rsidP="0051135A">
                          <w:pPr>
                            <w:pStyle w:val="Title"/>
                            <w:rPr>
                              <w:lang w:val="fr-FR"/>
                            </w:rPr>
                          </w:pPr>
                          <w:r>
                            <w:rPr>
                              <w:lang w:val="fr-FR"/>
                            </w:rPr>
                            <w:t>PRU UART FIRMWARE DESIGN GUIDE</w:t>
                          </w:r>
                        </w:p>
                        <w:p w:rsidR="00210BB6" w:rsidRPr="002C5C82" w:rsidRDefault="00210BB6" w:rsidP="0051135A">
                          <w:pPr>
                            <w:pStyle w:val="Title"/>
                            <w:rPr>
                              <w:lang w:val="fr-FR"/>
                            </w:rPr>
                          </w:pPr>
                        </w:p>
                        <w:p w:rsidR="00210BB6" w:rsidRPr="002C5C82" w:rsidRDefault="00210BB6" w:rsidP="0051135A">
                          <w:pPr>
                            <w:pStyle w:val="Title"/>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1031" type="#_x0000_t202" style="position:absolute;margin-left:-3.8pt;margin-top:36.15pt;width:468pt;height:8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tAIAALU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" filled="f" stroked="f">
              <v:textbox inset="0,0,0,0">
                <w:txbxContent>
                  <w:p w:rsidR="00210BB6" w:rsidRPr="002C5C82" w:rsidRDefault="00210BB6" w:rsidP="0051135A">
                    <w:pPr>
                      <w:pStyle w:val="Title"/>
                      <w:rPr>
                        <w:lang w:val="fr-FR"/>
                      </w:rPr>
                    </w:pPr>
                    <w:r>
                      <w:rPr>
                        <w:lang w:val="fr-FR"/>
                      </w:rPr>
                      <w:t>PRU UART FIRMWARE DESIGN GUIDE</w:t>
                    </w:r>
                  </w:p>
                  <w:p w:rsidR="00210BB6" w:rsidRPr="002C5C82" w:rsidRDefault="00210BB6" w:rsidP="0051135A">
                    <w:pPr>
                      <w:pStyle w:val="Title"/>
                      <w:rPr>
                        <w:lang w:val="fr-FR"/>
                      </w:rPr>
                    </w:pPr>
                  </w:p>
                  <w:p w:rsidR="00210BB6" w:rsidRPr="002C5C82" w:rsidRDefault="00210BB6" w:rsidP="0051135A">
                    <w:pPr>
                      <w:pStyle w:val="Title"/>
                      <w:rPr>
                        <w:lang w:val="fr-FR"/>
                      </w:rPr>
                    </w:pPr>
                  </w:p>
                </w:txbxContent>
              </v:textbox>
              <w10:wrap type="topAndBottom"/>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Default="008E10A2">
    <w:pPr>
      <w:pStyle w:val="EvenHeader"/>
    </w:pPr>
    <w:fldSimple w:instr=" STYLEREF &quot;Heading 1&quot; \* MERGEFORMAT ">
      <w:r w:rsidR="00210BB6">
        <w:t>Introduction</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Default="00210BB6" w:rsidP="000106A4">
    <w:pPr>
      <w:pStyle w:val="Header"/>
    </w:pPr>
    <w:r>
      <w:rPr>
        <w:noProof/>
      </w:rPr>
      <mc:AlternateContent>
        <mc:Choice Requires="wps">
          <w:drawing>
            <wp:anchor distT="0" distB="0" distL="114300" distR="114300" simplePos="0" relativeHeight="251669504" behindDoc="0" locked="1" layoutInCell="0" allowOverlap="1" wp14:anchorId="0B442CAE" wp14:editId="5172C156">
              <wp:simplePos x="0" y="0"/>
              <wp:positionH relativeFrom="column">
                <wp:align>right</wp:align>
              </wp:positionH>
              <wp:positionV relativeFrom="paragraph">
                <wp:posOffset>0</wp:posOffset>
              </wp:positionV>
              <wp:extent cx="3200400" cy="292735"/>
              <wp:effectExtent l="0" t="0" r="0" b="12065"/>
              <wp:wrapNone/>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3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BB6" w:rsidRPr="00D32105" w:rsidRDefault="00210BB6" w:rsidP="00D32105">
                          <w:pPr>
                            <w:pStyle w:val="HeaderText"/>
                          </w:pPr>
                          <w:r>
                            <w:t>PRU UART</w:t>
                          </w:r>
                          <w:r w:rsidRPr="00D32105">
                            <w:t xml:space="preserve"> Firmware</w:t>
                          </w:r>
                        </w:p>
                        <w:p w:rsidR="00210BB6" w:rsidRDefault="00210BB6" w:rsidP="000106A4">
                          <w:pPr>
                            <w:pStyle w:val="HeaderReferenc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2" o:spid="_x0000_s1034" type="#_x0000_t202" style="position:absolute;margin-left:200.8pt;margin-top:0;width:252pt;height:23.05pt;z-index:2516695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XQsQIAALQ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" o:allowincell="f" filled="f" stroked="f">
              <v:textbox inset="0,0,0,0">
                <w:txbxContent>
                  <w:p w:rsidR="00210BB6" w:rsidRPr="00D32105" w:rsidRDefault="00210BB6" w:rsidP="00D32105">
                    <w:pPr>
                      <w:pStyle w:val="HeaderText"/>
                    </w:pPr>
                    <w:r>
                      <w:t>PRU UART</w:t>
                    </w:r>
                    <w:r w:rsidRPr="00D32105">
                      <w:t xml:space="preserve"> Firmware</w:t>
                    </w:r>
                  </w:p>
                  <w:p w:rsidR="00210BB6" w:rsidRDefault="00210BB6" w:rsidP="000106A4">
                    <w:pPr>
                      <w:pStyle w:val="HeaderReference"/>
                    </w:pPr>
                  </w:p>
                </w:txbxContent>
              </v:textbox>
              <w10:anchorlock/>
            </v:shape>
          </w:pict>
        </mc:Fallback>
      </mc:AlternateContent>
    </w:r>
    <w:r>
      <w:rPr>
        <w:noProof/>
      </w:rPr>
      <w:drawing>
        <wp:anchor distT="0" distB="0" distL="114300" distR="114300" simplePos="0" relativeHeight="251670528" behindDoc="0" locked="0" layoutInCell="1" allowOverlap="1" wp14:anchorId="3A6FEDF0" wp14:editId="7307E707">
          <wp:simplePos x="0" y="0"/>
          <wp:positionH relativeFrom="column">
            <wp:align>left</wp:align>
          </wp:positionH>
          <wp:positionV relativeFrom="paragraph">
            <wp:posOffset>0</wp:posOffset>
          </wp:positionV>
          <wp:extent cx="1362075" cy="457200"/>
          <wp:effectExtent l="0" t="0" r="9525" b="0"/>
          <wp:wrapTopAndBottom/>
          <wp:docPr id="416" name="Picture 416" descr="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0" allowOverlap="1" wp14:anchorId="1136E564" wp14:editId="020AEBE6">
              <wp:simplePos x="0" y="0"/>
              <wp:positionH relativeFrom="column">
                <wp:posOffset>0</wp:posOffset>
              </wp:positionH>
              <wp:positionV relativeFrom="paragraph">
                <wp:posOffset>548640</wp:posOffset>
              </wp:positionV>
              <wp:extent cx="5943600" cy="0"/>
              <wp:effectExtent l="28575" t="34290" r="28575" b="32385"/>
              <wp:wrapNone/>
              <wp:docPr id="410" name="Straight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2pt" to="468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MJKgIAAEw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" o:allowincell="f" strokeweight="4.5pt">
              <v:stroke linestyle="thinThick"/>
            </v:line>
          </w:pict>
        </mc:Fallback>
      </mc:AlternateContent>
    </w:r>
  </w:p>
  <w:p w:rsidR="00210BB6" w:rsidRPr="000106A4" w:rsidRDefault="00210BB6" w:rsidP="000106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B6" w:rsidRDefault="00210BB6" w:rsidP="00630354">
    <w:pPr>
      <w:pStyle w:val="Header"/>
      <w:tabs>
        <w:tab w:val="clear" w:pos="4320"/>
        <w:tab w:val="clear" w:pos="8640"/>
        <w:tab w:val="center" w:pos="4680"/>
        <w:tab w:val="right" w:pos="9360"/>
      </w:tabs>
      <w:rPr>
        <w:rStyle w:val="PageNumber"/>
      </w:rPr>
    </w:pPr>
    <w:r>
      <w:t>Texas Instruments Incorporated</w:t>
    </w:r>
    <w:r>
      <w:tab/>
    </w:r>
    <w:r>
      <w:tab/>
      <w:t>Statement of Work</w:t>
    </w:r>
  </w:p>
  <w:p w:rsidR="00210BB6" w:rsidRDefault="00210BB6" w:rsidP="00630354">
    <w:pPr>
      <w:pStyle w:val="Header"/>
      <w:tabs>
        <w:tab w:val="clear" w:pos="4320"/>
        <w:tab w:val="clear" w:pos="8640"/>
        <w:tab w:val="center" w:pos="4680"/>
        <w:tab w:val="right" w:pos="9360"/>
      </w:tabs>
      <w:rPr>
        <w:rStyle w:val="PageNumber"/>
      </w:rPr>
    </w:pPr>
    <w:r>
      <w:rPr>
        <w:rStyle w:val="PageNumber"/>
      </w:rPr>
      <w:t>QRSA # xxxxxxxx</w:t>
    </w:r>
  </w:p>
  <w:p w:rsidR="00210BB6" w:rsidRPr="00630354" w:rsidRDefault="00210BB6" w:rsidP="005B56C8">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0C"/>
    <w:multiLevelType w:val="hybridMultilevel"/>
    <w:tmpl w:val="B2AC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009F0"/>
    <w:multiLevelType w:val="multilevel"/>
    <w:tmpl w:val="44C4950C"/>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pStyle w:val="element"/>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5A420B2"/>
    <w:multiLevelType w:val="hybridMultilevel"/>
    <w:tmpl w:val="C7DE1436"/>
    <w:lvl w:ilvl="0" w:tplc="04090011">
      <w:start w:val="1"/>
      <w:numFmt w:val="decimal"/>
      <w:lvlText w:val="%1)"/>
      <w:lvlJc w:val="left"/>
      <w:pPr>
        <w:ind w:left="1080" w:hanging="360"/>
      </w:pPr>
      <w:rPr>
        <w:rFonts w:hint="default"/>
      </w:rPr>
    </w:lvl>
    <w:lvl w:ilvl="1" w:tplc="AC6C21DE">
      <w:start w:val="1"/>
      <w:numFmt w:val="decimal"/>
      <w:lvlText w:val="%2."/>
      <w:lvlJc w:val="left"/>
      <w:pPr>
        <w:ind w:left="126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84557"/>
    <w:multiLevelType w:val="hybridMultilevel"/>
    <w:tmpl w:val="332689C6"/>
    <w:lvl w:ilvl="0" w:tplc="DD42B52A">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6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D60566"/>
    <w:multiLevelType w:val="hybridMultilevel"/>
    <w:tmpl w:val="A0F4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2618A"/>
    <w:multiLevelType w:val="hybridMultilevel"/>
    <w:tmpl w:val="580E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3616F"/>
    <w:multiLevelType w:val="hybridMultilevel"/>
    <w:tmpl w:val="33A0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D2886"/>
    <w:multiLevelType w:val="hybridMultilevel"/>
    <w:tmpl w:val="87CE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93C67"/>
    <w:multiLevelType w:val="hybridMultilevel"/>
    <w:tmpl w:val="711E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8923A1"/>
    <w:multiLevelType w:val="hybridMultilevel"/>
    <w:tmpl w:val="4310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CB099C"/>
    <w:multiLevelType w:val="hybridMultilevel"/>
    <w:tmpl w:val="8EC8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2762B"/>
    <w:multiLevelType w:val="hybridMultilevel"/>
    <w:tmpl w:val="5BC0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13">
    <w:nsid w:val="430C69D4"/>
    <w:multiLevelType w:val="hybridMultilevel"/>
    <w:tmpl w:val="1BB43592"/>
    <w:lvl w:ilvl="0" w:tplc="02D8843C">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6D013A"/>
    <w:multiLevelType w:val="hybridMultilevel"/>
    <w:tmpl w:val="857E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D2DAA"/>
    <w:multiLevelType w:val="hybridMultilevel"/>
    <w:tmpl w:val="3B3C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14766"/>
    <w:multiLevelType w:val="hybridMultilevel"/>
    <w:tmpl w:val="C10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0F3900"/>
    <w:multiLevelType w:val="hybridMultilevel"/>
    <w:tmpl w:val="6158E0BA"/>
    <w:lvl w:ilvl="0" w:tplc="E7BE1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27094C"/>
    <w:multiLevelType w:val="hybridMultilevel"/>
    <w:tmpl w:val="B462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8C40CB"/>
    <w:multiLevelType w:val="hybridMultilevel"/>
    <w:tmpl w:val="F31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81B1C"/>
    <w:multiLevelType w:val="hybridMultilevel"/>
    <w:tmpl w:val="A0E2A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6D3292"/>
    <w:multiLevelType w:val="hybridMultilevel"/>
    <w:tmpl w:val="8E70F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2D0170"/>
    <w:multiLevelType w:val="hybridMultilevel"/>
    <w:tmpl w:val="A9D6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DB1A96"/>
    <w:multiLevelType w:val="hybridMultilevel"/>
    <w:tmpl w:val="48A8D4D8"/>
    <w:lvl w:ilvl="0" w:tplc="4B94DBD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05146"/>
    <w:multiLevelType w:val="hybridMultilevel"/>
    <w:tmpl w:val="70CC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1960BD"/>
    <w:multiLevelType w:val="hybridMultilevel"/>
    <w:tmpl w:val="01F2F834"/>
    <w:lvl w:ilvl="0" w:tplc="E7BE11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9D0A3D"/>
    <w:multiLevelType w:val="hybridMultilevel"/>
    <w:tmpl w:val="1ED66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7687D"/>
    <w:multiLevelType w:val="multilevel"/>
    <w:tmpl w:val="EF46FCB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lvl>
    <w:lvl w:ilvl="4">
      <w:start w:val="1"/>
      <w:numFmt w:val="decimal"/>
      <w:pStyle w:val="Heading5"/>
      <w:lvlText w:val="%1.%2.%3.%4.%5"/>
      <w:lvlJc w:val="left"/>
      <w:pPr>
        <w:tabs>
          <w:tab w:val="num" w:pos="1008"/>
        </w:tabs>
        <w:ind w:left="1008" w:hanging="1008"/>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7402E00"/>
    <w:multiLevelType w:val="hybridMultilevel"/>
    <w:tmpl w:val="D01C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D02A27"/>
    <w:multiLevelType w:val="hybridMultilevel"/>
    <w:tmpl w:val="7DFC97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0A6052"/>
    <w:multiLevelType w:val="hybridMultilevel"/>
    <w:tmpl w:val="EEAC0550"/>
    <w:lvl w:ilvl="0" w:tplc="E7BE11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D8196A"/>
    <w:multiLevelType w:val="hybridMultilevel"/>
    <w:tmpl w:val="515A84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BE2333"/>
    <w:multiLevelType w:val="hybridMultilevel"/>
    <w:tmpl w:val="427AAF3A"/>
    <w:lvl w:ilvl="0" w:tplc="97728EF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7"/>
  </w:num>
  <w:num w:numId="2">
    <w:abstractNumId w:val="1"/>
  </w:num>
  <w:num w:numId="3">
    <w:abstractNumId w:val="13"/>
  </w:num>
  <w:num w:numId="4">
    <w:abstractNumId w:val="2"/>
  </w:num>
  <w:num w:numId="5">
    <w:abstractNumId w:val="20"/>
  </w:num>
  <w:num w:numId="6">
    <w:abstractNumId w:val="32"/>
  </w:num>
  <w:num w:numId="7">
    <w:abstractNumId w:val="31"/>
  </w:num>
  <w:num w:numId="8">
    <w:abstractNumId w:val="26"/>
  </w:num>
  <w:num w:numId="9">
    <w:abstractNumId w:val="12"/>
  </w:num>
  <w:num w:numId="10">
    <w:abstractNumId w:val="3"/>
  </w:num>
  <w:num w:numId="11">
    <w:abstractNumId w:val="24"/>
  </w:num>
  <w:num w:numId="12">
    <w:abstractNumId w:val="17"/>
  </w:num>
  <w:num w:numId="13">
    <w:abstractNumId w:val="25"/>
  </w:num>
  <w:num w:numId="14">
    <w:abstractNumId w:val="30"/>
  </w:num>
  <w:num w:numId="15">
    <w:abstractNumId w:val="27"/>
  </w:num>
  <w:num w:numId="16">
    <w:abstractNumId w:val="6"/>
  </w:num>
  <w:num w:numId="17">
    <w:abstractNumId w:val="21"/>
  </w:num>
  <w:num w:numId="18">
    <w:abstractNumId w:val="14"/>
  </w:num>
  <w:num w:numId="19">
    <w:abstractNumId w:val="28"/>
  </w:num>
  <w:num w:numId="20">
    <w:abstractNumId w:val="11"/>
  </w:num>
  <w:num w:numId="21">
    <w:abstractNumId w:val="23"/>
  </w:num>
  <w:num w:numId="22">
    <w:abstractNumId w:val="22"/>
  </w:num>
  <w:num w:numId="23">
    <w:abstractNumId w:val="7"/>
  </w:num>
  <w:num w:numId="24">
    <w:abstractNumId w:val="8"/>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9"/>
  </w:num>
  <w:num w:numId="28">
    <w:abstractNumId w:val="16"/>
  </w:num>
  <w:num w:numId="29">
    <w:abstractNumId w:val="0"/>
  </w:num>
  <w:num w:numId="30">
    <w:abstractNumId w:val="15"/>
  </w:num>
  <w:num w:numId="31">
    <w:abstractNumId w:val="27"/>
  </w:num>
  <w:num w:numId="32">
    <w:abstractNumId w:val="9"/>
  </w:num>
  <w:num w:numId="33">
    <w:abstractNumId w:val="18"/>
  </w:num>
  <w:num w:numId="34">
    <w:abstractNumId w:val="29"/>
  </w:num>
  <w:num w:numId="35">
    <w:abstractNumId w:val="5"/>
  </w:num>
  <w:num w:numId="36">
    <w:abstractNumId w:val="4"/>
  </w:num>
  <w:num w:numId="37">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F9"/>
    <w:rsid w:val="00000290"/>
    <w:rsid w:val="00000309"/>
    <w:rsid w:val="000003B2"/>
    <w:rsid w:val="00001166"/>
    <w:rsid w:val="00002F32"/>
    <w:rsid w:val="00003024"/>
    <w:rsid w:val="0000452F"/>
    <w:rsid w:val="000045EF"/>
    <w:rsid w:val="00005A14"/>
    <w:rsid w:val="0000723D"/>
    <w:rsid w:val="000075E7"/>
    <w:rsid w:val="000076EF"/>
    <w:rsid w:val="000106A4"/>
    <w:rsid w:val="0001093E"/>
    <w:rsid w:val="00010B56"/>
    <w:rsid w:val="00012A12"/>
    <w:rsid w:val="00012D69"/>
    <w:rsid w:val="00014E03"/>
    <w:rsid w:val="00020DFD"/>
    <w:rsid w:val="00021C00"/>
    <w:rsid w:val="00022B24"/>
    <w:rsid w:val="0002315F"/>
    <w:rsid w:val="00023611"/>
    <w:rsid w:val="000249A9"/>
    <w:rsid w:val="00025888"/>
    <w:rsid w:val="00026E77"/>
    <w:rsid w:val="00030056"/>
    <w:rsid w:val="0003185D"/>
    <w:rsid w:val="00031F21"/>
    <w:rsid w:val="000325CB"/>
    <w:rsid w:val="00033635"/>
    <w:rsid w:val="00033AB9"/>
    <w:rsid w:val="00034AAC"/>
    <w:rsid w:val="00034B97"/>
    <w:rsid w:val="00035BB3"/>
    <w:rsid w:val="000367C6"/>
    <w:rsid w:val="000377FC"/>
    <w:rsid w:val="00040C92"/>
    <w:rsid w:val="00040D48"/>
    <w:rsid w:val="000423EE"/>
    <w:rsid w:val="000441EC"/>
    <w:rsid w:val="00045472"/>
    <w:rsid w:val="00045AAE"/>
    <w:rsid w:val="0004710B"/>
    <w:rsid w:val="000519DB"/>
    <w:rsid w:val="00051F3B"/>
    <w:rsid w:val="000542E4"/>
    <w:rsid w:val="00054849"/>
    <w:rsid w:val="0005532B"/>
    <w:rsid w:val="00055B99"/>
    <w:rsid w:val="0005716A"/>
    <w:rsid w:val="000579D2"/>
    <w:rsid w:val="00060CDE"/>
    <w:rsid w:val="00061705"/>
    <w:rsid w:val="000620EE"/>
    <w:rsid w:val="00063AB4"/>
    <w:rsid w:val="00063EBB"/>
    <w:rsid w:val="00064733"/>
    <w:rsid w:val="00067E08"/>
    <w:rsid w:val="00070C10"/>
    <w:rsid w:val="000712AF"/>
    <w:rsid w:val="000716AB"/>
    <w:rsid w:val="00072A20"/>
    <w:rsid w:val="00072B36"/>
    <w:rsid w:val="00072EAA"/>
    <w:rsid w:val="00073A0A"/>
    <w:rsid w:val="000748CD"/>
    <w:rsid w:val="00074FEF"/>
    <w:rsid w:val="000750B7"/>
    <w:rsid w:val="00076D71"/>
    <w:rsid w:val="00077B4D"/>
    <w:rsid w:val="0008030D"/>
    <w:rsid w:val="00082409"/>
    <w:rsid w:val="000824A1"/>
    <w:rsid w:val="00083C2A"/>
    <w:rsid w:val="00083D33"/>
    <w:rsid w:val="00085017"/>
    <w:rsid w:val="0008592F"/>
    <w:rsid w:val="000864FF"/>
    <w:rsid w:val="00086A27"/>
    <w:rsid w:val="00086A81"/>
    <w:rsid w:val="000870D2"/>
    <w:rsid w:val="0008761B"/>
    <w:rsid w:val="0009013F"/>
    <w:rsid w:val="00091EC5"/>
    <w:rsid w:val="000944AE"/>
    <w:rsid w:val="00094798"/>
    <w:rsid w:val="00094F2B"/>
    <w:rsid w:val="0009698B"/>
    <w:rsid w:val="000A096A"/>
    <w:rsid w:val="000A1313"/>
    <w:rsid w:val="000A2C4F"/>
    <w:rsid w:val="000A2F55"/>
    <w:rsid w:val="000A3707"/>
    <w:rsid w:val="000A4761"/>
    <w:rsid w:val="000A53D6"/>
    <w:rsid w:val="000A55EC"/>
    <w:rsid w:val="000A571B"/>
    <w:rsid w:val="000A622B"/>
    <w:rsid w:val="000A67FA"/>
    <w:rsid w:val="000A6C00"/>
    <w:rsid w:val="000B27C8"/>
    <w:rsid w:val="000B2DE5"/>
    <w:rsid w:val="000B46CC"/>
    <w:rsid w:val="000B4D2F"/>
    <w:rsid w:val="000B53CE"/>
    <w:rsid w:val="000B54D4"/>
    <w:rsid w:val="000B7333"/>
    <w:rsid w:val="000C0071"/>
    <w:rsid w:val="000C0834"/>
    <w:rsid w:val="000C0D93"/>
    <w:rsid w:val="000C11D1"/>
    <w:rsid w:val="000C1994"/>
    <w:rsid w:val="000C28D7"/>
    <w:rsid w:val="000C2B4C"/>
    <w:rsid w:val="000C2EAD"/>
    <w:rsid w:val="000C4419"/>
    <w:rsid w:val="000C5113"/>
    <w:rsid w:val="000C649C"/>
    <w:rsid w:val="000C7106"/>
    <w:rsid w:val="000C7705"/>
    <w:rsid w:val="000D0628"/>
    <w:rsid w:val="000D0D2B"/>
    <w:rsid w:val="000D1053"/>
    <w:rsid w:val="000D24B4"/>
    <w:rsid w:val="000D549F"/>
    <w:rsid w:val="000D6DF4"/>
    <w:rsid w:val="000D7083"/>
    <w:rsid w:val="000E07D9"/>
    <w:rsid w:val="000E12E7"/>
    <w:rsid w:val="000E1A3E"/>
    <w:rsid w:val="000E24A6"/>
    <w:rsid w:val="000E3084"/>
    <w:rsid w:val="000E3483"/>
    <w:rsid w:val="000E4756"/>
    <w:rsid w:val="000E49CA"/>
    <w:rsid w:val="000E56BE"/>
    <w:rsid w:val="000E6024"/>
    <w:rsid w:val="000E6862"/>
    <w:rsid w:val="000E6E68"/>
    <w:rsid w:val="000E7107"/>
    <w:rsid w:val="000E715D"/>
    <w:rsid w:val="000E7A2B"/>
    <w:rsid w:val="000E7E97"/>
    <w:rsid w:val="000F003D"/>
    <w:rsid w:val="000F1803"/>
    <w:rsid w:val="000F1C2A"/>
    <w:rsid w:val="000F2CCB"/>
    <w:rsid w:val="000F2DA3"/>
    <w:rsid w:val="000F45FA"/>
    <w:rsid w:val="000F4933"/>
    <w:rsid w:val="000F566A"/>
    <w:rsid w:val="000F6018"/>
    <w:rsid w:val="000F66B2"/>
    <w:rsid w:val="000F7195"/>
    <w:rsid w:val="001000BE"/>
    <w:rsid w:val="001006AE"/>
    <w:rsid w:val="001022F4"/>
    <w:rsid w:val="00102D82"/>
    <w:rsid w:val="0010319C"/>
    <w:rsid w:val="0010322B"/>
    <w:rsid w:val="001047BC"/>
    <w:rsid w:val="00104BFB"/>
    <w:rsid w:val="00104D5D"/>
    <w:rsid w:val="001069C0"/>
    <w:rsid w:val="00107881"/>
    <w:rsid w:val="001103DB"/>
    <w:rsid w:val="001108FD"/>
    <w:rsid w:val="001114A7"/>
    <w:rsid w:val="001114E3"/>
    <w:rsid w:val="001125D2"/>
    <w:rsid w:val="00112D95"/>
    <w:rsid w:val="00113067"/>
    <w:rsid w:val="00113070"/>
    <w:rsid w:val="001142FE"/>
    <w:rsid w:val="00114552"/>
    <w:rsid w:val="001152B6"/>
    <w:rsid w:val="00115795"/>
    <w:rsid w:val="00116DB1"/>
    <w:rsid w:val="0012206A"/>
    <w:rsid w:val="001236FF"/>
    <w:rsid w:val="0012517C"/>
    <w:rsid w:val="001253F5"/>
    <w:rsid w:val="00126E9F"/>
    <w:rsid w:val="00130D68"/>
    <w:rsid w:val="00132C68"/>
    <w:rsid w:val="00132D09"/>
    <w:rsid w:val="00134CA0"/>
    <w:rsid w:val="0013540C"/>
    <w:rsid w:val="001354D2"/>
    <w:rsid w:val="00136E17"/>
    <w:rsid w:val="00137ED4"/>
    <w:rsid w:val="0014119E"/>
    <w:rsid w:val="001436E2"/>
    <w:rsid w:val="00143893"/>
    <w:rsid w:val="00144B2E"/>
    <w:rsid w:val="00145F75"/>
    <w:rsid w:val="0014721F"/>
    <w:rsid w:val="00147AE6"/>
    <w:rsid w:val="00150E71"/>
    <w:rsid w:val="001519A7"/>
    <w:rsid w:val="00152314"/>
    <w:rsid w:val="00152D5D"/>
    <w:rsid w:val="00154BEF"/>
    <w:rsid w:val="00155932"/>
    <w:rsid w:val="00155F63"/>
    <w:rsid w:val="00156499"/>
    <w:rsid w:val="00156887"/>
    <w:rsid w:val="00156B88"/>
    <w:rsid w:val="0015784C"/>
    <w:rsid w:val="00157C0F"/>
    <w:rsid w:val="00160150"/>
    <w:rsid w:val="0016137C"/>
    <w:rsid w:val="00161E8A"/>
    <w:rsid w:val="00164644"/>
    <w:rsid w:val="00164E65"/>
    <w:rsid w:val="00165540"/>
    <w:rsid w:val="00165C5B"/>
    <w:rsid w:val="00165CDC"/>
    <w:rsid w:val="001677E5"/>
    <w:rsid w:val="00167C09"/>
    <w:rsid w:val="00170C5C"/>
    <w:rsid w:val="001718CB"/>
    <w:rsid w:val="00175345"/>
    <w:rsid w:val="00175DD0"/>
    <w:rsid w:val="00176587"/>
    <w:rsid w:val="001772D6"/>
    <w:rsid w:val="001802B6"/>
    <w:rsid w:val="00180571"/>
    <w:rsid w:val="00180CD2"/>
    <w:rsid w:val="0018133E"/>
    <w:rsid w:val="001815F2"/>
    <w:rsid w:val="00181A7A"/>
    <w:rsid w:val="001821E7"/>
    <w:rsid w:val="00184A00"/>
    <w:rsid w:val="001853A8"/>
    <w:rsid w:val="00185481"/>
    <w:rsid w:val="001862D7"/>
    <w:rsid w:val="001902FD"/>
    <w:rsid w:val="0019087A"/>
    <w:rsid w:val="00190A0F"/>
    <w:rsid w:val="001923BA"/>
    <w:rsid w:val="00193304"/>
    <w:rsid w:val="00193FEF"/>
    <w:rsid w:val="001A07A0"/>
    <w:rsid w:val="001A0FC8"/>
    <w:rsid w:val="001A1632"/>
    <w:rsid w:val="001A1A04"/>
    <w:rsid w:val="001A211F"/>
    <w:rsid w:val="001A2420"/>
    <w:rsid w:val="001A2736"/>
    <w:rsid w:val="001A2790"/>
    <w:rsid w:val="001A2BD6"/>
    <w:rsid w:val="001A3A71"/>
    <w:rsid w:val="001A3E1A"/>
    <w:rsid w:val="001A4469"/>
    <w:rsid w:val="001A49CA"/>
    <w:rsid w:val="001A5914"/>
    <w:rsid w:val="001A5DAA"/>
    <w:rsid w:val="001A6896"/>
    <w:rsid w:val="001A74FB"/>
    <w:rsid w:val="001B0188"/>
    <w:rsid w:val="001B1CA5"/>
    <w:rsid w:val="001B1E7E"/>
    <w:rsid w:val="001B2257"/>
    <w:rsid w:val="001B3A7D"/>
    <w:rsid w:val="001B4EF6"/>
    <w:rsid w:val="001B4FC5"/>
    <w:rsid w:val="001B5CF1"/>
    <w:rsid w:val="001B5ED2"/>
    <w:rsid w:val="001B649E"/>
    <w:rsid w:val="001B6B84"/>
    <w:rsid w:val="001B6E00"/>
    <w:rsid w:val="001C0425"/>
    <w:rsid w:val="001C0FFE"/>
    <w:rsid w:val="001C1CFA"/>
    <w:rsid w:val="001C358C"/>
    <w:rsid w:val="001C53D9"/>
    <w:rsid w:val="001C5411"/>
    <w:rsid w:val="001C696D"/>
    <w:rsid w:val="001C70E2"/>
    <w:rsid w:val="001C719B"/>
    <w:rsid w:val="001C76E3"/>
    <w:rsid w:val="001D1DC7"/>
    <w:rsid w:val="001D2147"/>
    <w:rsid w:val="001D2AB1"/>
    <w:rsid w:val="001D487C"/>
    <w:rsid w:val="001D4A11"/>
    <w:rsid w:val="001D5578"/>
    <w:rsid w:val="001D578F"/>
    <w:rsid w:val="001D59C0"/>
    <w:rsid w:val="001D6C92"/>
    <w:rsid w:val="001D79B4"/>
    <w:rsid w:val="001D7F5C"/>
    <w:rsid w:val="001D7F92"/>
    <w:rsid w:val="001E0DDA"/>
    <w:rsid w:val="001E2B78"/>
    <w:rsid w:val="001E4332"/>
    <w:rsid w:val="001E5A72"/>
    <w:rsid w:val="001E684B"/>
    <w:rsid w:val="001F0001"/>
    <w:rsid w:val="001F2FE2"/>
    <w:rsid w:val="001F3120"/>
    <w:rsid w:val="001F4E9F"/>
    <w:rsid w:val="001F576B"/>
    <w:rsid w:val="001F5AC7"/>
    <w:rsid w:val="001F722A"/>
    <w:rsid w:val="001F756B"/>
    <w:rsid w:val="00200DE1"/>
    <w:rsid w:val="0020320D"/>
    <w:rsid w:val="00203458"/>
    <w:rsid w:val="002038F1"/>
    <w:rsid w:val="00204C4F"/>
    <w:rsid w:val="00205FD1"/>
    <w:rsid w:val="00206D9F"/>
    <w:rsid w:val="002105A0"/>
    <w:rsid w:val="00210BB6"/>
    <w:rsid w:val="00211287"/>
    <w:rsid w:val="00211444"/>
    <w:rsid w:val="002126C5"/>
    <w:rsid w:val="00212909"/>
    <w:rsid w:val="002134E7"/>
    <w:rsid w:val="00215147"/>
    <w:rsid w:val="00217422"/>
    <w:rsid w:val="0021757F"/>
    <w:rsid w:val="00220545"/>
    <w:rsid w:val="0022105F"/>
    <w:rsid w:val="00224CC4"/>
    <w:rsid w:val="00224EA5"/>
    <w:rsid w:val="002266F5"/>
    <w:rsid w:val="00226FBF"/>
    <w:rsid w:val="00227783"/>
    <w:rsid w:val="00227B42"/>
    <w:rsid w:val="00227CC7"/>
    <w:rsid w:val="00231BCE"/>
    <w:rsid w:val="00231D41"/>
    <w:rsid w:val="002325E1"/>
    <w:rsid w:val="002326FB"/>
    <w:rsid w:val="0023292F"/>
    <w:rsid w:val="00233CC6"/>
    <w:rsid w:val="00236613"/>
    <w:rsid w:val="00240E58"/>
    <w:rsid w:val="002416E8"/>
    <w:rsid w:val="0024344A"/>
    <w:rsid w:val="0024372A"/>
    <w:rsid w:val="00245FE4"/>
    <w:rsid w:val="00246C50"/>
    <w:rsid w:val="00247258"/>
    <w:rsid w:val="0024794D"/>
    <w:rsid w:val="002513D8"/>
    <w:rsid w:val="0025199F"/>
    <w:rsid w:val="00251D96"/>
    <w:rsid w:val="002524E4"/>
    <w:rsid w:val="002528CE"/>
    <w:rsid w:val="00252A29"/>
    <w:rsid w:val="0025611A"/>
    <w:rsid w:val="00256C7C"/>
    <w:rsid w:val="002600AF"/>
    <w:rsid w:val="002600C9"/>
    <w:rsid w:val="00261E1E"/>
    <w:rsid w:val="002635F4"/>
    <w:rsid w:val="00263FFC"/>
    <w:rsid w:val="002643EA"/>
    <w:rsid w:val="00267112"/>
    <w:rsid w:val="00267943"/>
    <w:rsid w:val="00267A85"/>
    <w:rsid w:val="00267BB2"/>
    <w:rsid w:val="00267CC0"/>
    <w:rsid w:val="0027060D"/>
    <w:rsid w:val="002706CB"/>
    <w:rsid w:val="00270A17"/>
    <w:rsid w:val="00270B62"/>
    <w:rsid w:val="002717A4"/>
    <w:rsid w:val="00271AB2"/>
    <w:rsid w:val="00273028"/>
    <w:rsid w:val="002731D3"/>
    <w:rsid w:val="0027355E"/>
    <w:rsid w:val="00273B2C"/>
    <w:rsid w:val="00273BF0"/>
    <w:rsid w:val="0027475A"/>
    <w:rsid w:val="0027665C"/>
    <w:rsid w:val="0027793A"/>
    <w:rsid w:val="00277F66"/>
    <w:rsid w:val="00280449"/>
    <w:rsid w:val="00281EB7"/>
    <w:rsid w:val="0028372F"/>
    <w:rsid w:val="00284EF9"/>
    <w:rsid w:val="002878A6"/>
    <w:rsid w:val="00290D59"/>
    <w:rsid w:val="00291573"/>
    <w:rsid w:val="00291D08"/>
    <w:rsid w:val="002922E7"/>
    <w:rsid w:val="00292FFE"/>
    <w:rsid w:val="0029424C"/>
    <w:rsid w:val="002A0846"/>
    <w:rsid w:val="002A12A5"/>
    <w:rsid w:val="002A2A2D"/>
    <w:rsid w:val="002A2A5F"/>
    <w:rsid w:val="002A3221"/>
    <w:rsid w:val="002A4D05"/>
    <w:rsid w:val="002A4F55"/>
    <w:rsid w:val="002A77AD"/>
    <w:rsid w:val="002B114E"/>
    <w:rsid w:val="002B1E98"/>
    <w:rsid w:val="002B2287"/>
    <w:rsid w:val="002B2637"/>
    <w:rsid w:val="002B345A"/>
    <w:rsid w:val="002B47EB"/>
    <w:rsid w:val="002B518B"/>
    <w:rsid w:val="002B5F21"/>
    <w:rsid w:val="002B609F"/>
    <w:rsid w:val="002B6212"/>
    <w:rsid w:val="002B759C"/>
    <w:rsid w:val="002B77BF"/>
    <w:rsid w:val="002C0B23"/>
    <w:rsid w:val="002C0C8E"/>
    <w:rsid w:val="002C0CEA"/>
    <w:rsid w:val="002C11F8"/>
    <w:rsid w:val="002C139F"/>
    <w:rsid w:val="002C186B"/>
    <w:rsid w:val="002C18DA"/>
    <w:rsid w:val="002C2810"/>
    <w:rsid w:val="002C2A57"/>
    <w:rsid w:val="002C3147"/>
    <w:rsid w:val="002C3192"/>
    <w:rsid w:val="002C3701"/>
    <w:rsid w:val="002C57D0"/>
    <w:rsid w:val="002C64FB"/>
    <w:rsid w:val="002C7417"/>
    <w:rsid w:val="002C78A6"/>
    <w:rsid w:val="002D046D"/>
    <w:rsid w:val="002D1671"/>
    <w:rsid w:val="002D57E7"/>
    <w:rsid w:val="002D58FE"/>
    <w:rsid w:val="002E03EE"/>
    <w:rsid w:val="002E053A"/>
    <w:rsid w:val="002E06B5"/>
    <w:rsid w:val="002E0B80"/>
    <w:rsid w:val="002E2722"/>
    <w:rsid w:val="002E381B"/>
    <w:rsid w:val="002E48CC"/>
    <w:rsid w:val="002E4F1E"/>
    <w:rsid w:val="002E52B2"/>
    <w:rsid w:val="002E578A"/>
    <w:rsid w:val="002E59EC"/>
    <w:rsid w:val="002E59FF"/>
    <w:rsid w:val="002E6D5A"/>
    <w:rsid w:val="002E7ECA"/>
    <w:rsid w:val="002F3B65"/>
    <w:rsid w:val="002F5718"/>
    <w:rsid w:val="002F5B72"/>
    <w:rsid w:val="0030044A"/>
    <w:rsid w:val="003004AC"/>
    <w:rsid w:val="003013DE"/>
    <w:rsid w:val="003068C4"/>
    <w:rsid w:val="003071D1"/>
    <w:rsid w:val="00307A4A"/>
    <w:rsid w:val="0031052C"/>
    <w:rsid w:val="003106B4"/>
    <w:rsid w:val="003115B8"/>
    <w:rsid w:val="00311FAC"/>
    <w:rsid w:val="003127F8"/>
    <w:rsid w:val="00312B7E"/>
    <w:rsid w:val="0031404D"/>
    <w:rsid w:val="003148BF"/>
    <w:rsid w:val="00314FBD"/>
    <w:rsid w:val="003155BF"/>
    <w:rsid w:val="00315C75"/>
    <w:rsid w:val="003162E5"/>
    <w:rsid w:val="0031744B"/>
    <w:rsid w:val="0032011A"/>
    <w:rsid w:val="0032089F"/>
    <w:rsid w:val="00320A15"/>
    <w:rsid w:val="003219ED"/>
    <w:rsid w:val="0032336A"/>
    <w:rsid w:val="0032419F"/>
    <w:rsid w:val="00324724"/>
    <w:rsid w:val="00324EA2"/>
    <w:rsid w:val="0032527A"/>
    <w:rsid w:val="003252D7"/>
    <w:rsid w:val="00325671"/>
    <w:rsid w:val="00325DB8"/>
    <w:rsid w:val="00325FD2"/>
    <w:rsid w:val="003262B9"/>
    <w:rsid w:val="00327649"/>
    <w:rsid w:val="00327CD8"/>
    <w:rsid w:val="00332380"/>
    <w:rsid w:val="00333BB8"/>
    <w:rsid w:val="0033618F"/>
    <w:rsid w:val="00336513"/>
    <w:rsid w:val="00337333"/>
    <w:rsid w:val="0033746B"/>
    <w:rsid w:val="00340F34"/>
    <w:rsid w:val="00341166"/>
    <w:rsid w:val="003419DA"/>
    <w:rsid w:val="00341E18"/>
    <w:rsid w:val="00342766"/>
    <w:rsid w:val="00342D7C"/>
    <w:rsid w:val="0034424B"/>
    <w:rsid w:val="00344D61"/>
    <w:rsid w:val="0034507B"/>
    <w:rsid w:val="00345656"/>
    <w:rsid w:val="00346A2C"/>
    <w:rsid w:val="00346B70"/>
    <w:rsid w:val="00347AE7"/>
    <w:rsid w:val="00350E6C"/>
    <w:rsid w:val="00351504"/>
    <w:rsid w:val="003523D3"/>
    <w:rsid w:val="00352825"/>
    <w:rsid w:val="00355433"/>
    <w:rsid w:val="00355630"/>
    <w:rsid w:val="00355BEC"/>
    <w:rsid w:val="00355E0F"/>
    <w:rsid w:val="00360147"/>
    <w:rsid w:val="00360E80"/>
    <w:rsid w:val="0036260E"/>
    <w:rsid w:val="00363E96"/>
    <w:rsid w:val="003658A2"/>
    <w:rsid w:val="00365ACA"/>
    <w:rsid w:val="003705E8"/>
    <w:rsid w:val="0037238F"/>
    <w:rsid w:val="00372488"/>
    <w:rsid w:val="0037252A"/>
    <w:rsid w:val="00373582"/>
    <w:rsid w:val="00373615"/>
    <w:rsid w:val="00373E60"/>
    <w:rsid w:val="00374D1E"/>
    <w:rsid w:val="00374D38"/>
    <w:rsid w:val="003820E4"/>
    <w:rsid w:val="00382A1B"/>
    <w:rsid w:val="0038392E"/>
    <w:rsid w:val="003840AB"/>
    <w:rsid w:val="003849AB"/>
    <w:rsid w:val="00385D12"/>
    <w:rsid w:val="0038677E"/>
    <w:rsid w:val="00386D11"/>
    <w:rsid w:val="003877CC"/>
    <w:rsid w:val="00390719"/>
    <w:rsid w:val="00391F95"/>
    <w:rsid w:val="003925F9"/>
    <w:rsid w:val="00393095"/>
    <w:rsid w:val="003936DF"/>
    <w:rsid w:val="0039493C"/>
    <w:rsid w:val="003955C9"/>
    <w:rsid w:val="003A0424"/>
    <w:rsid w:val="003A3134"/>
    <w:rsid w:val="003A3346"/>
    <w:rsid w:val="003A6036"/>
    <w:rsid w:val="003A66DD"/>
    <w:rsid w:val="003A69E4"/>
    <w:rsid w:val="003A7BFA"/>
    <w:rsid w:val="003B0D01"/>
    <w:rsid w:val="003B21C7"/>
    <w:rsid w:val="003B259D"/>
    <w:rsid w:val="003B2FEC"/>
    <w:rsid w:val="003B3866"/>
    <w:rsid w:val="003B4A45"/>
    <w:rsid w:val="003B65FE"/>
    <w:rsid w:val="003B6BE9"/>
    <w:rsid w:val="003B7130"/>
    <w:rsid w:val="003B7390"/>
    <w:rsid w:val="003B76E8"/>
    <w:rsid w:val="003C1669"/>
    <w:rsid w:val="003C2FFA"/>
    <w:rsid w:val="003C4B5E"/>
    <w:rsid w:val="003C54A5"/>
    <w:rsid w:val="003C57F4"/>
    <w:rsid w:val="003C6FAA"/>
    <w:rsid w:val="003C7A66"/>
    <w:rsid w:val="003D0AE7"/>
    <w:rsid w:val="003D11E1"/>
    <w:rsid w:val="003D17AE"/>
    <w:rsid w:val="003D308F"/>
    <w:rsid w:val="003D3655"/>
    <w:rsid w:val="003D53C5"/>
    <w:rsid w:val="003D6733"/>
    <w:rsid w:val="003E00CB"/>
    <w:rsid w:val="003E0253"/>
    <w:rsid w:val="003E2996"/>
    <w:rsid w:val="003E34BA"/>
    <w:rsid w:val="003E34F6"/>
    <w:rsid w:val="003E5221"/>
    <w:rsid w:val="003E52AD"/>
    <w:rsid w:val="003E689E"/>
    <w:rsid w:val="003E7C57"/>
    <w:rsid w:val="003F1C2C"/>
    <w:rsid w:val="003F1DF5"/>
    <w:rsid w:val="003F1FA3"/>
    <w:rsid w:val="003F262E"/>
    <w:rsid w:val="003F2F14"/>
    <w:rsid w:val="003F38AD"/>
    <w:rsid w:val="003F3C5F"/>
    <w:rsid w:val="003F49D8"/>
    <w:rsid w:val="003F6539"/>
    <w:rsid w:val="003F6754"/>
    <w:rsid w:val="00400523"/>
    <w:rsid w:val="00401C17"/>
    <w:rsid w:val="00401F3C"/>
    <w:rsid w:val="00402893"/>
    <w:rsid w:val="00402BB0"/>
    <w:rsid w:val="00402D61"/>
    <w:rsid w:val="0040329C"/>
    <w:rsid w:val="004053A4"/>
    <w:rsid w:val="00405917"/>
    <w:rsid w:val="004060DA"/>
    <w:rsid w:val="00406C7B"/>
    <w:rsid w:val="00407561"/>
    <w:rsid w:val="00410F5B"/>
    <w:rsid w:val="00412380"/>
    <w:rsid w:val="004149D8"/>
    <w:rsid w:val="00417745"/>
    <w:rsid w:val="0042022E"/>
    <w:rsid w:val="00420313"/>
    <w:rsid w:val="00420FD7"/>
    <w:rsid w:val="00421A10"/>
    <w:rsid w:val="00423402"/>
    <w:rsid w:val="00424033"/>
    <w:rsid w:val="0042405B"/>
    <w:rsid w:val="004242AA"/>
    <w:rsid w:val="00425A97"/>
    <w:rsid w:val="0042740F"/>
    <w:rsid w:val="00430491"/>
    <w:rsid w:val="00430E91"/>
    <w:rsid w:val="0043107A"/>
    <w:rsid w:val="00431264"/>
    <w:rsid w:val="00432639"/>
    <w:rsid w:val="00433027"/>
    <w:rsid w:val="00433662"/>
    <w:rsid w:val="004364EB"/>
    <w:rsid w:val="00437254"/>
    <w:rsid w:val="004406C7"/>
    <w:rsid w:val="00440783"/>
    <w:rsid w:val="004429FA"/>
    <w:rsid w:val="00444AB8"/>
    <w:rsid w:val="00445361"/>
    <w:rsid w:val="00445E27"/>
    <w:rsid w:val="00446479"/>
    <w:rsid w:val="00451037"/>
    <w:rsid w:val="00452101"/>
    <w:rsid w:val="0045382B"/>
    <w:rsid w:val="00456156"/>
    <w:rsid w:val="00456810"/>
    <w:rsid w:val="00456913"/>
    <w:rsid w:val="00456A72"/>
    <w:rsid w:val="004570A0"/>
    <w:rsid w:val="00457E76"/>
    <w:rsid w:val="004605A9"/>
    <w:rsid w:val="00460E4A"/>
    <w:rsid w:val="00460FC6"/>
    <w:rsid w:val="00461164"/>
    <w:rsid w:val="004625EB"/>
    <w:rsid w:val="00462EBD"/>
    <w:rsid w:val="00463FDD"/>
    <w:rsid w:val="004642C0"/>
    <w:rsid w:val="00464838"/>
    <w:rsid w:val="004659DF"/>
    <w:rsid w:val="00466E07"/>
    <w:rsid w:val="004673AB"/>
    <w:rsid w:val="00467D4C"/>
    <w:rsid w:val="0047021B"/>
    <w:rsid w:val="00471A0F"/>
    <w:rsid w:val="00471F3E"/>
    <w:rsid w:val="00471FA4"/>
    <w:rsid w:val="004759BA"/>
    <w:rsid w:val="00475A8F"/>
    <w:rsid w:val="00475B89"/>
    <w:rsid w:val="00475F9E"/>
    <w:rsid w:val="00480820"/>
    <w:rsid w:val="00481338"/>
    <w:rsid w:val="00482948"/>
    <w:rsid w:val="00483AC0"/>
    <w:rsid w:val="00483C6F"/>
    <w:rsid w:val="00484309"/>
    <w:rsid w:val="00485499"/>
    <w:rsid w:val="0048560C"/>
    <w:rsid w:val="00486FCF"/>
    <w:rsid w:val="004875F9"/>
    <w:rsid w:val="00487B11"/>
    <w:rsid w:val="00490D70"/>
    <w:rsid w:val="00491311"/>
    <w:rsid w:val="00491C0C"/>
    <w:rsid w:val="004942C8"/>
    <w:rsid w:val="0049539A"/>
    <w:rsid w:val="00495834"/>
    <w:rsid w:val="00495B80"/>
    <w:rsid w:val="004A0588"/>
    <w:rsid w:val="004A0BB0"/>
    <w:rsid w:val="004A102E"/>
    <w:rsid w:val="004A1DD6"/>
    <w:rsid w:val="004A2273"/>
    <w:rsid w:val="004A3854"/>
    <w:rsid w:val="004A3A8E"/>
    <w:rsid w:val="004A3F65"/>
    <w:rsid w:val="004A564D"/>
    <w:rsid w:val="004A6108"/>
    <w:rsid w:val="004A62E0"/>
    <w:rsid w:val="004A6816"/>
    <w:rsid w:val="004A6A53"/>
    <w:rsid w:val="004A6BB7"/>
    <w:rsid w:val="004A6D65"/>
    <w:rsid w:val="004B1B03"/>
    <w:rsid w:val="004B1E4A"/>
    <w:rsid w:val="004B2058"/>
    <w:rsid w:val="004B269C"/>
    <w:rsid w:val="004B2E00"/>
    <w:rsid w:val="004B2E40"/>
    <w:rsid w:val="004B32CF"/>
    <w:rsid w:val="004B3D54"/>
    <w:rsid w:val="004B48BD"/>
    <w:rsid w:val="004B4D78"/>
    <w:rsid w:val="004B4DCE"/>
    <w:rsid w:val="004B745E"/>
    <w:rsid w:val="004C0F45"/>
    <w:rsid w:val="004C2896"/>
    <w:rsid w:val="004C47EF"/>
    <w:rsid w:val="004C515E"/>
    <w:rsid w:val="004C51B9"/>
    <w:rsid w:val="004C67E1"/>
    <w:rsid w:val="004C6A62"/>
    <w:rsid w:val="004C7AF0"/>
    <w:rsid w:val="004D07E0"/>
    <w:rsid w:val="004D097B"/>
    <w:rsid w:val="004D290F"/>
    <w:rsid w:val="004D2BC2"/>
    <w:rsid w:val="004D2E0F"/>
    <w:rsid w:val="004D2F12"/>
    <w:rsid w:val="004D40AB"/>
    <w:rsid w:val="004D4A49"/>
    <w:rsid w:val="004D6968"/>
    <w:rsid w:val="004E0566"/>
    <w:rsid w:val="004E0B54"/>
    <w:rsid w:val="004E23B6"/>
    <w:rsid w:val="004E2CF5"/>
    <w:rsid w:val="004E3AA3"/>
    <w:rsid w:val="004E4453"/>
    <w:rsid w:val="004E5E37"/>
    <w:rsid w:val="004E65E5"/>
    <w:rsid w:val="004E6BB9"/>
    <w:rsid w:val="004E6C37"/>
    <w:rsid w:val="004E735B"/>
    <w:rsid w:val="004F06C8"/>
    <w:rsid w:val="004F111F"/>
    <w:rsid w:val="004F2C95"/>
    <w:rsid w:val="004F2E2D"/>
    <w:rsid w:val="004F33B2"/>
    <w:rsid w:val="004F3444"/>
    <w:rsid w:val="004F3A59"/>
    <w:rsid w:val="004F47ED"/>
    <w:rsid w:val="004F62F3"/>
    <w:rsid w:val="004F7990"/>
    <w:rsid w:val="005000E3"/>
    <w:rsid w:val="00500DE9"/>
    <w:rsid w:val="0050130B"/>
    <w:rsid w:val="00503855"/>
    <w:rsid w:val="00503AB7"/>
    <w:rsid w:val="0050523A"/>
    <w:rsid w:val="005056C0"/>
    <w:rsid w:val="00505EC4"/>
    <w:rsid w:val="00506005"/>
    <w:rsid w:val="00506229"/>
    <w:rsid w:val="00506E0A"/>
    <w:rsid w:val="005103DB"/>
    <w:rsid w:val="00510CCA"/>
    <w:rsid w:val="0051135A"/>
    <w:rsid w:val="00513A48"/>
    <w:rsid w:val="00513F49"/>
    <w:rsid w:val="005159E5"/>
    <w:rsid w:val="005176E1"/>
    <w:rsid w:val="00517A0C"/>
    <w:rsid w:val="00520144"/>
    <w:rsid w:val="00520822"/>
    <w:rsid w:val="00520D4E"/>
    <w:rsid w:val="00521011"/>
    <w:rsid w:val="00522C4D"/>
    <w:rsid w:val="00523C8C"/>
    <w:rsid w:val="00524169"/>
    <w:rsid w:val="00524362"/>
    <w:rsid w:val="005259CC"/>
    <w:rsid w:val="00525B79"/>
    <w:rsid w:val="00526059"/>
    <w:rsid w:val="00526283"/>
    <w:rsid w:val="0052693C"/>
    <w:rsid w:val="00530106"/>
    <w:rsid w:val="0053021F"/>
    <w:rsid w:val="00531539"/>
    <w:rsid w:val="005327E0"/>
    <w:rsid w:val="00534C55"/>
    <w:rsid w:val="005352C5"/>
    <w:rsid w:val="005357CC"/>
    <w:rsid w:val="00536AC0"/>
    <w:rsid w:val="00536DAE"/>
    <w:rsid w:val="0053748F"/>
    <w:rsid w:val="00537CD5"/>
    <w:rsid w:val="005409B6"/>
    <w:rsid w:val="00541719"/>
    <w:rsid w:val="00541EB6"/>
    <w:rsid w:val="005429CC"/>
    <w:rsid w:val="00544101"/>
    <w:rsid w:val="005447D4"/>
    <w:rsid w:val="005454A7"/>
    <w:rsid w:val="00546AAD"/>
    <w:rsid w:val="00552E18"/>
    <w:rsid w:val="00552E8B"/>
    <w:rsid w:val="0055373C"/>
    <w:rsid w:val="00553903"/>
    <w:rsid w:val="0055504A"/>
    <w:rsid w:val="00555600"/>
    <w:rsid w:val="0055593E"/>
    <w:rsid w:val="00556740"/>
    <w:rsid w:val="00556B84"/>
    <w:rsid w:val="005570AC"/>
    <w:rsid w:val="00557A61"/>
    <w:rsid w:val="0056018D"/>
    <w:rsid w:val="005607FA"/>
    <w:rsid w:val="0056162A"/>
    <w:rsid w:val="00561E02"/>
    <w:rsid w:val="00562526"/>
    <w:rsid w:val="00562B9C"/>
    <w:rsid w:val="0056320A"/>
    <w:rsid w:val="005639AC"/>
    <w:rsid w:val="00563AA4"/>
    <w:rsid w:val="00563AB1"/>
    <w:rsid w:val="00564447"/>
    <w:rsid w:val="005658B2"/>
    <w:rsid w:val="00565DDA"/>
    <w:rsid w:val="005701B5"/>
    <w:rsid w:val="005704F8"/>
    <w:rsid w:val="00571C56"/>
    <w:rsid w:val="00571D10"/>
    <w:rsid w:val="005729AF"/>
    <w:rsid w:val="0057315F"/>
    <w:rsid w:val="005751C4"/>
    <w:rsid w:val="0057577C"/>
    <w:rsid w:val="00576FF3"/>
    <w:rsid w:val="00577347"/>
    <w:rsid w:val="00577F92"/>
    <w:rsid w:val="00580211"/>
    <w:rsid w:val="00580DD2"/>
    <w:rsid w:val="00581968"/>
    <w:rsid w:val="00581E8C"/>
    <w:rsid w:val="005821D3"/>
    <w:rsid w:val="00582F6A"/>
    <w:rsid w:val="00583466"/>
    <w:rsid w:val="005850C4"/>
    <w:rsid w:val="00585E20"/>
    <w:rsid w:val="005878AD"/>
    <w:rsid w:val="005878EA"/>
    <w:rsid w:val="0059116B"/>
    <w:rsid w:val="0059297C"/>
    <w:rsid w:val="00593AAE"/>
    <w:rsid w:val="00593CFD"/>
    <w:rsid w:val="00593F62"/>
    <w:rsid w:val="0059402A"/>
    <w:rsid w:val="005948FC"/>
    <w:rsid w:val="00594953"/>
    <w:rsid w:val="0059578E"/>
    <w:rsid w:val="00596E3C"/>
    <w:rsid w:val="00597441"/>
    <w:rsid w:val="00597A2B"/>
    <w:rsid w:val="005A01F1"/>
    <w:rsid w:val="005A2F8F"/>
    <w:rsid w:val="005A369C"/>
    <w:rsid w:val="005A4268"/>
    <w:rsid w:val="005A5535"/>
    <w:rsid w:val="005A5F36"/>
    <w:rsid w:val="005B1C0A"/>
    <w:rsid w:val="005B1C10"/>
    <w:rsid w:val="005B1C53"/>
    <w:rsid w:val="005B2492"/>
    <w:rsid w:val="005B24C5"/>
    <w:rsid w:val="005B2D18"/>
    <w:rsid w:val="005B40ED"/>
    <w:rsid w:val="005B5663"/>
    <w:rsid w:val="005B56C8"/>
    <w:rsid w:val="005B57F8"/>
    <w:rsid w:val="005B63BC"/>
    <w:rsid w:val="005B65B0"/>
    <w:rsid w:val="005C0103"/>
    <w:rsid w:val="005C2498"/>
    <w:rsid w:val="005C2549"/>
    <w:rsid w:val="005C259C"/>
    <w:rsid w:val="005C2913"/>
    <w:rsid w:val="005C2AD1"/>
    <w:rsid w:val="005C4478"/>
    <w:rsid w:val="005C47F0"/>
    <w:rsid w:val="005C7E6E"/>
    <w:rsid w:val="005D0337"/>
    <w:rsid w:val="005D0B72"/>
    <w:rsid w:val="005D0BDE"/>
    <w:rsid w:val="005D2863"/>
    <w:rsid w:val="005D2A57"/>
    <w:rsid w:val="005D4EB6"/>
    <w:rsid w:val="005D5A54"/>
    <w:rsid w:val="005E03DA"/>
    <w:rsid w:val="005E0FF4"/>
    <w:rsid w:val="005E11EE"/>
    <w:rsid w:val="005E1309"/>
    <w:rsid w:val="005E28D3"/>
    <w:rsid w:val="005E2C21"/>
    <w:rsid w:val="005E31D2"/>
    <w:rsid w:val="005E3B1B"/>
    <w:rsid w:val="005E6692"/>
    <w:rsid w:val="005E7682"/>
    <w:rsid w:val="005F05B1"/>
    <w:rsid w:val="005F0AFE"/>
    <w:rsid w:val="005F0BFC"/>
    <w:rsid w:val="005F0C71"/>
    <w:rsid w:val="005F1E3F"/>
    <w:rsid w:val="005F2321"/>
    <w:rsid w:val="005F36AF"/>
    <w:rsid w:val="005F5FA0"/>
    <w:rsid w:val="005F6135"/>
    <w:rsid w:val="005F7118"/>
    <w:rsid w:val="005F749B"/>
    <w:rsid w:val="005F7C31"/>
    <w:rsid w:val="006000C9"/>
    <w:rsid w:val="00600211"/>
    <w:rsid w:val="006005A5"/>
    <w:rsid w:val="006013D1"/>
    <w:rsid w:val="00602474"/>
    <w:rsid w:val="00602A61"/>
    <w:rsid w:val="0060306A"/>
    <w:rsid w:val="00603772"/>
    <w:rsid w:val="00603EB9"/>
    <w:rsid w:val="0060431C"/>
    <w:rsid w:val="00605766"/>
    <w:rsid w:val="00605D5C"/>
    <w:rsid w:val="00605EB7"/>
    <w:rsid w:val="0060662A"/>
    <w:rsid w:val="00606765"/>
    <w:rsid w:val="0061020A"/>
    <w:rsid w:val="00610AFF"/>
    <w:rsid w:val="006122C2"/>
    <w:rsid w:val="006124D5"/>
    <w:rsid w:val="006137EC"/>
    <w:rsid w:val="00613EB6"/>
    <w:rsid w:val="00614B5D"/>
    <w:rsid w:val="00614C73"/>
    <w:rsid w:val="0061549D"/>
    <w:rsid w:val="00615C7B"/>
    <w:rsid w:val="00616B70"/>
    <w:rsid w:val="0061701B"/>
    <w:rsid w:val="00617EEF"/>
    <w:rsid w:val="00620B60"/>
    <w:rsid w:val="006211FA"/>
    <w:rsid w:val="006226E9"/>
    <w:rsid w:val="006229CB"/>
    <w:rsid w:val="00623823"/>
    <w:rsid w:val="00623CED"/>
    <w:rsid w:val="00624121"/>
    <w:rsid w:val="00624CB2"/>
    <w:rsid w:val="0062512B"/>
    <w:rsid w:val="00625574"/>
    <w:rsid w:val="006258EE"/>
    <w:rsid w:val="00625CAB"/>
    <w:rsid w:val="00630354"/>
    <w:rsid w:val="00630508"/>
    <w:rsid w:val="00632B66"/>
    <w:rsid w:val="00632E5C"/>
    <w:rsid w:val="00632F19"/>
    <w:rsid w:val="00633B77"/>
    <w:rsid w:val="00634045"/>
    <w:rsid w:val="00634B98"/>
    <w:rsid w:val="00637C72"/>
    <w:rsid w:val="006404C8"/>
    <w:rsid w:val="00640867"/>
    <w:rsid w:val="00640CAF"/>
    <w:rsid w:val="00641476"/>
    <w:rsid w:val="00642C4E"/>
    <w:rsid w:val="00643019"/>
    <w:rsid w:val="00643244"/>
    <w:rsid w:val="00643B41"/>
    <w:rsid w:val="0064529F"/>
    <w:rsid w:val="006455F5"/>
    <w:rsid w:val="00645832"/>
    <w:rsid w:val="00646BFB"/>
    <w:rsid w:val="00647C34"/>
    <w:rsid w:val="00652EAE"/>
    <w:rsid w:val="0065377E"/>
    <w:rsid w:val="00653BED"/>
    <w:rsid w:val="00653CC6"/>
    <w:rsid w:val="0065507A"/>
    <w:rsid w:val="006569D5"/>
    <w:rsid w:val="00657164"/>
    <w:rsid w:val="00657E5D"/>
    <w:rsid w:val="006606DB"/>
    <w:rsid w:val="006613BF"/>
    <w:rsid w:val="00662FCA"/>
    <w:rsid w:val="006635C4"/>
    <w:rsid w:val="006637D8"/>
    <w:rsid w:val="00664AFD"/>
    <w:rsid w:val="00665CB7"/>
    <w:rsid w:val="0066724B"/>
    <w:rsid w:val="00667F3B"/>
    <w:rsid w:val="00670033"/>
    <w:rsid w:val="0067062A"/>
    <w:rsid w:val="00670A56"/>
    <w:rsid w:val="00672124"/>
    <w:rsid w:val="0067240E"/>
    <w:rsid w:val="006729F2"/>
    <w:rsid w:val="006744AC"/>
    <w:rsid w:val="0067710F"/>
    <w:rsid w:val="00677F6F"/>
    <w:rsid w:val="00681029"/>
    <w:rsid w:val="00682263"/>
    <w:rsid w:val="0068339A"/>
    <w:rsid w:val="006843BF"/>
    <w:rsid w:val="00685DEC"/>
    <w:rsid w:val="00691A9D"/>
    <w:rsid w:val="0069240A"/>
    <w:rsid w:val="006931EC"/>
    <w:rsid w:val="006936DF"/>
    <w:rsid w:val="00693AA8"/>
    <w:rsid w:val="00693AB6"/>
    <w:rsid w:val="00694F3B"/>
    <w:rsid w:val="00695175"/>
    <w:rsid w:val="00695616"/>
    <w:rsid w:val="00696046"/>
    <w:rsid w:val="00697696"/>
    <w:rsid w:val="00697BB2"/>
    <w:rsid w:val="006A01A3"/>
    <w:rsid w:val="006A05FB"/>
    <w:rsid w:val="006A0734"/>
    <w:rsid w:val="006A0751"/>
    <w:rsid w:val="006A2FE2"/>
    <w:rsid w:val="006A4782"/>
    <w:rsid w:val="006A484D"/>
    <w:rsid w:val="006B039C"/>
    <w:rsid w:val="006B05FA"/>
    <w:rsid w:val="006B0F80"/>
    <w:rsid w:val="006B2C39"/>
    <w:rsid w:val="006B3329"/>
    <w:rsid w:val="006B3D7D"/>
    <w:rsid w:val="006B513C"/>
    <w:rsid w:val="006B5F28"/>
    <w:rsid w:val="006B72DB"/>
    <w:rsid w:val="006B75D6"/>
    <w:rsid w:val="006C1761"/>
    <w:rsid w:val="006C3078"/>
    <w:rsid w:val="006C3B3F"/>
    <w:rsid w:val="006C7C8C"/>
    <w:rsid w:val="006D1488"/>
    <w:rsid w:val="006D1A82"/>
    <w:rsid w:val="006D2F0F"/>
    <w:rsid w:val="006D3A1E"/>
    <w:rsid w:val="006D46F8"/>
    <w:rsid w:val="006D4B60"/>
    <w:rsid w:val="006D6DE3"/>
    <w:rsid w:val="006D7205"/>
    <w:rsid w:val="006D7A13"/>
    <w:rsid w:val="006E0AAC"/>
    <w:rsid w:val="006E0FD5"/>
    <w:rsid w:val="006E3589"/>
    <w:rsid w:val="006E4260"/>
    <w:rsid w:val="006E5043"/>
    <w:rsid w:val="006E6731"/>
    <w:rsid w:val="006E70DB"/>
    <w:rsid w:val="006F1FFC"/>
    <w:rsid w:val="006F4716"/>
    <w:rsid w:val="006F474E"/>
    <w:rsid w:val="006F54A9"/>
    <w:rsid w:val="006F5F76"/>
    <w:rsid w:val="006F66E0"/>
    <w:rsid w:val="007003C6"/>
    <w:rsid w:val="007006BF"/>
    <w:rsid w:val="007016C7"/>
    <w:rsid w:val="00702732"/>
    <w:rsid w:val="00703139"/>
    <w:rsid w:val="0070509F"/>
    <w:rsid w:val="00706CB9"/>
    <w:rsid w:val="00706D5D"/>
    <w:rsid w:val="00707894"/>
    <w:rsid w:val="00707D3A"/>
    <w:rsid w:val="00710720"/>
    <w:rsid w:val="00712122"/>
    <w:rsid w:val="00712A6C"/>
    <w:rsid w:val="00713FF0"/>
    <w:rsid w:val="007166AB"/>
    <w:rsid w:val="007166D2"/>
    <w:rsid w:val="00716789"/>
    <w:rsid w:val="0071784E"/>
    <w:rsid w:val="007205A2"/>
    <w:rsid w:val="007206EA"/>
    <w:rsid w:val="00721A0F"/>
    <w:rsid w:val="00722281"/>
    <w:rsid w:val="007223AC"/>
    <w:rsid w:val="007228B2"/>
    <w:rsid w:val="007231C9"/>
    <w:rsid w:val="007231E7"/>
    <w:rsid w:val="00724ADF"/>
    <w:rsid w:val="00725676"/>
    <w:rsid w:val="00725EF6"/>
    <w:rsid w:val="00726BEB"/>
    <w:rsid w:val="00730AE5"/>
    <w:rsid w:val="00731FB2"/>
    <w:rsid w:val="0073332A"/>
    <w:rsid w:val="00734304"/>
    <w:rsid w:val="00734A59"/>
    <w:rsid w:val="007361AA"/>
    <w:rsid w:val="00736DCD"/>
    <w:rsid w:val="00740280"/>
    <w:rsid w:val="00740FE3"/>
    <w:rsid w:val="0074166A"/>
    <w:rsid w:val="007423A4"/>
    <w:rsid w:val="00742730"/>
    <w:rsid w:val="00745F5B"/>
    <w:rsid w:val="0074624A"/>
    <w:rsid w:val="00747001"/>
    <w:rsid w:val="00750777"/>
    <w:rsid w:val="00750B39"/>
    <w:rsid w:val="0075161F"/>
    <w:rsid w:val="00751E1A"/>
    <w:rsid w:val="00751F13"/>
    <w:rsid w:val="0075392A"/>
    <w:rsid w:val="00753C59"/>
    <w:rsid w:val="00753F71"/>
    <w:rsid w:val="007547BF"/>
    <w:rsid w:val="00754927"/>
    <w:rsid w:val="00754EE4"/>
    <w:rsid w:val="0075629E"/>
    <w:rsid w:val="007562DB"/>
    <w:rsid w:val="007568B5"/>
    <w:rsid w:val="00762F15"/>
    <w:rsid w:val="007637D3"/>
    <w:rsid w:val="007638B6"/>
    <w:rsid w:val="0076487A"/>
    <w:rsid w:val="00765274"/>
    <w:rsid w:val="00765F31"/>
    <w:rsid w:val="007673AC"/>
    <w:rsid w:val="00770128"/>
    <w:rsid w:val="007705E7"/>
    <w:rsid w:val="00770C81"/>
    <w:rsid w:val="0077595C"/>
    <w:rsid w:val="00775B68"/>
    <w:rsid w:val="0077611D"/>
    <w:rsid w:val="00776189"/>
    <w:rsid w:val="00776B5A"/>
    <w:rsid w:val="00780A94"/>
    <w:rsid w:val="00780CB1"/>
    <w:rsid w:val="007821A1"/>
    <w:rsid w:val="007821BA"/>
    <w:rsid w:val="00782D73"/>
    <w:rsid w:val="00782F71"/>
    <w:rsid w:val="0078326E"/>
    <w:rsid w:val="00784FEC"/>
    <w:rsid w:val="00785B9C"/>
    <w:rsid w:val="00786AC8"/>
    <w:rsid w:val="00786CE1"/>
    <w:rsid w:val="00787160"/>
    <w:rsid w:val="00790C2E"/>
    <w:rsid w:val="00792964"/>
    <w:rsid w:val="00793BBE"/>
    <w:rsid w:val="00793CE2"/>
    <w:rsid w:val="00793DF2"/>
    <w:rsid w:val="00794165"/>
    <w:rsid w:val="00795612"/>
    <w:rsid w:val="00795DC2"/>
    <w:rsid w:val="007973F0"/>
    <w:rsid w:val="007A0DD8"/>
    <w:rsid w:val="007A15DC"/>
    <w:rsid w:val="007A2747"/>
    <w:rsid w:val="007A3704"/>
    <w:rsid w:val="007A5171"/>
    <w:rsid w:val="007A78D6"/>
    <w:rsid w:val="007B1470"/>
    <w:rsid w:val="007B20D9"/>
    <w:rsid w:val="007B6B3E"/>
    <w:rsid w:val="007B785C"/>
    <w:rsid w:val="007B7F09"/>
    <w:rsid w:val="007C0A65"/>
    <w:rsid w:val="007C1263"/>
    <w:rsid w:val="007C1897"/>
    <w:rsid w:val="007C3687"/>
    <w:rsid w:val="007C3748"/>
    <w:rsid w:val="007C3FF6"/>
    <w:rsid w:val="007C4337"/>
    <w:rsid w:val="007C4DAF"/>
    <w:rsid w:val="007C4DDA"/>
    <w:rsid w:val="007C55C1"/>
    <w:rsid w:val="007C603F"/>
    <w:rsid w:val="007C6C19"/>
    <w:rsid w:val="007C7886"/>
    <w:rsid w:val="007C7ADB"/>
    <w:rsid w:val="007C7F70"/>
    <w:rsid w:val="007D1237"/>
    <w:rsid w:val="007D4519"/>
    <w:rsid w:val="007D7276"/>
    <w:rsid w:val="007E436D"/>
    <w:rsid w:val="007E500C"/>
    <w:rsid w:val="007E51EE"/>
    <w:rsid w:val="007E642A"/>
    <w:rsid w:val="007E66E3"/>
    <w:rsid w:val="007E6729"/>
    <w:rsid w:val="007E692C"/>
    <w:rsid w:val="007E6DDF"/>
    <w:rsid w:val="007F0DD8"/>
    <w:rsid w:val="007F1FE0"/>
    <w:rsid w:val="007F2A84"/>
    <w:rsid w:val="007F2EDF"/>
    <w:rsid w:val="007F40C9"/>
    <w:rsid w:val="007F453D"/>
    <w:rsid w:val="007F73D3"/>
    <w:rsid w:val="007F7825"/>
    <w:rsid w:val="008006ED"/>
    <w:rsid w:val="00800A60"/>
    <w:rsid w:val="008012EA"/>
    <w:rsid w:val="0080242D"/>
    <w:rsid w:val="0080321B"/>
    <w:rsid w:val="00803754"/>
    <w:rsid w:val="0080385B"/>
    <w:rsid w:val="008072CA"/>
    <w:rsid w:val="00810F6E"/>
    <w:rsid w:val="00812189"/>
    <w:rsid w:val="00812E19"/>
    <w:rsid w:val="00813A6E"/>
    <w:rsid w:val="00813EBE"/>
    <w:rsid w:val="008149B4"/>
    <w:rsid w:val="00815228"/>
    <w:rsid w:val="00816117"/>
    <w:rsid w:val="00816303"/>
    <w:rsid w:val="00817050"/>
    <w:rsid w:val="00817C83"/>
    <w:rsid w:val="00821AED"/>
    <w:rsid w:val="008220D6"/>
    <w:rsid w:val="008224B9"/>
    <w:rsid w:val="0082375A"/>
    <w:rsid w:val="00823E59"/>
    <w:rsid w:val="00823F24"/>
    <w:rsid w:val="00824136"/>
    <w:rsid w:val="008263AB"/>
    <w:rsid w:val="008263CE"/>
    <w:rsid w:val="008314EE"/>
    <w:rsid w:val="0083155D"/>
    <w:rsid w:val="00831620"/>
    <w:rsid w:val="00832713"/>
    <w:rsid w:val="00832BD2"/>
    <w:rsid w:val="00833341"/>
    <w:rsid w:val="008348CD"/>
    <w:rsid w:val="0083597D"/>
    <w:rsid w:val="00836340"/>
    <w:rsid w:val="008369AF"/>
    <w:rsid w:val="008369CE"/>
    <w:rsid w:val="008400C3"/>
    <w:rsid w:val="0084035B"/>
    <w:rsid w:val="00844B8A"/>
    <w:rsid w:val="00844DA9"/>
    <w:rsid w:val="00844E98"/>
    <w:rsid w:val="008463DC"/>
    <w:rsid w:val="008466E3"/>
    <w:rsid w:val="00846BE5"/>
    <w:rsid w:val="00846FD4"/>
    <w:rsid w:val="008502AC"/>
    <w:rsid w:val="00850752"/>
    <w:rsid w:val="00850B21"/>
    <w:rsid w:val="00851830"/>
    <w:rsid w:val="00853602"/>
    <w:rsid w:val="00853D10"/>
    <w:rsid w:val="008545EC"/>
    <w:rsid w:val="00855309"/>
    <w:rsid w:val="00857548"/>
    <w:rsid w:val="00860226"/>
    <w:rsid w:val="0086189E"/>
    <w:rsid w:val="008628DE"/>
    <w:rsid w:val="008660FE"/>
    <w:rsid w:val="008661E3"/>
    <w:rsid w:val="008663BB"/>
    <w:rsid w:val="00866536"/>
    <w:rsid w:val="00866B52"/>
    <w:rsid w:val="008670B8"/>
    <w:rsid w:val="00871620"/>
    <w:rsid w:val="00872C74"/>
    <w:rsid w:val="008737AE"/>
    <w:rsid w:val="008737B0"/>
    <w:rsid w:val="00873B31"/>
    <w:rsid w:val="0087743D"/>
    <w:rsid w:val="0088024A"/>
    <w:rsid w:val="008810D5"/>
    <w:rsid w:val="00881DD3"/>
    <w:rsid w:val="00884070"/>
    <w:rsid w:val="00884EA8"/>
    <w:rsid w:val="0088561E"/>
    <w:rsid w:val="0088755A"/>
    <w:rsid w:val="00887658"/>
    <w:rsid w:val="00892C5B"/>
    <w:rsid w:val="008940A4"/>
    <w:rsid w:val="008941E6"/>
    <w:rsid w:val="008949B8"/>
    <w:rsid w:val="00896A2D"/>
    <w:rsid w:val="00897929"/>
    <w:rsid w:val="0089798A"/>
    <w:rsid w:val="008A041E"/>
    <w:rsid w:val="008A0D70"/>
    <w:rsid w:val="008A1B4B"/>
    <w:rsid w:val="008A4052"/>
    <w:rsid w:val="008A7F3F"/>
    <w:rsid w:val="008B0C0F"/>
    <w:rsid w:val="008B396D"/>
    <w:rsid w:val="008B6401"/>
    <w:rsid w:val="008B6660"/>
    <w:rsid w:val="008C00EB"/>
    <w:rsid w:val="008C0B7C"/>
    <w:rsid w:val="008C11C8"/>
    <w:rsid w:val="008C140C"/>
    <w:rsid w:val="008C218E"/>
    <w:rsid w:val="008C33D9"/>
    <w:rsid w:val="008C3933"/>
    <w:rsid w:val="008C397D"/>
    <w:rsid w:val="008C3A83"/>
    <w:rsid w:val="008C3BF6"/>
    <w:rsid w:val="008C3DFD"/>
    <w:rsid w:val="008C45D9"/>
    <w:rsid w:val="008C4722"/>
    <w:rsid w:val="008C4994"/>
    <w:rsid w:val="008C4CD5"/>
    <w:rsid w:val="008C55E9"/>
    <w:rsid w:val="008C5AEE"/>
    <w:rsid w:val="008C6B0E"/>
    <w:rsid w:val="008C76A6"/>
    <w:rsid w:val="008D112B"/>
    <w:rsid w:val="008D2226"/>
    <w:rsid w:val="008D273E"/>
    <w:rsid w:val="008D425C"/>
    <w:rsid w:val="008D457B"/>
    <w:rsid w:val="008D4CE5"/>
    <w:rsid w:val="008D5DB1"/>
    <w:rsid w:val="008D68C7"/>
    <w:rsid w:val="008D74A3"/>
    <w:rsid w:val="008E0347"/>
    <w:rsid w:val="008E0B71"/>
    <w:rsid w:val="008E0F4A"/>
    <w:rsid w:val="008E1070"/>
    <w:rsid w:val="008E10A2"/>
    <w:rsid w:val="008E2393"/>
    <w:rsid w:val="008E2B95"/>
    <w:rsid w:val="008E4B13"/>
    <w:rsid w:val="008E4FCC"/>
    <w:rsid w:val="008E6A45"/>
    <w:rsid w:val="008E7C14"/>
    <w:rsid w:val="008F185C"/>
    <w:rsid w:val="008F19F4"/>
    <w:rsid w:val="008F2A19"/>
    <w:rsid w:val="008F415B"/>
    <w:rsid w:val="008F71EA"/>
    <w:rsid w:val="008F7999"/>
    <w:rsid w:val="008F7AB0"/>
    <w:rsid w:val="00902021"/>
    <w:rsid w:val="009021E3"/>
    <w:rsid w:val="00902F4F"/>
    <w:rsid w:val="00903811"/>
    <w:rsid w:val="009050D7"/>
    <w:rsid w:val="0090510D"/>
    <w:rsid w:val="009062FE"/>
    <w:rsid w:val="00906731"/>
    <w:rsid w:val="00906B3C"/>
    <w:rsid w:val="00906C2D"/>
    <w:rsid w:val="00907396"/>
    <w:rsid w:val="00907A99"/>
    <w:rsid w:val="0091161A"/>
    <w:rsid w:val="0091196F"/>
    <w:rsid w:val="00911BAF"/>
    <w:rsid w:val="009128C2"/>
    <w:rsid w:val="00913252"/>
    <w:rsid w:val="009175BC"/>
    <w:rsid w:val="009175E0"/>
    <w:rsid w:val="00920BA2"/>
    <w:rsid w:val="00921768"/>
    <w:rsid w:val="009234BE"/>
    <w:rsid w:val="00925A3C"/>
    <w:rsid w:val="00925EA5"/>
    <w:rsid w:val="009267B1"/>
    <w:rsid w:val="00926A7F"/>
    <w:rsid w:val="0092763C"/>
    <w:rsid w:val="00930442"/>
    <w:rsid w:val="009311C5"/>
    <w:rsid w:val="009322B1"/>
    <w:rsid w:val="00934457"/>
    <w:rsid w:val="00936AD7"/>
    <w:rsid w:val="009376C6"/>
    <w:rsid w:val="00937D79"/>
    <w:rsid w:val="00940C8A"/>
    <w:rsid w:val="009411C3"/>
    <w:rsid w:val="00941F1A"/>
    <w:rsid w:val="009421DE"/>
    <w:rsid w:val="00942701"/>
    <w:rsid w:val="00942892"/>
    <w:rsid w:val="00942BB6"/>
    <w:rsid w:val="00943C50"/>
    <w:rsid w:val="00943E82"/>
    <w:rsid w:val="00945D66"/>
    <w:rsid w:val="009474B7"/>
    <w:rsid w:val="009477E8"/>
    <w:rsid w:val="00950E8A"/>
    <w:rsid w:val="00952CCE"/>
    <w:rsid w:val="0095328A"/>
    <w:rsid w:val="00953E96"/>
    <w:rsid w:val="00953F39"/>
    <w:rsid w:val="009543C2"/>
    <w:rsid w:val="009545C3"/>
    <w:rsid w:val="009547C8"/>
    <w:rsid w:val="00954C5A"/>
    <w:rsid w:val="00954E43"/>
    <w:rsid w:val="009559C9"/>
    <w:rsid w:val="00955D35"/>
    <w:rsid w:val="009577C6"/>
    <w:rsid w:val="00962AA1"/>
    <w:rsid w:val="00962ADE"/>
    <w:rsid w:val="009634C1"/>
    <w:rsid w:val="0096362B"/>
    <w:rsid w:val="00965341"/>
    <w:rsid w:val="009656C1"/>
    <w:rsid w:val="009664E1"/>
    <w:rsid w:val="009669E4"/>
    <w:rsid w:val="00966DD0"/>
    <w:rsid w:val="00967520"/>
    <w:rsid w:val="009676D2"/>
    <w:rsid w:val="00970030"/>
    <w:rsid w:val="00971397"/>
    <w:rsid w:val="009720CA"/>
    <w:rsid w:val="00972D9A"/>
    <w:rsid w:val="00973AEC"/>
    <w:rsid w:val="00973BB2"/>
    <w:rsid w:val="00976184"/>
    <w:rsid w:val="0097619D"/>
    <w:rsid w:val="00976544"/>
    <w:rsid w:val="00980077"/>
    <w:rsid w:val="0098414F"/>
    <w:rsid w:val="0098487C"/>
    <w:rsid w:val="00987187"/>
    <w:rsid w:val="00990442"/>
    <w:rsid w:val="009910B4"/>
    <w:rsid w:val="0099221C"/>
    <w:rsid w:val="00992EBB"/>
    <w:rsid w:val="00993820"/>
    <w:rsid w:val="00994E28"/>
    <w:rsid w:val="00995484"/>
    <w:rsid w:val="00996FE6"/>
    <w:rsid w:val="009A06E7"/>
    <w:rsid w:val="009A175D"/>
    <w:rsid w:val="009A1D93"/>
    <w:rsid w:val="009A2F9C"/>
    <w:rsid w:val="009A329B"/>
    <w:rsid w:val="009A4413"/>
    <w:rsid w:val="009A46E1"/>
    <w:rsid w:val="009A65DF"/>
    <w:rsid w:val="009B0312"/>
    <w:rsid w:val="009B13E4"/>
    <w:rsid w:val="009B5E0D"/>
    <w:rsid w:val="009B67D3"/>
    <w:rsid w:val="009C05AB"/>
    <w:rsid w:val="009C2122"/>
    <w:rsid w:val="009C2BE3"/>
    <w:rsid w:val="009C3042"/>
    <w:rsid w:val="009C3148"/>
    <w:rsid w:val="009C39BF"/>
    <w:rsid w:val="009C3B50"/>
    <w:rsid w:val="009C3BE3"/>
    <w:rsid w:val="009C451C"/>
    <w:rsid w:val="009C4602"/>
    <w:rsid w:val="009C4A87"/>
    <w:rsid w:val="009C5821"/>
    <w:rsid w:val="009D049B"/>
    <w:rsid w:val="009D1261"/>
    <w:rsid w:val="009D145E"/>
    <w:rsid w:val="009D2480"/>
    <w:rsid w:val="009D3D16"/>
    <w:rsid w:val="009D4EE7"/>
    <w:rsid w:val="009D5D0A"/>
    <w:rsid w:val="009D6501"/>
    <w:rsid w:val="009D785A"/>
    <w:rsid w:val="009E014F"/>
    <w:rsid w:val="009E0732"/>
    <w:rsid w:val="009E1285"/>
    <w:rsid w:val="009E1ECA"/>
    <w:rsid w:val="009E4216"/>
    <w:rsid w:val="009E4912"/>
    <w:rsid w:val="009F1096"/>
    <w:rsid w:val="009F136B"/>
    <w:rsid w:val="009F35A4"/>
    <w:rsid w:val="009F3A03"/>
    <w:rsid w:val="009F3D75"/>
    <w:rsid w:val="009F438E"/>
    <w:rsid w:val="009F4BA1"/>
    <w:rsid w:val="009F7CA6"/>
    <w:rsid w:val="00A00298"/>
    <w:rsid w:val="00A008C3"/>
    <w:rsid w:val="00A01C65"/>
    <w:rsid w:val="00A02069"/>
    <w:rsid w:val="00A04247"/>
    <w:rsid w:val="00A04339"/>
    <w:rsid w:val="00A046D8"/>
    <w:rsid w:val="00A05301"/>
    <w:rsid w:val="00A06079"/>
    <w:rsid w:val="00A1029A"/>
    <w:rsid w:val="00A104CF"/>
    <w:rsid w:val="00A11628"/>
    <w:rsid w:val="00A11E7D"/>
    <w:rsid w:val="00A128BF"/>
    <w:rsid w:val="00A13E90"/>
    <w:rsid w:val="00A13F4A"/>
    <w:rsid w:val="00A14E05"/>
    <w:rsid w:val="00A15584"/>
    <w:rsid w:val="00A160EA"/>
    <w:rsid w:val="00A17293"/>
    <w:rsid w:val="00A21B82"/>
    <w:rsid w:val="00A228C5"/>
    <w:rsid w:val="00A22B4F"/>
    <w:rsid w:val="00A23B61"/>
    <w:rsid w:val="00A23BF4"/>
    <w:rsid w:val="00A23DEF"/>
    <w:rsid w:val="00A24CED"/>
    <w:rsid w:val="00A2511B"/>
    <w:rsid w:val="00A252E0"/>
    <w:rsid w:val="00A25D10"/>
    <w:rsid w:val="00A265E9"/>
    <w:rsid w:val="00A2669F"/>
    <w:rsid w:val="00A26EED"/>
    <w:rsid w:val="00A27ACE"/>
    <w:rsid w:val="00A27CD0"/>
    <w:rsid w:val="00A27E0F"/>
    <w:rsid w:val="00A30870"/>
    <w:rsid w:val="00A30E8C"/>
    <w:rsid w:val="00A3245A"/>
    <w:rsid w:val="00A32D5D"/>
    <w:rsid w:val="00A341D8"/>
    <w:rsid w:val="00A35442"/>
    <w:rsid w:val="00A35A69"/>
    <w:rsid w:val="00A35B00"/>
    <w:rsid w:val="00A36F66"/>
    <w:rsid w:val="00A412C2"/>
    <w:rsid w:val="00A41655"/>
    <w:rsid w:val="00A41E07"/>
    <w:rsid w:val="00A43C25"/>
    <w:rsid w:val="00A4796C"/>
    <w:rsid w:val="00A500E8"/>
    <w:rsid w:val="00A5071C"/>
    <w:rsid w:val="00A50FE4"/>
    <w:rsid w:val="00A51B9E"/>
    <w:rsid w:val="00A53609"/>
    <w:rsid w:val="00A5376C"/>
    <w:rsid w:val="00A54B70"/>
    <w:rsid w:val="00A56725"/>
    <w:rsid w:val="00A57FE4"/>
    <w:rsid w:val="00A606B2"/>
    <w:rsid w:val="00A60EE1"/>
    <w:rsid w:val="00A6175D"/>
    <w:rsid w:val="00A632EE"/>
    <w:rsid w:val="00A633D0"/>
    <w:rsid w:val="00A634A6"/>
    <w:rsid w:val="00A6362C"/>
    <w:rsid w:val="00A63A3F"/>
    <w:rsid w:val="00A6607D"/>
    <w:rsid w:val="00A66559"/>
    <w:rsid w:val="00A66907"/>
    <w:rsid w:val="00A67149"/>
    <w:rsid w:val="00A733A8"/>
    <w:rsid w:val="00A75284"/>
    <w:rsid w:val="00A75B23"/>
    <w:rsid w:val="00A75F9A"/>
    <w:rsid w:val="00A767DB"/>
    <w:rsid w:val="00A76ECC"/>
    <w:rsid w:val="00A77963"/>
    <w:rsid w:val="00A81692"/>
    <w:rsid w:val="00A86671"/>
    <w:rsid w:val="00A87E8D"/>
    <w:rsid w:val="00A90A36"/>
    <w:rsid w:val="00A92418"/>
    <w:rsid w:val="00A92FF3"/>
    <w:rsid w:val="00A9336C"/>
    <w:rsid w:val="00A933C4"/>
    <w:rsid w:val="00A938F3"/>
    <w:rsid w:val="00A959DA"/>
    <w:rsid w:val="00A974EF"/>
    <w:rsid w:val="00AA013F"/>
    <w:rsid w:val="00AA0485"/>
    <w:rsid w:val="00AA0901"/>
    <w:rsid w:val="00AA0ADD"/>
    <w:rsid w:val="00AA21A2"/>
    <w:rsid w:val="00AA3974"/>
    <w:rsid w:val="00AA5D6E"/>
    <w:rsid w:val="00AA62AB"/>
    <w:rsid w:val="00AA6383"/>
    <w:rsid w:val="00AA7A7D"/>
    <w:rsid w:val="00AB2796"/>
    <w:rsid w:val="00AB27A1"/>
    <w:rsid w:val="00AB2AB7"/>
    <w:rsid w:val="00AB2CC2"/>
    <w:rsid w:val="00AB2FDB"/>
    <w:rsid w:val="00AB365A"/>
    <w:rsid w:val="00AB4DD7"/>
    <w:rsid w:val="00AB58DA"/>
    <w:rsid w:val="00AB5B50"/>
    <w:rsid w:val="00AB61A7"/>
    <w:rsid w:val="00AB7349"/>
    <w:rsid w:val="00AC0D76"/>
    <w:rsid w:val="00AC1D43"/>
    <w:rsid w:val="00AC1E5F"/>
    <w:rsid w:val="00AC2AD8"/>
    <w:rsid w:val="00AC3425"/>
    <w:rsid w:val="00AC435C"/>
    <w:rsid w:val="00AC503A"/>
    <w:rsid w:val="00AC54FC"/>
    <w:rsid w:val="00AC6AF9"/>
    <w:rsid w:val="00AC76D0"/>
    <w:rsid w:val="00AC770B"/>
    <w:rsid w:val="00AC7C56"/>
    <w:rsid w:val="00AD20FF"/>
    <w:rsid w:val="00AD27DC"/>
    <w:rsid w:val="00AD2B83"/>
    <w:rsid w:val="00AD2C09"/>
    <w:rsid w:val="00AD5AD3"/>
    <w:rsid w:val="00AD5DCF"/>
    <w:rsid w:val="00AD6D39"/>
    <w:rsid w:val="00AE07F2"/>
    <w:rsid w:val="00AE1004"/>
    <w:rsid w:val="00AE13A9"/>
    <w:rsid w:val="00AE2057"/>
    <w:rsid w:val="00AE24D0"/>
    <w:rsid w:val="00AE4ECA"/>
    <w:rsid w:val="00AE61A4"/>
    <w:rsid w:val="00AE61CA"/>
    <w:rsid w:val="00AE6231"/>
    <w:rsid w:val="00AE6D9B"/>
    <w:rsid w:val="00AE70C2"/>
    <w:rsid w:val="00AE7F20"/>
    <w:rsid w:val="00AF14A0"/>
    <w:rsid w:val="00AF2653"/>
    <w:rsid w:val="00AF280F"/>
    <w:rsid w:val="00AF2D79"/>
    <w:rsid w:val="00AF399E"/>
    <w:rsid w:val="00AF3D58"/>
    <w:rsid w:val="00AF40F7"/>
    <w:rsid w:val="00AF4284"/>
    <w:rsid w:val="00AF44C7"/>
    <w:rsid w:val="00AF6844"/>
    <w:rsid w:val="00AF6E00"/>
    <w:rsid w:val="00AF74C5"/>
    <w:rsid w:val="00B00FE0"/>
    <w:rsid w:val="00B0236D"/>
    <w:rsid w:val="00B04EC7"/>
    <w:rsid w:val="00B058FB"/>
    <w:rsid w:val="00B05FF5"/>
    <w:rsid w:val="00B06876"/>
    <w:rsid w:val="00B0764E"/>
    <w:rsid w:val="00B10A5A"/>
    <w:rsid w:val="00B11BBD"/>
    <w:rsid w:val="00B12B8D"/>
    <w:rsid w:val="00B12F3A"/>
    <w:rsid w:val="00B13150"/>
    <w:rsid w:val="00B1368F"/>
    <w:rsid w:val="00B13B26"/>
    <w:rsid w:val="00B15BB4"/>
    <w:rsid w:val="00B15DFF"/>
    <w:rsid w:val="00B1793D"/>
    <w:rsid w:val="00B17C6F"/>
    <w:rsid w:val="00B17E6F"/>
    <w:rsid w:val="00B202E2"/>
    <w:rsid w:val="00B20EA1"/>
    <w:rsid w:val="00B22EE6"/>
    <w:rsid w:val="00B23A63"/>
    <w:rsid w:val="00B241DC"/>
    <w:rsid w:val="00B24FF4"/>
    <w:rsid w:val="00B254D9"/>
    <w:rsid w:val="00B25EA9"/>
    <w:rsid w:val="00B26C91"/>
    <w:rsid w:val="00B30294"/>
    <w:rsid w:val="00B31429"/>
    <w:rsid w:val="00B321E2"/>
    <w:rsid w:val="00B33A61"/>
    <w:rsid w:val="00B35F07"/>
    <w:rsid w:val="00B3641A"/>
    <w:rsid w:val="00B37702"/>
    <w:rsid w:val="00B41A61"/>
    <w:rsid w:val="00B41F9A"/>
    <w:rsid w:val="00B42DB1"/>
    <w:rsid w:val="00B434A7"/>
    <w:rsid w:val="00B43630"/>
    <w:rsid w:val="00B45305"/>
    <w:rsid w:val="00B455B8"/>
    <w:rsid w:val="00B46E6A"/>
    <w:rsid w:val="00B46ED8"/>
    <w:rsid w:val="00B47A5B"/>
    <w:rsid w:val="00B47C7C"/>
    <w:rsid w:val="00B47CA1"/>
    <w:rsid w:val="00B47ED6"/>
    <w:rsid w:val="00B5013F"/>
    <w:rsid w:val="00B50487"/>
    <w:rsid w:val="00B50671"/>
    <w:rsid w:val="00B50B01"/>
    <w:rsid w:val="00B50D28"/>
    <w:rsid w:val="00B52778"/>
    <w:rsid w:val="00B53235"/>
    <w:rsid w:val="00B53B1E"/>
    <w:rsid w:val="00B57C81"/>
    <w:rsid w:val="00B605AE"/>
    <w:rsid w:val="00B65B04"/>
    <w:rsid w:val="00B668F0"/>
    <w:rsid w:val="00B66A81"/>
    <w:rsid w:val="00B67FE9"/>
    <w:rsid w:val="00B71CAE"/>
    <w:rsid w:val="00B73668"/>
    <w:rsid w:val="00B73859"/>
    <w:rsid w:val="00B745EE"/>
    <w:rsid w:val="00B75441"/>
    <w:rsid w:val="00B76EF3"/>
    <w:rsid w:val="00B76F94"/>
    <w:rsid w:val="00B77D2A"/>
    <w:rsid w:val="00B8262B"/>
    <w:rsid w:val="00B8273C"/>
    <w:rsid w:val="00B82771"/>
    <w:rsid w:val="00B82ED2"/>
    <w:rsid w:val="00B839A1"/>
    <w:rsid w:val="00B844D8"/>
    <w:rsid w:val="00B84C56"/>
    <w:rsid w:val="00B85FD8"/>
    <w:rsid w:val="00B87A3F"/>
    <w:rsid w:val="00B900D9"/>
    <w:rsid w:val="00B9184F"/>
    <w:rsid w:val="00B918B9"/>
    <w:rsid w:val="00B92250"/>
    <w:rsid w:val="00B9272F"/>
    <w:rsid w:val="00B927B4"/>
    <w:rsid w:val="00B93078"/>
    <w:rsid w:val="00B93BFB"/>
    <w:rsid w:val="00B96FB7"/>
    <w:rsid w:val="00B970E0"/>
    <w:rsid w:val="00BA1EEF"/>
    <w:rsid w:val="00BA23CE"/>
    <w:rsid w:val="00BA49C2"/>
    <w:rsid w:val="00BA5BE6"/>
    <w:rsid w:val="00BA5EA1"/>
    <w:rsid w:val="00BA6585"/>
    <w:rsid w:val="00BA6732"/>
    <w:rsid w:val="00BA74DE"/>
    <w:rsid w:val="00BA7DC3"/>
    <w:rsid w:val="00BB0A04"/>
    <w:rsid w:val="00BB0C3C"/>
    <w:rsid w:val="00BB0F90"/>
    <w:rsid w:val="00BB1B29"/>
    <w:rsid w:val="00BB22EE"/>
    <w:rsid w:val="00BB2F63"/>
    <w:rsid w:val="00BB4369"/>
    <w:rsid w:val="00BB7A7E"/>
    <w:rsid w:val="00BC2BE4"/>
    <w:rsid w:val="00BC3201"/>
    <w:rsid w:val="00BC387B"/>
    <w:rsid w:val="00BC537B"/>
    <w:rsid w:val="00BC5FBC"/>
    <w:rsid w:val="00BD08A8"/>
    <w:rsid w:val="00BD1498"/>
    <w:rsid w:val="00BD17C1"/>
    <w:rsid w:val="00BD1C1E"/>
    <w:rsid w:val="00BD1DCA"/>
    <w:rsid w:val="00BD2A93"/>
    <w:rsid w:val="00BD3A84"/>
    <w:rsid w:val="00BD4162"/>
    <w:rsid w:val="00BD67FC"/>
    <w:rsid w:val="00BD6BB6"/>
    <w:rsid w:val="00BD7210"/>
    <w:rsid w:val="00BD7324"/>
    <w:rsid w:val="00BD73EC"/>
    <w:rsid w:val="00BD776E"/>
    <w:rsid w:val="00BD7FA2"/>
    <w:rsid w:val="00BE200E"/>
    <w:rsid w:val="00BE26F3"/>
    <w:rsid w:val="00BE28FB"/>
    <w:rsid w:val="00BE2D5C"/>
    <w:rsid w:val="00BE2D80"/>
    <w:rsid w:val="00BE32B3"/>
    <w:rsid w:val="00BE396F"/>
    <w:rsid w:val="00BE4FA9"/>
    <w:rsid w:val="00BE4FF8"/>
    <w:rsid w:val="00BE5373"/>
    <w:rsid w:val="00BE5BBE"/>
    <w:rsid w:val="00BE6D8A"/>
    <w:rsid w:val="00BE775F"/>
    <w:rsid w:val="00BE7E4E"/>
    <w:rsid w:val="00BF106A"/>
    <w:rsid w:val="00BF1D45"/>
    <w:rsid w:val="00BF1EA7"/>
    <w:rsid w:val="00BF2FB8"/>
    <w:rsid w:val="00BF6590"/>
    <w:rsid w:val="00BF7B0F"/>
    <w:rsid w:val="00C001B2"/>
    <w:rsid w:val="00C01031"/>
    <w:rsid w:val="00C02175"/>
    <w:rsid w:val="00C021A0"/>
    <w:rsid w:val="00C031E5"/>
    <w:rsid w:val="00C044AA"/>
    <w:rsid w:val="00C04580"/>
    <w:rsid w:val="00C067C6"/>
    <w:rsid w:val="00C07667"/>
    <w:rsid w:val="00C1129A"/>
    <w:rsid w:val="00C11A62"/>
    <w:rsid w:val="00C12592"/>
    <w:rsid w:val="00C130D9"/>
    <w:rsid w:val="00C13B4E"/>
    <w:rsid w:val="00C1446B"/>
    <w:rsid w:val="00C1644F"/>
    <w:rsid w:val="00C164B6"/>
    <w:rsid w:val="00C16565"/>
    <w:rsid w:val="00C16D52"/>
    <w:rsid w:val="00C17CD5"/>
    <w:rsid w:val="00C2031C"/>
    <w:rsid w:val="00C20BA2"/>
    <w:rsid w:val="00C218FF"/>
    <w:rsid w:val="00C2236E"/>
    <w:rsid w:val="00C22593"/>
    <w:rsid w:val="00C247E9"/>
    <w:rsid w:val="00C24B31"/>
    <w:rsid w:val="00C25146"/>
    <w:rsid w:val="00C26636"/>
    <w:rsid w:val="00C26F3B"/>
    <w:rsid w:val="00C273C1"/>
    <w:rsid w:val="00C27414"/>
    <w:rsid w:val="00C2789B"/>
    <w:rsid w:val="00C30BAA"/>
    <w:rsid w:val="00C31745"/>
    <w:rsid w:val="00C32A93"/>
    <w:rsid w:val="00C33FDD"/>
    <w:rsid w:val="00C341A3"/>
    <w:rsid w:val="00C35E6C"/>
    <w:rsid w:val="00C36674"/>
    <w:rsid w:val="00C376AB"/>
    <w:rsid w:val="00C3787F"/>
    <w:rsid w:val="00C41349"/>
    <w:rsid w:val="00C41400"/>
    <w:rsid w:val="00C41650"/>
    <w:rsid w:val="00C41FC5"/>
    <w:rsid w:val="00C4208A"/>
    <w:rsid w:val="00C42695"/>
    <w:rsid w:val="00C442C4"/>
    <w:rsid w:val="00C4466D"/>
    <w:rsid w:val="00C44AE2"/>
    <w:rsid w:val="00C454B6"/>
    <w:rsid w:val="00C45AB3"/>
    <w:rsid w:val="00C4698E"/>
    <w:rsid w:val="00C47439"/>
    <w:rsid w:val="00C47E74"/>
    <w:rsid w:val="00C500DB"/>
    <w:rsid w:val="00C50755"/>
    <w:rsid w:val="00C508B8"/>
    <w:rsid w:val="00C514C7"/>
    <w:rsid w:val="00C525FD"/>
    <w:rsid w:val="00C53198"/>
    <w:rsid w:val="00C54EC7"/>
    <w:rsid w:val="00C555D6"/>
    <w:rsid w:val="00C55C79"/>
    <w:rsid w:val="00C56292"/>
    <w:rsid w:val="00C570AA"/>
    <w:rsid w:val="00C5736C"/>
    <w:rsid w:val="00C573DB"/>
    <w:rsid w:val="00C5795E"/>
    <w:rsid w:val="00C605D0"/>
    <w:rsid w:val="00C61726"/>
    <w:rsid w:val="00C617AC"/>
    <w:rsid w:val="00C6258A"/>
    <w:rsid w:val="00C63CA7"/>
    <w:rsid w:val="00C63D8F"/>
    <w:rsid w:val="00C63F5B"/>
    <w:rsid w:val="00C64654"/>
    <w:rsid w:val="00C64AA9"/>
    <w:rsid w:val="00C65030"/>
    <w:rsid w:val="00C65722"/>
    <w:rsid w:val="00C663F2"/>
    <w:rsid w:val="00C66414"/>
    <w:rsid w:val="00C669D4"/>
    <w:rsid w:val="00C6782D"/>
    <w:rsid w:val="00C707F6"/>
    <w:rsid w:val="00C7192D"/>
    <w:rsid w:val="00C726B4"/>
    <w:rsid w:val="00C73BC8"/>
    <w:rsid w:val="00C74DD7"/>
    <w:rsid w:val="00C772B3"/>
    <w:rsid w:val="00C804C2"/>
    <w:rsid w:val="00C80C18"/>
    <w:rsid w:val="00C819F8"/>
    <w:rsid w:val="00C81DAA"/>
    <w:rsid w:val="00C82260"/>
    <w:rsid w:val="00C82BE9"/>
    <w:rsid w:val="00C835B8"/>
    <w:rsid w:val="00C83FE9"/>
    <w:rsid w:val="00C84AB0"/>
    <w:rsid w:val="00C86DAC"/>
    <w:rsid w:val="00C87F30"/>
    <w:rsid w:val="00C90744"/>
    <w:rsid w:val="00C91082"/>
    <w:rsid w:val="00C914C8"/>
    <w:rsid w:val="00C92A80"/>
    <w:rsid w:val="00C92FC1"/>
    <w:rsid w:val="00C930FE"/>
    <w:rsid w:val="00C9324F"/>
    <w:rsid w:val="00C933DA"/>
    <w:rsid w:val="00C93701"/>
    <w:rsid w:val="00C95D08"/>
    <w:rsid w:val="00C95D1A"/>
    <w:rsid w:val="00C96765"/>
    <w:rsid w:val="00C96E7F"/>
    <w:rsid w:val="00C97061"/>
    <w:rsid w:val="00CA0357"/>
    <w:rsid w:val="00CA1142"/>
    <w:rsid w:val="00CA152E"/>
    <w:rsid w:val="00CA1BCD"/>
    <w:rsid w:val="00CA22F1"/>
    <w:rsid w:val="00CA338B"/>
    <w:rsid w:val="00CA37EF"/>
    <w:rsid w:val="00CA3A44"/>
    <w:rsid w:val="00CA3B05"/>
    <w:rsid w:val="00CA41CD"/>
    <w:rsid w:val="00CA4CF3"/>
    <w:rsid w:val="00CA5333"/>
    <w:rsid w:val="00CA6DB8"/>
    <w:rsid w:val="00CA7200"/>
    <w:rsid w:val="00CA7D78"/>
    <w:rsid w:val="00CB0EEC"/>
    <w:rsid w:val="00CB10C5"/>
    <w:rsid w:val="00CB2379"/>
    <w:rsid w:val="00CB2A6A"/>
    <w:rsid w:val="00CB3FFD"/>
    <w:rsid w:val="00CB66D8"/>
    <w:rsid w:val="00CB7452"/>
    <w:rsid w:val="00CC10FB"/>
    <w:rsid w:val="00CC2C6E"/>
    <w:rsid w:val="00CC302A"/>
    <w:rsid w:val="00CC36E6"/>
    <w:rsid w:val="00CC3C18"/>
    <w:rsid w:val="00CC5699"/>
    <w:rsid w:val="00CC66BE"/>
    <w:rsid w:val="00CC6D3E"/>
    <w:rsid w:val="00CC6FBD"/>
    <w:rsid w:val="00CC7903"/>
    <w:rsid w:val="00CD0800"/>
    <w:rsid w:val="00CD1B83"/>
    <w:rsid w:val="00CD2338"/>
    <w:rsid w:val="00CD269B"/>
    <w:rsid w:val="00CD272B"/>
    <w:rsid w:val="00CD3FB8"/>
    <w:rsid w:val="00CD4863"/>
    <w:rsid w:val="00CD52D0"/>
    <w:rsid w:val="00CD60A3"/>
    <w:rsid w:val="00CD72AD"/>
    <w:rsid w:val="00CE0081"/>
    <w:rsid w:val="00CE170B"/>
    <w:rsid w:val="00CE1AD9"/>
    <w:rsid w:val="00CE2498"/>
    <w:rsid w:val="00CE263B"/>
    <w:rsid w:val="00CE2C48"/>
    <w:rsid w:val="00CE2CF5"/>
    <w:rsid w:val="00CE4D47"/>
    <w:rsid w:val="00CE7377"/>
    <w:rsid w:val="00CE75C1"/>
    <w:rsid w:val="00CE7E1C"/>
    <w:rsid w:val="00CE7EA8"/>
    <w:rsid w:val="00CF0595"/>
    <w:rsid w:val="00CF484D"/>
    <w:rsid w:val="00CF4A06"/>
    <w:rsid w:val="00CF4D85"/>
    <w:rsid w:val="00CF5666"/>
    <w:rsid w:val="00CF5947"/>
    <w:rsid w:val="00CF708F"/>
    <w:rsid w:val="00CF7B7C"/>
    <w:rsid w:val="00D0059A"/>
    <w:rsid w:val="00D015D7"/>
    <w:rsid w:val="00D01971"/>
    <w:rsid w:val="00D02036"/>
    <w:rsid w:val="00D0311C"/>
    <w:rsid w:val="00D0750B"/>
    <w:rsid w:val="00D10719"/>
    <w:rsid w:val="00D10760"/>
    <w:rsid w:val="00D12610"/>
    <w:rsid w:val="00D137BC"/>
    <w:rsid w:val="00D13CE7"/>
    <w:rsid w:val="00D14D99"/>
    <w:rsid w:val="00D156D4"/>
    <w:rsid w:val="00D15ED9"/>
    <w:rsid w:val="00D17A54"/>
    <w:rsid w:val="00D20136"/>
    <w:rsid w:val="00D2180B"/>
    <w:rsid w:val="00D219A4"/>
    <w:rsid w:val="00D2281C"/>
    <w:rsid w:val="00D22F4E"/>
    <w:rsid w:val="00D24492"/>
    <w:rsid w:val="00D250B3"/>
    <w:rsid w:val="00D26BF6"/>
    <w:rsid w:val="00D303BF"/>
    <w:rsid w:val="00D305A8"/>
    <w:rsid w:val="00D31F9E"/>
    <w:rsid w:val="00D32105"/>
    <w:rsid w:val="00D32DF6"/>
    <w:rsid w:val="00D34476"/>
    <w:rsid w:val="00D3524F"/>
    <w:rsid w:val="00D35842"/>
    <w:rsid w:val="00D36617"/>
    <w:rsid w:val="00D4071E"/>
    <w:rsid w:val="00D43833"/>
    <w:rsid w:val="00D45F98"/>
    <w:rsid w:val="00D46443"/>
    <w:rsid w:val="00D46A7A"/>
    <w:rsid w:val="00D479EC"/>
    <w:rsid w:val="00D5106A"/>
    <w:rsid w:val="00D511B7"/>
    <w:rsid w:val="00D51F3E"/>
    <w:rsid w:val="00D51FEA"/>
    <w:rsid w:val="00D54425"/>
    <w:rsid w:val="00D54B1B"/>
    <w:rsid w:val="00D5592D"/>
    <w:rsid w:val="00D56039"/>
    <w:rsid w:val="00D56309"/>
    <w:rsid w:val="00D57FBB"/>
    <w:rsid w:val="00D60082"/>
    <w:rsid w:val="00D61AC8"/>
    <w:rsid w:val="00D625DB"/>
    <w:rsid w:val="00D64CB1"/>
    <w:rsid w:val="00D659E3"/>
    <w:rsid w:val="00D65F7E"/>
    <w:rsid w:val="00D66F5E"/>
    <w:rsid w:val="00D71324"/>
    <w:rsid w:val="00D72B9E"/>
    <w:rsid w:val="00D72E6D"/>
    <w:rsid w:val="00D73149"/>
    <w:rsid w:val="00D731A8"/>
    <w:rsid w:val="00D73F1D"/>
    <w:rsid w:val="00D74F27"/>
    <w:rsid w:val="00D750AF"/>
    <w:rsid w:val="00D80699"/>
    <w:rsid w:val="00D811DE"/>
    <w:rsid w:val="00D81726"/>
    <w:rsid w:val="00D82FC1"/>
    <w:rsid w:val="00D84C90"/>
    <w:rsid w:val="00D855CF"/>
    <w:rsid w:val="00D857A6"/>
    <w:rsid w:val="00D90944"/>
    <w:rsid w:val="00D90E29"/>
    <w:rsid w:val="00D91300"/>
    <w:rsid w:val="00D92119"/>
    <w:rsid w:val="00D928F6"/>
    <w:rsid w:val="00D92BD3"/>
    <w:rsid w:val="00D93BB1"/>
    <w:rsid w:val="00D94CF2"/>
    <w:rsid w:val="00D95062"/>
    <w:rsid w:val="00DA0680"/>
    <w:rsid w:val="00DA15EE"/>
    <w:rsid w:val="00DA21B6"/>
    <w:rsid w:val="00DA2444"/>
    <w:rsid w:val="00DA27D9"/>
    <w:rsid w:val="00DA31F2"/>
    <w:rsid w:val="00DA3AEB"/>
    <w:rsid w:val="00DA4F55"/>
    <w:rsid w:val="00DA5094"/>
    <w:rsid w:val="00DA77DE"/>
    <w:rsid w:val="00DA7B37"/>
    <w:rsid w:val="00DA7E02"/>
    <w:rsid w:val="00DB1025"/>
    <w:rsid w:val="00DB27FA"/>
    <w:rsid w:val="00DB500B"/>
    <w:rsid w:val="00DB5EB5"/>
    <w:rsid w:val="00DB698E"/>
    <w:rsid w:val="00DB6D95"/>
    <w:rsid w:val="00DB7588"/>
    <w:rsid w:val="00DB7F05"/>
    <w:rsid w:val="00DC0306"/>
    <w:rsid w:val="00DC0646"/>
    <w:rsid w:val="00DC079B"/>
    <w:rsid w:val="00DC086A"/>
    <w:rsid w:val="00DC1F77"/>
    <w:rsid w:val="00DC2910"/>
    <w:rsid w:val="00DC2FDA"/>
    <w:rsid w:val="00DC339A"/>
    <w:rsid w:val="00DC4819"/>
    <w:rsid w:val="00DC5531"/>
    <w:rsid w:val="00DC5A30"/>
    <w:rsid w:val="00DC5D4D"/>
    <w:rsid w:val="00DC6874"/>
    <w:rsid w:val="00DC7396"/>
    <w:rsid w:val="00DC7936"/>
    <w:rsid w:val="00DD0583"/>
    <w:rsid w:val="00DD0B33"/>
    <w:rsid w:val="00DD1370"/>
    <w:rsid w:val="00DD3219"/>
    <w:rsid w:val="00DD42AC"/>
    <w:rsid w:val="00DD42CC"/>
    <w:rsid w:val="00DD6436"/>
    <w:rsid w:val="00DD7177"/>
    <w:rsid w:val="00DD7263"/>
    <w:rsid w:val="00DD7357"/>
    <w:rsid w:val="00DE082D"/>
    <w:rsid w:val="00DE11DB"/>
    <w:rsid w:val="00DE2205"/>
    <w:rsid w:val="00DE390A"/>
    <w:rsid w:val="00DE53E2"/>
    <w:rsid w:val="00DE67F9"/>
    <w:rsid w:val="00DE7B85"/>
    <w:rsid w:val="00DE7D77"/>
    <w:rsid w:val="00DF0BAA"/>
    <w:rsid w:val="00DF171E"/>
    <w:rsid w:val="00DF2E59"/>
    <w:rsid w:val="00DF2FF7"/>
    <w:rsid w:val="00DF3CF8"/>
    <w:rsid w:val="00DF3F2F"/>
    <w:rsid w:val="00DF504A"/>
    <w:rsid w:val="00DF620C"/>
    <w:rsid w:val="00DF658E"/>
    <w:rsid w:val="00DF7BF5"/>
    <w:rsid w:val="00E0016E"/>
    <w:rsid w:val="00E00784"/>
    <w:rsid w:val="00E02050"/>
    <w:rsid w:val="00E04235"/>
    <w:rsid w:val="00E04641"/>
    <w:rsid w:val="00E064B6"/>
    <w:rsid w:val="00E06D12"/>
    <w:rsid w:val="00E06EDF"/>
    <w:rsid w:val="00E070E5"/>
    <w:rsid w:val="00E1005C"/>
    <w:rsid w:val="00E114A5"/>
    <w:rsid w:val="00E1224A"/>
    <w:rsid w:val="00E132AE"/>
    <w:rsid w:val="00E14DD3"/>
    <w:rsid w:val="00E16072"/>
    <w:rsid w:val="00E165CA"/>
    <w:rsid w:val="00E16B19"/>
    <w:rsid w:val="00E16E8E"/>
    <w:rsid w:val="00E17523"/>
    <w:rsid w:val="00E207BA"/>
    <w:rsid w:val="00E210DF"/>
    <w:rsid w:val="00E21FF8"/>
    <w:rsid w:val="00E221E1"/>
    <w:rsid w:val="00E238EF"/>
    <w:rsid w:val="00E23D82"/>
    <w:rsid w:val="00E23DBE"/>
    <w:rsid w:val="00E273CC"/>
    <w:rsid w:val="00E27667"/>
    <w:rsid w:val="00E2797E"/>
    <w:rsid w:val="00E27A11"/>
    <w:rsid w:val="00E3018D"/>
    <w:rsid w:val="00E3114B"/>
    <w:rsid w:val="00E312FE"/>
    <w:rsid w:val="00E32128"/>
    <w:rsid w:val="00E32301"/>
    <w:rsid w:val="00E33DAE"/>
    <w:rsid w:val="00E33F38"/>
    <w:rsid w:val="00E3501A"/>
    <w:rsid w:val="00E3587E"/>
    <w:rsid w:val="00E35A5A"/>
    <w:rsid w:val="00E364E3"/>
    <w:rsid w:val="00E37883"/>
    <w:rsid w:val="00E378BB"/>
    <w:rsid w:val="00E40A2C"/>
    <w:rsid w:val="00E4212A"/>
    <w:rsid w:val="00E42536"/>
    <w:rsid w:val="00E4347C"/>
    <w:rsid w:val="00E43938"/>
    <w:rsid w:val="00E43A97"/>
    <w:rsid w:val="00E4428A"/>
    <w:rsid w:val="00E44FA5"/>
    <w:rsid w:val="00E45756"/>
    <w:rsid w:val="00E46E19"/>
    <w:rsid w:val="00E51FAD"/>
    <w:rsid w:val="00E5248D"/>
    <w:rsid w:val="00E52C53"/>
    <w:rsid w:val="00E52DFA"/>
    <w:rsid w:val="00E538DC"/>
    <w:rsid w:val="00E54418"/>
    <w:rsid w:val="00E54BF6"/>
    <w:rsid w:val="00E553CD"/>
    <w:rsid w:val="00E55654"/>
    <w:rsid w:val="00E604BB"/>
    <w:rsid w:val="00E61D1F"/>
    <w:rsid w:val="00E62287"/>
    <w:rsid w:val="00E639E1"/>
    <w:rsid w:val="00E64F36"/>
    <w:rsid w:val="00E6566C"/>
    <w:rsid w:val="00E65C02"/>
    <w:rsid w:val="00E65C36"/>
    <w:rsid w:val="00E666D0"/>
    <w:rsid w:val="00E67006"/>
    <w:rsid w:val="00E70050"/>
    <w:rsid w:val="00E7027A"/>
    <w:rsid w:val="00E72091"/>
    <w:rsid w:val="00E7222A"/>
    <w:rsid w:val="00E72717"/>
    <w:rsid w:val="00E727A0"/>
    <w:rsid w:val="00E748B3"/>
    <w:rsid w:val="00E74FCC"/>
    <w:rsid w:val="00E75059"/>
    <w:rsid w:val="00E76762"/>
    <w:rsid w:val="00E77EAD"/>
    <w:rsid w:val="00E77EAF"/>
    <w:rsid w:val="00E81259"/>
    <w:rsid w:val="00E81A16"/>
    <w:rsid w:val="00E8237F"/>
    <w:rsid w:val="00E82EFE"/>
    <w:rsid w:val="00E84B20"/>
    <w:rsid w:val="00E85755"/>
    <w:rsid w:val="00E8585C"/>
    <w:rsid w:val="00E8596C"/>
    <w:rsid w:val="00E86594"/>
    <w:rsid w:val="00E87B88"/>
    <w:rsid w:val="00E92191"/>
    <w:rsid w:val="00E92826"/>
    <w:rsid w:val="00E92D7D"/>
    <w:rsid w:val="00E93013"/>
    <w:rsid w:val="00E930C1"/>
    <w:rsid w:val="00E96730"/>
    <w:rsid w:val="00E96CB9"/>
    <w:rsid w:val="00EA0B2F"/>
    <w:rsid w:val="00EA0B46"/>
    <w:rsid w:val="00EA0BE5"/>
    <w:rsid w:val="00EA1377"/>
    <w:rsid w:val="00EA1BD9"/>
    <w:rsid w:val="00EA2584"/>
    <w:rsid w:val="00EA2899"/>
    <w:rsid w:val="00EA5EBB"/>
    <w:rsid w:val="00EA72A9"/>
    <w:rsid w:val="00EA7701"/>
    <w:rsid w:val="00EA7965"/>
    <w:rsid w:val="00EA7ABC"/>
    <w:rsid w:val="00EB0619"/>
    <w:rsid w:val="00EB1A2B"/>
    <w:rsid w:val="00EB2FF6"/>
    <w:rsid w:val="00EB3226"/>
    <w:rsid w:val="00EB4152"/>
    <w:rsid w:val="00EB47D4"/>
    <w:rsid w:val="00EB50D6"/>
    <w:rsid w:val="00EB5429"/>
    <w:rsid w:val="00EB58AF"/>
    <w:rsid w:val="00EB5EB6"/>
    <w:rsid w:val="00EB73DF"/>
    <w:rsid w:val="00EC045C"/>
    <w:rsid w:val="00EC0E76"/>
    <w:rsid w:val="00EC16A9"/>
    <w:rsid w:val="00EC38D4"/>
    <w:rsid w:val="00EC4A40"/>
    <w:rsid w:val="00EC5B1C"/>
    <w:rsid w:val="00ED15BA"/>
    <w:rsid w:val="00ED5A40"/>
    <w:rsid w:val="00ED5D7E"/>
    <w:rsid w:val="00ED62DE"/>
    <w:rsid w:val="00ED6F10"/>
    <w:rsid w:val="00ED79D1"/>
    <w:rsid w:val="00ED7C30"/>
    <w:rsid w:val="00EE09DC"/>
    <w:rsid w:val="00EE1510"/>
    <w:rsid w:val="00EE1FA7"/>
    <w:rsid w:val="00EE2EF1"/>
    <w:rsid w:val="00EE2F35"/>
    <w:rsid w:val="00EE3FA8"/>
    <w:rsid w:val="00EF0582"/>
    <w:rsid w:val="00EF084D"/>
    <w:rsid w:val="00EF0E25"/>
    <w:rsid w:val="00EF17D2"/>
    <w:rsid w:val="00EF1A95"/>
    <w:rsid w:val="00EF2C00"/>
    <w:rsid w:val="00EF3BEA"/>
    <w:rsid w:val="00EF4945"/>
    <w:rsid w:val="00EF66FE"/>
    <w:rsid w:val="00EF7D06"/>
    <w:rsid w:val="00F00499"/>
    <w:rsid w:val="00F00586"/>
    <w:rsid w:val="00F014A1"/>
    <w:rsid w:val="00F01C36"/>
    <w:rsid w:val="00F01CDD"/>
    <w:rsid w:val="00F02743"/>
    <w:rsid w:val="00F02E8E"/>
    <w:rsid w:val="00F03323"/>
    <w:rsid w:val="00F03BBE"/>
    <w:rsid w:val="00F04566"/>
    <w:rsid w:val="00F055CD"/>
    <w:rsid w:val="00F10941"/>
    <w:rsid w:val="00F10E76"/>
    <w:rsid w:val="00F11EE8"/>
    <w:rsid w:val="00F12775"/>
    <w:rsid w:val="00F12E5E"/>
    <w:rsid w:val="00F16FB5"/>
    <w:rsid w:val="00F17DE6"/>
    <w:rsid w:val="00F215F3"/>
    <w:rsid w:val="00F23821"/>
    <w:rsid w:val="00F23888"/>
    <w:rsid w:val="00F2442C"/>
    <w:rsid w:val="00F24EBF"/>
    <w:rsid w:val="00F2793C"/>
    <w:rsid w:val="00F30CAB"/>
    <w:rsid w:val="00F31108"/>
    <w:rsid w:val="00F31B49"/>
    <w:rsid w:val="00F325C2"/>
    <w:rsid w:val="00F32E65"/>
    <w:rsid w:val="00F35357"/>
    <w:rsid w:val="00F35F7D"/>
    <w:rsid w:val="00F360DA"/>
    <w:rsid w:val="00F368BA"/>
    <w:rsid w:val="00F3749D"/>
    <w:rsid w:val="00F413D9"/>
    <w:rsid w:val="00F414D7"/>
    <w:rsid w:val="00F423D6"/>
    <w:rsid w:val="00F449DC"/>
    <w:rsid w:val="00F46062"/>
    <w:rsid w:val="00F5181F"/>
    <w:rsid w:val="00F518FD"/>
    <w:rsid w:val="00F51F29"/>
    <w:rsid w:val="00F540D5"/>
    <w:rsid w:val="00F548B7"/>
    <w:rsid w:val="00F54C73"/>
    <w:rsid w:val="00F54D57"/>
    <w:rsid w:val="00F54EC7"/>
    <w:rsid w:val="00F562B4"/>
    <w:rsid w:val="00F57157"/>
    <w:rsid w:val="00F6011C"/>
    <w:rsid w:val="00F6042F"/>
    <w:rsid w:val="00F607D3"/>
    <w:rsid w:val="00F61115"/>
    <w:rsid w:val="00F614DD"/>
    <w:rsid w:val="00F6170D"/>
    <w:rsid w:val="00F61973"/>
    <w:rsid w:val="00F63949"/>
    <w:rsid w:val="00F658A5"/>
    <w:rsid w:val="00F65E16"/>
    <w:rsid w:val="00F65F2E"/>
    <w:rsid w:val="00F6633B"/>
    <w:rsid w:val="00F6654E"/>
    <w:rsid w:val="00F705A1"/>
    <w:rsid w:val="00F708AA"/>
    <w:rsid w:val="00F72AE1"/>
    <w:rsid w:val="00F73653"/>
    <w:rsid w:val="00F73E54"/>
    <w:rsid w:val="00F819BB"/>
    <w:rsid w:val="00F82D5D"/>
    <w:rsid w:val="00F83211"/>
    <w:rsid w:val="00F83A47"/>
    <w:rsid w:val="00F8448D"/>
    <w:rsid w:val="00F84801"/>
    <w:rsid w:val="00F861EC"/>
    <w:rsid w:val="00F862BF"/>
    <w:rsid w:val="00F86C17"/>
    <w:rsid w:val="00F9224E"/>
    <w:rsid w:val="00F92C52"/>
    <w:rsid w:val="00F93AAF"/>
    <w:rsid w:val="00F96DCB"/>
    <w:rsid w:val="00FA085E"/>
    <w:rsid w:val="00FA2B0F"/>
    <w:rsid w:val="00FA31C6"/>
    <w:rsid w:val="00FA3280"/>
    <w:rsid w:val="00FA6094"/>
    <w:rsid w:val="00FA65CE"/>
    <w:rsid w:val="00FA7961"/>
    <w:rsid w:val="00FA7F9D"/>
    <w:rsid w:val="00FB0481"/>
    <w:rsid w:val="00FB29BA"/>
    <w:rsid w:val="00FB3028"/>
    <w:rsid w:val="00FB30BF"/>
    <w:rsid w:val="00FB3874"/>
    <w:rsid w:val="00FB399E"/>
    <w:rsid w:val="00FB411A"/>
    <w:rsid w:val="00FB4B42"/>
    <w:rsid w:val="00FB6493"/>
    <w:rsid w:val="00FB6F88"/>
    <w:rsid w:val="00FB6FF2"/>
    <w:rsid w:val="00FB70CB"/>
    <w:rsid w:val="00FB7563"/>
    <w:rsid w:val="00FB7E67"/>
    <w:rsid w:val="00FC0445"/>
    <w:rsid w:val="00FC158A"/>
    <w:rsid w:val="00FC3BDF"/>
    <w:rsid w:val="00FC42D9"/>
    <w:rsid w:val="00FC4C0E"/>
    <w:rsid w:val="00FC4DEF"/>
    <w:rsid w:val="00FC54BE"/>
    <w:rsid w:val="00FD138B"/>
    <w:rsid w:val="00FD1755"/>
    <w:rsid w:val="00FD2BEE"/>
    <w:rsid w:val="00FD3495"/>
    <w:rsid w:val="00FD3D4C"/>
    <w:rsid w:val="00FD4FF8"/>
    <w:rsid w:val="00FD7BC1"/>
    <w:rsid w:val="00FE0CB4"/>
    <w:rsid w:val="00FE10A3"/>
    <w:rsid w:val="00FE23ED"/>
    <w:rsid w:val="00FE3139"/>
    <w:rsid w:val="00FE369F"/>
    <w:rsid w:val="00FE472F"/>
    <w:rsid w:val="00FE595C"/>
    <w:rsid w:val="00FE6052"/>
    <w:rsid w:val="00FE631D"/>
    <w:rsid w:val="00FE66EA"/>
    <w:rsid w:val="00FE7118"/>
    <w:rsid w:val="00FF1EE6"/>
    <w:rsid w:val="00FF2654"/>
    <w:rsid w:val="00FF2F5E"/>
    <w:rsid w:val="00FF3F46"/>
    <w:rsid w:val="00FF4897"/>
    <w:rsid w:val="00FF5A99"/>
    <w:rsid w:val="00FF62A1"/>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rPr>
  </w:style>
  <w:style w:type="paragraph" w:styleId="Heading3">
    <w:name w:val="heading 3"/>
    <w:basedOn w:val="Normal"/>
    <w:next w:val="Normal"/>
    <w:qFormat/>
    <w:rsid w:val="003252D7"/>
    <w:pPr>
      <w:keepNext/>
      <w:numPr>
        <w:ilvl w:val="2"/>
        <w:numId w:val="1"/>
      </w:numPr>
      <w:spacing w:before="240" w:after="60"/>
      <w:outlineLvl w:val="2"/>
    </w:pPr>
    <w:rPr>
      <w:rFonts w:ascii="Arial" w:hAnsi="Arial"/>
      <w:snapToGrid w:val="0"/>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pPr>
      <w:spacing w:before="120" w:after="120"/>
    </w:pPr>
    <w:rPr>
      <w:b/>
      <w:caps/>
      <w:sz w:val="20"/>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semiHidden/>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rsid w:val="006A05FB"/>
    <w:pPr>
      <w:overflowPunct w:val="0"/>
      <w:autoSpaceDE w:val="0"/>
      <w:autoSpaceDN w:val="0"/>
      <w:adjustRightInd w:val="0"/>
      <w:spacing w:before="40" w:after="40"/>
      <w:textAlignment w:val="baseline"/>
    </w:pPr>
    <w:rPr>
      <w:rFonts w:ascii="Arial" w:hAnsi="Arial"/>
      <w:kern w:val="20"/>
      <w:sz w:val="20"/>
    </w:rPr>
  </w:style>
  <w:style w:type="table" w:styleId="TableGrid">
    <w:name w:val="Table Grid"/>
    <w:basedOn w:val="TableNormal"/>
    <w:uiPriority w:val="59"/>
    <w:rsid w:val="00FB2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96FE6"/>
    <w:rPr>
      <w:color w:val="0000FF"/>
      <w:u w:val="single"/>
    </w:rPr>
  </w:style>
  <w:style w:type="character" w:styleId="FollowedHyperlink">
    <w:name w:val="FollowedHyperlink"/>
    <w:rsid w:val="00996FE6"/>
    <w:rPr>
      <w:color w:val="800080"/>
      <w:u w:val="single"/>
    </w:rPr>
  </w:style>
  <w:style w:type="character" w:styleId="Strong">
    <w:name w:val="Strong"/>
    <w:qFormat/>
    <w:rsid w:val="00FF4897"/>
    <w:rPr>
      <w:b/>
      <w:bCs/>
    </w:rPr>
  </w:style>
  <w:style w:type="character" w:customStyle="1" w:styleId="FooterChar">
    <w:name w:val="Footer Char"/>
    <w:link w:val="Footer"/>
    <w:uiPriority w:val="99"/>
    <w:rsid w:val="00C41650"/>
    <w:rPr>
      <w:sz w:val="24"/>
    </w:rPr>
  </w:style>
  <w:style w:type="character" w:styleId="Emphasis">
    <w:name w:val="Emphasis"/>
    <w:basedOn w:val="DefaultParagraphFont"/>
    <w:qFormat/>
    <w:rsid w:val="00F93AAF"/>
    <w:rPr>
      <w:i/>
      <w:iCs/>
    </w:rPr>
  </w:style>
  <w:style w:type="paragraph" w:styleId="ListParagraph">
    <w:name w:val="List Paragraph"/>
    <w:basedOn w:val="Normal"/>
    <w:uiPriority w:val="34"/>
    <w:qFormat/>
    <w:rsid w:val="0050523A"/>
    <w:pPr>
      <w:ind w:left="720"/>
      <w:contextualSpacing/>
    </w:pPr>
  </w:style>
  <w:style w:type="paragraph" w:styleId="TableofFigures">
    <w:name w:val="table of figures"/>
    <w:basedOn w:val="Normal"/>
    <w:next w:val="Normal"/>
    <w:uiPriority w:val="99"/>
    <w:rsid w:val="00446479"/>
  </w:style>
  <w:style w:type="paragraph" w:styleId="NormalWeb">
    <w:name w:val="Normal (Web)"/>
    <w:basedOn w:val="Normal"/>
    <w:uiPriority w:val="99"/>
    <w:unhideWhenUsed/>
    <w:rsid w:val="008D273E"/>
    <w:pPr>
      <w:spacing w:before="100" w:beforeAutospacing="1" w:after="100" w:afterAutospacing="1"/>
    </w:pPr>
    <w:rPr>
      <w:szCs w:val="24"/>
    </w:rPr>
  </w:style>
  <w:style w:type="paragraph" w:styleId="Title">
    <w:name w:val="Title"/>
    <w:basedOn w:val="Normal"/>
    <w:link w:val="TitleChar"/>
    <w:uiPriority w:val="10"/>
    <w:qFormat/>
    <w:rsid w:val="00206D9F"/>
    <w:pPr>
      <w:pBdr>
        <w:bottom w:val="single" w:sz="4" w:space="1" w:color="auto"/>
      </w:pBdr>
      <w:spacing w:before="200" w:after="200"/>
      <w:jc w:val="center"/>
      <w:outlineLvl w:val="0"/>
    </w:pPr>
    <w:rPr>
      <w:rFonts w:ascii="Arial" w:hAnsi="Arial"/>
      <w:b/>
      <w:kern w:val="28"/>
      <w:lang w:val="x-none" w:eastAsia="x-none"/>
    </w:rPr>
  </w:style>
  <w:style w:type="character" w:customStyle="1" w:styleId="TitleChar">
    <w:name w:val="Title Char"/>
    <w:basedOn w:val="DefaultParagraphFont"/>
    <w:link w:val="Title"/>
    <w:uiPriority w:val="10"/>
    <w:rsid w:val="00206D9F"/>
    <w:rPr>
      <w:rFonts w:ascii="Arial" w:hAnsi="Arial"/>
      <w:b/>
      <w:kern w:val="28"/>
      <w:sz w:val="24"/>
      <w:lang w:val="x-none" w:eastAsia="x-none"/>
    </w:rPr>
  </w:style>
  <w:style w:type="paragraph" w:styleId="HTMLPreformatted">
    <w:name w:val="HTML Preformatted"/>
    <w:basedOn w:val="Normal"/>
    <w:link w:val="HTMLPreformattedChar"/>
    <w:unhideWhenUsed/>
    <w:rsid w:val="0020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PMingLiU" w:hAnsi="Courier New" w:cs="Courier New"/>
      <w:sz w:val="20"/>
    </w:rPr>
  </w:style>
  <w:style w:type="character" w:customStyle="1" w:styleId="HTMLPreformattedChar">
    <w:name w:val="HTML Preformatted Char"/>
    <w:basedOn w:val="DefaultParagraphFont"/>
    <w:link w:val="HTMLPreformatted"/>
    <w:rsid w:val="00206D9F"/>
    <w:rPr>
      <w:rFonts w:ascii="Courier New" w:eastAsia="PMingLiU" w:hAnsi="Courier New" w:cs="Courier New"/>
    </w:rPr>
  </w:style>
  <w:style w:type="paragraph" w:customStyle="1" w:styleId="NonReqmt2">
    <w:name w:val="Non Reqmt 2"/>
    <w:basedOn w:val="NonReqmt1"/>
    <w:autoRedefine/>
    <w:rsid w:val="00605D5C"/>
    <w:pPr>
      <w:numPr>
        <w:ilvl w:val="1"/>
      </w:numPr>
      <w:outlineLvl w:val="1"/>
    </w:pPr>
  </w:style>
  <w:style w:type="paragraph" w:customStyle="1" w:styleId="NonReqmt1">
    <w:name w:val="Non Reqmt 1"/>
    <w:basedOn w:val="Normal"/>
    <w:next w:val="Normal"/>
    <w:autoRedefine/>
    <w:rsid w:val="00605D5C"/>
    <w:pPr>
      <w:numPr>
        <w:numId w:val="9"/>
      </w:numPr>
      <w:shd w:val="clear" w:color="auto" w:fill="E6E6E6"/>
      <w:spacing w:before="40" w:after="80"/>
      <w:jc w:val="both"/>
      <w:outlineLvl w:val="0"/>
    </w:pPr>
    <w:rPr>
      <w:rFonts w:ascii="Verdana" w:hAnsi="Verdana"/>
      <w:sz w:val="20"/>
    </w:rPr>
  </w:style>
  <w:style w:type="paragraph" w:customStyle="1" w:styleId="FooterPageNum">
    <w:name w:val="Footer PageNum"/>
    <w:basedOn w:val="Normal"/>
    <w:rsid w:val="00605D5C"/>
    <w:pPr>
      <w:jc w:val="right"/>
    </w:pPr>
    <w:rPr>
      <w:rFonts w:ascii="Arial" w:hAnsi="Arial"/>
      <w:b/>
      <w:sz w:val="20"/>
    </w:rPr>
  </w:style>
  <w:style w:type="paragraph" w:customStyle="1" w:styleId="HeaderText">
    <w:name w:val="Header Text"/>
    <w:basedOn w:val="Normal"/>
    <w:autoRedefine/>
    <w:rsid w:val="00D32105"/>
    <w:pPr>
      <w:jc w:val="right"/>
    </w:pPr>
    <w:rPr>
      <w:rFonts w:ascii="Verdana" w:hAnsi="Verdana"/>
      <w:b/>
      <w:bCs/>
      <w:sz w:val="22"/>
      <w:szCs w:val="22"/>
    </w:rPr>
  </w:style>
  <w:style w:type="paragraph" w:customStyle="1" w:styleId="HeaderReference">
    <w:name w:val="Header Reference"/>
    <w:basedOn w:val="Normal"/>
    <w:rsid w:val="000106A4"/>
    <w:pPr>
      <w:spacing w:before="40"/>
      <w:jc w:val="right"/>
    </w:pPr>
    <w:rPr>
      <w:rFonts w:ascii="Verdana" w:hAnsi="Verdana"/>
      <w:b/>
      <w:bCs/>
      <w:sz w:val="16"/>
    </w:rPr>
  </w:style>
  <w:style w:type="paragraph" w:customStyle="1" w:styleId="Describe">
    <w:name w:val="Describe"/>
    <w:basedOn w:val="Normal"/>
    <w:link w:val="DescribeChar"/>
    <w:rsid w:val="00823F24"/>
    <w:pPr>
      <w:spacing w:before="40" w:after="80"/>
      <w:ind w:left="720"/>
      <w:jc w:val="both"/>
    </w:pPr>
    <w:rPr>
      <w:rFonts w:ascii="Verdana" w:hAnsi="Verdana"/>
      <w:sz w:val="20"/>
    </w:rPr>
  </w:style>
  <w:style w:type="character" w:customStyle="1" w:styleId="DescribeChar">
    <w:name w:val="Describe Char"/>
    <w:link w:val="Describe"/>
    <w:rsid w:val="00823F24"/>
    <w:rPr>
      <w:rFonts w:ascii="Verdana" w:hAnsi="Verdana"/>
    </w:rPr>
  </w:style>
  <w:style w:type="paragraph" w:styleId="PlainText">
    <w:name w:val="Plain Text"/>
    <w:basedOn w:val="Normal"/>
    <w:link w:val="PlainTextChar"/>
    <w:uiPriority w:val="99"/>
    <w:unhideWhenUsed/>
    <w:rsid w:val="00F10E76"/>
    <w:rPr>
      <w:rFonts w:ascii="Calibri" w:hAnsi="Calibri" w:cs="Consolas"/>
      <w:sz w:val="22"/>
      <w:szCs w:val="21"/>
    </w:rPr>
  </w:style>
  <w:style w:type="character" w:customStyle="1" w:styleId="PlainTextChar">
    <w:name w:val="Plain Text Char"/>
    <w:basedOn w:val="DefaultParagraphFont"/>
    <w:link w:val="PlainText"/>
    <w:uiPriority w:val="99"/>
    <w:rsid w:val="00F10E76"/>
    <w:rPr>
      <w:rFonts w:ascii="Calibri" w:hAnsi="Calibri" w:cs="Consolas"/>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rPr>
  </w:style>
  <w:style w:type="paragraph" w:styleId="Heading3">
    <w:name w:val="heading 3"/>
    <w:basedOn w:val="Normal"/>
    <w:next w:val="Normal"/>
    <w:qFormat/>
    <w:rsid w:val="003252D7"/>
    <w:pPr>
      <w:keepNext/>
      <w:numPr>
        <w:ilvl w:val="2"/>
        <w:numId w:val="1"/>
      </w:numPr>
      <w:spacing w:before="240" w:after="60"/>
      <w:outlineLvl w:val="2"/>
    </w:pPr>
    <w:rPr>
      <w:rFonts w:ascii="Arial" w:hAnsi="Arial"/>
      <w:snapToGrid w:val="0"/>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pPr>
      <w:spacing w:before="120" w:after="120"/>
    </w:pPr>
    <w:rPr>
      <w:b/>
      <w:caps/>
      <w:sz w:val="20"/>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semiHidden/>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rsid w:val="006A05FB"/>
    <w:pPr>
      <w:overflowPunct w:val="0"/>
      <w:autoSpaceDE w:val="0"/>
      <w:autoSpaceDN w:val="0"/>
      <w:adjustRightInd w:val="0"/>
      <w:spacing w:before="40" w:after="40"/>
      <w:textAlignment w:val="baseline"/>
    </w:pPr>
    <w:rPr>
      <w:rFonts w:ascii="Arial" w:hAnsi="Arial"/>
      <w:kern w:val="20"/>
      <w:sz w:val="20"/>
    </w:rPr>
  </w:style>
  <w:style w:type="table" w:styleId="TableGrid">
    <w:name w:val="Table Grid"/>
    <w:basedOn w:val="TableNormal"/>
    <w:uiPriority w:val="59"/>
    <w:rsid w:val="00FB2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96FE6"/>
    <w:rPr>
      <w:color w:val="0000FF"/>
      <w:u w:val="single"/>
    </w:rPr>
  </w:style>
  <w:style w:type="character" w:styleId="FollowedHyperlink">
    <w:name w:val="FollowedHyperlink"/>
    <w:rsid w:val="00996FE6"/>
    <w:rPr>
      <w:color w:val="800080"/>
      <w:u w:val="single"/>
    </w:rPr>
  </w:style>
  <w:style w:type="character" w:styleId="Strong">
    <w:name w:val="Strong"/>
    <w:qFormat/>
    <w:rsid w:val="00FF4897"/>
    <w:rPr>
      <w:b/>
      <w:bCs/>
    </w:rPr>
  </w:style>
  <w:style w:type="character" w:customStyle="1" w:styleId="FooterChar">
    <w:name w:val="Footer Char"/>
    <w:link w:val="Footer"/>
    <w:uiPriority w:val="99"/>
    <w:rsid w:val="00C41650"/>
    <w:rPr>
      <w:sz w:val="24"/>
    </w:rPr>
  </w:style>
  <w:style w:type="character" w:styleId="Emphasis">
    <w:name w:val="Emphasis"/>
    <w:basedOn w:val="DefaultParagraphFont"/>
    <w:qFormat/>
    <w:rsid w:val="00F93AAF"/>
    <w:rPr>
      <w:i/>
      <w:iCs/>
    </w:rPr>
  </w:style>
  <w:style w:type="paragraph" w:styleId="ListParagraph">
    <w:name w:val="List Paragraph"/>
    <w:basedOn w:val="Normal"/>
    <w:uiPriority w:val="34"/>
    <w:qFormat/>
    <w:rsid w:val="0050523A"/>
    <w:pPr>
      <w:ind w:left="720"/>
      <w:contextualSpacing/>
    </w:pPr>
  </w:style>
  <w:style w:type="paragraph" w:styleId="TableofFigures">
    <w:name w:val="table of figures"/>
    <w:basedOn w:val="Normal"/>
    <w:next w:val="Normal"/>
    <w:uiPriority w:val="99"/>
    <w:rsid w:val="00446479"/>
  </w:style>
  <w:style w:type="paragraph" w:styleId="NormalWeb">
    <w:name w:val="Normal (Web)"/>
    <w:basedOn w:val="Normal"/>
    <w:uiPriority w:val="99"/>
    <w:unhideWhenUsed/>
    <w:rsid w:val="008D273E"/>
    <w:pPr>
      <w:spacing w:before="100" w:beforeAutospacing="1" w:after="100" w:afterAutospacing="1"/>
    </w:pPr>
    <w:rPr>
      <w:szCs w:val="24"/>
    </w:rPr>
  </w:style>
  <w:style w:type="paragraph" w:styleId="Title">
    <w:name w:val="Title"/>
    <w:basedOn w:val="Normal"/>
    <w:link w:val="TitleChar"/>
    <w:uiPriority w:val="10"/>
    <w:qFormat/>
    <w:rsid w:val="00206D9F"/>
    <w:pPr>
      <w:pBdr>
        <w:bottom w:val="single" w:sz="4" w:space="1" w:color="auto"/>
      </w:pBdr>
      <w:spacing w:before="200" w:after="200"/>
      <w:jc w:val="center"/>
      <w:outlineLvl w:val="0"/>
    </w:pPr>
    <w:rPr>
      <w:rFonts w:ascii="Arial" w:hAnsi="Arial"/>
      <w:b/>
      <w:kern w:val="28"/>
      <w:lang w:val="x-none" w:eastAsia="x-none"/>
    </w:rPr>
  </w:style>
  <w:style w:type="character" w:customStyle="1" w:styleId="TitleChar">
    <w:name w:val="Title Char"/>
    <w:basedOn w:val="DefaultParagraphFont"/>
    <w:link w:val="Title"/>
    <w:uiPriority w:val="10"/>
    <w:rsid w:val="00206D9F"/>
    <w:rPr>
      <w:rFonts w:ascii="Arial" w:hAnsi="Arial"/>
      <w:b/>
      <w:kern w:val="28"/>
      <w:sz w:val="24"/>
      <w:lang w:val="x-none" w:eastAsia="x-none"/>
    </w:rPr>
  </w:style>
  <w:style w:type="paragraph" w:styleId="HTMLPreformatted">
    <w:name w:val="HTML Preformatted"/>
    <w:basedOn w:val="Normal"/>
    <w:link w:val="HTMLPreformattedChar"/>
    <w:unhideWhenUsed/>
    <w:rsid w:val="0020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PMingLiU" w:hAnsi="Courier New" w:cs="Courier New"/>
      <w:sz w:val="20"/>
    </w:rPr>
  </w:style>
  <w:style w:type="character" w:customStyle="1" w:styleId="HTMLPreformattedChar">
    <w:name w:val="HTML Preformatted Char"/>
    <w:basedOn w:val="DefaultParagraphFont"/>
    <w:link w:val="HTMLPreformatted"/>
    <w:rsid w:val="00206D9F"/>
    <w:rPr>
      <w:rFonts w:ascii="Courier New" w:eastAsia="PMingLiU" w:hAnsi="Courier New" w:cs="Courier New"/>
    </w:rPr>
  </w:style>
  <w:style w:type="paragraph" w:customStyle="1" w:styleId="NonReqmt2">
    <w:name w:val="Non Reqmt 2"/>
    <w:basedOn w:val="NonReqmt1"/>
    <w:autoRedefine/>
    <w:rsid w:val="00605D5C"/>
    <w:pPr>
      <w:numPr>
        <w:ilvl w:val="1"/>
      </w:numPr>
      <w:outlineLvl w:val="1"/>
    </w:pPr>
  </w:style>
  <w:style w:type="paragraph" w:customStyle="1" w:styleId="NonReqmt1">
    <w:name w:val="Non Reqmt 1"/>
    <w:basedOn w:val="Normal"/>
    <w:next w:val="Normal"/>
    <w:autoRedefine/>
    <w:rsid w:val="00605D5C"/>
    <w:pPr>
      <w:numPr>
        <w:numId w:val="9"/>
      </w:numPr>
      <w:shd w:val="clear" w:color="auto" w:fill="E6E6E6"/>
      <w:spacing w:before="40" w:after="80"/>
      <w:jc w:val="both"/>
      <w:outlineLvl w:val="0"/>
    </w:pPr>
    <w:rPr>
      <w:rFonts w:ascii="Verdana" w:hAnsi="Verdana"/>
      <w:sz w:val="20"/>
    </w:rPr>
  </w:style>
  <w:style w:type="paragraph" w:customStyle="1" w:styleId="FooterPageNum">
    <w:name w:val="Footer PageNum"/>
    <w:basedOn w:val="Normal"/>
    <w:rsid w:val="00605D5C"/>
    <w:pPr>
      <w:jc w:val="right"/>
    </w:pPr>
    <w:rPr>
      <w:rFonts w:ascii="Arial" w:hAnsi="Arial"/>
      <w:b/>
      <w:sz w:val="20"/>
    </w:rPr>
  </w:style>
  <w:style w:type="paragraph" w:customStyle="1" w:styleId="HeaderText">
    <w:name w:val="Header Text"/>
    <w:basedOn w:val="Normal"/>
    <w:autoRedefine/>
    <w:rsid w:val="00D32105"/>
    <w:pPr>
      <w:jc w:val="right"/>
    </w:pPr>
    <w:rPr>
      <w:rFonts w:ascii="Verdana" w:hAnsi="Verdana"/>
      <w:b/>
      <w:bCs/>
      <w:sz w:val="22"/>
      <w:szCs w:val="22"/>
    </w:rPr>
  </w:style>
  <w:style w:type="paragraph" w:customStyle="1" w:styleId="HeaderReference">
    <w:name w:val="Header Reference"/>
    <w:basedOn w:val="Normal"/>
    <w:rsid w:val="000106A4"/>
    <w:pPr>
      <w:spacing w:before="40"/>
      <w:jc w:val="right"/>
    </w:pPr>
    <w:rPr>
      <w:rFonts w:ascii="Verdana" w:hAnsi="Verdana"/>
      <w:b/>
      <w:bCs/>
      <w:sz w:val="16"/>
    </w:rPr>
  </w:style>
  <w:style w:type="paragraph" w:customStyle="1" w:styleId="Describe">
    <w:name w:val="Describe"/>
    <w:basedOn w:val="Normal"/>
    <w:link w:val="DescribeChar"/>
    <w:rsid w:val="00823F24"/>
    <w:pPr>
      <w:spacing w:before="40" w:after="80"/>
      <w:ind w:left="720"/>
      <w:jc w:val="both"/>
    </w:pPr>
    <w:rPr>
      <w:rFonts w:ascii="Verdana" w:hAnsi="Verdana"/>
      <w:sz w:val="20"/>
    </w:rPr>
  </w:style>
  <w:style w:type="character" w:customStyle="1" w:styleId="DescribeChar">
    <w:name w:val="Describe Char"/>
    <w:link w:val="Describe"/>
    <w:rsid w:val="00823F24"/>
    <w:rPr>
      <w:rFonts w:ascii="Verdana" w:hAnsi="Verdana"/>
    </w:rPr>
  </w:style>
  <w:style w:type="paragraph" w:styleId="PlainText">
    <w:name w:val="Plain Text"/>
    <w:basedOn w:val="Normal"/>
    <w:link w:val="PlainTextChar"/>
    <w:uiPriority w:val="99"/>
    <w:unhideWhenUsed/>
    <w:rsid w:val="00F10E76"/>
    <w:rPr>
      <w:rFonts w:ascii="Calibri" w:hAnsi="Calibri" w:cs="Consolas"/>
      <w:sz w:val="22"/>
      <w:szCs w:val="21"/>
    </w:rPr>
  </w:style>
  <w:style w:type="character" w:customStyle="1" w:styleId="PlainTextChar">
    <w:name w:val="Plain Text Char"/>
    <w:basedOn w:val="DefaultParagraphFont"/>
    <w:link w:val="PlainText"/>
    <w:uiPriority w:val="99"/>
    <w:rsid w:val="00F10E76"/>
    <w:rPr>
      <w:rFonts w:ascii="Calibr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6911">
      <w:bodyDiv w:val="1"/>
      <w:marLeft w:val="0"/>
      <w:marRight w:val="0"/>
      <w:marTop w:val="0"/>
      <w:marBottom w:val="0"/>
      <w:divBdr>
        <w:top w:val="none" w:sz="0" w:space="0" w:color="auto"/>
        <w:left w:val="none" w:sz="0" w:space="0" w:color="auto"/>
        <w:bottom w:val="none" w:sz="0" w:space="0" w:color="auto"/>
        <w:right w:val="none" w:sz="0" w:space="0" w:color="auto"/>
      </w:divBdr>
    </w:div>
    <w:div w:id="60374129">
      <w:bodyDiv w:val="1"/>
      <w:marLeft w:val="0"/>
      <w:marRight w:val="0"/>
      <w:marTop w:val="0"/>
      <w:marBottom w:val="0"/>
      <w:divBdr>
        <w:top w:val="none" w:sz="0" w:space="0" w:color="auto"/>
        <w:left w:val="none" w:sz="0" w:space="0" w:color="auto"/>
        <w:bottom w:val="none" w:sz="0" w:space="0" w:color="auto"/>
        <w:right w:val="none" w:sz="0" w:space="0" w:color="auto"/>
      </w:divBdr>
    </w:div>
    <w:div w:id="135295306">
      <w:bodyDiv w:val="1"/>
      <w:marLeft w:val="0"/>
      <w:marRight w:val="0"/>
      <w:marTop w:val="0"/>
      <w:marBottom w:val="0"/>
      <w:divBdr>
        <w:top w:val="none" w:sz="0" w:space="0" w:color="auto"/>
        <w:left w:val="none" w:sz="0" w:space="0" w:color="auto"/>
        <w:bottom w:val="none" w:sz="0" w:space="0" w:color="auto"/>
        <w:right w:val="none" w:sz="0" w:space="0" w:color="auto"/>
      </w:divBdr>
    </w:div>
    <w:div w:id="379865137">
      <w:bodyDiv w:val="1"/>
      <w:marLeft w:val="0"/>
      <w:marRight w:val="0"/>
      <w:marTop w:val="0"/>
      <w:marBottom w:val="0"/>
      <w:divBdr>
        <w:top w:val="none" w:sz="0" w:space="0" w:color="auto"/>
        <w:left w:val="none" w:sz="0" w:space="0" w:color="auto"/>
        <w:bottom w:val="none" w:sz="0" w:space="0" w:color="auto"/>
        <w:right w:val="none" w:sz="0" w:space="0" w:color="auto"/>
      </w:divBdr>
    </w:div>
    <w:div w:id="392895694">
      <w:bodyDiv w:val="1"/>
      <w:marLeft w:val="0"/>
      <w:marRight w:val="0"/>
      <w:marTop w:val="0"/>
      <w:marBottom w:val="0"/>
      <w:divBdr>
        <w:top w:val="none" w:sz="0" w:space="0" w:color="auto"/>
        <w:left w:val="none" w:sz="0" w:space="0" w:color="auto"/>
        <w:bottom w:val="none" w:sz="0" w:space="0" w:color="auto"/>
        <w:right w:val="none" w:sz="0" w:space="0" w:color="auto"/>
      </w:divBdr>
    </w:div>
    <w:div w:id="455682829">
      <w:bodyDiv w:val="1"/>
      <w:marLeft w:val="0"/>
      <w:marRight w:val="0"/>
      <w:marTop w:val="0"/>
      <w:marBottom w:val="0"/>
      <w:divBdr>
        <w:top w:val="none" w:sz="0" w:space="0" w:color="auto"/>
        <w:left w:val="none" w:sz="0" w:space="0" w:color="auto"/>
        <w:bottom w:val="none" w:sz="0" w:space="0" w:color="auto"/>
        <w:right w:val="none" w:sz="0" w:space="0" w:color="auto"/>
      </w:divBdr>
    </w:div>
    <w:div w:id="464853123">
      <w:bodyDiv w:val="1"/>
      <w:marLeft w:val="0"/>
      <w:marRight w:val="0"/>
      <w:marTop w:val="0"/>
      <w:marBottom w:val="0"/>
      <w:divBdr>
        <w:top w:val="none" w:sz="0" w:space="0" w:color="auto"/>
        <w:left w:val="none" w:sz="0" w:space="0" w:color="auto"/>
        <w:bottom w:val="none" w:sz="0" w:space="0" w:color="auto"/>
        <w:right w:val="none" w:sz="0" w:space="0" w:color="auto"/>
      </w:divBdr>
    </w:div>
    <w:div w:id="540627117">
      <w:bodyDiv w:val="1"/>
      <w:marLeft w:val="0"/>
      <w:marRight w:val="0"/>
      <w:marTop w:val="0"/>
      <w:marBottom w:val="0"/>
      <w:divBdr>
        <w:top w:val="none" w:sz="0" w:space="0" w:color="auto"/>
        <w:left w:val="none" w:sz="0" w:space="0" w:color="auto"/>
        <w:bottom w:val="none" w:sz="0" w:space="0" w:color="auto"/>
        <w:right w:val="none" w:sz="0" w:space="0" w:color="auto"/>
      </w:divBdr>
      <w:divsChild>
        <w:div w:id="1585719262">
          <w:marLeft w:val="302"/>
          <w:marRight w:val="0"/>
          <w:marTop w:val="133"/>
          <w:marBottom w:val="0"/>
          <w:divBdr>
            <w:top w:val="none" w:sz="0" w:space="0" w:color="auto"/>
            <w:left w:val="none" w:sz="0" w:space="0" w:color="auto"/>
            <w:bottom w:val="none" w:sz="0" w:space="0" w:color="auto"/>
            <w:right w:val="none" w:sz="0" w:space="0" w:color="auto"/>
          </w:divBdr>
        </w:div>
        <w:div w:id="402992911">
          <w:marLeft w:val="749"/>
          <w:marRight w:val="0"/>
          <w:marTop w:val="77"/>
          <w:marBottom w:val="0"/>
          <w:divBdr>
            <w:top w:val="none" w:sz="0" w:space="0" w:color="auto"/>
            <w:left w:val="none" w:sz="0" w:space="0" w:color="auto"/>
            <w:bottom w:val="none" w:sz="0" w:space="0" w:color="auto"/>
            <w:right w:val="none" w:sz="0" w:space="0" w:color="auto"/>
          </w:divBdr>
        </w:div>
        <w:div w:id="687946575">
          <w:marLeft w:val="749"/>
          <w:marRight w:val="0"/>
          <w:marTop w:val="77"/>
          <w:marBottom w:val="0"/>
          <w:divBdr>
            <w:top w:val="none" w:sz="0" w:space="0" w:color="auto"/>
            <w:left w:val="none" w:sz="0" w:space="0" w:color="auto"/>
            <w:bottom w:val="none" w:sz="0" w:space="0" w:color="auto"/>
            <w:right w:val="none" w:sz="0" w:space="0" w:color="auto"/>
          </w:divBdr>
        </w:div>
        <w:div w:id="57021632">
          <w:marLeft w:val="749"/>
          <w:marRight w:val="0"/>
          <w:marTop w:val="77"/>
          <w:marBottom w:val="0"/>
          <w:divBdr>
            <w:top w:val="none" w:sz="0" w:space="0" w:color="auto"/>
            <w:left w:val="none" w:sz="0" w:space="0" w:color="auto"/>
            <w:bottom w:val="none" w:sz="0" w:space="0" w:color="auto"/>
            <w:right w:val="none" w:sz="0" w:space="0" w:color="auto"/>
          </w:divBdr>
        </w:div>
      </w:divsChild>
    </w:div>
    <w:div w:id="541090884">
      <w:bodyDiv w:val="1"/>
      <w:marLeft w:val="0"/>
      <w:marRight w:val="0"/>
      <w:marTop w:val="0"/>
      <w:marBottom w:val="0"/>
      <w:divBdr>
        <w:top w:val="none" w:sz="0" w:space="0" w:color="auto"/>
        <w:left w:val="none" w:sz="0" w:space="0" w:color="auto"/>
        <w:bottom w:val="none" w:sz="0" w:space="0" w:color="auto"/>
        <w:right w:val="none" w:sz="0" w:space="0" w:color="auto"/>
      </w:divBdr>
    </w:div>
    <w:div w:id="596255741">
      <w:bodyDiv w:val="1"/>
      <w:marLeft w:val="0"/>
      <w:marRight w:val="0"/>
      <w:marTop w:val="0"/>
      <w:marBottom w:val="0"/>
      <w:divBdr>
        <w:top w:val="none" w:sz="0" w:space="0" w:color="auto"/>
        <w:left w:val="none" w:sz="0" w:space="0" w:color="auto"/>
        <w:bottom w:val="none" w:sz="0" w:space="0" w:color="auto"/>
        <w:right w:val="none" w:sz="0" w:space="0" w:color="auto"/>
      </w:divBdr>
    </w:div>
    <w:div w:id="620039711">
      <w:bodyDiv w:val="1"/>
      <w:marLeft w:val="0"/>
      <w:marRight w:val="0"/>
      <w:marTop w:val="0"/>
      <w:marBottom w:val="0"/>
      <w:divBdr>
        <w:top w:val="none" w:sz="0" w:space="0" w:color="auto"/>
        <w:left w:val="none" w:sz="0" w:space="0" w:color="auto"/>
        <w:bottom w:val="none" w:sz="0" w:space="0" w:color="auto"/>
        <w:right w:val="none" w:sz="0" w:space="0" w:color="auto"/>
      </w:divBdr>
    </w:div>
    <w:div w:id="627708784">
      <w:bodyDiv w:val="1"/>
      <w:marLeft w:val="0"/>
      <w:marRight w:val="0"/>
      <w:marTop w:val="0"/>
      <w:marBottom w:val="0"/>
      <w:divBdr>
        <w:top w:val="none" w:sz="0" w:space="0" w:color="auto"/>
        <w:left w:val="none" w:sz="0" w:space="0" w:color="auto"/>
        <w:bottom w:val="none" w:sz="0" w:space="0" w:color="auto"/>
        <w:right w:val="none" w:sz="0" w:space="0" w:color="auto"/>
      </w:divBdr>
    </w:div>
    <w:div w:id="679239037">
      <w:bodyDiv w:val="1"/>
      <w:marLeft w:val="0"/>
      <w:marRight w:val="0"/>
      <w:marTop w:val="0"/>
      <w:marBottom w:val="0"/>
      <w:divBdr>
        <w:top w:val="none" w:sz="0" w:space="0" w:color="auto"/>
        <w:left w:val="none" w:sz="0" w:space="0" w:color="auto"/>
        <w:bottom w:val="none" w:sz="0" w:space="0" w:color="auto"/>
        <w:right w:val="none" w:sz="0" w:space="0" w:color="auto"/>
      </w:divBdr>
    </w:div>
    <w:div w:id="772241441">
      <w:bodyDiv w:val="1"/>
      <w:marLeft w:val="0"/>
      <w:marRight w:val="0"/>
      <w:marTop w:val="0"/>
      <w:marBottom w:val="0"/>
      <w:divBdr>
        <w:top w:val="none" w:sz="0" w:space="0" w:color="auto"/>
        <w:left w:val="none" w:sz="0" w:space="0" w:color="auto"/>
        <w:bottom w:val="none" w:sz="0" w:space="0" w:color="auto"/>
        <w:right w:val="none" w:sz="0" w:space="0" w:color="auto"/>
      </w:divBdr>
    </w:div>
    <w:div w:id="787088021">
      <w:bodyDiv w:val="1"/>
      <w:marLeft w:val="0"/>
      <w:marRight w:val="0"/>
      <w:marTop w:val="0"/>
      <w:marBottom w:val="0"/>
      <w:divBdr>
        <w:top w:val="none" w:sz="0" w:space="0" w:color="auto"/>
        <w:left w:val="none" w:sz="0" w:space="0" w:color="auto"/>
        <w:bottom w:val="none" w:sz="0" w:space="0" w:color="auto"/>
        <w:right w:val="none" w:sz="0" w:space="0" w:color="auto"/>
      </w:divBdr>
    </w:div>
    <w:div w:id="823661980">
      <w:bodyDiv w:val="1"/>
      <w:marLeft w:val="0"/>
      <w:marRight w:val="0"/>
      <w:marTop w:val="0"/>
      <w:marBottom w:val="0"/>
      <w:divBdr>
        <w:top w:val="none" w:sz="0" w:space="0" w:color="auto"/>
        <w:left w:val="none" w:sz="0" w:space="0" w:color="auto"/>
        <w:bottom w:val="none" w:sz="0" w:space="0" w:color="auto"/>
        <w:right w:val="none" w:sz="0" w:space="0" w:color="auto"/>
      </w:divBdr>
    </w:div>
    <w:div w:id="829978351">
      <w:bodyDiv w:val="1"/>
      <w:marLeft w:val="0"/>
      <w:marRight w:val="0"/>
      <w:marTop w:val="0"/>
      <w:marBottom w:val="0"/>
      <w:divBdr>
        <w:top w:val="none" w:sz="0" w:space="0" w:color="auto"/>
        <w:left w:val="none" w:sz="0" w:space="0" w:color="auto"/>
        <w:bottom w:val="none" w:sz="0" w:space="0" w:color="auto"/>
        <w:right w:val="none" w:sz="0" w:space="0" w:color="auto"/>
      </w:divBdr>
    </w:div>
    <w:div w:id="862864228">
      <w:bodyDiv w:val="1"/>
      <w:marLeft w:val="0"/>
      <w:marRight w:val="0"/>
      <w:marTop w:val="0"/>
      <w:marBottom w:val="0"/>
      <w:divBdr>
        <w:top w:val="none" w:sz="0" w:space="0" w:color="auto"/>
        <w:left w:val="none" w:sz="0" w:space="0" w:color="auto"/>
        <w:bottom w:val="none" w:sz="0" w:space="0" w:color="auto"/>
        <w:right w:val="none" w:sz="0" w:space="0" w:color="auto"/>
      </w:divBdr>
    </w:div>
    <w:div w:id="901597602">
      <w:bodyDiv w:val="1"/>
      <w:marLeft w:val="0"/>
      <w:marRight w:val="0"/>
      <w:marTop w:val="0"/>
      <w:marBottom w:val="0"/>
      <w:divBdr>
        <w:top w:val="none" w:sz="0" w:space="0" w:color="auto"/>
        <w:left w:val="none" w:sz="0" w:space="0" w:color="auto"/>
        <w:bottom w:val="none" w:sz="0" w:space="0" w:color="auto"/>
        <w:right w:val="none" w:sz="0" w:space="0" w:color="auto"/>
      </w:divBdr>
    </w:div>
    <w:div w:id="973170184">
      <w:bodyDiv w:val="1"/>
      <w:marLeft w:val="0"/>
      <w:marRight w:val="0"/>
      <w:marTop w:val="0"/>
      <w:marBottom w:val="0"/>
      <w:divBdr>
        <w:top w:val="none" w:sz="0" w:space="0" w:color="auto"/>
        <w:left w:val="none" w:sz="0" w:space="0" w:color="auto"/>
        <w:bottom w:val="none" w:sz="0" w:space="0" w:color="auto"/>
        <w:right w:val="none" w:sz="0" w:space="0" w:color="auto"/>
      </w:divBdr>
    </w:div>
    <w:div w:id="989987309">
      <w:bodyDiv w:val="1"/>
      <w:marLeft w:val="0"/>
      <w:marRight w:val="0"/>
      <w:marTop w:val="0"/>
      <w:marBottom w:val="0"/>
      <w:divBdr>
        <w:top w:val="none" w:sz="0" w:space="0" w:color="auto"/>
        <w:left w:val="none" w:sz="0" w:space="0" w:color="auto"/>
        <w:bottom w:val="none" w:sz="0" w:space="0" w:color="auto"/>
        <w:right w:val="none" w:sz="0" w:space="0" w:color="auto"/>
      </w:divBdr>
    </w:div>
    <w:div w:id="1024869594">
      <w:bodyDiv w:val="1"/>
      <w:marLeft w:val="0"/>
      <w:marRight w:val="0"/>
      <w:marTop w:val="0"/>
      <w:marBottom w:val="0"/>
      <w:divBdr>
        <w:top w:val="none" w:sz="0" w:space="0" w:color="auto"/>
        <w:left w:val="none" w:sz="0" w:space="0" w:color="auto"/>
        <w:bottom w:val="none" w:sz="0" w:space="0" w:color="auto"/>
        <w:right w:val="none" w:sz="0" w:space="0" w:color="auto"/>
      </w:divBdr>
    </w:div>
    <w:div w:id="1114714417">
      <w:bodyDiv w:val="1"/>
      <w:marLeft w:val="0"/>
      <w:marRight w:val="0"/>
      <w:marTop w:val="0"/>
      <w:marBottom w:val="0"/>
      <w:divBdr>
        <w:top w:val="none" w:sz="0" w:space="0" w:color="auto"/>
        <w:left w:val="none" w:sz="0" w:space="0" w:color="auto"/>
        <w:bottom w:val="none" w:sz="0" w:space="0" w:color="auto"/>
        <w:right w:val="none" w:sz="0" w:space="0" w:color="auto"/>
      </w:divBdr>
    </w:div>
    <w:div w:id="1216117959">
      <w:bodyDiv w:val="1"/>
      <w:marLeft w:val="0"/>
      <w:marRight w:val="0"/>
      <w:marTop w:val="0"/>
      <w:marBottom w:val="0"/>
      <w:divBdr>
        <w:top w:val="none" w:sz="0" w:space="0" w:color="auto"/>
        <w:left w:val="none" w:sz="0" w:space="0" w:color="auto"/>
        <w:bottom w:val="none" w:sz="0" w:space="0" w:color="auto"/>
        <w:right w:val="none" w:sz="0" w:space="0" w:color="auto"/>
      </w:divBdr>
    </w:div>
    <w:div w:id="1314993607">
      <w:bodyDiv w:val="1"/>
      <w:marLeft w:val="0"/>
      <w:marRight w:val="0"/>
      <w:marTop w:val="0"/>
      <w:marBottom w:val="0"/>
      <w:divBdr>
        <w:top w:val="none" w:sz="0" w:space="0" w:color="auto"/>
        <w:left w:val="none" w:sz="0" w:space="0" w:color="auto"/>
        <w:bottom w:val="none" w:sz="0" w:space="0" w:color="auto"/>
        <w:right w:val="none" w:sz="0" w:space="0" w:color="auto"/>
      </w:divBdr>
    </w:div>
    <w:div w:id="1384328719">
      <w:bodyDiv w:val="1"/>
      <w:marLeft w:val="0"/>
      <w:marRight w:val="0"/>
      <w:marTop w:val="0"/>
      <w:marBottom w:val="0"/>
      <w:divBdr>
        <w:top w:val="none" w:sz="0" w:space="0" w:color="auto"/>
        <w:left w:val="none" w:sz="0" w:space="0" w:color="auto"/>
        <w:bottom w:val="none" w:sz="0" w:space="0" w:color="auto"/>
        <w:right w:val="none" w:sz="0" w:space="0" w:color="auto"/>
      </w:divBdr>
    </w:div>
    <w:div w:id="1420055411">
      <w:bodyDiv w:val="1"/>
      <w:marLeft w:val="0"/>
      <w:marRight w:val="0"/>
      <w:marTop w:val="0"/>
      <w:marBottom w:val="0"/>
      <w:divBdr>
        <w:top w:val="none" w:sz="0" w:space="0" w:color="auto"/>
        <w:left w:val="none" w:sz="0" w:space="0" w:color="auto"/>
        <w:bottom w:val="none" w:sz="0" w:space="0" w:color="auto"/>
        <w:right w:val="none" w:sz="0" w:space="0" w:color="auto"/>
      </w:divBdr>
    </w:div>
    <w:div w:id="1458068758">
      <w:bodyDiv w:val="1"/>
      <w:marLeft w:val="0"/>
      <w:marRight w:val="0"/>
      <w:marTop w:val="0"/>
      <w:marBottom w:val="0"/>
      <w:divBdr>
        <w:top w:val="none" w:sz="0" w:space="0" w:color="auto"/>
        <w:left w:val="none" w:sz="0" w:space="0" w:color="auto"/>
        <w:bottom w:val="none" w:sz="0" w:space="0" w:color="auto"/>
        <w:right w:val="none" w:sz="0" w:space="0" w:color="auto"/>
      </w:divBdr>
    </w:div>
    <w:div w:id="1465543617">
      <w:bodyDiv w:val="1"/>
      <w:marLeft w:val="0"/>
      <w:marRight w:val="0"/>
      <w:marTop w:val="0"/>
      <w:marBottom w:val="0"/>
      <w:divBdr>
        <w:top w:val="none" w:sz="0" w:space="0" w:color="auto"/>
        <w:left w:val="none" w:sz="0" w:space="0" w:color="auto"/>
        <w:bottom w:val="none" w:sz="0" w:space="0" w:color="auto"/>
        <w:right w:val="none" w:sz="0" w:space="0" w:color="auto"/>
      </w:divBdr>
    </w:div>
    <w:div w:id="1515067919">
      <w:bodyDiv w:val="1"/>
      <w:marLeft w:val="0"/>
      <w:marRight w:val="0"/>
      <w:marTop w:val="0"/>
      <w:marBottom w:val="0"/>
      <w:divBdr>
        <w:top w:val="none" w:sz="0" w:space="0" w:color="auto"/>
        <w:left w:val="none" w:sz="0" w:space="0" w:color="auto"/>
        <w:bottom w:val="none" w:sz="0" w:space="0" w:color="auto"/>
        <w:right w:val="none" w:sz="0" w:space="0" w:color="auto"/>
      </w:divBdr>
    </w:div>
    <w:div w:id="1516840942">
      <w:bodyDiv w:val="1"/>
      <w:marLeft w:val="0"/>
      <w:marRight w:val="0"/>
      <w:marTop w:val="0"/>
      <w:marBottom w:val="0"/>
      <w:divBdr>
        <w:top w:val="none" w:sz="0" w:space="0" w:color="auto"/>
        <w:left w:val="none" w:sz="0" w:space="0" w:color="auto"/>
        <w:bottom w:val="none" w:sz="0" w:space="0" w:color="auto"/>
        <w:right w:val="none" w:sz="0" w:space="0" w:color="auto"/>
      </w:divBdr>
    </w:div>
    <w:div w:id="1517499776">
      <w:bodyDiv w:val="1"/>
      <w:marLeft w:val="0"/>
      <w:marRight w:val="0"/>
      <w:marTop w:val="0"/>
      <w:marBottom w:val="0"/>
      <w:divBdr>
        <w:top w:val="none" w:sz="0" w:space="0" w:color="auto"/>
        <w:left w:val="none" w:sz="0" w:space="0" w:color="auto"/>
        <w:bottom w:val="none" w:sz="0" w:space="0" w:color="auto"/>
        <w:right w:val="none" w:sz="0" w:space="0" w:color="auto"/>
      </w:divBdr>
    </w:div>
    <w:div w:id="1531140063">
      <w:bodyDiv w:val="1"/>
      <w:marLeft w:val="0"/>
      <w:marRight w:val="0"/>
      <w:marTop w:val="0"/>
      <w:marBottom w:val="0"/>
      <w:divBdr>
        <w:top w:val="none" w:sz="0" w:space="0" w:color="auto"/>
        <w:left w:val="none" w:sz="0" w:space="0" w:color="auto"/>
        <w:bottom w:val="none" w:sz="0" w:space="0" w:color="auto"/>
        <w:right w:val="none" w:sz="0" w:space="0" w:color="auto"/>
      </w:divBdr>
    </w:div>
    <w:div w:id="1532063347">
      <w:bodyDiv w:val="1"/>
      <w:marLeft w:val="0"/>
      <w:marRight w:val="0"/>
      <w:marTop w:val="0"/>
      <w:marBottom w:val="0"/>
      <w:divBdr>
        <w:top w:val="none" w:sz="0" w:space="0" w:color="auto"/>
        <w:left w:val="none" w:sz="0" w:space="0" w:color="auto"/>
        <w:bottom w:val="none" w:sz="0" w:space="0" w:color="auto"/>
        <w:right w:val="none" w:sz="0" w:space="0" w:color="auto"/>
      </w:divBdr>
    </w:div>
    <w:div w:id="1535656072">
      <w:bodyDiv w:val="1"/>
      <w:marLeft w:val="0"/>
      <w:marRight w:val="0"/>
      <w:marTop w:val="0"/>
      <w:marBottom w:val="0"/>
      <w:divBdr>
        <w:top w:val="none" w:sz="0" w:space="0" w:color="auto"/>
        <w:left w:val="none" w:sz="0" w:space="0" w:color="auto"/>
        <w:bottom w:val="none" w:sz="0" w:space="0" w:color="auto"/>
        <w:right w:val="none" w:sz="0" w:space="0" w:color="auto"/>
      </w:divBdr>
    </w:div>
    <w:div w:id="1608736496">
      <w:bodyDiv w:val="1"/>
      <w:marLeft w:val="0"/>
      <w:marRight w:val="0"/>
      <w:marTop w:val="0"/>
      <w:marBottom w:val="0"/>
      <w:divBdr>
        <w:top w:val="none" w:sz="0" w:space="0" w:color="auto"/>
        <w:left w:val="none" w:sz="0" w:space="0" w:color="auto"/>
        <w:bottom w:val="none" w:sz="0" w:space="0" w:color="auto"/>
        <w:right w:val="none" w:sz="0" w:space="0" w:color="auto"/>
      </w:divBdr>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715539672">
      <w:bodyDiv w:val="1"/>
      <w:marLeft w:val="0"/>
      <w:marRight w:val="0"/>
      <w:marTop w:val="0"/>
      <w:marBottom w:val="0"/>
      <w:divBdr>
        <w:top w:val="none" w:sz="0" w:space="0" w:color="auto"/>
        <w:left w:val="none" w:sz="0" w:space="0" w:color="auto"/>
        <w:bottom w:val="none" w:sz="0" w:space="0" w:color="auto"/>
        <w:right w:val="none" w:sz="0" w:space="0" w:color="auto"/>
      </w:divBdr>
    </w:div>
    <w:div w:id="1834487065">
      <w:bodyDiv w:val="1"/>
      <w:marLeft w:val="0"/>
      <w:marRight w:val="0"/>
      <w:marTop w:val="0"/>
      <w:marBottom w:val="0"/>
      <w:divBdr>
        <w:top w:val="none" w:sz="0" w:space="0" w:color="auto"/>
        <w:left w:val="none" w:sz="0" w:space="0" w:color="auto"/>
        <w:bottom w:val="none" w:sz="0" w:space="0" w:color="auto"/>
        <w:right w:val="none" w:sz="0" w:space="0" w:color="auto"/>
      </w:divBdr>
    </w:div>
    <w:div w:id="1840382925">
      <w:bodyDiv w:val="1"/>
      <w:marLeft w:val="0"/>
      <w:marRight w:val="0"/>
      <w:marTop w:val="0"/>
      <w:marBottom w:val="0"/>
      <w:divBdr>
        <w:top w:val="none" w:sz="0" w:space="0" w:color="auto"/>
        <w:left w:val="none" w:sz="0" w:space="0" w:color="auto"/>
        <w:bottom w:val="none" w:sz="0" w:space="0" w:color="auto"/>
        <w:right w:val="none" w:sz="0" w:space="0" w:color="auto"/>
      </w:divBdr>
    </w:div>
    <w:div w:id="1925914323">
      <w:bodyDiv w:val="1"/>
      <w:marLeft w:val="0"/>
      <w:marRight w:val="0"/>
      <w:marTop w:val="0"/>
      <w:marBottom w:val="0"/>
      <w:divBdr>
        <w:top w:val="none" w:sz="0" w:space="0" w:color="auto"/>
        <w:left w:val="none" w:sz="0" w:space="0" w:color="auto"/>
        <w:bottom w:val="none" w:sz="0" w:space="0" w:color="auto"/>
        <w:right w:val="none" w:sz="0" w:space="0" w:color="auto"/>
      </w:divBdr>
    </w:div>
    <w:div w:id="1934777899">
      <w:bodyDiv w:val="1"/>
      <w:marLeft w:val="0"/>
      <w:marRight w:val="0"/>
      <w:marTop w:val="0"/>
      <w:marBottom w:val="0"/>
      <w:divBdr>
        <w:top w:val="none" w:sz="0" w:space="0" w:color="auto"/>
        <w:left w:val="none" w:sz="0" w:space="0" w:color="auto"/>
        <w:bottom w:val="none" w:sz="0" w:space="0" w:color="auto"/>
        <w:right w:val="none" w:sz="0" w:space="0" w:color="auto"/>
      </w:divBdr>
    </w:div>
    <w:div w:id="1946422296">
      <w:bodyDiv w:val="1"/>
      <w:marLeft w:val="0"/>
      <w:marRight w:val="0"/>
      <w:marTop w:val="0"/>
      <w:marBottom w:val="0"/>
      <w:divBdr>
        <w:top w:val="none" w:sz="0" w:space="0" w:color="auto"/>
        <w:left w:val="none" w:sz="0" w:space="0" w:color="auto"/>
        <w:bottom w:val="none" w:sz="0" w:space="0" w:color="auto"/>
        <w:right w:val="none" w:sz="0" w:space="0" w:color="auto"/>
      </w:divBdr>
    </w:div>
    <w:div w:id="1995837409">
      <w:bodyDiv w:val="1"/>
      <w:marLeft w:val="0"/>
      <w:marRight w:val="0"/>
      <w:marTop w:val="0"/>
      <w:marBottom w:val="0"/>
      <w:divBdr>
        <w:top w:val="none" w:sz="0" w:space="0" w:color="auto"/>
        <w:left w:val="none" w:sz="0" w:space="0" w:color="auto"/>
        <w:bottom w:val="none" w:sz="0" w:space="0" w:color="auto"/>
        <w:right w:val="none" w:sz="0" w:space="0" w:color="auto"/>
      </w:divBdr>
    </w:div>
    <w:div w:id="2031953084">
      <w:bodyDiv w:val="1"/>
      <w:marLeft w:val="0"/>
      <w:marRight w:val="0"/>
      <w:marTop w:val="0"/>
      <w:marBottom w:val="0"/>
      <w:divBdr>
        <w:top w:val="none" w:sz="0" w:space="0" w:color="auto"/>
        <w:left w:val="none" w:sz="0" w:space="0" w:color="auto"/>
        <w:bottom w:val="none" w:sz="0" w:space="0" w:color="auto"/>
        <w:right w:val="none" w:sz="0" w:space="0" w:color="auto"/>
      </w:divBdr>
    </w:div>
    <w:div w:id="21409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hyperlink" Target="https://elinux.org/Beagleboard:BeagleBone_Black_Accessories"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10.emf"/><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package" Target="embeddings/Microsoft_Visio_Drawing22.vsdx"/><Relationship Id="rId33" Type="http://schemas.openxmlformats.org/officeDocument/2006/relationships/package" Target="embeddings/Microsoft_Visio_Drawing66.vsdx"/><Relationship Id="rId38" Type="http://schemas.openxmlformats.org/officeDocument/2006/relationships/hyperlink" Target="https://beagleboard.org/black"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package" Target="embeddings/Microsoft_Visio_Drawing44.vsdx"/><Relationship Id="rId41" Type="http://schemas.openxmlformats.org/officeDocument/2006/relationships/package" Target="embeddings/Microsoft_Visio_Drawing99.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package" Target="embeddings/Microsoft_Visio_Drawing88.vsdx"/><Relationship Id="rId40"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package" Target="embeddings/Microsoft_Visio_Drawing11.vsdx"/><Relationship Id="rId28" Type="http://schemas.openxmlformats.org/officeDocument/2006/relationships/image" Target="media/image7.emf"/><Relationship Id="rId36" Type="http://schemas.openxmlformats.org/officeDocument/2006/relationships/image" Target="media/image11.emf"/><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package" Target="embeddings/Microsoft_Visio_Drawing55.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package" Target="embeddings/Microsoft_Visio_Drawing33.vsdx"/><Relationship Id="rId30" Type="http://schemas.openxmlformats.org/officeDocument/2006/relationships/image" Target="media/image8.emf"/><Relationship Id="rId35" Type="http://schemas.openxmlformats.org/officeDocument/2006/relationships/package" Target="embeddings/Microsoft_Visio_Drawing77.vsdx"/><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17B8C3799DFB4D963094960EF5CCB0" ma:contentTypeVersion="0" ma:contentTypeDescription="Create a new document." ma:contentTypeScope="" ma:versionID="578ca4e306ce942d80fac91b70b3e1c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9A4E1-85E5-4DDB-BE25-A3B840D46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150EA1-62C5-4C27-BCD0-DC6F818E9B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7291F-8BBB-48BF-8486-6B796920B4EB}">
  <ds:schemaRefs>
    <ds:schemaRef ds:uri="http://schemas.microsoft.com/sharepoint/v3/contenttype/forms"/>
  </ds:schemaRefs>
</ds:datastoreItem>
</file>

<file path=customXml/itemProps4.xml><?xml version="1.0" encoding="utf-8"?>
<ds:datastoreItem xmlns:ds="http://schemas.openxmlformats.org/officeDocument/2006/customXml" ds:itemID="{ECA88B4E-91F0-4DB1-88C7-B19BAA2E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4634</TotalTime>
  <Pages>47</Pages>
  <Words>8691</Words>
  <Characters>49540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Feature Statement of Work (SoW)</vt:lpstr>
    </vt:vector>
  </TitlesOfParts>
  <Manager>Raghu Nambiath</Manager>
  <Company>Texas Instruments</Company>
  <LinksUpToDate>false</LinksUpToDate>
  <CharactersWithSpaces>58115</CharactersWithSpaces>
  <SharedDoc>false</SharedDoc>
  <HLinks>
    <vt:vector size="12" baseType="variant">
      <vt:variant>
        <vt:i4>852049</vt:i4>
      </vt:variant>
      <vt:variant>
        <vt:i4>54</vt:i4>
      </vt:variant>
      <vt:variant>
        <vt:i4>0</vt:i4>
      </vt:variant>
      <vt:variant>
        <vt:i4>5</vt:i4>
      </vt:variant>
      <vt:variant>
        <vt:lpwstr>http://www.ti.com/tool/TIDEP0065?keyMatch=tidep0065&amp;tisearch=Search-EN-Everything</vt:lpwstr>
      </vt:variant>
      <vt:variant>
        <vt:lpwstr/>
      </vt:variant>
      <vt:variant>
        <vt:i4>3276924</vt:i4>
      </vt:variant>
      <vt:variant>
        <vt:i4>0</vt:i4>
      </vt:variant>
      <vt:variant>
        <vt:i4>0</vt:i4>
      </vt:variant>
      <vt:variant>
        <vt:i4>5</vt:i4>
      </vt:variant>
      <vt:variant>
        <vt:lpwstr>https://jira.itg.ti.com/browse/CATREQ-1353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Statement of Work (SoW)</dc:title>
  <dc:subject>ISO Process Documentaion</dc:subject>
  <dc:creator>Jason Reeder; Frank Livingston</dc:creator>
  <cp:lastModifiedBy>a0322553</cp:lastModifiedBy>
  <cp:revision>267</cp:revision>
  <cp:lastPrinted>2018-09-11T17:52:00Z</cp:lastPrinted>
  <dcterms:created xsi:type="dcterms:W3CDTF">2017-09-11T20:39:00Z</dcterms:created>
  <dcterms:modified xsi:type="dcterms:W3CDTF">2019-02-28T20:32:00Z</dcterms:modified>
  <cp:version>1</cp:version>
</cp:coreProperties>
</file>