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70C38" w14:textId="77777777" w:rsidR="00022262" w:rsidRPr="00022262" w:rsidRDefault="00022262" w:rsidP="00022262">
      <w:pPr>
        <w:outlineLvl w:val="0"/>
        <w:rPr>
          <w:rFonts w:ascii="Helvetica Neue UltraLight" w:eastAsia="Times New Roman" w:hAnsi="Helvetica Neue UltraLight" w:cs="Times New Roman"/>
          <w:bCs/>
          <w:color w:val="1D1B11" w:themeColor="background2" w:themeShade="1A"/>
          <w:kern w:val="36"/>
          <w:sz w:val="116"/>
          <w:szCs w:val="116"/>
        </w:rPr>
      </w:pPr>
      <w:bookmarkStart w:id="0" w:name="_GoBack"/>
      <w:bookmarkEnd w:id="0"/>
      <w:r w:rsidRPr="00022262">
        <w:rPr>
          <w:rFonts w:ascii="Helvetica Neue UltraLight" w:eastAsia="Times New Roman" w:hAnsi="Helvetica Neue UltraLight" w:cs="Times New Roman"/>
          <w:bCs/>
          <w:kern w:val="36"/>
          <w:sz w:val="116"/>
          <w:szCs w:val="116"/>
          <w:shd w:val="clear" w:color="auto" w:fill="FFFFFF"/>
        </w:rPr>
        <w:t>Introduction to</w:t>
      </w:r>
      <w:r w:rsidRPr="00022262">
        <w:rPr>
          <w:rFonts w:ascii="Helvetica Neue UltraLight" w:eastAsia="Times New Roman" w:hAnsi="Helvetica Neue UltraLight" w:cs="Times New Roman"/>
          <w:bCs/>
          <w:color w:val="333333"/>
          <w:kern w:val="36"/>
          <w:sz w:val="116"/>
          <w:szCs w:val="116"/>
          <w:shd w:val="clear" w:color="auto" w:fill="FFFFFF"/>
        </w:rPr>
        <w:t xml:space="preserve"> </w:t>
      </w:r>
      <w:r w:rsidRPr="00022262">
        <w:rPr>
          <w:rFonts w:ascii="Helvetica Neue UltraLight" w:eastAsia="Times New Roman" w:hAnsi="Helvetica Neue UltraLight" w:cs="Times New Roman"/>
          <w:bCs/>
          <w:color w:val="980000"/>
          <w:kern w:val="36"/>
          <w:sz w:val="116"/>
          <w:szCs w:val="116"/>
          <w:shd w:val="clear" w:color="auto" w:fill="FFFFFF"/>
        </w:rPr>
        <w:t>Graphics</w:t>
      </w:r>
      <w:r w:rsidRPr="00022262">
        <w:rPr>
          <w:rFonts w:ascii="Helvetica Neue UltraLight" w:eastAsia="Times New Roman" w:hAnsi="Helvetica Neue UltraLight" w:cs="Times New Roman"/>
          <w:bCs/>
          <w:color w:val="333333"/>
          <w:kern w:val="36"/>
          <w:sz w:val="116"/>
          <w:szCs w:val="116"/>
          <w:shd w:val="clear" w:color="auto" w:fill="FFFFFF"/>
        </w:rPr>
        <w:t xml:space="preserve"> </w:t>
      </w:r>
      <w:r w:rsidRPr="00022262">
        <w:rPr>
          <w:rFonts w:ascii="Helvetica Neue UltraLight" w:eastAsia="Times New Roman" w:hAnsi="Helvetica Neue UltraLight" w:cs="Times New Roman"/>
          <w:bCs/>
          <w:kern w:val="36"/>
          <w:sz w:val="116"/>
          <w:szCs w:val="116"/>
          <w:shd w:val="clear" w:color="auto" w:fill="FFFFFF"/>
        </w:rPr>
        <w:t>and</w:t>
      </w:r>
      <w:r w:rsidRPr="00022262">
        <w:rPr>
          <w:rFonts w:ascii="Helvetica Neue UltraLight" w:eastAsia="Times New Roman" w:hAnsi="Helvetica Neue UltraLight" w:cs="Times New Roman"/>
          <w:bCs/>
          <w:color w:val="333333"/>
          <w:kern w:val="36"/>
          <w:sz w:val="116"/>
          <w:szCs w:val="116"/>
          <w:shd w:val="clear" w:color="auto" w:fill="FFFFFF"/>
        </w:rPr>
        <w:t xml:space="preserve"> </w:t>
      </w:r>
      <w:r w:rsidRPr="00022262">
        <w:rPr>
          <w:rFonts w:ascii="Helvetica Neue UltraLight" w:eastAsia="Times New Roman" w:hAnsi="Helvetica Neue UltraLight" w:cs="Times New Roman"/>
          <w:bCs/>
          <w:kern w:val="36"/>
          <w:sz w:val="116"/>
          <w:szCs w:val="116"/>
          <w:shd w:val="clear" w:color="auto" w:fill="FFFFFF"/>
        </w:rPr>
        <w:t>Image</w:t>
      </w:r>
      <w:r w:rsidRPr="00022262">
        <w:rPr>
          <w:rFonts w:ascii="Helvetica Neue UltraLight" w:eastAsia="Times New Roman" w:hAnsi="Helvetica Neue UltraLight" w:cs="Times New Roman"/>
          <w:bCs/>
          <w:color w:val="333333"/>
          <w:kern w:val="36"/>
          <w:sz w:val="116"/>
          <w:szCs w:val="116"/>
          <w:shd w:val="clear" w:color="auto" w:fill="FFFFFF"/>
        </w:rPr>
        <w:t xml:space="preserve"> </w:t>
      </w:r>
      <w:r w:rsidRPr="00022262">
        <w:rPr>
          <w:rFonts w:ascii="Helvetica Neue UltraLight" w:eastAsia="Times New Roman" w:hAnsi="Helvetica Neue UltraLight" w:cs="Times New Roman"/>
          <w:bCs/>
          <w:color w:val="4A442A" w:themeColor="background2" w:themeShade="40"/>
          <w:kern w:val="36"/>
          <w:sz w:val="116"/>
          <w:szCs w:val="116"/>
          <w:shd w:val="clear" w:color="auto" w:fill="FFFFFF"/>
        </w:rPr>
        <w:t>Analysis</w:t>
      </w:r>
      <w:r w:rsidRPr="00022262">
        <w:rPr>
          <w:rFonts w:ascii="Helvetica Neue UltraLight" w:eastAsia="Times New Roman" w:hAnsi="Helvetica Neue UltraLight" w:cs="Times New Roman"/>
          <w:bCs/>
          <w:color w:val="333333"/>
          <w:kern w:val="36"/>
          <w:sz w:val="116"/>
          <w:szCs w:val="116"/>
          <w:shd w:val="clear" w:color="auto" w:fill="FFFFFF"/>
        </w:rPr>
        <w:t xml:space="preserve"> </w:t>
      </w:r>
      <w:r w:rsidRPr="00022262">
        <w:rPr>
          <w:rFonts w:ascii="Helvetica Neue UltraLight" w:eastAsia="Times New Roman" w:hAnsi="Helvetica Neue UltraLight" w:cs="Times New Roman"/>
          <w:bCs/>
          <w:color w:val="1D1B11" w:themeColor="background2" w:themeShade="1A"/>
          <w:kern w:val="36"/>
          <w:sz w:val="116"/>
          <w:szCs w:val="116"/>
          <w:shd w:val="clear" w:color="auto" w:fill="FFFFFF"/>
        </w:rPr>
        <w:t>F2013</w:t>
      </w:r>
    </w:p>
    <w:p w14:paraId="3E3CB6BB" w14:textId="77777777" w:rsidR="00022262" w:rsidRDefault="00022262" w:rsidP="00022262">
      <w:pPr>
        <w:rPr>
          <w:rFonts w:ascii="Helvetica Neue UltraLight" w:hAnsi="Helvetica Neue UltraLight" w:cs="Times New Roman"/>
          <w:color w:val="000000"/>
          <w:sz w:val="36"/>
          <w:szCs w:val="36"/>
        </w:rPr>
      </w:pPr>
    </w:p>
    <w:p w14:paraId="3A3AFD79" w14:textId="77777777" w:rsidR="00022262" w:rsidRPr="00022262" w:rsidRDefault="00022262" w:rsidP="00022262">
      <w:pPr>
        <w:rPr>
          <w:rFonts w:ascii="Helvetica Neue UltraLight" w:hAnsi="Helvetica Neue UltraLight" w:cs="Times New Roman"/>
          <w:color w:val="000000"/>
          <w:sz w:val="27"/>
          <w:szCs w:val="27"/>
        </w:rPr>
      </w:pPr>
      <w:r w:rsidRPr="00022262">
        <w:rPr>
          <w:rFonts w:ascii="Helvetica Neue UltraLight" w:hAnsi="Helvetica Neue UltraLight" w:cs="Times New Roman"/>
          <w:color w:val="000000"/>
          <w:sz w:val="36"/>
          <w:szCs w:val="36"/>
        </w:rPr>
        <w:t>Assignment One</w:t>
      </w:r>
    </w:p>
    <w:p w14:paraId="041AE71F" w14:textId="77777777" w:rsidR="00022262" w:rsidRPr="00022262" w:rsidRDefault="00022262" w:rsidP="00022262">
      <w:pPr>
        <w:rPr>
          <w:rFonts w:ascii="Helvetica Neue UltraLight" w:eastAsia="Times New Roman" w:hAnsi="Helvetica Neue UltraLight" w:cs="Times New Roman"/>
          <w:color w:val="000000"/>
          <w:sz w:val="27"/>
          <w:szCs w:val="27"/>
        </w:rPr>
      </w:pPr>
      <w:r w:rsidRPr="00022262">
        <w:rPr>
          <w:rFonts w:ascii="Helvetica Neue UltraLight" w:eastAsia="Times New Roman" w:hAnsi="Helvetica Neue UltraLight" w:cs="Times New Roman"/>
          <w:color w:val="000000"/>
          <w:sz w:val="27"/>
          <w:szCs w:val="27"/>
        </w:rPr>
        <w:br/>
      </w:r>
    </w:p>
    <w:p w14:paraId="172153C6" w14:textId="77777777" w:rsidR="00022262" w:rsidRPr="00022262" w:rsidRDefault="00022262" w:rsidP="00022262">
      <w:pPr>
        <w:rPr>
          <w:rFonts w:ascii="Helvetica Neue UltraLight" w:hAnsi="Helvetica Neue UltraLight" w:cs="Times New Roman"/>
          <w:color w:val="000000"/>
          <w:sz w:val="27"/>
          <w:szCs w:val="27"/>
        </w:rPr>
      </w:pPr>
      <w:r w:rsidRPr="00022262">
        <w:rPr>
          <w:rFonts w:ascii="Helvetica Neue UltraLight" w:hAnsi="Helvetica Neue UltraLight" w:cs="Times New Roman"/>
          <w:color w:val="000000"/>
          <w:sz w:val="36"/>
          <w:szCs w:val="36"/>
          <w:shd w:val="clear" w:color="auto" w:fill="FFFFFF"/>
        </w:rPr>
        <w:t>Miroslav Zoricak</w:t>
      </w:r>
      <w:r>
        <w:rPr>
          <w:rFonts w:ascii="Helvetica Neue UltraLight" w:hAnsi="Helvetica Neue UltraLight" w:cs="Times New Roman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Helvetica Neue UltraLight" w:hAnsi="Helvetica Neue UltraLight" w:cs="Times New Roman"/>
          <w:color w:val="000000"/>
          <w:sz w:val="36"/>
          <w:szCs w:val="36"/>
        </w:rPr>
        <w:t xml:space="preserve">  - </w:t>
      </w:r>
      <w:hyperlink r:id="rId6" w:history="1">
        <w:r w:rsidRPr="00022262">
          <w:rPr>
            <w:rFonts w:ascii="Helvetica Neue UltraLight" w:hAnsi="Helvetica Neue UltraLight" w:cs="Times New Roman"/>
            <w:color w:val="1155CC"/>
            <w:sz w:val="36"/>
            <w:szCs w:val="36"/>
            <w:u w:val="single"/>
          </w:rPr>
          <w:t>miroslav.zoricak@gmail.com</w:t>
        </w:r>
      </w:hyperlink>
    </w:p>
    <w:p w14:paraId="74979FA7" w14:textId="77777777" w:rsidR="00022262" w:rsidRPr="00022262" w:rsidRDefault="00022262" w:rsidP="00022262">
      <w:pPr>
        <w:rPr>
          <w:rFonts w:ascii="Helvetica Neue UltraLight" w:hAnsi="Helvetica Neue UltraLight" w:cs="Times New Roman"/>
          <w:color w:val="000000"/>
          <w:sz w:val="27"/>
          <w:szCs w:val="27"/>
        </w:rPr>
      </w:pPr>
      <w:r>
        <w:rPr>
          <w:rFonts w:ascii="Helvetica Neue UltraLight" w:hAnsi="Helvetica Neue UltraLight" w:cs="Times New Roman"/>
          <w:color w:val="000000"/>
          <w:sz w:val="36"/>
          <w:szCs w:val="36"/>
        </w:rPr>
        <w:t xml:space="preserve">Jorge Castillo R.  </w:t>
      </w:r>
      <w:r w:rsidRPr="00022262">
        <w:rPr>
          <w:rFonts w:ascii="Helvetica Neue UltraLight" w:hAnsi="Helvetica Neue UltraLight" w:cs="Times New Roman"/>
          <w:color w:val="000000"/>
          <w:sz w:val="36"/>
          <w:szCs w:val="36"/>
        </w:rPr>
        <w:t xml:space="preserve">- </w:t>
      </w:r>
      <w:hyperlink r:id="rId7" w:history="1">
        <w:r w:rsidRPr="00022262">
          <w:rPr>
            <w:rFonts w:ascii="Helvetica Neue UltraLight" w:hAnsi="Helvetica Neue UltraLight" w:cs="Times New Roman"/>
            <w:color w:val="1155CC"/>
            <w:sz w:val="36"/>
            <w:szCs w:val="36"/>
            <w:u w:val="single"/>
          </w:rPr>
          <w:t>jyur@itu.dk</w:t>
        </w:r>
      </w:hyperlink>
    </w:p>
    <w:p w14:paraId="77D4C9DE" w14:textId="77777777" w:rsidR="00022262" w:rsidRDefault="00022262" w:rsidP="00022262">
      <w:pPr>
        <w:rPr>
          <w:rFonts w:ascii="Helvetica Neue UltraLight" w:eastAsia="Times New Roman" w:hAnsi="Helvetica Neue UltraLight" w:cs="Times New Roman"/>
          <w:sz w:val="20"/>
          <w:szCs w:val="20"/>
        </w:rPr>
      </w:pPr>
    </w:p>
    <w:p w14:paraId="395141C2" w14:textId="77777777" w:rsidR="00E62917" w:rsidRDefault="00E62917" w:rsidP="00022262">
      <w:pPr>
        <w:rPr>
          <w:rFonts w:ascii="Helvetica Neue UltraLight" w:eastAsia="Times New Roman" w:hAnsi="Helvetica Neue UltraLight" w:cs="Times New Roman"/>
          <w:sz w:val="20"/>
          <w:szCs w:val="20"/>
        </w:rPr>
      </w:pPr>
    </w:p>
    <w:p w14:paraId="7D548FE8" w14:textId="77777777" w:rsidR="00E62917" w:rsidRDefault="00E62917" w:rsidP="00022262">
      <w:pPr>
        <w:rPr>
          <w:rFonts w:ascii="Helvetica Neue UltraLight" w:eastAsia="Times New Roman" w:hAnsi="Helvetica Neue UltraLight" w:cs="Times New Roman"/>
          <w:sz w:val="20"/>
          <w:szCs w:val="20"/>
        </w:rPr>
      </w:pPr>
    </w:p>
    <w:p w14:paraId="3021AEB8" w14:textId="77777777" w:rsidR="00E62917" w:rsidRPr="00022262" w:rsidRDefault="00E62917" w:rsidP="00022262">
      <w:pPr>
        <w:rPr>
          <w:rFonts w:ascii="Helvetica Neue UltraLight" w:eastAsia="Times New Roman" w:hAnsi="Helvetica Neue UltraLight" w:cs="Times New Roman"/>
          <w:sz w:val="20"/>
          <w:szCs w:val="20"/>
        </w:rPr>
      </w:pPr>
    </w:p>
    <w:p w14:paraId="17389101" w14:textId="77777777" w:rsidR="00022262" w:rsidRDefault="00022262">
      <w:pPr>
        <w:rPr>
          <w:rFonts w:ascii="Helvetica Neue UltraLight" w:hAnsi="Helvetica Neue UltraLight"/>
        </w:rPr>
      </w:pPr>
    </w:p>
    <w:p w14:paraId="701F83C4" w14:textId="77777777" w:rsidR="00E62917" w:rsidRDefault="00E62917">
      <w:pPr>
        <w:rPr>
          <w:rFonts w:ascii="Helvetica Neue UltraLight" w:hAnsi="Helvetica Neue UltraLight"/>
        </w:rPr>
      </w:pPr>
    </w:p>
    <w:p w14:paraId="040EDD15" w14:textId="77777777" w:rsidR="00E62917" w:rsidRDefault="00E62917">
      <w:pPr>
        <w:rPr>
          <w:rFonts w:ascii="Helvetica Neue UltraLight" w:hAnsi="Helvetica Neue UltraLight"/>
        </w:rPr>
      </w:pPr>
    </w:p>
    <w:p w14:paraId="4944313D" w14:textId="77777777" w:rsidR="00E62917" w:rsidRDefault="00E62917">
      <w:pPr>
        <w:rPr>
          <w:rFonts w:ascii="Helvetica Neue UltraLight" w:hAnsi="Helvetica Neue UltraLight"/>
        </w:rPr>
      </w:pPr>
    </w:p>
    <w:p w14:paraId="5821DD5B" w14:textId="77777777" w:rsidR="00E62917" w:rsidRDefault="00E62917">
      <w:pPr>
        <w:rPr>
          <w:rFonts w:ascii="Helvetica Neue UltraLight" w:hAnsi="Helvetica Neue UltraLight"/>
        </w:rPr>
      </w:pPr>
    </w:p>
    <w:p w14:paraId="2635D0FD" w14:textId="77777777" w:rsidR="00E62917" w:rsidRDefault="00E62917">
      <w:pPr>
        <w:rPr>
          <w:rFonts w:ascii="Helvetica Neue UltraLight" w:hAnsi="Helvetica Neue UltraLight"/>
        </w:rPr>
      </w:pPr>
    </w:p>
    <w:p w14:paraId="799F4715" w14:textId="77777777" w:rsidR="00E62917" w:rsidRDefault="00E62917">
      <w:pPr>
        <w:rPr>
          <w:rFonts w:ascii="Helvetica Neue UltraLight" w:hAnsi="Helvetica Neue UltraLight"/>
        </w:rPr>
      </w:pPr>
    </w:p>
    <w:p w14:paraId="6E76F447" w14:textId="77777777" w:rsidR="00E62917" w:rsidRDefault="00E62917">
      <w:pPr>
        <w:rPr>
          <w:rFonts w:ascii="Helvetica Neue UltraLight" w:hAnsi="Helvetica Neue UltraLight"/>
        </w:rPr>
      </w:pPr>
    </w:p>
    <w:p w14:paraId="6486272D" w14:textId="77777777" w:rsidR="00E62917" w:rsidRDefault="00E62917">
      <w:pPr>
        <w:rPr>
          <w:rFonts w:ascii="Helvetica Neue UltraLight" w:hAnsi="Helvetica Neue UltraLight"/>
        </w:rPr>
      </w:pPr>
    </w:p>
    <w:p w14:paraId="0999CC08" w14:textId="77777777" w:rsidR="00E62917" w:rsidRDefault="00E62917">
      <w:pPr>
        <w:rPr>
          <w:rFonts w:ascii="Helvetica Neue UltraLight" w:hAnsi="Helvetica Neue UltraLight"/>
        </w:rPr>
      </w:pPr>
    </w:p>
    <w:p w14:paraId="6C350AD9" w14:textId="77777777" w:rsidR="00E62917" w:rsidRDefault="00E62917">
      <w:pPr>
        <w:rPr>
          <w:rFonts w:ascii="Helvetica Neue UltraLight" w:hAnsi="Helvetica Neue UltraLight"/>
        </w:rPr>
      </w:pPr>
    </w:p>
    <w:p w14:paraId="49EE0CA9" w14:textId="77777777" w:rsidR="00E62917" w:rsidRDefault="00E62917">
      <w:pPr>
        <w:rPr>
          <w:rFonts w:ascii="Helvetica Neue UltraLight" w:hAnsi="Helvetica Neue UltraLight"/>
        </w:rPr>
      </w:pPr>
    </w:p>
    <w:p w14:paraId="4C68838A" w14:textId="77777777" w:rsidR="00E62917" w:rsidRPr="00022262" w:rsidRDefault="00E62917">
      <w:pPr>
        <w:rPr>
          <w:rFonts w:ascii="Helvetica Neue UltraLight" w:hAnsi="Helvetica Neue UltraLight"/>
        </w:rPr>
      </w:pPr>
    </w:p>
    <w:sectPr w:rsidR="00E62917" w:rsidRPr="00022262" w:rsidSect="0002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 UltraLight">
    <w:panose1 w:val="02000206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62"/>
    <w:rsid w:val="00022262"/>
    <w:rsid w:val="00B83CD5"/>
    <w:rsid w:val="00DE6525"/>
    <w:rsid w:val="00E62917"/>
    <w:rsid w:val="00E7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162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26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62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226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222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26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62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226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22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iroslav.zoricak@gmail.com" TargetMode="External"/><Relationship Id="rId7" Type="http://schemas.openxmlformats.org/officeDocument/2006/relationships/hyperlink" Target="mailto:jyur@itu.d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DC3A82-781C-1145-864F-AA762814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2013-03-24T15:24:00Z</dcterms:created>
  <dcterms:modified xsi:type="dcterms:W3CDTF">2013-03-24T15:24:00Z</dcterms:modified>
</cp:coreProperties>
</file>