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490F" w:rsidRDefault="0095490F" w:rsidP="0095490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95490F" w:rsidRDefault="00CF48F4" w:rsidP="0095490F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pict>
          <v:roundrect id="_x0000_s1026" style="position:absolute;left:0;text-align:left;margin-left:2.15pt;margin-top:3.05pt;width:713.3pt;height:134.8pt;z-index:251658240;mso-position-horizontal-relative:text;mso-position-vertical-relative:text" arcsize="10923f" filled="f" fillcolor="#bfbfbf" strokeweight="1pt">
            <v:textbox style="mso-next-textbox:#_x0000_s1026">
              <w:txbxContent>
                <w:p w:rsidR="0095490F" w:rsidRPr="0022550D" w:rsidRDefault="0095490F" w:rsidP="0095490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  <w:t>Eglise Evangélique du Congo</w:t>
                  </w:r>
                </w:p>
                <w:p w:rsidR="0095490F" w:rsidRPr="0022550D" w:rsidRDefault="0095490F" w:rsidP="0095490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Département Synodal de la Jeunesse</w:t>
                  </w:r>
                </w:p>
                <w:p w:rsidR="0095490F" w:rsidRPr="0022550D" w:rsidRDefault="0095490F" w:rsidP="0095490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  <w:t>Commissariat de Province de Djiri</w:t>
                  </w:r>
                </w:p>
                <w:p w:rsidR="0095490F" w:rsidRPr="0022550D" w:rsidRDefault="0095490F" w:rsidP="0095490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Paroisse de la Base</w:t>
                  </w:r>
                </w:p>
                <w:p w:rsidR="0095490F" w:rsidRPr="0022550D" w:rsidRDefault="0095490F" w:rsidP="0095490F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sz w:val="28"/>
                      <w:szCs w:val="28"/>
                      <w:lang w:val="fr-FR"/>
                    </w:rPr>
                    <w:t>Groupe : LOULENDO Gabriel</w:t>
                  </w:r>
                </w:p>
                <w:p w:rsidR="0095490F" w:rsidRPr="0022550D" w:rsidRDefault="00406C1B" w:rsidP="0095490F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</w:pPr>
                  <w:r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  <w:t>TEL : (+242) 066967945</w:t>
                  </w:r>
                  <w:r w:rsidR="0095490F" w:rsidRPr="0022550D"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  <w:t> /068297385</w:t>
                  </w:r>
                </w:p>
                <w:p w:rsidR="0095490F" w:rsidRPr="0022550D" w:rsidRDefault="0095490F" w:rsidP="0095490F">
                  <w:pPr>
                    <w:ind w:left="5664" w:firstLine="708"/>
                    <w:rPr>
                      <w:rFonts w:ascii="Times New Roman" w:hAnsi="Times New Roman"/>
                      <w:b/>
                      <w:i/>
                      <w:sz w:val="24"/>
                      <w:u w:val="single"/>
                      <w:lang w:val="fr-FR"/>
                    </w:rPr>
                  </w:pPr>
                  <w:r w:rsidRPr="0022550D">
                    <w:rPr>
                      <w:rFonts w:ascii="Times New Roman" w:hAnsi="Times New Roman"/>
                      <w:b/>
                      <w:i/>
                      <w:sz w:val="24"/>
                      <w:u w:val="single"/>
                      <w:lang w:val="fr-FR"/>
                    </w:rPr>
                    <w:t>République du Congo</w:t>
                  </w:r>
                </w:p>
                <w:p w:rsidR="0095490F" w:rsidRPr="0022550D" w:rsidRDefault="0095490F" w:rsidP="0095490F">
                  <w:pPr>
                    <w:widowControl w:val="0"/>
                    <w:spacing w:after="0" w:line="240" w:lineRule="auto"/>
                    <w:jc w:val="center"/>
                    <w:rPr>
                      <w:rFonts w:ascii="Courier New" w:eastAsia="BatangChe" w:hAnsi="Courier New" w:cs="Courier New"/>
                      <w:b/>
                      <w:bCs/>
                      <w:sz w:val="24"/>
                      <w:szCs w:val="36"/>
                      <w:lang w:val="fr-FR"/>
                    </w:rPr>
                  </w:pPr>
                </w:p>
              </w:txbxContent>
            </v:textbox>
          </v:roundrect>
        </w:pict>
      </w:r>
    </w:p>
    <w:p w:rsidR="0095490F" w:rsidRPr="00D43FE1" w:rsidRDefault="0095490F" w:rsidP="0095490F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fr-FR" w:eastAsia="fr-FR" w:bidi="ar-SA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5490F" w:rsidRPr="00D43FE1" w:rsidRDefault="0095490F" w:rsidP="0095490F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95490F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Pr="004A4095" w:rsidRDefault="0095490F" w:rsidP="0095490F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95490F" w:rsidRPr="0022550D" w:rsidRDefault="00406C1B" w:rsidP="0095490F">
      <w:pPr>
        <w:spacing w:after="0" w:line="240" w:lineRule="auto"/>
        <w:jc w:val="center"/>
        <w:rPr>
          <w:rFonts w:ascii="Times New Roman" w:hAnsi="Times New Roman" w:cs="Times New Roman"/>
          <w:b/>
          <w:sz w:val="48"/>
          <w:lang w:val="fr-FR"/>
        </w:rPr>
      </w:pPr>
      <w:r>
        <w:rPr>
          <w:rFonts w:ascii="Times New Roman" w:hAnsi="Times New Roman" w:cs="Times New Roman"/>
          <w:b/>
          <w:sz w:val="48"/>
          <w:lang w:val="fr-FR"/>
        </w:rPr>
        <w:t xml:space="preserve">Budget </w:t>
      </w:r>
    </w:p>
    <w:p w:rsidR="0095490F" w:rsidRPr="00406C1B" w:rsidRDefault="0095490F" w:rsidP="0095490F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 w:rsidRPr="00406C1B">
        <w:rPr>
          <w:rFonts w:ascii="Times New Roman" w:hAnsi="Times New Roman" w:cs="Times New Roman"/>
          <w:b/>
          <w:lang w:val="fr-FR"/>
        </w:rPr>
        <w:t>Exercice 2021</w:t>
      </w:r>
    </w:p>
    <w:p w:rsidR="0095490F" w:rsidRPr="0022550D" w:rsidRDefault="0095490F" w:rsidP="0095490F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95490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</w:p>
    <w:p w:rsidR="0095490F" w:rsidRPr="0022550D" w:rsidRDefault="0095490F" w:rsidP="002D5611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  <w:u w:val="single"/>
          <w:lang w:val="fr-FR" w:eastAsia="fr-FR"/>
        </w:rPr>
      </w:pPr>
      <w:r w:rsidRPr="00520ECE">
        <w:rPr>
          <w:rFonts w:ascii="Calibri" w:eastAsia="Times New Roman" w:hAnsi="Calibri" w:cs="Calibri"/>
          <w:b/>
          <w:bCs/>
          <w:color w:val="000000"/>
          <w:sz w:val="28"/>
          <w:szCs w:val="24"/>
          <w:u w:val="single"/>
          <w:lang w:val="fr-FR" w:eastAsia="fr-FR"/>
        </w:rPr>
        <w:lastRenderedPageBreak/>
        <w:t xml:space="preserve">Note de </w:t>
      </w:r>
      <w:r w:rsidR="00C857DF" w:rsidRPr="00520ECE">
        <w:rPr>
          <w:rFonts w:ascii="Calibri" w:eastAsia="Times New Roman" w:hAnsi="Calibri" w:cs="Calibri"/>
          <w:b/>
          <w:bCs/>
          <w:color w:val="000000"/>
          <w:sz w:val="28"/>
          <w:szCs w:val="24"/>
          <w:u w:val="single"/>
          <w:lang w:val="fr-FR" w:eastAsia="fr-FR"/>
        </w:rPr>
        <w:t>présentation</w:t>
      </w:r>
    </w:p>
    <w:p w:rsidR="0095490F" w:rsidRPr="0022550D" w:rsidRDefault="0095490F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F17A9" w:rsidRDefault="009F17A9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>Dans l’</w:t>
      </w:r>
      <w:r w:rsidR="00C857DF" w:rsidRPr="0022550D">
        <w:rPr>
          <w:rFonts w:ascii="Times New Roman" w:hAnsi="Times New Roman" w:cs="Times New Roman"/>
          <w:b/>
          <w:lang w:val="fr-FR"/>
        </w:rPr>
        <w:t>intérêt</w:t>
      </w:r>
      <w:r w:rsidRPr="0022550D">
        <w:rPr>
          <w:rFonts w:ascii="Times New Roman" w:hAnsi="Times New Roman" w:cs="Times New Roman"/>
          <w:b/>
          <w:lang w:val="fr-FR"/>
        </w:rPr>
        <w:t xml:space="preserve"> d’atteindre l’</w:t>
      </w:r>
      <w:r w:rsidR="00C857DF" w:rsidRPr="0022550D">
        <w:rPr>
          <w:rFonts w:ascii="Times New Roman" w:hAnsi="Times New Roman" w:cs="Times New Roman"/>
          <w:b/>
          <w:lang w:val="fr-FR"/>
        </w:rPr>
        <w:t>objectif</w:t>
      </w:r>
      <w:r w:rsidRPr="0022550D">
        <w:rPr>
          <w:rFonts w:ascii="Times New Roman" w:hAnsi="Times New Roman" w:cs="Times New Roman"/>
          <w:b/>
          <w:lang w:val="fr-FR"/>
        </w:rPr>
        <w:t xml:space="preserve"> fixé dans le programme d’action, nous présentons un budget qui </w:t>
      </w:r>
      <w:r w:rsidR="00C857DF" w:rsidRPr="0022550D">
        <w:rPr>
          <w:rFonts w:ascii="Times New Roman" w:hAnsi="Times New Roman" w:cs="Times New Roman"/>
          <w:b/>
          <w:lang w:val="fr-FR"/>
        </w:rPr>
        <w:t>définit</w:t>
      </w:r>
      <w:r w:rsidRPr="0022550D">
        <w:rPr>
          <w:rFonts w:ascii="Times New Roman" w:hAnsi="Times New Roman" w:cs="Times New Roman"/>
          <w:b/>
          <w:lang w:val="fr-FR"/>
        </w:rPr>
        <w:t xml:space="preserve"> toute politique </w:t>
      </w:r>
      <w:r w:rsidR="00C857DF" w:rsidRPr="0022550D">
        <w:rPr>
          <w:rFonts w:ascii="Times New Roman" w:hAnsi="Times New Roman" w:cs="Times New Roman"/>
          <w:b/>
          <w:lang w:val="fr-FR"/>
        </w:rPr>
        <w:t>budgétaire</w:t>
      </w:r>
      <w:r w:rsidR="00C857DF">
        <w:rPr>
          <w:rFonts w:ascii="Times New Roman" w:hAnsi="Times New Roman" w:cs="Times New Roman"/>
          <w:b/>
          <w:lang w:val="fr-FR"/>
        </w:rPr>
        <w:t xml:space="preserve"> du groupe. Ce budget est éla</w:t>
      </w:r>
      <w:r w:rsidRPr="0022550D">
        <w:rPr>
          <w:rFonts w:ascii="Times New Roman" w:hAnsi="Times New Roman" w:cs="Times New Roman"/>
          <w:b/>
          <w:lang w:val="fr-FR"/>
        </w:rPr>
        <w:t>boré en harmonie avec le programme d’action.</w:t>
      </w:r>
    </w:p>
    <w:p w:rsidR="002D5611" w:rsidRPr="0022550D" w:rsidRDefault="002D561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F17A9" w:rsidRDefault="00406C1B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Ce pende</w:t>
      </w:r>
      <w:r w:rsidR="009F17A9" w:rsidRPr="0022550D">
        <w:rPr>
          <w:rFonts w:ascii="Times New Roman" w:hAnsi="Times New Roman" w:cs="Times New Roman"/>
          <w:b/>
          <w:lang w:val="fr-FR"/>
        </w:rPr>
        <w:t>nt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il est équilibre en recette et </w:t>
      </w:r>
      <w:r w:rsidR="00C857DF" w:rsidRPr="0022550D">
        <w:rPr>
          <w:rFonts w:ascii="Times New Roman" w:hAnsi="Times New Roman" w:cs="Times New Roman"/>
          <w:b/>
          <w:lang w:val="fr-FR"/>
        </w:rPr>
        <w:t>dépense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 à la somme de</w:t>
      </w:r>
      <w:r>
        <w:rPr>
          <w:rFonts w:ascii="Times New Roman" w:hAnsi="Times New Roman" w:cs="Times New Roman"/>
          <w:b/>
          <w:lang w:val="fr-FR"/>
        </w:rPr>
        <w:t xml:space="preserve"> 183 000frs</w:t>
      </w:r>
      <w:r w:rsidR="005A0EBC" w:rsidRPr="0022550D">
        <w:rPr>
          <w:rFonts w:ascii="Times New Roman" w:hAnsi="Times New Roman" w:cs="Times New Roman"/>
          <w:b/>
          <w:lang w:val="fr-FR"/>
        </w:rPr>
        <w:t xml:space="preserve"> soit un écart </w:t>
      </w:r>
      <w:r>
        <w:rPr>
          <w:rFonts w:ascii="Times New Roman" w:hAnsi="Times New Roman" w:cs="Times New Roman"/>
          <w:b/>
          <w:lang w:val="fr-FR"/>
        </w:rPr>
        <w:t>de</w:t>
      </w:r>
      <w:r w:rsidR="00A80FEF" w:rsidRPr="0022550D">
        <w:rPr>
          <w:rFonts w:ascii="Times New Roman" w:hAnsi="Times New Roman" w:cs="Times New Roman"/>
          <w:b/>
          <w:lang w:val="fr-FR"/>
        </w:rPr>
        <w:t xml:space="preserve"> </w:t>
      </w:r>
      <w:r>
        <w:rPr>
          <w:rFonts w:ascii="Times New Roman" w:hAnsi="Times New Roman" w:cs="Times New Roman"/>
          <w:b/>
          <w:lang w:val="fr-FR"/>
        </w:rPr>
        <w:t>-55 675frs</w:t>
      </w:r>
      <w:r w:rsidR="00A80FEF" w:rsidRPr="0022550D">
        <w:rPr>
          <w:rFonts w:ascii="Times New Roman" w:hAnsi="Times New Roman" w:cs="Times New Roman"/>
          <w:b/>
          <w:lang w:val="fr-FR"/>
        </w:rPr>
        <w:t xml:space="preserve"> par rapport au mandate passé et en pourcentage de</w:t>
      </w:r>
      <w:r>
        <w:rPr>
          <w:rFonts w:ascii="Times New Roman" w:hAnsi="Times New Roman" w:cs="Times New Roman"/>
          <w:b/>
          <w:lang w:val="fr-FR"/>
        </w:rPr>
        <w:t xml:space="preserve"> 76,69%</w:t>
      </w:r>
      <w:r w:rsidR="00B86CB1">
        <w:rPr>
          <w:rFonts w:ascii="Times New Roman" w:hAnsi="Times New Roman" w:cs="Times New Roman"/>
          <w:b/>
          <w:lang w:val="fr-FR"/>
        </w:rPr>
        <w:t>.</w:t>
      </w:r>
    </w:p>
    <w:p w:rsidR="00B86CB1" w:rsidRPr="0022550D" w:rsidRDefault="00B86CB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A80FEF" w:rsidRDefault="00A80FEF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>R</w:t>
      </w:r>
      <w:r w:rsidR="00C857DF">
        <w:rPr>
          <w:rFonts w:ascii="Times New Roman" w:hAnsi="Times New Roman" w:cs="Times New Roman"/>
          <w:b/>
          <w:lang w:val="fr-FR"/>
        </w:rPr>
        <w:t>e</w:t>
      </w:r>
      <w:r w:rsidRPr="0022550D">
        <w:rPr>
          <w:rFonts w:ascii="Times New Roman" w:hAnsi="Times New Roman" w:cs="Times New Roman"/>
          <w:b/>
          <w:lang w:val="fr-FR"/>
        </w:rPr>
        <w:t>partie en trois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Pr="0022550D">
        <w:rPr>
          <w:rFonts w:ascii="Times New Roman" w:hAnsi="Times New Roman" w:cs="Times New Roman"/>
          <w:b/>
          <w:lang w:val="fr-FR"/>
        </w:rPr>
        <w:t>grands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406C1B" w:rsidRPr="0022550D">
        <w:rPr>
          <w:rFonts w:ascii="Times New Roman" w:hAnsi="Times New Roman" w:cs="Times New Roman"/>
          <w:b/>
          <w:lang w:val="fr-FR"/>
        </w:rPr>
        <w:t>points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Pr="0022550D">
        <w:rPr>
          <w:rFonts w:ascii="Times New Roman" w:hAnsi="Times New Roman" w:cs="Times New Roman"/>
          <w:b/>
          <w:lang w:val="fr-FR"/>
        </w:rPr>
        <w:t>suivant:</w:t>
      </w:r>
    </w:p>
    <w:p w:rsidR="002D5611" w:rsidRPr="0022550D" w:rsidRDefault="002D5611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A80FEF" w:rsidRPr="00520ECE" w:rsidRDefault="00A80FEF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lang w:val="fr-FR"/>
        </w:rPr>
        <w:t>Fonctionnement</w:t>
      </w:r>
    </w:p>
    <w:p w:rsidR="00A80FEF" w:rsidRPr="00520ECE" w:rsidRDefault="00A80FEF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lang w:val="fr-FR"/>
        </w:rPr>
        <w:t>Investissement</w:t>
      </w:r>
    </w:p>
    <w:p w:rsidR="00A80FEF" w:rsidRDefault="00B86CB1" w:rsidP="002D5611">
      <w:pPr>
        <w:pStyle w:val="Paragraphedeliste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/>
        </w:rPr>
      </w:pPr>
      <w:r w:rsidRPr="00520ECE">
        <w:rPr>
          <w:rFonts w:ascii="Times New Roman" w:hAnsi="Times New Roman" w:cs="Times New Roman"/>
          <w:b/>
        </w:rPr>
        <w:t>Transfer</w:t>
      </w:r>
    </w:p>
    <w:p w:rsid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  <w:r w:rsidRPr="00520ECE">
        <w:rPr>
          <w:rFonts w:ascii="Times New Roman" w:hAnsi="Times New Roman" w:cs="Times New Roman"/>
          <w:b/>
          <w:sz w:val="24"/>
          <w:u w:val="single"/>
        </w:rPr>
        <w:t>Fonctionnement</w:t>
      </w:r>
    </w:p>
    <w:p w:rsid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</w:rPr>
      </w:pPr>
    </w:p>
    <w:p w:rsidR="002D5611" w:rsidRPr="002D5611" w:rsidRDefault="002D5611" w:rsidP="002D5611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lang w:val="fr-FR"/>
        </w:rPr>
        <w:t>Recette: 103</w:t>
      </w:r>
      <w:r w:rsidR="00112808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-36 675 soit 73,74%</w:t>
      </w:r>
    </w:p>
    <w:p w:rsidR="002D5611" w:rsidRPr="002D5611" w:rsidRDefault="002D5611" w:rsidP="002D5611">
      <w:pPr>
        <w:pStyle w:val="Paragraphedeliste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lang w:val="fr-FR"/>
        </w:rPr>
        <w:t>Dépense : 111</w:t>
      </w:r>
      <w:r w:rsidR="00112808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-33 675 soit 76,72%</w:t>
      </w:r>
    </w:p>
    <w:p w:rsidR="00520ECE" w:rsidRPr="002D5611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  <w:r w:rsidRPr="00520ECE">
        <w:rPr>
          <w:rFonts w:ascii="Times New Roman" w:hAnsi="Times New Roman" w:cs="Times New Roman"/>
          <w:b/>
          <w:sz w:val="24"/>
          <w:u w:val="single"/>
          <w:lang w:val="fr-FR"/>
        </w:rPr>
        <w:t>Investissement</w:t>
      </w:r>
    </w:p>
    <w:p w:rsid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2D5611" w:rsidRPr="002D5611" w:rsidRDefault="002D5611" w:rsidP="002D5611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Recette</w:t>
      </w:r>
      <w:r w:rsidRPr="002D5611">
        <w:rPr>
          <w:rFonts w:ascii="Times New Roman" w:hAnsi="Times New Roman" w:cs="Times New Roman"/>
          <w:b/>
          <w:lang w:val="fr-FR"/>
        </w:rPr>
        <w:t>: 103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-36 675 soit 73,74%</w:t>
      </w:r>
    </w:p>
    <w:p w:rsidR="002D5611" w:rsidRPr="002D5611" w:rsidRDefault="002D5611" w:rsidP="002D5611">
      <w:pPr>
        <w:pStyle w:val="Paragraphedeliste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Dépense</w:t>
      </w:r>
      <w:r w:rsidRPr="002D5611">
        <w:rPr>
          <w:rFonts w:ascii="Times New Roman" w:hAnsi="Times New Roman" w:cs="Times New Roman"/>
          <w:b/>
          <w:lang w:val="fr-FR"/>
        </w:rPr>
        <w:t> : 5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Pr="002D5611">
        <w:rPr>
          <w:rFonts w:ascii="Times New Roman" w:hAnsi="Times New Roman" w:cs="Times New Roman"/>
          <w:b/>
          <w:lang w:val="fr-FR"/>
        </w:rPr>
        <w:t>000 avec un écart de 0 soit 0%</w:t>
      </w: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Default="00520ECE" w:rsidP="002D5611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  <w:r w:rsidRPr="00520ECE">
        <w:rPr>
          <w:rFonts w:ascii="Times New Roman" w:hAnsi="Times New Roman" w:cs="Times New Roman"/>
          <w:b/>
          <w:sz w:val="24"/>
          <w:u w:val="single"/>
          <w:lang w:val="fr-FR"/>
        </w:rPr>
        <w:t>Transfert</w:t>
      </w:r>
    </w:p>
    <w:p w:rsidR="00520ECE" w:rsidRP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u w:val="single"/>
          <w:lang w:val="fr-FR"/>
        </w:rPr>
      </w:pPr>
    </w:p>
    <w:p w:rsidR="00520ECE" w:rsidRPr="00520ECE" w:rsidRDefault="00520ECE" w:rsidP="002D5611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520ECE">
        <w:rPr>
          <w:rFonts w:ascii="Times New Roman" w:hAnsi="Times New Roman" w:cs="Times New Roman"/>
          <w:b/>
          <w:u w:val="single"/>
          <w:lang w:val="fr-FR"/>
        </w:rPr>
        <w:t>Recette</w:t>
      </w:r>
      <w:r w:rsidRPr="00520ECE">
        <w:rPr>
          <w:rFonts w:ascii="Times New Roman" w:hAnsi="Times New Roman" w:cs="Times New Roman"/>
          <w:b/>
          <w:lang w:val="fr-FR"/>
        </w:rPr>
        <w:t>:</w:t>
      </w:r>
      <w:r w:rsidR="002D5611">
        <w:rPr>
          <w:rFonts w:ascii="Times New Roman" w:hAnsi="Times New Roman" w:cs="Times New Roman"/>
          <w:b/>
          <w:lang w:val="fr-FR"/>
        </w:rPr>
        <w:t xml:space="preserve"> 67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 avec un écart de -22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000soit 75,28</w:t>
      </w:r>
      <w:r w:rsidRPr="00520ECE">
        <w:rPr>
          <w:rFonts w:ascii="Times New Roman" w:hAnsi="Times New Roman" w:cs="Times New Roman"/>
          <w:b/>
          <w:lang w:val="fr-FR"/>
        </w:rPr>
        <w:t>%</w:t>
      </w:r>
    </w:p>
    <w:p w:rsidR="002D5611" w:rsidRPr="00520ECE" w:rsidRDefault="00520ECE" w:rsidP="002D5611">
      <w:pPr>
        <w:pStyle w:val="Paragraphedeliste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D5611">
        <w:rPr>
          <w:rFonts w:ascii="Times New Roman" w:hAnsi="Times New Roman" w:cs="Times New Roman"/>
          <w:b/>
          <w:u w:val="single"/>
          <w:lang w:val="fr-FR"/>
        </w:rPr>
        <w:t>Dépense </w:t>
      </w:r>
      <w:r w:rsidRPr="002D5611">
        <w:rPr>
          <w:rFonts w:ascii="Times New Roman" w:hAnsi="Times New Roman" w:cs="Times New Roman"/>
          <w:b/>
          <w:lang w:val="fr-FR"/>
        </w:rPr>
        <w:t xml:space="preserve">: </w:t>
      </w:r>
      <w:r w:rsidR="002D5611">
        <w:rPr>
          <w:rFonts w:ascii="Times New Roman" w:hAnsi="Times New Roman" w:cs="Times New Roman"/>
          <w:b/>
          <w:lang w:val="fr-FR"/>
        </w:rPr>
        <w:t>67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 avec un écart de -22</w:t>
      </w:r>
      <w:r w:rsidR="00B86CB1">
        <w:rPr>
          <w:rFonts w:ascii="Times New Roman" w:hAnsi="Times New Roman" w:cs="Times New Roman"/>
          <w:b/>
          <w:lang w:val="fr-FR"/>
        </w:rPr>
        <w:t xml:space="preserve"> </w:t>
      </w:r>
      <w:r w:rsidR="002D5611">
        <w:rPr>
          <w:rFonts w:ascii="Times New Roman" w:hAnsi="Times New Roman" w:cs="Times New Roman"/>
          <w:b/>
          <w:lang w:val="fr-FR"/>
        </w:rPr>
        <w:t>000soit 75,28</w:t>
      </w:r>
      <w:r w:rsidR="002D5611" w:rsidRPr="00520ECE">
        <w:rPr>
          <w:rFonts w:ascii="Times New Roman" w:hAnsi="Times New Roman" w:cs="Times New Roman"/>
          <w:b/>
          <w:lang w:val="fr-FR"/>
        </w:rPr>
        <w:t>%</w:t>
      </w:r>
    </w:p>
    <w:p w:rsidR="00520ECE" w:rsidRDefault="00520ECE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2D5611" w:rsidRPr="002D5611" w:rsidRDefault="002D5611" w:rsidP="002D5611">
      <w:pPr>
        <w:pStyle w:val="Paragraphedeliste"/>
        <w:spacing w:after="0" w:line="240" w:lineRule="auto"/>
        <w:rPr>
          <w:rFonts w:ascii="Times New Roman" w:hAnsi="Times New Roman" w:cs="Times New Roman"/>
          <w:b/>
          <w:lang w:val="fr-FR"/>
        </w:rPr>
      </w:pPr>
    </w:p>
    <w:p w:rsidR="0095490F" w:rsidRPr="00406C1B" w:rsidRDefault="0095490F" w:rsidP="002D5611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406C1B">
        <w:rPr>
          <w:rFonts w:ascii="Times New Roman" w:hAnsi="Times New Roman" w:cs="Times New Roman"/>
          <w:b/>
          <w:sz w:val="24"/>
          <w:u w:val="single"/>
          <w:lang w:val="fr-FR"/>
        </w:rPr>
        <w:t>Conclusion</w:t>
      </w:r>
    </w:p>
    <w:p w:rsidR="0095490F" w:rsidRPr="0022550D" w:rsidRDefault="00B57FF0" w:rsidP="002D5611">
      <w:pPr>
        <w:spacing w:after="0" w:line="240" w:lineRule="auto"/>
        <w:rPr>
          <w:rFonts w:ascii="Times New Roman" w:hAnsi="Times New Roman" w:cs="Times New Roman"/>
          <w:b/>
          <w:lang w:val="fr-FR"/>
        </w:rPr>
      </w:pPr>
      <w:r w:rsidRPr="0022550D">
        <w:rPr>
          <w:rFonts w:ascii="Times New Roman" w:hAnsi="Times New Roman" w:cs="Times New Roman"/>
          <w:b/>
          <w:lang w:val="fr-FR"/>
        </w:rPr>
        <w:t xml:space="preserve">Au </w:t>
      </w:r>
      <w:r w:rsidR="00112808" w:rsidRPr="0022550D">
        <w:rPr>
          <w:rFonts w:ascii="Times New Roman" w:hAnsi="Times New Roman" w:cs="Times New Roman"/>
          <w:b/>
          <w:lang w:val="fr-FR"/>
        </w:rPr>
        <w:t>regard</w:t>
      </w:r>
      <w:r w:rsidRPr="0022550D">
        <w:rPr>
          <w:rFonts w:ascii="Times New Roman" w:hAnsi="Times New Roman" w:cs="Times New Roman"/>
          <w:b/>
          <w:lang w:val="fr-FR"/>
        </w:rPr>
        <w:t xml:space="preserve"> de ce qui </w:t>
      </w:r>
      <w:r w:rsidR="00112808" w:rsidRPr="0022550D">
        <w:rPr>
          <w:rFonts w:ascii="Times New Roman" w:hAnsi="Times New Roman" w:cs="Times New Roman"/>
          <w:b/>
          <w:lang w:val="fr-FR"/>
        </w:rPr>
        <w:t>précède</w:t>
      </w:r>
      <w:r w:rsidRPr="0022550D">
        <w:rPr>
          <w:rFonts w:ascii="Times New Roman" w:hAnsi="Times New Roman" w:cs="Times New Roman"/>
          <w:b/>
          <w:lang w:val="fr-FR"/>
        </w:rPr>
        <w:t xml:space="preserve">, nous adjurons tous </w:t>
      </w:r>
      <w:r w:rsidR="00112808" w:rsidRPr="0022550D">
        <w:rPr>
          <w:rFonts w:ascii="Times New Roman" w:hAnsi="Times New Roman" w:cs="Times New Roman"/>
          <w:b/>
          <w:lang w:val="fr-FR"/>
        </w:rPr>
        <w:t>membres</w:t>
      </w:r>
      <w:r w:rsidRPr="0022550D">
        <w:rPr>
          <w:rFonts w:ascii="Times New Roman" w:hAnsi="Times New Roman" w:cs="Times New Roman"/>
          <w:b/>
          <w:lang w:val="fr-FR"/>
        </w:rPr>
        <w:t xml:space="preserve"> du groupe d’apport une pierre </w:t>
      </w:r>
      <w:r w:rsidR="00C857DF" w:rsidRPr="0022550D">
        <w:rPr>
          <w:rFonts w:ascii="Times New Roman" w:hAnsi="Times New Roman" w:cs="Times New Roman"/>
          <w:b/>
          <w:lang w:val="fr-FR"/>
        </w:rPr>
        <w:t>édifice</w:t>
      </w:r>
      <w:r w:rsidRPr="0022550D">
        <w:rPr>
          <w:rFonts w:ascii="Times New Roman" w:hAnsi="Times New Roman" w:cs="Times New Roman"/>
          <w:b/>
          <w:lang w:val="fr-FR"/>
        </w:rPr>
        <w:t xml:space="preserve"> pour le </w:t>
      </w:r>
      <w:r w:rsidR="00112808" w:rsidRPr="0022550D">
        <w:rPr>
          <w:rFonts w:ascii="Times New Roman" w:hAnsi="Times New Roman" w:cs="Times New Roman"/>
          <w:b/>
          <w:lang w:val="fr-FR"/>
        </w:rPr>
        <w:t>progrès</w:t>
      </w:r>
      <w:r w:rsidRPr="0022550D">
        <w:rPr>
          <w:rFonts w:ascii="Times New Roman" w:hAnsi="Times New Roman" w:cs="Times New Roman"/>
          <w:b/>
          <w:lang w:val="fr-FR"/>
        </w:rPr>
        <w:t xml:space="preserve"> du groupe. Car </w:t>
      </w:r>
      <w:r w:rsidR="008631C0" w:rsidRPr="0022550D">
        <w:rPr>
          <w:rFonts w:ascii="Times New Roman" w:hAnsi="Times New Roman" w:cs="Times New Roman"/>
          <w:b/>
          <w:lang w:val="fr-FR"/>
        </w:rPr>
        <w:t>la parole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8631C0" w:rsidRPr="0022550D">
        <w:rPr>
          <w:rFonts w:ascii="Times New Roman" w:hAnsi="Times New Roman" w:cs="Times New Roman"/>
          <w:b/>
          <w:lang w:val="fr-FR"/>
        </w:rPr>
        <w:t>de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112808" w:rsidRPr="0022550D">
        <w:rPr>
          <w:rFonts w:ascii="Times New Roman" w:hAnsi="Times New Roman" w:cs="Times New Roman"/>
          <w:b/>
          <w:lang w:val="fr-FR"/>
        </w:rPr>
        <w:t>claire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que “ la gloire de cette </w:t>
      </w:r>
      <w:r w:rsidR="00C857DF" w:rsidRPr="0022550D">
        <w:rPr>
          <w:rFonts w:ascii="Times New Roman" w:hAnsi="Times New Roman" w:cs="Times New Roman"/>
          <w:b/>
          <w:lang w:val="fr-FR"/>
        </w:rPr>
        <w:t>dernière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maison sera plus grande que celle de la premier, dit l’éternel</w:t>
      </w:r>
      <w:r w:rsidR="00C857DF">
        <w:rPr>
          <w:rFonts w:ascii="Times New Roman" w:hAnsi="Times New Roman" w:cs="Times New Roman"/>
          <w:b/>
          <w:lang w:val="fr-FR"/>
        </w:rPr>
        <w:t xml:space="preserve"> 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des armée” </w:t>
      </w:r>
      <w:r w:rsidR="00112808" w:rsidRPr="0022550D">
        <w:rPr>
          <w:rFonts w:ascii="Times New Roman" w:hAnsi="Times New Roman" w:cs="Times New Roman"/>
          <w:b/>
          <w:lang w:val="fr-FR"/>
        </w:rPr>
        <w:t>Aggée</w:t>
      </w:r>
      <w:r w:rsidR="008631C0" w:rsidRPr="0022550D">
        <w:rPr>
          <w:rFonts w:ascii="Times New Roman" w:hAnsi="Times New Roman" w:cs="Times New Roman"/>
          <w:b/>
          <w:lang w:val="fr-FR"/>
        </w:rPr>
        <w:t xml:space="preserve"> 2: 9</w:t>
      </w:r>
    </w:p>
    <w:tbl>
      <w:tblPr>
        <w:tblStyle w:val="Grilledutableau"/>
        <w:tblW w:w="14091" w:type="dxa"/>
        <w:jc w:val="center"/>
        <w:tblLook w:val="04A0" w:firstRow="1" w:lastRow="0" w:firstColumn="1" w:lastColumn="0" w:noHBand="0" w:noVBand="1"/>
      </w:tblPr>
      <w:tblGrid>
        <w:gridCol w:w="559"/>
        <w:gridCol w:w="2524"/>
        <w:gridCol w:w="1085"/>
        <w:gridCol w:w="1056"/>
        <w:gridCol w:w="1056"/>
        <w:gridCol w:w="846"/>
        <w:gridCol w:w="559"/>
        <w:gridCol w:w="2392"/>
        <w:gridCol w:w="1056"/>
        <w:gridCol w:w="1056"/>
        <w:gridCol w:w="1056"/>
        <w:gridCol w:w="846"/>
      </w:tblGrid>
      <w:tr w:rsidR="0095490F" w:rsidTr="00AA745C">
        <w:trPr>
          <w:jc w:val="center"/>
        </w:trPr>
        <w:tc>
          <w:tcPr>
            <w:tcW w:w="7041" w:type="dxa"/>
            <w:gridSpan w:val="6"/>
          </w:tcPr>
          <w:p w:rsidR="0095490F" w:rsidRPr="00ED493D" w:rsidRDefault="00112808" w:rsidP="002D561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lastRenderedPageBreak/>
              <w:t>Dé</w:t>
            </w:r>
            <w:r w:rsidR="0095490F" w:rsidRPr="00ED493D">
              <w:rPr>
                <w:rFonts w:ascii="Times New Roman" w:hAnsi="Times New Roman" w:cs="Times New Roman"/>
                <w:b/>
                <w:sz w:val="28"/>
              </w:rPr>
              <w:t>pense</w:t>
            </w:r>
          </w:p>
        </w:tc>
        <w:tc>
          <w:tcPr>
            <w:tcW w:w="7050" w:type="dxa"/>
            <w:gridSpan w:val="6"/>
          </w:tcPr>
          <w:p w:rsidR="0095490F" w:rsidRPr="00ED493D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recette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N*</w:t>
            </w:r>
          </w:p>
        </w:tc>
        <w:tc>
          <w:tcPr>
            <w:tcW w:w="2796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Rubrique</w:t>
            </w:r>
          </w:p>
        </w:tc>
        <w:tc>
          <w:tcPr>
            <w:tcW w:w="1095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</w:t>
            </w:r>
          </w:p>
        </w:tc>
        <w:tc>
          <w:tcPr>
            <w:tcW w:w="936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Real 20</w:t>
            </w:r>
          </w:p>
        </w:tc>
        <w:tc>
          <w:tcPr>
            <w:tcW w:w="948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2021</w:t>
            </w:r>
          </w:p>
        </w:tc>
        <w:tc>
          <w:tcPr>
            <w:tcW w:w="756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%</w:t>
            </w:r>
          </w:p>
        </w:tc>
        <w:tc>
          <w:tcPr>
            <w:tcW w:w="510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N*</w:t>
            </w:r>
          </w:p>
        </w:tc>
        <w:tc>
          <w:tcPr>
            <w:tcW w:w="2714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Rubrique</w:t>
            </w:r>
          </w:p>
        </w:tc>
        <w:tc>
          <w:tcPr>
            <w:tcW w:w="989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</w:t>
            </w:r>
          </w:p>
        </w:tc>
        <w:tc>
          <w:tcPr>
            <w:tcW w:w="988" w:type="dxa"/>
          </w:tcPr>
          <w:p w:rsidR="0095490F" w:rsidRPr="00ED493D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Real 20</w:t>
            </w:r>
          </w:p>
        </w:tc>
        <w:tc>
          <w:tcPr>
            <w:tcW w:w="1028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Prévu 2021</w:t>
            </w:r>
          </w:p>
        </w:tc>
        <w:tc>
          <w:tcPr>
            <w:tcW w:w="821" w:type="dxa"/>
          </w:tcPr>
          <w:p w:rsidR="0095490F" w:rsidRPr="00ED493D" w:rsidRDefault="0022550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D493D">
              <w:rPr>
                <w:rFonts w:ascii="Times New Roman" w:hAnsi="Times New Roman" w:cs="Times New Roman"/>
                <w:b/>
                <w:sz w:val="28"/>
              </w:rPr>
              <w:t>%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Fonctionnement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Achat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 w:rsidR="00112808">
              <w:rPr>
                <w:rFonts w:ascii="Times New Roman" w:hAnsi="Times New Roman" w:cs="Times New Roman"/>
                <w:b/>
              </w:rPr>
              <w:t>furniture</w:t>
            </w:r>
            <w:r>
              <w:rPr>
                <w:rFonts w:ascii="Times New Roman" w:hAnsi="Times New Roman" w:cs="Times New Roman"/>
                <w:b/>
              </w:rPr>
              <w:t xml:space="preserve"> du bureau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1600</w:t>
            </w:r>
          </w:p>
        </w:tc>
        <w:tc>
          <w:tcPr>
            <w:tcW w:w="948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2714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95490F">
              <w:rPr>
                <w:rFonts w:ascii="Times New Roman" w:hAnsi="Times New Roman" w:cs="Times New Roman"/>
                <w:b/>
              </w:rPr>
              <w:t xml:space="preserve"> reunion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1775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Dons et legs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Conseil du groupe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Formation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821" w:type="dxa"/>
          </w:tcPr>
          <w:p w:rsidR="003E45C6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Actions sociaux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Événement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sociaux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821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79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déplacement</w:t>
            </w:r>
          </w:p>
        </w:tc>
        <w:tc>
          <w:tcPr>
            <w:tcW w:w="1095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36" w:type="dxa"/>
          </w:tcPr>
          <w:p w:rsidR="0095490F" w:rsidRDefault="0011280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2714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Soutien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budgetaire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988" w:type="dxa"/>
          </w:tcPr>
          <w:p w:rsidR="0095490F" w:rsidRDefault="00CF48F4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  <w:bookmarkStart w:id="0" w:name="_GoBack"/>
            <w:bookmarkEnd w:id="0"/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Impressions et </w:t>
            </w:r>
            <w:r w:rsidR="00112808">
              <w:rPr>
                <w:rFonts w:ascii="Times New Roman" w:hAnsi="Times New Roman" w:cs="Times New Roman"/>
                <w:b/>
              </w:rPr>
              <w:t>photocopies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1350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Journée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Journée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="00112808">
              <w:rPr>
                <w:rFonts w:ascii="Times New Roman" w:hAnsi="Times New Roman" w:cs="Times New Roman"/>
                <w:b/>
              </w:rPr>
              <w:t>d’édification</w:t>
            </w:r>
            <w:proofErr w:type="spellEnd"/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Activité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culturelle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11200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Activité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culturelle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5490F">
              <w:rPr>
                <w:rFonts w:ascii="Times New Roman" w:hAnsi="Times New Roman" w:cs="Times New Roman"/>
                <w:b/>
              </w:rPr>
              <w:t>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2714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créance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80300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70300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Communication et transport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7100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66.66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recettes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3375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3250</w:t>
            </w:r>
          </w:p>
        </w:tc>
        <w:tc>
          <w:tcPr>
            <w:tcW w:w="1028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7000</w:t>
            </w:r>
          </w:p>
        </w:tc>
        <w:tc>
          <w:tcPr>
            <w:tcW w:w="821" w:type="dxa"/>
          </w:tcPr>
          <w:p w:rsidR="0095490F" w:rsidRDefault="003E45C6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207.41</w:t>
            </w:r>
          </w:p>
        </w:tc>
      </w:tr>
      <w:tr w:rsidR="00ED493D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79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Pris</w:t>
            </w:r>
            <w:r w:rsidR="00112808">
              <w:rPr>
                <w:rFonts w:ascii="Times New Roman" w:hAnsi="Times New Roman" w:cs="Times New Roman"/>
                <w:b/>
              </w:rPr>
              <w:t>e</w:t>
            </w:r>
            <w:r>
              <w:rPr>
                <w:rFonts w:ascii="Times New Roman" w:hAnsi="Times New Roman" w:cs="Times New Roman"/>
                <w:b/>
              </w:rPr>
              <w:t xml:space="preserve"> en charge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75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7050" w:type="dxa"/>
            <w:gridSpan w:val="6"/>
            <w:vMerge w:val="restart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ED493D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Autre</w:t>
            </w:r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r w:rsidR="00112808">
              <w:rPr>
                <w:rFonts w:ascii="Times New Roman" w:hAnsi="Times New Roman" w:cs="Times New Roman"/>
                <w:b/>
              </w:rPr>
              <w:t>dé</w:t>
            </w:r>
            <w:r>
              <w:rPr>
                <w:rFonts w:ascii="Times New Roman" w:hAnsi="Times New Roman" w:cs="Times New Roman"/>
                <w:b/>
              </w:rPr>
              <w:t>penses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42625</w:t>
            </w:r>
          </w:p>
        </w:tc>
        <w:tc>
          <w:tcPr>
            <w:tcW w:w="948" w:type="dxa"/>
          </w:tcPr>
          <w:p w:rsidR="0095490F" w:rsidRDefault="0073460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95490F" w:rsidRDefault="0022550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120</w:t>
            </w:r>
          </w:p>
        </w:tc>
        <w:tc>
          <w:tcPr>
            <w:tcW w:w="7050" w:type="dxa"/>
            <w:gridSpan w:val="6"/>
            <w:vMerge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2D5611" w:rsidTr="00AA745C">
        <w:trPr>
          <w:jc w:val="center"/>
        </w:trPr>
        <w:tc>
          <w:tcPr>
            <w:tcW w:w="3306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1095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144675</w:t>
            </w:r>
          </w:p>
        </w:tc>
        <w:tc>
          <w:tcPr>
            <w:tcW w:w="936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111250</w:t>
            </w:r>
          </w:p>
        </w:tc>
        <w:tc>
          <w:tcPr>
            <w:tcW w:w="948" w:type="dxa"/>
          </w:tcPr>
          <w:p w:rsidR="0095490F" w:rsidRPr="000E19E9" w:rsidRDefault="0073460A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111000</w:t>
            </w:r>
          </w:p>
        </w:tc>
        <w:tc>
          <w:tcPr>
            <w:tcW w:w="756" w:type="dxa"/>
          </w:tcPr>
          <w:p w:rsidR="0095490F" w:rsidRPr="000E19E9" w:rsidRDefault="0022550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76.72</w:t>
            </w:r>
          </w:p>
        </w:tc>
        <w:tc>
          <w:tcPr>
            <w:tcW w:w="3224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1</w:t>
            </w:r>
          </w:p>
        </w:tc>
        <w:tc>
          <w:tcPr>
            <w:tcW w:w="989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139675</w:t>
            </w:r>
          </w:p>
        </w:tc>
        <w:tc>
          <w:tcPr>
            <w:tcW w:w="988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108825</w:t>
            </w:r>
          </w:p>
        </w:tc>
        <w:tc>
          <w:tcPr>
            <w:tcW w:w="1028" w:type="dxa"/>
          </w:tcPr>
          <w:p w:rsidR="0095490F" w:rsidRPr="000E19E9" w:rsidRDefault="003E45C6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103000</w:t>
            </w:r>
          </w:p>
        </w:tc>
        <w:tc>
          <w:tcPr>
            <w:tcW w:w="821" w:type="dxa"/>
          </w:tcPr>
          <w:p w:rsidR="0095490F" w:rsidRPr="000E19E9" w:rsidRDefault="003E45C6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73,74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Investissement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796" w:type="dxa"/>
          </w:tcPr>
          <w:p w:rsidR="0095490F" w:rsidRPr="0022550D" w:rsidRDefault="0022550D" w:rsidP="002D5611">
            <w:pPr>
              <w:rPr>
                <w:rFonts w:ascii="Times New Roman" w:hAnsi="Times New Roman" w:cs="Times New Roman"/>
                <w:b/>
                <w:lang w:val="fr-FR"/>
              </w:rPr>
            </w:pPr>
            <w:r w:rsidRPr="0022550D">
              <w:rPr>
                <w:rFonts w:ascii="Times New Roman" w:hAnsi="Times New Roman" w:cs="Times New Roman"/>
                <w:b/>
                <w:lang w:val="fr-FR"/>
              </w:rPr>
              <w:t>Achat de bien en nature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65532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2714" w:type="dxa"/>
          </w:tcPr>
          <w:p w:rsidR="0095490F" w:rsidRPr="0022550D" w:rsidRDefault="0095490F" w:rsidP="002D5611">
            <w:pPr>
              <w:rPr>
                <w:rFonts w:ascii="Times New Roman" w:hAnsi="Times New Roman" w:cs="Times New Roman"/>
                <w:b/>
                <w:lang w:val="fr-FR"/>
              </w:rPr>
            </w:pPr>
            <w:r w:rsidRPr="0022550D">
              <w:rPr>
                <w:rFonts w:ascii="Times New Roman" w:hAnsi="Times New Roman" w:cs="Times New Roman"/>
                <w:b/>
                <w:lang w:val="fr-FR"/>
              </w:rPr>
              <w:t xml:space="preserve">Vente des </w:t>
            </w:r>
            <w:r w:rsidR="0022550D" w:rsidRPr="0022550D">
              <w:rPr>
                <w:rFonts w:ascii="Times New Roman" w:hAnsi="Times New Roman" w:cs="Times New Roman"/>
                <w:b/>
                <w:lang w:val="fr-FR"/>
              </w:rPr>
              <w:t>biens en na</w:t>
            </w:r>
            <w:r w:rsidR="0022550D">
              <w:rPr>
                <w:rFonts w:ascii="Times New Roman" w:hAnsi="Times New Roman" w:cs="Times New Roman"/>
                <w:b/>
                <w:lang w:val="fr-FR"/>
              </w:rPr>
              <w:t>ture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655328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Sous total 2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7D7A80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95490F" w:rsidTr="00AA745C">
        <w:trPr>
          <w:jc w:val="center"/>
        </w:trPr>
        <w:tc>
          <w:tcPr>
            <w:tcW w:w="14091" w:type="dxa"/>
            <w:gridSpan w:val="12"/>
          </w:tcPr>
          <w:p w:rsidR="0095490F" w:rsidRPr="000E19E9" w:rsidRDefault="0095490F" w:rsidP="002D5611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proofErr w:type="spellStart"/>
            <w:r w:rsidRPr="000E19E9">
              <w:rPr>
                <w:rFonts w:ascii="Times New Roman" w:hAnsi="Times New Roman" w:cs="Times New Roman"/>
                <w:b/>
                <w:sz w:val="24"/>
                <w:u w:val="single"/>
              </w:rPr>
              <w:t>Transfert</w:t>
            </w:r>
            <w:proofErr w:type="spellEnd"/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Budget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3800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17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Cotisation</w:t>
            </w:r>
            <w:proofErr w:type="spellEnd"/>
            <w:r w:rsidR="00C857DF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statuataire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de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C857DF">
              <w:rPr>
                <w:rFonts w:ascii="Times New Roman" w:hAnsi="Times New Roman" w:cs="Times New Roman"/>
                <w:b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C857DF">
              <w:rPr>
                <w:rFonts w:ascii="Times New Roman" w:hAnsi="Times New Roman" w:cs="Times New Roman"/>
                <w:b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  <w:r w:rsidR="0095490F">
              <w:rPr>
                <w:rFonts w:ascii="Times New Roman" w:hAnsi="Times New Roman" w:cs="Times New Roman"/>
                <w:b/>
              </w:rPr>
              <w:t>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19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camp BACU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83.33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Participation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au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camp BACU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83,33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20</w:t>
            </w:r>
          </w:p>
        </w:tc>
        <w:tc>
          <w:tcPr>
            <w:tcW w:w="2796" w:type="dxa"/>
          </w:tcPr>
          <w:p w:rsidR="0095490F" w:rsidRDefault="006826BA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</w:t>
            </w:r>
            <w:r w:rsidR="0095490F">
              <w:rPr>
                <w:rFonts w:ascii="Times New Roman" w:hAnsi="Times New Roman" w:cs="Times New Roman"/>
                <w:b/>
              </w:rPr>
              <w:t xml:space="preserve">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16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75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18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2500</w:t>
            </w:r>
          </w:p>
        </w:tc>
        <w:tc>
          <w:tcPr>
            <w:tcW w:w="821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62.5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20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Fond EU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  <w:r w:rsidR="0095490F">
              <w:rPr>
                <w:rFonts w:ascii="Times New Roman" w:hAnsi="Times New Roman" w:cs="Times New Roman"/>
                <w:b/>
              </w:rPr>
              <w:t>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62,5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24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nation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21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Collecte nation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  <w:r w:rsidR="0095490F">
              <w:rPr>
                <w:rFonts w:ascii="Times New Roman" w:hAnsi="Times New Roman" w:cs="Times New Roman"/>
                <w:b/>
              </w:rPr>
              <w:t>500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100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25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756" w:type="dxa"/>
          </w:tcPr>
          <w:p w:rsidR="00BE6B75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22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provincial</w:t>
            </w:r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5950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75</w:t>
            </w:r>
          </w:p>
        </w:tc>
      </w:tr>
      <w:tr w:rsidR="00AA745C" w:rsidTr="00AA745C">
        <w:trPr>
          <w:jc w:val="center"/>
        </w:trPr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26</w:t>
            </w:r>
          </w:p>
        </w:tc>
        <w:tc>
          <w:tcPr>
            <w:tcW w:w="279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1095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36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948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756" w:type="dxa"/>
          </w:tcPr>
          <w:p w:rsidR="0095490F" w:rsidRDefault="00BE6B75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3,33</w:t>
            </w:r>
          </w:p>
        </w:tc>
        <w:tc>
          <w:tcPr>
            <w:tcW w:w="510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23</w:t>
            </w:r>
          </w:p>
        </w:tc>
        <w:tc>
          <w:tcPr>
            <w:tcW w:w="2714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/>
              </w:rPr>
              <w:t>Autres</w:t>
            </w:r>
            <w:proofErr w:type="spellEnd"/>
            <w:r>
              <w:rPr>
                <w:rFonts w:ascii="Times New Roman" w:hAnsi="Times New Roman" w:cs="Times New Roman"/>
                <w:b/>
              </w:rPr>
              <w:t xml:space="preserve"> contribution </w:t>
            </w:r>
            <w:proofErr w:type="spellStart"/>
            <w:r>
              <w:rPr>
                <w:rFonts w:ascii="Times New Roman" w:hAnsi="Times New Roman" w:cs="Times New Roman"/>
                <w:b/>
              </w:rPr>
              <w:t>spj</w:t>
            </w:r>
            <w:proofErr w:type="spellEnd"/>
          </w:p>
        </w:tc>
        <w:tc>
          <w:tcPr>
            <w:tcW w:w="989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15000</w:t>
            </w:r>
          </w:p>
        </w:tc>
        <w:tc>
          <w:tcPr>
            <w:tcW w:w="988" w:type="dxa"/>
          </w:tcPr>
          <w:p w:rsidR="0095490F" w:rsidRDefault="0095490F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3500</w:t>
            </w:r>
          </w:p>
        </w:tc>
        <w:tc>
          <w:tcPr>
            <w:tcW w:w="1028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5000</w:t>
            </w:r>
          </w:p>
        </w:tc>
        <w:tc>
          <w:tcPr>
            <w:tcW w:w="821" w:type="dxa"/>
          </w:tcPr>
          <w:p w:rsidR="0095490F" w:rsidRDefault="00686E5D" w:rsidP="002D56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5490F">
              <w:rPr>
                <w:rFonts w:ascii="Times New Roman" w:hAnsi="Times New Roman" w:cs="Times New Roman"/>
                <w:b/>
              </w:rPr>
              <w:t>3,33</w:t>
            </w:r>
          </w:p>
        </w:tc>
      </w:tr>
      <w:tr w:rsidR="002D5611" w:rsidRPr="000E19E9" w:rsidTr="00AA745C">
        <w:trPr>
          <w:jc w:val="center"/>
        </w:trPr>
        <w:tc>
          <w:tcPr>
            <w:tcW w:w="3306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1095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936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948" w:type="dxa"/>
          </w:tcPr>
          <w:p w:rsidR="0095490F" w:rsidRPr="000E19E9" w:rsidRDefault="00BE6B75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67000</w:t>
            </w:r>
          </w:p>
        </w:tc>
        <w:tc>
          <w:tcPr>
            <w:tcW w:w="756" w:type="dxa"/>
          </w:tcPr>
          <w:p w:rsidR="0095490F" w:rsidRPr="000E19E9" w:rsidRDefault="00BE6B75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75.28</w:t>
            </w:r>
          </w:p>
        </w:tc>
        <w:tc>
          <w:tcPr>
            <w:tcW w:w="3224" w:type="dxa"/>
            <w:gridSpan w:val="2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Sous total 3</w:t>
            </w:r>
          </w:p>
        </w:tc>
        <w:tc>
          <w:tcPr>
            <w:tcW w:w="989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89000</w:t>
            </w:r>
          </w:p>
        </w:tc>
        <w:tc>
          <w:tcPr>
            <w:tcW w:w="988" w:type="dxa"/>
          </w:tcPr>
          <w:p w:rsidR="0095490F" w:rsidRPr="000E19E9" w:rsidRDefault="0095490F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0E19E9">
              <w:rPr>
                <w:rFonts w:ascii="Times New Roman" w:hAnsi="Times New Roman" w:cs="Times New Roman"/>
                <w:b/>
                <w:sz w:val="24"/>
              </w:rPr>
              <w:t>22150</w:t>
            </w:r>
          </w:p>
        </w:tc>
        <w:tc>
          <w:tcPr>
            <w:tcW w:w="1028" w:type="dxa"/>
          </w:tcPr>
          <w:p w:rsidR="0095490F" w:rsidRPr="000E19E9" w:rsidRDefault="00686E5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67000</w:t>
            </w:r>
          </w:p>
        </w:tc>
        <w:tc>
          <w:tcPr>
            <w:tcW w:w="821" w:type="dxa"/>
          </w:tcPr>
          <w:p w:rsidR="0095490F" w:rsidRPr="000E19E9" w:rsidRDefault="00686E5D" w:rsidP="002D5611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75,2</w:t>
            </w:r>
            <w:r w:rsidR="0095490F" w:rsidRPr="000E19E9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</w:tr>
      <w:tr w:rsidR="002D5611" w:rsidRPr="002D5611" w:rsidTr="00AA745C">
        <w:trPr>
          <w:jc w:val="center"/>
        </w:trPr>
        <w:tc>
          <w:tcPr>
            <w:tcW w:w="3306" w:type="dxa"/>
            <w:gridSpan w:val="2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1095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238625</w:t>
            </w:r>
          </w:p>
        </w:tc>
        <w:tc>
          <w:tcPr>
            <w:tcW w:w="936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133400</w:t>
            </w:r>
          </w:p>
        </w:tc>
        <w:tc>
          <w:tcPr>
            <w:tcW w:w="948" w:type="dxa"/>
          </w:tcPr>
          <w:p w:rsidR="0095490F" w:rsidRPr="002D5611" w:rsidRDefault="00BE6B75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183000</w:t>
            </w:r>
          </w:p>
        </w:tc>
        <w:tc>
          <w:tcPr>
            <w:tcW w:w="756" w:type="dxa"/>
          </w:tcPr>
          <w:p w:rsidR="0095490F" w:rsidRPr="002D5611" w:rsidRDefault="00BE6B75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76.69</w:t>
            </w:r>
          </w:p>
        </w:tc>
        <w:tc>
          <w:tcPr>
            <w:tcW w:w="3224" w:type="dxa"/>
            <w:gridSpan w:val="2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Total general</w:t>
            </w:r>
          </w:p>
        </w:tc>
        <w:tc>
          <w:tcPr>
            <w:tcW w:w="989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238675</w:t>
            </w:r>
          </w:p>
        </w:tc>
        <w:tc>
          <w:tcPr>
            <w:tcW w:w="988" w:type="dxa"/>
          </w:tcPr>
          <w:p w:rsidR="0095490F" w:rsidRPr="002D5611" w:rsidRDefault="0095490F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130975</w:t>
            </w:r>
          </w:p>
        </w:tc>
        <w:tc>
          <w:tcPr>
            <w:tcW w:w="1028" w:type="dxa"/>
          </w:tcPr>
          <w:p w:rsidR="0095490F" w:rsidRPr="002D5611" w:rsidRDefault="00686E5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183000</w:t>
            </w:r>
          </w:p>
        </w:tc>
        <w:tc>
          <w:tcPr>
            <w:tcW w:w="821" w:type="dxa"/>
          </w:tcPr>
          <w:p w:rsidR="0095490F" w:rsidRPr="002D5611" w:rsidRDefault="00686E5D" w:rsidP="002D561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D5611">
              <w:rPr>
                <w:rFonts w:ascii="Times New Roman" w:hAnsi="Times New Roman" w:cs="Times New Roman"/>
                <w:b/>
                <w:sz w:val="28"/>
              </w:rPr>
              <w:t>76,69</w:t>
            </w:r>
          </w:p>
        </w:tc>
      </w:tr>
    </w:tbl>
    <w:p w:rsidR="0095490F" w:rsidRPr="002D5611" w:rsidRDefault="0095490F" w:rsidP="002D5611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AF0BD6" w:rsidRDefault="00AF0BD6" w:rsidP="002D5611">
      <w:pPr>
        <w:spacing w:after="0" w:line="240" w:lineRule="auto"/>
      </w:pPr>
    </w:p>
    <w:sectPr w:rsidR="00AF0BD6" w:rsidSect="00EC1B1A">
      <w:footerReference w:type="default" r:id="rId9"/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47B6" w:rsidRDefault="0098609C">
      <w:pPr>
        <w:spacing w:after="0" w:line="240" w:lineRule="auto"/>
      </w:pPr>
      <w:r>
        <w:separator/>
      </w:r>
    </w:p>
  </w:endnote>
  <w:endnote w:type="continuationSeparator" w:id="0">
    <w:p w:rsidR="00FE47B6" w:rsidRDefault="00986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13791157"/>
      <w:docPartObj>
        <w:docPartGallery w:val="Page Numbers (Bottom of Page)"/>
        <w:docPartUnique/>
      </w:docPartObj>
    </w:sdtPr>
    <w:sdtEndPr/>
    <w:sdtContent>
      <w:p w:rsidR="00332129" w:rsidRDefault="00CF48F4">
        <w:pPr>
          <w:pStyle w:val="Pieddepage"/>
        </w:pPr>
        <w:r>
          <w:rPr>
            <w:noProof/>
            <w:lang w:eastAsia="zh-TW"/>
          </w:rPr>
          <w:pict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_x0000_s2049" type="#_x0000_t65" style="position:absolute;margin-left:0;margin-top:664.5pt;width:29pt;height:21.6pt;z-index:251658240;mso-top-percent:70;mso-position-horizontal:left;mso-position-horizontal-relative:right-margin-area;mso-position-vertical-relative:bottom-margin-area;mso-top-percent:70" o:allowincell="f" adj="14135" strokecolor="gray [1629]" strokeweight=".25pt">
              <v:textbox style="mso-next-textbox:#_x0000_s2049">
                <w:txbxContent>
                  <w:p w:rsidR="00D81182" w:rsidRDefault="00FE47B6">
                    <w:pPr>
                      <w:jc w:val="center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fldChar w:fldCharType="begin"/>
                    </w:r>
                    <w:r w:rsidR="00A5604D">
                      <w:rPr>
                        <w:lang w:val="fr-FR"/>
                      </w:rPr>
                      <w:instrText xml:space="preserve"> PAGE    \* MERGEFORMAT </w:instrText>
                    </w:r>
                    <w:r>
                      <w:rPr>
                        <w:lang w:val="fr-FR"/>
                      </w:rPr>
                      <w:fldChar w:fldCharType="separate"/>
                    </w:r>
                    <w:r w:rsidR="00CF48F4" w:rsidRPr="00CF48F4">
                      <w:rPr>
                        <w:noProof/>
                        <w:sz w:val="16"/>
                        <w:szCs w:val="16"/>
                      </w:rPr>
                      <w:t>3</w:t>
                    </w:r>
                    <w:r>
                      <w:rPr>
                        <w:lang w:val="fr-FR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  <w:proofErr w:type="spellStart"/>
        <w:proofErr w:type="gramStart"/>
        <w:r w:rsidR="00A5604D">
          <w:t>conseil</w:t>
        </w:r>
        <w:proofErr w:type="spellEnd"/>
        <w:proofErr w:type="gramEnd"/>
        <w:r w:rsidR="00A5604D">
          <w:t xml:space="preserve"> du groupe 2021</w:t>
        </w:r>
      </w:p>
      <w:p w:rsidR="00D81182" w:rsidRDefault="00CF48F4">
        <w:pPr>
          <w:pStyle w:val="Pieddepage"/>
        </w:pP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47B6" w:rsidRDefault="0098609C">
      <w:pPr>
        <w:spacing w:after="0" w:line="240" w:lineRule="auto"/>
      </w:pPr>
      <w:r>
        <w:separator/>
      </w:r>
    </w:p>
  </w:footnote>
  <w:footnote w:type="continuationSeparator" w:id="0">
    <w:p w:rsidR="00FE47B6" w:rsidRDefault="00986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3816"/>
    <w:multiLevelType w:val="hybridMultilevel"/>
    <w:tmpl w:val="9714673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1C4E1A"/>
    <w:multiLevelType w:val="hybridMultilevel"/>
    <w:tmpl w:val="8146FBF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7F2C60"/>
    <w:multiLevelType w:val="hybridMultilevel"/>
    <w:tmpl w:val="5A62F7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996212"/>
    <w:multiLevelType w:val="hybridMultilevel"/>
    <w:tmpl w:val="004CC69A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5A1CB7"/>
    <w:multiLevelType w:val="hybridMultilevel"/>
    <w:tmpl w:val="A5D0CE9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4216C9"/>
    <w:multiLevelType w:val="hybridMultilevel"/>
    <w:tmpl w:val="5BD0AF02"/>
    <w:lvl w:ilvl="0" w:tplc="040C0013">
      <w:start w:val="1"/>
      <w:numFmt w:val="upperRoman"/>
      <w:lvlText w:val="%1."/>
      <w:lvlJc w:val="righ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6">
    <w:nsid w:val="1A457E7A"/>
    <w:multiLevelType w:val="hybridMultilevel"/>
    <w:tmpl w:val="1FC8AFB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A68433F"/>
    <w:multiLevelType w:val="hybridMultilevel"/>
    <w:tmpl w:val="2AA0A45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45152A"/>
    <w:multiLevelType w:val="hybridMultilevel"/>
    <w:tmpl w:val="62D04A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A3118B"/>
    <w:multiLevelType w:val="hybridMultilevel"/>
    <w:tmpl w:val="728039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B17564"/>
    <w:multiLevelType w:val="hybridMultilevel"/>
    <w:tmpl w:val="7AAEF6B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BF6226"/>
    <w:multiLevelType w:val="hybridMultilevel"/>
    <w:tmpl w:val="272E57A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185518"/>
    <w:multiLevelType w:val="hybridMultilevel"/>
    <w:tmpl w:val="98A0CE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894FAC"/>
    <w:multiLevelType w:val="hybridMultilevel"/>
    <w:tmpl w:val="6406D3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74490B"/>
    <w:multiLevelType w:val="hybridMultilevel"/>
    <w:tmpl w:val="D2E8B94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82747EC"/>
    <w:multiLevelType w:val="hybridMultilevel"/>
    <w:tmpl w:val="DA8CB5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AAF5479"/>
    <w:multiLevelType w:val="hybridMultilevel"/>
    <w:tmpl w:val="CF8480C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4685358"/>
    <w:multiLevelType w:val="hybridMultilevel"/>
    <w:tmpl w:val="4DD6791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0607D22"/>
    <w:multiLevelType w:val="hybridMultilevel"/>
    <w:tmpl w:val="D00E344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257418"/>
    <w:multiLevelType w:val="hybridMultilevel"/>
    <w:tmpl w:val="F5BA6D3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B7F2C6A"/>
    <w:multiLevelType w:val="hybridMultilevel"/>
    <w:tmpl w:val="72886ABE"/>
    <w:lvl w:ilvl="0" w:tplc="040C000F">
      <w:start w:val="1"/>
      <w:numFmt w:val="decimal"/>
      <w:lvlText w:val="%1."/>
      <w:lvlJc w:val="left"/>
      <w:pPr>
        <w:ind w:left="763" w:hanging="360"/>
      </w:pPr>
    </w:lvl>
    <w:lvl w:ilvl="1" w:tplc="040C0019" w:tentative="1">
      <w:start w:val="1"/>
      <w:numFmt w:val="lowerLetter"/>
      <w:lvlText w:val="%2."/>
      <w:lvlJc w:val="left"/>
      <w:pPr>
        <w:ind w:left="1483" w:hanging="360"/>
      </w:pPr>
    </w:lvl>
    <w:lvl w:ilvl="2" w:tplc="040C001B" w:tentative="1">
      <w:start w:val="1"/>
      <w:numFmt w:val="lowerRoman"/>
      <w:lvlText w:val="%3."/>
      <w:lvlJc w:val="right"/>
      <w:pPr>
        <w:ind w:left="2203" w:hanging="180"/>
      </w:pPr>
    </w:lvl>
    <w:lvl w:ilvl="3" w:tplc="040C000F" w:tentative="1">
      <w:start w:val="1"/>
      <w:numFmt w:val="decimal"/>
      <w:lvlText w:val="%4."/>
      <w:lvlJc w:val="left"/>
      <w:pPr>
        <w:ind w:left="2923" w:hanging="360"/>
      </w:pPr>
    </w:lvl>
    <w:lvl w:ilvl="4" w:tplc="040C0019" w:tentative="1">
      <w:start w:val="1"/>
      <w:numFmt w:val="lowerLetter"/>
      <w:lvlText w:val="%5."/>
      <w:lvlJc w:val="left"/>
      <w:pPr>
        <w:ind w:left="3643" w:hanging="360"/>
      </w:pPr>
    </w:lvl>
    <w:lvl w:ilvl="5" w:tplc="040C001B" w:tentative="1">
      <w:start w:val="1"/>
      <w:numFmt w:val="lowerRoman"/>
      <w:lvlText w:val="%6."/>
      <w:lvlJc w:val="right"/>
      <w:pPr>
        <w:ind w:left="4363" w:hanging="180"/>
      </w:pPr>
    </w:lvl>
    <w:lvl w:ilvl="6" w:tplc="040C000F" w:tentative="1">
      <w:start w:val="1"/>
      <w:numFmt w:val="decimal"/>
      <w:lvlText w:val="%7."/>
      <w:lvlJc w:val="left"/>
      <w:pPr>
        <w:ind w:left="5083" w:hanging="360"/>
      </w:pPr>
    </w:lvl>
    <w:lvl w:ilvl="7" w:tplc="040C0019" w:tentative="1">
      <w:start w:val="1"/>
      <w:numFmt w:val="lowerLetter"/>
      <w:lvlText w:val="%8."/>
      <w:lvlJc w:val="left"/>
      <w:pPr>
        <w:ind w:left="5803" w:hanging="360"/>
      </w:pPr>
    </w:lvl>
    <w:lvl w:ilvl="8" w:tplc="040C001B" w:tentative="1">
      <w:start w:val="1"/>
      <w:numFmt w:val="lowerRoman"/>
      <w:lvlText w:val="%9."/>
      <w:lvlJc w:val="right"/>
      <w:pPr>
        <w:ind w:left="6523" w:hanging="180"/>
      </w:pPr>
    </w:lvl>
  </w:abstractNum>
  <w:num w:numId="1">
    <w:abstractNumId w:val="19"/>
  </w:num>
  <w:num w:numId="2">
    <w:abstractNumId w:val="5"/>
  </w:num>
  <w:num w:numId="3">
    <w:abstractNumId w:val="20"/>
  </w:num>
  <w:num w:numId="4">
    <w:abstractNumId w:val="9"/>
  </w:num>
  <w:num w:numId="5">
    <w:abstractNumId w:val="15"/>
  </w:num>
  <w:num w:numId="6">
    <w:abstractNumId w:val="12"/>
  </w:num>
  <w:num w:numId="7">
    <w:abstractNumId w:val="2"/>
  </w:num>
  <w:num w:numId="8">
    <w:abstractNumId w:val="13"/>
  </w:num>
  <w:num w:numId="9">
    <w:abstractNumId w:val="7"/>
  </w:num>
  <w:num w:numId="10">
    <w:abstractNumId w:val="8"/>
  </w:num>
  <w:num w:numId="11">
    <w:abstractNumId w:val="4"/>
  </w:num>
  <w:num w:numId="12">
    <w:abstractNumId w:val="14"/>
  </w:num>
  <w:num w:numId="13">
    <w:abstractNumId w:val="10"/>
  </w:num>
  <w:num w:numId="14">
    <w:abstractNumId w:val="18"/>
  </w:num>
  <w:num w:numId="15">
    <w:abstractNumId w:val="3"/>
  </w:num>
  <w:num w:numId="16">
    <w:abstractNumId w:val="11"/>
  </w:num>
  <w:num w:numId="17">
    <w:abstractNumId w:val="16"/>
  </w:num>
  <w:num w:numId="18">
    <w:abstractNumId w:val="0"/>
  </w:num>
  <w:num w:numId="19">
    <w:abstractNumId w:val="17"/>
  </w:num>
  <w:num w:numId="20">
    <w:abstractNumId w:val="1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490F"/>
    <w:rsid w:val="00112808"/>
    <w:rsid w:val="0022550D"/>
    <w:rsid w:val="002D5611"/>
    <w:rsid w:val="003E45C6"/>
    <w:rsid w:val="00406C1B"/>
    <w:rsid w:val="00520ECE"/>
    <w:rsid w:val="005A0EBC"/>
    <w:rsid w:val="00655328"/>
    <w:rsid w:val="006826BA"/>
    <w:rsid w:val="00686E5D"/>
    <w:rsid w:val="0073460A"/>
    <w:rsid w:val="007D7A80"/>
    <w:rsid w:val="008631C0"/>
    <w:rsid w:val="0095490F"/>
    <w:rsid w:val="0098609C"/>
    <w:rsid w:val="009F17A9"/>
    <w:rsid w:val="00A5604D"/>
    <w:rsid w:val="00A80FEF"/>
    <w:rsid w:val="00AA745C"/>
    <w:rsid w:val="00AF0BD6"/>
    <w:rsid w:val="00B57FF0"/>
    <w:rsid w:val="00B86CB1"/>
    <w:rsid w:val="00BC157A"/>
    <w:rsid w:val="00BE6B75"/>
    <w:rsid w:val="00C857DF"/>
    <w:rsid w:val="00CF48F4"/>
    <w:rsid w:val="00DF7309"/>
    <w:rsid w:val="00ED493D"/>
    <w:rsid w:val="00FE47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4FDC443-486C-434D-A40A-DAF7EA66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490F"/>
    <w:rPr>
      <w:rFonts w:eastAsiaTheme="minorEastAsia"/>
      <w:lang w:val="en-US" w:bidi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490F"/>
    <w:pPr>
      <w:ind w:left="720"/>
      <w:contextualSpacing/>
    </w:pPr>
  </w:style>
  <w:style w:type="table" w:styleId="Grilledutableau">
    <w:name w:val="Table Grid"/>
    <w:basedOn w:val="TableauNormal"/>
    <w:uiPriority w:val="59"/>
    <w:rsid w:val="0095490F"/>
    <w:pPr>
      <w:spacing w:after="0" w:line="240" w:lineRule="auto"/>
    </w:pPr>
    <w:rPr>
      <w:rFonts w:eastAsiaTheme="minorEastAsia"/>
      <w:lang w:val="en-US" w:bidi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ieddepage">
    <w:name w:val="footer"/>
    <w:basedOn w:val="Normal"/>
    <w:link w:val="PieddepageCar"/>
    <w:uiPriority w:val="99"/>
    <w:semiHidden/>
    <w:unhideWhenUsed/>
    <w:rsid w:val="009549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5490F"/>
    <w:rPr>
      <w:rFonts w:eastAsiaTheme="minorEastAsia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E39D51-4D5C-4F74-A498-CAC90BF4A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540</Words>
  <Characters>2974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Brice MALEMBANI</dc:creator>
  <cp:lastModifiedBy>CNM-001</cp:lastModifiedBy>
  <cp:revision>20</cp:revision>
  <cp:lastPrinted>2021-02-06T11:15:00Z</cp:lastPrinted>
  <dcterms:created xsi:type="dcterms:W3CDTF">2021-01-27T05:56:00Z</dcterms:created>
  <dcterms:modified xsi:type="dcterms:W3CDTF">2021-02-11T12:28:00Z</dcterms:modified>
</cp:coreProperties>
</file>