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4ED" w:rsidRDefault="00E254ED" w:rsidP="00E254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FEB1A3" wp14:editId="24F1A66A">
                <wp:simplePos x="0" y="0"/>
                <wp:positionH relativeFrom="margin">
                  <wp:posOffset>-642620</wp:posOffset>
                </wp:positionH>
                <wp:positionV relativeFrom="paragraph">
                  <wp:posOffset>-518796</wp:posOffset>
                </wp:positionV>
                <wp:extent cx="6762750" cy="1895475"/>
                <wp:effectExtent l="0" t="0" r="19050" b="2857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1895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254ED" w:rsidRDefault="00E254ED" w:rsidP="00E254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E254ED" w:rsidRPr="009F7BAC" w:rsidRDefault="00E254ED" w:rsidP="00E254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Eglise E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vangélique du Congo</w:t>
                            </w:r>
                          </w:p>
                          <w:p w:rsidR="00E254ED" w:rsidRPr="009F7BAC" w:rsidRDefault="00E254ED" w:rsidP="00E254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Département Synodal de la J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eunesse</w:t>
                            </w:r>
                          </w:p>
                          <w:p w:rsidR="00E254ED" w:rsidRDefault="00E254ED" w:rsidP="00E254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E254ED" w:rsidRPr="009F7BAC" w:rsidRDefault="00E254ED" w:rsidP="00E254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Paroisse de la B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ase</w:t>
                            </w:r>
                          </w:p>
                          <w:p w:rsidR="00E254ED" w:rsidRPr="003C1F85" w:rsidRDefault="00E254ED" w:rsidP="00E254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Groupe : LOULENDO G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abriel</w:t>
                            </w:r>
                          </w:p>
                          <w:p w:rsidR="00E254ED" w:rsidRPr="009F7BAC" w:rsidRDefault="00E254ED" w:rsidP="00E254ED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066967945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 /068297385</w:t>
                            </w:r>
                          </w:p>
                          <w:p w:rsidR="00E254ED" w:rsidRPr="000B6097" w:rsidRDefault="00E254ED" w:rsidP="00E254ED">
                            <w:pPr>
                              <w:ind w:left="3540" w:firstLine="708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FEB1A3" id="Rectangle à coins arrondis 1" o:spid="_x0000_s1026" style="position:absolute;margin-left:-50.6pt;margin-top:-40.85pt;width:532.5pt;height:149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" fillcolor="#bfbfbf" strokeweight="1pt">
                <v:textbox>
                  <w:txbxContent>
                    <w:p w:rsidR="00E254ED" w:rsidRDefault="00E254ED" w:rsidP="00E254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E254ED" w:rsidRPr="009F7BAC" w:rsidRDefault="00E254ED" w:rsidP="00E254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Eglise E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vangélique du Congo</w:t>
                      </w:r>
                    </w:p>
                    <w:p w:rsidR="00E254ED" w:rsidRPr="009F7BAC" w:rsidRDefault="00E254ED" w:rsidP="00E254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Département Synodal de la J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eunesse</w:t>
                      </w:r>
                    </w:p>
                    <w:p w:rsidR="00E254ED" w:rsidRDefault="00E254ED" w:rsidP="00E254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Commissariat de Province de D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jiri</w:t>
                      </w:r>
                    </w:p>
                    <w:p w:rsidR="00E254ED" w:rsidRPr="009F7BAC" w:rsidRDefault="00E254ED" w:rsidP="00E254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Paroisse de la B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ase</w:t>
                      </w:r>
                    </w:p>
                    <w:p w:rsidR="00E254ED" w:rsidRPr="003C1F85" w:rsidRDefault="00E254ED" w:rsidP="00E254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Groupe : LOULENDO G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abriel</w:t>
                      </w:r>
                    </w:p>
                    <w:p w:rsidR="00E254ED" w:rsidRPr="009F7BAC" w:rsidRDefault="00E254ED" w:rsidP="00E254ED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066967945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 /068297385</w:t>
                      </w:r>
                    </w:p>
                    <w:p w:rsidR="00E254ED" w:rsidRPr="000B6097" w:rsidRDefault="00E254ED" w:rsidP="00E254ED">
                      <w:pPr>
                        <w:ind w:left="3540" w:firstLine="708"/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6589EF12" wp14:editId="77A57913">
            <wp:extent cx="941705" cy="1104900"/>
            <wp:effectExtent l="0" t="0" r="0" b="0"/>
            <wp:docPr id="2" name="Image 0" descr="240px-EU_Con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ED" w:rsidRDefault="00E254ED" w:rsidP="00E254ED">
      <w:pPr>
        <w:tabs>
          <w:tab w:val="left" w:pos="6540"/>
        </w:tabs>
        <w:spacing w:line="240" w:lineRule="auto"/>
        <w:jc w:val="right"/>
      </w:pPr>
    </w:p>
    <w:p w:rsidR="00E254ED" w:rsidRDefault="00E254ED" w:rsidP="00BC3728">
      <w:pPr>
        <w:tabs>
          <w:tab w:val="left" w:pos="6540"/>
        </w:tabs>
        <w:spacing w:line="240" w:lineRule="auto"/>
        <w:jc w:val="right"/>
      </w:pPr>
      <w:r>
        <w:t>Amour* Unité* Foi</w:t>
      </w:r>
    </w:p>
    <w:p w:rsidR="00E254ED" w:rsidRPr="00BC3728" w:rsidRDefault="00E254ED" w:rsidP="00BC3728">
      <w:pPr>
        <w:spacing w:line="240" w:lineRule="auto"/>
      </w:pPr>
      <w:r>
        <w:t>N°001</w:t>
      </w:r>
      <w:r>
        <w:t>/EEC/DSJ/CPD</w:t>
      </w:r>
      <w:r>
        <w:t>/PB/GLG- 21</w:t>
      </w:r>
    </w:p>
    <w:p w:rsidR="001031B8" w:rsidRDefault="006C15B6" w:rsidP="003C67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3C67D9">
        <w:rPr>
          <w:rFonts w:ascii="Times New Roman" w:hAnsi="Times New Roman" w:cs="Times New Roman"/>
          <w:b/>
          <w:sz w:val="24"/>
          <w:u w:val="single"/>
        </w:rPr>
        <w:t>Projet d’ordre du jour du conseil ordinaire de fin de l’exercice 2020 du groupe LOULENDO Gabriel de la base</w:t>
      </w:r>
    </w:p>
    <w:p w:rsidR="003C67D9" w:rsidRPr="003C67D9" w:rsidRDefault="003C67D9" w:rsidP="003C67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BC3728" w:rsidRDefault="00BC3728" w:rsidP="003C67D9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  <w:sectPr w:rsidR="00BC372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6C15B6" w:rsidRDefault="006C15B6" w:rsidP="003C67D9">
      <w:pPr>
        <w:spacing w:after="0" w:line="240" w:lineRule="auto"/>
        <w:rPr>
          <w:rFonts w:ascii="Times New Roman" w:hAnsi="Times New Roman" w:cs="Times New Roman"/>
          <w:b/>
        </w:rPr>
      </w:pPr>
      <w:r w:rsidRPr="003C67D9">
        <w:rPr>
          <w:rFonts w:ascii="Times New Roman" w:hAnsi="Times New Roman" w:cs="Times New Roman"/>
          <w:b/>
          <w:sz w:val="24"/>
          <w:u w:val="single"/>
        </w:rPr>
        <w:lastRenderedPageBreak/>
        <w:t>Date</w:t>
      </w:r>
      <w:r>
        <w:rPr>
          <w:rFonts w:ascii="Times New Roman" w:hAnsi="Times New Roman" w:cs="Times New Roman"/>
          <w:b/>
        </w:rPr>
        <w:t> : dimanche 7 février 2021</w:t>
      </w:r>
    </w:p>
    <w:p w:rsidR="006C15B6" w:rsidRDefault="006C15B6" w:rsidP="003C67D9">
      <w:pPr>
        <w:spacing w:after="0" w:line="240" w:lineRule="auto"/>
        <w:rPr>
          <w:rFonts w:ascii="Times New Roman" w:hAnsi="Times New Roman" w:cs="Times New Roman"/>
          <w:b/>
        </w:rPr>
      </w:pPr>
      <w:r w:rsidRPr="003C67D9">
        <w:rPr>
          <w:rFonts w:ascii="Times New Roman" w:hAnsi="Times New Roman" w:cs="Times New Roman"/>
          <w:b/>
          <w:sz w:val="24"/>
          <w:u w:val="single"/>
        </w:rPr>
        <w:t>Lieu</w:t>
      </w:r>
      <w:r>
        <w:rPr>
          <w:rFonts w:ascii="Times New Roman" w:hAnsi="Times New Roman" w:cs="Times New Roman"/>
          <w:b/>
        </w:rPr>
        <w:t> : paroisse de la base</w:t>
      </w:r>
    </w:p>
    <w:p w:rsidR="006C15B6" w:rsidRDefault="006C15B6" w:rsidP="003C67D9">
      <w:pPr>
        <w:spacing w:after="0" w:line="240" w:lineRule="auto"/>
        <w:rPr>
          <w:rFonts w:ascii="Times New Roman" w:hAnsi="Times New Roman" w:cs="Times New Roman"/>
          <w:b/>
        </w:rPr>
      </w:pPr>
      <w:r w:rsidRPr="003C67D9">
        <w:rPr>
          <w:rFonts w:ascii="Times New Roman" w:hAnsi="Times New Roman" w:cs="Times New Roman"/>
          <w:b/>
          <w:sz w:val="24"/>
          <w:u w:val="single"/>
        </w:rPr>
        <w:t>Heure</w:t>
      </w:r>
      <w:r>
        <w:rPr>
          <w:rFonts w:ascii="Times New Roman" w:hAnsi="Times New Roman" w:cs="Times New Roman"/>
          <w:b/>
        </w:rPr>
        <w:t> : 12h30</w:t>
      </w:r>
    </w:p>
    <w:p w:rsidR="003C67D9" w:rsidRDefault="003C67D9" w:rsidP="003C67D9">
      <w:pPr>
        <w:spacing w:after="0" w:line="240" w:lineRule="auto"/>
        <w:rPr>
          <w:rFonts w:ascii="Times New Roman" w:hAnsi="Times New Roman" w:cs="Times New Roman"/>
          <w:b/>
        </w:rPr>
      </w:pPr>
    </w:p>
    <w:p w:rsidR="006C15B6" w:rsidRPr="00BC3728" w:rsidRDefault="003C67D9" w:rsidP="00BC3728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BC3728">
        <w:rPr>
          <w:rFonts w:ascii="Times New Roman" w:hAnsi="Times New Roman" w:cs="Times New Roman"/>
          <w:b/>
          <w:sz w:val="24"/>
          <w:u w:val="single"/>
        </w:rPr>
        <w:t>Première</w:t>
      </w:r>
      <w:r w:rsidR="006C15B6" w:rsidRPr="00BC3728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Pr="00BC3728">
        <w:rPr>
          <w:rFonts w:ascii="Times New Roman" w:hAnsi="Times New Roman" w:cs="Times New Roman"/>
          <w:b/>
          <w:sz w:val="24"/>
          <w:u w:val="single"/>
        </w:rPr>
        <w:t>partie </w:t>
      </w:r>
      <w:r w:rsidRPr="00BC3728">
        <w:rPr>
          <w:rFonts w:ascii="Times New Roman" w:hAnsi="Times New Roman" w:cs="Times New Roman"/>
          <w:b/>
          <w:sz w:val="24"/>
        </w:rPr>
        <w:t>: culte d’ouverture</w:t>
      </w:r>
    </w:p>
    <w:p w:rsidR="003C67D9" w:rsidRPr="003C67D9" w:rsidRDefault="003C67D9" w:rsidP="003C67D9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6C15B6" w:rsidRPr="00BC3728" w:rsidRDefault="003C67D9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Enté</w:t>
      </w:r>
      <w:r w:rsidR="006C15B6" w:rsidRPr="00BC3728">
        <w:rPr>
          <w:rFonts w:ascii="Times New Roman" w:hAnsi="Times New Roman" w:cs="Times New Roman"/>
          <w:b/>
        </w:rPr>
        <w:t>e des couleurs et exécution des hymnes</w:t>
      </w:r>
    </w:p>
    <w:p w:rsidR="006C15B6" w:rsidRPr="00BC3728" w:rsidRDefault="006C15B6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Lecture biblique</w:t>
      </w:r>
    </w:p>
    <w:p w:rsidR="006C15B6" w:rsidRPr="00BC3728" w:rsidRDefault="006C15B6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Cantique de louage</w:t>
      </w:r>
    </w:p>
    <w:p w:rsidR="006C15B6" w:rsidRPr="00BC3728" w:rsidRDefault="006C15B6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Prière par l’officiant</w:t>
      </w:r>
    </w:p>
    <w:p w:rsidR="006C15B6" w:rsidRPr="00BC3728" w:rsidRDefault="006C15B6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Moment de confession</w:t>
      </w:r>
    </w:p>
    <w:p w:rsidR="006C15B6" w:rsidRPr="00BC3728" w:rsidRDefault="006C15B6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Souhait de bienvenue</w:t>
      </w:r>
    </w:p>
    <w:p w:rsidR="006C15B6" w:rsidRPr="00BC3728" w:rsidRDefault="003C67D9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Méditation</w:t>
      </w:r>
    </w:p>
    <w:p w:rsidR="006C15B6" w:rsidRDefault="003C67D9" w:rsidP="003C67D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Thème</w:t>
      </w:r>
      <w:r w:rsidR="006C15B6">
        <w:rPr>
          <w:rFonts w:ascii="Times New Roman" w:hAnsi="Times New Roman" w:cs="Times New Roman"/>
          <w:b/>
        </w:rPr>
        <w:t> : la bonté de Dieu pour ceux dont il a choisis</w:t>
      </w:r>
      <w:r w:rsidR="002121A5">
        <w:rPr>
          <w:rFonts w:ascii="Times New Roman" w:hAnsi="Times New Roman" w:cs="Times New Roman"/>
          <w:b/>
        </w:rPr>
        <w:t xml:space="preserve"> acte 9 :1-9</w:t>
      </w:r>
      <w:bookmarkStart w:id="0" w:name="_GoBack"/>
      <w:bookmarkEnd w:id="0"/>
    </w:p>
    <w:p w:rsidR="006C15B6" w:rsidRPr="00BC3728" w:rsidRDefault="006C15B6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 xml:space="preserve">Prière en faveur de la </w:t>
      </w:r>
      <w:r w:rsidR="003C67D9" w:rsidRPr="00BC3728">
        <w:rPr>
          <w:rFonts w:ascii="Times New Roman" w:hAnsi="Times New Roman" w:cs="Times New Roman"/>
          <w:b/>
        </w:rPr>
        <w:t>méditation</w:t>
      </w:r>
      <w:r w:rsidRPr="00BC3728">
        <w:rPr>
          <w:rFonts w:ascii="Times New Roman" w:hAnsi="Times New Roman" w:cs="Times New Roman"/>
          <w:b/>
        </w:rPr>
        <w:t xml:space="preserve"> </w:t>
      </w:r>
    </w:p>
    <w:p w:rsidR="006C15B6" w:rsidRPr="00BC3728" w:rsidRDefault="006C15B6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Chant plus collecte</w:t>
      </w:r>
    </w:p>
    <w:p w:rsidR="006C15B6" w:rsidRPr="00BC3728" w:rsidRDefault="006C15B6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Prière en faveur de la collecte et soumission de la partie centrale</w:t>
      </w:r>
    </w:p>
    <w:p w:rsidR="003C67D9" w:rsidRDefault="003C67D9" w:rsidP="003C67D9">
      <w:pPr>
        <w:spacing w:after="0" w:line="240" w:lineRule="auto"/>
        <w:rPr>
          <w:rFonts w:ascii="Times New Roman" w:hAnsi="Times New Roman" w:cs="Times New Roman"/>
          <w:b/>
        </w:rPr>
      </w:pPr>
    </w:p>
    <w:p w:rsidR="006C15B6" w:rsidRPr="00BC3728" w:rsidRDefault="006C15B6" w:rsidP="00BC3728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  <w:sz w:val="24"/>
          <w:u w:val="single"/>
        </w:rPr>
        <w:t>Deuxième partie</w:t>
      </w:r>
      <w:r w:rsidRPr="00BC3728">
        <w:rPr>
          <w:rFonts w:ascii="Times New Roman" w:hAnsi="Times New Roman" w:cs="Times New Roman"/>
          <w:b/>
        </w:rPr>
        <w:t> : points à traiter</w:t>
      </w:r>
    </w:p>
    <w:p w:rsidR="003C67D9" w:rsidRDefault="003C67D9" w:rsidP="003C67D9">
      <w:pPr>
        <w:spacing w:after="0" w:line="240" w:lineRule="auto"/>
        <w:rPr>
          <w:rFonts w:ascii="Times New Roman" w:hAnsi="Times New Roman" w:cs="Times New Roman"/>
          <w:b/>
        </w:rPr>
      </w:pPr>
    </w:p>
    <w:p w:rsidR="006C15B6" w:rsidRPr="00BC3728" w:rsidRDefault="006C15B6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Vérification de présence</w:t>
      </w:r>
    </w:p>
    <w:p w:rsidR="006C15B6" w:rsidRPr="00BC3728" w:rsidRDefault="0079622C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Examen et adoption du projet d’ordre du jour</w:t>
      </w:r>
    </w:p>
    <w:p w:rsidR="0079622C" w:rsidRPr="00BC3728" w:rsidRDefault="00BC3728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8F4127" wp14:editId="50C3463D">
                <wp:simplePos x="0" y="0"/>
                <wp:positionH relativeFrom="margin">
                  <wp:align>left</wp:align>
                </wp:positionH>
                <wp:positionV relativeFrom="paragraph">
                  <wp:posOffset>393065</wp:posOffset>
                </wp:positionV>
                <wp:extent cx="5660390" cy="276225"/>
                <wp:effectExtent l="0" t="0" r="0" b="0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39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C3728" w:rsidRPr="00AC4181" w:rsidRDefault="00BC3728" w:rsidP="00AC4181">
                            <w:pPr>
                              <w:spacing w:after="0" w:line="240" w:lineRule="auto"/>
                              <w:ind w:left="4956"/>
                              <w:jc w:val="center"/>
                              <w:rPr>
                                <w:rFonts w:ascii="Times New Roman" w:hAnsi="Times New Roman"/>
                                <w:b/>
                                <w:szCs w:val="24"/>
                              </w:rPr>
                            </w:pPr>
                            <w:r w:rsidRPr="007543E9">
                              <w:rPr>
                                <w:rFonts w:ascii="Times New Roman" w:hAnsi="Times New Roman"/>
                                <w:b/>
                                <w:szCs w:val="24"/>
                              </w:rPr>
                              <w:t>Fa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Cs w:val="24"/>
                              </w:rPr>
                              <w:t xml:space="preserve">it à Brazzaville, le </w:t>
                            </w:r>
                            <w:r w:rsidR="004E2ED0">
                              <w:rPr>
                                <w:rFonts w:ascii="Times New Roman" w:hAnsi="Times New Roman"/>
                                <w:b/>
                                <w:szCs w:val="24"/>
                              </w:rPr>
                              <w:t>1 février 21</w:t>
                            </w:r>
                            <w:r w:rsidRPr="007543E9">
                              <w:rPr>
                                <w:rFonts w:ascii="Times New Roman" w:hAnsi="Times New Roman"/>
                                <w:b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F412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0;margin-top:30.95pt;width:445.7pt;height:21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" filled="f" stroked="f" strokeweight=".5pt">
                <v:fill o:detectmouseclick="t"/>
                <v:textbox>
                  <w:txbxContent>
                    <w:p w:rsidR="00BC3728" w:rsidRPr="00AC4181" w:rsidRDefault="00BC3728" w:rsidP="00AC4181">
                      <w:pPr>
                        <w:spacing w:after="0" w:line="240" w:lineRule="auto"/>
                        <w:ind w:left="4956"/>
                        <w:jc w:val="center"/>
                        <w:rPr>
                          <w:rFonts w:ascii="Times New Roman" w:hAnsi="Times New Roman"/>
                          <w:b/>
                          <w:szCs w:val="24"/>
                        </w:rPr>
                      </w:pPr>
                      <w:r w:rsidRPr="007543E9">
                        <w:rPr>
                          <w:rFonts w:ascii="Times New Roman" w:hAnsi="Times New Roman"/>
                          <w:b/>
                          <w:szCs w:val="24"/>
                        </w:rPr>
                        <w:t>Fa</w:t>
                      </w:r>
                      <w:r>
                        <w:rPr>
                          <w:rFonts w:ascii="Times New Roman" w:hAnsi="Times New Roman"/>
                          <w:b/>
                          <w:szCs w:val="24"/>
                        </w:rPr>
                        <w:t xml:space="preserve">it à Brazzaville, le </w:t>
                      </w:r>
                      <w:r w:rsidR="004E2ED0">
                        <w:rPr>
                          <w:rFonts w:ascii="Times New Roman" w:hAnsi="Times New Roman"/>
                          <w:b/>
                          <w:szCs w:val="24"/>
                        </w:rPr>
                        <w:t>1 février 21</w:t>
                      </w:r>
                      <w:r w:rsidRPr="007543E9">
                        <w:rPr>
                          <w:rFonts w:ascii="Times New Roman" w:hAnsi="Times New Roman"/>
                          <w:b/>
                          <w:szCs w:val="24"/>
                        </w:rPr>
                        <w:t>202</w:t>
                      </w:r>
                      <w:r>
                        <w:rPr>
                          <w:rFonts w:ascii="Times New Roman" w:hAnsi="Times New Roman"/>
                          <w:b/>
                          <w:szCs w:val="24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6735" w:rsidRPr="00BC3728">
        <w:rPr>
          <w:rFonts w:ascii="Times New Roman" w:hAnsi="Times New Roman" w:cs="Times New Roman"/>
          <w:b/>
        </w:rPr>
        <w:t>Lecture du compte rendu du conseil du 16 février 2020</w:t>
      </w:r>
    </w:p>
    <w:p w:rsidR="00C66735" w:rsidRPr="00BC3728" w:rsidRDefault="00C66735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lastRenderedPageBreak/>
        <w:t>Audition du rapport moral de conseiller du groupe</w:t>
      </w:r>
    </w:p>
    <w:p w:rsidR="00C66735" w:rsidRPr="00BC3728" w:rsidRDefault="00C66735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 xml:space="preserve">Examen et adoption du rapport d’action </w:t>
      </w:r>
      <w:r w:rsidR="00122F39" w:rsidRPr="00BC3728">
        <w:rPr>
          <w:rFonts w:ascii="Times New Roman" w:hAnsi="Times New Roman" w:cs="Times New Roman"/>
          <w:b/>
        </w:rPr>
        <w:t>du groupe exercice 2020</w:t>
      </w:r>
    </w:p>
    <w:p w:rsidR="00122F39" w:rsidRPr="00BC3728" w:rsidRDefault="00122F39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 xml:space="preserve">Examen et adoption du : </w:t>
      </w:r>
    </w:p>
    <w:p w:rsidR="00122F39" w:rsidRPr="00BC3728" w:rsidRDefault="00122F39" w:rsidP="00BC3728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 xml:space="preserve">Rapport </w:t>
      </w:r>
      <w:r w:rsidR="00424B84" w:rsidRPr="00BC3728">
        <w:rPr>
          <w:rFonts w:ascii="Times New Roman" w:hAnsi="Times New Roman" w:cs="Times New Roman"/>
          <w:b/>
        </w:rPr>
        <w:t>financier 2020</w:t>
      </w:r>
    </w:p>
    <w:p w:rsidR="00424B84" w:rsidRPr="00BC3728" w:rsidRDefault="00424B84" w:rsidP="00BC3728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Rapport patrimoine 2020</w:t>
      </w:r>
    </w:p>
    <w:p w:rsidR="00122F39" w:rsidRPr="00BC3728" w:rsidRDefault="00424B84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Entendre et a</w:t>
      </w:r>
      <w:r w:rsidR="00491574" w:rsidRPr="00BC3728">
        <w:rPr>
          <w:rFonts w:ascii="Times New Roman" w:hAnsi="Times New Roman" w:cs="Times New Roman"/>
          <w:b/>
        </w:rPr>
        <w:t>pprouver m</w:t>
      </w:r>
      <w:r w:rsidR="00122F39" w:rsidRPr="00BC3728">
        <w:rPr>
          <w:rFonts w:ascii="Times New Roman" w:hAnsi="Times New Roman" w:cs="Times New Roman"/>
          <w:b/>
        </w:rPr>
        <w:t>ots du commissariat compte</w:t>
      </w:r>
    </w:p>
    <w:p w:rsidR="00491574" w:rsidRPr="00BC3728" w:rsidRDefault="00491574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Examen et adoption :</w:t>
      </w:r>
    </w:p>
    <w:p w:rsidR="00491574" w:rsidRPr="00BC3728" w:rsidRDefault="00491574" w:rsidP="00BC3728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Programme d’action 2021</w:t>
      </w:r>
    </w:p>
    <w:p w:rsidR="00491574" w:rsidRPr="00BC3728" w:rsidRDefault="00491574" w:rsidP="00BC3728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Budget provisionnelle 2021</w:t>
      </w:r>
    </w:p>
    <w:p w:rsidR="00491574" w:rsidRPr="00BC3728" w:rsidRDefault="00491574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 xml:space="preserve">Divers : </w:t>
      </w:r>
    </w:p>
    <w:p w:rsidR="00491574" w:rsidRPr="00BC3728" w:rsidRDefault="00491574" w:rsidP="00BC3728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 xml:space="preserve">Mise en place </w:t>
      </w:r>
      <w:r w:rsidR="00BC3728" w:rsidRPr="00BC3728">
        <w:rPr>
          <w:rFonts w:ascii="Times New Roman" w:hAnsi="Times New Roman" w:cs="Times New Roman"/>
          <w:b/>
        </w:rPr>
        <w:t>d’une</w:t>
      </w:r>
      <w:r w:rsidRPr="00BC3728">
        <w:rPr>
          <w:rFonts w:ascii="Times New Roman" w:hAnsi="Times New Roman" w:cs="Times New Roman"/>
          <w:b/>
        </w:rPr>
        <w:t xml:space="preserve"> équipe de </w:t>
      </w:r>
      <w:r w:rsidR="003C67D9" w:rsidRPr="00BC3728">
        <w:rPr>
          <w:rFonts w:ascii="Times New Roman" w:hAnsi="Times New Roman" w:cs="Times New Roman"/>
          <w:b/>
        </w:rPr>
        <w:t>réflexion</w:t>
      </w:r>
      <w:r w:rsidRPr="00BC3728">
        <w:rPr>
          <w:rFonts w:ascii="Times New Roman" w:hAnsi="Times New Roman" w:cs="Times New Roman"/>
          <w:b/>
        </w:rPr>
        <w:t xml:space="preserve"> et de suivi </w:t>
      </w:r>
      <w:r w:rsidR="003C67D9" w:rsidRPr="00BC3728">
        <w:rPr>
          <w:rFonts w:ascii="Times New Roman" w:hAnsi="Times New Roman" w:cs="Times New Roman"/>
          <w:b/>
        </w:rPr>
        <w:t>de l’action</w:t>
      </w:r>
      <w:r w:rsidRPr="00BC3728">
        <w:rPr>
          <w:rFonts w:ascii="Times New Roman" w:hAnsi="Times New Roman" w:cs="Times New Roman"/>
          <w:b/>
        </w:rPr>
        <w:t xml:space="preserve"> du groupe</w:t>
      </w:r>
    </w:p>
    <w:p w:rsidR="00491574" w:rsidRPr="00BC3728" w:rsidRDefault="00491574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 xml:space="preserve">Entendre et approuver </w:t>
      </w:r>
      <w:r w:rsidR="003C67D9" w:rsidRPr="00BC3728">
        <w:rPr>
          <w:rFonts w:ascii="Times New Roman" w:hAnsi="Times New Roman" w:cs="Times New Roman"/>
          <w:b/>
        </w:rPr>
        <w:t>les décisions</w:t>
      </w:r>
      <w:r w:rsidRPr="00BC3728">
        <w:rPr>
          <w:rFonts w:ascii="Times New Roman" w:hAnsi="Times New Roman" w:cs="Times New Roman"/>
          <w:b/>
        </w:rPr>
        <w:t xml:space="preserve"> et </w:t>
      </w:r>
      <w:r w:rsidR="003C67D9" w:rsidRPr="00BC3728">
        <w:rPr>
          <w:rFonts w:ascii="Times New Roman" w:hAnsi="Times New Roman" w:cs="Times New Roman"/>
          <w:b/>
        </w:rPr>
        <w:t>la</w:t>
      </w:r>
      <w:r w:rsidRPr="00BC3728">
        <w:rPr>
          <w:rFonts w:ascii="Times New Roman" w:hAnsi="Times New Roman" w:cs="Times New Roman"/>
          <w:b/>
        </w:rPr>
        <w:t xml:space="preserve"> recommandation du conseil</w:t>
      </w:r>
    </w:p>
    <w:p w:rsidR="00491574" w:rsidRPr="00BC3728" w:rsidRDefault="00491574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Election</w:t>
      </w:r>
    </w:p>
    <w:p w:rsidR="003C67D9" w:rsidRDefault="003C67D9" w:rsidP="003C67D9">
      <w:pPr>
        <w:spacing w:after="0" w:line="240" w:lineRule="auto"/>
        <w:rPr>
          <w:rFonts w:ascii="Times New Roman" w:hAnsi="Times New Roman" w:cs="Times New Roman"/>
          <w:b/>
        </w:rPr>
      </w:pPr>
    </w:p>
    <w:p w:rsidR="00491574" w:rsidRPr="00BC3728" w:rsidRDefault="003C67D9" w:rsidP="00BC3728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  <w:sz w:val="24"/>
          <w:u w:val="single"/>
        </w:rPr>
        <w:t>Troisième</w:t>
      </w:r>
      <w:r w:rsidR="00491574" w:rsidRPr="00BC3728">
        <w:rPr>
          <w:rFonts w:ascii="Times New Roman" w:hAnsi="Times New Roman" w:cs="Times New Roman"/>
          <w:b/>
          <w:sz w:val="24"/>
          <w:u w:val="single"/>
        </w:rPr>
        <w:t xml:space="preserve"> partie</w:t>
      </w:r>
      <w:r w:rsidR="00491574" w:rsidRPr="00BC3728">
        <w:rPr>
          <w:rFonts w:ascii="Times New Roman" w:hAnsi="Times New Roman" w:cs="Times New Roman"/>
          <w:b/>
          <w:sz w:val="24"/>
        </w:rPr>
        <w:t> </w:t>
      </w:r>
      <w:r w:rsidR="00491574" w:rsidRPr="00BC3728">
        <w:rPr>
          <w:rFonts w:ascii="Times New Roman" w:hAnsi="Times New Roman" w:cs="Times New Roman"/>
          <w:b/>
        </w:rPr>
        <w:t>: partie finale</w:t>
      </w:r>
    </w:p>
    <w:p w:rsidR="003C67D9" w:rsidRDefault="003C67D9" w:rsidP="003C67D9">
      <w:pPr>
        <w:spacing w:after="0" w:line="240" w:lineRule="auto"/>
        <w:rPr>
          <w:rFonts w:ascii="Times New Roman" w:hAnsi="Times New Roman" w:cs="Times New Roman"/>
          <w:b/>
        </w:rPr>
      </w:pPr>
    </w:p>
    <w:p w:rsidR="00491574" w:rsidRPr="00BC3728" w:rsidRDefault="00491574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 xml:space="preserve">Information </w:t>
      </w:r>
    </w:p>
    <w:p w:rsidR="00491574" w:rsidRPr="00BC3728" w:rsidRDefault="00491574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Remerciements</w:t>
      </w:r>
    </w:p>
    <w:p w:rsidR="00491574" w:rsidRPr="00BC3728" w:rsidRDefault="00491574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 xml:space="preserve">Mots de </w:t>
      </w:r>
      <w:r w:rsidR="003C67D9" w:rsidRPr="00BC3728">
        <w:rPr>
          <w:rFonts w:ascii="Times New Roman" w:hAnsi="Times New Roman" w:cs="Times New Roman"/>
          <w:b/>
        </w:rPr>
        <w:t>clôture</w:t>
      </w:r>
      <w:r w:rsidRPr="00BC3728">
        <w:rPr>
          <w:rFonts w:ascii="Times New Roman" w:hAnsi="Times New Roman" w:cs="Times New Roman"/>
          <w:b/>
        </w:rPr>
        <w:t xml:space="preserve"> du conseil</w:t>
      </w:r>
    </w:p>
    <w:p w:rsidR="003C67D9" w:rsidRPr="00BC3728" w:rsidRDefault="003C67D9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Cantique et prière finale</w:t>
      </w:r>
    </w:p>
    <w:p w:rsidR="003C67D9" w:rsidRPr="00BC3728" w:rsidRDefault="003C67D9" w:rsidP="00BC3728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BC3728">
        <w:rPr>
          <w:rFonts w:ascii="Times New Roman" w:hAnsi="Times New Roman" w:cs="Times New Roman"/>
          <w:b/>
        </w:rPr>
        <w:t>Sortie de couleur</w:t>
      </w:r>
    </w:p>
    <w:p w:rsidR="00122F39" w:rsidRDefault="00122F39" w:rsidP="003C67D9">
      <w:pPr>
        <w:spacing w:after="0" w:line="240" w:lineRule="auto"/>
        <w:rPr>
          <w:rFonts w:ascii="Times New Roman" w:hAnsi="Times New Roman" w:cs="Times New Roman"/>
          <w:b/>
        </w:rPr>
      </w:pPr>
    </w:p>
    <w:p w:rsidR="00BC3728" w:rsidRDefault="00BC3728" w:rsidP="003C67D9">
      <w:pPr>
        <w:spacing w:after="0" w:line="240" w:lineRule="auto"/>
        <w:rPr>
          <w:rFonts w:ascii="Times New Roman" w:hAnsi="Times New Roman" w:cs="Times New Roman"/>
          <w:b/>
        </w:rPr>
        <w:sectPr w:rsidR="00BC3728" w:rsidSect="00BC3728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1C4017" w:rsidRDefault="001C4017" w:rsidP="003C67D9">
      <w:pPr>
        <w:spacing w:after="0" w:line="240" w:lineRule="auto"/>
        <w:rPr>
          <w:rFonts w:ascii="Times New Roman" w:hAnsi="Times New Roman" w:cs="Times New Roman"/>
          <w:b/>
        </w:rPr>
      </w:pPr>
    </w:p>
    <w:p w:rsidR="001C4017" w:rsidRDefault="001C4017" w:rsidP="003C67D9">
      <w:pPr>
        <w:spacing w:after="0" w:line="240" w:lineRule="auto"/>
        <w:rPr>
          <w:rFonts w:ascii="Times New Roman" w:hAnsi="Times New Roman" w:cs="Times New Roman"/>
          <w:b/>
        </w:rPr>
      </w:pPr>
    </w:p>
    <w:p w:rsidR="001C4017" w:rsidRDefault="001C4017" w:rsidP="001C4017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</w:p>
    <w:p w:rsidR="001C4017" w:rsidRDefault="004E2ED0" w:rsidP="001C401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064D4B" wp14:editId="0ED01F60">
                <wp:simplePos x="0" y="0"/>
                <wp:positionH relativeFrom="margin">
                  <wp:posOffset>3590925</wp:posOffset>
                </wp:positionH>
                <wp:positionV relativeFrom="paragraph">
                  <wp:posOffset>-507365</wp:posOffset>
                </wp:positionV>
                <wp:extent cx="1946275" cy="1200150"/>
                <wp:effectExtent l="0" t="0" r="0" b="0"/>
                <wp:wrapSquare wrapText="bothSides"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27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4017" w:rsidRDefault="001C4017" w:rsidP="001C40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Le conseiller de groupe</w:t>
                            </w:r>
                          </w:p>
                          <w:p w:rsidR="001C4017" w:rsidRDefault="001C4017" w:rsidP="001C40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1C4017" w:rsidRDefault="001C4017" w:rsidP="001C40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1C4017" w:rsidRDefault="001C4017" w:rsidP="001C40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Saint Louis NDEFI</w:t>
                            </w:r>
                          </w:p>
                          <w:p w:rsidR="001C4017" w:rsidRPr="00796260" w:rsidRDefault="001C4017" w:rsidP="001C40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Chef Agneau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64D4B" id="Zone de texte 4" o:spid="_x0000_s1028" type="#_x0000_t202" style="position:absolute;margin-left:282.75pt;margin-top:-39.95pt;width:153.25pt;height:94.5pt;z-index:2516613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" stroked="f">
                <v:textbox>
                  <w:txbxContent>
                    <w:p w:rsidR="001C4017" w:rsidRDefault="001C4017" w:rsidP="001C401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Le conseiller de groupe</w:t>
                      </w:r>
                    </w:p>
                    <w:p w:rsidR="001C4017" w:rsidRDefault="001C4017" w:rsidP="001C401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1C4017" w:rsidRDefault="001C4017" w:rsidP="001C401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1C4017" w:rsidRDefault="001C4017" w:rsidP="001C401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Saint Louis NDEFI</w:t>
                      </w:r>
                    </w:p>
                    <w:p w:rsidR="001C4017" w:rsidRPr="00796260" w:rsidRDefault="001C4017" w:rsidP="001C401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Chef Agneau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C4017" w:rsidRDefault="001C4017" w:rsidP="001C401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C4017" w:rsidRDefault="001C4017" w:rsidP="001C401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C4017" w:rsidRDefault="001C4017" w:rsidP="001C401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C4017" w:rsidRDefault="001C4017" w:rsidP="001C401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C4017" w:rsidRDefault="001C4017" w:rsidP="001C401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C4017" w:rsidRPr="006C15B6" w:rsidRDefault="001C4017" w:rsidP="003C67D9">
      <w:pPr>
        <w:spacing w:after="0" w:line="240" w:lineRule="auto"/>
        <w:rPr>
          <w:rFonts w:ascii="Times New Roman" w:hAnsi="Times New Roman" w:cs="Times New Roman"/>
          <w:b/>
        </w:rPr>
      </w:pPr>
    </w:p>
    <w:sectPr w:rsidR="001C4017" w:rsidRPr="006C15B6" w:rsidSect="00BC3728">
      <w:type w:val="continuous"/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F40A9"/>
    <w:multiLevelType w:val="hybridMultilevel"/>
    <w:tmpl w:val="9202BB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C30F6"/>
    <w:multiLevelType w:val="hybridMultilevel"/>
    <w:tmpl w:val="1BDE82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0F4D7E"/>
    <w:multiLevelType w:val="hybridMultilevel"/>
    <w:tmpl w:val="5202852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E0C8D"/>
    <w:multiLevelType w:val="hybridMultilevel"/>
    <w:tmpl w:val="5F7C7A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0F78B6"/>
    <w:multiLevelType w:val="hybridMultilevel"/>
    <w:tmpl w:val="7EBC6D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B75CD6"/>
    <w:multiLevelType w:val="hybridMultilevel"/>
    <w:tmpl w:val="833888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1660B6"/>
    <w:multiLevelType w:val="hybridMultilevel"/>
    <w:tmpl w:val="025856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81B41"/>
    <w:multiLevelType w:val="hybridMultilevel"/>
    <w:tmpl w:val="6EC643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F3098E"/>
    <w:multiLevelType w:val="hybridMultilevel"/>
    <w:tmpl w:val="575600E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140CB7"/>
    <w:multiLevelType w:val="hybridMultilevel"/>
    <w:tmpl w:val="0CFEE5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A77AED"/>
    <w:multiLevelType w:val="hybridMultilevel"/>
    <w:tmpl w:val="6D9EE5D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C15A6B"/>
    <w:multiLevelType w:val="hybridMultilevel"/>
    <w:tmpl w:val="08B0B1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E53FB0"/>
    <w:multiLevelType w:val="hybridMultilevel"/>
    <w:tmpl w:val="1A1265E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0D196B"/>
    <w:multiLevelType w:val="hybridMultilevel"/>
    <w:tmpl w:val="42C4AC9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E32B29"/>
    <w:multiLevelType w:val="hybridMultilevel"/>
    <w:tmpl w:val="ED70677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12"/>
  </w:num>
  <w:num w:numId="7">
    <w:abstractNumId w:val="7"/>
  </w:num>
  <w:num w:numId="8">
    <w:abstractNumId w:val="4"/>
  </w:num>
  <w:num w:numId="9">
    <w:abstractNumId w:val="11"/>
  </w:num>
  <w:num w:numId="10">
    <w:abstractNumId w:val="3"/>
  </w:num>
  <w:num w:numId="11">
    <w:abstractNumId w:val="9"/>
  </w:num>
  <w:num w:numId="12">
    <w:abstractNumId w:val="13"/>
  </w:num>
  <w:num w:numId="13">
    <w:abstractNumId w:val="8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5B6"/>
    <w:rsid w:val="001031B8"/>
    <w:rsid w:val="00122F39"/>
    <w:rsid w:val="001C4017"/>
    <w:rsid w:val="002121A5"/>
    <w:rsid w:val="003C67D9"/>
    <w:rsid w:val="00424B84"/>
    <w:rsid w:val="00491574"/>
    <w:rsid w:val="004E2ED0"/>
    <w:rsid w:val="00603CD8"/>
    <w:rsid w:val="006C15B6"/>
    <w:rsid w:val="0079622C"/>
    <w:rsid w:val="00BC3728"/>
    <w:rsid w:val="00C66735"/>
    <w:rsid w:val="00E2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AC7101-28F9-41AD-842D-7C510F6D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C3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CNM-001</dc:creator>
  <cp:keywords/>
  <dc:description/>
  <cp:lastModifiedBy>CNM-001</cp:lastModifiedBy>
  <cp:revision>9</cp:revision>
  <dcterms:created xsi:type="dcterms:W3CDTF">2021-02-01T14:21:00Z</dcterms:created>
  <dcterms:modified xsi:type="dcterms:W3CDTF">2021-02-01T15:17:00Z</dcterms:modified>
</cp:coreProperties>
</file>