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9D6" w:rsidRDefault="00F70CC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E5617BF" wp14:editId="47D9EFCD">
                <wp:simplePos x="0" y="0"/>
                <wp:positionH relativeFrom="column">
                  <wp:posOffset>179705</wp:posOffset>
                </wp:positionH>
                <wp:positionV relativeFrom="paragraph">
                  <wp:posOffset>86360</wp:posOffset>
                </wp:positionV>
                <wp:extent cx="6391275" cy="1900555"/>
                <wp:effectExtent l="0" t="0" r="28575" b="23495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9005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70CC6" w:rsidRPr="00F70CC6" w:rsidRDefault="00F70CC6" w:rsidP="00F70C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0C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F70CC6" w:rsidRPr="00F7649D" w:rsidRDefault="00F70CC6" w:rsidP="00F70C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F70CC6" w:rsidRPr="00F70CC6" w:rsidRDefault="00F70CC6" w:rsidP="00F70C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0C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F70CC6" w:rsidRPr="00F70CC6" w:rsidRDefault="00F70CC6" w:rsidP="00F70C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F70CC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Commissariat de Province de Djiri</w:t>
                            </w:r>
                          </w:p>
                          <w:p w:rsidR="00F70CC6" w:rsidRPr="009F7BAC" w:rsidRDefault="00F70CC6" w:rsidP="00F70C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F70CC6" w:rsidRPr="00F70CC6" w:rsidRDefault="00F70CC6" w:rsidP="00F70CC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0C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F70CC6" w:rsidRPr="009F7BAC" w:rsidRDefault="00F70CC6" w:rsidP="00F70CC6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F70CC6" w:rsidRPr="000B6097" w:rsidRDefault="00F70CC6" w:rsidP="00F70CC6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left:0;text-align:left;margin-left:14.15pt;margin-top:6.8pt;width:503.25pt;height:149.6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" fillcolor="#bfbfbf" strokeweight="1pt">
                <v:textbox>
                  <w:txbxContent>
                    <w:p w:rsidR="00F70CC6" w:rsidRPr="00F70CC6" w:rsidRDefault="00F70CC6" w:rsidP="00F70C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0C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F70CC6" w:rsidRPr="00F7649D" w:rsidRDefault="00F70CC6" w:rsidP="00F70C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F70CC6" w:rsidRPr="00F70CC6" w:rsidRDefault="00F70CC6" w:rsidP="00F70C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0C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F70CC6" w:rsidRPr="00F70CC6" w:rsidRDefault="00F70CC6" w:rsidP="00F70C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F70C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</w:t>
                      </w:r>
                      <w:r w:rsidRPr="00F70C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</w:t>
                      </w:r>
                      <w:r w:rsidRPr="00F70C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rovince de </w:t>
                      </w:r>
                      <w:r w:rsidRPr="00F70C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F70CC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</w:p>
                    <w:p w:rsidR="00F70CC6" w:rsidRPr="009F7BAC" w:rsidRDefault="00F70CC6" w:rsidP="00F70C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Paroisse de la 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ase</w:t>
                      </w:r>
                    </w:p>
                    <w:p w:rsidR="00F70CC6" w:rsidRPr="00F70CC6" w:rsidRDefault="00F70CC6" w:rsidP="00F70CC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F70C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F70CC6" w:rsidRPr="009F7BAC" w:rsidRDefault="00F70CC6" w:rsidP="00F70CC6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F70CC6" w:rsidRPr="000B6097" w:rsidRDefault="00F70CC6" w:rsidP="00F70CC6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:rsidR="009E09D6" w:rsidRDefault="00F70CC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3172F4DE" wp14:editId="2228B4ED">
            <wp:simplePos x="0" y="0"/>
            <wp:positionH relativeFrom="column">
              <wp:posOffset>683260</wp:posOffset>
            </wp:positionH>
            <wp:positionV relativeFrom="paragraph">
              <wp:posOffset>156845</wp:posOffset>
            </wp:positionV>
            <wp:extent cx="963295" cy="1361440"/>
            <wp:effectExtent l="0" t="0" r="8255" b="0"/>
            <wp:wrapNone/>
            <wp:docPr id="6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F70C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ED0F54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19A86" wp14:editId="5EA1B715">
                <wp:simplePos x="0" y="0"/>
                <wp:positionH relativeFrom="column">
                  <wp:posOffset>878205</wp:posOffset>
                </wp:positionH>
                <wp:positionV relativeFrom="paragraph">
                  <wp:posOffset>1131570</wp:posOffset>
                </wp:positionV>
                <wp:extent cx="1828800" cy="1231900"/>
                <wp:effectExtent l="19050" t="19050" r="19050" b="2540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231900"/>
                        </a:xfrm>
                        <a:prstGeom prst="rect">
                          <a:avLst/>
                        </a:prstGeom>
                        <a:noFill/>
                        <a:ln w="38100" cmpd="tri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9E09D6" w:rsidRPr="009E09D6" w:rsidRDefault="009E09D6" w:rsidP="009E09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</w:pPr>
                            <w:r w:rsidRPr="009E09D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  <w:t>GESTION</w:t>
                            </w:r>
                            <w:r w:rsidRPr="009E09D6">
                              <w:rPr>
                                <w:rFonts w:ascii="Times New Roman" w:hAnsi="Times New Roman" w:cs="Times New Roman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9E09D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  <w:t>HIERARCHIQUE DES RAPPORTS</w:t>
                            </w:r>
                          </w:p>
                          <w:p w:rsidR="009E09D6" w:rsidRPr="009E09D6" w:rsidRDefault="009E09D6" w:rsidP="009E09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</w:pPr>
                            <w:r w:rsidRPr="009E09D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  <w:t>ENTRE</w:t>
                            </w:r>
                          </w:p>
                          <w:p w:rsidR="009E09D6" w:rsidRPr="009E09D6" w:rsidRDefault="009E09D6" w:rsidP="009E09D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</w:pPr>
                            <w:r w:rsidRPr="009E09D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  <w:t>SUPERIEURS ET</w:t>
                            </w:r>
                            <w:r w:rsidRPr="009E09D6">
                              <w:rPr>
                                <w:rFonts w:ascii="Times New Roman" w:hAnsi="Times New Roman" w:cs="Times New Roman"/>
                                <w:sz w:val="36"/>
                                <w:szCs w:val="24"/>
                              </w:rPr>
                              <w:t xml:space="preserve"> </w:t>
                            </w:r>
                            <w:r w:rsidRPr="009E09D6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4"/>
                              </w:rPr>
                              <w:t>SUBORDONNES</w:t>
                            </w:r>
                          </w:p>
                          <w:p w:rsidR="009E09D6" w:rsidRPr="009E09D6" w:rsidRDefault="009E09D6" w:rsidP="002F12C8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left:0;text-align:left;margin-left:69.15pt;margin-top:89.1pt;width:2in;height:9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" filled="f" strokeweight="3pt">
                <v:fill o:detectmouseclick="t"/>
                <v:stroke linestyle="thickBetweenThin"/>
                <v:textbox>
                  <w:txbxContent>
                    <w:p w:rsidR="009E09D6" w:rsidRPr="009E09D6" w:rsidRDefault="009E09D6" w:rsidP="009E09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</w:pPr>
                      <w:r w:rsidRPr="009E09D6"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  <w:t>GESTION</w:t>
                      </w:r>
                      <w:r w:rsidRPr="009E09D6">
                        <w:rPr>
                          <w:rFonts w:ascii="Times New Roman" w:hAnsi="Times New Roman" w:cs="Times New Roman"/>
                          <w:sz w:val="36"/>
                          <w:szCs w:val="24"/>
                        </w:rPr>
                        <w:t xml:space="preserve"> </w:t>
                      </w:r>
                      <w:r w:rsidRPr="009E09D6"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  <w:t>HIERARCHIQUE DES RAPPORTS</w:t>
                      </w:r>
                    </w:p>
                    <w:p w:rsidR="009E09D6" w:rsidRPr="009E09D6" w:rsidRDefault="009E09D6" w:rsidP="009E09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</w:pPr>
                      <w:r w:rsidRPr="009E09D6"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  <w:t>ENTRE</w:t>
                      </w:r>
                    </w:p>
                    <w:p w:rsidR="009E09D6" w:rsidRPr="009E09D6" w:rsidRDefault="009E09D6" w:rsidP="009E09D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</w:pPr>
                      <w:r w:rsidRPr="009E09D6"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  <w:t>SUPERIEURS ET</w:t>
                      </w:r>
                      <w:r w:rsidRPr="009E09D6">
                        <w:rPr>
                          <w:rFonts w:ascii="Times New Roman" w:hAnsi="Times New Roman" w:cs="Times New Roman"/>
                          <w:sz w:val="36"/>
                          <w:szCs w:val="24"/>
                        </w:rPr>
                        <w:t xml:space="preserve"> </w:t>
                      </w:r>
                      <w:r w:rsidRPr="009E09D6">
                        <w:rPr>
                          <w:rFonts w:ascii="Times New Roman" w:hAnsi="Times New Roman" w:cs="Times New Roman"/>
                          <w:b/>
                          <w:sz w:val="36"/>
                          <w:szCs w:val="24"/>
                        </w:rPr>
                        <w:t>SUBORDONNES</w:t>
                      </w:r>
                    </w:p>
                    <w:p w:rsidR="009E09D6" w:rsidRPr="009E09D6" w:rsidRDefault="009E09D6" w:rsidP="002F12C8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4EC6">
        <w:rPr>
          <w:noProof/>
          <w:lang w:eastAsia="fr-FR"/>
        </w:rPr>
        <mc:AlternateContent>
          <mc:Choice Requires="wpc">
            <w:drawing>
              <wp:inline distT="0" distB="0" distL="0" distR="0" wp14:anchorId="719C9CB4" wp14:editId="20349C01">
                <wp:extent cx="5486400" cy="3200400"/>
                <wp:effectExtent l="0" t="0" r="0" b="0"/>
                <wp:docPr id="2" name="Zone de dessi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id="Zone de dessin 2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4352" w:rsidRDefault="008A4352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9E09D6" w:rsidRDefault="009E09D6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7A09" w:rsidRDefault="00765D66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</w:t>
      </w:r>
      <w:r w:rsidRPr="00586F4C">
        <w:rPr>
          <w:rFonts w:ascii="Times New Roman" w:hAnsi="Times New Roman" w:cs="Times New Roman"/>
          <w:b/>
          <w:sz w:val="24"/>
          <w:szCs w:val="24"/>
        </w:rPr>
        <w:t>scoutisme</w:t>
      </w:r>
      <w:r>
        <w:rPr>
          <w:rFonts w:ascii="Times New Roman" w:hAnsi="Times New Roman" w:cs="Times New Roman"/>
          <w:sz w:val="24"/>
          <w:szCs w:val="24"/>
        </w:rPr>
        <w:t xml:space="preserve"> est un mouvement éducatif des jeunes garçons et fille</w:t>
      </w:r>
      <w:r w:rsidR="0069388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sans distinction </w:t>
      </w:r>
      <w:r w:rsidR="000F0B1B">
        <w:rPr>
          <w:rFonts w:ascii="Times New Roman" w:hAnsi="Times New Roman" w:cs="Times New Roman"/>
          <w:sz w:val="24"/>
          <w:szCs w:val="24"/>
        </w:rPr>
        <w:t>d’âges (à la route)</w:t>
      </w:r>
      <w:r>
        <w:rPr>
          <w:rFonts w:ascii="Times New Roman" w:hAnsi="Times New Roman" w:cs="Times New Roman"/>
          <w:sz w:val="24"/>
          <w:szCs w:val="24"/>
        </w:rPr>
        <w:t xml:space="preserve"> à caractère chrétienne. Cependant, le scoutisme à un système qui évolue</w:t>
      </w:r>
      <w:r w:rsidR="00586F4C">
        <w:rPr>
          <w:rFonts w:ascii="Times New Roman" w:hAnsi="Times New Roman" w:cs="Times New Roman"/>
          <w:sz w:val="24"/>
          <w:szCs w:val="24"/>
        </w:rPr>
        <w:t xml:space="preserve"> (ou varie)</w:t>
      </w:r>
      <w:r>
        <w:rPr>
          <w:rFonts w:ascii="Times New Roman" w:hAnsi="Times New Roman" w:cs="Times New Roman"/>
          <w:sz w:val="24"/>
          <w:szCs w:val="24"/>
        </w:rPr>
        <w:t xml:space="preserve"> selon le temps et des </w:t>
      </w:r>
      <w:r w:rsidR="00ED5E1E">
        <w:rPr>
          <w:rFonts w:ascii="Times New Roman" w:hAnsi="Times New Roman" w:cs="Times New Roman"/>
          <w:sz w:val="24"/>
          <w:szCs w:val="24"/>
        </w:rPr>
        <w:t>circonstances</w:t>
      </w:r>
      <w:r>
        <w:rPr>
          <w:rFonts w:ascii="Times New Roman" w:hAnsi="Times New Roman" w:cs="Times New Roman"/>
          <w:sz w:val="24"/>
          <w:szCs w:val="24"/>
        </w:rPr>
        <w:t xml:space="preserve"> ; dans son système tous membres à une place bien importante et mieux </w:t>
      </w:r>
      <w:r w:rsidR="00ED5E1E">
        <w:rPr>
          <w:rFonts w:ascii="Times New Roman" w:hAnsi="Times New Roman" w:cs="Times New Roman"/>
          <w:sz w:val="24"/>
          <w:szCs w:val="24"/>
        </w:rPr>
        <w:t>déterminer</w:t>
      </w:r>
      <w:r>
        <w:rPr>
          <w:rFonts w:ascii="Times New Roman" w:hAnsi="Times New Roman" w:cs="Times New Roman"/>
          <w:sz w:val="24"/>
          <w:szCs w:val="24"/>
        </w:rPr>
        <w:t xml:space="preserve"> dont ils sont appelé chefs et cheftaines.</w:t>
      </w:r>
    </w:p>
    <w:p w:rsidR="00BB4943" w:rsidRDefault="00BB4943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5FA0" w:rsidRDefault="00785FA0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</w:t>
      </w:r>
      <w:r w:rsidR="00ED5E1E">
        <w:rPr>
          <w:rFonts w:ascii="Times New Roman" w:hAnsi="Times New Roman" w:cs="Times New Roman"/>
          <w:sz w:val="24"/>
          <w:szCs w:val="24"/>
        </w:rPr>
        <w:t>appellation</w:t>
      </w:r>
      <w:r>
        <w:rPr>
          <w:rFonts w:ascii="Times New Roman" w:hAnsi="Times New Roman" w:cs="Times New Roman"/>
          <w:sz w:val="24"/>
          <w:szCs w:val="24"/>
        </w:rPr>
        <w:t xml:space="preserve"> : chefs ou cheftaines, montre tout simplement que tous sont </w:t>
      </w:r>
      <w:r w:rsidR="00ED5E1E">
        <w:rPr>
          <w:rFonts w:ascii="Times New Roman" w:hAnsi="Times New Roman" w:cs="Times New Roman"/>
          <w:sz w:val="24"/>
          <w:szCs w:val="24"/>
        </w:rPr>
        <w:t>utiles</w:t>
      </w:r>
      <w:r>
        <w:rPr>
          <w:rFonts w:ascii="Times New Roman" w:hAnsi="Times New Roman" w:cs="Times New Roman"/>
          <w:sz w:val="24"/>
          <w:szCs w:val="24"/>
        </w:rPr>
        <w:t xml:space="preserve"> dans la société. Bien que tous soient des chefs et </w:t>
      </w:r>
      <w:r w:rsidR="00ED5E1E">
        <w:rPr>
          <w:rFonts w:ascii="Times New Roman" w:hAnsi="Times New Roman" w:cs="Times New Roman"/>
          <w:sz w:val="24"/>
          <w:szCs w:val="24"/>
        </w:rPr>
        <w:t>cheftaines</w:t>
      </w:r>
      <w:r w:rsidR="000F0B1B">
        <w:rPr>
          <w:rFonts w:ascii="Times New Roman" w:hAnsi="Times New Roman" w:cs="Times New Roman"/>
          <w:sz w:val="24"/>
          <w:szCs w:val="24"/>
        </w:rPr>
        <w:t>, ces</w:t>
      </w:r>
      <w:r>
        <w:rPr>
          <w:rFonts w:ascii="Times New Roman" w:hAnsi="Times New Roman" w:cs="Times New Roman"/>
          <w:sz w:val="24"/>
          <w:szCs w:val="24"/>
        </w:rPr>
        <w:t xml:space="preserve"> dernier se </w:t>
      </w:r>
      <w:r w:rsidR="00ED5E1E">
        <w:rPr>
          <w:rFonts w:ascii="Times New Roman" w:hAnsi="Times New Roman" w:cs="Times New Roman"/>
          <w:sz w:val="24"/>
          <w:szCs w:val="24"/>
        </w:rPr>
        <w:t>différenciés</w:t>
      </w:r>
      <w:r>
        <w:rPr>
          <w:rFonts w:ascii="Times New Roman" w:hAnsi="Times New Roman" w:cs="Times New Roman"/>
          <w:sz w:val="24"/>
          <w:szCs w:val="24"/>
        </w:rPr>
        <w:t xml:space="preserve"> par </w:t>
      </w:r>
      <w:r w:rsidR="00ED5E1E"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fonction </w:t>
      </w:r>
      <w:r w:rsidR="00ED5E1E">
        <w:rPr>
          <w:rFonts w:ascii="Times New Roman" w:hAnsi="Times New Roman" w:cs="Times New Roman"/>
          <w:sz w:val="24"/>
          <w:szCs w:val="24"/>
        </w:rPr>
        <w:t>occupé</w:t>
      </w:r>
      <w:r>
        <w:rPr>
          <w:rFonts w:ascii="Times New Roman" w:hAnsi="Times New Roman" w:cs="Times New Roman"/>
          <w:sz w:val="24"/>
          <w:szCs w:val="24"/>
        </w:rPr>
        <w:t xml:space="preserve"> au sein de </w:t>
      </w:r>
      <w:r w:rsidR="00ED5E1E">
        <w:rPr>
          <w:rFonts w:ascii="Times New Roman" w:hAnsi="Times New Roman" w:cs="Times New Roman"/>
          <w:sz w:val="24"/>
          <w:szCs w:val="24"/>
        </w:rPr>
        <w:t>l’association (dans</w:t>
      </w:r>
      <w:r>
        <w:rPr>
          <w:rFonts w:ascii="Times New Roman" w:hAnsi="Times New Roman" w:cs="Times New Roman"/>
          <w:sz w:val="24"/>
          <w:szCs w:val="24"/>
        </w:rPr>
        <w:t xml:space="preserve"> le groupe ; les unités et sous unités).</w:t>
      </w:r>
    </w:p>
    <w:p w:rsidR="00BB4943" w:rsidRDefault="00BB4943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5FA0" w:rsidRDefault="00785FA0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 mieux </w:t>
      </w:r>
      <w:r w:rsidR="00ED5E1E">
        <w:rPr>
          <w:rFonts w:ascii="Times New Roman" w:hAnsi="Times New Roman" w:cs="Times New Roman"/>
          <w:sz w:val="24"/>
          <w:szCs w:val="24"/>
        </w:rPr>
        <w:t>travaille</w:t>
      </w:r>
      <w:r>
        <w:rPr>
          <w:rFonts w:ascii="Times New Roman" w:hAnsi="Times New Roman" w:cs="Times New Roman"/>
          <w:sz w:val="24"/>
          <w:szCs w:val="24"/>
        </w:rPr>
        <w:t xml:space="preserve"> en </w:t>
      </w:r>
      <w:r w:rsidR="00ED5E1E">
        <w:rPr>
          <w:rFonts w:ascii="Times New Roman" w:hAnsi="Times New Roman" w:cs="Times New Roman"/>
          <w:sz w:val="24"/>
          <w:szCs w:val="24"/>
        </w:rPr>
        <w:t>étroite collaboration avec les autr</w:t>
      </w:r>
      <w:r w:rsidR="000F0B1B">
        <w:rPr>
          <w:rFonts w:ascii="Times New Roman" w:hAnsi="Times New Roman" w:cs="Times New Roman"/>
          <w:sz w:val="24"/>
          <w:szCs w:val="24"/>
        </w:rPr>
        <w:t>e, il faut connaitre sa place,</w:t>
      </w:r>
      <w:r w:rsidR="00ED5E1E">
        <w:rPr>
          <w:rFonts w:ascii="Times New Roman" w:hAnsi="Times New Roman" w:cs="Times New Roman"/>
          <w:sz w:val="24"/>
          <w:szCs w:val="24"/>
        </w:rPr>
        <w:t xml:space="preserve"> son </w:t>
      </w:r>
      <w:r w:rsidR="000F0B1B">
        <w:rPr>
          <w:rFonts w:ascii="Times New Roman" w:hAnsi="Times New Roman" w:cs="Times New Roman"/>
          <w:sz w:val="24"/>
          <w:szCs w:val="24"/>
        </w:rPr>
        <w:t>rôle</w:t>
      </w:r>
      <w:r w:rsidR="00ED5E1E">
        <w:rPr>
          <w:rFonts w:ascii="Times New Roman" w:hAnsi="Times New Roman" w:cs="Times New Roman"/>
          <w:sz w:val="24"/>
          <w:szCs w:val="24"/>
        </w:rPr>
        <w:t xml:space="preserve"> ainsi que ceux des autres d’où « se connaitre soi-même. »</w:t>
      </w:r>
      <w:r w:rsidR="00BF0CBE">
        <w:rPr>
          <w:rFonts w:ascii="Times New Roman" w:hAnsi="Times New Roman" w:cs="Times New Roman"/>
          <w:sz w:val="24"/>
          <w:szCs w:val="24"/>
        </w:rPr>
        <w:t xml:space="preserve"> pour se faire il nous faut la maitrise de la </w:t>
      </w:r>
      <w:r w:rsidR="00E43F69" w:rsidRPr="00E43F69">
        <w:rPr>
          <w:rFonts w:ascii="Times New Roman" w:hAnsi="Times New Roman" w:cs="Times New Roman"/>
          <w:b/>
          <w:sz w:val="24"/>
          <w:szCs w:val="24"/>
        </w:rPr>
        <w:t>gestion</w:t>
      </w:r>
      <w:r w:rsidR="00E43F69">
        <w:rPr>
          <w:rFonts w:ascii="Times New Roman" w:hAnsi="Times New Roman" w:cs="Times New Roman"/>
          <w:sz w:val="24"/>
          <w:szCs w:val="24"/>
        </w:rPr>
        <w:t xml:space="preserve"> </w:t>
      </w:r>
      <w:r w:rsidR="00BF0CBE" w:rsidRPr="00586F4C">
        <w:rPr>
          <w:rFonts w:ascii="Times New Roman" w:hAnsi="Times New Roman" w:cs="Times New Roman"/>
          <w:b/>
          <w:sz w:val="24"/>
          <w:szCs w:val="24"/>
        </w:rPr>
        <w:t>hiérarchique</w:t>
      </w:r>
      <w:r w:rsidR="00E43F69">
        <w:rPr>
          <w:rFonts w:ascii="Times New Roman" w:hAnsi="Times New Roman" w:cs="Times New Roman"/>
          <w:sz w:val="24"/>
          <w:szCs w:val="24"/>
        </w:rPr>
        <w:t xml:space="preserve"> </w:t>
      </w:r>
      <w:r w:rsidR="00E43F69" w:rsidRPr="00E43F69">
        <w:rPr>
          <w:rFonts w:ascii="Times New Roman" w:hAnsi="Times New Roman" w:cs="Times New Roman"/>
          <w:b/>
          <w:sz w:val="24"/>
          <w:szCs w:val="24"/>
        </w:rPr>
        <w:t>des rapports entre supérieurs et</w:t>
      </w:r>
      <w:r w:rsidR="00BF0CBE">
        <w:rPr>
          <w:rFonts w:ascii="Times New Roman" w:hAnsi="Times New Roman" w:cs="Times New Roman"/>
          <w:sz w:val="24"/>
          <w:szCs w:val="24"/>
        </w:rPr>
        <w:t xml:space="preserve"> </w:t>
      </w:r>
      <w:r w:rsidR="00BF0CBE" w:rsidRPr="00586F4C">
        <w:rPr>
          <w:rFonts w:ascii="Times New Roman" w:hAnsi="Times New Roman" w:cs="Times New Roman"/>
          <w:b/>
          <w:sz w:val="24"/>
          <w:szCs w:val="24"/>
        </w:rPr>
        <w:t>subordonn</w:t>
      </w:r>
      <w:r w:rsidR="00E43F69">
        <w:rPr>
          <w:rFonts w:ascii="Times New Roman" w:hAnsi="Times New Roman" w:cs="Times New Roman"/>
          <w:b/>
          <w:sz w:val="24"/>
          <w:szCs w:val="24"/>
        </w:rPr>
        <w:t>és</w:t>
      </w:r>
      <w:r w:rsidR="00BF0CBE">
        <w:rPr>
          <w:rFonts w:ascii="Times New Roman" w:hAnsi="Times New Roman" w:cs="Times New Roman"/>
          <w:sz w:val="24"/>
          <w:szCs w:val="24"/>
        </w:rPr>
        <w:t xml:space="preserve"> pour savoir traité les membres mis à notre disposition.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7536" w:rsidRPr="00BB4943" w:rsidRDefault="00E43F69" w:rsidP="00BB4943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943">
        <w:rPr>
          <w:rFonts w:ascii="Times New Roman" w:hAnsi="Times New Roman" w:cs="Times New Roman"/>
          <w:b/>
          <w:sz w:val="24"/>
          <w:szCs w:val="24"/>
        </w:rPr>
        <w:t>Comment gérer son supérieur hiérarchique ?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3F69" w:rsidRPr="00BB4943" w:rsidRDefault="00E43F69" w:rsidP="00BB4943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943">
        <w:rPr>
          <w:rFonts w:ascii="Times New Roman" w:hAnsi="Times New Roman" w:cs="Times New Roman"/>
          <w:b/>
          <w:sz w:val="24"/>
          <w:szCs w:val="24"/>
        </w:rPr>
        <w:t>La notion de supérieur hiérarchique.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2BB6" w:rsidRDefault="00E43F69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3F69">
        <w:rPr>
          <w:rFonts w:ascii="Times New Roman" w:hAnsi="Times New Roman" w:cs="Times New Roman"/>
          <w:sz w:val="24"/>
          <w:szCs w:val="24"/>
        </w:rPr>
        <w:t>Un supérieur hiérarchique est la personne qui, dans une structure (groupe</w:t>
      </w:r>
      <w:r>
        <w:rPr>
          <w:rFonts w:ascii="Times New Roman" w:hAnsi="Times New Roman" w:cs="Times New Roman"/>
          <w:sz w:val="24"/>
          <w:szCs w:val="24"/>
        </w:rPr>
        <w:t>, unité ou sous unité</w:t>
      </w:r>
      <w:r w:rsidRPr="00E43F69">
        <w:rPr>
          <w:rFonts w:ascii="Times New Roman" w:hAnsi="Times New Roman" w:cs="Times New Roman"/>
          <w:sz w:val="24"/>
          <w:szCs w:val="24"/>
        </w:rPr>
        <w:t>), exerce une autorité di</w:t>
      </w:r>
      <w:r>
        <w:rPr>
          <w:rFonts w:ascii="Times New Roman" w:hAnsi="Times New Roman" w:cs="Times New Roman"/>
          <w:sz w:val="24"/>
          <w:szCs w:val="24"/>
        </w:rPr>
        <w:t>recte sur les personne inférieurs qui lui sont rattachés ou soumis ou encore</w:t>
      </w:r>
      <w:r w:rsidR="00BB2BB6">
        <w:rPr>
          <w:rFonts w:ascii="Times New Roman" w:hAnsi="Times New Roman" w:cs="Times New Roman"/>
          <w:sz w:val="24"/>
          <w:szCs w:val="24"/>
        </w:rPr>
        <w:t xml:space="preserve"> sous sa direction.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2BB6" w:rsidRPr="00BB4943" w:rsidRDefault="00BB2BB6" w:rsidP="00BB4943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943">
        <w:rPr>
          <w:rFonts w:ascii="Times New Roman" w:hAnsi="Times New Roman" w:cs="Times New Roman"/>
          <w:b/>
          <w:sz w:val="24"/>
          <w:szCs w:val="24"/>
        </w:rPr>
        <w:t>Condition de gestion d’un supérieur hiérarchique.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54F3" w:rsidRDefault="00BB2BB6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favoriser un bon climat et mériter la confiance de son supérieur hiérarchique, un subordonné doit</w:t>
      </w:r>
      <w:r w:rsidR="009054F3">
        <w:rPr>
          <w:rFonts w:ascii="Times New Roman" w:hAnsi="Times New Roman" w:cs="Times New Roman"/>
          <w:sz w:val="24"/>
          <w:szCs w:val="24"/>
        </w:rPr>
        <w:t xml:space="preserve"> pour l’essentiel :</w:t>
      </w:r>
    </w:p>
    <w:p w:rsidR="009054F3" w:rsidRPr="00D30B72" w:rsidRDefault="009054F3" w:rsidP="00D30B7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Ne recevoir les ordres que de son supérieur hiérarchique ;</w:t>
      </w:r>
    </w:p>
    <w:p w:rsidR="009054F3" w:rsidRPr="00D30B72" w:rsidRDefault="009054F3" w:rsidP="00D30B7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 xml:space="preserve">Se connaitre </w:t>
      </w:r>
      <w:r w:rsidR="00DE7881" w:rsidRPr="00D30B72">
        <w:rPr>
          <w:rFonts w:ascii="Times New Roman" w:hAnsi="Times New Roman" w:cs="Times New Roman"/>
          <w:sz w:val="24"/>
          <w:szCs w:val="24"/>
        </w:rPr>
        <w:t>soi-même</w:t>
      </w:r>
      <w:r w:rsidRPr="00D30B72">
        <w:rPr>
          <w:rFonts w:ascii="Times New Roman" w:hAnsi="Times New Roman" w:cs="Times New Roman"/>
          <w:sz w:val="24"/>
          <w:szCs w:val="24"/>
        </w:rPr>
        <w:t> ;</w:t>
      </w:r>
    </w:p>
    <w:p w:rsidR="00663B5C" w:rsidRPr="00D30B72" w:rsidRDefault="009054F3" w:rsidP="00D30B7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Connaitre son supérieur hiérarchique tant sur le plan moral que sur le plan professionnel (plan</w:t>
      </w:r>
      <w:r w:rsidR="00663B5C" w:rsidRPr="00D30B72">
        <w:rPr>
          <w:rFonts w:ascii="Times New Roman" w:hAnsi="Times New Roman" w:cs="Times New Roman"/>
          <w:sz w:val="24"/>
          <w:szCs w:val="24"/>
        </w:rPr>
        <w:t xml:space="preserve"> scout et spirituelle) ;</w:t>
      </w:r>
    </w:p>
    <w:p w:rsidR="00DE7881" w:rsidRPr="00D30B72" w:rsidRDefault="00663B5C" w:rsidP="00D30B7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Avoir des connaissances ou des compétences professionnelles (scout ou spirituelle)</w:t>
      </w:r>
      <w:r w:rsidR="00DE7881" w:rsidRPr="00D30B72">
        <w:rPr>
          <w:rFonts w:ascii="Times New Roman" w:hAnsi="Times New Roman" w:cs="Times New Roman"/>
          <w:sz w:val="24"/>
          <w:szCs w:val="24"/>
        </w:rPr>
        <w:t> ;</w:t>
      </w:r>
    </w:p>
    <w:p w:rsidR="00DE7881" w:rsidRPr="00D30B72" w:rsidRDefault="00DE7881" w:rsidP="00D30B7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Jouer son rôle de collaborateur, faire preuve d’humilité et éviter toute ingérence compromettante.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3F69" w:rsidRPr="00BB4943" w:rsidRDefault="00DE7881" w:rsidP="00BB4943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4943">
        <w:rPr>
          <w:rFonts w:ascii="Times New Roman" w:hAnsi="Times New Roman" w:cs="Times New Roman"/>
          <w:b/>
          <w:sz w:val="24"/>
          <w:szCs w:val="24"/>
        </w:rPr>
        <w:t>Comment gérer son subordonné ?</w:t>
      </w:r>
    </w:p>
    <w:p w:rsidR="00C30DA1" w:rsidRDefault="00C30DA1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B72" w:rsidRPr="00C30DA1" w:rsidRDefault="00C30DA1" w:rsidP="00C30DA1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0DA1">
        <w:rPr>
          <w:rFonts w:ascii="Times New Roman" w:hAnsi="Times New Roman" w:cs="Times New Roman"/>
          <w:b/>
          <w:sz w:val="24"/>
          <w:szCs w:val="24"/>
        </w:rPr>
        <w:t xml:space="preserve">Notion </w:t>
      </w:r>
      <w:r>
        <w:rPr>
          <w:rFonts w:ascii="Times New Roman" w:hAnsi="Times New Roman" w:cs="Times New Roman"/>
          <w:b/>
          <w:sz w:val="24"/>
          <w:szCs w:val="24"/>
        </w:rPr>
        <w:t>de</w:t>
      </w:r>
      <w:r w:rsidRPr="00C30DA1">
        <w:rPr>
          <w:rFonts w:ascii="Times New Roman" w:hAnsi="Times New Roman" w:cs="Times New Roman"/>
          <w:b/>
          <w:sz w:val="24"/>
          <w:szCs w:val="24"/>
        </w:rPr>
        <w:t xml:space="preserve"> subordonné</w:t>
      </w:r>
    </w:p>
    <w:p w:rsidR="00C30DA1" w:rsidRPr="00C30DA1" w:rsidRDefault="00C30DA1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E7881" w:rsidRDefault="005729B9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subordonné peut se définir de la manière la plus simple comme étant une personne placée sous l’autorité d’une autre personne c’est-à-dire d’un supérieur hiérarchique.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0B34" w:rsidRPr="00C30DA1" w:rsidRDefault="00F10B34" w:rsidP="00C30DA1">
      <w:pPr>
        <w:pStyle w:val="Paragraphedeliste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30DA1">
        <w:rPr>
          <w:rFonts w:ascii="Times New Roman" w:hAnsi="Times New Roman" w:cs="Times New Roman"/>
          <w:b/>
          <w:sz w:val="24"/>
          <w:szCs w:val="24"/>
        </w:rPr>
        <w:t>Condition de gestion des subordonnés.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0B34" w:rsidRDefault="00F10B34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la pratique, le supérieur hiérarchique peut avoir plusieurs subordonnés. Il y a d’une part des subordonnés proche </w:t>
      </w:r>
      <w:r w:rsidR="00693883">
        <w:rPr>
          <w:rFonts w:ascii="Times New Roman" w:hAnsi="Times New Roman" w:cs="Times New Roman"/>
          <w:sz w:val="24"/>
          <w:szCs w:val="24"/>
        </w:rPr>
        <w:t xml:space="preserve">du </w:t>
      </w:r>
      <w:r>
        <w:rPr>
          <w:rFonts w:ascii="Times New Roman" w:hAnsi="Times New Roman" w:cs="Times New Roman"/>
          <w:sz w:val="24"/>
          <w:szCs w:val="24"/>
        </w:rPr>
        <w:t xml:space="preserve">chef et ceux qui </w:t>
      </w:r>
      <w:r w:rsidR="0069388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ont </w:t>
      </w:r>
      <w:r w:rsidR="00693883">
        <w:rPr>
          <w:rFonts w:ascii="Times New Roman" w:hAnsi="Times New Roman" w:cs="Times New Roman"/>
          <w:sz w:val="24"/>
          <w:szCs w:val="24"/>
        </w:rPr>
        <w:t xml:space="preserve"> à</w:t>
      </w:r>
      <w:r>
        <w:rPr>
          <w:rFonts w:ascii="Times New Roman" w:hAnsi="Times New Roman" w:cs="Times New Roman"/>
          <w:sz w:val="24"/>
          <w:szCs w:val="24"/>
        </w:rPr>
        <w:t xml:space="preserve"> distance avec le chef.</w:t>
      </w:r>
    </w:p>
    <w:p w:rsidR="00F10B34" w:rsidRDefault="00F10B34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gestion responsable et attendue de ces différents subordonnés ou collaborateurs du chef, exige du supérieur hiérarchique (chef) </w:t>
      </w:r>
      <w:r w:rsidR="00DB699E">
        <w:rPr>
          <w:rFonts w:ascii="Times New Roman" w:hAnsi="Times New Roman" w:cs="Times New Roman"/>
          <w:sz w:val="24"/>
          <w:szCs w:val="24"/>
        </w:rPr>
        <w:t>dans certaines aptitudes et attitudes tendant à favoriser l’ambiance des lieux du travail qui est le groupe et les unités ou sous unités.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B699E" w:rsidRDefault="00DB699E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supérieur hiérarchique (responsable) se devra outre :</w:t>
      </w:r>
    </w:p>
    <w:p w:rsidR="00DB699E" w:rsidRPr="00D30B72" w:rsidRDefault="00DB699E" w:rsidP="00D30B72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Servir d’exemple dans le travail ;</w:t>
      </w:r>
    </w:p>
    <w:p w:rsidR="00DB699E" w:rsidRPr="00D30B72" w:rsidRDefault="00DB699E" w:rsidP="00D30B72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Faire profil bas pour la réduction de l’écart entre les collaborateurs et lui</w:t>
      </w:r>
      <w:r w:rsidR="00D30B72">
        <w:rPr>
          <w:rFonts w:ascii="Times New Roman" w:hAnsi="Times New Roman" w:cs="Times New Roman"/>
          <w:sz w:val="24"/>
          <w:szCs w:val="24"/>
        </w:rPr>
        <w:t>.</w:t>
      </w:r>
    </w:p>
    <w:p w:rsidR="00DB699E" w:rsidRDefault="00DB699E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Il devra cependant quels que soient les liens :</w:t>
      </w:r>
    </w:p>
    <w:p w:rsidR="00DB699E" w:rsidRPr="00D30B72" w:rsidRDefault="007702D4" w:rsidP="00D30B72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Eviter toute frustration des membres et ses collaborateurs ;</w:t>
      </w:r>
    </w:p>
    <w:p w:rsidR="007702D4" w:rsidRPr="00D30B72" w:rsidRDefault="007702D4" w:rsidP="00D30B72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>Eliminer le risque de découragement de la part des membres et collaborateurs ;</w:t>
      </w:r>
    </w:p>
    <w:p w:rsidR="007702D4" w:rsidRPr="00D30B72" w:rsidRDefault="00F94146" w:rsidP="00D30B72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B72">
        <w:rPr>
          <w:rFonts w:ascii="Times New Roman" w:hAnsi="Times New Roman" w:cs="Times New Roman"/>
          <w:sz w:val="24"/>
          <w:szCs w:val="24"/>
        </w:rPr>
        <w:t xml:space="preserve">Eliminer le risque de voir volatiliser </w:t>
      </w:r>
      <w:r w:rsidR="00E45519">
        <w:rPr>
          <w:rFonts w:ascii="Times New Roman" w:hAnsi="Times New Roman" w:cs="Times New Roman"/>
          <w:sz w:val="24"/>
          <w:szCs w:val="24"/>
        </w:rPr>
        <w:t>(</w:t>
      </w:r>
      <w:r w:rsidRPr="00D30B72">
        <w:rPr>
          <w:rFonts w:ascii="Times New Roman" w:hAnsi="Times New Roman" w:cs="Times New Roman"/>
          <w:sz w:val="24"/>
          <w:szCs w:val="24"/>
        </w:rPr>
        <w:t>disparaitre) la moindre information.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94146" w:rsidRDefault="00F94146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supérieur hiérarchique devra rétablir chaque collaborateur dans </w:t>
      </w:r>
      <w:r w:rsidR="00D30B72">
        <w:rPr>
          <w:rFonts w:ascii="Times New Roman" w:hAnsi="Times New Roman" w:cs="Times New Roman"/>
          <w:sz w:val="24"/>
          <w:szCs w:val="24"/>
        </w:rPr>
        <w:t>ses</w:t>
      </w:r>
      <w:r>
        <w:rPr>
          <w:rFonts w:ascii="Times New Roman" w:hAnsi="Times New Roman" w:cs="Times New Roman"/>
          <w:sz w:val="24"/>
          <w:szCs w:val="24"/>
        </w:rPr>
        <w:t xml:space="preserve"> droits sans discrimination en tenant compte des méri</w:t>
      </w:r>
      <w:r w:rsidR="00B16504">
        <w:rPr>
          <w:rFonts w:ascii="Times New Roman" w:hAnsi="Times New Roman" w:cs="Times New Roman"/>
          <w:sz w:val="24"/>
          <w:szCs w:val="24"/>
        </w:rPr>
        <w:t>tes de chacun, ce qui leur permettra de fournir un effort continu en vue des meilleurs rendements.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6504" w:rsidRDefault="00B16504" w:rsidP="00D30B7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D30B72" w:rsidRDefault="00D30B72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6504" w:rsidRPr="00B16504" w:rsidRDefault="00B16504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Toutefois, dans le cadre du fonctionnement régulier de la structure (groupe, unité et sous unité), le supérieur hiérarchique devra, à tout moment que les circonstances l’exigent, tenir des </w:t>
      </w:r>
      <w:r w:rsidR="00E45519">
        <w:rPr>
          <w:rFonts w:ascii="Times New Roman" w:hAnsi="Times New Roman" w:cs="Times New Roman"/>
          <w:sz w:val="24"/>
          <w:szCs w:val="24"/>
        </w:rPr>
        <w:t>réunions</w:t>
      </w:r>
      <w:r>
        <w:rPr>
          <w:rFonts w:ascii="Times New Roman" w:hAnsi="Times New Roman" w:cs="Times New Roman"/>
          <w:sz w:val="24"/>
          <w:szCs w:val="24"/>
        </w:rPr>
        <w:t xml:space="preserve"> ou séances de travail avec l’ensemble de ses collaborateurs en vue de faire le point des différentes ac</w:t>
      </w:r>
      <w:r w:rsidR="00E45519">
        <w:rPr>
          <w:rFonts w:ascii="Times New Roman" w:hAnsi="Times New Roman" w:cs="Times New Roman"/>
          <w:sz w:val="24"/>
          <w:szCs w:val="24"/>
        </w:rPr>
        <w:t>tivités ponctuelles, réalisées 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ou en cours</w:t>
      </w:r>
      <w:r w:rsidR="008A2B14">
        <w:rPr>
          <w:rFonts w:ascii="Times New Roman" w:hAnsi="Times New Roman" w:cs="Times New Roman"/>
          <w:sz w:val="24"/>
          <w:szCs w:val="24"/>
        </w:rPr>
        <w:t xml:space="preserve"> de réalisation, pour un regain de vitalité.</w:t>
      </w:r>
    </w:p>
    <w:p w:rsidR="00586F4C" w:rsidRDefault="00586F4C" w:rsidP="00D30B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C7536" w:rsidRPr="00586F4C" w:rsidRDefault="00586F4C" w:rsidP="00D30B72">
      <w:pPr>
        <w:tabs>
          <w:tab w:val="left" w:pos="781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1C7536" w:rsidRPr="00586F4C" w:rsidSect="006D7B22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6202" w:rsidRDefault="00126202" w:rsidP="005838C9">
      <w:pPr>
        <w:spacing w:after="0" w:line="240" w:lineRule="auto"/>
      </w:pPr>
      <w:r>
        <w:separator/>
      </w:r>
    </w:p>
  </w:endnote>
  <w:endnote w:type="continuationSeparator" w:id="0">
    <w:p w:rsidR="00126202" w:rsidRDefault="00126202" w:rsidP="00583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8C9" w:rsidRDefault="005838C9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Equipe pédagogique </w:t>
    </w:r>
    <w:r>
      <w:rPr>
        <w:rFonts w:asciiTheme="majorHAnsi" w:eastAsiaTheme="majorEastAsia" w:hAnsiTheme="majorHAnsi" w:cstheme="majorBidi"/>
      </w:rPr>
      <w:tab/>
      <w:t xml:space="preserve">Groupe : LOULENDO Gabriel </w:t>
    </w:r>
    <w:r>
      <w:rPr>
        <w:rFonts w:asciiTheme="majorHAnsi" w:eastAsiaTheme="majorEastAsia" w:hAnsiTheme="majorHAnsi" w:cstheme="majorBidi"/>
      </w:rPr>
      <w:tab/>
      <w:t>Amour*Unité*Foi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E45519" w:rsidRPr="00E45519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:rsidR="005838C9" w:rsidRDefault="005838C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6202" w:rsidRDefault="00126202" w:rsidP="005838C9">
      <w:pPr>
        <w:spacing w:after="0" w:line="240" w:lineRule="auto"/>
      </w:pPr>
      <w:r>
        <w:separator/>
      </w:r>
    </w:p>
  </w:footnote>
  <w:footnote w:type="continuationSeparator" w:id="0">
    <w:p w:rsidR="00126202" w:rsidRDefault="00126202" w:rsidP="00583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C7C10"/>
    <w:multiLevelType w:val="hybridMultilevel"/>
    <w:tmpl w:val="AF445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796E45"/>
    <w:multiLevelType w:val="hybridMultilevel"/>
    <w:tmpl w:val="295AA46C"/>
    <w:lvl w:ilvl="0" w:tplc="040C0015">
      <w:start w:val="1"/>
      <w:numFmt w:val="upperLetter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25864B3B"/>
    <w:multiLevelType w:val="hybridMultilevel"/>
    <w:tmpl w:val="5E960A1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233F72"/>
    <w:multiLevelType w:val="hybridMultilevel"/>
    <w:tmpl w:val="5F3E2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4A564B"/>
    <w:multiLevelType w:val="hybridMultilevel"/>
    <w:tmpl w:val="80ACBE9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3204F8"/>
    <w:multiLevelType w:val="hybridMultilevel"/>
    <w:tmpl w:val="A5BA3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895022"/>
    <w:multiLevelType w:val="hybridMultilevel"/>
    <w:tmpl w:val="D938FC0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65058A"/>
    <w:multiLevelType w:val="hybridMultilevel"/>
    <w:tmpl w:val="BA861D0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D66"/>
    <w:rsid w:val="000F0B1B"/>
    <w:rsid w:val="00126202"/>
    <w:rsid w:val="001C7536"/>
    <w:rsid w:val="003B36BE"/>
    <w:rsid w:val="005729B9"/>
    <w:rsid w:val="005838C9"/>
    <w:rsid w:val="00586F4C"/>
    <w:rsid w:val="00663B5C"/>
    <w:rsid w:val="00693883"/>
    <w:rsid w:val="006D7B22"/>
    <w:rsid w:val="00765D66"/>
    <w:rsid w:val="007702D4"/>
    <w:rsid w:val="00785FA0"/>
    <w:rsid w:val="008A2B14"/>
    <w:rsid w:val="008A4352"/>
    <w:rsid w:val="008C7A09"/>
    <w:rsid w:val="009054F3"/>
    <w:rsid w:val="009E09D6"/>
    <w:rsid w:val="00AD58E4"/>
    <w:rsid w:val="00B070B2"/>
    <w:rsid w:val="00B16504"/>
    <w:rsid w:val="00BB2BB6"/>
    <w:rsid w:val="00BB4943"/>
    <w:rsid w:val="00BF0CBE"/>
    <w:rsid w:val="00BF4EC6"/>
    <w:rsid w:val="00C30DA1"/>
    <w:rsid w:val="00D30B72"/>
    <w:rsid w:val="00D841BA"/>
    <w:rsid w:val="00DB699E"/>
    <w:rsid w:val="00DE7881"/>
    <w:rsid w:val="00E43F69"/>
    <w:rsid w:val="00E45519"/>
    <w:rsid w:val="00ED0F54"/>
    <w:rsid w:val="00ED5E1E"/>
    <w:rsid w:val="00F10B34"/>
    <w:rsid w:val="00F70CC6"/>
    <w:rsid w:val="00F9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0B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0C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83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38C9"/>
  </w:style>
  <w:style w:type="paragraph" w:styleId="Pieddepage">
    <w:name w:val="footer"/>
    <w:basedOn w:val="Normal"/>
    <w:link w:val="PieddepageCar"/>
    <w:uiPriority w:val="99"/>
    <w:unhideWhenUsed/>
    <w:rsid w:val="00583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38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0B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0CC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83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38C9"/>
  </w:style>
  <w:style w:type="paragraph" w:styleId="Pieddepage">
    <w:name w:val="footer"/>
    <w:basedOn w:val="Normal"/>
    <w:link w:val="PieddepageCar"/>
    <w:uiPriority w:val="99"/>
    <w:unhideWhenUsed/>
    <w:rsid w:val="005838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3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557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23</cp:revision>
  <dcterms:created xsi:type="dcterms:W3CDTF">2021-09-08T11:19:00Z</dcterms:created>
  <dcterms:modified xsi:type="dcterms:W3CDTF">2021-09-08T11:39:00Z</dcterms:modified>
</cp:coreProperties>
</file>