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A95" w:rsidRDefault="00B86A95" w:rsidP="00B86A95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55604769" wp14:editId="69A06CBF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A78C0EA" wp14:editId="158DAF92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86A95" w:rsidRPr="008D2021" w:rsidRDefault="00B86A95" w:rsidP="00B86A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B86A95" w:rsidRPr="00F7649D" w:rsidRDefault="00B86A95" w:rsidP="00B86A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B86A95" w:rsidRPr="008D2021" w:rsidRDefault="00B86A95" w:rsidP="00B86A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B86A95" w:rsidRPr="008D2021" w:rsidRDefault="00B86A95" w:rsidP="00B86A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B86A95" w:rsidRPr="009F7BAC" w:rsidRDefault="00B86A95" w:rsidP="00B86A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B86A95" w:rsidRPr="009F7BAC" w:rsidRDefault="00B86A95" w:rsidP="00B86A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B86A95" w:rsidRPr="009F7BAC" w:rsidRDefault="00B86A95" w:rsidP="00B86A95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B86A95" w:rsidRPr="000B6097" w:rsidRDefault="00B86A95" w:rsidP="00B86A95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-32.55pt;margin-top:-22.6pt;width:503.25pt;height:134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" fillcolor="#bfbfbf" strokeweight="1pt">
                <v:textbox>
                  <w:txbxContent>
                    <w:p w:rsidR="00B86A95" w:rsidRPr="008D2021" w:rsidRDefault="00B86A95" w:rsidP="00B86A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B86A95" w:rsidRPr="00F7649D" w:rsidRDefault="00B86A95" w:rsidP="00B86A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B86A95" w:rsidRPr="008D2021" w:rsidRDefault="00B86A95" w:rsidP="00B86A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B86A95" w:rsidRPr="008D2021" w:rsidRDefault="00B86A95" w:rsidP="00B86A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B86A95" w:rsidRPr="009F7BAC" w:rsidRDefault="00B86A95" w:rsidP="00B86A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B86A95" w:rsidRPr="009F7BAC" w:rsidRDefault="00B86A95" w:rsidP="00B86A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8D202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B86A95" w:rsidRPr="009F7BAC" w:rsidRDefault="00B86A95" w:rsidP="00B86A95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B86A95" w:rsidRPr="000B6097" w:rsidRDefault="00B86A95" w:rsidP="00B86A95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7795305A" wp14:editId="316CF55E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6A95" w:rsidRDefault="00B86A95" w:rsidP="00B86A95">
      <w:pPr>
        <w:tabs>
          <w:tab w:val="left" w:pos="6540"/>
        </w:tabs>
        <w:spacing w:line="240" w:lineRule="auto"/>
      </w:pPr>
    </w:p>
    <w:p w:rsidR="00B86A95" w:rsidRDefault="00B86A95" w:rsidP="00B86A95">
      <w:pPr>
        <w:tabs>
          <w:tab w:val="left" w:pos="6540"/>
        </w:tabs>
        <w:spacing w:line="240" w:lineRule="auto"/>
      </w:pPr>
      <w:r>
        <w:tab/>
      </w:r>
    </w:p>
    <w:p w:rsidR="00B86A95" w:rsidRDefault="00B86A95" w:rsidP="00B86A95">
      <w:pPr>
        <w:tabs>
          <w:tab w:val="left" w:pos="6540"/>
        </w:tabs>
        <w:spacing w:line="240" w:lineRule="auto"/>
      </w:pPr>
    </w:p>
    <w:p w:rsidR="00B86A95" w:rsidRDefault="00B86A95" w:rsidP="00B86A95">
      <w:pPr>
        <w:tabs>
          <w:tab w:val="left" w:pos="6540"/>
        </w:tabs>
        <w:spacing w:line="240" w:lineRule="auto"/>
      </w:pPr>
    </w:p>
    <w:p w:rsidR="00B86A95" w:rsidRDefault="00B86A95" w:rsidP="00B86A95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D96CD2" w:rsidRDefault="00D96CD2" w:rsidP="00113597">
      <w:pPr>
        <w:spacing w:after="0" w:line="240" w:lineRule="auto"/>
      </w:pPr>
    </w:p>
    <w:p w:rsidR="00850F67" w:rsidRDefault="00850F67" w:rsidP="00113597">
      <w:pPr>
        <w:spacing w:after="0" w:line="240" w:lineRule="auto"/>
      </w:pPr>
    </w:p>
    <w:p w:rsidR="00113597" w:rsidRPr="00D96CD2" w:rsidRDefault="00555BC8" w:rsidP="00D96CD2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Décision</w:t>
      </w:r>
      <w:r w:rsidR="00B86A95" w:rsidRPr="00D96CD2">
        <w:rPr>
          <w:sz w:val="24"/>
          <w:szCs w:val="24"/>
        </w:rPr>
        <w:t xml:space="preserve"> n° : 001/EEC/DSJ/EUC/PD/PB/GLG – 21</w:t>
      </w:r>
    </w:p>
    <w:p w:rsidR="00113597" w:rsidRPr="00D96CD2" w:rsidRDefault="00113597" w:rsidP="00D96CD2">
      <w:pPr>
        <w:spacing w:after="0" w:line="240" w:lineRule="auto"/>
        <w:jc w:val="both"/>
        <w:rPr>
          <w:sz w:val="24"/>
          <w:szCs w:val="24"/>
        </w:rPr>
      </w:pPr>
    </w:p>
    <w:p w:rsidR="00B86A95" w:rsidRPr="00D96CD2" w:rsidRDefault="00B86A95" w:rsidP="00D96CD2">
      <w:pPr>
        <w:spacing w:after="0" w:line="240" w:lineRule="auto"/>
        <w:jc w:val="center"/>
        <w:rPr>
          <w:b/>
          <w:sz w:val="24"/>
          <w:szCs w:val="24"/>
        </w:rPr>
      </w:pPr>
      <w:r w:rsidRPr="00D96CD2">
        <w:rPr>
          <w:b/>
          <w:sz w:val="24"/>
          <w:szCs w:val="24"/>
        </w:rPr>
        <w:t>Portant nomination des sous commissions et une équipe de travail du groupe LOULENDO Gabriel</w:t>
      </w:r>
    </w:p>
    <w:p w:rsidR="00113597" w:rsidRPr="00D96CD2" w:rsidRDefault="00113597" w:rsidP="00D96CD2">
      <w:pPr>
        <w:spacing w:after="0" w:line="240" w:lineRule="auto"/>
        <w:jc w:val="both"/>
        <w:rPr>
          <w:sz w:val="24"/>
          <w:szCs w:val="24"/>
        </w:rPr>
      </w:pPr>
    </w:p>
    <w:p w:rsidR="00B86A95" w:rsidRPr="00D96CD2" w:rsidRDefault="00B86A95" w:rsidP="00D96CD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 xml:space="preserve">Vu </w:t>
      </w:r>
      <w:r w:rsidR="00555BC8" w:rsidRPr="00D96CD2">
        <w:rPr>
          <w:sz w:val="24"/>
          <w:szCs w:val="24"/>
        </w:rPr>
        <w:t>les textes</w:t>
      </w:r>
      <w:r w:rsidRPr="00D96CD2">
        <w:rPr>
          <w:sz w:val="24"/>
          <w:szCs w:val="24"/>
        </w:rPr>
        <w:t xml:space="preserve"> fondamentaux de l’EEC ;</w:t>
      </w:r>
    </w:p>
    <w:p w:rsidR="00B86A95" w:rsidRPr="00D96CD2" w:rsidRDefault="00B86A95" w:rsidP="00D96CD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 xml:space="preserve">Vu les textes et </w:t>
      </w:r>
      <w:r w:rsidR="00555BC8" w:rsidRPr="00D96CD2">
        <w:rPr>
          <w:sz w:val="24"/>
          <w:szCs w:val="24"/>
        </w:rPr>
        <w:t>règlement</w:t>
      </w:r>
      <w:r w:rsidRPr="00D96CD2">
        <w:rPr>
          <w:sz w:val="24"/>
          <w:szCs w:val="24"/>
        </w:rPr>
        <w:t xml:space="preserve"> </w:t>
      </w:r>
      <w:r w:rsidR="00555BC8" w:rsidRPr="00D96CD2">
        <w:rPr>
          <w:sz w:val="24"/>
          <w:szCs w:val="24"/>
        </w:rPr>
        <w:t>intérieur</w:t>
      </w:r>
      <w:r w:rsidRPr="00D96CD2">
        <w:rPr>
          <w:sz w:val="24"/>
          <w:szCs w:val="24"/>
        </w:rPr>
        <w:t xml:space="preserve"> de la JEEC ;</w:t>
      </w:r>
    </w:p>
    <w:p w:rsidR="00B86A95" w:rsidRPr="00D96CD2" w:rsidRDefault="00B86A95" w:rsidP="00D96CD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 xml:space="preserve">Vu les statuts et </w:t>
      </w:r>
      <w:r w:rsidR="00555BC8" w:rsidRPr="00D96CD2">
        <w:rPr>
          <w:sz w:val="24"/>
          <w:szCs w:val="24"/>
        </w:rPr>
        <w:t>règlement</w:t>
      </w:r>
      <w:r w:rsidRPr="00D96CD2">
        <w:rPr>
          <w:sz w:val="24"/>
          <w:szCs w:val="24"/>
        </w:rPr>
        <w:t xml:space="preserve"> </w:t>
      </w:r>
      <w:r w:rsidR="00555BC8" w:rsidRPr="00D96CD2">
        <w:rPr>
          <w:sz w:val="24"/>
          <w:szCs w:val="24"/>
        </w:rPr>
        <w:t>intérieur</w:t>
      </w:r>
      <w:r w:rsidRPr="00D96CD2">
        <w:rPr>
          <w:sz w:val="24"/>
          <w:szCs w:val="24"/>
        </w:rPr>
        <w:t xml:space="preserve"> des </w:t>
      </w:r>
      <w:r w:rsidR="00113597" w:rsidRPr="00D96CD2">
        <w:rPr>
          <w:sz w:val="24"/>
          <w:szCs w:val="24"/>
        </w:rPr>
        <w:t>EUC,</w:t>
      </w:r>
    </w:p>
    <w:p w:rsidR="00113597" w:rsidRPr="00D96CD2" w:rsidRDefault="00113597" w:rsidP="00D96CD2">
      <w:pPr>
        <w:spacing w:after="0" w:line="240" w:lineRule="auto"/>
        <w:jc w:val="both"/>
        <w:rPr>
          <w:sz w:val="24"/>
          <w:szCs w:val="24"/>
        </w:rPr>
      </w:pPr>
    </w:p>
    <w:p w:rsidR="00850F67" w:rsidRDefault="00850F67" w:rsidP="00D96CD2">
      <w:pPr>
        <w:spacing w:after="0" w:line="240" w:lineRule="auto"/>
        <w:ind w:firstLine="1276"/>
        <w:jc w:val="both"/>
        <w:rPr>
          <w:sz w:val="24"/>
          <w:szCs w:val="24"/>
        </w:rPr>
      </w:pPr>
    </w:p>
    <w:p w:rsidR="00B86A95" w:rsidRPr="00D96CD2" w:rsidRDefault="00B86A95" w:rsidP="00D96CD2">
      <w:pPr>
        <w:spacing w:after="0" w:line="240" w:lineRule="auto"/>
        <w:ind w:firstLine="1276"/>
        <w:jc w:val="both"/>
        <w:rPr>
          <w:sz w:val="24"/>
          <w:szCs w:val="24"/>
        </w:rPr>
      </w:pPr>
      <w:r w:rsidRPr="00D96CD2">
        <w:rPr>
          <w:sz w:val="24"/>
          <w:szCs w:val="24"/>
        </w:rPr>
        <w:t xml:space="preserve">Le conseiller de groupe entendu </w:t>
      </w:r>
      <w:r w:rsidR="00555BC8" w:rsidRPr="00D96CD2">
        <w:rPr>
          <w:sz w:val="24"/>
          <w:szCs w:val="24"/>
        </w:rPr>
        <w:t>décider</w:t>
      </w:r>
      <w:r w:rsidRPr="00D96CD2">
        <w:rPr>
          <w:sz w:val="24"/>
          <w:szCs w:val="24"/>
        </w:rPr>
        <w:t> :</w:t>
      </w:r>
    </w:p>
    <w:p w:rsidR="00113597" w:rsidRPr="00D96CD2" w:rsidRDefault="00113597" w:rsidP="00D96CD2">
      <w:pPr>
        <w:spacing w:after="0" w:line="240" w:lineRule="auto"/>
        <w:jc w:val="both"/>
        <w:rPr>
          <w:sz w:val="24"/>
          <w:szCs w:val="24"/>
        </w:rPr>
      </w:pPr>
    </w:p>
    <w:p w:rsidR="00850F67" w:rsidRDefault="00850F67" w:rsidP="00D96CD2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8D2021" w:rsidRPr="00D96CD2" w:rsidRDefault="00B86A95" w:rsidP="00D96CD2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1</w:t>
      </w:r>
      <w:r w:rsidRPr="00D96CD2">
        <w:rPr>
          <w:sz w:val="24"/>
          <w:szCs w:val="24"/>
          <w:vertAlign w:val="superscript"/>
        </w:rPr>
        <w:t>er</w:t>
      </w:r>
      <w:r w:rsidRPr="00D96CD2">
        <w:rPr>
          <w:sz w:val="24"/>
          <w:szCs w:val="24"/>
        </w:rPr>
        <w:t xml:space="preserve"> : conforme à la bonne marche d’une structure, </w:t>
      </w:r>
      <w:r w:rsidR="008D2021" w:rsidRPr="00D96CD2">
        <w:rPr>
          <w:sz w:val="24"/>
          <w:szCs w:val="24"/>
        </w:rPr>
        <w:t xml:space="preserve">il est mis en place les sous commissions et l’équipe </w:t>
      </w:r>
      <w:r w:rsidR="00555BC8" w:rsidRPr="00D96CD2">
        <w:rPr>
          <w:sz w:val="24"/>
          <w:szCs w:val="24"/>
        </w:rPr>
        <w:t>pédagogie</w:t>
      </w:r>
      <w:r w:rsidR="008D2021" w:rsidRPr="00D96CD2">
        <w:rPr>
          <w:sz w:val="24"/>
          <w:szCs w:val="24"/>
        </w:rPr>
        <w:t xml:space="preserve"> pour </w:t>
      </w:r>
      <w:r w:rsidR="00555BC8" w:rsidRPr="00D96CD2">
        <w:rPr>
          <w:sz w:val="24"/>
          <w:szCs w:val="24"/>
        </w:rPr>
        <w:t>mieux</w:t>
      </w:r>
      <w:r w:rsidR="008D2021" w:rsidRPr="00D96CD2">
        <w:rPr>
          <w:sz w:val="24"/>
          <w:szCs w:val="24"/>
        </w:rPr>
        <w:t xml:space="preserve"> faire fonctionner le groupe.</w:t>
      </w:r>
    </w:p>
    <w:p w:rsidR="00113597" w:rsidRPr="00D96CD2" w:rsidRDefault="00113597" w:rsidP="00D96CD2">
      <w:pPr>
        <w:spacing w:after="0" w:line="240" w:lineRule="auto"/>
        <w:jc w:val="both"/>
        <w:rPr>
          <w:sz w:val="24"/>
          <w:szCs w:val="24"/>
        </w:rPr>
      </w:pPr>
    </w:p>
    <w:p w:rsidR="00B86A95" w:rsidRPr="00D96CD2" w:rsidRDefault="008D2021" w:rsidP="00D96CD2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2 : les membres du groupe nomme</w:t>
      </w:r>
      <w:r w:rsidR="007472F2" w:rsidRPr="00D96CD2">
        <w:rPr>
          <w:sz w:val="24"/>
          <w:szCs w:val="24"/>
        </w:rPr>
        <w:t xml:space="preserve"> doivent travailler conforme à leur </w:t>
      </w:r>
      <w:r w:rsidR="00555BC8" w:rsidRPr="00D96CD2">
        <w:rPr>
          <w:sz w:val="24"/>
          <w:szCs w:val="24"/>
        </w:rPr>
        <w:t>tâche</w:t>
      </w:r>
      <w:r w:rsidR="007472F2" w:rsidRPr="00D96CD2">
        <w:rPr>
          <w:sz w:val="24"/>
          <w:szCs w:val="24"/>
        </w:rPr>
        <w:t>.</w:t>
      </w:r>
    </w:p>
    <w:p w:rsidR="00113597" w:rsidRPr="00D96CD2" w:rsidRDefault="00113597" w:rsidP="00D96CD2">
      <w:pPr>
        <w:spacing w:after="0" w:line="240" w:lineRule="auto"/>
        <w:jc w:val="both"/>
        <w:rPr>
          <w:sz w:val="24"/>
          <w:szCs w:val="24"/>
        </w:rPr>
      </w:pPr>
    </w:p>
    <w:p w:rsidR="007472F2" w:rsidRPr="00D96CD2" w:rsidRDefault="007472F2" w:rsidP="00D96CD2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3 : la présente décision de nomination qui prend effet a compté de sa date</w:t>
      </w:r>
      <w:r w:rsidR="00AE07BA">
        <w:rPr>
          <w:sz w:val="24"/>
          <w:szCs w:val="24"/>
        </w:rPr>
        <w:t xml:space="preserve"> de signature</w:t>
      </w:r>
      <w:r w:rsidRPr="00D96CD2">
        <w:rPr>
          <w:sz w:val="24"/>
          <w:szCs w:val="24"/>
        </w:rPr>
        <w:t xml:space="preserve"> et sera publiée partout où </w:t>
      </w:r>
      <w:r w:rsidR="00555BC8" w:rsidRPr="00D96CD2">
        <w:rPr>
          <w:sz w:val="24"/>
          <w:szCs w:val="24"/>
        </w:rPr>
        <w:t>besoin</w:t>
      </w:r>
      <w:r w:rsidRPr="00D96CD2">
        <w:rPr>
          <w:sz w:val="24"/>
          <w:szCs w:val="24"/>
        </w:rPr>
        <w:t xml:space="preserve"> sera.</w:t>
      </w:r>
    </w:p>
    <w:p w:rsidR="00113597" w:rsidRDefault="00113597" w:rsidP="00D96C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13597" w:rsidRDefault="00113597" w:rsidP="00D96C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13597" w:rsidRDefault="00113597" w:rsidP="00D96C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13597" w:rsidRDefault="00113597" w:rsidP="00D96C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13597" w:rsidRPr="00D96CD2" w:rsidRDefault="00113597" w:rsidP="009D4761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D96CD2">
        <w:rPr>
          <w:rFonts w:ascii="Times New Roman" w:hAnsi="Times New Roman" w:cs="Times New Roman"/>
        </w:rPr>
        <w:t xml:space="preserve">Fait à Brazzaville, le </w:t>
      </w:r>
      <w:r w:rsidR="009D4761">
        <w:rPr>
          <w:rFonts w:ascii="Times New Roman" w:hAnsi="Times New Roman" w:cs="Times New Roman"/>
        </w:rPr>
        <w:t xml:space="preserve">22 février </w:t>
      </w:r>
      <w:r w:rsidRPr="00D96CD2">
        <w:rPr>
          <w:rFonts w:ascii="Times New Roman" w:hAnsi="Times New Roman" w:cs="Times New Roman"/>
        </w:rPr>
        <w:t>2021</w:t>
      </w:r>
    </w:p>
    <w:p w:rsidR="00113597" w:rsidRPr="00D96CD2" w:rsidRDefault="00113597" w:rsidP="00D96CD2">
      <w:pPr>
        <w:spacing w:after="0" w:line="240" w:lineRule="auto"/>
        <w:jc w:val="right"/>
        <w:rPr>
          <w:sz w:val="28"/>
        </w:rPr>
      </w:pPr>
      <w:r w:rsidRPr="00D96CD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359CFA" wp14:editId="5DD3CC8E">
                <wp:simplePos x="0" y="0"/>
                <wp:positionH relativeFrom="column">
                  <wp:posOffset>3637915</wp:posOffset>
                </wp:positionH>
                <wp:positionV relativeFrom="paragraph">
                  <wp:posOffset>109855</wp:posOffset>
                </wp:positionV>
                <wp:extent cx="2337435" cy="1169670"/>
                <wp:effectExtent l="0" t="0" r="5715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13597" w:rsidRPr="00DD3FA6" w:rsidRDefault="00113597" w:rsidP="001135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113597" w:rsidRPr="00DD3FA6" w:rsidRDefault="00113597" w:rsidP="001135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113597" w:rsidRPr="00DD3FA6" w:rsidRDefault="00113597" w:rsidP="001135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113597" w:rsidRDefault="00113597" w:rsidP="0011359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113597" w:rsidRPr="001263A1" w:rsidRDefault="00113597" w:rsidP="001135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286.45pt;margin-top:8.65pt;width:184.05pt;height:92.1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" stroked="f">
                <v:textbox>
                  <w:txbxContent>
                    <w:p w:rsidR="00113597" w:rsidRPr="00DD3FA6" w:rsidRDefault="00113597" w:rsidP="0011359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113597" w:rsidRPr="00DD3FA6" w:rsidRDefault="00113597" w:rsidP="0011359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113597" w:rsidRPr="00DD3FA6" w:rsidRDefault="00113597" w:rsidP="0011359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113597" w:rsidRDefault="00113597" w:rsidP="0011359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113597" w:rsidRPr="001263A1" w:rsidRDefault="00113597" w:rsidP="0011359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13597" w:rsidRPr="00DD3FA6" w:rsidRDefault="00113597" w:rsidP="00D96CD2">
      <w:pPr>
        <w:spacing w:after="0" w:line="240" w:lineRule="auto"/>
        <w:jc w:val="both"/>
        <w:rPr>
          <w:b/>
          <w:sz w:val="28"/>
        </w:rPr>
      </w:pPr>
    </w:p>
    <w:p w:rsidR="00656F90" w:rsidRDefault="00656F90"/>
    <w:p w:rsidR="009D4761" w:rsidRDefault="009D4761"/>
    <w:p w:rsidR="009D4761" w:rsidRDefault="009D4761"/>
    <w:p w:rsidR="00656F90" w:rsidRDefault="00656F90"/>
    <w:p w:rsidR="007F2664" w:rsidRDefault="007F2664"/>
    <w:p w:rsidR="009D4761" w:rsidRDefault="009D4761"/>
    <w:p w:rsidR="00656F90" w:rsidRDefault="00656F90" w:rsidP="00656F90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67456" behindDoc="1" locked="0" layoutInCell="1" allowOverlap="1" wp14:anchorId="0943E642" wp14:editId="0CE524A2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6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DBB063C" wp14:editId="1AEB0C28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56F90" w:rsidRPr="008D2021" w:rsidRDefault="00656F90" w:rsidP="00656F9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656F90" w:rsidRPr="00F7649D" w:rsidRDefault="00656F90" w:rsidP="00656F9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656F90" w:rsidRPr="008D2021" w:rsidRDefault="00656F90" w:rsidP="00656F9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656F90" w:rsidRPr="008D2021" w:rsidRDefault="00656F90" w:rsidP="00656F9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656F90" w:rsidRPr="009F7BAC" w:rsidRDefault="00656F90" w:rsidP="00656F9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656F90" w:rsidRPr="009F7BAC" w:rsidRDefault="00656F90" w:rsidP="00656F9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656F90" w:rsidRPr="009F7BAC" w:rsidRDefault="00656F90" w:rsidP="00656F90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656F90" w:rsidRPr="000B6097" w:rsidRDefault="00656F90" w:rsidP="00656F90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8" style="position:absolute;margin-left:-32.55pt;margin-top:-22.6pt;width:503.25pt;height:134.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" fillcolor="#bfbfbf" strokeweight="1pt">
                <v:textbox>
                  <w:txbxContent>
                    <w:p w:rsidR="00656F90" w:rsidRPr="008D2021" w:rsidRDefault="00656F90" w:rsidP="00656F9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656F90" w:rsidRPr="00F7649D" w:rsidRDefault="00656F90" w:rsidP="00656F9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656F90" w:rsidRPr="008D2021" w:rsidRDefault="00656F90" w:rsidP="00656F9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656F90" w:rsidRPr="008D2021" w:rsidRDefault="00656F90" w:rsidP="00656F9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656F90" w:rsidRPr="009F7BAC" w:rsidRDefault="00656F90" w:rsidP="00656F9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656F90" w:rsidRPr="009F7BAC" w:rsidRDefault="00656F90" w:rsidP="00656F9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8D202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656F90" w:rsidRPr="009F7BAC" w:rsidRDefault="00656F90" w:rsidP="00656F90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656F90" w:rsidRPr="000B6097" w:rsidRDefault="00656F90" w:rsidP="00656F90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463E24A3" wp14:editId="59104D57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8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F90" w:rsidRDefault="00656F90" w:rsidP="00656F90">
      <w:pPr>
        <w:tabs>
          <w:tab w:val="left" w:pos="6540"/>
        </w:tabs>
        <w:spacing w:line="240" w:lineRule="auto"/>
      </w:pPr>
    </w:p>
    <w:p w:rsidR="00656F90" w:rsidRDefault="00656F90" w:rsidP="00656F90">
      <w:pPr>
        <w:tabs>
          <w:tab w:val="left" w:pos="6540"/>
        </w:tabs>
        <w:spacing w:line="240" w:lineRule="auto"/>
      </w:pPr>
      <w:r>
        <w:tab/>
      </w:r>
    </w:p>
    <w:p w:rsidR="00656F90" w:rsidRDefault="00656F90" w:rsidP="00656F90">
      <w:pPr>
        <w:tabs>
          <w:tab w:val="left" w:pos="6540"/>
        </w:tabs>
        <w:spacing w:line="240" w:lineRule="auto"/>
      </w:pPr>
    </w:p>
    <w:p w:rsidR="00656F90" w:rsidRDefault="00656F90" w:rsidP="00656F90">
      <w:pPr>
        <w:tabs>
          <w:tab w:val="left" w:pos="6540"/>
        </w:tabs>
        <w:spacing w:line="240" w:lineRule="auto"/>
      </w:pPr>
    </w:p>
    <w:p w:rsidR="00656F90" w:rsidRDefault="00656F90" w:rsidP="00656F90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656F90" w:rsidRDefault="00656F90" w:rsidP="00656F90">
      <w:pPr>
        <w:spacing w:after="0" w:line="240" w:lineRule="auto"/>
      </w:pPr>
    </w:p>
    <w:p w:rsidR="00656F90" w:rsidRDefault="00656F90" w:rsidP="00656F90">
      <w:pPr>
        <w:spacing w:after="0" w:line="240" w:lineRule="auto"/>
      </w:pPr>
    </w:p>
    <w:p w:rsidR="00656F90" w:rsidRPr="00D96CD2" w:rsidRDefault="00656F90" w:rsidP="00656F90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Décision n° :</w:t>
      </w:r>
      <w:r>
        <w:rPr>
          <w:sz w:val="24"/>
          <w:szCs w:val="24"/>
        </w:rPr>
        <w:t xml:space="preserve"> 002</w:t>
      </w:r>
      <w:r w:rsidRPr="00D96CD2">
        <w:rPr>
          <w:sz w:val="24"/>
          <w:szCs w:val="24"/>
        </w:rPr>
        <w:t>/EEC/DSJ/EUC/PD/PB/GLG – 21</w:t>
      </w:r>
    </w:p>
    <w:p w:rsidR="00656F90" w:rsidRPr="00D96CD2" w:rsidRDefault="00656F90" w:rsidP="00656F90">
      <w:pPr>
        <w:spacing w:after="0" w:line="240" w:lineRule="auto"/>
        <w:jc w:val="both"/>
        <w:rPr>
          <w:sz w:val="24"/>
          <w:szCs w:val="24"/>
        </w:rPr>
      </w:pPr>
    </w:p>
    <w:p w:rsidR="00656F90" w:rsidRPr="00D96CD2" w:rsidRDefault="00656F90" w:rsidP="00656F90">
      <w:pPr>
        <w:spacing w:after="0" w:line="240" w:lineRule="auto"/>
        <w:jc w:val="center"/>
        <w:rPr>
          <w:b/>
          <w:sz w:val="24"/>
          <w:szCs w:val="24"/>
        </w:rPr>
      </w:pPr>
      <w:r w:rsidRPr="00D96CD2">
        <w:rPr>
          <w:b/>
          <w:sz w:val="24"/>
          <w:szCs w:val="24"/>
        </w:rPr>
        <w:t xml:space="preserve">Portant nomination des </w:t>
      </w:r>
      <w:r>
        <w:rPr>
          <w:b/>
          <w:sz w:val="24"/>
          <w:szCs w:val="24"/>
        </w:rPr>
        <w:t>responsables des annexes (cellule)</w:t>
      </w:r>
    </w:p>
    <w:p w:rsidR="00656F90" w:rsidRPr="00D96CD2" w:rsidRDefault="00656F90" w:rsidP="00656F90">
      <w:pPr>
        <w:spacing w:after="0" w:line="240" w:lineRule="auto"/>
        <w:jc w:val="both"/>
        <w:rPr>
          <w:sz w:val="24"/>
          <w:szCs w:val="24"/>
        </w:rPr>
      </w:pPr>
    </w:p>
    <w:p w:rsidR="00656F90" w:rsidRPr="00D96CD2" w:rsidRDefault="00656F90" w:rsidP="00656F9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textes fondamentaux de l’EEC ;</w:t>
      </w:r>
    </w:p>
    <w:p w:rsidR="00656F90" w:rsidRPr="00D96CD2" w:rsidRDefault="00656F90" w:rsidP="00656F9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textes et règlement intérieur de la JEEC ;</w:t>
      </w:r>
    </w:p>
    <w:p w:rsidR="00656F90" w:rsidRPr="00D96CD2" w:rsidRDefault="00656F90" w:rsidP="00656F9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statuts et règlement intérieur des EUC,</w:t>
      </w:r>
    </w:p>
    <w:p w:rsidR="00656F90" w:rsidRDefault="00656F90" w:rsidP="00614684">
      <w:pPr>
        <w:spacing w:after="0" w:line="240" w:lineRule="auto"/>
        <w:jc w:val="both"/>
        <w:rPr>
          <w:sz w:val="24"/>
          <w:szCs w:val="24"/>
        </w:rPr>
      </w:pPr>
    </w:p>
    <w:p w:rsidR="00656F90" w:rsidRPr="00D96CD2" w:rsidRDefault="00656F90" w:rsidP="00656F90">
      <w:pPr>
        <w:spacing w:after="0" w:line="240" w:lineRule="auto"/>
        <w:ind w:firstLine="1276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Le conseiller de groupe entendu décider :</w:t>
      </w:r>
    </w:p>
    <w:p w:rsidR="00656F90" w:rsidRDefault="00656F90" w:rsidP="00656F90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656F90" w:rsidRPr="00D96CD2" w:rsidRDefault="00656F90" w:rsidP="00656F90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1</w:t>
      </w:r>
      <w:r w:rsidRPr="00D96CD2">
        <w:rPr>
          <w:sz w:val="24"/>
          <w:szCs w:val="24"/>
          <w:vertAlign w:val="superscript"/>
        </w:rPr>
        <w:t>er</w:t>
      </w:r>
      <w:r w:rsidRPr="00D96CD2">
        <w:rPr>
          <w:sz w:val="24"/>
          <w:szCs w:val="24"/>
        </w:rPr>
        <w:t xml:space="preserve"> : </w:t>
      </w:r>
      <w:r w:rsidR="009439E8">
        <w:rPr>
          <w:sz w:val="24"/>
          <w:szCs w:val="24"/>
        </w:rPr>
        <w:t xml:space="preserve">dans le cadre de ne pas trop surchargé les responsables, il est mis en place les sous </w:t>
      </w:r>
      <w:r w:rsidR="008B33BB">
        <w:rPr>
          <w:sz w:val="24"/>
          <w:szCs w:val="24"/>
        </w:rPr>
        <w:t>bureaux des sous-groupes de chaque annexe, pour un bon suivi, fonctionnement des membres du groupe.</w:t>
      </w:r>
    </w:p>
    <w:p w:rsidR="00656F90" w:rsidRPr="00D96CD2" w:rsidRDefault="00656F90" w:rsidP="00656F90">
      <w:pPr>
        <w:spacing w:after="0" w:line="240" w:lineRule="auto"/>
        <w:jc w:val="both"/>
        <w:rPr>
          <w:sz w:val="24"/>
          <w:szCs w:val="24"/>
        </w:rPr>
      </w:pPr>
    </w:p>
    <w:p w:rsidR="00656F90" w:rsidRDefault="00656F90" w:rsidP="00656F90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2 : </w:t>
      </w:r>
      <w:r w:rsidR="000A5DF6">
        <w:rPr>
          <w:sz w:val="24"/>
          <w:szCs w:val="24"/>
        </w:rPr>
        <w:t>les routiers choisis doivent toujours travailler sous la direction de la maitrise du groupe et conformément à leur mission.</w:t>
      </w:r>
    </w:p>
    <w:p w:rsidR="000A5DF6" w:rsidRPr="00D96CD2" w:rsidRDefault="000A5DF6" w:rsidP="00656F90">
      <w:pPr>
        <w:spacing w:after="0" w:line="240" w:lineRule="auto"/>
        <w:jc w:val="both"/>
        <w:rPr>
          <w:sz w:val="24"/>
          <w:szCs w:val="24"/>
        </w:rPr>
      </w:pPr>
    </w:p>
    <w:p w:rsidR="000A5DF6" w:rsidRDefault="00BC75D8" w:rsidP="00656F90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3 :</w:t>
      </w:r>
      <w:r w:rsidR="00656F90" w:rsidRPr="00D96CD2">
        <w:rPr>
          <w:sz w:val="24"/>
          <w:szCs w:val="24"/>
        </w:rPr>
        <w:t> </w:t>
      </w:r>
      <w:r w:rsidR="000A5DF6">
        <w:rPr>
          <w:sz w:val="24"/>
          <w:szCs w:val="24"/>
        </w:rPr>
        <w:t xml:space="preserve">les sous bureaux des </w:t>
      </w:r>
      <w:r w:rsidR="00E644A4">
        <w:rPr>
          <w:sz w:val="24"/>
          <w:szCs w:val="24"/>
        </w:rPr>
        <w:t>sous-groupes</w:t>
      </w:r>
      <w:r w:rsidR="000A5DF6">
        <w:rPr>
          <w:sz w:val="24"/>
          <w:szCs w:val="24"/>
        </w:rPr>
        <w:t xml:space="preserve"> de chaque annexe</w:t>
      </w:r>
      <w:r w:rsidR="00E644A4">
        <w:rPr>
          <w:sz w:val="24"/>
          <w:szCs w:val="24"/>
        </w:rPr>
        <w:t xml:space="preserve"> </w:t>
      </w:r>
      <w:r w:rsidR="000A5DF6">
        <w:rPr>
          <w:sz w:val="24"/>
          <w:szCs w:val="24"/>
        </w:rPr>
        <w:t>sont toujours obligé</w:t>
      </w:r>
      <w:r w:rsidR="00E644A4">
        <w:rPr>
          <w:sz w:val="24"/>
          <w:szCs w:val="24"/>
        </w:rPr>
        <w:t xml:space="preserve"> </w:t>
      </w:r>
      <w:r w:rsidR="007F5920">
        <w:rPr>
          <w:sz w:val="24"/>
          <w:szCs w:val="24"/>
        </w:rPr>
        <w:t xml:space="preserve">de </w:t>
      </w:r>
      <w:r w:rsidR="00677851">
        <w:rPr>
          <w:sz w:val="24"/>
          <w:szCs w:val="24"/>
        </w:rPr>
        <w:t>répondre</w:t>
      </w:r>
      <w:r w:rsidR="000A5DF6">
        <w:rPr>
          <w:sz w:val="24"/>
          <w:szCs w:val="24"/>
        </w:rPr>
        <w:t xml:space="preserve"> à la convocation</w:t>
      </w:r>
      <w:r w:rsidR="00E644A4">
        <w:rPr>
          <w:sz w:val="24"/>
          <w:szCs w:val="24"/>
        </w:rPr>
        <w:t xml:space="preserve"> de la maitrise et la sous-commission</w:t>
      </w:r>
      <w:r w:rsidR="000A5DF6">
        <w:rPr>
          <w:sz w:val="24"/>
          <w:szCs w:val="24"/>
        </w:rPr>
        <w:t xml:space="preserve"> finance </w:t>
      </w:r>
      <w:r w:rsidR="00E644A4">
        <w:rPr>
          <w:sz w:val="24"/>
          <w:szCs w:val="24"/>
        </w:rPr>
        <w:t>contrôlera</w:t>
      </w:r>
      <w:r w:rsidR="000A5DF6">
        <w:rPr>
          <w:sz w:val="24"/>
          <w:szCs w:val="24"/>
        </w:rPr>
        <w:t xml:space="preserve"> toutes mini caisse sous </w:t>
      </w:r>
      <w:r w:rsidR="00E644A4">
        <w:rPr>
          <w:sz w:val="24"/>
          <w:szCs w:val="24"/>
        </w:rPr>
        <w:t>mandations</w:t>
      </w:r>
      <w:r w:rsidR="000A5DF6">
        <w:rPr>
          <w:sz w:val="24"/>
          <w:szCs w:val="24"/>
        </w:rPr>
        <w:t xml:space="preserve"> de la maitrise.</w:t>
      </w:r>
    </w:p>
    <w:p w:rsidR="000A5DF6" w:rsidRDefault="000A5DF6" w:rsidP="00656F90">
      <w:pPr>
        <w:spacing w:after="0" w:line="240" w:lineRule="auto"/>
        <w:jc w:val="both"/>
        <w:rPr>
          <w:sz w:val="24"/>
          <w:szCs w:val="24"/>
        </w:rPr>
      </w:pPr>
    </w:p>
    <w:p w:rsidR="00656F90" w:rsidRPr="00D96CD2" w:rsidRDefault="00FC71C6" w:rsidP="00656F90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D96CD2">
        <w:rPr>
          <w:sz w:val="24"/>
          <w:szCs w:val="24"/>
        </w:rPr>
        <w:t> :</w:t>
      </w:r>
      <w:r w:rsidR="00BC75D8">
        <w:rPr>
          <w:sz w:val="24"/>
          <w:szCs w:val="24"/>
        </w:rPr>
        <w:t xml:space="preserve"> </w:t>
      </w:r>
      <w:r w:rsidR="00656F90" w:rsidRPr="00D96CD2">
        <w:rPr>
          <w:sz w:val="24"/>
          <w:szCs w:val="24"/>
        </w:rPr>
        <w:t>la présente décision qui prend effet a compté de sa date</w:t>
      </w:r>
      <w:r w:rsidR="00AE07BA">
        <w:rPr>
          <w:sz w:val="24"/>
          <w:szCs w:val="24"/>
        </w:rPr>
        <w:t xml:space="preserve"> de signature</w:t>
      </w:r>
      <w:r w:rsidR="00656F90" w:rsidRPr="00D96CD2">
        <w:rPr>
          <w:sz w:val="24"/>
          <w:szCs w:val="24"/>
        </w:rPr>
        <w:t xml:space="preserve"> et sera publiée partout où besoin sera.</w:t>
      </w:r>
    </w:p>
    <w:p w:rsidR="00656F90" w:rsidRDefault="00656F90" w:rsidP="00656F9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56F90" w:rsidRDefault="00656F90" w:rsidP="00656F9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56F90" w:rsidRPr="00D96CD2" w:rsidRDefault="00656F90" w:rsidP="00E644A4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D96CD2">
        <w:rPr>
          <w:rFonts w:ascii="Times New Roman" w:hAnsi="Times New Roman" w:cs="Times New Roman"/>
        </w:rPr>
        <w:t>F</w:t>
      </w:r>
      <w:r w:rsidR="009D4761">
        <w:rPr>
          <w:rFonts w:ascii="Times New Roman" w:hAnsi="Times New Roman" w:cs="Times New Roman"/>
        </w:rPr>
        <w:t>ait à Brazzaville, le 12 avril</w:t>
      </w:r>
      <w:r w:rsidRPr="00D96CD2">
        <w:rPr>
          <w:rFonts w:ascii="Times New Roman" w:hAnsi="Times New Roman" w:cs="Times New Roman"/>
        </w:rPr>
        <w:t xml:space="preserve"> 2021</w:t>
      </w:r>
    </w:p>
    <w:p w:rsidR="00656F90" w:rsidRPr="00D96CD2" w:rsidRDefault="00677851" w:rsidP="00656F90">
      <w:pPr>
        <w:spacing w:after="0" w:line="240" w:lineRule="auto"/>
        <w:jc w:val="right"/>
        <w:rPr>
          <w:sz w:val="28"/>
        </w:rPr>
      </w:pPr>
      <w:r w:rsidRPr="00D96CD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69EC41" wp14:editId="79993D45">
                <wp:simplePos x="0" y="0"/>
                <wp:positionH relativeFrom="column">
                  <wp:posOffset>3790315</wp:posOffset>
                </wp:positionH>
                <wp:positionV relativeFrom="paragraph">
                  <wp:posOffset>115570</wp:posOffset>
                </wp:positionV>
                <wp:extent cx="2337435" cy="1169670"/>
                <wp:effectExtent l="0" t="0" r="5715" b="0"/>
                <wp:wrapSquare wrapText="bothSides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7851" w:rsidRPr="00DD3FA6" w:rsidRDefault="00677851" w:rsidP="0067785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677851" w:rsidRPr="00DD3FA6" w:rsidRDefault="00677851" w:rsidP="0067785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677851" w:rsidRPr="00DD3FA6" w:rsidRDefault="00677851" w:rsidP="0067785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677851" w:rsidRDefault="00677851" w:rsidP="0067785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677851" w:rsidRPr="001263A1" w:rsidRDefault="00677851" w:rsidP="0067785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9" type="#_x0000_t202" style="position:absolute;left:0;text-align:left;margin-left:298.45pt;margin-top:9.1pt;width:184.05pt;height:92.1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" stroked="f">
                <v:textbox>
                  <w:txbxContent>
                    <w:p w:rsidR="00677851" w:rsidRPr="00DD3FA6" w:rsidRDefault="00677851" w:rsidP="0067785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677851" w:rsidRPr="00DD3FA6" w:rsidRDefault="00677851" w:rsidP="0067785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677851" w:rsidRPr="00DD3FA6" w:rsidRDefault="00677851" w:rsidP="0067785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677851" w:rsidRDefault="00677851" w:rsidP="00677851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677851" w:rsidRPr="001263A1" w:rsidRDefault="00677851" w:rsidP="00677851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56F90" w:rsidRPr="00DD3FA6" w:rsidRDefault="00656F90" w:rsidP="00677851">
      <w:pPr>
        <w:spacing w:after="0" w:line="240" w:lineRule="auto"/>
        <w:jc w:val="right"/>
        <w:rPr>
          <w:b/>
          <w:sz w:val="28"/>
        </w:rPr>
      </w:pPr>
    </w:p>
    <w:p w:rsidR="00656F90" w:rsidRDefault="00656F90"/>
    <w:p w:rsidR="00DA2453" w:rsidRDefault="00DA2453"/>
    <w:p w:rsidR="00DA2453" w:rsidRDefault="00DA2453"/>
    <w:p w:rsidR="00672F44" w:rsidRDefault="00672F44"/>
    <w:p w:rsidR="00DA2453" w:rsidRDefault="00DA2453"/>
    <w:p w:rsidR="00DA2453" w:rsidRDefault="00DA2453" w:rsidP="00DA2453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72576" behindDoc="1" locked="0" layoutInCell="1" allowOverlap="1" wp14:anchorId="640A5216" wp14:editId="7AFC137E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384D27E" wp14:editId="098C0039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9" name="Rectangle à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A2453" w:rsidRPr="008D2021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DA2453" w:rsidRPr="00F7649D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DA2453" w:rsidRPr="008D2021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DA2453" w:rsidRPr="008D2021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DA2453" w:rsidRPr="009F7BAC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DA2453" w:rsidRPr="009F7BAC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DA2453" w:rsidRPr="009F7BAC" w:rsidRDefault="00DA2453" w:rsidP="00DA2453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DA2453" w:rsidRPr="000B6097" w:rsidRDefault="00DA2453" w:rsidP="00DA2453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30" style="position:absolute;margin-left:-32.55pt;margin-top:-22.6pt;width:503.25pt;height:134.8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" fillcolor="#bfbfbf" strokeweight="1pt">
                <v:textbox>
                  <w:txbxContent>
                    <w:p w:rsidR="00DA2453" w:rsidRPr="008D2021" w:rsidRDefault="00DA2453" w:rsidP="00DA24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DA2453" w:rsidRPr="00F7649D" w:rsidRDefault="00DA2453" w:rsidP="00DA24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DA2453" w:rsidRPr="008D2021" w:rsidRDefault="00DA2453" w:rsidP="00DA24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DA2453" w:rsidRPr="008D2021" w:rsidRDefault="00DA2453" w:rsidP="00DA24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DA2453" w:rsidRPr="009F7BAC" w:rsidRDefault="00DA2453" w:rsidP="00DA24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DA2453" w:rsidRPr="009F7BAC" w:rsidRDefault="00DA2453" w:rsidP="00DA24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8D202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DA2453" w:rsidRPr="009F7BAC" w:rsidRDefault="00DA2453" w:rsidP="00DA245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DA2453" w:rsidRPr="000B6097" w:rsidRDefault="00DA2453" w:rsidP="00DA2453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70528" behindDoc="1" locked="0" layoutInCell="1" allowOverlap="1" wp14:anchorId="5AF13304" wp14:editId="723F1603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1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453" w:rsidRDefault="00DA2453" w:rsidP="00DA2453">
      <w:pPr>
        <w:tabs>
          <w:tab w:val="left" w:pos="6540"/>
        </w:tabs>
        <w:spacing w:line="240" w:lineRule="auto"/>
      </w:pPr>
    </w:p>
    <w:p w:rsidR="00DA2453" w:rsidRDefault="00DA2453" w:rsidP="00DA2453">
      <w:pPr>
        <w:tabs>
          <w:tab w:val="left" w:pos="6540"/>
        </w:tabs>
        <w:spacing w:line="240" w:lineRule="auto"/>
      </w:pPr>
      <w:r>
        <w:tab/>
      </w:r>
    </w:p>
    <w:p w:rsidR="00DA2453" w:rsidRDefault="00DA2453" w:rsidP="00DA2453">
      <w:pPr>
        <w:tabs>
          <w:tab w:val="left" w:pos="6540"/>
        </w:tabs>
        <w:spacing w:line="240" w:lineRule="auto"/>
      </w:pPr>
    </w:p>
    <w:p w:rsidR="00DA2453" w:rsidRDefault="00DA2453" w:rsidP="00DA2453">
      <w:pPr>
        <w:tabs>
          <w:tab w:val="left" w:pos="6540"/>
        </w:tabs>
        <w:spacing w:line="240" w:lineRule="auto"/>
      </w:pPr>
    </w:p>
    <w:p w:rsidR="00DA2453" w:rsidRDefault="00DA2453" w:rsidP="00DA2453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DA2453" w:rsidRDefault="00DA2453" w:rsidP="00DA2453">
      <w:pPr>
        <w:spacing w:after="0" w:line="240" w:lineRule="auto"/>
      </w:pPr>
    </w:p>
    <w:p w:rsidR="00DA2453" w:rsidRDefault="00DA2453" w:rsidP="00DA2453">
      <w:pPr>
        <w:spacing w:after="0" w:line="240" w:lineRule="auto"/>
      </w:pPr>
    </w:p>
    <w:p w:rsidR="00DA2453" w:rsidRPr="00D96CD2" w:rsidRDefault="00DA2453" w:rsidP="00DA2453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Décision n° :</w:t>
      </w:r>
      <w:r w:rsidR="000778AD">
        <w:rPr>
          <w:sz w:val="24"/>
          <w:szCs w:val="24"/>
        </w:rPr>
        <w:t xml:space="preserve"> 003</w:t>
      </w:r>
      <w:r w:rsidRPr="00D96CD2">
        <w:rPr>
          <w:sz w:val="24"/>
          <w:szCs w:val="24"/>
        </w:rPr>
        <w:t>/EEC/DSJ/EUC/PD/PB/GLG – 21</w:t>
      </w:r>
    </w:p>
    <w:p w:rsidR="00DA2453" w:rsidRPr="00D96CD2" w:rsidRDefault="00DA2453" w:rsidP="00DA2453">
      <w:pPr>
        <w:spacing w:after="0" w:line="240" w:lineRule="auto"/>
        <w:jc w:val="both"/>
        <w:rPr>
          <w:sz w:val="24"/>
          <w:szCs w:val="24"/>
        </w:rPr>
      </w:pPr>
    </w:p>
    <w:p w:rsidR="00DA2453" w:rsidRDefault="00DA2453" w:rsidP="00DA2453">
      <w:pPr>
        <w:spacing w:after="0" w:line="240" w:lineRule="auto"/>
        <w:jc w:val="center"/>
        <w:rPr>
          <w:b/>
          <w:sz w:val="24"/>
          <w:szCs w:val="24"/>
        </w:rPr>
      </w:pPr>
      <w:r w:rsidRPr="00D96CD2">
        <w:rPr>
          <w:b/>
          <w:sz w:val="24"/>
          <w:szCs w:val="24"/>
        </w:rPr>
        <w:t xml:space="preserve">Portant </w:t>
      </w:r>
      <w:r w:rsidR="000778AD">
        <w:rPr>
          <w:b/>
          <w:sz w:val="24"/>
          <w:szCs w:val="24"/>
        </w:rPr>
        <w:t>suspension du chef Simon Henry NVOUTOULOU, le chef de troupe</w:t>
      </w:r>
    </w:p>
    <w:p w:rsidR="00F804CD" w:rsidRDefault="00F804CD" w:rsidP="00DA2453">
      <w:pPr>
        <w:spacing w:after="0" w:line="240" w:lineRule="auto"/>
        <w:jc w:val="center"/>
        <w:rPr>
          <w:b/>
          <w:sz w:val="24"/>
          <w:szCs w:val="24"/>
        </w:rPr>
      </w:pPr>
    </w:p>
    <w:p w:rsidR="00F804CD" w:rsidRPr="00F804CD" w:rsidRDefault="00F804CD" w:rsidP="00DA2453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La maitrise du groupe :</w:t>
      </w:r>
    </w:p>
    <w:p w:rsidR="00DA2453" w:rsidRPr="00D96CD2" w:rsidRDefault="00DA2453" w:rsidP="00DA2453">
      <w:pPr>
        <w:spacing w:after="0" w:line="240" w:lineRule="auto"/>
        <w:jc w:val="both"/>
        <w:rPr>
          <w:sz w:val="24"/>
          <w:szCs w:val="24"/>
        </w:rPr>
      </w:pPr>
    </w:p>
    <w:p w:rsidR="00DA2453" w:rsidRPr="00D96CD2" w:rsidRDefault="00DA2453" w:rsidP="00DA2453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textes fondamentaux de l’EEC ;</w:t>
      </w:r>
    </w:p>
    <w:p w:rsidR="00DA2453" w:rsidRPr="00D96CD2" w:rsidRDefault="00DA2453" w:rsidP="00DA2453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textes et règlement intérieur de la JEEC ;</w:t>
      </w:r>
    </w:p>
    <w:p w:rsidR="00DA2453" w:rsidRPr="00D96CD2" w:rsidRDefault="00DA2453" w:rsidP="00DA2453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statuts et règlement intérieur des EUC,</w:t>
      </w:r>
    </w:p>
    <w:p w:rsidR="00DA2453" w:rsidRDefault="00DA2453" w:rsidP="00DA2453">
      <w:pPr>
        <w:spacing w:after="0" w:line="240" w:lineRule="auto"/>
        <w:jc w:val="both"/>
        <w:rPr>
          <w:sz w:val="24"/>
          <w:szCs w:val="24"/>
        </w:rPr>
      </w:pPr>
    </w:p>
    <w:p w:rsidR="00DA2453" w:rsidRPr="00D96CD2" w:rsidRDefault="00DA2453" w:rsidP="00DA2453">
      <w:pPr>
        <w:spacing w:after="0" w:line="240" w:lineRule="auto"/>
        <w:ind w:firstLine="1276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Le conseiller de groupe entendu décider :</w:t>
      </w:r>
    </w:p>
    <w:p w:rsidR="00DA2453" w:rsidRDefault="00DA2453" w:rsidP="00DA2453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DA2453" w:rsidRPr="00D96CD2" w:rsidRDefault="00DA2453" w:rsidP="00DA2453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1</w:t>
      </w:r>
      <w:r w:rsidRPr="00D96CD2">
        <w:rPr>
          <w:sz w:val="24"/>
          <w:szCs w:val="24"/>
          <w:vertAlign w:val="superscript"/>
        </w:rPr>
        <w:t>er</w:t>
      </w:r>
      <w:r w:rsidRPr="00D96CD2">
        <w:rPr>
          <w:sz w:val="24"/>
          <w:szCs w:val="24"/>
        </w:rPr>
        <w:t xml:space="preserve"> : </w:t>
      </w:r>
      <w:r w:rsidR="000778AD">
        <w:rPr>
          <w:sz w:val="24"/>
          <w:szCs w:val="24"/>
        </w:rPr>
        <w:t>la suspension du chef Simon Henry NVOUTOULOU de ses fonctions de chef de troupe.</w:t>
      </w:r>
    </w:p>
    <w:p w:rsidR="00DA2453" w:rsidRPr="00D96CD2" w:rsidRDefault="00DA2453" w:rsidP="00DA2453">
      <w:pPr>
        <w:spacing w:after="0" w:line="240" w:lineRule="auto"/>
        <w:jc w:val="both"/>
        <w:rPr>
          <w:sz w:val="24"/>
          <w:szCs w:val="24"/>
        </w:rPr>
      </w:pPr>
    </w:p>
    <w:p w:rsidR="00DA2453" w:rsidRDefault="00DA2453" w:rsidP="00DA2453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2 : </w:t>
      </w:r>
      <w:r w:rsidR="000B3F02">
        <w:rPr>
          <w:sz w:val="24"/>
          <w:szCs w:val="24"/>
        </w:rPr>
        <w:t>conformément à l’article 141 du règlement intérieur des EUC, l’absence éblouissa</w:t>
      </w:r>
      <w:r w:rsidR="00E17BF0">
        <w:rPr>
          <w:sz w:val="24"/>
          <w:szCs w:val="24"/>
        </w:rPr>
        <w:t>nte du chef de troupe, à son pos</w:t>
      </w:r>
      <w:r w:rsidR="000B3F02">
        <w:rPr>
          <w:sz w:val="24"/>
          <w:szCs w:val="24"/>
        </w:rPr>
        <w:t>te, le chef Simon Henry NVOUTOULOU est destitué de ses fonctions.</w:t>
      </w:r>
    </w:p>
    <w:p w:rsidR="000B3F02" w:rsidRPr="00D96CD2" w:rsidRDefault="000B3F02" w:rsidP="00DA2453">
      <w:pPr>
        <w:spacing w:after="0" w:line="240" w:lineRule="auto"/>
        <w:jc w:val="both"/>
        <w:rPr>
          <w:sz w:val="24"/>
          <w:szCs w:val="24"/>
        </w:rPr>
      </w:pPr>
      <w:bookmarkStart w:id="0" w:name="_GoBack"/>
      <w:bookmarkEnd w:id="0"/>
    </w:p>
    <w:p w:rsidR="00DA2453" w:rsidRDefault="00DA2453" w:rsidP="00DA2453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3 : </w:t>
      </w:r>
      <w:r w:rsidR="000D6D2A">
        <w:rPr>
          <w:sz w:val="24"/>
          <w:szCs w:val="24"/>
        </w:rPr>
        <w:t>son adjoint assure automatiquement l’intérim jusqu’aux élections partielle, qui se tiendra dans un bref délai.</w:t>
      </w:r>
    </w:p>
    <w:p w:rsidR="00DA2453" w:rsidRDefault="00DA2453" w:rsidP="00DA2453">
      <w:pPr>
        <w:spacing w:after="0" w:line="240" w:lineRule="auto"/>
        <w:jc w:val="both"/>
        <w:rPr>
          <w:sz w:val="24"/>
          <w:szCs w:val="24"/>
        </w:rPr>
      </w:pPr>
    </w:p>
    <w:p w:rsidR="00DA2453" w:rsidRPr="00D96CD2" w:rsidRDefault="00DA2453" w:rsidP="00DA2453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D96CD2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  <w:r w:rsidRPr="00D96CD2">
        <w:rPr>
          <w:sz w:val="24"/>
          <w:szCs w:val="24"/>
        </w:rPr>
        <w:t>la présente décision qui prend effet a compté de sa date</w:t>
      </w:r>
      <w:r w:rsidR="00C0298B">
        <w:rPr>
          <w:sz w:val="24"/>
          <w:szCs w:val="24"/>
        </w:rPr>
        <w:t xml:space="preserve"> de signature</w:t>
      </w:r>
      <w:r w:rsidRPr="00D96CD2">
        <w:rPr>
          <w:sz w:val="24"/>
          <w:szCs w:val="24"/>
        </w:rPr>
        <w:t xml:space="preserve"> et sera publiée partout où besoin sera.</w:t>
      </w:r>
    </w:p>
    <w:p w:rsidR="00DA2453" w:rsidRDefault="00DA2453" w:rsidP="00DA245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A2453" w:rsidRDefault="00DA2453" w:rsidP="00DA245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A2453" w:rsidRDefault="00DA2453" w:rsidP="00DA245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A2453" w:rsidRPr="00D96CD2" w:rsidRDefault="00DA2453" w:rsidP="00DA2453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D96CD2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ait à Brazzaville, le 08 août </w:t>
      </w:r>
      <w:r w:rsidRPr="00D96CD2">
        <w:rPr>
          <w:rFonts w:ascii="Times New Roman" w:hAnsi="Times New Roman" w:cs="Times New Roman"/>
        </w:rPr>
        <w:t>2021</w:t>
      </w:r>
    </w:p>
    <w:p w:rsidR="00DA2453" w:rsidRPr="00D96CD2" w:rsidRDefault="00DA2453" w:rsidP="00DA2453">
      <w:pPr>
        <w:spacing w:after="0" w:line="240" w:lineRule="auto"/>
        <w:jc w:val="right"/>
        <w:rPr>
          <w:sz w:val="28"/>
        </w:rPr>
      </w:pPr>
      <w:r w:rsidRPr="00D96CD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3C7110" wp14:editId="1ECA7C4F">
                <wp:simplePos x="0" y="0"/>
                <wp:positionH relativeFrom="column">
                  <wp:posOffset>3637915</wp:posOffset>
                </wp:positionH>
                <wp:positionV relativeFrom="paragraph">
                  <wp:posOffset>109855</wp:posOffset>
                </wp:positionV>
                <wp:extent cx="2337435" cy="1169670"/>
                <wp:effectExtent l="0" t="0" r="5715" b="0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2453" w:rsidRPr="00DD3FA6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DA2453" w:rsidRPr="00DD3FA6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DA2453" w:rsidRPr="00DD3FA6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DA2453" w:rsidRDefault="00DA2453" w:rsidP="00DA245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DA2453" w:rsidRPr="001263A1" w:rsidRDefault="00DA2453" w:rsidP="00DA245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" o:spid="_x0000_s1031" type="#_x0000_t202" style="position:absolute;left:0;text-align:left;margin-left:286.45pt;margin-top:8.65pt;width:184.05pt;height:92.1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" stroked="f">
                <v:textbox>
                  <w:txbxContent>
                    <w:p w:rsidR="00DA2453" w:rsidRPr="00DD3FA6" w:rsidRDefault="00DA2453" w:rsidP="00DA245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DA2453" w:rsidRPr="00DD3FA6" w:rsidRDefault="00DA2453" w:rsidP="00DA245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DA2453" w:rsidRPr="00DD3FA6" w:rsidRDefault="00DA2453" w:rsidP="00DA245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DA2453" w:rsidRDefault="00DA2453" w:rsidP="00DA245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DA2453" w:rsidRPr="001263A1" w:rsidRDefault="00DA2453" w:rsidP="00DA2453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A2453" w:rsidRPr="00DD3FA6" w:rsidRDefault="00DA2453" w:rsidP="00DA2453">
      <w:pPr>
        <w:spacing w:after="0" w:line="240" w:lineRule="auto"/>
        <w:jc w:val="both"/>
        <w:rPr>
          <w:b/>
          <w:sz w:val="28"/>
        </w:rPr>
      </w:pPr>
    </w:p>
    <w:p w:rsidR="00DA2453" w:rsidRDefault="00DA2453"/>
    <w:sectPr w:rsidR="00DA2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1F6" w:rsidRDefault="008871F6" w:rsidP="00DA2453">
      <w:pPr>
        <w:spacing w:after="0" w:line="240" w:lineRule="auto"/>
      </w:pPr>
      <w:r>
        <w:separator/>
      </w:r>
    </w:p>
  </w:endnote>
  <w:endnote w:type="continuationSeparator" w:id="0">
    <w:p w:rsidR="008871F6" w:rsidRDefault="008871F6" w:rsidP="00DA2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1F6" w:rsidRDefault="008871F6" w:rsidP="00DA2453">
      <w:pPr>
        <w:spacing w:after="0" w:line="240" w:lineRule="auto"/>
      </w:pPr>
      <w:r>
        <w:separator/>
      </w:r>
    </w:p>
  </w:footnote>
  <w:footnote w:type="continuationSeparator" w:id="0">
    <w:p w:rsidR="008871F6" w:rsidRDefault="008871F6" w:rsidP="00DA2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B722AB"/>
    <w:multiLevelType w:val="hybridMultilevel"/>
    <w:tmpl w:val="4A92140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A95"/>
    <w:rsid w:val="00032F8F"/>
    <w:rsid w:val="000778AD"/>
    <w:rsid w:val="000A5DF6"/>
    <w:rsid w:val="000B3F02"/>
    <w:rsid w:val="000D6D2A"/>
    <w:rsid w:val="000F35B7"/>
    <w:rsid w:val="00113597"/>
    <w:rsid w:val="00231EB6"/>
    <w:rsid w:val="002B4A3D"/>
    <w:rsid w:val="002D607B"/>
    <w:rsid w:val="00555BC8"/>
    <w:rsid w:val="005E014E"/>
    <w:rsid w:val="00614684"/>
    <w:rsid w:val="00656F90"/>
    <w:rsid w:val="00672F44"/>
    <w:rsid w:val="00677851"/>
    <w:rsid w:val="007472F2"/>
    <w:rsid w:val="007F2664"/>
    <w:rsid w:val="007F5920"/>
    <w:rsid w:val="00850F67"/>
    <w:rsid w:val="008871F6"/>
    <w:rsid w:val="008B33BB"/>
    <w:rsid w:val="008D2021"/>
    <w:rsid w:val="008F60C4"/>
    <w:rsid w:val="009439E8"/>
    <w:rsid w:val="009D4761"/>
    <w:rsid w:val="00AE07BA"/>
    <w:rsid w:val="00B86A95"/>
    <w:rsid w:val="00BC75D8"/>
    <w:rsid w:val="00C0298B"/>
    <w:rsid w:val="00D02742"/>
    <w:rsid w:val="00D65069"/>
    <w:rsid w:val="00D96CD2"/>
    <w:rsid w:val="00DA2453"/>
    <w:rsid w:val="00E17BF0"/>
    <w:rsid w:val="00E644A4"/>
    <w:rsid w:val="00F804CD"/>
    <w:rsid w:val="00FC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A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6CD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A24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453"/>
  </w:style>
  <w:style w:type="paragraph" w:styleId="Pieddepage">
    <w:name w:val="footer"/>
    <w:basedOn w:val="Normal"/>
    <w:link w:val="PieddepageCar"/>
    <w:uiPriority w:val="99"/>
    <w:unhideWhenUsed/>
    <w:rsid w:val="00DA24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4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A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6CD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A24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453"/>
  </w:style>
  <w:style w:type="paragraph" w:styleId="Pieddepage">
    <w:name w:val="footer"/>
    <w:basedOn w:val="Normal"/>
    <w:link w:val="PieddepageCar"/>
    <w:uiPriority w:val="99"/>
    <w:unhideWhenUsed/>
    <w:rsid w:val="00DA24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424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28</cp:revision>
  <dcterms:created xsi:type="dcterms:W3CDTF">2021-08-07T20:46:00Z</dcterms:created>
  <dcterms:modified xsi:type="dcterms:W3CDTF">2021-12-05T23:25:00Z</dcterms:modified>
</cp:coreProperties>
</file>